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3C14F614" w:rsidR="004146C1" w:rsidRPr="00DC04A3" w:rsidRDefault="004146C1" w:rsidP="000A16BE">
      <w:pPr>
        <w:pStyle w:val="Heading3"/>
        <w:tabs>
          <w:tab w:val="left" w:pos="426"/>
        </w:tabs>
        <w:spacing w:after="0"/>
        <w:rPr>
          <w:rFonts w:ascii="AngsanaUPC" w:hAnsi="AngsanaUPC" w:cs="AngsanaUPC"/>
          <w:b/>
          <w:bCs/>
          <w:i w:val="0"/>
          <w:iCs w:val="0"/>
          <w:cs/>
        </w:rPr>
      </w:pPr>
      <w:r w:rsidRPr="00DC04A3">
        <w:rPr>
          <w:rFonts w:ascii="AngsanaUPC" w:hAnsi="AngsanaUPC" w:cs="AngsanaUPC"/>
          <w:b/>
          <w:bCs/>
          <w:i w:val="0"/>
          <w:iCs w:val="0"/>
          <w:cs/>
        </w:rPr>
        <w:t xml:space="preserve">บริษัท </w:t>
      </w:r>
      <w:proofErr w:type="spellStart"/>
      <w:r w:rsidRPr="00DC04A3">
        <w:rPr>
          <w:rFonts w:ascii="AngsanaUPC" w:hAnsi="AngsanaUPC" w:cs="AngsanaUPC"/>
          <w:b/>
          <w:bCs/>
          <w:i w:val="0"/>
          <w:iCs w:val="0"/>
          <w:cs/>
        </w:rPr>
        <w:t>เค</w:t>
      </w:r>
      <w:r w:rsidR="00E52E5F" w:rsidRPr="00DC04A3">
        <w:rPr>
          <w:rFonts w:ascii="AngsanaUPC" w:hAnsi="AngsanaUPC" w:cs="AngsanaUPC"/>
          <w:b/>
          <w:bCs/>
          <w:i w:val="0"/>
          <w:iCs w:val="0"/>
          <w:cs/>
        </w:rPr>
        <w:t>แ</w:t>
      </w:r>
      <w:r w:rsidRPr="00DC04A3">
        <w:rPr>
          <w:rFonts w:ascii="AngsanaUPC" w:hAnsi="AngsanaUPC" w:cs="AngsanaUPC"/>
          <w:b/>
          <w:bCs/>
          <w:i w:val="0"/>
          <w:iCs w:val="0"/>
          <w:cs/>
        </w:rPr>
        <w:t>อนด์เค</w:t>
      </w:r>
      <w:proofErr w:type="spellEnd"/>
      <w:r w:rsidRPr="00DC04A3">
        <w:rPr>
          <w:rFonts w:ascii="AngsanaUPC" w:hAnsi="AngsanaUPC" w:cs="AngsanaUPC"/>
          <w:b/>
          <w:bCs/>
          <w:i w:val="0"/>
          <w:iCs w:val="0"/>
          <w:cs/>
        </w:rPr>
        <w:t xml:space="preserve"> </w:t>
      </w:r>
      <w:r w:rsidR="00FB13CA" w:rsidRPr="00DC04A3">
        <w:rPr>
          <w:rFonts w:ascii="AngsanaUPC" w:hAnsi="AngsanaUPC" w:cs="AngsanaUPC"/>
          <w:b/>
          <w:bCs/>
          <w:i w:val="0"/>
          <w:iCs w:val="0"/>
          <w:cs/>
        </w:rPr>
        <w:t>ซุปเปอร์</w:t>
      </w:r>
      <w:proofErr w:type="spellStart"/>
      <w:r w:rsidRPr="00DC04A3">
        <w:rPr>
          <w:rFonts w:ascii="AngsanaUPC" w:hAnsi="AngsanaUPC" w:cs="AngsanaUPC"/>
          <w:b/>
          <w:bCs/>
          <w:i w:val="0"/>
          <w:iCs w:val="0"/>
          <w:cs/>
        </w:rPr>
        <w:t>สโตร์</w:t>
      </w:r>
      <w:proofErr w:type="spellEnd"/>
      <w:r w:rsidRPr="00DC04A3">
        <w:rPr>
          <w:rFonts w:ascii="AngsanaUPC" w:hAnsi="AngsanaUPC" w:cs="AngsanaUPC"/>
          <w:b/>
          <w:bCs/>
          <w:i w:val="0"/>
          <w:iCs w:val="0"/>
          <w:cs/>
        </w:rPr>
        <w:t xml:space="preserve"> </w:t>
      </w:r>
      <w:proofErr w:type="spellStart"/>
      <w:r w:rsidRPr="00DC04A3">
        <w:rPr>
          <w:rFonts w:ascii="AngsanaUPC" w:hAnsi="AngsanaUPC" w:cs="AngsanaUPC"/>
          <w:b/>
          <w:bCs/>
          <w:i w:val="0"/>
          <w:iCs w:val="0"/>
          <w:cs/>
        </w:rPr>
        <w:t>เซาท์เทิร์น</w:t>
      </w:r>
      <w:proofErr w:type="spellEnd"/>
      <w:r w:rsidRPr="00DC04A3">
        <w:rPr>
          <w:rFonts w:ascii="AngsanaUPC" w:hAnsi="AngsanaUPC" w:cs="AngsanaUPC"/>
          <w:b/>
          <w:bCs/>
          <w:i w:val="0"/>
          <w:iCs w:val="0"/>
          <w:cs/>
        </w:rPr>
        <w:t xml:space="preserve"> </w:t>
      </w:r>
      <w:r w:rsidR="00E52E5F" w:rsidRPr="00DC04A3">
        <w:rPr>
          <w:rFonts w:ascii="AngsanaUPC" w:hAnsi="AngsanaUPC" w:cs="AngsanaUPC"/>
          <w:b/>
          <w:bCs/>
          <w:i w:val="0"/>
          <w:iCs w:val="0"/>
          <w:cs/>
        </w:rPr>
        <w:t>จำกัด</w:t>
      </w:r>
      <w:r w:rsidRPr="00DC04A3">
        <w:rPr>
          <w:rFonts w:ascii="AngsanaUPC" w:hAnsi="AngsanaUPC" w:cs="AngsanaUPC"/>
          <w:b/>
          <w:bCs/>
          <w:i w:val="0"/>
          <w:iCs w:val="0"/>
          <w:cs/>
        </w:rPr>
        <w:t xml:space="preserve"> (มหาชน)</w:t>
      </w:r>
      <w:r w:rsidR="00DD5781" w:rsidRPr="00DC04A3">
        <w:rPr>
          <w:rFonts w:ascii="AngsanaUPC" w:hAnsi="AngsanaUPC" w:cs="AngsanaUPC"/>
          <w:b/>
          <w:bCs/>
          <w:i w:val="0"/>
          <w:iCs w:val="0"/>
        </w:rPr>
        <w:t xml:space="preserve"> </w:t>
      </w:r>
      <w:r w:rsidR="00DD5781" w:rsidRPr="00DC04A3">
        <w:rPr>
          <w:rFonts w:ascii="AngsanaUPC" w:hAnsi="AngsanaUPC" w:cs="AngsanaUPC"/>
          <w:b/>
          <w:bCs/>
          <w:i w:val="0"/>
          <w:iCs w:val="0"/>
          <w:cs/>
        </w:rPr>
        <w:t>และบริษัทย่อย</w:t>
      </w:r>
    </w:p>
    <w:p w14:paraId="0548792B" w14:textId="2B150275" w:rsidR="003174D6" w:rsidRPr="00DC04A3" w:rsidRDefault="001925E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ห</w:t>
      </w:r>
      <w:r w:rsidR="003174D6" w:rsidRPr="00DC04A3">
        <w:rPr>
          <w:rFonts w:ascii="AngsanaUPC" w:hAnsi="AngsanaUPC" w:cs="AngsanaUPC"/>
          <w:b/>
          <w:bCs/>
          <w:i w:val="0"/>
          <w:iCs w:val="0"/>
          <w:cs/>
        </w:rPr>
        <w:t>มายเหตุประกอบงบการเงิน</w:t>
      </w:r>
    </w:p>
    <w:p w14:paraId="7D512BFB" w14:textId="6170D838" w:rsidR="00DB7C79" w:rsidRPr="00DC04A3" w:rsidRDefault="00EA2D2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สำหรับ</w:t>
      </w:r>
      <w:r w:rsidR="00C5495A" w:rsidRPr="00DC04A3">
        <w:rPr>
          <w:rFonts w:ascii="AngsanaUPC" w:hAnsi="AngsanaUPC" w:cs="AngsanaUPC"/>
          <w:b/>
          <w:bCs/>
          <w:i w:val="0"/>
          <w:iCs w:val="0"/>
          <w:cs/>
        </w:rPr>
        <w:t>ปี</w:t>
      </w:r>
      <w:r w:rsidR="001925EA" w:rsidRPr="00DC04A3">
        <w:rPr>
          <w:rFonts w:ascii="AngsanaUPC" w:hAnsi="AngsanaUPC" w:cs="AngsanaUPC"/>
          <w:b/>
          <w:bCs/>
          <w:i w:val="0"/>
          <w:iCs w:val="0"/>
          <w:cs/>
        </w:rPr>
        <w:t xml:space="preserve">สิ้นสุดวันที่ </w:t>
      </w:r>
      <w:r w:rsidR="001925EA" w:rsidRPr="00DC04A3">
        <w:rPr>
          <w:rFonts w:ascii="AngsanaUPC" w:hAnsi="AngsanaUPC" w:cs="AngsanaUPC"/>
          <w:b/>
          <w:bCs/>
          <w:i w:val="0"/>
          <w:iCs w:val="0"/>
        </w:rPr>
        <w:t>3</w:t>
      </w:r>
      <w:r w:rsidR="00C5495A" w:rsidRPr="00DC04A3">
        <w:rPr>
          <w:rFonts w:ascii="AngsanaUPC" w:hAnsi="AngsanaUPC" w:cs="AngsanaUPC"/>
          <w:b/>
          <w:bCs/>
          <w:i w:val="0"/>
          <w:iCs w:val="0"/>
        </w:rPr>
        <w:t>1</w:t>
      </w:r>
      <w:r w:rsidR="001925EA" w:rsidRPr="00DC04A3">
        <w:rPr>
          <w:rFonts w:ascii="AngsanaUPC" w:hAnsi="AngsanaUPC" w:cs="AngsanaUPC"/>
          <w:b/>
          <w:bCs/>
          <w:i w:val="0"/>
          <w:iCs w:val="0"/>
        </w:rPr>
        <w:t xml:space="preserve"> </w:t>
      </w:r>
      <w:r w:rsidR="00C5495A" w:rsidRPr="00DC04A3">
        <w:rPr>
          <w:rFonts w:ascii="AngsanaUPC" w:hAnsi="AngsanaUPC" w:cs="AngsanaUPC"/>
          <w:b/>
          <w:bCs/>
          <w:i w:val="0"/>
          <w:iCs w:val="0"/>
          <w:cs/>
        </w:rPr>
        <w:t>ธันวาคม</w:t>
      </w:r>
      <w:r w:rsidR="001925EA" w:rsidRPr="00DC04A3">
        <w:rPr>
          <w:rFonts w:ascii="AngsanaUPC" w:hAnsi="AngsanaUPC" w:cs="AngsanaUPC"/>
          <w:b/>
          <w:bCs/>
          <w:i w:val="0"/>
          <w:iCs w:val="0"/>
          <w:cs/>
        </w:rPr>
        <w:t xml:space="preserve"> </w:t>
      </w:r>
      <w:r w:rsidR="004D3680" w:rsidRPr="00DC04A3">
        <w:rPr>
          <w:rFonts w:ascii="AngsanaUPC" w:hAnsi="AngsanaUPC" w:cs="AngsanaUPC"/>
          <w:b/>
          <w:bCs/>
          <w:i w:val="0"/>
          <w:iCs w:val="0"/>
        </w:rPr>
        <w:t>2567</w:t>
      </w:r>
    </w:p>
    <w:p w14:paraId="2E1137E4" w14:textId="77777777" w:rsidR="00B44DF3" w:rsidRPr="00DC04A3"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DC04A3">
        <w:rPr>
          <w:rFonts w:ascii="AngsanaUPC" w:hAnsi="AngsanaUPC" w:cs="AngsanaUPC"/>
          <w:b/>
          <w:bCs/>
          <w:cs/>
        </w:rPr>
        <w:t>ข้อมูลทั่วไป</w:t>
      </w:r>
    </w:p>
    <w:p w14:paraId="6599FB78" w14:textId="6A426A24" w:rsidR="00572405" w:rsidRPr="00DC04A3" w:rsidRDefault="004146C1" w:rsidP="000A16BE">
      <w:pPr>
        <w:spacing w:before="240" w:after="120"/>
        <w:ind w:left="425"/>
        <w:jc w:val="thaiDistribute"/>
        <w:rPr>
          <w:rFonts w:ascii="AngsanaUPC" w:hAnsi="AngsanaUPC" w:cs="AngsanaUPC"/>
          <w:spacing w:val="-2"/>
        </w:rPr>
      </w:pPr>
      <w:r w:rsidRPr="00DC04A3">
        <w:rPr>
          <w:rFonts w:ascii="AngsanaUPC" w:hAnsi="AngsanaUPC" w:cs="AngsanaUPC"/>
          <w:spacing w:val="-2"/>
          <w:cs/>
        </w:rPr>
        <w:t xml:space="preserve">บริษัท </w:t>
      </w:r>
      <w:proofErr w:type="spellStart"/>
      <w:r w:rsidRPr="00DC04A3">
        <w:rPr>
          <w:rFonts w:ascii="AngsanaUPC" w:hAnsi="AngsanaUPC" w:cs="AngsanaUPC"/>
          <w:spacing w:val="-2"/>
          <w:cs/>
        </w:rPr>
        <w:t>เค</w:t>
      </w:r>
      <w:r w:rsidR="00E52E5F" w:rsidRPr="00DC04A3">
        <w:rPr>
          <w:rFonts w:ascii="AngsanaUPC" w:hAnsi="AngsanaUPC" w:cs="AngsanaUPC"/>
          <w:spacing w:val="-2"/>
          <w:cs/>
        </w:rPr>
        <w:t>แอนด์</w:t>
      </w:r>
      <w:r w:rsidRPr="00DC04A3">
        <w:rPr>
          <w:rFonts w:ascii="AngsanaUPC" w:hAnsi="AngsanaUPC" w:cs="AngsanaUPC"/>
          <w:spacing w:val="-2"/>
          <w:cs/>
        </w:rPr>
        <w:t>เค</w:t>
      </w:r>
      <w:proofErr w:type="spellEnd"/>
      <w:r w:rsidRPr="00DC04A3">
        <w:rPr>
          <w:rFonts w:ascii="AngsanaUPC" w:hAnsi="AngsanaUPC" w:cs="AngsanaUPC"/>
          <w:spacing w:val="-2"/>
          <w:cs/>
        </w:rPr>
        <w:t xml:space="preserve"> </w:t>
      </w:r>
      <w:r w:rsidR="003E6C4F" w:rsidRPr="00DC04A3">
        <w:rPr>
          <w:rFonts w:ascii="AngsanaUPC" w:hAnsi="AngsanaUPC" w:cs="AngsanaUPC"/>
          <w:spacing w:val="-2"/>
          <w:cs/>
        </w:rPr>
        <w:t>ซุปเปอร์</w:t>
      </w:r>
      <w:proofErr w:type="spellStart"/>
      <w:r w:rsidRPr="00DC04A3">
        <w:rPr>
          <w:rFonts w:ascii="AngsanaUPC" w:hAnsi="AngsanaUPC" w:cs="AngsanaUPC"/>
          <w:spacing w:val="-2"/>
          <w:cs/>
        </w:rPr>
        <w:t>สโตร์</w:t>
      </w:r>
      <w:proofErr w:type="spellEnd"/>
      <w:r w:rsidRPr="00DC04A3">
        <w:rPr>
          <w:rFonts w:ascii="AngsanaUPC" w:hAnsi="AngsanaUPC" w:cs="AngsanaUPC"/>
          <w:spacing w:val="-2"/>
          <w:cs/>
        </w:rPr>
        <w:t xml:space="preserve"> </w:t>
      </w:r>
      <w:proofErr w:type="spellStart"/>
      <w:r w:rsidRPr="00DC04A3">
        <w:rPr>
          <w:rFonts w:ascii="AngsanaUPC" w:hAnsi="AngsanaUPC" w:cs="AngsanaUPC"/>
          <w:spacing w:val="-2"/>
          <w:cs/>
        </w:rPr>
        <w:t>เซาท์เทิร์น</w:t>
      </w:r>
      <w:proofErr w:type="spellEnd"/>
      <w:r w:rsidR="00E52E5F" w:rsidRPr="00DC04A3">
        <w:rPr>
          <w:rFonts w:ascii="AngsanaUPC" w:hAnsi="AngsanaUPC" w:cs="AngsanaUPC"/>
          <w:spacing w:val="-2"/>
          <w:cs/>
        </w:rPr>
        <w:t xml:space="preserve"> จำกัด</w:t>
      </w:r>
      <w:r w:rsidRPr="00DC04A3">
        <w:rPr>
          <w:rFonts w:ascii="AngsanaUPC" w:hAnsi="AngsanaUPC" w:cs="AngsanaUPC"/>
          <w:spacing w:val="-2"/>
          <w:cs/>
        </w:rPr>
        <w:t xml:space="preserve"> (มหาชน)</w:t>
      </w:r>
      <w:r w:rsidR="007247FB" w:rsidRPr="00DC04A3">
        <w:rPr>
          <w:rFonts w:ascii="AngsanaUPC" w:hAnsi="AngsanaUPC" w:cs="AngsanaUPC"/>
          <w:spacing w:val="-2"/>
          <w:cs/>
        </w:rPr>
        <w:t xml:space="preserve"> </w:t>
      </w:r>
      <w:r w:rsidR="007247FB" w:rsidRPr="00DC04A3">
        <w:rPr>
          <w:rFonts w:ascii="AngsanaUPC" w:hAnsi="AngsanaUPC" w:cs="AngsanaUPC"/>
          <w:spacing w:val="-2"/>
        </w:rPr>
        <w:t>(“</w:t>
      </w:r>
      <w:r w:rsidR="007247FB" w:rsidRPr="00DC04A3">
        <w:rPr>
          <w:rFonts w:ascii="AngsanaUPC" w:hAnsi="AngsanaUPC" w:cs="AngsanaUPC"/>
          <w:spacing w:val="-2"/>
          <w:cs/>
        </w:rPr>
        <w:t>บริษัท</w:t>
      </w:r>
      <w:r w:rsidR="007247FB" w:rsidRPr="00DC04A3">
        <w:rPr>
          <w:rFonts w:ascii="AngsanaUPC" w:hAnsi="AngsanaUPC" w:cs="AngsanaUPC"/>
          <w:spacing w:val="-2"/>
        </w:rPr>
        <w:t>”)</w:t>
      </w:r>
      <w:r w:rsidR="007247FB" w:rsidRPr="00DC04A3">
        <w:rPr>
          <w:rFonts w:ascii="AngsanaUPC" w:hAnsi="AngsanaUPC" w:cs="AngsanaUPC"/>
          <w:spacing w:val="-2"/>
          <w:cs/>
        </w:rPr>
        <w:t xml:space="preserve"> </w:t>
      </w:r>
      <w:r w:rsidR="00E52E5F" w:rsidRPr="00DC04A3">
        <w:rPr>
          <w:rFonts w:ascii="AngsanaUPC" w:hAnsi="AngsanaUPC" w:cs="AngsanaUPC"/>
          <w:spacing w:val="-2"/>
          <w:cs/>
        </w:rPr>
        <w:t>ได้จดทะเบียนเป็นนิติบุคคลที่จัดตั้งขึ้นในประเทศไทยตามประมวลกฎ</w:t>
      </w:r>
      <w:r w:rsidR="003E6C4F" w:rsidRPr="00DC04A3">
        <w:rPr>
          <w:rFonts w:ascii="AngsanaUPC" w:hAnsi="AngsanaUPC" w:cs="AngsanaUPC"/>
          <w:spacing w:val="-2"/>
          <w:cs/>
        </w:rPr>
        <w:t xml:space="preserve">หมายแพ่งและพาณิชย์ เมื่อวันที่ </w:t>
      </w:r>
      <w:r w:rsidR="003E6C4F" w:rsidRPr="00DC04A3">
        <w:rPr>
          <w:rFonts w:ascii="AngsanaUPC" w:hAnsi="AngsanaUPC" w:cs="AngsanaUPC"/>
          <w:spacing w:val="-2"/>
        </w:rPr>
        <w:t>3</w:t>
      </w:r>
      <w:r w:rsidR="00AE7EAA" w:rsidRPr="00DC04A3">
        <w:rPr>
          <w:rFonts w:ascii="AngsanaUPC" w:hAnsi="AngsanaUPC" w:cs="AngsanaUPC"/>
          <w:spacing w:val="-2"/>
          <w:cs/>
        </w:rPr>
        <w:t xml:space="preserve"> สิงหาคม </w:t>
      </w:r>
      <w:r w:rsidR="00AE7EAA" w:rsidRPr="00DC04A3">
        <w:rPr>
          <w:rFonts w:ascii="AngsanaUPC" w:hAnsi="AngsanaUPC" w:cs="AngsanaUPC"/>
          <w:spacing w:val="-2"/>
        </w:rPr>
        <w:t>2552</w:t>
      </w:r>
      <w:r w:rsidRPr="00DC04A3">
        <w:rPr>
          <w:rFonts w:ascii="AngsanaUPC" w:hAnsi="AngsanaUPC" w:cs="AngsanaUPC"/>
          <w:spacing w:val="-2"/>
          <w:cs/>
        </w:rPr>
        <w:t xml:space="preserve"> และได้แปรสภาพบริษัทเป็นบริษัทมหาชนจำกัด เมื่อวันที่</w:t>
      </w:r>
      <w:r w:rsidR="000601EE" w:rsidRPr="00DC04A3">
        <w:rPr>
          <w:rFonts w:ascii="AngsanaUPC" w:hAnsi="AngsanaUPC" w:cs="AngsanaUPC"/>
          <w:spacing w:val="-2"/>
          <w:cs/>
        </w:rPr>
        <w:t xml:space="preserve"> </w:t>
      </w:r>
      <w:r w:rsidR="000601EE" w:rsidRPr="00DC04A3">
        <w:rPr>
          <w:rFonts w:ascii="AngsanaUPC" w:hAnsi="AngsanaUPC" w:cs="AngsanaUPC"/>
          <w:spacing w:val="-2"/>
          <w:cs/>
        </w:rPr>
        <w:br/>
      </w:r>
      <w:r w:rsidR="00086976" w:rsidRPr="00DC04A3">
        <w:rPr>
          <w:rFonts w:ascii="AngsanaUPC" w:hAnsi="AngsanaUPC" w:cs="AngsanaUPC"/>
          <w:spacing w:val="-2"/>
          <w:cs/>
        </w:rPr>
        <w:t>6</w:t>
      </w:r>
      <w:r w:rsidRPr="00DC04A3">
        <w:rPr>
          <w:rFonts w:ascii="AngsanaUPC" w:hAnsi="AngsanaUPC" w:cs="AngsanaUPC"/>
          <w:spacing w:val="-2"/>
          <w:cs/>
        </w:rPr>
        <w:t xml:space="preserve"> กันยายน</w:t>
      </w:r>
      <w:r w:rsidRPr="00DC04A3">
        <w:rPr>
          <w:rFonts w:ascii="AngsanaUPC" w:hAnsi="AngsanaUPC" w:cs="AngsanaUPC"/>
          <w:spacing w:val="-2"/>
        </w:rPr>
        <w:t xml:space="preserve"> 2562 </w:t>
      </w:r>
      <w:r w:rsidRPr="00DC04A3">
        <w:rPr>
          <w:rFonts w:ascii="AngsanaUPC" w:hAnsi="AngsanaUPC" w:cs="AngsanaUPC"/>
          <w:spacing w:val="-2"/>
          <w:cs/>
        </w:rPr>
        <w:t>บริษัท</w:t>
      </w:r>
      <w:r w:rsidR="00E52E5F" w:rsidRPr="00DC04A3">
        <w:rPr>
          <w:rFonts w:ascii="AngsanaUPC" w:hAnsi="AngsanaUPC" w:cs="AngsanaUPC"/>
          <w:spacing w:val="-2"/>
          <w:cs/>
        </w:rPr>
        <w:t xml:space="preserve">ประกอบธุรกิจจำหน่ายสินค้าอุปโภคบริโภค </w:t>
      </w:r>
    </w:p>
    <w:p w14:paraId="5F511C09" w14:textId="067CF641" w:rsidR="0023295E" w:rsidRPr="00DC04A3" w:rsidRDefault="0023295E" w:rsidP="000A16BE">
      <w:pPr>
        <w:spacing w:before="240" w:after="120"/>
        <w:ind w:left="425"/>
        <w:jc w:val="thaiDistribute"/>
        <w:rPr>
          <w:rFonts w:ascii="AngsanaUPC" w:hAnsi="AngsanaUPC" w:cs="AngsanaUPC"/>
        </w:rPr>
      </w:pPr>
      <w:r w:rsidRPr="00DC04A3">
        <w:rPr>
          <w:rFonts w:ascii="AngsanaUPC" w:hAnsi="AngsanaUPC" w:cs="AngsanaUPC"/>
          <w:cs/>
        </w:rPr>
        <w:t>เมื่อวันที่</w:t>
      </w:r>
      <w:r w:rsidRPr="00DC04A3">
        <w:rPr>
          <w:rFonts w:ascii="AngsanaUPC" w:hAnsi="AngsanaUPC" w:cs="AngsanaUPC"/>
        </w:rPr>
        <w:t xml:space="preserve"> </w:t>
      </w:r>
      <w:r w:rsidR="0076650C" w:rsidRPr="00DC04A3">
        <w:rPr>
          <w:rFonts w:ascii="AngsanaUPC" w:hAnsi="AngsanaUPC" w:cs="AngsanaUPC"/>
        </w:rPr>
        <w:t>7</w:t>
      </w:r>
      <w:r w:rsidRPr="00DC04A3">
        <w:rPr>
          <w:rFonts w:ascii="AngsanaUPC" w:hAnsi="AngsanaUPC" w:cs="AngsanaUPC"/>
        </w:rPr>
        <w:t xml:space="preserve"> </w:t>
      </w:r>
      <w:r w:rsidRPr="00DC04A3">
        <w:rPr>
          <w:rFonts w:ascii="AngsanaUPC" w:hAnsi="AngsanaUPC" w:cs="AngsanaUPC"/>
          <w:cs/>
        </w:rPr>
        <w:t xml:space="preserve">ตุลาคม </w:t>
      </w:r>
      <w:r w:rsidRPr="00DC04A3">
        <w:rPr>
          <w:rFonts w:ascii="AngsanaUPC" w:hAnsi="AngsanaUPC" w:cs="AngsanaUPC"/>
        </w:rPr>
        <w:t>2563</w:t>
      </w:r>
      <w:r w:rsidRPr="00DC04A3">
        <w:rPr>
          <w:rFonts w:ascii="AngsanaUPC" w:hAnsi="AngsanaUPC" w:cs="AngsanaUPC"/>
          <w:cs/>
        </w:rPr>
        <w:t xml:space="preserve"> บริษัทได้จดทะเบียนกับตลาดหลักทรัพย์แห่งประเทศไทยใน </w:t>
      </w:r>
      <w:r w:rsidR="004D6A41" w:rsidRPr="00DC04A3">
        <w:rPr>
          <w:rFonts w:ascii="AngsanaUPC" w:hAnsi="AngsanaUPC" w:cs="AngsanaUPC"/>
        </w:rPr>
        <w:t>“</w:t>
      </w:r>
      <w:r w:rsidRPr="00DC04A3">
        <w:rPr>
          <w:rFonts w:ascii="AngsanaUPC" w:hAnsi="AngsanaUPC" w:cs="AngsanaUPC"/>
          <w:cs/>
        </w:rPr>
        <w:t>ตลาดหลักทรัพย์</w:t>
      </w:r>
      <w:proofErr w:type="spellStart"/>
      <w:r w:rsidRPr="00DC04A3">
        <w:rPr>
          <w:rFonts w:ascii="AngsanaUPC" w:hAnsi="AngsanaUPC" w:cs="AngsanaUPC"/>
          <w:cs/>
        </w:rPr>
        <w:t>เอ็ม</w:t>
      </w:r>
      <w:proofErr w:type="spellEnd"/>
      <w:r w:rsidRPr="00DC04A3">
        <w:rPr>
          <w:rFonts w:ascii="AngsanaUPC" w:hAnsi="AngsanaUPC" w:cs="AngsanaUPC"/>
          <w:cs/>
        </w:rPr>
        <w:t xml:space="preserve"> เอ ไอ</w:t>
      </w:r>
      <w:r w:rsidR="004D6A41" w:rsidRPr="00DC04A3">
        <w:rPr>
          <w:rFonts w:ascii="AngsanaUPC" w:hAnsi="AngsanaUPC" w:cs="AngsanaUPC"/>
        </w:rPr>
        <w:t>”</w:t>
      </w:r>
    </w:p>
    <w:p w14:paraId="45AD5F42" w14:textId="2686AE27" w:rsidR="006157EE" w:rsidRPr="00DC04A3" w:rsidRDefault="00572405" w:rsidP="000A16BE">
      <w:pPr>
        <w:spacing w:before="240" w:after="120"/>
        <w:ind w:left="425"/>
        <w:jc w:val="thaiDistribute"/>
        <w:rPr>
          <w:rFonts w:ascii="AngsanaUPC" w:hAnsi="AngsanaUPC" w:cs="AngsanaUPC"/>
        </w:rPr>
      </w:pPr>
      <w:r w:rsidRPr="00DC04A3">
        <w:rPr>
          <w:rFonts w:ascii="AngsanaUPC" w:hAnsi="AngsanaUPC" w:cs="AngsanaUPC"/>
          <w:cs/>
        </w:rPr>
        <w:t>บริษัทมี</w:t>
      </w:r>
      <w:r w:rsidR="00E52E5F" w:rsidRPr="00DC04A3">
        <w:rPr>
          <w:rFonts w:ascii="AngsanaUPC" w:hAnsi="AngsanaUPC" w:cs="AngsanaUPC"/>
          <w:cs/>
        </w:rPr>
        <w:t>สำนักงาน</w:t>
      </w:r>
      <w:r w:rsidRPr="00DC04A3">
        <w:rPr>
          <w:rFonts w:ascii="AngsanaUPC" w:hAnsi="AngsanaUPC" w:cs="AngsanaUPC"/>
          <w:cs/>
        </w:rPr>
        <w:t>จดทะเบียน</w:t>
      </w:r>
      <w:r w:rsidR="00E52E5F" w:rsidRPr="00DC04A3">
        <w:rPr>
          <w:rFonts w:ascii="AngsanaUPC" w:hAnsi="AngsanaUPC" w:cs="AngsanaUPC"/>
          <w:cs/>
        </w:rPr>
        <w:t xml:space="preserve">ตั้งอยู่เลขที่ </w:t>
      </w:r>
      <w:r w:rsidR="003E6C4F" w:rsidRPr="00DC04A3">
        <w:rPr>
          <w:rFonts w:ascii="AngsanaUPC" w:hAnsi="AngsanaUPC" w:cs="AngsanaUPC"/>
        </w:rPr>
        <w:t>9/9</w:t>
      </w:r>
      <w:r w:rsidR="00E52E5F" w:rsidRPr="00DC04A3">
        <w:rPr>
          <w:rFonts w:ascii="AngsanaUPC" w:hAnsi="AngsanaUPC" w:cs="AngsanaUPC"/>
          <w:cs/>
        </w:rPr>
        <w:t xml:space="preserve"> หมู่ที่ </w:t>
      </w:r>
      <w:r w:rsidR="003E6C4F" w:rsidRPr="00DC04A3">
        <w:rPr>
          <w:rFonts w:ascii="AngsanaUPC" w:hAnsi="AngsanaUPC" w:cs="AngsanaUPC"/>
        </w:rPr>
        <w:t>5</w:t>
      </w:r>
      <w:r w:rsidR="00E52E5F" w:rsidRPr="00DC04A3">
        <w:rPr>
          <w:rFonts w:ascii="AngsanaUPC" w:hAnsi="AngsanaUPC" w:cs="AngsanaUPC"/>
          <w:cs/>
        </w:rPr>
        <w:t xml:space="preserve"> ตำบลคลองแห อำเภอหาดใหญ่ จังหวัดสงขลา และบริษัทมีสาขาจำนวน </w:t>
      </w:r>
      <w:r w:rsidR="00BD0DF2" w:rsidRPr="00DC04A3">
        <w:rPr>
          <w:rFonts w:ascii="AngsanaUPC" w:hAnsi="AngsanaUPC" w:cs="AngsanaUPC"/>
          <w:cs/>
        </w:rPr>
        <w:br/>
      </w:r>
      <w:r w:rsidR="00232A4A" w:rsidRPr="00DC04A3">
        <w:rPr>
          <w:rFonts w:ascii="AngsanaUPC" w:hAnsi="AngsanaUPC" w:cs="AngsanaUPC"/>
        </w:rPr>
        <w:t>3</w:t>
      </w:r>
      <w:r w:rsidR="0063132F" w:rsidRPr="00DC04A3">
        <w:rPr>
          <w:rFonts w:ascii="AngsanaUPC" w:hAnsi="AngsanaUPC" w:cs="AngsanaUPC"/>
        </w:rPr>
        <w:t>7</w:t>
      </w:r>
      <w:r w:rsidR="00E52E5F" w:rsidRPr="00DC04A3">
        <w:rPr>
          <w:rFonts w:ascii="AngsanaUPC" w:hAnsi="AngsanaUPC" w:cs="AngsanaUPC"/>
          <w:cs/>
        </w:rPr>
        <w:t xml:space="preserve"> สาขา</w:t>
      </w:r>
      <w:r w:rsidR="00150FA4" w:rsidRPr="00DC04A3">
        <w:rPr>
          <w:rFonts w:ascii="AngsanaUPC" w:hAnsi="AngsanaUPC" w:cs="AngsanaUPC"/>
        </w:rPr>
        <w:t xml:space="preserve"> (</w:t>
      </w:r>
      <w:r w:rsidR="00D3696F" w:rsidRPr="00DC04A3">
        <w:rPr>
          <w:rFonts w:ascii="AngsanaUPC" w:hAnsi="AngsanaUPC" w:cs="AngsanaUPC"/>
        </w:rPr>
        <w:t>256</w:t>
      </w:r>
      <w:r w:rsidR="002B41D3" w:rsidRPr="00DC04A3">
        <w:rPr>
          <w:rFonts w:ascii="AngsanaUPC" w:hAnsi="AngsanaUPC" w:cs="AngsanaUPC"/>
        </w:rPr>
        <w:t>6</w:t>
      </w:r>
      <w:r w:rsidR="006157EE" w:rsidRPr="00DC04A3">
        <w:rPr>
          <w:rFonts w:ascii="AngsanaUPC" w:hAnsi="AngsanaUPC" w:cs="AngsanaUPC"/>
          <w:cs/>
        </w:rPr>
        <w:t xml:space="preserve"> มี</w:t>
      </w:r>
      <w:r w:rsidR="0098749D" w:rsidRPr="00DC04A3">
        <w:rPr>
          <w:rFonts w:ascii="AngsanaUPC" w:hAnsi="AngsanaUPC" w:cs="AngsanaUPC"/>
        </w:rPr>
        <w:t xml:space="preserve"> 3</w:t>
      </w:r>
      <w:r w:rsidR="002B41D3" w:rsidRPr="00DC04A3">
        <w:rPr>
          <w:rFonts w:ascii="AngsanaUPC" w:hAnsi="AngsanaUPC" w:cs="AngsanaUPC"/>
        </w:rPr>
        <w:t>6</w:t>
      </w:r>
      <w:r w:rsidR="00150FA4" w:rsidRPr="00DC04A3">
        <w:rPr>
          <w:rFonts w:ascii="AngsanaUPC" w:hAnsi="AngsanaUPC" w:cs="AngsanaUPC"/>
          <w:cs/>
        </w:rPr>
        <w:t xml:space="preserve"> สาขา)</w:t>
      </w:r>
    </w:p>
    <w:p w14:paraId="272C4696" w14:textId="358DE786" w:rsidR="00735139" w:rsidRPr="00DC04A3"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เกณฑ์การ</w:t>
      </w:r>
      <w:r w:rsidR="00C5495A" w:rsidRPr="00DC04A3">
        <w:rPr>
          <w:rFonts w:ascii="AngsanaUPC" w:hAnsi="AngsanaUPC" w:cs="AngsanaUPC"/>
          <w:b/>
          <w:bCs/>
          <w:cs/>
        </w:rPr>
        <w:t>จัดทำงบการเงิน</w:t>
      </w:r>
    </w:p>
    <w:p w14:paraId="3B64FF1E" w14:textId="5D0848B3" w:rsidR="00C5495A" w:rsidRPr="00DC04A3" w:rsidRDefault="00C5495A" w:rsidP="00C5495A">
      <w:pPr>
        <w:spacing w:before="240" w:after="120"/>
        <w:ind w:left="425"/>
        <w:jc w:val="thaiDistribute"/>
        <w:rPr>
          <w:rFonts w:ascii="AngsanaUPC" w:hAnsi="AngsanaUPC" w:cs="AngsanaUPC"/>
        </w:rPr>
      </w:pPr>
      <w:r w:rsidRPr="00DC04A3">
        <w:rPr>
          <w:rFonts w:ascii="AngsanaUPC" w:hAnsi="AngsanaUPC" w:cs="AngsanaUPC"/>
          <w:cs/>
        </w:rPr>
        <w:t xml:space="preserve">งบการเงินนี้จัดทำขึ้นตามมาตรฐานการรายงานทางการเงิน รวมถึงการตีความและแนวปฏิบัติทางการบัญชีที่ประกาศใช้โดยสภาวิชาชีพบัญชี </w:t>
      </w:r>
      <w:r w:rsidR="00E93736" w:rsidRPr="00DC04A3">
        <w:rPr>
          <w:rFonts w:ascii="AngsanaUPC" w:hAnsi="AngsanaUPC" w:cs="AngsanaUPC"/>
          <w:cs/>
        </w:rPr>
        <w:t>งบการเงินนี้นำเสนอเป็นเงินบาทซึ่งเป็นสกุลเงินที่ใช้ในการดำเนินงาน</w:t>
      </w:r>
    </w:p>
    <w:p w14:paraId="2C9BE6E9" w14:textId="1E4AC787" w:rsidR="00C5495A" w:rsidRPr="00DC04A3" w:rsidRDefault="00787399" w:rsidP="00C5495A">
      <w:pPr>
        <w:spacing w:before="240" w:after="120"/>
        <w:ind w:left="425"/>
        <w:jc w:val="thaiDistribute"/>
        <w:rPr>
          <w:rFonts w:ascii="AngsanaUPC" w:hAnsi="AngsanaUPC" w:cs="AngsanaUPC"/>
        </w:rPr>
      </w:pPr>
      <w:r w:rsidRPr="00DC04A3">
        <w:rPr>
          <w:rFonts w:ascii="AngsanaUPC" w:hAnsi="AngsanaUPC" w:cs="AngsanaUPC"/>
          <w:cs/>
        </w:rPr>
        <w:t>การแสดงรายการในงบการเงิน</w:t>
      </w:r>
      <w:r w:rsidRPr="00DC04A3">
        <w:rPr>
          <w:rFonts w:ascii="AngsanaUPC" w:hAnsi="AngsanaUPC" w:cs="AngsanaUPC"/>
        </w:rPr>
        <w:t xml:space="preserve"> </w:t>
      </w:r>
      <w:r w:rsidR="00C5495A" w:rsidRPr="00DC04A3">
        <w:rPr>
          <w:rFonts w:ascii="AngsanaUPC" w:hAnsi="AngsanaUPC" w:cs="AngsanaUPC"/>
          <w:cs/>
        </w:rPr>
        <w:t xml:space="preserve">ได้ทำขึ้นเพื่อให้เป็นไปตามข้อกำหนดในประกาศกรมพัฒนาธุรกิจการค้าลงวันที่ </w:t>
      </w:r>
      <w:r w:rsidR="00C5495A" w:rsidRPr="00DC04A3">
        <w:rPr>
          <w:rFonts w:ascii="AngsanaUPC" w:hAnsi="AngsanaUPC" w:cs="AngsanaUPC"/>
        </w:rPr>
        <w:t>2</w:t>
      </w:r>
      <w:r w:rsidR="00E93736" w:rsidRPr="00DC04A3">
        <w:rPr>
          <w:rFonts w:ascii="AngsanaUPC" w:hAnsi="AngsanaUPC" w:cs="AngsanaUPC"/>
          <w:cs/>
        </w:rPr>
        <w:t>7</w:t>
      </w:r>
      <w:r w:rsidR="00C5495A" w:rsidRPr="00DC04A3">
        <w:rPr>
          <w:rFonts w:ascii="AngsanaUPC" w:hAnsi="AngsanaUPC" w:cs="AngsanaUPC"/>
          <w:cs/>
        </w:rPr>
        <w:t xml:space="preserve"> </w:t>
      </w:r>
      <w:r w:rsidR="00E93736" w:rsidRPr="00DC04A3">
        <w:rPr>
          <w:rFonts w:ascii="AngsanaUPC" w:hAnsi="AngsanaUPC" w:cs="AngsanaUPC"/>
          <w:cs/>
        </w:rPr>
        <w:t>ตุลา</w:t>
      </w:r>
      <w:r w:rsidR="00C5495A" w:rsidRPr="00DC04A3">
        <w:rPr>
          <w:rFonts w:ascii="AngsanaUPC" w:hAnsi="AngsanaUPC" w:cs="AngsanaUPC"/>
          <w:cs/>
        </w:rPr>
        <w:t xml:space="preserve">คม </w:t>
      </w:r>
      <w:r w:rsidR="00E93736" w:rsidRPr="00DC04A3">
        <w:rPr>
          <w:rFonts w:ascii="AngsanaUPC" w:hAnsi="AngsanaUPC" w:cs="AngsanaUPC"/>
        </w:rPr>
        <w:t>256</w:t>
      </w:r>
      <w:r w:rsidR="00E93736" w:rsidRPr="00DC04A3">
        <w:rPr>
          <w:rFonts w:ascii="AngsanaUPC" w:hAnsi="AngsanaUPC" w:cs="AngsanaUPC"/>
          <w:cs/>
        </w:rPr>
        <w:t>6</w:t>
      </w:r>
      <w:r w:rsidR="00C5495A" w:rsidRPr="00DC04A3">
        <w:rPr>
          <w:rFonts w:ascii="AngsanaUPC" w:hAnsi="AngsanaUPC" w:cs="AngsanaUPC"/>
          <w:cs/>
        </w:rPr>
        <w:t xml:space="preserve"> ออกตามความในพระราชบัญญัติการบัญชี พ.ศ. </w:t>
      </w:r>
      <w:r w:rsidR="00C5495A" w:rsidRPr="00DC04A3">
        <w:rPr>
          <w:rFonts w:ascii="AngsanaUPC" w:hAnsi="AngsanaUPC" w:cs="AngsanaUPC"/>
        </w:rPr>
        <w:t>2543</w:t>
      </w:r>
    </w:p>
    <w:p w14:paraId="73F63748" w14:textId="6F081F09" w:rsidR="00C5495A" w:rsidRPr="00DC04A3" w:rsidRDefault="00C5495A" w:rsidP="00C5495A">
      <w:pPr>
        <w:spacing w:before="240" w:after="120"/>
        <w:ind w:left="425"/>
        <w:jc w:val="thaiDistribute"/>
        <w:rPr>
          <w:rFonts w:ascii="AngsanaUPC" w:hAnsi="AngsanaUPC" w:cs="AngsanaUPC"/>
        </w:rPr>
      </w:pPr>
      <w:r w:rsidRPr="00DC04A3">
        <w:rPr>
          <w:rFonts w:ascii="AngsanaUPC" w:hAnsi="AngsanaUPC" w:cs="AngsanaUPC"/>
          <w:cs/>
        </w:rPr>
        <w:t>งบการเงินของบริษัทได้จัดทำเป็น</w:t>
      </w:r>
      <w:r w:rsidR="00E93736" w:rsidRPr="00DC04A3">
        <w:rPr>
          <w:rFonts w:ascii="AngsanaUPC" w:hAnsi="AngsanaUPC" w:cs="AngsanaUPC"/>
          <w:cs/>
        </w:rPr>
        <w:t>ภาษาไทย</w:t>
      </w:r>
      <w:r w:rsidRPr="00DC04A3">
        <w:rPr>
          <w:rFonts w:ascii="AngsanaUPC" w:hAnsi="AngsanaUPC" w:cs="AngsanaUPC"/>
          <w:cs/>
        </w:rPr>
        <w:t xml:space="preserve"> ซึ่งการจัดทำงบการเงินดังกล่าวเป็นไปตามวัตถุประสงค์ของการจัดทำรายงานในประเทศ ดังนั้น 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14:paraId="60AD437C" w14:textId="11550943" w:rsidR="00C2130C" w:rsidRPr="00DC04A3" w:rsidRDefault="00C2130C" w:rsidP="00C2130C">
      <w:pPr>
        <w:spacing w:before="240" w:after="120"/>
        <w:ind w:left="425"/>
        <w:jc w:val="thaiDistribute"/>
        <w:rPr>
          <w:rFonts w:ascii="AngsanaUPC" w:hAnsi="AngsanaUPC" w:cs="AngsanaUPC"/>
        </w:rPr>
      </w:pPr>
      <w:r w:rsidRPr="00DC04A3">
        <w:rPr>
          <w:rFonts w:ascii="AngsanaUPC" w:hAnsi="AngsanaUPC" w:cs="AngsanaUPC"/>
          <w:cs/>
        </w:rPr>
        <w:t>นอ</w:t>
      </w:r>
      <w:r w:rsidR="00AC5BFF" w:rsidRPr="00DC04A3">
        <w:rPr>
          <w:rFonts w:ascii="AngsanaUPC" w:hAnsi="AngsanaUPC" w:cs="AngsanaUPC"/>
          <w:cs/>
        </w:rPr>
        <w:t>กจากที่เปิดเผยไว้</w:t>
      </w:r>
      <w:r w:rsidRPr="00DC04A3">
        <w:rPr>
          <w:rFonts w:ascii="AngsanaUPC" w:hAnsi="AngsanaUPC" w:cs="AngsanaUPC"/>
          <w:cs/>
        </w:rPr>
        <w:t>ในนโยบายการบัญชีที่มีสาระสำคัญและหมายเหตุประกอบงบการเงินอื่น ๆ เกณฑ์ในการจัดทำงบการเงินใช้ราคาทุนเดิม</w:t>
      </w:r>
    </w:p>
    <w:p w14:paraId="47B3BFAA" w14:textId="77777777" w:rsidR="00C5495A" w:rsidRPr="00DC04A3" w:rsidRDefault="00C5495A" w:rsidP="00C2130C">
      <w:pPr>
        <w:spacing w:before="240" w:after="120"/>
        <w:ind w:left="425"/>
        <w:jc w:val="thaiDistribute"/>
        <w:rPr>
          <w:rFonts w:ascii="AngsanaUPC" w:hAnsi="AngsanaUPC" w:cs="AngsanaUPC"/>
        </w:rPr>
      </w:pPr>
      <w:r w:rsidRPr="00DC04A3">
        <w:rPr>
          <w:rFonts w:ascii="AngsanaUPC" w:hAnsi="AngsanaUPC" w:cs="AngsanaUPC"/>
          <w:cs/>
        </w:rPr>
        <w:t>ในการจัดทำงบการเงินให้เป็นไปตามมาตรฐานการรายงานทางการเงิน ผู้บริหารต้องใช้ดุลยพินิจและการประมาณการหลายประการ ซึ่งมีผลกระทบต่อการกำหนดนโยบายและการรายงานจำนวนเงินที่เกี่ยวกับ สินทรัพย์ หนี้สิน รายได้ และค่าใช้จ่าย การใช้ดุลยพินิจและการประมาณการจากประสบการณ์ในอดีต และปัจจัยต่าง ๆ ที่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ผลที่เกิดขึ้นจริงต่อมูลค่าตามบัญชีของสินทรัพย์และหนี้สินอาจแตกต่างไปจากที่ประมาณการไว้</w:t>
      </w:r>
    </w:p>
    <w:p w14:paraId="6DE7CED7" w14:textId="77777777" w:rsidR="004B1669" w:rsidRDefault="004B1669">
      <w:pPr>
        <w:rPr>
          <w:rFonts w:ascii="AngsanaUPC" w:hAnsi="AngsanaUPC" w:cs="AngsanaUPC"/>
          <w:cs/>
        </w:rPr>
      </w:pPr>
      <w:r>
        <w:rPr>
          <w:rFonts w:ascii="AngsanaUPC" w:hAnsi="AngsanaUPC" w:cs="AngsanaUPC"/>
          <w:cs/>
        </w:rPr>
        <w:br w:type="page"/>
      </w:r>
    </w:p>
    <w:p w14:paraId="7C244717" w14:textId="191FA41E" w:rsidR="00C5495A" w:rsidRPr="00DC04A3" w:rsidRDefault="00C5495A" w:rsidP="00C5495A">
      <w:pPr>
        <w:spacing w:before="240" w:after="120"/>
        <w:ind w:left="425"/>
        <w:jc w:val="thaiDistribute"/>
        <w:rPr>
          <w:rFonts w:ascii="AngsanaUPC" w:hAnsi="AngsanaUPC" w:cs="AngsanaUPC"/>
        </w:rPr>
      </w:pPr>
      <w:r w:rsidRPr="00DC04A3">
        <w:rPr>
          <w:rFonts w:ascii="AngsanaUPC" w:hAnsi="AngsanaUPC" w:cs="AngsanaUPC"/>
          <w:cs/>
        </w:rPr>
        <w:lastRenderedPageBreak/>
        <w:t>การใช้ดุลยพินิจและการประมาณการในการจัดทำงบการเงินจะได้รับการทบทวนอย่างสม่ำเสมอ การปรับประมาณการทางบัญชีจะบันทึกในงวดบัญชีที่การประมาณการดังกล่าวได้รับการทบทวน หากการปรับประมาณการกระทบเฉพาะงวดนั้น ๆ และจะบันทึกในงวดที่ปรับและในงวดอนาคตหากการปรับประมาณการกระทบทั้งงวดปัจจุบันและอนาคต</w:t>
      </w:r>
    </w:p>
    <w:p w14:paraId="22DB508A" w14:textId="77777777" w:rsidR="00DD5781" w:rsidRPr="00DC04A3" w:rsidRDefault="00DD5781" w:rsidP="00DD5781">
      <w:pPr>
        <w:spacing w:before="240" w:after="120"/>
        <w:ind w:left="425"/>
        <w:jc w:val="thaiDistribute"/>
        <w:rPr>
          <w:rFonts w:ascii="AngsanaUPC" w:hAnsi="AngsanaUPC" w:cs="AngsanaUPC"/>
          <w:b/>
          <w:bCs/>
        </w:rPr>
      </w:pPr>
      <w:r w:rsidRPr="00DC04A3">
        <w:rPr>
          <w:rFonts w:ascii="AngsanaUPC" w:hAnsi="AngsanaUPC" w:cs="AngsanaUPC"/>
          <w:b/>
          <w:bCs/>
          <w:cs/>
        </w:rPr>
        <w:t>เกณฑ์การจัดทำงบการเงินรวม</w:t>
      </w:r>
    </w:p>
    <w:p w14:paraId="0B31439F" w14:textId="346671AD" w:rsidR="00DD5781" w:rsidRPr="00DC04A3" w:rsidRDefault="00DD5781" w:rsidP="00DD5781">
      <w:pPr>
        <w:spacing w:before="240" w:after="120"/>
        <w:ind w:left="425"/>
        <w:jc w:val="thaiDistribute"/>
        <w:rPr>
          <w:rFonts w:ascii="AngsanaUPC" w:hAnsi="AngsanaUPC" w:cs="AngsanaUPC"/>
        </w:rPr>
      </w:pPr>
      <w:r w:rsidRPr="00DC04A3">
        <w:rPr>
          <w:rFonts w:ascii="AngsanaUPC" w:hAnsi="AngsanaUPC" w:cs="AngsanaUPC"/>
          <w:cs/>
        </w:rPr>
        <w:t>งบการเงินรวมประกอบด้วยงบการเงินของ</w:t>
      </w:r>
      <w:r w:rsidR="00D5108D" w:rsidRPr="00DC04A3">
        <w:rPr>
          <w:rFonts w:ascii="AngsanaUPC" w:hAnsi="AngsanaUPC" w:cs="AngsanaUPC"/>
          <w:cs/>
        </w:rPr>
        <w:t xml:space="preserve">บริษัท </w:t>
      </w:r>
      <w:proofErr w:type="spellStart"/>
      <w:r w:rsidR="00D5108D" w:rsidRPr="00DC04A3">
        <w:rPr>
          <w:rFonts w:ascii="AngsanaUPC" w:hAnsi="AngsanaUPC" w:cs="AngsanaUPC"/>
          <w:cs/>
        </w:rPr>
        <w:t>เคแอนด์เค</w:t>
      </w:r>
      <w:proofErr w:type="spellEnd"/>
      <w:r w:rsidR="00D5108D" w:rsidRPr="00DC04A3">
        <w:rPr>
          <w:rFonts w:ascii="AngsanaUPC" w:hAnsi="AngsanaUPC" w:cs="AngsanaUPC"/>
          <w:cs/>
        </w:rPr>
        <w:t xml:space="preserve"> ซุปเปอร์</w:t>
      </w:r>
      <w:proofErr w:type="spellStart"/>
      <w:r w:rsidR="00D5108D" w:rsidRPr="00DC04A3">
        <w:rPr>
          <w:rFonts w:ascii="AngsanaUPC" w:hAnsi="AngsanaUPC" w:cs="AngsanaUPC"/>
          <w:cs/>
        </w:rPr>
        <w:t>สโตร์</w:t>
      </w:r>
      <w:proofErr w:type="spellEnd"/>
      <w:r w:rsidR="00D5108D" w:rsidRPr="00DC04A3">
        <w:rPr>
          <w:rFonts w:ascii="AngsanaUPC" w:hAnsi="AngsanaUPC" w:cs="AngsanaUPC"/>
          <w:cs/>
        </w:rPr>
        <w:t xml:space="preserve"> </w:t>
      </w:r>
      <w:proofErr w:type="spellStart"/>
      <w:r w:rsidR="00D5108D" w:rsidRPr="00DC04A3">
        <w:rPr>
          <w:rFonts w:ascii="AngsanaUPC" w:hAnsi="AngsanaUPC" w:cs="AngsanaUPC"/>
          <w:cs/>
        </w:rPr>
        <w:t>เซาท์เทิร์น</w:t>
      </w:r>
      <w:proofErr w:type="spellEnd"/>
      <w:r w:rsidR="00D5108D" w:rsidRPr="00DC04A3">
        <w:rPr>
          <w:rFonts w:ascii="AngsanaUPC" w:hAnsi="AngsanaUPC" w:cs="AngsanaUPC"/>
          <w:cs/>
        </w:rPr>
        <w:t xml:space="preserve"> จำกัด (มหาชน) </w:t>
      </w:r>
      <w:r w:rsidRPr="00DC04A3">
        <w:rPr>
          <w:rFonts w:ascii="AngsanaUPC" w:hAnsi="AngsanaUPC" w:cs="AngsanaUPC"/>
          <w:cs/>
        </w:rPr>
        <w:t>และบริษัทย่อย (รวมกันเรียกว่า “กลุ่มบริษัท”) ดังต่อไปนี้</w:t>
      </w:r>
    </w:p>
    <w:tbl>
      <w:tblPr>
        <w:tblW w:w="9204" w:type="dxa"/>
        <w:tblInd w:w="426" w:type="dxa"/>
        <w:tblLook w:val="04A0" w:firstRow="1" w:lastRow="0" w:firstColumn="1" w:lastColumn="0" w:noHBand="0" w:noVBand="1"/>
      </w:tblPr>
      <w:tblGrid>
        <w:gridCol w:w="3102"/>
        <w:gridCol w:w="1540"/>
        <w:gridCol w:w="2054"/>
        <w:gridCol w:w="2508"/>
      </w:tblGrid>
      <w:tr w:rsidR="00DC04A3" w:rsidRPr="00DC04A3" w14:paraId="2FE3DBFC" w14:textId="70EBB86C" w:rsidTr="00DC04A3">
        <w:trPr>
          <w:trHeight w:val="442"/>
        </w:trPr>
        <w:tc>
          <w:tcPr>
            <w:tcW w:w="3102" w:type="dxa"/>
            <w:tcBorders>
              <w:top w:val="nil"/>
              <w:left w:val="nil"/>
              <w:right w:val="nil"/>
            </w:tcBorders>
            <w:shd w:val="clear" w:color="auto" w:fill="auto"/>
            <w:noWrap/>
            <w:vAlign w:val="center"/>
          </w:tcPr>
          <w:p w14:paraId="068CC87E" w14:textId="5590F256" w:rsidR="00D5108D" w:rsidRPr="00DC04A3" w:rsidRDefault="00D5108D" w:rsidP="00D5108D">
            <w:pPr>
              <w:ind w:left="-108"/>
              <w:jc w:val="center"/>
              <w:rPr>
                <w:rFonts w:ascii="AngsanaUPC" w:hAnsi="AngsanaUPC" w:cs="AngsanaUPC"/>
              </w:rPr>
            </w:pPr>
          </w:p>
        </w:tc>
        <w:tc>
          <w:tcPr>
            <w:tcW w:w="1540" w:type="dxa"/>
            <w:tcBorders>
              <w:top w:val="nil"/>
              <w:left w:val="nil"/>
              <w:right w:val="nil"/>
            </w:tcBorders>
            <w:shd w:val="clear" w:color="auto" w:fill="auto"/>
            <w:noWrap/>
            <w:vAlign w:val="center"/>
          </w:tcPr>
          <w:p w14:paraId="61F43BF9" w14:textId="49319046" w:rsidR="00D5108D" w:rsidRPr="00DC04A3" w:rsidRDefault="00D5108D" w:rsidP="00A07060">
            <w:pPr>
              <w:jc w:val="center"/>
              <w:rPr>
                <w:rFonts w:ascii="AngsanaUPC" w:hAnsi="AngsanaUPC" w:cs="AngsanaUPC"/>
                <w:cs/>
              </w:rPr>
            </w:pPr>
          </w:p>
        </w:tc>
        <w:tc>
          <w:tcPr>
            <w:tcW w:w="2054" w:type="dxa"/>
            <w:tcBorders>
              <w:top w:val="nil"/>
              <w:left w:val="nil"/>
              <w:right w:val="nil"/>
            </w:tcBorders>
            <w:vAlign w:val="center"/>
          </w:tcPr>
          <w:p w14:paraId="3D4B80DD" w14:textId="045E01D9" w:rsidR="00D5108D" w:rsidRPr="00DC04A3" w:rsidRDefault="00D5108D" w:rsidP="00A07060">
            <w:pPr>
              <w:jc w:val="center"/>
              <w:rPr>
                <w:rFonts w:ascii="AngsanaUPC" w:hAnsi="AngsanaUPC" w:cs="AngsanaUPC"/>
              </w:rPr>
            </w:pPr>
          </w:p>
        </w:tc>
        <w:tc>
          <w:tcPr>
            <w:tcW w:w="2508" w:type="dxa"/>
            <w:tcBorders>
              <w:top w:val="nil"/>
              <w:left w:val="nil"/>
              <w:right w:val="nil"/>
            </w:tcBorders>
          </w:tcPr>
          <w:p w14:paraId="1E0F086A" w14:textId="62FC0592" w:rsidR="00D5108D" w:rsidRPr="00DC04A3" w:rsidRDefault="00D5108D" w:rsidP="00D5108D">
            <w:pPr>
              <w:pBdr>
                <w:bottom w:val="single" w:sz="6" w:space="1" w:color="auto"/>
              </w:pBdr>
              <w:jc w:val="center"/>
              <w:rPr>
                <w:rFonts w:ascii="AngsanaUPC" w:hAnsi="AngsanaUPC" w:cs="AngsanaUPC"/>
              </w:rPr>
            </w:pPr>
            <w:r w:rsidRPr="00DC04A3">
              <w:rPr>
                <w:rFonts w:ascii="AngsanaUPC" w:hAnsi="AngsanaUPC" w:cs="AngsanaUPC"/>
                <w:cs/>
              </w:rPr>
              <w:t xml:space="preserve">สัดส่วนเงินลงทุน </w:t>
            </w:r>
            <w:r w:rsidRPr="00DC04A3">
              <w:rPr>
                <w:rFonts w:ascii="AngsanaUPC" w:hAnsi="AngsanaUPC" w:cs="AngsanaUPC"/>
              </w:rPr>
              <w:t>(</w:t>
            </w:r>
            <w:r w:rsidRPr="00DC04A3">
              <w:rPr>
                <w:rFonts w:ascii="AngsanaUPC" w:hAnsi="AngsanaUPC" w:cs="AngsanaUPC"/>
                <w:cs/>
              </w:rPr>
              <w:t>ร้อยละ</w:t>
            </w:r>
            <w:r w:rsidRPr="00DC04A3">
              <w:rPr>
                <w:rFonts w:ascii="AngsanaUPC" w:hAnsi="AngsanaUPC" w:cs="AngsanaUPC"/>
              </w:rPr>
              <w:t>)</w:t>
            </w:r>
          </w:p>
        </w:tc>
      </w:tr>
      <w:tr w:rsidR="00DC04A3" w:rsidRPr="00DC04A3" w14:paraId="545040DE" w14:textId="41C283AE" w:rsidTr="00DC04A3">
        <w:trPr>
          <w:trHeight w:val="442"/>
        </w:trPr>
        <w:tc>
          <w:tcPr>
            <w:tcW w:w="3102" w:type="dxa"/>
            <w:tcBorders>
              <w:left w:val="nil"/>
              <w:bottom w:val="nil"/>
              <w:right w:val="nil"/>
            </w:tcBorders>
            <w:shd w:val="clear" w:color="auto" w:fill="auto"/>
            <w:noWrap/>
            <w:vAlign w:val="center"/>
          </w:tcPr>
          <w:p w14:paraId="537B1A67" w14:textId="2EA39B7E" w:rsidR="00D5108D" w:rsidRPr="00DC04A3" w:rsidRDefault="00D5108D" w:rsidP="00D5108D">
            <w:pPr>
              <w:pBdr>
                <w:bottom w:val="single" w:sz="6" w:space="1" w:color="auto"/>
              </w:pBdr>
              <w:ind w:left="-108"/>
              <w:jc w:val="center"/>
              <w:rPr>
                <w:rFonts w:ascii="AngsanaUPC" w:hAnsi="AngsanaUPC" w:cs="AngsanaUPC"/>
              </w:rPr>
            </w:pPr>
            <w:r w:rsidRPr="00DC04A3">
              <w:rPr>
                <w:rFonts w:ascii="AngsanaUPC" w:hAnsi="AngsanaUPC" w:cs="AngsanaUPC"/>
                <w:cs/>
              </w:rPr>
              <w:t>บริษัทย่อย</w:t>
            </w:r>
          </w:p>
        </w:tc>
        <w:tc>
          <w:tcPr>
            <w:tcW w:w="1540" w:type="dxa"/>
            <w:tcBorders>
              <w:left w:val="nil"/>
              <w:bottom w:val="nil"/>
              <w:right w:val="nil"/>
            </w:tcBorders>
            <w:shd w:val="clear" w:color="auto" w:fill="auto"/>
            <w:noWrap/>
            <w:vAlign w:val="center"/>
          </w:tcPr>
          <w:p w14:paraId="34B0C2AD" w14:textId="04DD5C3C" w:rsidR="00D5108D" w:rsidRPr="00DC04A3" w:rsidRDefault="00D5108D" w:rsidP="00A07060">
            <w:pPr>
              <w:pBdr>
                <w:bottom w:val="single" w:sz="6" w:space="1" w:color="auto"/>
              </w:pBdr>
              <w:jc w:val="center"/>
              <w:rPr>
                <w:rFonts w:ascii="AngsanaUPC" w:hAnsi="AngsanaUPC" w:cs="AngsanaUPC"/>
              </w:rPr>
            </w:pPr>
            <w:r w:rsidRPr="00DC04A3">
              <w:rPr>
                <w:rFonts w:ascii="AngsanaUPC" w:hAnsi="AngsanaUPC" w:cs="AngsanaUPC"/>
                <w:cs/>
              </w:rPr>
              <w:t>จัดตั้งในประเทศ</w:t>
            </w:r>
          </w:p>
        </w:tc>
        <w:tc>
          <w:tcPr>
            <w:tcW w:w="2054" w:type="dxa"/>
            <w:tcBorders>
              <w:left w:val="nil"/>
              <w:bottom w:val="nil"/>
              <w:right w:val="nil"/>
            </w:tcBorders>
            <w:vAlign w:val="center"/>
          </w:tcPr>
          <w:p w14:paraId="28F2311B" w14:textId="40180A99" w:rsidR="00D5108D" w:rsidRPr="00DC04A3" w:rsidRDefault="00D830BC" w:rsidP="00A07060">
            <w:pPr>
              <w:pBdr>
                <w:bottom w:val="single" w:sz="6" w:space="1" w:color="auto"/>
              </w:pBdr>
              <w:jc w:val="center"/>
              <w:rPr>
                <w:rFonts w:ascii="AngsanaUPC" w:hAnsi="AngsanaUPC" w:cs="AngsanaUPC"/>
              </w:rPr>
            </w:pPr>
            <w:r w:rsidRPr="00DC04A3">
              <w:rPr>
                <w:rFonts w:ascii="AngsanaUPC" w:hAnsi="AngsanaUPC" w:cs="AngsanaUPC"/>
                <w:cs/>
              </w:rPr>
              <w:t>ประเภท</w:t>
            </w:r>
            <w:r w:rsidR="00D5108D" w:rsidRPr="00DC04A3">
              <w:rPr>
                <w:rFonts w:ascii="AngsanaUPC" w:hAnsi="AngsanaUPC" w:cs="AngsanaUPC"/>
                <w:cs/>
              </w:rPr>
              <w:t>ธุรกิจ</w:t>
            </w:r>
          </w:p>
        </w:tc>
        <w:tc>
          <w:tcPr>
            <w:tcW w:w="2508" w:type="dxa"/>
            <w:tcBorders>
              <w:left w:val="nil"/>
              <w:bottom w:val="nil"/>
              <w:right w:val="nil"/>
            </w:tcBorders>
            <w:vAlign w:val="center"/>
          </w:tcPr>
          <w:p w14:paraId="5E427463" w14:textId="434DD5C9" w:rsidR="00D5108D" w:rsidRPr="00DC04A3" w:rsidRDefault="00D5108D" w:rsidP="00D5108D">
            <w:pPr>
              <w:pBdr>
                <w:bottom w:val="single" w:sz="6" w:space="1" w:color="auto"/>
              </w:pBdr>
              <w:jc w:val="center"/>
              <w:rPr>
                <w:rFonts w:ascii="AngsanaUPC" w:hAnsi="AngsanaUPC" w:cs="AngsanaUPC"/>
              </w:rPr>
            </w:pPr>
            <w:r w:rsidRPr="00DC04A3">
              <w:rPr>
                <w:rFonts w:ascii="AngsanaUPC" w:hAnsi="AngsanaUPC" w:cs="AngsanaUPC"/>
              </w:rPr>
              <w:t>2567</w:t>
            </w:r>
          </w:p>
        </w:tc>
      </w:tr>
      <w:tr w:rsidR="00DC04A3" w:rsidRPr="00DC04A3" w14:paraId="638B40FB" w14:textId="3677F36D" w:rsidTr="00DC04A3">
        <w:trPr>
          <w:trHeight w:val="442"/>
        </w:trPr>
        <w:tc>
          <w:tcPr>
            <w:tcW w:w="3102" w:type="dxa"/>
            <w:tcBorders>
              <w:left w:val="nil"/>
              <w:right w:val="nil"/>
            </w:tcBorders>
            <w:shd w:val="clear" w:color="auto" w:fill="auto"/>
            <w:noWrap/>
            <w:vAlign w:val="center"/>
          </w:tcPr>
          <w:p w14:paraId="25D577F7" w14:textId="5270EC81" w:rsidR="00D5108D" w:rsidRPr="00DC04A3" w:rsidRDefault="008970E5" w:rsidP="00D5108D">
            <w:pPr>
              <w:ind w:left="-108"/>
              <w:rPr>
                <w:rFonts w:ascii="AngsanaUPC" w:hAnsi="AngsanaUPC" w:cs="AngsanaUPC"/>
                <w:cs/>
              </w:rPr>
            </w:pPr>
            <w:r w:rsidRPr="00DC04A3">
              <w:rPr>
                <w:rFonts w:ascii="AngsanaUPC" w:hAnsi="AngsanaUPC" w:cs="AngsanaUPC"/>
                <w:cs/>
              </w:rPr>
              <w:t>บริษัท สราญ เอ็น</w:t>
            </w:r>
            <w:proofErr w:type="spellStart"/>
            <w:r w:rsidRPr="00DC04A3">
              <w:rPr>
                <w:rFonts w:ascii="AngsanaUPC" w:hAnsi="AngsanaUPC" w:cs="AngsanaUPC"/>
                <w:cs/>
              </w:rPr>
              <w:t>เนอร์</w:t>
            </w:r>
            <w:proofErr w:type="spellEnd"/>
            <w:r w:rsidRPr="00DC04A3">
              <w:rPr>
                <w:rFonts w:ascii="AngsanaUPC" w:hAnsi="AngsanaUPC" w:cs="AngsanaUPC"/>
                <w:cs/>
              </w:rPr>
              <w:t>ยี่</w:t>
            </w:r>
            <w:proofErr w:type="spellStart"/>
            <w:r w:rsidRPr="00DC04A3">
              <w:rPr>
                <w:rFonts w:ascii="AngsanaUPC" w:hAnsi="AngsanaUPC" w:cs="AngsanaUPC"/>
                <w:cs/>
              </w:rPr>
              <w:t>เทค</w:t>
            </w:r>
            <w:proofErr w:type="spellEnd"/>
            <w:r w:rsidRPr="00DC04A3">
              <w:rPr>
                <w:rFonts w:ascii="AngsanaUPC" w:hAnsi="AngsanaUPC" w:cs="AngsanaUPC"/>
                <w:cs/>
              </w:rPr>
              <w:t xml:space="preserve"> จำกัด</w:t>
            </w:r>
          </w:p>
        </w:tc>
        <w:tc>
          <w:tcPr>
            <w:tcW w:w="1540" w:type="dxa"/>
            <w:tcBorders>
              <w:left w:val="nil"/>
              <w:right w:val="nil"/>
            </w:tcBorders>
            <w:shd w:val="clear" w:color="auto" w:fill="auto"/>
            <w:noWrap/>
            <w:vAlign w:val="center"/>
          </w:tcPr>
          <w:p w14:paraId="0968071D" w14:textId="3F8971F2" w:rsidR="00D5108D" w:rsidRPr="00DC04A3" w:rsidRDefault="008970E5" w:rsidP="00A07060">
            <w:pPr>
              <w:jc w:val="center"/>
              <w:rPr>
                <w:rFonts w:ascii="AngsanaUPC" w:hAnsi="AngsanaUPC" w:cs="AngsanaUPC"/>
                <w:cs/>
              </w:rPr>
            </w:pPr>
            <w:r w:rsidRPr="00DC04A3">
              <w:rPr>
                <w:rFonts w:ascii="AngsanaUPC" w:hAnsi="AngsanaUPC" w:cs="AngsanaUPC"/>
                <w:cs/>
              </w:rPr>
              <w:t>ไทย</w:t>
            </w:r>
          </w:p>
        </w:tc>
        <w:tc>
          <w:tcPr>
            <w:tcW w:w="2054" w:type="dxa"/>
            <w:tcBorders>
              <w:left w:val="nil"/>
              <w:right w:val="nil"/>
            </w:tcBorders>
            <w:shd w:val="clear" w:color="auto" w:fill="auto"/>
            <w:vAlign w:val="center"/>
          </w:tcPr>
          <w:p w14:paraId="705838A1" w14:textId="4FC64BE1" w:rsidR="00D5108D" w:rsidRPr="00DC04A3" w:rsidRDefault="00F6221E" w:rsidP="00A2795E">
            <w:pPr>
              <w:jc w:val="center"/>
              <w:rPr>
                <w:rFonts w:ascii="AngsanaUPC" w:hAnsi="AngsanaUPC" w:cs="AngsanaUPC"/>
                <w:highlight w:val="yellow"/>
                <w:cs/>
              </w:rPr>
            </w:pPr>
            <w:r w:rsidRPr="00DC04A3">
              <w:rPr>
                <w:rFonts w:ascii="AngsanaUPC" w:hAnsi="AngsanaUPC" w:cs="AngsanaUPC"/>
                <w:cs/>
              </w:rPr>
              <w:t>พลังงานทดแทน</w:t>
            </w:r>
          </w:p>
        </w:tc>
        <w:tc>
          <w:tcPr>
            <w:tcW w:w="2508" w:type="dxa"/>
            <w:tcBorders>
              <w:left w:val="nil"/>
              <w:right w:val="nil"/>
            </w:tcBorders>
            <w:vAlign w:val="center"/>
          </w:tcPr>
          <w:p w14:paraId="32C260EF" w14:textId="49DBF8B3" w:rsidR="00D5108D" w:rsidRPr="00DC04A3" w:rsidRDefault="008970E5" w:rsidP="00D5108D">
            <w:pPr>
              <w:jc w:val="center"/>
              <w:rPr>
                <w:rFonts w:ascii="AngsanaUPC" w:hAnsi="AngsanaUPC" w:cs="AngsanaUPC"/>
                <w:cs/>
              </w:rPr>
            </w:pPr>
            <w:r w:rsidRPr="00DC04A3">
              <w:rPr>
                <w:rFonts w:ascii="AngsanaUPC" w:hAnsi="AngsanaUPC" w:cs="AngsanaUPC"/>
              </w:rPr>
              <w:t>100</w:t>
            </w:r>
          </w:p>
        </w:tc>
      </w:tr>
    </w:tbl>
    <w:p w14:paraId="4F1D2CFC" w14:textId="77777777"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รายการบัญชีระหว่างบริษัทกับบริษัทย่อยที่เป็นสาระสำคัญได้ถูกตัดออกในการจัดทำงบการเงินรวม</w:t>
      </w:r>
    </w:p>
    <w:p w14:paraId="2D53A59A" w14:textId="77777777"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งบการเงินรวมจัดทำขึ้นโดยใช้นโยบายการบัญชีเดียวกันสำหรับรายการบัญชีหรือเหตุการณ์ทางบัญชีที่เหมือนกันหรือที่คล้ายคลึงกัน</w:t>
      </w:r>
    </w:p>
    <w:p w14:paraId="7D04C78E" w14:textId="77777777"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บริษัทย่อยเป็นกิจการที่อยู่ภายใต้การควบคุมของบริษัท 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และสามารถใช้อำนาจในการสั่งการกิจกรรมที่ส่งผลกระทบอย่างมีนัยสำคัญต่อจำนวนเงินผลตอบแทนนั้นได้ งบการเงินของบริษัทย่อยได้รวมอยู่ในงบการเงินรวมนับแต่วันที่มีการควบคุมจนถึงวันที่การควบคุมสิ้นสุดลง</w:t>
      </w:r>
    </w:p>
    <w:p w14:paraId="4001C18F" w14:textId="77777777" w:rsidR="00F21504" w:rsidRPr="00DC04A3" w:rsidRDefault="00F21504" w:rsidP="000A16BE">
      <w:pPr>
        <w:spacing w:before="240" w:after="120"/>
        <w:ind w:left="425"/>
        <w:jc w:val="thaiDistribute"/>
        <w:rPr>
          <w:rFonts w:ascii="AngsanaUPC" w:hAnsi="AngsanaUPC" w:cs="AngsanaUPC"/>
          <w:b/>
          <w:bCs/>
        </w:rPr>
      </w:pPr>
      <w:r w:rsidRPr="00DC04A3">
        <w:rPr>
          <w:rFonts w:ascii="AngsanaUPC" w:hAnsi="AngsanaUPC" w:cs="AngsanaUPC"/>
          <w:b/>
          <w:bCs/>
          <w:cs/>
        </w:rPr>
        <w:t>การเปลี่ยนแปลงจากการใช้มาตรฐานการรายงานทางการเงินที่ปรับปรุงใหม่</w:t>
      </w:r>
    </w:p>
    <w:p w14:paraId="1E6B7008" w14:textId="6B24EDE9" w:rsidR="00F21504" w:rsidRPr="00DC04A3" w:rsidRDefault="00F21504" w:rsidP="000A16BE">
      <w:pPr>
        <w:spacing w:before="240" w:after="120"/>
        <w:ind w:left="425"/>
        <w:jc w:val="thaiDistribute"/>
        <w:rPr>
          <w:rFonts w:ascii="AngsanaUPC" w:hAnsi="AngsanaUPC" w:cs="AngsanaUPC"/>
          <w:b/>
          <w:bCs/>
        </w:rPr>
      </w:pPr>
      <w:r w:rsidRPr="00DC04A3">
        <w:rPr>
          <w:rFonts w:ascii="AngsanaUPC" w:hAnsi="AngsanaUPC" w:cs="AngsanaUPC"/>
          <w:b/>
          <w:bCs/>
          <w:cs/>
        </w:rPr>
        <w:t>มาตรฐานการรายงานทางการเงินที่ปรับปร</w:t>
      </w:r>
      <w:r w:rsidR="00F57974" w:rsidRPr="00DC04A3">
        <w:rPr>
          <w:rFonts w:ascii="AngsanaUPC" w:hAnsi="AngsanaUPC" w:cs="AngsanaUPC"/>
          <w:b/>
          <w:bCs/>
          <w:cs/>
        </w:rPr>
        <w:t>ุงใหม่ที่เริ่มมีผลบังคับใช้ใน</w:t>
      </w:r>
      <w:r w:rsidR="003E3696" w:rsidRPr="00DC04A3">
        <w:rPr>
          <w:rFonts w:ascii="AngsanaUPC" w:hAnsi="AngsanaUPC" w:cs="AngsanaUPC"/>
          <w:b/>
          <w:bCs/>
          <w:cs/>
        </w:rPr>
        <w:t>ปี</w:t>
      </w:r>
      <w:r w:rsidRPr="00DC04A3">
        <w:rPr>
          <w:rFonts w:ascii="AngsanaUPC" w:hAnsi="AngsanaUPC" w:cs="AngsanaUPC"/>
          <w:b/>
          <w:bCs/>
          <w:cs/>
        </w:rPr>
        <w:t>ปัจจุบัน</w:t>
      </w:r>
    </w:p>
    <w:p w14:paraId="1AB597A9" w14:textId="63FD7D71" w:rsidR="00F21504" w:rsidRPr="00DC04A3" w:rsidRDefault="00F57974" w:rsidP="000A16BE">
      <w:pPr>
        <w:spacing w:before="240" w:after="120"/>
        <w:ind w:left="425"/>
        <w:jc w:val="thaiDistribute"/>
        <w:rPr>
          <w:rFonts w:ascii="AngsanaUPC" w:hAnsi="AngsanaUPC" w:cs="AngsanaUPC"/>
        </w:rPr>
      </w:pPr>
      <w:r w:rsidRPr="00DC04A3">
        <w:rPr>
          <w:rFonts w:ascii="AngsanaUPC" w:hAnsi="AngsanaUPC" w:cs="AngsanaUPC"/>
          <w:cs/>
        </w:rPr>
        <w:t>ในระหว่าง</w:t>
      </w:r>
      <w:r w:rsidR="00E93736" w:rsidRPr="00DC04A3">
        <w:rPr>
          <w:rFonts w:ascii="AngsanaUPC" w:hAnsi="AngsanaUPC" w:cs="AngsanaUPC"/>
          <w:cs/>
        </w:rPr>
        <w:t xml:space="preserve">ปี </w:t>
      </w:r>
      <w:r w:rsidR="008970E5" w:rsidRPr="00DC04A3">
        <w:rPr>
          <w:rFonts w:ascii="AngsanaUPC" w:hAnsi="AngsanaUPC" w:cs="AngsanaUPC"/>
          <w:cs/>
        </w:rPr>
        <w:t>กลุ่ม</w:t>
      </w:r>
      <w:r w:rsidR="00F21504" w:rsidRPr="00DC04A3">
        <w:rPr>
          <w:rFonts w:ascii="AngsanaUPC" w:hAnsi="AngsanaUPC" w:cs="AngsanaUPC"/>
          <w:cs/>
        </w:rPr>
        <w:t xml:space="preserve">บริษัทได้นำมาตรฐานการรายงานทางการเงินฉบับปรับปรุงใหม่จำนวนหลายฉบับ ซึ่งมีผลบังคับใช้สำหรับรอบระยะเวลาบัญชีที่เริ่มในหรือหลังวันที่ </w:t>
      </w:r>
      <w:r w:rsidR="00F21504" w:rsidRPr="00DC04A3">
        <w:rPr>
          <w:rFonts w:ascii="AngsanaUPC" w:hAnsi="AngsanaUPC" w:cs="AngsanaUPC"/>
        </w:rPr>
        <w:t>1</w:t>
      </w:r>
      <w:r w:rsidR="00F21504" w:rsidRPr="00DC04A3">
        <w:rPr>
          <w:rFonts w:ascii="AngsanaUPC" w:hAnsi="AngsanaUPC" w:cs="AngsanaUPC"/>
          <w:cs/>
        </w:rPr>
        <w:t xml:space="preserve"> มกราคม </w:t>
      </w:r>
      <w:r w:rsidR="00F21504" w:rsidRPr="00DC04A3">
        <w:rPr>
          <w:rFonts w:ascii="AngsanaUPC" w:hAnsi="AngsanaUPC" w:cs="AngsanaUPC"/>
        </w:rPr>
        <w:t>256</w:t>
      </w:r>
      <w:r w:rsidR="002B41D3" w:rsidRPr="00DC04A3">
        <w:rPr>
          <w:rFonts w:ascii="AngsanaUPC" w:hAnsi="AngsanaUPC" w:cs="AngsanaUPC"/>
          <w:cs/>
        </w:rPr>
        <w:t>7</w:t>
      </w:r>
      <w:r w:rsidR="00F21504" w:rsidRPr="00DC04A3">
        <w:rPr>
          <w:rFonts w:ascii="AngsanaUPC" w:hAnsi="AngsanaUPC" w:cs="AngsanaUPC"/>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 </w:t>
      </w:r>
    </w:p>
    <w:p w14:paraId="4D84FF5C" w14:textId="1D9D5E3D" w:rsidR="00382A13" w:rsidRPr="00DC04A3" w:rsidRDefault="00382A13" w:rsidP="00382A13">
      <w:pPr>
        <w:spacing w:before="240" w:after="120"/>
        <w:ind w:left="425"/>
        <w:jc w:val="thaiDistribute"/>
        <w:rPr>
          <w:rFonts w:ascii="AngsanaUPC" w:hAnsi="AngsanaUPC" w:cs="AngsanaUPC"/>
        </w:rPr>
      </w:pPr>
      <w:r w:rsidRPr="00DC04A3">
        <w:rPr>
          <w:rFonts w:ascii="AngsanaUPC" w:hAnsi="AngsanaUPC" w:cs="AngsanaUPC"/>
          <w:cs/>
        </w:rPr>
        <w:t>การนำมาตรฐานการรายงานทางการเงินดังกล่าวมาถือปฏิบัตินี้ ไม่มีผลกระทบอย่างเป็นสาระสำคัญต่องบการเงินของ</w:t>
      </w:r>
      <w:r w:rsidRPr="00DC04A3">
        <w:rPr>
          <w:rFonts w:ascii="AngsanaUPC" w:hAnsi="AngsanaUPC" w:cs="AngsanaUPC"/>
          <w:cs/>
        </w:rPr>
        <w:br/>
        <w:t xml:space="preserve">กลุ่มบริษัท ยกเว้นการนำมาตรฐานการบัญชี ฉบับที่ </w:t>
      </w:r>
      <w:r w:rsidRPr="00DC04A3">
        <w:rPr>
          <w:rFonts w:ascii="AngsanaUPC" w:hAnsi="AngsanaUPC" w:cs="AngsanaUPC"/>
        </w:rPr>
        <w:t>12</w:t>
      </w:r>
      <w:r w:rsidRPr="00DC04A3">
        <w:rPr>
          <w:rFonts w:ascii="AngsanaUPC" w:hAnsi="AngsanaUPC" w:cs="AngsanaUPC"/>
          <w:cs/>
        </w:rPr>
        <w:t xml:space="preserve"> เรื่อง ภาษีเงินได้ มาถือปฏิบัติ</w:t>
      </w:r>
    </w:p>
    <w:p w14:paraId="3D93B652" w14:textId="01770167" w:rsidR="00382A13" w:rsidRPr="00DC04A3" w:rsidRDefault="00382A13" w:rsidP="00382A13">
      <w:pPr>
        <w:spacing w:before="240" w:after="120"/>
        <w:ind w:left="425"/>
        <w:jc w:val="thaiDistribute"/>
        <w:rPr>
          <w:rFonts w:ascii="AngsanaUPC" w:hAnsi="AngsanaUPC" w:cs="AngsanaUPC"/>
        </w:rPr>
      </w:pPr>
      <w:r w:rsidRPr="00333A24">
        <w:rPr>
          <w:rFonts w:ascii="AngsanaUPC" w:hAnsi="AngsanaUPC" w:cs="AngsanaUPC"/>
          <w:spacing w:val="-1"/>
          <w:cs/>
        </w:rPr>
        <w:t xml:space="preserve">กลุ่มบริษัทได้ถือปฏิบัติตามการปรับปรุงมาตรฐานการบัญชีฉบับที่ </w:t>
      </w:r>
      <w:r w:rsidRPr="00333A24">
        <w:rPr>
          <w:rFonts w:ascii="AngsanaUPC" w:hAnsi="AngsanaUPC" w:cs="AngsanaUPC"/>
          <w:spacing w:val="-1"/>
        </w:rPr>
        <w:t>12</w:t>
      </w:r>
      <w:r w:rsidRPr="00333A24">
        <w:rPr>
          <w:rFonts w:ascii="AngsanaUPC" w:hAnsi="AngsanaUPC" w:cs="AngsanaUPC"/>
          <w:spacing w:val="-1"/>
          <w:cs/>
        </w:rPr>
        <w:t xml:space="preserve"> เรื่องภาษีเงินได้รอการตัดบัญชีเกี่ยวกับสินทรัพย์และหนี้สินที่เกิดจากรายการเดียวกันตั้งแต่วันที่ </w:t>
      </w:r>
      <w:r w:rsidRPr="00333A24">
        <w:rPr>
          <w:rFonts w:ascii="AngsanaUPC" w:hAnsi="AngsanaUPC" w:cs="AngsanaUPC"/>
          <w:spacing w:val="-1"/>
        </w:rPr>
        <w:t>1</w:t>
      </w:r>
      <w:r w:rsidRPr="00333A24">
        <w:rPr>
          <w:rFonts w:ascii="AngsanaUPC" w:hAnsi="AngsanaUPC" w:cs="AngsanaUPC"/>
          <w:spacing w:val="-1"/>
          <w:cs/>
        </w:rPr>
        <w:t xml:space="preserve"> มกราคม </w:t>
      </w:r>
      <w:r w:rsidRPr="00333A24">
        <w:rPr>
          <w:rFonts w:ascii="AngsanaUPC" w:hAnsi="AngsanaUPC" w:cs="AngsanaUPC"/>
          <w:spacing w:val="-1"/>
        </w:rPr>
        <w:t>2567</w:t>
      </w:r>
      <w:r w:rsidRPr="00333A24">
        <w:rPr>
          <w:rFonts w:ascii="AngsanaUPC" w:hAnsi="AngsanaUPC" w:cs="AngsanaUPC"/>
          <w:spacing w:val="-1"/>
          <w:cs/>
        </w:rPr>
        <w:t xml:space="preserve"> การปรับปรุงดังกล่าวได้ลดขอบเขตของการยกเว้นการรับรู้รายการเมื่อเริ่มแรกโดยไม่นำไปใช้กับรายการที่ก่อให้เกิดผลแตกต่างชั่วคราวในจำนวนที่เท่ากันและหักกลบกัน เช่น สัญญาเช่า</w:t>
      </w:r>
      <w:r w:rsidRPr="00DC04A3">
        <w:rPr>
          <w:rFonts w:ascii="AngsanaUPC" w:hAnsi="AngsanaUPC" w:cs="AngsanaUPC"/>
          <w:cs/>
        </w:rPr>
        <w:t xml:space="preserve"> </w:t>
      </w:r>
      <w:r w:rsidR="00333A24">
        <w:rPr>
          <w:rFonts w:ascii="AngsanaUPC" w:hAnsi="AngsanaUPC" w:cs="AngsanaUPC"/>
        </w:rPr>
        <w:br/>
      </w:r>
      <w:r w:rsidRPr="00DC04A3">
        <w:rPr>
          <w:rFonts w:ascii="AngsanaUPC" w:hAnsi="AngsanaUPC" w:cs="AngsanaUPC"/>
          <w:cs/>
        </w:rPr>
        <w:t>จากการปรับปรุงดังกล่าว กลุ่มบริษัทรับรู้รายการสินทรัพย์ภาษีเงินได้รอการตัดบัญชีที่เกี่ยวข้องกับหนี้สินตามสัญญาเช่าและ</w:t>
      </w:r>
      <w:r w:rsidRPr="00DC04A3">
        <w:rPr>
          <w:rFonts w:ascii="AngsanaUPC" w:hAnsi="AngsanaUPC" w:cs="AngsanaUPC"/>
          <w:cs/>
        </w:rPr>
        <w:lastRenderedPageBreak/>
        <w:t>หนี้สินภาษีเงินได้รอการตัดบัญชีที่เกี่ยวข้องกับสินทรัพย์สิทธิการใช้แยกจากกัน</w:t>
      </w:r>
      <w:r w:rsidRPr="00333A24">
        <w:rPr>
          <w:rFonts w:ascii="AngsanaUPC" w:hAnsi="AngsanaUPC" w:cs="AngsanaUPC"/>
          <w:spacing w:val="2"/>
          <w:cs/>
        </w:rPr>
        <w:t xml:space="preserve"> อย่างไรก็ตาม การรับรู้รายการดังกล่าวไม่มีผลกระทบต่องบฐานะการเงิน เนื่องจากยอดคงเหลือเข้าเงื่อนไขการหักกลบกันตามมาตรฐานการบัญชี ฉบับที่ </w:t>
      </w:r>
      <w:r w:rsidRPr="00333A24">
        <w:rPr>
          <w:rFonts w:ascii="AngsanaUPC" w:hAnsi="AngsanaUPC" w:cs="AngsanaUPC"/>
          <w:spacing w:val="2"/>
        </w:rPr>
        <w:t xml:space="preserve">12 </w:t>
      </w:r>
      <w:r w:rsidRPr="00333A24">
        <w:rPr>
          <w:rFonts w:ascii="AngsanaUPC" w:hAnsi="AngsanaUPC" w:cs="AngsanaUPC"/>
          <w:spacing w:val="2"/>
          <w:cs/>
        </w:rPr>
        <w:t xml:space="preserve">และการปรับปรุงดังกล่าวไม่มีผลกระทบต่อกำไรสะสมยกมา ณ วันที่ </w:t>
      </w:r>
      <w:r w:rsidRPr="00333A24">
        <w:rPr>
          <w:rFonts w:ascii="AngsanaUPC" w:hAnsi="AngsanaUPC" w:cs="AngsanaUPC"/>
          <w:spacing w:val="2"/>
        </w:rPr>
        <w:t xml:space="preserve">1 </w:t>
      </w:r>
      <w:r w:rsidRPr="00333A24">
        <w:rPr>
          <w:rFonts w:ascii="AngsanaUPC" w:hAnsi="AngsanaUPC" w:cs="AngsanaUPC"/>
          <w:spacing w:val="2"/>
          <w:cs/>
        </w:rPr>
        <w:t xml:space="preserve">มกราคม </w:t>
      </w:r>
      <w:r w:rsidRPr="00333A24">
        <w:rPr>
          <w:rFonts w:ascii="AngsanaUPC" w:hAnsi="AngsanaUPC" w:cs="AngsanaUPC"/>
          <w:spacing w:val="2"/>
        </w:rPr>
        <w:t xml:space="preserve">2566 </w:t>
      </w:r>
      <w:r w:rsidRPr="00333A24">
        <w:rPr>
          <w:rFonts w:ascii="AngsanaUPC" w:hAnsi="AngsanaUPC" w:cs="AngsanaUPC"/>
          <w:spacing w:val="2"/>
          <w:cs/>
        </w:rPr>
        <w:t>ทั้งนี้ ผลกระทบที่สำคัญต่อ</w:t>
      </w:r>
      <w:r w:rsidR="00933FCF">
        <w:rPr>
          <w:rFonts w:ascii="AngsanaUPC" w:hAnsi="AngsanaUPC" w:cs="AngsanaUPC" w:hint="cs"/>
          <w:spacing w:val="2"/>
          <w:cs/>
        </w:rPr>
        <w:t>งบการเงิน</w:t>
      </w:r>
      <w:r w:rsidRPr="00333A24">
        <w:rPr>
          <w:rFonts w:ascii="AngsanaUPC" w:hAnsi="AngsanaUPC" w:cs="AngsanaUPC"/>
          <w:spacing w:val="2"/>
          <w:cs/>
        </w:rPr>
        <w:t>เป็นการเปิดเผยข้อมูลสินทรัพย์ภาษีเงินได้รอการตัดบัญชี และหนี้สินภาษีเงินได้รอการตัดบัญชีที่รั</w:t>
      </w:r>
      <w:r w:rsidR="00933FCF">
        <w:rPr>
          <w:rFonts w:ascii="AngsanaUPC" w:hAnsi="AngsanaUPC" w:cs="AngsanaUPC"/>
          <w:spacing w:val="2"/>
          <w:cs/>
        </w:rPr>
        <w:t>บรู้ตามที่เปิดเผยในหมายเหตุ</w:t>
      </w:r>
      <w:r w:rsidR="00933FCF">
        <w:rPr>
          <w:rFonts w:ascii="AngsanaUPC" w:hAnsi="AngsanaUPC" w:cs="AngsanaUPC"/>
          <w:spacing w:val="2"/>
          <w:cs/>
        </w:rPr>
        <w:br/>
      </w:r>
      <w:r w:rsidR="00191C13" w:rsidRPr="00333A24">
        <w:rPr>
          <w:rFonts w:ascii="AngsanaUPC" w:hAnsi="AngsanaUPC" w:cs="AngsanaUPC"/>
          <w:spacing w:val="2"/>
          <w:cs/>
        </w:rPr>
        <w:t>ข้อ</w:t>
      </w:r>
      <w:r w:rsidR="00191C13" w:rsidRPr="00333A24">
        <w:rPr>
          <w:rFonts w:ascii="AngsanaUPC" w:hAnsi="AngsanaUPC" w:cs="AngsanaUPC"/>
          <w:spacing w:val="2"/>
        </w:rPr>
        <w:t xml:space="preserve"> 13 </w:t>
      </w:r>
      <w:r w:rsidR="00191C13" w:rsidRPr="00333A24">
        <w:rPr>
          <w:rFonts w:ascii="AngsanaUPC" w:hAnsi="AngsanaUPC" w:cs="AngsanaUPC"/>
          <w:spacing w:val="2"/>
          <w:cs/>
        </w:rPr>
        <w:t>สินทรัพย์ภาษีเงินได้รอการตัดบัญชี</w:t>
      </w:r>
    </w:p>
    <w:p w14:paraId="45885619" w14:textId="7842CC16" w:rsidR="005867DE" w:rsidRPr="00DC04A3" w:rsidRDefault="005867DE" w:rsidP="005867DE">
      <w:pPr>
        <w:spacing w:before="240" w:after="120"/>
        <w:ind w:left="425"/>
        <w:jc w:val="thaiDistribute"/>
        <w:rPr>
          <w:rFonts w:ascii="AngsanaUPC" w:hAnsi="AngsanaUPC" w:cs="AngsanaUPC"/>
          <w:b/>
          <w:bCs/>
        </w:rPr>
      </w:pPr>
      <w:r w:rsidRPr="00DC04A3">
        <w:rPr>
          <w:rFonts w:ascii="AngsanaUPC" w:hAnsi="AngsanaUPC" w:cs="AngsanaUPC"/>
          <w:b/>
          <w:bCs/>
          <w:cs/>
        </w:rPr>
        <w:t>มาตรฐานการรายงานทางการเงินที่ปรับปรุงใหม่ แต่ยังไม่มีผลบังคับใช้</w:t>
      </w:r>
    </w:p>
    <w:p w14:paraId="1A5BCC6F" w14:textId="00A8F1D4" w:rsidR="005867DE" w:rsidRPr="004B1669" w:rsidRDefault="005867DE" w:rsidP="005867DE">
      <w:pPr>
        <w:spacing w:before="240" w:after="120"/>
        <w:ind w:left="425"/>
        <w:jc w:val="thaiDistribute"/>
        <w:rPr>
          <w:rFonts w:ascii="AngsanaUPC" w:hAnsi="AngsanaUPC" w:cs="AngsanaUPC"/>
          <w:spacing w:val="-1"/>
        </w:rPr>
      </w:pPr>
      <w:r w:rsidRPr="004B1669">
        <w:rPr>
          <w:rFonts w:ascii="AngsanaUPC" w:hAnsi="AngsanaUPC" w:cs="AngsanaUPC"/>
          <w:spacing w:val="-1"/>
          <w:cs/>
        </w:rPr>
        <w:t xml:space="preserve">สภาวิชาชีพบัญชีได้ประกาศใช้มาตรฐานการรายงานทางการเงินฉบับปรับปรุงใหม่จำนวนหลายฉบับ ซึ่งจะมีผลบังคับใช้สำหรับงบการเงินที่มีรอบระยะเวลาบัญชีที่เริ่มในหรือหลังวันที่ </w:t>
      </w:r>
      <w:r w:rsidRPr="004B1669">
        <w:rPr>
          <w:rFonts w:ascii="AngsanaUPC" w:hAnsi="AngsanaUPC" w:cs="AngsanaUPC"/>
          <w:spacing w:val="-1"/>
        </w:rPr>
        <w:t>1</w:t>
      </w:r>
      <w:r w:rsidRPr="004B1669">
        <w:rPr>
          <w:rFonts w:ascii="AngsanaUPC" w:hAnsi="AngsanaUPC" w:cs="AngsanaUPC"/>
          <w:spacing w:val="-1"/>
          <w:cs/>
        </w:rPr>
        <w:t xml:space="preserve"> มกราคม </w:t>
      </w:r>
      <w:r w:rsidRPr="004B1669">
        <w:rPr>
          <w:rFonts w:ascii="AngsanaUPC" w:hAnsi="AngsanaUPC" w:cs="AngsanaUPC"/>
          <w:spacing w:val="-1"/>
        </w:rPr>
        <w:t>2568</w:t>
      </w:r>
      <w:r w:rsidRPr="004B1669">
        <w:rPr>
          <w:rFonts w:ascii="AngsanaUPC" w:hAnsi="AngsanaUPC" w:cs="AngsanaUPC"/>
          <w:spacing w:val="-1"/>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14:paraId="4EBE7F83" w14:textId="0A464356" w:rsidR="005867DE" w:rsidRPr="00DC04A3" w:rsidRDefault="00450EA1" w:rsidP="005867DE">
      <w:pPr>
        <w:pStyle w:val="BlockText"/>
        <w:spacing w:after="120"/>
        <w:ind w:left="425" w:right="0" w:firstLine="0"/>
        <w:jc w:val="thaiDistribute"/>
        <w:rPr>
          <w:rFonts w:ascii="AngsanaUPC" w:hAnsi="AngsanaUPC" w:cs="AngsanaUPC"/>
          <w:cs/>
          <w:lang w:val="en-GB"/>
        </w:rPr>
      </w:pPr>
      <w:r w:rsidRPr="00DC04A3">
        <w:rPr>
          <w:rFonts w:ascii="AngsanaUPC" w:hAnsi="AngsanaUPC" w:cs="AngsanaUPC"/>
          <w:cs/>
          <w:lang w:val="en-GB"/>
        </w:rPr>
        <w:t>ฝ่ายบริหารของ</w:t>
      </w:r>
      <w:r w:rsidR="008970E5" w:rsidRPr="00DC04A3">
        <w:rPr>
          <w:rFonts w:ascii="AngsanaUPC" w:hAnsi="AngsanaUPC" w:cs="AngsanaUPC"/>
          <w:cs/>
          <w:lang w:val="en-GB"/>
        </w:rPr>
        <w:t>กลุ่ม</w:t>
      </w:r>
      <w:r w:rsidRPr="00DC04A3">
        <w:rPr>
          <w:rFonts w:ascii="AngsanaUPC" w:hAnsi="AngsanaUPC" w:cs="AngsanaUPC"/>
          <w:cs/>
          <w:lang w:val="en-GB"/>
        </w:rPr>
        <w:t>บริษัท</w:t>
      </w:r>
      <w:r w:rsidR="00C20902" w:rsidRPr="00DC04A3">
        <w:rPr>
          <w:rFonts w:ascii="AngsanaUPC" w:hAnsi="AngsanaUPC" w:cs="AngsanaUPC"/>
          <w:cs/>
          <w:lang w:val="en-GB"/>
        </w:rPr>
        <w:t>เชื่อว่ามาตรฐานการรายงานทางการเงินฉบับดังกล่าวจะไม่มีผลกระทบอย่างเป็นสาระสำคัญต่อ</w:t>
      </w:r>
      <w:r w:rsidR="00C20902" w:rsidRPr="00DC04A3">
        <w:rPr>
          <w:rFonts w:ascii="AngsanaUPC" w:hAnsi="AngsanaUPC" w:cs="AngsanaUPC"/>
          <w:cs/>
          <w:lang w:val="en-GB"/>
        </w:rPr>
        <w:br/>
        <w:t>งบการเงินของ</w:t>
      </w:r>
      <w:r w:rsidR="008970E5" w:rsidRPr="00DC04A3">
        <w:rPr>
          <w:rFonts w:ascii="AngsanaUPC" w:hAnsi="AngsanaUPC" w:cs="AngsanaUPC"/>
          <w:cs/>
          <w:lang w:val="en-GB"/>
        </w:rPr>
        <w:t>กลุ่ม</w:t>
      </w:r>
      <w:r w:rsidR="00C20902" w:rsidRPr="00DC04A3">
        <w:rPr>
          <w:rFonts w:ascii="AngsanaUPC" w:hAnsi="AngsanaUPC" w:cs="AngsanaUPC"/>
          <w:cs/>
          <w:lang w:val="en-GB"/>
        </w:rPr>
        <w:t>บริษัท</w:t>
      </w:r>
    </w:p>
    <w:p w14:paraId="0055E8BA" w14:textId="7080F835" w:rsidR="007D1823" w:rsidRPr="00DC04A3"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นโยบายการบัญชี</w:t>
      </w:r>
      <w:r w:rsidR="0073693F" w:rsidRPr="00DC04A3">
        <w:rPr>
          <w:rFonts w:ascii="AngsanaUPC" w:hAnsi="AngsanaUPC" w:cs="AngsanaUPC"/>
          <w:b/>
          <w:bCs/>
          <w:cs/>
        </w:rPr>
        <w:t>ที่มีสาระสำคัญ</w:t>
      </w:r>
    </w:p>
    <w:p w14:paraId="3F146B8F" w14:textId="77777777" w:rsidR="00C5495A" w:rsidRPr="00DC04A3" w:rsidRDefault="00C5495A" w:rsidP="00C5495A">
      <w:pPr>
        <w:spacing w:before="240" w:after="120"/>
        <w:ind w:left="425"/>
        <w:jc w:val="thaiDistribute"/>
        <w:rPr>
          <w:rFonts w:ascii="AngsanaUPC" w:hAnsi="AngsanaUPC" w:cs="AngsanaUPC"/>
          <w:b/>
          <w:bCs/>
        </w:rPr>
      </w:pPr>
      <w:r w:rsidRPr="00DC04A3">
        <w:rPr>
          <w:rFonts w:ascii="AngsanaUPC" w:hAnsi="AngsanaUPC" w:cs="AngsanaUPC"/>
          <w:b/>
          <w:bCs/>
          <w:cs/>
        </w:rPr>
        <w:t>รายได้</w:t>
      </w:r>
    </w:p>
    <w:p w14:paraId="0D6F12C9" w14:textId="079F14BA" w:rsidR="00C5495A" w:rsidRPr="00DC04A3" w:rsidRDefault="00C5495A" w:rsidP="00C5495A">
      <w:pPr>
        <w:spacing w:before="240" w:after="120"/>
        <w:ind w:left="425"/>
        <w:jc w:val="thaiDistribute"/>
        <w:rPr>
          <w:rFonts w:ascii="AngsanaUPC" w:hAnsi="AngsanaUPC" w:cs="AngsanaUPC"/>
        </w:rPr>
      </w:pPr>
      <w:r w:rsidRPr="00DC04A3">
        <w:rPr>
          <w:rFonts w:ascii="AngsanaUPC" w:hAnsi="AngsanaUPC" w:cs="AngsanaUPC"/>
          <w:cs/>
        </w:rPr>
        <w:t>รายได้รับรู้เมื่อลูกค้ามีอำนาจควบคุมในสินค้าหรือบริการด้วยจำนวนเงินที่สะท้อนถึงสิ่งตอบแทนที่</w:t>
      </w:r>
      <w:r w:rsidR="00933FCF">
        <w:rPr>
          <w:rFonts w:ascii="AngsanaUPC" w:hAnsi="AngsanaUPC" w:cs="AngsanaUPC" w:hint="cs"/>
          <w:cs/>
        </w:rPr>
        <w:t>กลุ่ม</w:t>
      </w:r>
      <w:r w:rsidRPr="00DC04A3">
        <w:rPr>
          <w:rFonts w:ascii="AngsanaUPC" w:hAnsi="AngsanaUPC" w:cs="AngsanaUPC"/>
          <w:cs/>
        </w:rPr>
        <w:t xml:space="preserve">บริษัทคาดว่าจะมีสิทธิได้รับซึ่งไม่รวมจำนวนเงินที่เก็บแทนบุคคลที่สาม หรือภาษีมูลค่าเพิ่ม และแสดงสุทธิจากส่วนลดการค้า และส่วนลดตามปริมาณ </w:t>
      </w:r>
    </w:p>
    <w:p w14:paraId="14981642" w14:textId="7C4CBBFD" w:rsidR="00C5495A" w:rsidRPr="00DC04A3" w:rsidRDefault="00C5495A" w:rsidP="00E31B02">
      <w:pPr>
        <w:spacing w:before="240" w:after="120"/>
        <w:ind w:left="425"/>
        <w:jc w:val="thaiDistribute"/>
        <w:rPr>
          <w:rFonts w:ascii="AngsanaUPC" w:hAnsi="AngsanaUPC" w:cs="AngsanaUPC"/>
        </w:rPr>
      </w:pPr>
      <w:r w:rsidRPr="00DC04A3">
        <w:rPr>
          <w:rFonts w:ascii="AngsanaUPC" w:hAnsi="AngsanaUPC" w:cs="AngsanaUPC"/>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รายได้จะรับรู้ในจำนวนที่มีความเป็นไปได้ค่อนข้างแน่ในระดับสูงมากว่าจะ</w:t>
      </w:r>
      <w:r w:rsidR="00E31B02" w:rsidRPr="00DC04A3">
        <w:rPr>
          <w:rFonts w:ascii="AngsanaUPC" w:hAnsi="AngsanaUPC" w:cs="AngsanaUPC"/>
        </w:rPr>
        <w:br/>
      </w:r>
      <w:r w:rsidRPr="00DC04A3">
        <w:rPr>
          <w:rFonts w:ascii="AngsanaUPC" w:hAnsi="AngsanaUPC" w:cs="AngsanaUPC"/>
          <w:cs/>
        </w:rPr>
        <w:t>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09289E50" w14:textId="542C6F78" w:rsidR="00C9223F" w:rsidRPr="00DC04A3" w:rsidRDefault="00C9223F" w:rsidP="00C9223F">
      <w:pPr>
        <w:spacing w:before="240" w:after="120"/>
        <w:ind w:left="425"/>
        <w:jc w:val="thaiDistribute"/>
        <w:rPr>
          <w:rFonts w:ascii="AngsanaUPC" w:hAnsi="AngsanaUPC" w:cs="AngsanaUPC"/>
        </w:rPr>
      </w:pPr>
      <w:r w:rsidRPr="00DC04A3">
        <w:rPr>
          <w:rFonts w:ascii="AngsanaUPC" w:hAnsi="AngsanaUPC" w:cs="AngsanaUPC"/>
          <w:cs/>
        </w:rPr>
        <w:t>รายได้จากการให้บริการรับรู้ตลอดช่วงเวลา</w:t>
      </w:r>
      <w:r w:rsidR="0073693F" w:rsidRPr="00DC04A3">
        <w:rPr>
          <w:rFonts w:ascii="AngsanaUPC" w:hAnsi="AngsanaUPC" w:cs="AngsanaUPC"/>
          <w:cs/>
        </w:rPr>
        <w:t>หนึ่งโดยอ้างอิงกับขั้นความสำเร็จของงาน ขั้นความสำเร็จของงานประเมินโดยวิธีการสำรวจงานที่ได้ทำแล้ว ต้นทุนที่เกี่ยวข้องรับรู้ในกำไรหรือขาดทุนเมื่อเกิดขึ้น</w:t>
      </w:r>
    </w:p>
    <w:p w14:paraId="7480589D" w14:textId="77777777"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 xml:space="preserve">รายได้ค่าเช่ารับรู้ในกำไรหรือขาดทุนโดยวิธีเส้นตรงตลอดอายุสัญญาเช่า </w:t>
      </w:r>
    </w:p>
    <w:p w14:paraId="7AD47DEC" w14:textId="77777777"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ดอกเบี้ยรับถือเป็นรายได้ตามเกณฑ์คงค้าง โดยใช้วิธีอัตราผลตอบแทนที่แท้จริง</w:t>
      </w:r>
    </w:p>
    <w:p w14:paraId="44EFCB22" w14:textId="77777777" w:rsidR="00E31B02" w:rsidRPr="00DC04A3" w:rsidRDefault="00E31B02" w:rsidP="00E31B02">
      <w:pPr>
        <w:pStyle w:val="ListParagraph"/>
        <w:spacing w:before="240" w:after="120"/>
        <w:ind w:left="426"/>
        <w:contextualSpacing w:val="0"/>
        <w:jc w:val="thaiDistribute"/>
        <w:rPr>
          <w:rFonts w:ascii="AngsanaUPC" w:hAnsi="AngsanaUPC" w:cs="AngsanaUPC"/>
        </w:rPr>
      </w:pPr>
      <w:r w:rsidRPr="00DC04A3">
        <w:rPr>
          <w:rFonts w:ascii="AngsanaUPC" w:hAnsi="AngsanaUPC" w:cs="AngsanaUPC"/>
          <w:cs/>
          <w:lang w:val="en-GB"/>
        </w:rPr>
        <w:t>รายได้อื่นรับรู้ตามเกณฑ์คงค้าง</w:t>
      </w:r>
    </w:p>
    <w:p w14:paraId="112E28FE" w14:textId="77777777" w:rsidR="00333A24" w:rsidRDefault="00333A24">
      <w:pPr>
        <w:rPr>
          <w:rFonts w:ascii="AngsanaUPC" w:hAnsi="AngsanaUPC" w:cs="AngsanaUPC"/>
          <w:cs/>
        </w:rPr>
      </w:pPr>
      <w:r>
        <w:rPr>
          <w:rFonts w:ascii="AngsanaUPC" w:hAnsi="AngsanaUPC" w:cs="AngsanaUPC"/>
          <w:cs/>
        </w:rPr>
        <w:br w:type="page"/>
      </w:r>
    </w:p>
    <w:p w14:paraId="2CF3465A" w14:textId="0E709C70" w:rsidR="00E93736" w:rsidRPr="00DC04A3" w:rsidRDefault="00E93736" w:rsidP="00E93736">
      <w:pPr>
        <w:spacing w:before="200" w:after="200"/>
        <w:ind w:left="425"/>
        <w:jc w:val="thaiDistribute"/>
        <w:rPr>
          <w:rFonts w:ascii="AngsanaUPC" w:hAnsi="AngsanaUPC" w:cs="AngsanaUPC"/>
        </w:rPr>
      </w:pPr>
      <w:r w:rsidRPr="00DC04A3">
        <w:rPr>
          <w:rFonts w:ascii="AngsanaUPC" w:hAnsi="AngsanaUPC" w:cs="AngsanaUPC"/>
          <w:cs/>
        </w:rPr>
        <w:lastRenderedPageBreak/>
        <w:t>สินทรัพย์</w:t>
      </w:r>
      <w:r w:rsidR="00B0198A" w:rsidRPr="00DC04A3">
        <w:rPr>
          <w:rFonts w:ascii="AngsanaUPC" w:hAnsi="AngsanaUPC" w:cs="AngsanaUPC"/>
          <w:cs/>
        </w:rPr>
        <w:t>ที่เกิดจากสัญญา</w:t>
      </w:r>
    </w:p>
    <w:p w14:paraId="0BDEA598" w14:textId="47BD3206" w:rsidR="00E93736" w:rsidRPr="00DC04A3" w:rsidRDefault="00E93736" w:rsidP="00E93736">
      <w:pPr>
        <w:spacing w:before="200" w:after="200"/>
        <w:ind w:left="425"/>
        <w:jc w:val="thaiDistribute"/>
        <w:rPr>
          <w:rFonts w:ascii="AngsanaUPC" w:hAnsi="AngsanaUPC" w:cs="AngsanaUPC"/>
          <w:sz w:val="36"/>
          <w:szCs w:val="36"/>
        </w:rPr>
      </w:pPr>
      <w:r w:rsidRPr="00DC04A3">
        <w:rPr>
          <w:rFonts w:ascii="AngsanaUPC" w:hAnsi="AngsanaUPC" w:cs="AngsanaUPC"/>
          <w:spacing w:val="4"/>
          <w:sz w:val="36"/>
          <w:cs/>
        </w:rPr>
        <w:t>กลุ่มบริษัทรับรู้สินทรัพย์ที่เกิดจากสัญญาเมื่อกลุ่มบริษัทรับรู้รายได้จากการปฏิบัติตามภาระที่ต้องปฏิบัติตามสัญญา ก่อนที่จะ</w:t>
      </w:r>
      <w:r w:rsidRPr="00DC04A3">
        <w:rPr>
          <w:rFonts w:ascii="AngsanaUPC" w:hAnsi="AngsanaUPC" w:cs="AngsanaUPC"/>
          <w:sz w:val="36"/>
          <w:cs/>
        </w:rPr>
        <w:t xml:space="preserve">รับชำระหรือถึงกำหนดชำระตามสัญญา </w:t>
      </w:r>
    </w:p>
    <w:p w14:paraId="0D5B8BD3" w14:textId="678F445F" w:rsidR="00E31B02" w:rsidRPr="00DC04A3" w:rsidRDefault="00E31B02" w:rsidP="00E31B02">
      <w:pPr>
        <w:pStyle w:val="ListParagraph"/>
        <w:spacing w:before="240" w:after="120"/>
        <w:ind w:left="426"/>
        <w:contextualSpacing w:val="0"/>
        <w:jc w:val="thaiDistribute"/>
        <w:rPr>
          <w:rFonts w:ascii="AngsanaUPC" w:hAnsi="AngsanaUPC" w:cs="AngsanaUPC"/>
          <w:b/>
          <w:bCs/>
          <w:lang w:val="en-GB"/>
        </w:rPr>
      </w:pPr>
      <w:r w:rsidRPr="00DC04A3">
        <w:rPr>
          <w:rFonts w:ascii="AngsanaUPC" w:hAnsi="AngsanaUPC" w:cs="AngsanaUPC"/>
          <w:b/>
          <w:bCs/>
          <w:cs/>
          <w:lang w:val="en-GB"/>
        </w:rPr>
        <w:t>ค่าใช้จ่าย</w:t>
      </w:r>
    </w:p>
    <w:p w14:paraId="00C4EE3A" w14:textId="77777777"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ดอกเบี้ยซึ่งเป็นส่วนหนึ่งของค่างวดตามสัญญาเช่าบันทึกในกำไรหรือขาดทุน โดยใช้วิธีอัตราดอกเบี้ยที่แท้จริง</w:t>
      </w:r>
    </w:p>
    <w:p w14:paraId="1DF3E56A" w14:textId="77777777"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ค่าใช้จ่ายอื่นรับรู้ตามเกณฑ์คงค้าง</w:t>
      </w:r>
    </w:p>
    <w:p w14:paraId="30B4CBC8" w14:textId="77777777" w:rsidR="00E31B02" w:rsidRPr="00DC04A3" w:rsidRDefault="00E31B02" w:rsidP="00E31B02">
      <w:pPr>
        <w:pStyle w:val="ListParagraph"/>
        <w:spacing w:before="240" w:after="120"/>
        <w:ind w:left="426"/>
        <w:contextualSpacing w:val="0"/>
        <w:jc w:val="thaiDistribute"/>
        <w:rPr>
          <w:rFonts w:ascii="AngsanaUPC" w:hAnsi="AngsanaUPC" w:cs="AngsanaUPC"/>
          <w:b/>
          <w:bCs/>
          <w:lang w:val="en-GB"/>
        </w:rPr>
      </w:pPr>
      <w:r w:rsidRPr="00DC04A3">
        <w:rPr>
          <w:rFonts w:ascii="AngsanaUPC" w:hAnsi="AngsanaUPC" w:cs="AngsanaUPC"/>
          <w:b/>
          <w:bCs/>
          <w:cs/>
          <w:lang w:val="en-GB"/>
        </w:rPr>
        <w:t>ผลประโยชน์ของพนักงาน</w:t>
      </w:r>
    </w:p>
    <w:p w14:paraId="22FA8672" w14:textId="77777777"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ผลประโยชน์ระยะสั้น</w:t>
      </w:r>
    </w:p>
    <w:p w14:paraId="000489E3" w14:textId="26C56E05" w:rsidR="00E31B02" w:rsidRPr="00DC04A3" w:rsidRDefault="008970E5"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กลุ่ม</w:t>
      </w:r>
      <w:r w:rsidR="00E31B02" w:rsidRPr="00DC04A3">
        <w:rPr>
          <w:rFonts w:ascii="AngsanaUPC" w:hAnsi="AngsanaUPC" w:cs="AngsanaUPC"/>
          <w:cs/>
          <w:lang w:val="en-GB"/>
        </w:rPr>
        <w:t>บริษัทรับรู้เงินเดือน ค่าจ้าง โบนัส และเงินสมทบกองทุนประกันสังคมเป็นค่าใช้จ่ายในงวดที่เกิดรายการ</w:t>
      </w:r>
    </w:p>
    <w:p w14:paraId="492A89B7" w14:textId="77777777"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ผลประโยชน์หลังออกจากงาน - โครงการสมทบเงินที่กำหนดไว้</w:t>
      </w:r>
    </w:p>
    <w:p w14:paraId="7FF2152C" w14:textId="2FE3204A"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ภาระผูกพันในการสมทบเข้าโครงการสมทบเงินจะรับรู้เป็นค่าใช้จ่ายพนักงานในกำไรหรือขาดทุนในรอบระยะเวลาที่พนักงานได้ทำงานให้กับ</w:t>
      </w:r>
      <w:r w:rsidR="008970E5" w:rsidRPr="00DC04A3">
        <w:rPr>
          <w:rFonts w:ascii="AngsanaUPC" w:hAnsi="AngsanaUPC" w:cs="AngsanaUPC"/>
          <w:cs/>
          <w:lang w:val="en-GB"/>
        </w:rPr>
        <w:t>กลุ่ม</w:t>
      </w:r>
      <w:r w:rsidRPr="00DC04A3">
        <w:rPr>
          <w:rFonts w:ascii="AngsanaUPC" w:hAnsi="AngsanaUPC" w:cs="AngsanaUPC"/>
          <w:cs/>
          <w:lang w:val="en-GB"/>
        </w:rPr>
        <w:t>บริษัท</w:t>
      </w:r>
    </w:p>
    <w:p w14:paraId="05232748" w14:textId="77777777" w:rsidR="00E31B02" w:rsidRPr="00DC04A3" w:rsidRDefault="00E31B02" w:rsidP="00E31B02">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ผลประโยชน์หลังออกจากงาน - โครงการผลประโยชน์ที่กำหนดไว้</w:t>
      </w:r>
    </w:p>
    <w:p w14:paraId="3EFE1B6F" w14:textId="15894559" w:rsidR="00382A13" w:rsidRPr="00DC04A3" w:rsidRDefault="00E31B02" w:rsidP="00C2130C">
      <w:pPr>
        <w:pStyle w:val="ListParagraph"/>
        <w:spacing w:before="240" w:after="120"/>
        <w:ind w:left="426"/>
        <w:contextualSpacing w:val="0"/>
        <w:jc w:val="thaiDistribute"/>
        <w:rPr>
          <w:rFonts w:ascii="AngsanaUPC" w:hAnsi="AngsanaUPC" w:cs="AngsanaUPC"/>
          <w:cs/>
          <w:lang w:val="en-GB"/>
        </w:rPr>
      </w:pPr>
      <w:r w:rsidRPr="00DC04A3">
        <w:rPr>
          <w:rFonts w:ascii="AngsanaUPC" w:hAnsi="AngsanaUPC" w:cs="AngsanaUPC"/>
          <w:cs/>
          <w:lang w:val="en-GB"/>
        </w:rPr>
        <w:t>หนี้สินผลประโยชน์พนักงานส่วนที่เป็นเงินชดเชยตามกฎหมายแรงงาน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w:t>
      </w:r>
      <w:r w:rsidR="008970E5" w:rsidRPr="00DC04A3">
        <w:rPr>
          <w:rFonts w:ascii="AngsanaUPC" w:hAnsi="AngsanaUPC" w:cs="AngsanaUPC"/>
          <w:cs/>
          <w:lang w:val="en-GB"/>
        </w:rPr>
        <w:t>กลุ่ม</w:t>
      </w:r>
      <w:r w:rsidRPr="00DC04A3">
        <w:rPr>
          <w:rFonts w:ascii="AngsanaUPC" w:hAnsi="AngsanaUPC" w:cs="AngsanaUPC"/>
          <w:cs/>
          <w:lang w:val="en-GB"/>
        </w:rPr>
        <w:t>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DC04A3">
        <w:rPr>
          <w:rFonts w:ascii="AngsanaUPC" w:hAnsi="AngsanaUPC" w:cs="AngsanaUPC"/>
          <w:lang w:val="en-GB"/>
        </w:rPr>
        <w:t>Projected Unit Credit Method)</w:t>
      </w:r>
    </w:p>
    <w:p w14:paraId="6504AB32" w14:textId="59496CCC" w:rsidR="00C2130C" w:rsidRPr="00DC04A3" w:rsidRDefault="00E31B02" w:rsidP="00E31B02">
      <w:pPr>
        <w:pStyle w:val="ListParagraph"/>
        <w:spacing w:before="240" w:after="120"/>
        <w:ind w:left="426"/>
        <w:contextualSpacing w:val="0"/>
        <w:jc w:val="thaiDistribute"/>
        <w:rPr>
          <w:rFonts w:ascii="AngsanaUPC" w:hAnsi="AngsanaUPC" w:cs="AngsanaUPC"/>
          <w:cs/>
          <w:lang w:val="en-GB"/>
        </w:rPr>
      </w:pPr>
      <w:r w:rsidRPr="00DC04A3">
        <w:rPr>
          <w:rFonts w:ascii="AngsanaUPC" w:hAnsi="AngsanaUPC" w:cs="AngsanaUPC"/>
          <w:cs/>
          <w:lang w:val="en-GB"/>
        </w:rPr>
        <w:t>เมื่อมีการเปลี่ยนแปลงผลประโยชน์ของโครงการหรือการลดขนาดโครงการ การเปลี่ยนแปลงในผลประโยชน์ที่เกี่ยวข้องกับการบริการในอดีต หรือ ผลกำไรห</w:t>
      </w:r>
      <w:r w:rsidR="00A955A8">
        <w:rPr>
          <w:rFonts w:ascii="AngsanaUPC" w:hAnsi="AngsanaUPC" w:cs="AngsanaUPC"/>
          <w:cs/>
          <w:lang w:val="en-GB"/>
        </w:rPr>
        <w:t>รือขาดทุนจากการลดขนาดโครงการ</w:t>
      </w:r>
      <w:r w:rsidRPr="00DC04A3">
        <w:rPr>
          <w:rFonts w:ascii="AngsanaUPC" w:hAnsi="AngsanaUPC" w:cs="AngsanaUPC"/>
          <w:cs/>
          <w:lang w:val="en-GB"/>
        </w:rPr>
        <w:t xml:space="preserve">รับรู้ในกำไรหรือขาดทุนทันที </w:t>
      </w:r>
      <w:r w:rsidR="008970E5" w:rsidRPr="00DC04A3">
        <w:rPr>
          <w:rFonts w:ascii="AngsanaUPC" w:hAnsi="AngsanaUPC" w:cs="AngsanaUPC"/>
          <w:cs/>
          <w:lang w:val="en-GB"/>
        </w:rPr>
        <w:t>กลุ่ม</w:t>
      </w:r>
      <w:r w:rsidRPr="00DC04A3">
        <w:rPr>
          <w:rFonts w:ascii="AngsanaUPC" w:hAnsi="AngsanaUPC" w:cs="AngsanaUPC"/>
          <w:cs/>
          <w:lang w:val="en-GB"/>
        </w:rPr>
        <w:t>บริษัทรับรู้ผลกำไรและขาดทุนจากการจ่ายชำระผลประโยชน์พนักงานเมื่อเกิดขึ้น</w:t>
      </w:r>
    </w:p>
    <w:p w14:paraId="2C3F3ED7" w14:textId="5D898F1B" w:rsidR="005E4539" w:rsidRPr="00DC04A3" w:rsidRDefault="00E31B02" w:rsidP="00F6221E">
      <w:pPr>
        <w:pStyle w:val="ListParagraph"/>
        <w:spacing w:before="240" w:after="120"/>
        <w:ind w:left="426"/>
        <w:contextualSpacing w:val="0"/>
        <w:jc w:val="thaiDistribute"/>
        <w:rPr>
          <w:rFonts w:ascii="AngsanaUPC" w:hAnsi="AngsanaUPC" w:cs="AngsanaUPC"/>
          <w:cs/>
          <w:lang w:val="en-GB"/>
        </w:rPr>
      </w:pPr>
      <w:r w:rsidRPr="00DC04A3">
        <w:rPr>
          <w:rFonts w:ascii="AngsanaUPC" w:hAnsi="AngsanaUPC" w:cs="AngsanaUPC"/>
          <w:cs/>
          <w:lang w:val="en-GB"/>
        </w:rPr>
        <w:t xml:space="preserve">เมื่อข้อสมมติที่ใช้ในการประมาณการตามหลักคณิตศาสตร์ประกันภัยมีการเปลี่ยนแปลง </w:t>
      </w:r>
      <w:r w:rsidR="008970E5" w:rsidRPr="00DC04A3">
        <w:rPr>
          <w:rFonts w:ascii="AngsanaUPC" w:hAnsi="AngsanaUPC" w:cs="AngsanaUPC"/>
          <w:cs/>
          <w:lang w:val="en-GB"/>
        </w:rPr>
        <w:t>กลุ่ม</w:t>
      </w:r>
      <w:r w:rsidRPr="00DC04A3">
        <w:rPr>
          <w:rFonts w:ascii="AngsanaUPC" w:hAnsi="AngsanaUPC" w:cs="AngsanaUPC"/>
          <w:cs/>
          <w:lang w:val="en-GB"/>
        </w:rPr>
        <w:t>บริษัทรับรู้ผลกำไร(ขาดทุน)จากการประมาณการตามหลักคณิตศาสตร์ประกันภัยที่เกิดขึ้นทันทีในกำไรขาดทุนเบ็ดเสร็จอื่น</w:t>
      </w:r>
    </w:p>
    <w:p w14:paraId="5B67E24C" w14:textId="4F4F3208" w:rsidR="00C9223F" w:rsidRPr="00DC04A3" w:rsidRDefault="00C9223F" w:rsidP="00C9223F">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ผลประโยชน์เมื่อเลิกจ้าง</w:t>
      </w:r>
    </w:p>
    <w:p w14:paraId="2677A7B6" w14:textId="3B616F93" w:rsidR="00C9223F" w:rsidRPr="00DC04A3" w:rsidRDefault="00C9223F" w:rsidP="00C9223F">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กลุ่มบริษัทรับรู้ผลประโยชน์เมื่อเลิกจ้างเป็นหนี้สินและค่าใช้จ่าย เมื่อกลุ่มบริษัทยกเลิกการจ้างพนักงานหรือกลุ่มของพนักงานก่อนวันเกษียณตามปกติ</w:t>
      </w:r>
    </w:p>
    <w:p w14:paraId="53E2140D" w14:textId="474BE077" w:rsidR="00E31B02" w:rsidRPr="00DC04A3" w:rsidRDefault="00E31B02" w:rsidP="00E31B02">
      <w:pPr>
        <w:pStyle w:val="ListParagraph"/>
        <w:spacing w:before="240" w:after="120"/>
        <w:ind w:left="426"/>
        <w:contextualSpacing w:val="0"/>
        <w:jc w:val="thaiDistribute"/>
        <w:rPr>
          <w:rFonts w:ascii="AngsanaUPC" w:hAnsi="AngsanaUPC" w:cs="AngsanaUPC"/>
          <w:b/>
          <w:bCs/>
          <w:lang w:val="en-GB"/>
        </w:rPr>
      </w:pPr>
      <w:r w:rsidRPr="00DC04A3">
        <w:rPr>
          <w:rFonts w:ascii="AngsanaUPC" w:hAnsi="AngsanaUPC" w:cs="AngsanaUPC"/>
          <w:b/>
          <w:bCs/>
          <w:cs/>
          <w:lang w:val="en-GB"/>
        </w:rPr>
        <w:lastRenderedPageBreak/>
        <w:t>ภาษีเงินได้</w:t>
      </w:r>
    </w:p>
    <w:p w14:paraId="23282A7D" w14:textId="5082E251" w:rsidR="00E31B02" w:rsidRPr="00AE304B" w:rsidRDefault="00E31B02" w:rsidP="00E31B02">
      <w:pPr>
        <w:pStyle w:val="BlockText"/>
        <w:spacing w:after="120"/>
        <w:ind w:left="425" w:right="0" w:firstLine="0"/>
        <w:jc w:val="thaiDistribute"/>
        <w:rPr>
          <w:rFonts w:ascii="AngsanaUPC" w:hAnsi="AngsanaUPC" w:cs="AngsanaUPC"/>
          <w:color w:val="000000"/>
          <w:spacing w:val="-1"/>
        </w:rPr>
      </w:pPr>
      <w:r w:rsidRPr="00AE304B">
        <w:rPr>
          <w:rFonts w:ascii="AngsanaUPC" w:hAnsi="AngsanaUPC" w:cs="AngsanaUPC"/>
          <w:color w:val="000000"/>
          <w:spacing w:val="-1"/>
          <w:cs/>
        </w:rPr>
        <w:t xml:space="preserve">ค่าใช้จ่ายภาษีเงินได้สำหรับปี ประกอบด้วย ภาษีเงินได้ปัจจุบันและภาษีเงินได้รอการตัดบัญชี </w:t>
      </w:r>
      <w:r w:rsidR="00585067" w:rsidRPr="00AE304B">
        <w:rPr>
          <w:rFonts w:ascii="AngsanaUPC" w:hAnsi="AngsanaUPC" w:cs="AngsanaUPC"/>
          <w:color w:val="000000"/>
          <w:spacing w:val="-1"/>
          <w:cs/>
        </w:rPr>
        <w:t>ซึ่ง</w:t>
      </w:r>
      <w:r w:rsidRPr="00AE304B">
        <w:rPr>
          <w:rFonts w:ascii="AngsanaUPC" w:hAnsi="AngsanaUPC" w:cs="AngsanaUPC"/>
          <w:color w:val="000000"/>
          <w:spacing w:val="-1"/>
          <w:cs/>
        </w:rPr>
        <w:t>รับรู้ในกำไรหรือขาดทุน เว้นแต่ภาษีเงินได้รอการตัดบัญชีในส่วนที่เกี่ยวกับรายการที่บันทึกในส่วนของผู้ถือหุ้นหรือกำไรขาดทุนเบ็ดเสร็จอื่น</w:t>
      </w:r>
    </w:p>
    <w:p w14:paraId="56F2C93D" w14:textId="629DD6B3"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ภาษีเงินได้ปัจจุบัน</w:t>
      </w:r>
      <w:r w:rsidR="00787399" w:rsidRPr="00DC04A3">
        <w:rPr>
          <w:rFonts w:ascii="AngsanaUPC" w:hAnsi="AngsanaUPC" w:cs="AngsanaUPC"/>
          <w:color w:val="000000"/>
          <w:cs/>
        </w:rPr>
        <w:t xml:space="preserve"> </w:t>
      </w:r>
      <w:r w:rsidRPr="00DC04A3">
        <w:rPr>
          <w:rFonts w:ascii="AngsanaUPC" w:hAnsi="AngsanaUPC" w:cs="AngsanaUPC"/>
          <w:color w:val="000000"/>
          <w:cs/>
        </w:rPr>
        <w:t>ได้แก่</w:t>
      </w:r>
      <w:r w:rsidR="00787399" w:rsidRPr="00DC04A3">
        <w:rPr>
          <w:rFonts w:ascii="AngsanaUPC" w:hAnsi="AngsanaUPC" w:cs="AngsanaUPC"/>
          <w:color w:val="000000"/>
          <w:cs/>
        </w:rPr>
        <w:t xml:space="preserve"> </w:t>
      </w:r>
      <w:r w:rsidRPr="00DC04A3">
        <w:rPr>
          <w:rFonts w:ascii="AngsanaUPC" w:hAnsi="AngsanaUPC" w:cs="AngsanaUPC"/>
          <w:color w:val="000000"/>
          <w:cs/>
        </w:rPr>
        <w:t xml:space="preserve">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วันสิ้นรอบระยะเวลารายงาน ตลอดจนการปรับปรุงทางภาษีที่เกี่ยวกับรายการในปีก่อน ๆ </w:t>
      </w:r>
    </w:p>
    <w:p w14:paraId="3B1EFC1B" w14:textId="7B364A1A" w:rsidR="00E31B02" w:rsidRPr="00AE304B" w:rsidRDefault="00E31B02" w:rsidP="00E31B02">
      <w:pPr>
        <w:pStyle w:val="BlockText"/>
        <w:spacing w:after="120"/>
        <w:ind w:left="425" w:right="0" w:firstLine="0"/>
        <w:jc w:val="thaiDistribute"/>
        <w:rPr>
          <w:rFonts w:ascii="AngsanaUPC" w:hAnsi="AngsanaUPC" w:cs="AngsanaUPC"/>
          <w:color w:val="000000"/>
          <w:spacing w:val="-1"/>
        </w:rPr>
      </w:pPr>
      <w:r w:rsidRPr="00AE304B">
        <w:rPr>
          <w:rFonts w:ascii="AngsanaUPC" w:hAnsi="AngsanaUPC" w:cs="AngsanaUPC"/>
          <w:color w:val="000000"/>
          <w:spacing w:val="-1"/>
          <w:cs/>
        </w:rPr>
        <w:t>ภาษีเงินได้รอการตัดบัญชีบันทึกโดยคำนวณจากผลแตกต่างชั่วคราวที่เกิดขึ้นระหว่างมูลค่าตามบัญชีและมูลค่าฐานภาษีของสินทรัพย์และหนี้สิน</w:t>
      </w:r>
      <w:r w:rsidR="00382A13" w:rsidRPr="00AE304B">
        <w:rPr>
          <w:rFonts w:ascii="AngsanaUPC" w:hAnsi="AngsanaUPC" w:cs="AngsanaUPC"/>
          <w:color w:val="000000"/>
          <w:spacing w:val="-1"/>
          <w:cs/>
        </w:rPr>
        <w:t>และจำนวนที่ใช้เพื่อความมุ่งหมายทางภาษี ภาษีเงินได้รอการตัดบัญชีจะไม่ถูกรับรู้เมื่อเกิดจากผลแตกต่างชั่วคราวสำหรับการรับรู้สินทรัพย์หรือหนี้สินในครั้งแรกหรือไม่ส่งผลกระทบต่อกำไรขาดทุนทางบัญชีและทางภาษี ณ วันที่เกิดรายการนั้น และไม่ทำให้ผลแตกต่างชั่วคราวที่ต้องเสียภาษีและผลแตกต่างชั่วคราวที่ใช้หักภาษีมีจำนวนเท่ากัน ณ วันที่เกิดรายการนั้นและรายการนั้นไม่มีผลกระทบต่อกำไรขาดทุนทางบัญชีหรือทางภาษี</w:t>
      </w:r>
    </w:p>
    <w:p w14:paraId="2EBA7492"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spacing w:val="-2"/>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w:t>
      </w:r>
      <w:r w:rsidRPr="00DC04A3">
        <w:rPr>
          <w:rFonts w:ascii="AngsanaUPC" w:hAnsi="AngsanaUPC" w:cs="AngsanaUPC"/>
          <w:color w:val="000000"/>
          <w:cs/>
        </w:rPr>
        <w:t>ที่ประกาศใช้หรือที่คาดว่ามีผลบังคับใช้ ณ วันสิ้นรอบระยะเวลารายงาน</w:t>
      </w:r>
    </w:p>
    <w:p w14:paraId="3D4C12D3" w14:textId="566FA0A0" w:rsidR="00382A13" w:rsidRPr="00DC04A3" w:rsidRDefault="00787399" w:rsidP="00C2130C">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olor w:val="000000"/>
          <w:cs/>
        </w:rPr>
        <w:t>ใน</w:t>
      </w:r>
      <w:r w:rsidR="00E31B02" w:rsidRPr="00DC04A3">
        <w:rPr>
          <w:rFonts w:ascii="AngsanaUPC" w:hAnsi="AngsanaUPC" w:cs="AngsanaUPC"/>
          <w:color w:val="000000"/>
          <w:cs/>
        </w:rPr>
        <w:t xml:space="preserve">การกำหนดมูลค่าของภาษีเงินได้ปัจจุบันและภาษีเงินได้รอการตัดบัญชี </w:t>
      </w:r>
      <w:r w:rsidR="00654FAC" w:rsidRPr="00DC04A3">
        <w:rPr>
          <w:rFonts w:ascii="AngsanaUPC" w:hAnsi="AngsanaUPC" w:cs="AngsanaUPC"/>
          <w:color w:val="000000"/>
          <w:cs/>
        </w:rPr>
        <w:t>กลุ่ม</w:t>
      </w:r>
      <w:r w:rsidR="00A955A8">
        <w:rPr>
          <w:rFonts w:ascii="AngsanaUPC" w:hAnsi="AngsanaUPC" w:cs="AngsanaUPC"/>
          <w:color w:val="000000"/>
          <w:cs/>
        </w:rPr>
        <w:t>บริษัท</w:t>
      </w:r>
      <w:r w:rsidR="00E31B02" w:rsidRPr="00DC04A3">
        <w:rPr>
          <w:rFonts w:ascii="AngsanaUPC" w:hAnsi="AngsanaUPC" w:cs="AngsanaUPC"/>
          <w:color w:val="000000"/>
          <w:cs/>
        </w:rPr>
        <w:t>คำนึงถึงผลกระทบของสถานการณ์ทางภาษีที่ไม่แน่นอนและอาจทำใ</w:t>
      </w:r>
      <w:r w:rsidR="00AC5BFF" w:rsidRPr="00DC04A3">
        <w:rPr>
          <w:rFonts w:ascii="AngsanaUPC" w:hAnsi="AngsanaUPC" w:cs="AngsanaUPC"/>
          <w:color w:val="000000"/>
          <w:cs/>
        </w:rPr>
        <w:t>ห้จำนวนภาษีที่ต้องจ่ายเพิ่มขึ้น</w:t>
      </w:r>
      <w:r w:rsidR="00E31B02" w:rsidRPr="00DC04A3">
        <w:rPr>
          <w:rFonts w:ascii="AngsanaUPC" w:hAnsi="AngsanaUPC" w:cs="AngsanaUPC"/>
          <w:color w:val="000000"/>
          <w:cs/>
        </w:rPr>
        <w:t xml:space="preserve">และมีดอกเบี้ยที่ต้องชำระ </w:t>
      </w:r>
      <w:r w:rsidR="00654FAC" w:rsidRPr="00DC04A3">
        <w:rPr>
          <w:rFonts w:ascii="AngsanaUPC" w:hAnsi="AngsanaUPC" w:cs="AngsanaUPC"/>
          <w:color w:val="000000"/>
          <w:cs/>
        </w:rPr>
        <w:t>กลุ่ม</w:t>
      </w:r>
      <w:r w:rsidR="00E31B02" w:rsidRPr="00DC04A3">
        <w:rPr>
          <w:rFonts w:ascii="AngsanaUPC" w:hAnsi="AngsanaUPC" w:cs="AngsanaUPC"/>
          <w:color w:val="000000"/>
          <w:cs/>
        </w:rPr>
        <w:t>บริษัทเชื่อว่าได้ตั้งภาษีเงินได้</w:t>
      </w:r>
      <w:r w:rsidR="00AE304B">
        <w:rPr>
          <w:rFonts w:ascii="AngsanaUPC" w:hAnsi="AngsanaUPC" w:cs="AngsanaUPC"/>
          <w:color w:val="000000"/>
          <w:cs/>
        </w:rPr>
        <w:br/>
      </w:r>
      <w:r w:rsidR="00585067" w:rsidRPr="00DC04A3">
        <w:rPr>
          <w:rFonts w:ascii="AngsanaUPC" w:hAnsi="AngsanaUPC" w:cs="AngsanaUPC"/>
          <w:color w:val="000000"/>
          <w:cs/>
        </w:rPr>
        <w:t>นิติบุคคล</w:t>
      </w:r>
      <w:r w:rsidR="00E31B02" w:rsidRPr="00DC04A3">
        <w:rPr>
          <w:rFonts w:ascii="AngsanaUPC" w:hAnsi="AngsanaUPC" w:cs="AngsanaUPC"/>
          <w:color w:val="000000"/>
          <w:cs/>
        </w:rPr>
        <w:t>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การประเมินนี้อยู่บนพื้นฐานการประมาณการและข้อสมมติฐานและ</w:t>
      </w:r>
      <w:r w:rsidR="00E658BF" w:rsidRPr="00DC04A3">
        <w:rPr>
          <w:rFonts w:ascii="AngsanaUPC" w:hAnsi="AngsanaUPC" w:cs="AngsanaUPC"/>
          <w:color w:val="000000"/>
          <w:cs/>
        </w:rPr>
        <w:br/>
      </w:r>
      <w:r w:rsidR="00E31B02" w:rsidRPr="00DC04A3">
        <w:rPr>
          <w:rFonts w:ascii="AngsanaUPC" w:hAnsi="AngsanaUPC" w:cs="AngsanaUPC"/>
          <w:color w:val="000000"/>
          <w:cs/>
        </w:rPr>
        <w:t>อาจเกี่ยวข้องกับการตัดสินใจเกี่ยวกับเหตุการณ์ในอนาคต ข้อมูลใหม่ ๆ อาจทำให้</w:t>
      </w:r>
      <w:r w:rsidR="00654FAC" w:rsidRPr="00DC04A3">
        <w:rPr>
          <w:rFonts w:ascii="AngsanaUPC" w:hAnsi="AngsanaUPC" w:cs="AngsanaUPC"/>
          <w:color w:val="000000"/>
          <w:cs/>
        </w:rPr>
        <w:t>กลุ่ม</w:t>
      </w:r>
      <w:r w:rsidR="00E31B02" w:rsidRPr="00DC04A3">
        <w:rPr>
          <w:rFonts w:ascii="AngsanaUPC" w:hAnsi="AngsanaUPC" w:cs="AngsanaUPC"/>
          <w:color w:val="000000"/>
          <w:cs/>
        </w:rPr>
        <w:t>บริษัทเปลี่ยนการตัดสินใจโดยขึ้นอยู่กับความเพียงพอของภาษีเงินได้</w:t>
      </w:r>
      <w:r w:rsidR="00382A13" w:rsidRPr="00DC04A3">
        <w:rPr>
          <w:rFonts w:ascii="AngsanaUPC" w:hAnsi="AngsanaUPC" w:cs="AngsanaUPC"/>
          <w:color w:val="000000"/>
          <w:cs/>
        </w:rPr>
        <w:t>นิติบุคคล</w:t>
      </w:r>
      <w:r w:rsidR="00E31B02" w:rsidRPr="00DC04A3">
        <w:rPr>
          <w:rFonts w:ascii="AngsanaUPC" w:hAnsi="AngsanaUPC" w:cs="AngsanaUPC"/>
          <w:color w:val="000000"/>
          <w:cs/>
        </w:rPr>
        <w:t>ค้างจ่ายที่มีอยู่ การเปลี่ยนแปลงในภาษีเงิน</w:t>
      </w:r>
      <w:r w:rsidR="00382A13" w:rsidRPr="00DC04A3">
        <w:rPr>
          <w:rFonts w:ascii="AngsanaUPC" w:hAnsi="AngsanaUPC" w:cs="AngsanaUPC"/>
          <w:color w:val="000000"/>
          <w:cs/>
        </w:rPr>
        <w:t>ได้นิติบุคคล</w:t>
      </w:r>
      <w:r w:rsidR="00E31B02" w:rsidRPr="00DC04A3">
        <w:rPr>
          <w:rFonts w:ascii="AngsanaUPC" w:hAnsi="AngsanaUPC" w:cs="AngsanaUPC"/>
          <w:color w:val="000000"/>
          <w:cs/>
        </w:rPr>
        <w:t>ค้างจ่ายจะกระทบต่อค่าใช้จ่ายภาษีเงินได้ในงวดที่เกิดการเปลี่ยนแปลง</w:t>
      </w:r>
    </w:p>
    <w:p w14:paraId="01B377F3" w14:textId="1DF96C19"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สินทรัพย์ภาษีเงินได้รอการตัดบัญชีและหนี้สินภาษีเงินได้รอการตัดบัญชีสามารถหักกลบได้เมื่อ</w:t>
      </w:r>
      <w:r w:rsidR="00E5284A">
        <w:rPr>
          <w:rFonts w:ascii="AngsanaUPC" w:hAnsi="AngsanaUPC" w:cs="AngsanaUPC" w:hint="cs"/>
          <w:color w:val="000000"/>
          <w:cs/>
        </w:rPr>
        <w:t>กิจการ</w:t>
      </w:r>
      <w:r w:rsidRPr="00DC04A3">
        <w:rPr>
          <w:rFonts w:ascii="AngsanaUPC" w:hAnsi="AngsanaUPC" w:cs="AngsanaUPC"/>
          <w:color w:val="000000"/>
          <w:cs/>
        </w:rPr>
        <w:t xml:space="preserve">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w:t>
      </w:r>
      <w:r w:rsidR="00A955A8">
        <w:rPr>
          <w:rFonts w:ascii="AngsanaUPC" w:hAnsi="AngsanaUPC" w:cs="AngsanaUPC"/>
          <w:color w:val="000000"/>
          <w:cs/>
        </w:rPr>
        <w:t>สำหรับหน่วยภาษีต่างกันนั้น</w:t>
      </w:r>
      <w:r w:rsidR="00E5284A">
        <w:rPr>
          <w:rFonts w:ascii="AngsanaUPC" w:hAnsi="AngsanaUPC" w:cs="AngsanaUPC" w:hint="cs"/>
          <w:color w:val="000000"/>
          <w:cs/>
        </w:rPr>
        <w:t>กิจการ</w:t>
      </w:r>
      <w:r w:rsidRPr="00DC04A3">
        <w:rPr>
          <w:rFonts w:ascii="AngsanaUPC" w:hAnsi="AngsanaUPC" w:cs="AngsanaUPC"/>
          <w:color w:val="000000"/>
          <w:cs/>
        </w:rPr>
        <w:t>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4AEAD84E" w14:textId="1371EB20"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สินทรัพย์ภาษีเงินได้รอการตัดบัญชีจะบันทึกต่อเมื่อมีความเป็นไปได้ค่อนข้างแน่ว่ากำไรเพื่อเสียภาษีในอนาคตจะมีจำนวน</w:t>
      </w:r>
      <w:r w:rsidRPr="00DC04A3">
        <w:rPr>
          <w:rFonts w:ascii="AngsanaUPC" w:hAnsi="AngsanaUPC" w:cs="AngsanaUPC"/>
          <w:color w:val="000000"/>
          <w:spacing w:val="-2"/>
          <w:cs/>
        </w:rPr>
        <w:t>เพียงพอกับการใช้ประโยชน์จากผลแตกต่างชั่วคราวดังกล่าว สินทรัพย์ภาษีเงินได้รอการตัดบัญชีจะถูกทบทวน ณ ทุกวัน</w:t>
      </w:r>
      <w:r w:rsidR="00AE304B">
        <w:rPr>
          <w:rFonts w:ascii="AngsanaUPC" w:hAnsi="AngsanaUPC" w:cs="AngsanaUPC"/>
          <w:color w:val="000000"/>
          <w:spacing w:val="-2"/>
          <w:cs/>
        </w:rPr>
        <w:br/>
      </w:r>
      <w:r w:rsidRPr="00DC04A3">
        <w:rPr>
          <w:rFonts w:ascii="AngsanaUPC" w:hAnsi="AngsanaUPC" w:cs="AngsanaUPC"/>
          <w:color w:val="000000"/>
          <w:spacing w:val="-2"/>
          <w:cs/>
        </w:rPr>
        <w:t>สิ้นรอบ</w:t>
      </w:r>
      <w:r w:rsidRPr="00DC04A3">
        <w:rPr>
          <w:rFonts w:ascii="AngsanaUPC" w:hAnsi="AngsanaUPC" w:cs="AngsanaUPC"/>
          <w:color w:val="000000"/>
          <w:cs/>
        </w:rPr>
        <w:t>ระยะเวลารายงานและจะถูกปรับลดลงเท่าที่ประโยชน์ทางภาษีจะมีโอกาสถูกใช้จริง</w:t>
      </w:r>
    </w:p>
    <w:p w14:paraId="725A46A6" w14:textId="77777777" w:rsidR="00333A24" w:rsidRDefault="00333A24">
      <w:pPr>
        <w:rPr>
          <w:rFonts w:ascii="AngsanaUPC" w:eastAsia="SimSun" w:hAnsi="AngsanaUPC" w:cs="AngsanaUPC"/>
          <w:b/>
          <w:bCs/>
          <w:cs/>
          <w:lang w:val="en-GB"/>
        </w:rPr>
      </w:pPr>
      <w:r>
        <w:rPr>
          <w:rFonts w:ascii="AngsanaUPC" w:hAnsi="AngsanaUPC" w:cs="AngsanaUPC"/>
          <w:b/>
          <w:bCs/>
          <w:cs/>
          <w:lang w:val="en-GB"/>
        </w:rPr>
        <w:br w:type="page"/>
      </w:r>
    </w:p>
    <w:p w14:paraId="2AF88C21" w14:textId="6D15A4A5" w:rsidR="00585067" w:rsidRPr="00DC04A3" w:rsidRDefault="00585067" w:rsidP="00585067">
      <w:pPr>
        <w:pStyle w:val="ListParagraph"/>
        <w:spacing w:before="240" w:after="120"/>
        <w:ind w:left="426"/>
        <w:contextualSpacing w:val="0"/>
        <w:jc w:val="thaiDistribute"/>
        <w:rPr>
          <w:rFonts w:ascii="AngsanaUPC" w:hAnsi="AngsanaUPC" w:cs="AngsanaUPC"/>
          <w:b/>
          <w:bCs/>
          <w:lang w:val="en-GB"/>
        </w:rPr>
      </w:pPr>
      <w:r w:rsidRPr="00DC04A3">
        <w:rPr>
          <w:rFonts w:ascii="AngsanaUPC" w:hAnsi="AngsanaUPC" w:cs="AngsanaUPC"/>
          <w:b/>
          <w:bCs/>
          <w:cs/>
          <w:lang w:val="en-GB"/>
        </w:rPr>
        <w:lastRenderedPageBreak/>
        <w:t>การวัดมูลค่ายุติธรรม</w:t>
      </w:r>
    </w:p>
    <w:p w14:paraId="1C24A73B" w14:textId="2465AE14" w:rsidR="00585067" w:rsidRPr="00DC04A3" w:rsidRDefault="00585067" w:rsidP="00E658BF">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spacing w:val="-2"/>
          <w:cs/>
        </w:rPr>
        <w:t>มูลค่ายุติธรรม หมายถึง ราคาที่จะได้รับจากการขายสินทรัพย์หรือเป็นราคาที่จะจ่ายเพื่อโอนหนี้สินให้ผู้อื่นโดยรายการดังกล่าวเป็น</w:t>
      </w:r>
      <w:r w:rsidRPr="00DC04A3">
        <w:rPr>
          <w:rFonts w:ascii="AngsanaUPC" w:hAnsi="AngsanaUPC" w:cs="AngsanaUPC"/>
          <w:color w:val="000000"/>
          <w:cs/>
        </w:rPr>
        <w:t>รายการที่เกิดขึ้นในสภาพปกติระหว่างผู้ซื้อและผู้ขาย (ผู้ร่วมตลาด) ณ วันที่วัดมูลค่า กลุ่มบริษัทใช้ราคาเสนอซื้อขาย</w:t>
      </w:r>
      <w:r w:rsidR="00C2130C" w:rsidRPr="00DC04A3">
        <w:rPr>
          <w:rFonts w:ascii="AngsanaUPC" w:hAnsi="AngsanaUPC" w:cs="AngsanaUPC"/>
          <w:color w:val="000000"/>
        </w:rPr>
        <w:br/>
      </w:r>
      <w:r w:rsidRPr="00DC04A3">
        <w:rPr>
          <w:rFonts w:ascii="AngsanaUPC" w:hAnsi="AngsanaUPC" w:cs="AngsanaUPC"/>
          <w:color w:val="000000"/>
          <w:cs/>
        </w:rPr>
        <w:t>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53042B9" w14:textId="77777777" w:rsidR="00585067" w:rsidRPr="00DC04A3" w:rsidRDefault="00585067" w:rsidP="00585067">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77C8733" w14:textId="77777777" w:rsidR="00585067" w:rsidRPr="00DC04A3" w:rsidRDefault="00585067" w:rsidP="00585067">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 xml:space="preserve">ระดับ </w:t>
      </w:r>
      <w:r w:rsidRPr="00DC04A3">
        <w:rPr>
          <w:rFonts w:ascii="AngsanaUPC" w:hAnsi="AngsanaUPC" w:cs="AngsanaUPC"/>
        </w:rPr>
        <w:t>1</w:t>
      </w:r>
      <w:r w:rsidRPr="00DC04A3">
        <w:rPr>
          <w:rFonts w:ascii="AngsanaUPC" w:hAnsi="AngsanaUPC" w:cs="AngsanaUPC"/>
          <w:cs/>
          <w:lang w:val="en-GB"/>
        </w:rPr>
        <w:t xml:space="preserve"> </w:t>
      </w:r>
      <w:r w:rsidRPr="00DC04A3">
        <w:rPr>
          <w:rFonts w:ascii="AngsanaUPC" w:hAnsi="AngsanaUPC" w:cs="AngsanaUPC"/>
          <w:cs/>
          <w:lang w:val="en-GB"/>
        </w:rPr>
        <w:tab/>
        <w:t>ใช้ข้อมูลราคาเสนอซื้อขายของสินทรัพย์หรือหนี้สินอย่างเดียวกันในตลาดที่มีสภาพคล่อง</w:t>
      </w:r>
    </w:p>
    <w:p w14:paraId="2F5BA11F" w14:textId="77777777" w:rsidR="00585067" w:rsidRPr="00DC04A3" w:rsidRDefault="00585067" w:rsidP="00585067">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 xml:space="preserve">ระดับ </w:t>
      </w:r>
      <w:r w:rsidRPr="00DC04A3">
        <w:rPr>
          <w:rFonts w:ascii="AngsanaUPC" w:hAnsi="AngsanaUPC" w:cs="AngsanaUPC"/>
          <w:lang w:val="en-GB"/>
        </w:rPr>
        <w:t>2</w:t>
      </w:r>
      <w:r w:rsidRPr="00DC04A3">
        <w:rPr>
          <w:rFonts w:ascii="AngsanaUPC" w:hAnsi="AngsanaUPC" w:cs="AngsanaUPC"/>
          <w:cs/>
          <w:lang w:val="en-GB"/>
        </w:rPr>
        <w:tab/>
        <w:t>ใช้ข้อมูลอื่นที่สามารถสังเกตได้ของสินทรัพย์หรือหนี้สิน ไม่ว่าจะเป็นข้อมูลทางตรงหรือทางอ้อม</w:t>
      </w:r>
    </w:p>
    <w:p w14:paraId="6940E3D2" w14:textId="77777777" w:rsidR="00585067" w:rsidRPr="00DC04A3" w:rsidRDefault="00585067" w:rsidP="00585067">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 xml:space="preserve">ระดับ </w:t>
      </w:r>
      <w:r w:rsidRPr="00DC04A3">
        <w:rPr>
          <w:rFonts w:ascii="AngsanaUPC" w:hAnsi="AngsanaUPC" w:cs="AngsanaUPC"/>
          <w:lang w:val="en-GB"/>
        </w:rPr>
        <w:t>3</w:t>
      </w:r>
      <w:r w:rsidRPr="00DC04A3">
        <w:rPr>
          <w:rFonts w:ascii="AngsanaUPC" w:hAnsi="AngsanaUPC" w:cs="AngsanaUPC"/>
          <w:cs/>
          <w:lang w:val="en-GB"/>
        </w:rPr>
        <w:tab/>
        <w:t xml:space="preserve">ใช้ข้อมูลที่ไม่สามารถสังเกตได้ เช่น ข้อมูลเกี่ยวกับกระแสเงินสดในอนาคตที่กลุ่มบริษัทประมาณขึ้น </w:t>
      </w:r>
    </w:p>
    <w:p w14:paraId="7970ED04" w14:textId="77777777" w:rsidR="00585067" w:rsidRPr="00DC04A3" w:rsidRDefault="00585067" w:rsidP="00585067">
      <w:pPr>
        <w:pStyle w:val="ListParagraph"/>
        <w:spacing w:before="240" w:after="120"/>
        <w:ind w:left="426"/>
        <w:contextualSpacing w:val="0"/>
        <w:jc w:val="thaiDistribute"/>
        <w:rPr>
          <w:rFonts w:ascii="AngsanaUPC" w:hAnsi="AngsanaUPC" w:cs="AngsanaUPC"/>
          <w:lang w:val="en-GB"/>
        </w:rPr>
      </w:pPr>
      <w:r w:rsidRPr="00DC04A3">
        <w:rPr>
          <w:rFonts w:ascii="AngsanaUPC" w:hAnsi="AngsanaUPC" w:cs="AngsanaUPC"/>
          <w:cs/>
          <w:lang w:val="en-GB"/>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E790134" w14:textId="77777777" w:rsidR="00E31B02" w:rsidRPr="00DC04A3" w:rsidRDefault="00E31B02" w:rsidP="00E31B02">
      <w:pPr>
        <w:pStyle w:val="ListParagraph"/>
        <w:spacing w:before="240" w:after="120"/>
        <w:ind w:left="426"/>
        <w:contextualSpacing w:val="0"/>
        <w:jc w:val="thaiDistribute"/>
        <w:rPr>
          <w:rFonts w:ascii="AngsanaUPC" w:hAnsi="AngsanaUPC" w:cs="AngsanaUPC"/>
          <w:b/>
          <w:bCs/>
          <w:lang w:val="en-GB"/>
        </w:rPr>
      </w:pPr>
      <w:r w:rsidRPr="00DC04A3">
        <w:rPr>
          <w:rFonts w:ascii="AngsanaUPC" w:hAnsi="AngsanaUPC" w:cs="AngsanaUPC"/>
          <w:b/>
          <w:bCs/>
          <w:cs/>
          <w:lang w:val="en-GB"/>
        </w:rPr>
        <w:t>เครื่องมือทางการเงิน</w:t>
      </w:r>
    </w:p>
    <w:p w14:paraId="732FEBB3" w14:textId="1455EBAA" w:rsidR="00E31B02" w:rsidRPr="00DC04A3" w:rsidRDefault="00654FAC"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กลุ่ม</w:t>
      </w:r>
      <w:r w:rsidR="00E31B02" w:rsidRPr="00DC04A3">
        <w:rPr>
          <w:rFonts w:ascii="AngsanaUPC" w:hAnsi="AngsanaUPC" w:cs="AngsanaUPC"/>
          <w:color w:val="000000"/>
          <w:cs/>
        </w:rPr>
        <w:t>บริษัทรับรู้รายการเมื่อเริ่มแรกของสินทรัพย์ทางการเงินด้วยมูลค่ายุติธรรม บวกด้วยต้นทุนการทำรายการเฉพาะในกรณี</w:t>
      </w:r>
      <w:r w:rsidR="00AE304B">
        <w:rPr>
          <w:rFonts w:ascii="AngsanaUPC" w:hAnsi="AngsanaUPC" w:cs="AngsanaUPC"/>
          <w:color w:val="000000"/>
          <w:cs/>
        </w:rPr>
        <w:br/>
      </w:r>
      <w:r w:rsidR="00E31B02" w:rsidRPr="00DC04A3">
        <w:rPr>
          <w:rFonts w:ascii="AngsanaUPC" w:hAnsi="AngsanaUPC" w:cs="AngsanaUPC"/>
          <w:color w:val="000000"/>
          <w:cs/>
        </w:rPr>
        <w:t xml:space="preserve">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sidRPr="00DC04A3">
        <w:rPr>
          <w:rFonts w:ascii="AngsanaUPC" w:hAnsi="AngsanaUPC" w:cs="AngsanaUPC"/>
          <w:color w:val="000000"/>
          <w:cs/>
        </w:rPr>
        <w:t>กลุ่ม</w:t>
      </w:r>
      <w:r w:rsidR="00E31B02" w:rsidRPr="00DC04A3">
        <w:rPr>
          <w:rFonts w:ascii="AngsanaUPC" w:hAnsi="AngsanaUPC" w:cs="AngsanaUPC"/>
          <w:color w:val="000000"/>
          <w:cs/>
        </w:rPr>
        <w:t>บริษัทจะรับรู้สินทรัพย์ทางการเงินดังกล่าวด้วยราคาของรายการ ตามที่กล่าวไว้ในนโยบายการบัญชีเรื่องการรับรู้รายได้</w:t>
      </w:r>
    </w:p>
    <w:p w14:paraId="10721AA1"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การจัดประเภทรายการและวัดมูลค่าสินทรัพย์ทางการเงินและหนี้สินทางการเงิน</w:t>
      </w:r>
    </w:p>
    <w:p w14:paraId="04745BD9" w14:textId="5FF6E6CF"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 xml:space="preserve">สินทรัพย์ทางการเงินที่วัดมูลค่าด้วยราคาทุนตัดจำหน่าย เมื่อเข้าเงื่อนไขทั้งสองข้อในการถือครองตามโมเดลธุรกิจที่มีวัตถุประสงค์เพื่อรับกระแสเงินสดตามสัญญา และข้อกำหนดตามสัญญาของสินทรัพย์ทางการเงิน ทำให้เกิดกระแสเงินสดซึ่งเป็นการจ่ายชำระเพียงเงินต้นและดอกเบี้ยจากยอดคงเหลือของเงินต้นในวันที่กำหนด สินทรัพย์ทางการเงินเหล่านี้รับรู้รายการ </w:t>
      </w:r>
      <w:r w:rsidRPr="00DC04A3">
        <w:rPr>
          <w:rFonts w:ascii="AngsanaUPC" w:hAnsi="AngsanaUPC" w:cs="AngsanaUPC"/>
          <w:color w:val="000000"/>
          <w:cs/>
        </w:rPr>
        <w:br/>
        <w:t>เมื่อเริ่มแรก ณ วันที่ทำรายการ</w:t>
      </w:r>
      <w:r w:rsidRPr="00DC04A3">
        <w:rPr>
          <w:rFonts w:ascii="AngsanaUPC" w:hAnsi="AngsanaUPC" w:cs="AngsanaUPC"/>
          <w:color w:val="000000"/>
        </w:rPr>
        <w:t xml:space="preserve"> </w:t>
      </w:r>
      <w:r w:rsidRPr="00DC04A3">
        <w:rPr>
          <w:rFonts w:ascii="AngsanaUPC" w:hAnsi="AngsanaUPC" w:cs="AngsanaUPC"/>
          <w:color w:val="000000"/>
          <w:cs/>
        </w:rPr>
        <w:t>และวัดมูลค่าในภายหลังด้วยราคาทุนตัดจำหน่ายสุทธิจากค่าเผื่อผลขาดทุนด้านเครดิตที่คาดว่าจะเกิดขึ้น (ถ้ามี)</w:t>
      </w:r>
    </w:p>
    <w:p w14:paraId="06C533F7" w14:textId="2B758255" w:rsidR="00F852E2" w:rsidRPr="00DC04A3" w:rsidRDefault="00E31B02" w:rsidP="00F6221E">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olor w:val="000000"/>
          <w:cs/>
        </w:rPr>
        <w:t>หนี้สินทางการเงินจัดประเภทรายการและวัดมูลค่าด้วยวิธีราคาทุนตัดจำหน่าย</w:t>
      </w:r>
    </w:p>
    <w:p w14:paraId="3D89BBCE" w14:textId="77777777" w:rsidR="00333A24" w:rsidRDefault="00333A24">
      <w:pPr>
        <w:rPr>
          <w:rFonts w:ascii="AngsanaUPC" w:hAnsi="AngsanaUPC" w:cs="AngsanaUPC"/>
          <w:color w:val="000000"/>
          <w:cs/>
        </w:rPr>
      </w:pPr>
      <w:r>
        <w:rPr>
          <w:rFonts w:ascii="AngsanaUPC" w:hAnsi="AngsanaUPC" w:cs="AngsanaUPC"/>
          <w:color w:val="000000"/>
          <w:cs/>
        </w:rPr>
        <w:br w:type="page"/>
      </w:r>
    </w:p>
    <w:p w14:paraId="7B609EE1" w14:textId="0C554020"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lastRenderedPageBreak/>
        <w:t>การตัดรายการของเครื่องมือทางการเงิน</w:t>
      </w:r>
    </w:p>
    <w:p w14:paraId="44BC0CB5" w14:textId="0076EC2A"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7D40560A" w14:textId="75259202" w:rsidR="00E31B02" w:rsidRPr="00DC04A3" w:rsidRDefault="00654FAC"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spacing w:val="-2"/>
          <w:cs/>
        </w:rPr>
        <w:t>กลุ่ม</w:t>
      </w:r>
      <w:r w:rsidR="00E31B02" w:rsidRPr="00DC04A3">
        <w:rPr>
          <w:rFonts w:ascii="AngsanaUPC" w:hAnsi="AngsanaUPC" w:cs="AngsanaUPC"/>
          <w:color w:val="000000"/>
          <w:spacing w:val="-2"/>
          <w:cs/>
        </w:rPr>
        <w:t>บริษัทตัดรายการหนี้สินทางการเงินก็ต่อเมื่อได้มีการปฏิบัติตามภาระผูกพันของหนี้สินนั้นแล้ว มีการยกเลิกภาระผูกผันนั้นหรือ</w:t>
      </w:r>
      <w:r w:rsidR="00E31B02" w:rsidRPr="00DC04A3">
        <w:rPr>
          <w:rFonts w:ascii="AngsanaUPC" w:hAnsi="AngsanaUPC" w:cs="AngsanaUPC"/>
          <w:color w:val="000000"/>
          <w:cs/>
        </w:rPr>
        <w:t>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โดยรับรู้ผลแตกต่างของมูลค่าตามบัญชีดังกล่าวในกำไรหรือขาดทุน</w:t>
      </w:r>
    </w:p>
    <w:p w14:paraId="5E833771" w14:textId="043536F0"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t>การด้อยค่าของสินทรัพย์ทางการเงิน</w:t>
      </w:r>
    </w:p>
    <w:p w14:paraId="6AF2E262" w14:textId="201C285A" w:rsidR="00E31B02" w:rsidRPr="00DC04A3" w:rsidRDefault="00654FAC"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กลุ่ม</w:t>
      </w:r>
      <w:r w:rsidR="00E31B02" w:rsidRPr="00DC04A3">
        <w:rPr>
          <w:rFonts w:ascii="AngsanaUPC" w:hAnsi="AngsanaUPC" w:cs="AngsanaUPC"/>
          <w:color w:val="000000"/>
          <w:cs/>
        </w:rPr>
        <w:t xml:space="preserve">บริษัท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w:t>
      </w:r>
      <w:r w:rsidRPr="00DC04A3">
        <w:rPr>
          <w:rFonts w:ascii="AngsanaUPC" w:hAnsi="AngsanaUPC" w:cs="AngsanaUPC"/>
          <w:color w:val="000000"/>
          <w:cs/>
        </w:rPr>
        <w:t>กลุ่ม</w:t>
      </w:r>
      <w:r w:rsidR="00E31B02" w:rsidRPr="00DC04A3">
        <w:rPr>
          <w:rFonts w:ascii="AngsanaUPC" w:hAnsi="AngsanaUPC" w:cs="AngsanaUPC"/>
          <w:color w:val="000000"/>
          <w:cs/>
        </w:rPr>
        <w:t>บริษัทพิจารณาการเปลี่ยนแปลงในความเสี่ยงด้านเครดิตของ</w:t>
      </w:r>
      <w:r w:rsidR="00E31B02" w:rsidRPr="00DC04A3">
        <w:rPr>
          <w:rFonts w:ascii="AngsanaUPC" w:hAnsi="AngsanaUPC" w:cs="AngsanaUPC"/>
          <w:color w:val="000000"/>
          <w:spacing w:val="-2"/>
          <w:cs/>
        </w:rPr>
        <w:t>สินทรัพย์ทางการเงินเป็นระดับ และกำหนดวิธีการวัดค่าเผื่อผลขาดทุนด้านเครดิตและการคำนวณดอกเบี้ยที่แท้จริงที่</w:t>
      </w:r>
      <w:r w:rsidR="00E31B02" w:rsidRPr="00DC04A3">
        <w:rPr>
          <w:rFonts w:ascii="AngsanaUPC" w:hAnsi="AngsanaUPC" w:cs="AngsanaUPC"/>
          <w:color w:val="000000"/>
          <w:spacing w:val="-6"/>
          <w:cs/>
        </w:rPr>
        <w:t>แตกต่างกันในแต่ละระดับ โดยมีข้อยกเว้นสำหรับลูกหนี้การค้าที่ไม่มีองค์ประกอบเกี่ยวกับการจัดหาเงินที่มีนัยสำคัญ ซึ่ง</w:t>
      </w:r>
      <w:r w:rsidRPr="00DC04A3">
        <w:rPr>
          <w:rFonts w:ascii="AngsanaUPC" w:hAnsi="AngsanaUPC" w:cs="AngsanaUPC"/>
          <w:color w:val="000000"/>
          <w:spacing w:val="-6"/>
          <w:cs/>
        </w:rPr>
        <w:t>กลุ่ม</w:t>
      </w:r>
      <w:r w:rsidR="00E31B02" w:rsidRPr="00DC04A3">
        <w:rPr>
          <w:rFonts w:ascii="AngsanaUPC" w:hAnsi="AngsanaUPC" w:cs="AngsanaUPC"/>
          <w:color w:val="000000"/>
          <w:spacing w:val="-6"/>
          <w:cs/>
        </w:rPr>
        <w:t>บริษัท</w:t>
      </w:r>
      <w:r w:rsidR="00E31B02" w:rsidRPr="00DC04A3">
        <w:rPr>
          <w:rFonts w:ascii="AngsanaUPC" w:hAnsi="AngsanaUPC" w:cs="AngsanaUPC"/>
          <w:color w:val="000000"/>
          <w:cs/>
        </w:rPr>
        <w:t>ใช้วิธีการอย่างง่ายในการพิจารณาค่าเผื่อผลขาดทุนที่คาดว่าจะเกิดขึ้นตลอดอายุ</w:t>
      </w:r>
    </w:p>
    <w:p w14:paraId="02E3BEDE" w14:textId="77777777"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t>เงินสดและรายการเทียบเท่าเงินสด</w:t>
      </w:r>
    </w:p>
    <w:p w14:paraId="761E0876"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spacing w:val="-4"/>
          <w:cs/>
        </w:rPr>
        <w:t>เงินสดและรายการเทียบเท่าเงินสด ประกอบด้วย เงินสด เงินฝากธนาคาร และเงินลงทุนระยะสั้นที่มีสภาพคล่องสูง ซึ่งพร้อมที่จะ</w:t>
      </w:r>
      <w:r w:rsidRPr="00DC04A3">
        <w:rPr>
          <w:rFonts w:ascii="AngsanaUPC" w:hAnsi="AngsanaUPC" w:cs="AngsanaUPC"/>
          <w:color w:val="000000"/>
          <w:cs/>
        </w:rPr>
        <w:t>เปลี่ยนเป็นเงินสดในจำนวนที่ทราบได้ และมีความเสี่ยงที่ไม่มีนัยสำคัญต่อการเปลี่ยนแปลงมูลค่า</w:t>
      </w:r>
    </w:p>
    <w:p w14:paraId="79379173" w14:textId="7BCAEE90"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t>ลูกหนี้การค้าและลูกหนี้อื่น</w:t>
      </w:r>
    </w:p>
    <w:p w14:paraId="63D3DFFD"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ลูกหนี้การค้าและลูกหนี้อื่นแสดงในราคาตามใบแจ้งหนี้หักค่าเผื่อผลขาดทุนด้านเครดิตที่คาดว่าจะเกิดขึ้น</w:t>
      </w:r>
    </w:p>
    <w:p w14:paraId="5244C673" w14:textId="72D64107" w:rsidR="00E31B02" w:rsidRPr="00DC04A3" w:rsidRDefault="00654FAC"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spacing w:val="-2"/>
          <w:cs/>
        </w:rPr>
        <w:t>กลุ่ม</w:t>
      </w:r>
      <w:r w:rsidR="007356A7">
        <w:rPr>
          <w:rFonts w:ascii="AngsanaUPC" w:hAnsi="AngsanaUPC" w:cs="AngsanaUPC"/>
          <w:color w:val="000000"/>
          <w:spacing w:val="-2"/>
          <w:cs/>
        </w:rPr>
        <w:t>บริษัท</w:t>
      </w:r>
      <w:r w:rsidR="00E31B02" w:rsidRPr="00DC04A3">
        <w:rPr>
          <w:rFonts w:ascii="AngsanaUPC" w:hAnsi="AngsanaUPC" w:cs="AngsanaUPC"/>
          <w:color w:val="000000"/>
          <w:spacing w:val="-2"/>
          <w:cs/>
        </w:rPr>
        <w:t>รับรู้ผลขาดทุนด้านเครดิตที่คาดว่าจะเกิดขึ้นต่อสินทรัพย์ทางการเงินโดยไม่จำเป็นต้องรอให้เหตุการณ์ที่มีการด้อยค่า</w:t>
      </w:r>
      <w:r w:rsidR="00E31B02" w:rsidRPr="00DC04A3">
        <w:rPr>
          <w:rFonts w:ascii="AngsanaUPC" w:hAnsi="AngsanaUPC" w:cs="AngsanaUPC"/>
          <w:color w:val="000000"/>
          <w:cs/>
        </w:rPr>
        <w:t xml:space="preserve">ด้านเครดิตเกิดขึ้นก่อน </w:t>
      </w:r>
      <w:r w:rsidRPr="00DC04A3">
        <w:rPr>
          <w:rFonts w:ascii="AngsanaUPC" w:hAnsi="AngsanaUPC" w:cs="AngsanaUPC"/>
          <w:color w:val="000000"/>
          <w:cs/>
        </w:rPr>
        <w:t>กลุ่ม</w:t>
      </w:r>
      <w:r w:rsidR="00E31B02" w:rsidRPr="00DC04A3">
        <w:rPr>
          <w:rFonts w:ascii="AngsanaUPC" w:hAnsi="AngsanaUPC" w:cs="AngsanaUPC"/>
          <w:color w:val="000000"/>
          <w:cs/>
        </w:rPr>
        <w:t>บริษัทจะใช้วิธีการอย่างง่ายโดยใช้ข้อมูลสถานะคงค้างในการพิจารณาค่าเผื่อผลขาดทุนที่คาดว่าจะเกิดขึ้นตลอดอายุสำหรับลูกหนี้การค้า</w:t>
      </w:r>
    </w:p>
    <w:p w14:paraId="337E05F1" w14:textId="4048FC82" w:rsidR="00E31B02" w:rsidRPr="00AE304B" w:rsidRDefault="00E31B02" w:rsidP="00E31B02">
      <w:pPr>
        <w:pStyle w:val="BlockText"/>
        <w:spacing w:after="120"/>
        <w:ind w:left="425" w:right="0" w:firstLine="0"/>
        <w:jc w:val="thaiDistribute"/>
        <w:rPr>
          <w:rFonts w:ascii="AngsanaUPC" w:hAnsi="AngsanaUPC" w:cs="AngsanaUPC"/>
          <w:color w:val="000000"/>
          <w:spacing w:val="-1"/>
        </w:rPr>
      </w:pPr>
      <w:r w:rsidRPr="00AE304B">
        <w:rPr>
          <w:rFonts w:ascii="AngsanaUPC" w:hAnsi="AngsanaUPC" w:cs="AngsanaUPC"/>
          <w:color w:val="000000"/>
          <w:spacing w:val="-1"/>
          <w:cs/>
        </w:rPr>
        <w:t>ในการประมาณค่าเผื่อผลขาดทุนด้านเครดิตที่คาดว่าจะเกิดขึ้นของลูกหนี้ ฝ่ายบริหารจำเป็นต้องใช้ดุลยพินิจในการประมาณการผลขาดทุนที่คาดว่าจะเกิดขึ้นจากลูกหนี้แต่ละราย โดยคำนึงถึงประสบการณ์การเก็บเงินในอดีต ความน่าจะเป็นของการได้รับชำระหนี้ อายุของหนี้ที่คงค้าง ภาวะเศรษฐกิจที่เป็นอยู่ในขณะนั้น และข้อสมมติฐานรวมถึงการเลือกข้อมูลการคาดการณ์สภาวะเศรษฐกิจ</w:t>
      </w:r>
      <w:proofErr w:type="spellStart"/>
      <w:r w:rsidRPr="00AE304B">
        <w:rPr>
          <w:rFonts w:ascii="AngsanaUPC" w:hAnsi="AngsanaUPC" w:cs="AngsanaUPC"/>
          <w:color w:val="000000"/>
          <w:spacing w:val="-1"/>
          <w:cs/>
        </w:rPr>
        <w:t>มห</w:t>
      </w:r>
      <w:proofErr w:type="spellEnd"/>
      <w:r w:rsidRPr="00AE304B">
        <w:rPr>
          <w:rFonts w:ascii="AngsanaUPC" w:hAnsi="AngsanaUPC" w:cs="AngsanaUPC"/>
          <w:color w:val="000000"/>
          <w:spacing w:val="-1"/>
          <w:cs/>
        </w:rPr>
        <w:t>ภาคในอนาคตมาใช้ในแบบจำลอง อย่างไรก็ตามการใช้ประมาณการและข้อสมมติฐานที่แตกต่างกันอาจมีผลต่อจำนวนค่าเผื่อผลขาดทุนด้านเครดิตที่คาดว่าจะเกิดขึ้น ดังนั้น การปรับปรุงค่าเผื่อผลขาดทุนด้านเครดิตที่คาดว่าจะเกิดขึ้นอาจมีขึ้นได้ในอนาคต</w:t>
      </w:r>
    </w:p>
    <w:p w14:paraId="04B6B211" w14:textId="7DE90C4A"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lastRenderedPageBreak/>
        <w:t>สินค้าคงเหลือ</w:t>
      </w:r>
    </w:p>
    <w:p w14:paraId="6FD9DC89"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สินค้าคงเหลือ แสดงในราคาทุนตามวิธีถัวเฉลี่ยถ่วงน้ำหนัก หรือมูลค่าสุทธิที่จะได้รับแล้วแต่ราคาใดจะต่ำกว่า</w:t>
      </w:r>
    </w:p>
    <w:p w14:paraId="13EE73FA"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ต้นทุนสินค้า ประกอบด้วย ต้นทุนที่ซื้อ ต้นทุนในการดัดแปลงหรือต้นทุนอื่น เพื่อให้สินค้าอยู่ในสถานที่และสภาพปัจจุบัน</w:t>
      </w:r>
    </w:p>
    <w:p w14:paraId="3DE3E934"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มูลค่าสุทธิที่จะได้รับเป็นการประมาณราคาที่จะขายได้จากการดำเนินธุรกิจปกติหักด้วยค่าใช้จ่ายที่จำเป็นในการขาย</w:t>
      </w:r>
    </w:p>
    <w:p w14:paraId="6B76503F" w14:textId="3FEC04C3" w:rsidR="00E31B02" w:rsidRPr="00DC04A3" w:rsidRDefault="00654FAC"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กลุ่ม</w:t>
      </w:r>
      <w:r w:rsidR="00E31B02" w:rsidRPr="00DC04A3">
        <w:rPr>
          <w:rFonts w:ascii="AngsanaUPC" w:hAnsi="AngsanaUPC" w:cs="AngsanaUPC"/>
          <w:color w:val="000000"/>
          <w:cs/>
        </w:rPr>
        <w:t>บริษัทบันทึกค่าเผื่อการปรับลดมูลค่าสินค้าสำหรับสินค้าที่เสื่อมคุณภาพ ล้าสมัยและประมาณการเกี่ยวกับสินค้าสูญหาย</w:t>
      </w:r>
    </w:p>
    <w:p w14:paraId="258EA10A" w14:textId="77777777" w:rsidR="00CC4778" w:rsidRPr="00DC04A3" w:rsidRDefault="00CC4778" w:rsidP="00CC4778">
      <w:pPr>
        <w:spacing w:before="240" w:after="120"/>
        <w:ind w:left="425"/>
        <w:jc w:val="thaiDistribute"/>
        <w:rPr>
          <w:rFonts w:ascii="AngsanaUPC" w:hAnsi="AngsanaUPC" w:cs="AngsanaUPC"/>
          <w:b/>
          <w:bCs/>
        </w:rPr>
      </w:pPr>
      <w:r w:rsidRPr="00DC04A3">
        <w:rPr>
          <w:rFonts w:ascii="AngsanaUPC" w:hAnsi="AngsanaUPC" w:cs="AngsanaUPC"/>
          <w:b/>
          <w:bCs/>
          <w:cs/>
        </w:rPr>
        <w:t>เงินลงทุนในบริษัทย่อย</w:t>
      </w:r>
    </w:p>
    <w:p w14:paraId="2203CCCB" w14:textId="6BC4CBC1" w:rsidR="00CC4778" w:rsidRPr="00DC04A3" w:rsidRDefault="00CC4778" w:rsidP="00CC4778">
      <w:pPr>
        <w:spacing w:before="240" w:after="120"/>
        <w:ind w:left="425"/>
        <w:jc w:val="thaiDistribute"/>
        <w:rPr>
          <w:rFonts w:ascii="AngsanaUPC" w:hAnsi="AngsanaUPC" w:cs="AngsanaUPC"/>
        </w:rPr>
      </w:pPr>
      <w:r w:rsidRPr="00DC04A3">
        <w:rPr>
          <w:rFonts w:ascii="AngsanaUPC" w:hAnsi="AngsanaUPC" w:cs="AngsanaUPC"/>
          <w:cs/>
        </w:rPr>
        <w:t>เงินลงทุนในบริษัทย่อยในงบการเงินเฉพาะกิจการ บันทึกบัญชีโดยใช้วิธีราคาทุนหักค่าเผื่อการด้อยค่า (ถ้ามี)</w:t>
      </w:r>
    </w:p>
    <w:p w14:paraId="05F3A9CC" w14:textId="77777777" w:rsidR="008B788B" w:rsidRPr="00DC04A3" w:rsidRDefault="008B788B" w:rsidP="008B788B">
      <w:pPr>
        <w:spacing w:before="240" w:after="120"/>
        <w:ind w:left="425"/>
        <w:jc w:val="thaiDistribute"/>
        <w:rPr>
          <w:rFonts w:ascii="AngsanaUPC" w:hAnsi="AngsanaUPC" w:cs="AngsanaUPC"/>
          <w:b/>
          <w:bCs/>
        </w:rPr>
      </w:pPr>
      <w:r w:rsidRPr="00DC04A3">
        <w:rPr>
          <w:rFonts w:ascii="AngsanaUPC" w:hAnsi="AngsanaUPC" w:cs="AngsanaUPC"/>
          <w:b/>
          <w:bCs/>
          <w:cs/>
        </w:rPr>
        <w:t>อสังหาริมทรัพย์เพื่อการลงทุน</w:t>
      </w:r>
    </w:p>
    <w:p w14:paraId="70C69D29" w14:textId="43C86D08" w:rsidR="00382A13" w:rsidRPr="00DC04A3" w:rsidRDefault="008B788B" w:rsidP="00C2130C">
      <w:pPr>
        <w:spacing w:before="240" w:after="120"/>
        <w:ind w:left="425"/>
        <w:jc w:val="thaiDistribute"/>
        <w:rPr>
          <w:rFonts w:ascii="AngsanaUPC" w:hAnsi="AngsanaUPC" w:cs="AngsanaUPC"/>
          <w:cs/>
        </w:rPr>
      </w:pPr>
      <w:r w:rsidRPr="00DC04A3">
        <w:rPr>
          <w:rFonts w:ascii="AngsanaUPC" w:hAnsi="AngsanaUPC" w:cs="AngsanaUPC"/>
          <w:cs/>
        </w:rPr>
        <w:t>อสังหาริมทรัพย์</w:t>
      </w:r>
      <w:r w:rsidR="00C2130C" w:rsidRPr="00DC04A3">
        <w:rPr>
          <w:rFonts w:ascii="AngsanaUPC" w:hAnsi="AngsanaUPC" w:cs="AngsanaUPC"/>
          <w:cs/>
        </w:rPr>
        <w:t>เพื่อการลงทุน</w:t>
      </w:r>
      <w:r w:rsidR="00C2130C" w:rsidRPr="00DC04A3">
        <w:rPr>
          <w:rFonts w:ascii="AngsanaUPC" w:hAnsi="AngsanaUPC" w:cs="AngsanaUPC"/>
        </w:rPr>
        <w:t xml:space="preserve"> </w:t>
      </w:r>
      <w:r w:rsidRPr="00DC04A3">
        <w:rPr>
          <w:rFonts w:ascii="AngsanaUPC" w:hAnsi="AngsanaUPC" w:cs="AngsanaUPC"/>
          <w:cs/>
        </w:rPr>
        <w:t>แสดงในราคาทุนหักค่าเสื่อมราคาสะสมและค่าเผื่อการด้อยค่า (ถ้ามี)</w:t>
      </w:r>
    </w:p>
    <w:p w14:paraId="05F6EF06" w14:textId="77777777" w:rsidR="008B788B" w:rsidRPr="00DC04A3" w:rsidRDefault="008B788B" w:rsidP="008B788B">
      <w:pPr>
        <w:spacing w:before="240" w:after="120"/>
        <w:ind w:left="425"/>
        <w:jc w:val="thaiDistribute"/>
        <w:rPr>
          <w:rFonts w:ascii="AngsanaUPC" w:hAnsi="AngsanaUPC" w:cs="AngsanaUPC"/>
        </w:rPr>
      </w:pPr>
      <w:r w:rsidRPr="00DC04A3">
        <w:rPr>
          <w:rFonts w:ascii="AngsanaUPC" w:hAnsi="AngsanaUPC" w:cs="AngsanaUPC"/>
          <w:cs/>
        </w:rPr>
        <w:t>ค่าเสื่อมราคา</w:t>
      </w:r>
    </w:p>
    <w:p w14:paraId="6D3C5FC4" w14:textId="2F823264" w:rsidR="008B788B" w:rsidRPr="00DC04A3" w:rsidRDefault="008B788B" w:rsidP="008B788B">
      <w:pPr>
        <w:spacing w:before="240" w:after="120"/>
        <w:ind w:left="425"/>
        <w:jc w:val="thaiDistribute"/>
        <w:rPr>
          <w:rFonts w:ascii="AngsanaUPC" w:hAnsi="AngsanaUPC" w:cs="AngsanaUPC"/>
        </w:rPr>
      </w:pPr>
      <w:r w:rsidRPr="00DC04A3">
        <w:rPr>
          <w:rFonts w:ascii="AngsanaUPC" w:hAnsi="AngsanaUPC" w:cs="AngsanaUPC"/>
          <w:cs/>
        </w:rPr>
        <w:t>ค่าเสื่อมราคาบันทึกในกำไรหรือขาดทุน คำนวณโดยวิธีเส้นตรงตามอายุการใช้ประโยชน์โดยประมาณของสินทรัพย์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1"/>
        <w:gridCol w:w="1757"/>
      </w:tblGrid>
      <w:tr w:rsidR="008B788B" w:rsidRPr="00DC04A3" w14:paraId="647677BF" w14:textId="77777777" w:rsidTr="004D385D">
        <w:trPr>
          <w:trHeight w:val="425"/>
        </w:trPr>
        <w:tc>
          <w:tcPr>
            <w:tcW w:w="3861" w:type="dxa"/>
            <w:vAlign w:val="center"/>
          </w:tcPr>
          <w:p w14:paraId="4032D0F3" w14:textId="77777777" w:rsidR="008B788B" w:rsidRPr="00DC04A3" w:rsidRDefault="008B788B" w:rsidP="004D385D">
            <w:pPr>
              <w:pStyle w:val="BlockText"/>
              <w:pBdr>
                <w:bottom w:val="single" w:sz="6" w:space="1" w:color="auto"/>
              </w:pBdr>
              <w:spacing w:before="0"/>
              <w:ind w:left="-108" w:right="0" w:firstLine="0"/>
              <w:jc w:val="center"/>
              <w:rPr>
                <w:rFonts w:ascii="AngsanaUPC" w:hAnsi="AngsanaUPC" w:cs="AngsanaUPC"/>
              </w:rPr>
            </w:pPr>
            <w:r w:rsidRPr="00DC04A3">
              <w:rPr>
                <w:rFonts w:ascii="AngsanaUPC" w:hAnsi="AngsanaUPC" w:cs="AngsanaUPC"/>
                <w:cs/>
              </w:rPr>
              <w:t>ประเภทสินทรัพย์</w:t>
            </w:r>
          </w:p>
        </w:tc>
        <w:tc>
          <w:tcPr>
            <w:tcW w:w="1757" w:type="dxa"/>
            <w:vAlign w:val="center"/>
          </w:tcPr>
          <w:p w14:paraId="7886BFBC" w14:textId="77777777" w:rsidR="008B788B" w:rsidRPr="00DC04A3" w:rsidRDefault="008B788B" w:rsidP="004D385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จำนวนปี</w:t>
            </w:r>
          </w:p>
        </w:tc>
      </w:tr>
      <w:tr w:rsidR="008B788B" w:rsidRPr="00DC04A3" w14:paraId="7A278C9A" w14:textId="77777777" w:rsidTr="004D385D">
        <w:trPr>
          <w:trHeight w:val="425"/>
        </w:trPr>
        <w:tc>
          <w:tcPr>
            <w:tcW w:w="3861" w:type="dxa"/>
            <w:vAlign w:val="center"/>
          </w:tcPr>
          <w:p w14:paraId="2FDCBC52" w14:textId="13F4F9B0" w:rsidR="008B788B" w:rsidRPr="00DC04A3" w:rsidRDefault="00E658BF" w:rsidP="004D385D">
            <w:pPr>
              <w:autoSpaceDE/>
              <w:autoSpaceDN/>
              <w:spacing w:line="240" w:lineRule="auto"/>
              <w:ind w:left="-108" w:firstLine="1"/>
              <w:rPr>
                <w:rFonts w:ascii="AngsanaUPC" w:hAnsi="AngsanaUPC" w:cs="AngsanaUPC"/>
              </w:rPr>
            </w:pPr>
            <w:r w:rsidRPr="00DC04A3">
              <w:rPr>
                <w:rFonts w:ascii="AngsanaUPC" w:hAnsi="AngsanaUPC" w:cs="AngsanaUPC"/>
                <w:cs/>
              </w:rPr>
              <w:t>สิทธิการเช่าที่ดิน</w:t>
            </w:r>
          </w:p>
        </w:tc>
        <w:tc>
          <w:tcPr>
            <w:tcW w:w="1757" w:type="dxa"/>
            <w:vAlign w:val="center"/>
          </w:tcPr>
          <w:p w14:paraId="423158C6" w14:textId="13613B47" w:rsidR="008B788B" w:rsidRPr="00DC04A3" w:rsidRDefault="00E658BF" w:rsidP="004D385D">
            <w:pPr>
              <w:pStyle w:val="BlockText"/>
              <w:spacing w:before="0"/>
              <w:ind w:left="0" w:right="0" w:firstLine="0"/>
              <w:jc w:val="center"/>
              <w:rPr>
                <w:rFonts w:ascii="AngsanaUPC" w:hAnsi="AngsanaUPC" w:cs="AngsanaUPC"/>
              </w:rPr>
            </w:pPr>
            <w:r w:rsidRPr="00DC04A3">
              <w:rPr>
                <w:rFonts w:ascii="AngsanaUPC" w:hAnsi="AngsanaUPC" w:cs="AngsanaUPC"/>
              </w:rPr>
              <w:t>15</w:t>
            </w:r>
          </w:p>
        </w:tc>
      </w:tr>
      <w:tr w:rsidR="00E658BF" w:rsidRPr="00DC04A3" w14:paraId="3C7AB56E" w14:textId="77777777" w:rsidTr="004D385D">
        <w:trPr>
          <w:trHeight w:val="425"/>
        </w:trPr>
        <w:tc>
          <w:tcPr>
            <w:tcW w:w="3861" w:type="dxa"/>
            <w:vAlign w:val="center"/>
          </w:tcPr>
          <w:p w14:paraId="4966CAFC" w14:textId="71174B5A" w:rsidR="00E658BF" w:rsidRPr="00DC04A3" w:rsidRDefault="00E658BF" w:rsidP="00E658BF">
            <w:pPr>
              <w:ind w:left="-108" w:firstLine="1"/>
              <w:rPr>
                <w:rFonts w:ascii="AngsanaUPC" w:hAnsi="AngsanaUPC" w:cs="AngsanaUPC"/>
                <w:cs/>
              </w:rPr>
            </w:pPr>
            <w:r w:rsidRPr="00DC04A3">
              <w:rPr>
                <w:rFonts w:ascii="AngsanaUPC" w:hAnsi="AngsanaUPC" w:cs="AngsanaUPC"/>
                <w:cs/>
              </w:rPr>
              <w:t>อาคาร</w:t>
            </w:r>
          </w:p>
        </w:tc>
        <w:tc>
          <w:tcPr>
            <w:tcW w:w="1757" w:type="dxa"/>
            <w:vAlign w:val="center"/>
          </w:tcPr>
          <w:p w14:paraId="07860BAE" w14:textId="25B2BDFF" w:rsidR="00E658BF" w:rsidRPr="00DC04A3" w:rsidRDefault="00E658BF" w:rsidP="00E658BF">
            <w:pPr>
              <w:pStyle w:val="BlockText"/>
              <w:spacing w:before="0"/>
              <w:ind w:left="0" w:right="0" w:firstLine="0"/>
              <w:jc w:val="center"/>
              <w:rPr>
                <w:rFonts w:ascii="AngsanaUPC" w:hAnsi="AngsanaUPC" w:cs="AngsanaUPC"/>
              </w:rPr>
            </w:pPr>
            <w:r w:rsidRPr="00DC04A3">
              <w:rPr>
                <w:rFonts w:ascii="AngsanaUPC" w:hAnsi="AngsanaUPC" w:cs="AngsanaUPC"/>
              </w:rPr>
              <w:t>20</w:t>
            </w:r>
          </w:p>
        </w:tc>
      </w:tr>
      <w:tr w:rsidR="00E658BF" w:rsidRPr="00DC04A3" w14:paraId="0599A099" w14:textId="77777777" w:rsidTr="004D385D">
        <w:trPr>
          <w:trHeight w:val="425"/>
        </w:trPr>
        <w:tc>
          <w:tcPr>
            <w:tcW w:w="3861" w:type="dxa"/>
            <w:vAlign w:val="center"/>
          </w:tcPr>
          <w:p w14:paraId="5A49E6A1" w14:textId="77777777" w:rsidR="00E658BF" w:rsidRPr="00DC04A3" w:rsidRDefault="00E658BF" w:rsidP="00E658BF">
            <w:pPr>
              <w:autoSpaceDE/>
              <w:autoSpaceDN/>
              <w:spacing w:line="240" w:lineRule="auto"/>
              <w:ind w:left="-108" w:firstLine="1"/>
              <w:rPr>
                <w:rFonts w:ascii="AngsanaUPC" w:hAnsi="AngsanaUPC" w:cs="AngsanaUPC"/>
                <w:cs/>
              </w:rPr>
            </w:pPr>
            <w:r w:rsidRPr="00DC04A3">
              <w:rPr>
                <w:rFonts w:ascii="AngsanaUPC" w:hAnsi="AngsanaUPC" w:cs="AngsanaUPC"/>
                <w:cs/>
              </w:rPr>
              <w:t>เครื่องตกแต่งและอุปกรณ์</w:t>
            </w:r>
          </w:p>
        </w:tc>
        <w:tc>
          <w:tcPr>
            <w:tcW w:w="1757" w:type="dxa"/>
            <w:vAlign w:val="center"/>
          </w:tcPr>
          <w:p w14:paraId="6021A3E6" w14:textId="77777777" w:rsidR="00E658BF" w:rsidRPr="00DC04A3" w:rsidRDefault="00E658BF" w:rsidP="00E658BF">
            <w:pPr>
              <w:pStyle w:val="BlockText"/>
              <w:spacing w:before="0"/>
              <w:ind w:left="0" w:right="0" w:firstLine="0"/>
              <w:jc w:val="center"/>
              <w:rPr>
                <w:rFonts w:ascii="AngsanaUPC" w:eastAsiaTheme="minorHAnsi" w:hAnsi="AngsanaUPC" w:cs="AngsanaUPC"/>
                <w:highlight w:val="yellow"/>
              </w:rPr>
            </w:pPr>
            <w:r w:rsidRPr="00DC04A3">
              <w:rPr>
                <w:rFonts w:ascii="AngsanaUPC" w:hAnsi="AngsanaUPC" w:cs="AngsanaUPC"/>
              </w:rPr>
              <w:t>5</w:t>
            </w:r>
          </w:p>
        </w:tc>
      </w:tr>
    </w:tbl>
    <w:p w14:paraId="70A5134C" w14:textId="18FB8DCF" w:rsidR="00F852E2" w:rsidRPr="00DC04A3" w:rsidRDefault="008B788B" w:rsidP="00F6221E">
      <w:pPr>
        <w:spacing w:before="240" w:after="120"/>
        <w:ind w:left="425"/>
        <w:jc w:val="thaiDistribute"/>
        <w:rPr>
          <w:rFonts w:ascii="AngsanaUPC" w:hAnsi="AngsanaUPC" w:cs="AngsanaUPC"/>
          <w:cs/>
        </w:rPr>
      </w:pPr>
      <w:r w:rsidRPr="00DC04A3">
        <w:rPr>
          <w:rFonts w:ascii="AngsanaUPC" w:hAnsi="AngsanaUPC" w:cs="AngsanaUPC"/>
          <w:cs/>
        </w:rPr>
        <w:t>วิธีการคิดค่าเสื่อมราคา อายุการใช้ประโยชน์ และมูลค่าคงเหลือ ได้รับการทบทวนทุกสิ้นรอบปีบัญชี และปรับปรุงตามความเหมาะสม</w:t>
      </w:r>
    </w:p>
    <w:p w14:paraId="2D967C43" w14:textId="56C04761"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t>ที่ดิน อาคารและอุปกรณ์</w:t>
      </w:r>
    </w:p>
    <w:p w14:paraId="0129E5C5" w14:textId="792C980F"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ที่ดิน อาคารและอุปกรณ์ แสดงในราคาทุนหักค่าเสื่อมราคาสะสมและค่าเผื่อการด้อยค่า (ถ้ามี)</w:t>
      </w:r>
    </w:p>
    <w:p w14:paraId="64564CFF" w14:textId="77777777" w:rsidR="00585067" w:rsidRPr="00DC04A3" w:rsidRDefault="00585067" w:rsidP="00585067">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การจัดประเภทไปยังอสังหาริมทรัพย์เพื่อการลงทุน</w:t>
      </w:r>
    </w:p>
    <w:p w14:paraId="396D97EB" w14:textId="3ED27E05" w:rsidR="00585067" w:rsidRPr="00A30266" w:rsidRDefault="00585067" w:rsidP="00585067">
      <w:pPr>
        <w:pStyle w:val="BlockText"/>
        <w:spacing w:after="120"/>
        <w:ind w:left="425" w:right="0" w:firstLine="0"/>
        <w:jc w:val="thaiDistribute"/>
        <w:rPr>
          <w:rFonts w:ascii="AngsanaUPC" w:hAnsi="AngsanaUPC" w:cs="AngsanaUPC"/>
          <w:color w:val="000000"/>
          <w:spacing w:val="2"/>
        </w:rPr>
      </w:pPr>
      <w:r w:rsidRPr="00A30266">
        <w:rPr>
          <w:rFonts w:ascii="AngsanaUPC" w:hAnsi="AngsanaUPC" w:cs="AngsanaUPC"/>
          <w:color w:val="000000"/>
          <w:spacing w:val="2"/>
          <w:cs/>
        </w:rPr>
        <w:t xml:space="preserve">เมื่อมีการเปลี่ยนแปลงการใช้งานจากอสังหาริมทรัพย์ที่มีไว้ใช้งานไปยังอสังหาริมทรัพย์เพื่อการลงทุน </w:t>
      </w:r>
      <w:r w:rsidR="00382A13" w:rsidRPr="00A30266">
        <w:rPr>
          <w:rFonts w:ascii="AngsanaUPC" w:hAnsi="AngsanaUPC" w:cs="AngsanaUPC"/>
          <w:color w:val="000000"/>
          <w:spacing w:val="2"/>
          <w:cs/>
        </w:rPr>
        <w:t>กลุ่ม</w:t>
      </w:r>
      <w:r w:rsidRPr="00A30266">
        <w:rPr>
          <w:rFonts w:ascii="AngsanaUPC" w:hAnsi="AngsanaUPC" w:cs="AngsanaUPC"/>
          <w:color w:val="000000"/>
          <w:spacing w:val="2"/>
          <w:cs/>
        </w:rPr>
        <w:t>บริษัทต้อง</w:t>
      </w:r>
      <w:r w:rsidR="00933FCF" w:rsidRPr="00A30266">
        <w:rPr>
          <w:rFonts w:ascii="AngsanaUPC" w:hAnsi="AngsanaUPC" w:cs="AngsanaUPC"/>
          <w:color w:val="000000"/>
          <w:spacing w:val="2"/>
          <w:cs/>
        </w:rPr>
        <w:br/>
      </w:r>
      <w:r w:rsidRPr="00A30266">
        <w:rPr>
          <w:rFonts w:ascii="AngsanaUPC" w:hAnsi="AngsanaUPC" w:cs="AngsanaUPC"/>
          <w:color w:val="000000"/>
          <w:spacing w:val="2"/>
          <w:cs/>
        </w:rPr>
        <w:t>วัดมูลค่าอสังหาริมทรัพย์นั้นด้วยราคาทุนและจัดประเภทเป็นอสังหาริมทรัพย์เพื่อการลงทุน</w:t>
      </w:r>
    </w:p>
    <w:p w14:paraId="507A7E30" w14:textId="77777777" w:rsidR="00333A24" w:rsidRDefault="00333A24">
      <w:pPr>
        <w:rPr>
          <w:rFonts w:ascii="AngsanaUPC" w:hAnsi="AngsanaUPC" w:cs="AngsanaUPC"/>
          <w:color w:val="000000"/>
          <w:cs/>
        </w:rPr>
      </w:pPr>
      <w:r>
        <w:rPr>
          <w:rFonts w:ascii="AngsanaUPC" w:hAnsi="AngsanaUPC" w:cs="AngsanaUPC"/>
          <w:color w:val="000000"/>
          <w:cs/>
        </w:rPr>
        <w:br w:type="page"/>
      </w:r>
    </w:p>
    <w:p w14:paraId="3F60585C" w14:textId="7B5D9718"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lastRenderedPageBreak/>
        <w:t>ต้นทุนที่เกิดขึ้นในภายหลัง</w:t>
      </w:r>
    </w:p>
    <w:p w14:paraId="0243455F" w14:textId="600411A6" w:rsidR="00F6221E" w:rsidRPr="00DC04A3" w:rsidRDefault="00E31B02" w:rsidP="000538DF">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olor w:val="000000"/>
          <w:cs/>
        </w:rPr>
        <w:t>ต้นทุนในการเปลี่ยนแทนส่วนประกอบจะรับรู้เป็นส่วนหนึ่งของมูลค่าตามบัญชีของที่ดิน อาคารและอุปกรณ์ ถ้ามีความเป็นไปได้ค่อนข้างแน่ที่</w:t>
      </w:r>
      <w:r w:rsidR="00654FAC" w:rsidRPr="00DC04A3">
        <w:rPr>
          <w:rFonts w:ascii="AngsanaUPC" w:hAnsi="AngsanaUPC" w:cs="AngsanaUPC"/>
          <w:color w:val="000000"/>
          <w:cs/>
        </w:rPr>
        <w:t>กลุ่ม</w:t>
      </w:r>
      <w:r w:rsidRPr="00DC04A3">
        <w:rPr>
          <w:rFonts w:ascii="AngsanaUPC" w:hAnsi="AngsanaUPC" w:cs="AngsanaUPC"/>
          <w:color w:val="000000"/>
          <w:cs/>
        </w:rPr>
        <w:t>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20D770E1" w14:textId="057C07C8"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ค่าเสื่อมราคา</w:t>
      </w:r>
    </w:p>
    <w:p w14:paraId="04122329" w14:textId="2F157A46"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 xml:space="preserve">ค่าเสื่อมราคาบันทึกในกำไรหรือขาดทุน </w:t>
      </w:r>
      <w:r w:rsidR="00E93736" w:rsidRPr="00DC04A3">
        <w:rPr>
          <w:rFonts w:ascii="AngsanaUPC" w:hAnsi="AngsanaUPC" w:cs="AngsanaUPC"/>
          <w:color w:val="000000"/>
          <w:cs/>
        </w:rPr>
        <w:t>คำนวณโดยวิธีเส้นตรงตามอายุการใช้</w:t>
      </w:r>
      <w:r w:rsidRPr="00DC04A3">
        <w:rPr>
          <w:rFonts w:ascii="AngsanaUPC" w:hAnsi="AngsanaUPC" w:cs="AngsanaUPC"/>
          <w:color w:val="000000"/>
          <w:cs/>
        </w:rPr>
        <w:t>ประโยชน์โดยประมาณของสินทรัพย์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E31B02" w:rsidRPr="00DC04A3" w14:paraId="6FB8F12A" w14:textId="77777777" w:rsidTr="00E31B02">
        <w:trPr>
          <w:trHeight w:val="454"/>
        </w:trPr>
        <w:tc>
          <w:tcPr>
            <w:tcW w:w="3970" w:type="dxa"/>
            <w:vAlign w:val="center"/>
          </w:tcPr>
          <w:p w14:paraId="46DB90F2" w14:textId="77777777" w:rsidR="00E31B02" w:rsidRPr="00DC04A3" w:rsidRDefault="00E31B02" w:rsidP="00E31B02">
            <w:pPr>
              <w:pStyle w:val="BlockText"/>
              <w:pBdr>
                <w:bottom w:val="single" w:sz="6" w:space="1" w:color="auto"/>
              </w:pBdr>
              <w:spacing w:before="0"/>
              <w:ind w:left="-107" w:right="0" w:firstLine="0"/>
              <w:jc w:val="center"/>
              <w:rPr>
                <w:rFonts w:ascii="AngsanaUPC" w:hAnsi="AngsanaUPC" w:cs="AngsanaUPC"/>
              </w:rPr>
            </w:pPr>
            <w:r w:rsidRPr="00DC04A3">
              <w:rPr>
                <w:rFonts w:ascii="AngsanaUPC" w:hAnsi="AngsanaUPC" w:cs="AngsanaUPC"/>
                <w:cs/>
              </w:rPr>
              <w:t>ประเภทสินทรัพย์</w:t>
            </w:r>
          </w:p>
        </w:tc>
        <w:tc>
          <w:tcPr>
            <w:tcW w:w="1757" w:type="dxa"/>
            <w:vAlign w:val="center"/>
          </w:tcPr>
          <w:p w14:paraId="70545E77" w14:textId="77777777" w:rsidR="00E31B02" w:rsidRPr="00DC04A3" w:rsidRDefault="00E31B02" w:rsidP="00E31B0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จำนวนปี</w:t>
            </w:r>
          </w:p>
        </w:tc>
      </w:tr>
      <w:tr w:rsidR="00E31B02" w:rsidRPr="00DC04A3" w14:paraId="126EA4A5" w14:textId="77777777" w:rsidTr="00E31B02">
        <w:trPr>
          <w:trHeight w:val="454"/>
        </w:trPr>
        <w:tc>
          <w:tcPr>
            <w:tcW w:w="3970" w:type="dxa"/>
            <w:vAlign w:val="center"/>
          </w:tcPr>
          <w:p w14:paraId="2508D4DE" w14:textId="77777777" w:rsidR="00E31B02" w:rsidRPr="00DC04A3" w:rsidRDefault="00E31B02" w:rsidP="00E31B02">
            <w:pPr>
              <w:autoSpaceDE/>
              <w:autoSpaceDN/>
              <w:spacing w:line="240" w:lineRule="auto"/>
              <w:ind w:left="-107"/>
              <w:rPr>
                <w:rFonts w:ascii="AngsanaUPC" w:hAnsi="AngsanaUPC" w:cs="AngsanaUPC"/>
                <w:cs/>
              </w:rPr>
            </w:pPr>
            <w:r w:rsidRPr="00DC04A3">
              <w:rPr>
                <w:rFonts w:ascii="AngsanaUPC" w:hAnsi="AngsanaUPC" w:cs="AngsanaUPC"/>
                <w:cs/>
              </w:rPr>
              <w:t>อาคารและส่วนปรับปรุงอาคาร</w:t>
            </w:r>
          </w:p>
        </w:tc>
        <w:tc>
          <w:tcPr>
            <w:tcW w:w="1757" w:type="dxa"/>
            <w:vAlign w:val="center"/>
          </w:tcPr>
          <w:p w14:paraId="5EDAFED2" w14:textId="77777777" w:rsidR="00E31B02" w:rsidRPr="00DC04A3" w:rsidRDefault="00E31B02" w:rsidP="00E31B02">
            <w:pPr>
              <w:pStyle w:val="BlockText"/>
              <w:spacing w:before="0"/>
              <w:ind w:left="0" w:right="0" w:firstLine="0"/>
              <w:jc w:val="center"/>
              <w:rPr>
                <w:rFonts w:ascii="AngsanaUPC" w:hAnsi="AngsanaUPC" w:cs="AngsanaUPC"/>
              </w:rPr>
            </w:pPr>
            <w:r w:rsidRPr="00DC04A3">
              <w:rPr>
                <w:rFonts w:ascii="AngsanaUPC" w:hAnsi="AngsanaUPC" w:cs="AngsanaUPC"/>
                <w:cs/>
              </w:rPr>
              <w:t>10</w:t>
            </w:r>
            <w:r w:rsidRPr="00DC04A3">
              <w:rPr>
                <w:rFonts w:ascii="AngsanaUPC" w:hAnsi="AngsanaUPC" w:cs="AngsanaUPC"/>
              </w:rPr>
              <w:t>, 20, 30</w:t>
            </w:r>
          </w:p>
        </w:tc>
      </w:tr>
      <w:tr w:rsidR="00E31B02" w:rsidRPr="00DC04A3" w14:paraId="2F2B4E1C" w14:textId="77777777" w:rsidTr="00E31B02">
        <w:trPr>
          <w:trHeight w:val="454"/>
        </w:trPr>
        <w:tc>
          <w:tcPr>
            <w:tcW w:w="3970" w:type="dxa"/>
            <w:vAlign w:val="center"/>
          </w:tcPr>
          <w:p w14:paraId="39AF0610" w14:textId="77777777" w:rsidR="00E31B02" w:rsidRPr="00DC04A3" w:rsidRDefault="00E31B02" w:rsidP="00E31B02">
            <w:pPr>
              <w:spacing w:line="240" w:lineRule="auto"/>
              <w:ind w:left="-107"/>
              <w:rPr>
                <w:rFonts w:ascii="AngsanaUPC" w:hAnsi="AngsanaUPC" w:cs="AngsanaUPC"/>
                <w:b/>
                <w:bCs/>
              </w:rPr>
            </w:pPr>
            <w:r w:rsidRPr="00DC04A3">
              <w:rPr>
                <w:rFonts w:ascii="AngsanaUPC" w:hAnsi="AngsanaUPC" w:cs="AngsanaUPC"/>
                <w:cs/>
              </w:rPr>
              <w:t>เครื่องตกแต่งและอุปกรณ์สำนักงาน</w:t>
            </w:r>
          </w:p>
        </w:tc>
        <w:tc>
          <w:tcPr>
            <w:tcW w:w="1757" w:type="dxa"/>
            <w:vAlign w:val="center"/>
          </w:tcPr>
          <w:p w14:paraId="0A886F87" w14:textId="77777777" w:rsidR="00E31B02" w:rsidRPr="00DC04A3" w:rsidRDefault="00E31B02" w:rsidP="00E31B02">
            <w:pPr>
              <w:pStyle w:val="BlockText"/>
              <w:spacing w:before="0"/>
              <w:ind w:left="0" w:right="0" w:firstLine="0"/>
              <w:jc w:val="center"/>
              <w:rPr>
                <w:rFonts w:ascii="AngsanaUPC" w:hAnsi="AngsanaUPC" w:cs="AngsanaUPC"/>
                <w:highlight w:val="yellow"/>
              </w:rPr>
            </w:pPr>
            <w:r w:rsidRPr="00DC04A3">
              <w:rPr>
                <w:rFonts w:ascii="AngsanaUPC" w:hAnsi="AngsanaUPC" w:cs="AngsanaUPC"/>
              </w:rPr>
              <w:t>5</w:t>
            </w:r>
          </w:p>
        </w:tc>
      </w:tr>
      <w:tr w:rsidR="00B31FF1" w:rsidRPr="00DC04A3" w14:paraId="756C2CB9" w14:textId="77777777" w:rsidTr="00E31B02">
        <w:trPr>
          <w:trHeight w:val="454"/>
        </w:trPr>
        <w:tc>
          <w:tcPr>
            <w:tcW w:w="3970" w:type="dxa"/>
            <w:vAlign w:val="center"/>
          </w:tcPr>
          <w:p w14:paraId="51720391" w14:textId="781FC109" w:rsidR="00B31FF1" w:rsidRPr="00DC04A3" w:rsidRDefault="00B31FF1" w:rsidP="00E31B02">
            <w:pPr>
              <w:ind w:left="-107"/>
              <w:rPr>
                <w:rFonts w:ascii="AngsanaUPC" w:hAnsi="AngsanaUPC" w:cs="AngsanaUPC"/>
                <w:cs/>
              </w:rPr>
            </w:pPr>
            <w:r w:rsidRPr="00DC04A3">
              <w:rPr>
                <w:rFonts w:ascii="AngsanaUPC" w:hAnsi="AngsanaUPC" w:cs="AngsanaUPC"/>
                <w:cs/>
              </w:rPr>
              <w:t>ระบบไฟฟ้าพลังงานแสงอาทิตย์</w:t>
            </w:r>
          </w:p>
        </w:tc>
        <w:tc>
          <w:tcPr>
            <w:tcW w:w="1757" w:type="dxa"/>
            <w:vAlign w:val="center"/>
          </w:tcPr>
          <w:p w14:paraId="1DFFB269" w14:textId="753D62B0" w:rsidR="00B31FF1" w:rsidRPr="00DC04A3" w:rsidRDefault="00B31FF1" w:rsidP="00E31B02">
            <w:pPr>
              <w:pStyle w:val="BlockText"/>
              <w:spacing w:before="0"/>
              <w:ind w:left="0" w:right="0" w:firstLine="0"/>
              <w:jc w:val="center"/>
              <w:rPr>
                <w:rFonts w:ascii="AngsanaUPC" w:hAnsi="AngsanaUPC" w:cs="AngsanaUPC"/>
              </w:rPr>
            </w:pPr>
            <w:r w:rsidRPr="00DC04A3">
              <w:rPr>
                <w:rFonts w:ascii="AngsanaUPC" w:hAnsi="AngsanaUPC" w:cs="AngsanaUPC"/>
              </w:rPr>
              <w:t>12</w:t>
            </w:r>
          </w:p>
        </w:tc>
      </w:tr>
      <w:tr w:rsidR="00E31B02" w:rsidRPr="00DC04A3" w14:paraId="73E90D42" w14:textId="77777777" w:rsidTr="00E31B02">
        <w:trPr>
          <w:trHeight w:val="454"/>
        </w:trPr>
        <w:tc>
          <w:tcPr>
            <w:tcW w:w="3970" w:type="dxa"/>
            <w:vAlign w:val="center"/>
          </w:tcPr>
          <w:p w14:paraId="2B604743" w14:textId="77777777" w:rsidR="00E31B02" w:rsidRPr="00DC04A3" w:rsidRDefault="00E31B02" w:rsidP="00E31B02">
            <w:pPr>
              <w:spacing w:line="240" w:lineRule="auto"/>
              <w:ind w:left="-107"/>
              <w:rPr>
                <w:rFonts w:ascii="AngsanaUPC" w:hAnsi="AngsanaUPC" w:cs="AngsanaUPC"/>
                <w:cs/>
              </w:rPr>
            </w:pPr>
            <w:r w:rsidRPr="00DC04A3">
              <w:rPr>
                <w:rFonts w:ascii="AngsanaUPC" w:hAnsi="AngsanaUPC" w:cs="AngsanaUPC"/>
                <w:cs/>
              </w:rPr>
              <w:t>ยานพาหนะ</w:t>
            </w:r>
          </w:p>
        </w:tc>
        <w:tc>
          <w:tcPr>
            <w:tcW w:w="1757" w:type="dxa"/>
            <w:vAlign w:val="center"/>
          </w:tcPr>
          <w:p w14:paraId="279AACEF" w14:textId="77777777" w:rsidR="00E31B02" w:rsidRPr="00DC04A3" w:rsidRDefault="00E31B02" w:rsidP="00E31B02">
            <w:pPr>
              <w:pStyle w:val="BlockText"/>
              <w:spacing w:before="0"/>
              <w:ind w:left="0" w:right="0" w:firstLine="0"/>
              <w:jc w:val="center"/>
              <w:rPr>
                <w:rFonts w:ascii="AngsanaUPC" w:eastAsiaTheme="minorHAnsi" w:hAnsi="AngsanaUPC" w:cs="AngsanaUPC"/>
                <w:highlight w:val="yellow"/>
              </w:rPr>
            </w:pPr>
            <w:r w:rsidRPr="00DC04A3">
              <w:rPr>
                <w:rFonts w:ascii="AngsanaUPC" w:hAnsi="AngsanaUPC" w:cs="AngsanaUPC"/>
              </w:rPr>
              <w:t>5, 7, 10</w:t>
            </w:r>
          </w:p>
        </w:tc>
      </w:tr>
    </w:tbl>
    <w:p w14:paraId="4EAEA545" w14:textId="4580C18B" w:rsidR="00E31B02" w:rsidRPr="00DC04A3" w:rsidRDefault="00654FAC"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กลุ่ม</w:t>
      </w:r>
      <w:r w:rsidR="00E31B02" w:rsidRPr="00DC04A3">
        <w:rPr>
          <w:rFonts w:ascii="AngsanaUPC" w:hAnsi="AngsanaUPC" w:cs="AngsanaUPC"/>
          <w:color w:val="000000"/>
          <w:cs/>
        </w:rPr>
        <w:t>บริษัทไม่คิดค่าเสื่อมราคาสำหรับที่ดิน</w:t>
      </w:r>
      <w:r w:rsidR="00C2130C" w:rsidRPr="00DC04A3">
        <w:rPr>
          <w:rFonts w:ascii="AngsanaUPC" w:hAnsi="AngsanaUPC" w:cs="AngsanaUPC"/>
          <w:color w:val="000000"/>
          <w:cs/>
        </w:rPr>
        <w:t xml:space="preserve"> </w:t>
      </w:r>
      <w:r w:rsidR="004C4310">
        <w:rPr>
          <w:rFonts w:ascii="AngsanaUPC" w:hAnsi="AngsanaUPC" w:cs="AngsanaUPC" w:hint="cs"/>
          <w:color w:val="000000"/>
          <w:cs/>
        </w:rPr>
        <w:t>และ</w:t>
      </w:r>
      <w:r w:rsidR="00E31B02" w:rsidRPr="00DC04A3">
        <w:rPr>
          <w:rFonts w:ascii="AngsanaUPC" w:hAnsi="AngsanaUPC" w:cs="AngsanaUPC"/>
          <w:color w:val="000000"/>
          <w:cs/>
        </w:rPr>
        <w:t>งานระหว่างก่อสร้าง</w:t>
      </w:r>
    </w:p>
    <w:p w14:paraId="1D07317E" w14:textId="41EC136E"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วิ</w:t>
      </w:r>
      <w:r w:rsidR="00E93736" w:rsidRPr="00DC04A3">
        <w:rPr>
          <w:rFonts w:ascii="AngsanaUPC" w:hAnsi="AngsanaUPC" w:cs="AngsanaUPC"/>
          <w:color w:val="000000"/>
          <w:cs/>
        </w:rPr>
        <w:t>ธีการคิดค่าเสื่อมราคา อายุการใช้</w:t>
      </w:r>
      <w:r w:rsidRPr="00DC04A3">
        <w:rPr>
          <w:rFonts w:ascii="AngsanaUPC" w:hAnsi="AngsanaUPC" w:cs="AngsanaUPC"/>
          <w:color w:val="000000"/>
          <w:cs/>
        </w:rPr>
        <w:t>ประโยชน์ และมูลค่าคงเหลือ ได้รับการทบทวนทุกสิ้นรอบปีบัญชี และปรับปรุงตามความเหมาะสม</w:t>
      </w:r>
    </w:p>
    <w:p w14:paraId="3802780E"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รายการกำไรหรือขาดทุนจากการจำหน่าย คือ ผลต่างระหว่างสิ่งตอบแทนสุทธิที่ได้รับจากการจำหน่ายกับมูลค่าตามบัญชี</w:t>
      </w:r>
      <w:r w:rsidRPr="00DC04A3">
        <w:rPr>
          <w:rFonts w:ascii="AngsanaUPC" w:hAnsi="AngsanaUPC" w:cs="AngsanaUPC"/>
          <w:color w:val="000000"/>
        </w:rPr>
        <w:br/>
      </w:r>
      <w:r w:rsidRPr="00DC04A3">
        <w:rPr>
          <w:rFonts w:ascii="AngsanaUPC" w:hAnsi="AngsanaUPC" w:cs="AngsanaUPC"/>
          <w:color w:val="000000"/>
          <w:cs/>
        </w:rPr>
        <w:t>โดยรับรู้ในกำไรหรือขาดทุน</w:t>
      </w:r>
    </w:p>
    <w:p w14:paraId="40A31567" w14:textId="1A9D4C58"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t>สัญญาเช่า</w:t>
      </w:r>
    </w:p>
    <w:p w14:paraId="2C002555" w14:textId="75DBE267" w:rsidR="00F10F73" w:rsidRPr="00333A24" w:rsidRDefault="00F10F73" w:rsidP="00E31B02">
      <w:pPr>
        <w:pStyle w:val="BlockText"/>
        <w:spacing w:after="120"/>
        <w:ind w:left="425" w:right="0" w:firstLine="0"/>
        <w:jc w:val="thaiDistribute"/>
        <w:rPr>
          <w:rFonts w:ascii="AngsanaUPC" w:hAnsi="AngsanaUPC" w:cs="AngsanaUPC"/>
          <w:color w:val="000000"/>
        </w:rPr>
      </w:pPr>
      <w:r w:rsidRPr="00333A24">
        <w:rPr>
          <w:rFonts w:ascii="AngsanaUPC" w:hAnsi="AngsanaUPC" w:cs="AngsanaUPC"/>
          <w:color w:val="000000"/>
          <w:cs/>
        </w:rPr>
        <w:t>ในฐานะผู้เช่า</w:t>
      </w:r>
    </w:p>
    <w:p w14:paraId="4B78D7E6"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สินทรัพย์สิทธิการใช้</w:t>
      </w:r>
    </w:p>
    <w:p w14:paraId="75FF7755" w14:textId="53DB8014" w:rsidR="00E31B02" w:rsidRPr="00AE304B" w:rsidRDefault="00654FAC" w:rsidP="00E31B02">
      <w:pPr>
        <w:pStyle w:val="BlockText"/>
        <w:spacing w:after="120"/>
        <w:ind w:left="425" w:right="0" w:firstLine="0"/>
        <w:jc w:val="thaiDistribute"/>
        <w:rPr>
          <w:rFonts w:ascii="AngsanaUPC" w:hAnsi="AngsanaUPC" w:cs="AngsanaUPC"/>
          <w:color w:val="000000"/>
          <w:spacing w:val="-1"/>
        </w:rPr>
      </w:pPr>
      <w:r w:rsidRPr="00AE304B">
        <w:rPr>
          <w:rFonts w:ascii="AngsanaUPC" w:hAnsi="AngsanaUPC" w:cs="AngsanaUPC"/>
          <w:color w:val="000000"/>
          <w:spacing w:val="-1"/>
          <w:cs/>
        </w:rPr>
        <w:t>กลุ่ม</w:t>
      </w:r>
      <w:r w:rsidR="00E31B02" w:rsidRPr="00AE304B">
        <w:rPr>
          <w:rFonts w:ascii="AngsanaUPC" w:hAnsi="AngsanaUPC" w:cs="AngsanaUPC"/>
          <w:color w:val="000000"/>
          <w:spacing w:val="-1"/>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00933FCF" w:rsidRPr="00AE304B">
        <w:rPr>
          <w:rFonts w:ascii="AngsanaUPC" w:hAnsi="AngsanaUPC" w:cs="AngsanaUPC" w:hint="cs"/>
          <w:color w:val="000000"/>
          <w:spacing w:val="-1"/>
          <w:cs/>
        </w:rPr>
        <w:t>และ</w:t>
      </w:r>
      <w:r w:rsidR="00A955A8" w:rsidRPr="00AE304B">
        <w:rPr>
          <w:rFonts w:ascii="AngsanaUPC" w:hAnsi="AngsanaUPC" w:cs="AngsanaUPC"/>
          <w:color w:val="000000"/>
          <w:spacing w:val="-1"/>
          <w:cs/>
        </w:rPr>
        <w:t>ค่าเผื่อการด้อยค่า</w:t>
      </w:r>
      <w:r w:rsidR="00A955A8" w:rsidRPr="00AE304B">
        <w:rPr>
          <w:rFonts w:ascii="AngsanaUPC" w:hAnsi="AngsanaUPC" w:cs="AngsanaUPC" w:hint="cs"/>
          <w:color w:val="000000"/>
          <w:spacing w:val="-1"/>
          <w:cs/>
        </w:rPr>
        <w:t xml:space="preserve"> </w:t>
      </w:r>
      <w:r w:rsidR="00A955A8" w:rsidRPr="00AE304B">
        <w:rPr>
          <w:rFonts w:ascii="AngsanaUPC" w:hAnsi="AngsanaUPC" w:cs="AngsanaUPC"/>
          <w:color w:val="000000"/>
          <w:spacing w:val="-1"/>
        </w:rPr>
        <w:t>(</w:t>
      </w:r>
      <w:r w:rsidR="00A955A8" w:rsidRPr="00AE304B">
        <w:rPr>
          <w:rFonts w:ascii="AngsanaUPC" w:hAnsi="AngsanaUPC" w:cs="AngsanaUPC" w:hint="cs"/>
          <w:color w:val="000000"/>
          <w:spacing w:val="-1"/>
          <w:cs/>
        </w:rPr>
        <w:t>ถ้ามี</w:t>
      </w:r>
      <w:r w:rsidR="00A955A8" w:rsidRPr="00AE304B">
        <w:rPr>
          <w:rFonts w:ascii="AngsanaUPC" w:hAnsi="AngsanaUPC" w:cs="AngsanaUPC"/>
          <w:color w:val="000000"/>
          <w:spacing w:val="-1"/>
        </w:rPr>
        <w:t>)</w:t>
      </w:r>
      <w:r w:rsidR="00E31B02" w:rsidRPr="00AE304B">
        <w:rPr>
          <w:rFonts w:ascii="AngsanaUPC" w:hAnsi="AngsanaUPC" w:cs="AngsanaUPC"/>
          <w:color w:val="000000"/>
          <w:spacing w:val="-1"/>
          <w:cs/>
        </w:rPr>
        <w:t xml:space="preserve">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w:t>
      </w:r>
      <w:r w:rsidR="00D148DF" w:rsidRPr="00AE304B">
        <w:rPr>
          <w:rFonts w:ascii="AngsanaUPC" w:hAnsi="AngsanaUPC" w:cs="AngsanaUPC"/>
          <w:color w:val="000000"/>
          <w:spacing w:val="-1"/>
        </w:rPr>
        <w:t xml:space="preserve"> </w:t>
      </w:r>
      <w:r w:rsidR="00E31B02" w:rsidRPr="00AE304B">
        <w:rPr>
          <w:rFonts w:ascii="AngsanaUPC" w:hAnsi="AngsanaUPC" w:cs="AngsanaUPC"/>
          <w:color w:val="000000"/>
          <w:spacing w:val="-1"/>
          <w:cs/>
        </w:rPr>
        <w:t>เช่าเริ่มมีผล และหักด้วยสิ่งจูงใจตามสัญญาเช่าที่ได้รับ</w:t>
      </w:r>
    </w:p>
    <w:p w14:paraId="727CCAFC" w14:textId="77777777" w:rsidR="00333A24" w:rsidRDefault="00333A24">
      <w:pPr>
        <w:rPr>
          <w:rFonts w:ascii="AngsanaUPC" w:hAnsi="AngsanaUPC" w:cs="AngsanaUPC"/>
          <w:color w:val="000000"/>
          <w:cs/>
        </w:rPr>
      </w:pPr>
      <w:r>
        <w:rPr>
          <w:rFonts w:ascii="AngsanaUPC" w:hAnsi="AngsanaUPC" w:cs="AngsanaUPC"/>
          <w:color w:val="000000"/>
          <w:cs/>
        </w:rPr>
        <w:br w:type="page"/>
      </w:r>
    </w:p>
    <w:p w14:paraId="31155F98" w14:textId="0328723D" w:rsidR="00E31B02" w:rsidRPr="00AE304B" w:rsidRDefault="00E31B02" w:rsidP="00E31B02">
      <w:pPr>
        <w:pStyle w:val="BlockText"/>
        <w:spacing w:after="120"/>
        <w:ind w:left="425" w:right="0" w:firstLine="0"/>
        <w:jc w:val="thaiDistribute"/>
        <w:rPr>
          <w:rFonts w:ascii="AngsanaUPC" w:hAnsi="AngsanaUPC" w:cs="AngsanaUPC"/>
          <w:color w:val="000000"/>
          <w:spacing w:val="-1"/>
        </w:rPr>
      </w:pPr>
      <w:r w:rsidRPr="00AE304B">
        <w:rPr>
          <w:rFonts w:ascii="AngsanaUPC" w:hAnsi="AngsanaUPC" w:cs="AngsanaUPC"/>
          <w:color w:val="000000"/>
          <w:spacing w:val="-1"/>
          <w:cs/>
        </w:rPr>
        <w:lastRenderedPageBreak/>
        <w:t>หาก</w:t>
      </w:r>
      <w:r w:rsidR="00654FAC" w:rsidRPr="00AE304B">
        <w:rPr>
          <w:rFonts w:ascii="AngsanaUPC" w:hAnsi="AngsanaUPC" w:cs="AngsanaUPC"/>
          <w:color w:val="000000"/>
          <w:spacing w:val="-1"/>
          <w:cs/>
        </w:rPr>
        <w:t>กลุ่ม</w:t>
      </w:r>
      <w:r w:rsidRPr="00AE304B">
        <w:rPr>
          <w:rFonts w:ascii="AngsanaUPC" w:hAnsi="AngsanaUPC" w:cs="AngsanaUPC"/>
          <w:color w:val="000000"/>
          <w:spacing w:val="-1"/>
          <w:cs/>
        </w:rPr>
        <w:t>บริษัทไม่มีความเชื่อมั่นอย่างสมเหตุสมผลว่าความเป็นเจ้าของในสินทรัพย์อ้างอิงจะถูกโอนให้แก่</w:t>
      </w:r>
      <w:r w:rsidR="00933FCF" w:rsidRPr="00AE304B">
        <w:rPr>
          <w:rFonts w:ascii="AngsanaUPC" w:hAnsi="AngsanaUPC" w:cs="AngsanaUPC" w:hint="cs"/>
          <w:color w:val="000000"/>
          <w:spacing w:val="-1"/>
          <w:cs/>
        </w:rPr>
        <w:t>กลุ่ม</w:t>
      </w:r>
      <w:r w:rsidRPr="00AE304B">
        <w:rPr>
          <w:rFonts w:ascii="AngsanaUPC" w:hAnsi="AngsanaUPC" w:cs="AngsanaUPC"/>
          <w:color w:val="000000"/>
          <w:spacing w:val="-1"/>
          <w:cs/>
        </w:rPr>
        <w:t>บริษัทเมื่อสิ้นสุดอายุสัญญาเช่า สินทรัพย์สิทธิการใช้จะถูกคิดค่าเสื่อมราคาโดยวิธีเส้นตรงนับจากวันที่สัญญาเช่าเริ่ม</w:t>
      </w:r>
      <w:r w:rsidR="00E93736" w:rsidRPr="00AE304B">
        <w:rPr>
          <w:rFonts w:ascii="AngsanaUPC" w:hAnsi="AngsanaUPC" w:cs="AngsanaUPC"/>
          <w:color w:val="000000"/>
          <w:spacing w:val="-1"/>
          <w:cs/>
        </w:rPr>
        <w:t>มีผลจนถึงวันสิ้นสุดของอายุการใช้</w:t>
      </w:r>
      <w:r w:rsidRPr="00AE304B">
        <w:rPr>
          <w:rFonts w:ascii="AngsanaUPC" w:hAnsi="AngsanaUPC" w:cs="AngsanaUPC"/>
          <w:color w:val="000000"/>
          <w:spacing w:val="-1"/>
          <w:cs/>
        </w:rPr>
        <w:t>ประโยชน์ของสินทรัพย์สิทธิการใช้หรือวันสิ้นสุดอายุสัญญาเช่าแล้วแต่วันใดจะเกิดขึ้นก่อน 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1757"/>
      </w:tblGrid>
      <w:tr w:rsidR="00E31B02" w:rsidRPr="00DC04A3" w14:paraId="2F753202" w14:textId="77777777" w:rsidTr="00E31B02">
        <w:trPr>
          <w:trHeight w:val="454"/>
        </w:trPr>
        <w:tc>
          <w:tcPr>
            <w:tcW w:w="3970" w:type="dxa"/>
            <w:vAlign w:val="center"/>
          </w:tcPr>
          <w:p w14:paraId="1C011B98" w14:textId="77777777" w:rsidR="00E31B02" w:rsidRPr="00DC04A3" w:rsidRDefault="00E31B02" w:rsidP="00E31B02">
            <w:pPr>
              <w:pStyle w:val="BlockText"/>
              <w:pBdr>
                <w:bottom w:val="single" w:sz="6" w:space="1" w:color="auto"/>
              </w:pBdr>
              <w:spacing w:before="0"/>
              <w:ind w:left="-107" w:right="0" w:firstLine="0"/>
              <w:jc w:val="center"/>
              <w:rPr>
                <w:rFonts w:ascii="AngsanaUPC" w:hAnsi="AngsanaUPC" w:cs="AngsanaUPC"/>
              </w:rPr>
            </w:pPr>
            <w:r w:rsidRPr="00DC04A3">
              <w:rPr>
                <w:rFonts w:ascii="AngsanaUPC" w:hAnsi="AngsanaUPC" w:cs="AngsanaUPC"/>
                <w:cs/>
              </w:rPr>
              <w:t>ประเภทสินทรัพย์</w:t>
            </w:r>
          </w:p>
        </w:tc>
        <w:tc>
          <w:tcPr>
            <w:tcW w:w="1757" w:type="dxa"/>
            <w:vAlign w:val="center"/>
          </w:tcPr>
          <w:p w14:paraId="718C53BB" w14:textId="77777777" w:rsidR="00E31B02" w:rsidRPr="00DC04A3" w:rsidRDefault="00E31B02" w:rsidP="00E31B0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จำนวนปี</w:t>
            </w:r>
          </w:p>
        </w:tc>
      </w:tr>
      <w:tr w:rsidR="00E31B02" w:rsidRPr="00DC04A3" w14:paraId="7CF3D276" w14:textId="77777777" w:rsidTr="00E31B02">
        <w:trPr>
          <w:trHeight w:val="454"/>
        </w:trPr>
        <w:tc>
          <w:tcPr>
            <w:tcW w:w="3970" w:type="dxa"/>
            <w:shd w:val="clear" w:color="auto" w:fill="auto"/>
            <w:vAlign w:val="center"/>
          </w:tcPr>
          <w:p w14:paraId="3E0C40FB" w14:textId="77777777" w:rsidR="00E31B02" w:rsidRPr="00DC04A3" w:rsidRDefault="00E31B02" w:rsidP="00E31B02">
            <w:pPr>
              <w:autoSpaceDE/>
              <w:autoSpaceDN/>
              <w:spacing w:line="240" w:lineRule="auto"/>
              <w:ind w:left="-107"/>
              <w:rPr>
                <w:rFonts w:ascii="AngsanaUPC" w:hAnsi="AngsanaUPC" w:cs="AngsanaUPC"/>
                <w:cs/>
              </w:rPr>
            </w:pPr>
            <w:r w:rsidRPr="00DC04A3">
              <w:rPr>
                <w:rFonts w:ascii="AngsanaUPC" w:hAnsi="AngsanaUPC" w:cs="AngsanaUPC"/>
                <w:cs/>
              </w:rPr>
              <w:t>ที่ดิน</w:t>
            </w:r>
          </w:p>
        </w:tc>
        <w:tc>
          <w:tcPr>
            <w:tcW w:w="1757" w:type="dxa"/>
            <w:shd w:val="clear" w:color="auto" w:fill="auto"/>
            <w:vAlign w:val="center"/>
          </w:tcPr>
          <w:p w14:paraId="7725B73F" w14:textId="77777777" w:rsidR="00E31B02" w:rsidRPr="00DC04A3" w:rsidRDefault="00E31B02" w:rsidP="00E31B02">
            <w:pPr>
              <w:pStyle w:val="BlockText"/>
              <w:spacing w:before="0"/>
              <w:ind w:left="0" w:right="0" w:firstLine="0"/>
              <w:jc w:val="center"/>
              <w:rPr>
                <w:rFonts w:ascii="AngsanaUPC" w:hAnsi="AngsanaUPC" w:cs="AngsanaUPC"/>
              </w:rPr>
            </w:pPr>
            <w:r w:rsidRPr="00DC04A3">
              <w:rPr>
                <w:rFonts w:ascii="AngsanaUPC" w:hAnsi="AngsanaUPC" w:cs="AngsanaUPC"/>
              </w:rPr>
              <w:t>3</w:t>
            </w:r>
            <w:r w:rsidRPr="00DC04A3">
              <w:rPr>
                <w:rFonts w:ascii="AngsanaUPC" w:hAnsi="AngsanaUPC" w:cs="AngsanaUPC"/>
                <w:cs/>
              </w:rPr>
              <w:t xml:space="preserve"> - </w:t>
            </w:r>
            <w:r w:rsidRPr="00DC04A3">
              <w:rPr>
                <w:rFonts w:ascii="AngsanaUPC" w:hAnsi="AngsanaUPC" w:cs="AngsanaUPC"/>
              </w:rPr>
              <w:t>15</w:t>
            </w:r>
          </w:p>
        </w:tc>
      </w:tr>
      <w:tr w:rsidR="00E31B02" w:rsidRPr="00DC04A3" w14:paraId="08ADF478" w14:textId="77777777" w:rsidTr="00E31B02">
        <w:trPr>
          <w:trHeight w:val="454"/>
        </w:trPr>
        <w:tc>
          <w:tcPr>
            <w:tcW w:w="3970" w:type="dxa"/>
            <w:shd w:val="clear" w:color="auto" w:fill="auto"/>
            <w:vAlign w:val="center"/>
          </w:tcPr>
          <w:p w14:paraId="30DDEC55" w14:textId="77777777" w:rsidR="00E31B02" w:rsidRPr="00DC04A3" w:rsidRDefault="00E31B02" w:rsidP="00E31B02">
            <w:pPr>
              <w:spacing w:line="240" w:lineRule="auto"/>
              <w:ind w:left="-107"/>
              <w:rPr>
                <w:rFonts w:ascii="AngsanaUPC" w:hAnsi="AngsanaUPC" w:cs="AngsanaUPC"/>
                <w:b/>
                <w:bCs/>
              </w:rPr>
            </w:pPr>
            <w:r w:rsidRPr="00DC04A3">
              <w:rPr>
                <w:rFonts w:ascii="AngsanaUPC" w:hAnsi="AngsanaUPC" w:cs="AngsanaUPC"/>
                <w:cs/>
              </w:rPr>
              <w:t>อาคาร</w:t>
            </w:r>
          </w:p>
        </w:tc>
        <w:tc>
          <w:tcPr>
            <w:tcW w:w="1757" w:type="dxa"/>
            <w:shd w:val="clear" w:color="auto" w:fill="auto"/>
            <w:vAlign w:val="center"/>
          </w:tcPr>
          <w:p w14:paraId="4CC04F45" w14:textId="77777777" w:rsidR="00E31B02" w:rsidRPr="00DC04A3" w:rsidRDefault="00E31B02" w:rsidP="00E31B02">
            <w:pPr>
              <w:pStyle w:val="BlockText"/>
              <w:spacing w:before="0"/>
              <w:ind w:left="0" w:right="0" w:firstLine="0"/>
              <w:jc w:val="center"/>
              <w:rPr>
                <w:rFonts w:ascii="AngsanaUPC" w:hAnsi="AngsanaUPC" w:cs="AngsanaUPC"/>
              </w:rPr>
            </w:pPr>
            <w:r w:rsidRPr="00DC04A3">
              <w:rPr>
                <w:rFonts w:ascii="AngsanaUPC" w:hAnsi="AngsanaUPC" w:cs="AngsanaUPC"/>
              </w:rPr>
              <w:t>2</w:t>
            </w:r>
            <w:r w:rsidRPr="00DC04A3">
              <w:rPr>
                <w:rFonts w:ascii="AngsanaUPC" w:hAnsi="AngsanaUPC" w:cs="AngsanaUPC"/>
                <w:cs/>
              </w:rPr>
              <w:t xml:space="preserve"> - </w:t>
            </w:r>
            <w:r w:rsidRPr="00DC04A3">
              <w:rPr>
                <w:rFonts w:ascii="AngsanaUPC" w:hAnsi="AngsanaUPC" w:cs="AngsanaUPC"/>
              </w:rPr>
              <w:t>12</w:t>
            </w:r>
          </w:p>
        </w:tc>
      </w:tr>
      <w:tr w:rsidR="00E31B02" w:rsidRPr="00DC04A3" w14:paraId="6CB92BF1" w14:textId="77777777" w:rsidTr="00E31B02">
        <w:trPr>
          <w:trHeight w:val="454"/>
        </w:trPr>
        <w:tc>
          <w:tcPr>
            <w:tcW w:w="3970" w:type="dxa"/>
            <w:shd w:val="clear" w:color="auto" w:fill="auto"/>
            <w:vAlign w:val="center"/>
          </w:tcPr>
          <w:p w14:paraId="14885060" w14:textId="77777777" w:rsidR="00E31B02" w:rsidRPr="00DC04A3" w:rsidRDefault="00E31B02" w:rsidP="00E31B02">
            <w:pPr>
              <w:spacing w:line="240" w:lineRule="auto"/>
              <w:ind w:left="-107"/>
              <w:rPr>
                <w:rFonts w:ascii="AngsanaUPC" w:hAnsi="AngsanaUPC" w:cs="AngsanaUPC"/>
                <w:cs/>
              </w:rPr>
            </w:pPr>
            <w:r w:rsidRPr="00DC04A3">
              <w:rPr>
                <w:rFonts w:ascii="AngsanaUPC" w:hAnsi="AngsanaUPC" w:cs="AngsanaUPC"/>
                <w:cs/>
              </w:rPr>
              <w:t>ยานพาหนะ</w:t>
            </w:r>
          </w:p>
        </w:tc>
        <w:tc>
          <w:tcPr>
            <w:tcW w:w="1757" w:type="dxa"/>
            <w:shd w:val="clear" w:color="auto" w:fill="auto"/>
            <w:vAlign w:val="center"/>
          </w:tcPr>
          <w:p w14:paraId="4C802FDE" w14:textId="77777777" w:rsidR="00E31B02" w:rsidRPr="00DC04A3" w:rsidRDefault="00E31B02" w:rsidP="00E31B02">
            <w:pPr>
              <w:pStyle w:val="BlockText"/>
              <w:spacing w:before="0"/>
              <w:ind w:left="0" w:right="0" w:firstLine="0"/>
              <w:jc w:val="center"/>
              <w:rPr>
                <w:rFonts w:ascii="AngsanaUPC" w:eastAsiaTheme="minorHAnsi" w:hAnsi="AngsanaUPC" w:cs="AngsanaUPC"/>
                <w:cs/>
              </w:rPr>
            </w:pPr>
            <w:r w:rsidRPr="00DC04A3">
              <w:rPr>
                <w:rFonts w:ascii="AngsanaUPC" w:hAnsi="AngsanaUPC" w:cs="AngsanaUPC"/>
              </w:rPr>
              <w:t>7, 10</w:t>
            </w:r>
          </w:p>
        </w:tc>
      </w:tr>
    </w:tbl>
    <w:p w14:paraId="16D7A3A8" w14:textId="549E618A"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หนี้สินตามสัญญาเช่า</w:t>
      </w:r>
    </w:p>
    <w:p w14:paraId="69AE151B" w14:textId="51FD9D70" w:rsidR="00E31B02" w:rsidRPr="00AE304B" w:rsidRDefault="00E31B02" w:rsidP="00E31B02">
      <w:pPr>
        <w:pStyle w:val="BlockText"/>
        <w:spacing w:after="120"/>
        <w:ind w:left="425" w:right="0" w:firstLine="0"/>
        <w:jc w:val="thaiDistribute"/>
        <w:rPr>
          <w:rFonts w:ascii="AngsanaUPC" w:hAnsi="AngsanaUPC" w:cs="AngsanaUPC"/>
          <w:color w:val="000000"/>
          <w:spacing w:val="-1"/>
        </w:rPr>
      </w:pPr>
      <w:r w:rsidRPr="00AE304B">
        <w:rPr>
          <w:rFonts w:ascii="AngsanaUPC" w:hAnsi="AngsanaUPC" w:cs="AngsanaUPC"/>
          <w:color w:val="000000"/>
          <w:spacing w:val="-1"/>
          <w:cs/>
        </w:rPr>
        <w:t xml:space="preserve">ณ วันที่สัญญาเช่าเริ่มมีผล </w:t>
      </w:r>
      <w:r w:rsidR="00654FAC" w:rsidRPr="00AE304B">
        <w:rPr>
          <w:rFonts w:ascii="AngsanaUPC" w:hAnsi="AngsanaUPC" w:cs="AngsanaUPC"/>
          <w:color w:val="000000"/>
          <w:spacing w:val="-1"/>
          <w:cs/>
        </w:rPr>
        <w:t>กลุ่ม</w:t>
      </w:r>
      <w:r w:rsidRPr="00AE304B">
        <w:rPr>
          <w:rFonts w:ascii="AngsanaUPC" w:hAnsi="AngsanaUPC" w:cs="AngsanaUPC"/>
          <w:color w:val="000000"/>
          <w:spacing w:val="-1"/>
          <w:cs/>
        </w:rPr>
        <w:t xml:space="preserve">บริษัทรับรู้หนี้สินตามสัญญาเช่าด้วยมูลค่าปัจจุบันของจำนวนเงินที่ต้องจ่ายตามสัญญาเช่า </w:t>
      </w:r>
      <w:r w:rsidR="00994D3B" w:rsidRPr="00AE304B">
        <w:rPr>
          <w:rFonts w:ascii="AngsanaUPC" w:hAnsi="AngsanaUPC" w:cs="AngsanaUPC"/>
          <w:color w:val="000000"/>
          <w:spacing w:val="-1"/>
          <w:cs/>
        </w:rPr>
        <w:br/>
      </w:r>
      <w:r w:rsidRPr="00AE304B">
        <w:rPr>
          <w:rFonts w:ascii="AngsanaUPC" w:hAnsi="AngsanaUPC" w:cs="AngsanaUPC"/>
          <w:color w:val="000000"/>
          <w:spacing w:val="-1"/>
          <w:cs/>
        </w:rPr>
        <w:t>คิดลดด้วยอัตราดอกเบี้ยตามนัยของสัญญาเช่าหรืออัตราดอกเบี้ยเงินกู้ยืมส่วนเพิ่มของ</w:t>
      </w:r>
      <w:r w:rsidR="00654FAC" w:rsidRPr="00AE304B">
        <w:rPr>
          <w:rFonts w:ascii="AngsanaUPC" w:hAnsi="AngsanaUPC" w:cs="AngsanaUPC"/>
          <w:color w:val="000000"/>
          <w:spacing w:val="-1"/>
          <w:cs/>
        </w:rPr>
        <w:t>กลุ่ม</w:t>
      </w:r>
      <w:r w:rsidRPr="00AE304B">
        <w:rPr>
          <w:rFonts w:ascii="AngsanaUPC" w:hAnsi="AngsanaUPC" w:cs="AngsanaUPC"/>
          <w:color w:val="000000"/>
          <w:spacing w:val="-1"/>
          <w:cs/>
        </w:rPr>
        <w:t>บริษัท หลังจากวันที่สัญญาเช่าเริ่ม</w:t>
      </w:r>
      <w:r w:rsidR="00E93736" w:rsidRPr="00AE304B">
        <w:rPr>
          <w:rFonts w:ascii="AngsanaUPC" w:hAnsi="AngsanaUPC" w:cs="AngsanaUPC"/>
          <w:color w:val="000000"/>
          <w:spacing w:val="-1"/>
          <w:cs/>
        </w:rPr>
        <w:br/>
      </w:r>
      <w:r w:rsidRPr="00AE304B">
        <w:rPr>
          <w:rFonts w:ascii="AngsanaUPC" w:hAnsi="AngsanaUPC" w:cs="AngsanaUPC"/>
          <w:color w:val="000000"/>
          <w:spacing w:val="-1"/>
          <w:cs/>
        </w:rPr>
        <w:t>มีผล มูลค่าตามบัญชีของหนี้สินตามสัญญาเช่าจะเพิ่มขึ้นโดยสะท้อนดอกเบี้ยจากหนี้สินตามสัญญาเช่าและลดลงโดย</w:t>
      </w:r>
      <w:r w:rsidR="00933FCF" w:rsidRPr="00AE304B">
        <w:rPr>
          <w:rFonts w:ascii="AngsanaUPC" w:hAnsi="AngsanaUPC" w:cs="AngsanaUPC"/>
          <w:color w:val="000000"/>
          <w:spacing w:val="-1"/>
          <w:cs/>
        </w:rPr>
        <w:t>สะท้อนการจ่ายชำระตามสัญญาเช่า</w:t>
      </w:r>
      <w:r w:rsidRPr="00AE304B">
        <w:rPr>
          <w:rFonts w:ascii="AngsanaUPC" w:hAnsi="AngsanaUPC" w:cs="AngsanaUPC"/>
          <w:color w:val="000000"/>
          <w:spacing w:val="-1"/>
          <w:cs/>
        </w:rPr>
        <w:t xml:space="preserve"> นอกจากนี้ มูลค่าตามบัญชีของหนี้สินตามสัญญาเช่าจะถูกวัดมูลค่าใหม่เมื่อมีการเปลี่ยนแปลงหรือประเมินสัญญาเช่าใหม่</w:t>
      </w:r>
    </w:p>
    <w:p w14:paraId="566CAC09"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สัญญาเช่าระยะสั้นและสัญญาเช่าซึ่งสินทรัพย์อ้างอิงมีมูลค่าต่ำ</w:t>
      </w:r>
    </w:p>
    <w:p w14:paraId="2210BF72" w14:textId="77777777"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 xml:space="preserve">จำนวนเงินที่ต้องจ่ายตามสัญญาเช่าที่มีอายุสัญญาเช่า </w:t>
      </w:r>
      <w:r w:rsidRPr="00DC04A3">
        <w:rPr>
          <w:rFonts w:ascii="AngsanaUPC" w:hAnsi="AngsanaUPC" w:cs="AngsanaUPC"/>
          <w:color w:val="000000"/>
        </w:rPr>
        <w:t>12</w:t>
      </w:r>
      <w:r w:rsidRPr="00DC04A3">
        <w:rPr>
          <w:rFonts w:ascii="AngsanaUPC" w:hAnsi="AngsanaUPC" w:cs="AngsanaUPC"/>
          <w:color w:val="000000"/>
          <w:c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6EAE1B70" w14:textId="04FE0714" w:rsidR="00F10F73" w:rsidRPr="00333A24" w:rsidRDefault="00F10F73" w:rsidP="00F10F73">
      <w:pPr>
        <w:pStyle w:val="BlockText"/>
        <w:spacing w:after="120"/>
        <w:ind w:left="425" w:right="0" w:firstLine="0"/>
        <w:jc w:val="thaiDistribute"/>
        <w:rPr>
          <w:rFonts w:ascii="AngsanaUPC" w:hAnsi="AngsanaUPC" w:cs="AngsanaUPC"/>
          <w:color w:val="000000"/>
        </w:rPr>
      </w:pPr>
      <w:r w:rsidRPr="00333A24">
        <w:rPr>
          <w:rFonts w:ascii="AngsanaUPC" w:hAnsi="AngsanaUPC" w:cs="AngsanaUPC"/>
          <w:color w:val="000000"/>
          <w:cs/>
        </w:rPr>
        <w:t>ในฐานะผู้ให้เช่า</w:t>
      </w:r>
    </w:p>
    <w:p w14:paraId="285F7E91" w14:textId="77777777" w:rsidR="00F10F73" w:rsidRPr="00DC04A3" w:rsidRDefault="00F10F73" w:rsidP="00F10F73">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 xml:space="preserve">ณ วันที่เริ่มต้นของสัญญาเช่าหรือวันที่มีการเปลี่ยนแปลงสัญญาเช่า กลุ่มบริษัทจะปันส่วนสิ่งตอบแทนที่จะได้รับตามสัญญาให้กับแต่ละส่วนประกอบของราคาตามเกณฑ์ราคาขายที่เป็นเอกเทศ </w:t>
      </w:r>
    </w:p>
    <w:p w14:paraId="72874349" w14:textId="77777777" w:rsidR="00F10F73" w:rsidRPr="00DC04A3" w:rsidRDefault="00F10F73" w:rsidP="00F10F73">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ณ วันเริ่มต้นของสัญญาให้เช่า กลุ่มบริษัทพิจารณาจัดประเภทสัญญาเช่าที่ได้โอนความเสี่ยงและผลตอบแทนทั้งหมดหรือเกือบทั้งหมดที่ผู้เป็นเจ้าของพึงได้รับจากสินทรัพย์อ้างอิงไปให้แก่ผู้เช่าเป็นสัญญาเช่าเงินทุน สัญญาที่ไม่เข้าเงื่อนไขดังกล่าวจะจัดประเภทเป็นสัญญาเช่าดำเนินงาน</w:t>
      </w:r>
    </w:p>
    <w:p w14:paraId="3A027B6C" w14:textId="77777777" w:rsidR="00E658BF" w:rsidRPr="00DC04A3" w:rsidRDefault="00E658BF" w:rsidP="00E658BF">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เมื่อกลุ่มบริษัทเป็นผู้ให้เช่าช่วง กลุ่มบริษัทจะจัดประเภทสัญญาเช่าช่วงเป็นสัญญาเช่าเงินทุนหรือสัญญาเช่าดำเนินงานโดยอ้างอิงจากสินทรัพย์สิทธิการใช้ที่เกิดจากสัญญาเช่าหลัก เว้นแต่สัญญาเช่าหลักเป็นสัญญาเช่าระยะสั้น สัญญาให้เช่าช่วงจะถูกจัดประเภทเป็นสัญญาเช่าดำเนินงาน สินทรัพย์สิทธิการใช้ดังกล่าวจะแสดงเป็นอสังหาริมทรัพย์เพื่อการลงทุน</w:t>
      </w:r>
    </w:p>
    <w:p w14:paraId="4A2D33B7" w14:textId="4FD279AF" w:rsidR="00F10F73" w:rsidRPr="00DC04A3" w:rsidRDefault="00F10F73" w:rsidP="00F10F73">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 xml:space="preserve">กลุ่มบริษัทรับรู้ค่าเช่ารับจากสัญญาเช่าดำเนินงานในกำไรหรือขาดทุนด้วยวิธีเส้นตรงตลอดอายุสัญญาเช่าและแสดงเป็นส่วนหนึ่งของรายได้ค่าเช่า ต้นทุนทางตรงเริ่มแรกที่เกิดขึ้นเพื่อการได้มาซึ่งสัญญาเช่าดำเนินงานจะรวมเป็นมูลค่าตามบัญชีของสินทรัพย์ที่ให้เช่าและรับรู้ต้นทุนดังกล่าวเป็นค่าใช้จ่ายตลอดอายุสัญญาเช่าโดยใช้เกณฑ์เดียวกันกับรายได้ค่าเช่า </w:t>
      </w:r>
    </w:p>
    <w:p w14:paraId="09EE6332" w14:textId="77777777"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lastRenderedPageBreak/>
        <w:t>สินทรัพย์ไม่มีตัวตน</w:t>
      </w:r>
    </w:p>
    <w:p w14:paraId="19601D2E" w14:textId="521080B2"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cs/>
        </w:rPr>
        <w:t xml:space="preserve">สินทรัพย์ไม่มีตัวตนแสดงในราคาทุนหักค่าตัดจำหน่ายสะสมและค่าเผื่อการด้อยค่า (ถ้ามี) ค่าตัดจำหน่ายบันทึกในกำไรหรือขาดทุน </w:t>
      </w:r>
      <w:r w:rsidR="00382A13" w:rsidRPr="00DC04A3">
        <w:rPr>
          <w:rFonts w:ascii="AngsanaUPC" w:hAnsi="AngsanaUPC" w:cs="AngsanaUPC"/>
          <w:color w:val="000000"/>
          <w:cs/>
        </w:rPr>
        <w:t>คำนวณโดยวิธีเส้นตรงตาม</w:t>
      </w:r>
      <w:r w:rsidR="00933FCF" w:rsidRPr="00DC04A3">
        <w:rPr>
          <w:rFonts w:ascii="AngsanaUPC" w:hAnsi="AngsanaUPC" w:cs="AngsanaUPC"/>
          <w:color w:val="000000"/>
          <w:cs/>
        </w:rPr>
        <w:t>อายุการใช้ประโยชน์</w:t>
      </w:r>
      <w:r w:rsidRPr="00DC04A3">
        <w:rPr>
          <w:rFonts w:ascii="AngsanaUPC" w:hAnsi="AngsanaUPC" w:cs="AngsanaUPC"/>
          <w:color w:val="000000"/>
          <w:cs/>
        </w:rPr>
        <w:t xml:space="preserve">โดยประมาณ </w:t>
      </w:r>
      <w:r w:rsidRPr="00DC04A3">
        <w:rPr>
          <w:rFonts w:ascii="AngsanaUPC" w:hAnsi="AngsanaUPC" w:cs="AngsanaUPC"/>
          <w:color w:val="000000"/>
        </w:rPr>
        <w:t>5</w:t>
      </w:r>
      <w:r w:rsidRPr="00DC04A3">
        <w:rPr>
          <w:rFonts w:ascii="AngsanaUPC" w:hAnsi="AngsanaUPC" w:cs="AngsanaUPC"/>
          <w:color w:val="000000"/>
          <w:cs/>
        </w:rPr>
        <w:t xml:space="preserve"> ปี และ </w:t>
      </w:r>
      <w:r w:rsidRPr="00DC04A3">
        <w:rPr>
          <w:rFonts w:ascii="AngsanaUPC" w:hAnsi="AngsanaUPC" w:cs="AngsanaUPC"/>
          <w:color w:val="000000"/>
        </w:rPr>
        <w:t>10</w:t>
      </w:r>
      <w:r w:rsidRPr="00DC04A3">
        <w:rPr>
          <w:rFonts w:ascii="AngsanaUPC" w:hAnsi="AngsanaUPC" w:cs="AngsanaUPC"/>
          <w:color w:val="000000"/>
          <w:cs/>
        </w:rPr>
        <w:t xml:space="preserve"> ปี</w:t>
      </w:r>
    </w:p>
    <w:p w14:paraId="174C210A" w14:textId="77282376" w:rsidR="00E31B02" w:rsidRPr="00933FCF" w:rsidRDefault="00382A13" w:rsidP="00E31B02">
      <w:pPr>
        <w:pStyle w:val="BlockText"/>
        <w:spacing w:after="120"/>
        <w:ind w:left="425" w:right="0" w:firstLine="0"/>
        <w:jc w:val="thaiDistribute"/>
        <w:rPr>
          <w:rFonts w:ascii="AngsanaUPC" w:hAnsi="AngsanaUPC" w:cs="AngsanaUPC"/>
          <w:color w:val="000000"/>
          <w:spacing w:val="-4"/>
        </w:rPr>
      </w:pPr>
      <w:r w:rsidRPr="00933FCF">
        <w:rPr>
          <w:rFonts w:ascii="AngsanaUPC" w:hAnsi="AngsanaUPC" w:cs="AngsanaUPC"/>
          <w:color w:val="000000"/>
          <w:spacing w:val="-4"/>
          <w:cs/>
        </w:rPr>
        <w:t xml:space="preserve">วิธีการตัดจำหน่าย </w:t>
      </w:r>
      <w:r w:rsidR="00933FCF" w:rsidRPr="00933FCF">
        <w:rPr>
          <w:rFonts w:ascii="AngsanaUPC" w:hAnsi="AngsanaUPC" w:cs="AngsanaUPC"/>
          <w:color w:val="000000"/>
          <w:spacing w:val="-4"/>
          <w:cs/>
        </w:rPr>
        <w:t>อายุการใช้ประโยชน์</w:t>
      </w:r>
      <w:r w:rsidR="00E31B02" w:rsidRPr="00933FCF">
        <w:rPr>
          <w:rFonts w:ascii="AngsanaUPC" w:hAnsi="AngsanaUPC" w:cs="AngsanaUPC"/>
          <w:color w:val="000000"/>
          <w:spacing w:val="-4"/>
          <w:cs/>
        </w:rPr>
        <w:t>และมูลค่าคงเหลือ ได้รับการทบทวนทุกสิ้นรอบปีบัญชี และปรับปรุงตามความเหมาะสม</w:t>
      </w:r>
    </w:p>
    <w:p w14:paraId="5E9C405E" w14:textId="2376FE6A" w:rsidR="00E31B02" w:rsidRPr="00DC04A3" w:rsidRDefault="00E31B02" w:rsidP="00E31B02">
      <w:pPr>
        <w:pStyle w:val="BlockText"/>
        <w:spacing w:after="120"/>
        <w:ind w:left="425" w:right="0" w:firstLine="0"/>
        <w:jc w:val="thaiDistribute"/>
        <w:rPr>
          <w:rFonts w:ascii="AngsanaUPC" w:hAnsi="AngsanaUPC" w:cs="AngsanaUPC"/>
          <w:b/>
          <w:bCs/>
          <w:color w:val="000000"/>
        </w:rPr>
      </w:pPr>
      <w:r w:rsidRPr="00DC04A3">
        <w:rPr>
          <w:rFonts w:ascii="AngsanaUPC" w:hAnsi="AngsanaUPC" w:cs="AngsanaUPC"/>
          <w:b/>
          <w:bCs/>
          <w:color w:val="000000"/>
          <w:cs/>
        </w:rPr>
        <w:t>การด้อยค่าของสินทรัพย์ที่ไม่ใช่สินทรัพย์ทางการเงิน</w:t>
      </w:r>
    </w:p>
    <w:p w14:paraId="2B5E37C8" w14:textId="7C7E824B" w:rsidR="00E31B02" w:rsidRPr="00DC04A3" w:rsidRDefault="00E31B02" w:rsidP="00E31B02">
      <w:pPr>
        <w:pStyle w:val="BlockText"/>
        <w:spacing w:after="120"/>
        <w:ind w:left="425" w:right="0" w:firstLine="0"/>
        <w:jc w:val="thaiDistribute"/>
        <w:rPr>
          <w:rFonts w:ascii="AngsanaUPC" w:hAnsi="AngsanaUPC" w:cs="AngsanaUPC"/>
          <w:color w:val="000000"/>
        </w:rPr>
      </w:pPr>
      <w:r w:rsidRPr="00DC04A3">
        <w:rPr>
          <w:rFonts w:ascii="AngsanaUPC" w:hAnsi="AngsanaUPC" w:cs="AngsanaUPC"/>
          <w:color w:val="000000"/>
          <w:spacing w:val="-2"/>
          <w:cs/>
        </w:rPr>
        <w:t>ยอดสินทรัพย์ตามบัญชีของ</w:t>
      </w:r>
      <w:r w:rsidR="00654FAC" w:rsidRPr="00DC04A3">
        <w:rPr>
          <w:rFonts w:ascii="AngsanaUPC" w:hAnsi="AngsanaUPC" w:cs="AngsanaUPC"/>
          <w:color w:val="000000"/>
          <w:spacing w:val="-2"/>
          <w:cs/>
        </w:rPr>
        <w:t>กลุ่ม</w:t>
      </w:r>
      <w:r w:rsidRPr="00DC04A3">
        <w:rPr>
          <w:rFonts w:ascii="AngsanaUPC" w:hAnsi="AngsanaUPC" w:cs="AngsanaUPC"/>
          <w:color w:val="000000"/>
          <w:spacing w:val="-2"/>
          <w:cs/>
        </w:rPr>
        <w:t>บริษัทได้รับการทบทวน ณ ทุกวันที่ในงบฐานะการเงินว่ามีข้อบ่งชี้เรื่องการด้อยค่าหรือไม่</w:t>
      </w:r>
      <w:r w:rsidR="00A955A8">
        <w:rPr>
          <w:rFonts w:ascii="AngsanaUPC" w:hAnsi="AngsanaUPC" w:cs="AngsanaUPC"/>
          <w:color w:val="000000"/>
          <w:spacing w:val="-2"/>
        </w:rPr>
        <w:br/>
      </w:r>
      <w:r w:rsidRPr="00DC04A3">
        <w:rPr>
          <w:rFonts w:ascii="AngsanaUPC" w:hAnsi="AngsanaUPC" w:cs="AngsanaUPC"/>
          <w:color w:val="000000"/>
          <w:cs/>
        </w:rPr>
        <w:t>ในกรณีที่มีข้อบ่งชี้จะทำการประมาณมูลค่าสินทรัพย์ที่คาดว่าจะได้รับคืน</w:t>
      </w:r>
    </w:p>
    <w:p w14:paraId="6D7112AD" w14:textId="51563C14" w:rsidR="00C2130C" w:rsidRPr="00DC04A3" w:rsidRDefault="00E31B02" w:rsidP="00C2130C">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olor w:val="000000"/>
          <w:cs/>
        </w:rPr>
        <w:t>ขาดทุนจากการด้อยค่ารับรู้เมื่อมูลค่าตามบัญชีของสินทรัพย์หรือมูลค่าตามบัญชีของหน่วยสินทรัพย์ที่ก่อให้เกิดเงินสดสูงกว่า</w:t>
      </w:r>
      <w:r w:rsidRPr="00DC04A3">
        <w:rPr>
          <w:rFonts w:ascii="AngsanaUPC" w:hAnsi="AngsanaUPC" w:cs="AngsanaUPC"/>
          <w:color w:val="000000"/>
          <w:cs/>
        </w:rPr>
        <w:br/>
        <w:t>มูลค่าที่จะได้รับคืน ขาดทุนจากการด้อยค่าบันทึกในกำไรหรือขาดทุน</w:t>
      </w:r>
    </w:p>
    <w:p w14:paraId="74AEA170" w14:textId="10A0D707" w:rsidR="00382A13" w:rsidRPr="00E12679" w:rsidRDefault="00E31B02" w:rsidP="00E12679">
      <w:pPr>
        <w:pStyle w:val="BlockText"/>
        <w:spacing w:after="120"/>
        <w:ind w:left="425" w:right="0" w:firstLine="0"/>
        <w:jc w:val="thaiDistribute"/>
        <w:rPr>
          <w:rFonts w:ascii="AngsanaUPC" w:hAnsi="AngsanaUPC" w:cs="AngsanaUPC"/>
          <w:color w:val="000000"/>
          <w:spacing w:val="-2"/>
          <w:cs/>
        </w:rPr>
      </w:pPr>
      <w:r w:rsidRPr="00E12679">
        <w:rPr>
          <w:rFonts w:ascii="AngsanaUPC" w:hAnsi="AngsanaUPC" w:cs="AngsanaUPC"/>
          <w:color w:val="000000"/>
          <w:spacing w:val="-2"/>
          <w:cs/>
        </w:rPr>
        <w:t>การคำนวณมูลค่าที่คาดว่าจะได้รับคืน</w:t>
      </w:r>
    </w:p>
    <w:p w14:paraId="163DAB66" w14:textId="3F3EA5B6" w:rsidR="0025276B" w:rsidRPr="00E12679" w:rsidRDefault="00E31B02" w:rsidP="00E12679">
      <w:pPr>
        <w:pStyle w:val="BlockText"/>
        <w:spacing w:after="120"/>
        <w:ind w:left="425" w:right="0" w:firstLine="0"/>
        <w:jc w:val="thaiDistribute"/>
        <w:rPr>
          <w:rFonts w:ascii="AngsanaUPC" w:hAnsi="AngsanaUPC" w:cs="AngsanaUPC"/>
          <w:color w:val="000000"/>
          <w:spacing w:val="-2"/>
          <w:cs/>
        </w:rPr>
      </w:pPr>
      <w:r w:rsidRPr="00E12679">
        <w:rPr>
          <w:rFonts w:ascii="AngsanaUPC" w:hAnsi="AngsanaUPC" w:cs="AngsanaUPC"/>
          <w:color w:val="000000"/>
          <w:spacing w:val="-2"/>
          <w:cs/>
        </w:rPr>
        <w:t>มูลค่าที่คาดว่าจะได้รับคืนของสินทรัพย์หมายถึงมูลค่ายุติธรรมหักต้นทุนในการขายหรือมูลค่าจากการใช้ของสินทรัพย์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ให้พิจารณา</w:t>
      </w:r>
      <w:r w:rsidR="00AE304B">
        <w:rPr>
          <w:rFonts w:ascii="AngsanaUPC" w:hAnsi="AngsanaUPC" w:cs="AngsanaUPC"/>
          <w:color w:val="000000"/>
          <w:spacing w:val="-2"/>
          <w:cs/>
        </w:rPr>
        <w:br/>
      </w:r>
      <w:r w:rsidRPr="00E12679">
        <w:rPr>
          <w:rFonts w:ascii="AngsanaUPC" w:hAnsi="AngsanaUPC" w:cs="AngsanaUPC"/>
          <w:color w:val="000000"/>
          <w:spacing w:val="-2"/>
          <w:cs/>
        </w:rPr>
        <w:t>มูลค่าที่คาดว่าจะได้รับคืนรวมกับหน่วยสินทรัพย์ที่ก่อให้เกิดเงินสดที่สินทรัพย์นั้นมีความเกี่ยวข้องด้วย</w:t>
      </w:r>
    </w:p>
    <w:p w14:paraId="32BA1233" w14:textId="6AECB737" w:rsidR="00E31B02" w:rsidRPr="00E12679" w:rsidRDefault="00E31B02" w:rsidP="00E12679">
      <w:pPr>
        <w:pStyle w:val="BlockText"/>
        <w:spacing w:after="120"/>
        <w:ind w:left="425" w:right="0" w:firstLine="0"/>
        <w:jc w:val="thaiDistribute"/>
        <w:rPr>
          <w:rFonts w:ascii="AngsanaUPC" w:hAnsi="AngsanaUPC" w:cs="AngsanaUPC"/>
          <w:color w:val="000000"/>
          <w:spacing w:val="-2"/>
        </w:rPr>
      </w:pPr>
      <w:r w:rsidRPr="00E12679">
        <w:rPr>
          <w:rFonts w:ascii="AngsanaUPC" w:hAnsi="AngsanaUPC" w:cs="AngsanaUPC"/>
          <w:color w:val="000000"/>
          <w:spacing w:val="-2"/>
          <w:cs/>
        </w:rPr>
        <w:t>การกลับรายการด้อยค่า</w:t>
      </w:r>
    </w:p>
    <w:p w14:paraId="2758F44A" w14:textId="77777777" w:rsidR="00E31B02" w:rsidRPr="00E12679" w:rsidRDefault="00E31B02" w:rsidP="00E12679">
      <w:pPr>
        <w:pStyle w:val="BlockText"/>
        <w:spacing w:after="120"/>
        <w:ind w:left="425" w:right="0" w:firstLine="0"/>
        <w:jc w:val="thaiDistribute"/>
        <w:rPr>
          <w:rFonts w:ascii="AngsanaUPC" w:hAnsi="AngsanaUPC" w:cs="AngsanaUPC"/>
          <w:color w:val="000000"/>
          <w:spacing w:val="-2"/>
        </w:rPr>
      </w:pPr>
      <w:r w:rsidRPr="00E12679">
        <w:rPr>
          <w:rFonts w:ascii="AngsanaUPC" w:hAnsi="AngsanaUPC" w:cs="AngsanaUPC"/>
          <w:color w:val="000000"/>
          <w:spacing w:val="-2"/>
          <w:cs/>
        </w:rPr>
        <w:t>ขาดทุนจากการด้อยค่าจะถูกกลับรายการ หากมีการเปลี่ยนแปลงประมาณการที่ใช้ในการคำนวณมูลค่าที่คาดว่าจะได้รับคืน</w:t>
      </w:r>
    </w:p>
    <w:p w14:paraId="1AA0727B" w14:textId="77777777" w:rsidR="00E31B02" w:rsidRPr="00E12679" w:rsidRDefault="00E31B02" w:rsidP="00E12679">
      <w:pPr>
        <w:pStyle w:val="BlockText"/>
        <w:spacing w:after="120"/>
        <w:ind w:left="425" w:right="0" w:firstLine="0"/>
        <w:jc w:val="thaiDistribute"/>
        <w:rPr>
          <w:rFonts w:ascii="AngsanaUPC" w:hAnsi="AngsanaUPC" w:cs="AngsanaUPC"/>
          <w:color w:val="000000"/>
          <w:spacing w:val="-2"/>
        </w:rPr>
      </w:pPr>
      <w:r w:rsidRPr="00E12679">
        <w:rPr>
          <w:rFonts w:ascii="AngsanaUPC" w:hAnsi="AngsanaUPC" w:cs="AngsanaUPC"/>
          <w:color w:val="000000"/>
          <w:spacing w:val="-2"/>
          <w:cs/>
        </w:rPr>
        <w:t>ขาดทุนจากการด้อยค่าจะถูกกลับรายการเพียงเพื่อให้มูลค่าตามบัญชีของสินทรัพย์ไม่เกินกว่ามูลค่าตามบัญชีภายหลังหัก</w:t>
      </w:r>
      <w:r w:rsidRPr="00E12679">
        <w:rPr>
          <w:rFonts w:ascii="AngsanaUPC" w:hAnsi="AngsanaUPC" w:cs="AngsanaUPC"/>
          <w:color w:val="000000"/>
          <w:spacing w:val="-2"/>
        </w:rPr>
        <w:br/>
      </w:r>
      <w:r w:rsidRPr="00E12679">
        <w:rPr>
          <w:rFonts w:ascii="AngsanaUPC" w:hAnsi="AngsanaUPC" w:cs="AngsanaUPC"/>
          <w:color w:val="000000"/>
          <w:spacing w:val="-2"/>
          <w:cs/>
        </w:rPr>
        <w:t>ค่าเสื่อมราคาหรือค่าตัดจำหน่าย เสมือนหนึ่งไม่เคยมีการบันทึกขาดทุนจากการด้อยค่ามาก่อน</w:t>
      </w:r>
    </w:p>
    <w:p w14:paraId="1854A9FC" w14:textId="77777777" w:rsidR="00E31B02" w:rsidRPr="00E12679" w:rsidRDefault="00E31B02" w:rsidP="00E12679">
      <w:pPr>
        <w:pStyle w:val="BlockText"/>
        <w:spacing w:after="120"/>
        <w:ind w:left="425" w:right="0" w:firstLine="0"/>
        <w:jc w:val="thaiDistribute"/>
        <w:rPr>
          <w:rFonts w:ascii="AngsanaUPC" w:hAnsi="AngsanaUPC" w:cs="AngsanaUPC"/>
          <w:b/>
          <w:bCs/>
          <w:color w:val="000000"/>
          <w:spacing w:val="-2"/>
        </w:rPr>
      </w:pPr>
      <w:r w:rsidRPr="00E12679">
        <w:rPr>
          <w:rFonts w:ascii="AngsanaUPC" w:hAnsi="AngsanaUPC" w:cs="AngsanaUPC"/>
          <w:b/>
          <w:bCs/>
          <w:color w:val="000000"/>
          <w:spacing w:val="-2"/>
          <w:cs/>
        </w:rPr>
        <w:t>ประมาณการหนี้สิน</w:t>
      </w:r>
    </w:p>
    <w:p w14:paraId="0309DF19" w14:textId="270439D3" w:rsidR="00E31B02" w:rsidRPr="00DC04A3" w:rsidRDefault="00E7123D" w:rsidP="00E12679">
      <w:pPr>
        <w:pStyle w:val="BlockText"/>
        <w:spacing w:after="120"/>
        <w:ind w:left="425" w:right="0" w:firstLine="0"/>
        <w:jc w:val="thaiDistribute"/>
        <w:rPr>
          <w:rFonts w:ascii="AngsanaUPC" w:hAnsi="AngsanaUPC" w:cs="AngsanaUPC"/>
          <w:color w:val="000000"/>
          <w:spacing w:val="-2"/>
        </w:rPr>
      </w:pPr>
      <w:r w:rsidRPr="00DC04A3">
        <w:rPr>
          <w:rFonts w:ascii="AngsanaUPC" w:hAnsi="AngsanaUPC" w:cs="AngsanaUPC"/>
          <w:color w:val="000000"/>
          <w:spacing w:val="-2"/>
          <w:cs/>
        </w:rPr>
        <w:t>ประมาณการหนี้สินจะรับรู้ในงบ</w:t>
      </w:r>
      <w:r w:rsidR="00E31B02" w:rsidRPr="00DC04A3">
        <w:rPr>
          <w:rFonts w:ascii="AngsanaUPC" w:hAnsi="AngsanaUPC" w:cs="AngsanaUPC"/>
          <w:color w:val="000000"/>
          <w:spacing w:val="-2"/>
          <w:cs/>
        </w:rPr>
        <w:t>ฐานะการเงินก็ต่อเมื่อ</w:t>
      </w:r>
      <w:r w:rsidR="00EA473F" w:rsidRPr="00DC04A3">
        <w:rPr>
          <w:rFonts w:ascii="AngsanaUPC" w:hAnsi="AngsanaUPC" w:cs="AngsanaUPC"/>
          <w:color w:val="000000"/>
          <w:spacing w:val="-2"/>
          <w:cs/>
        </w:rPr>
        <w:t>กลุ่ม</w:t>
      </w:r>
      <w:r w:rsidR="00E31B02" w:rsidRPr="00DC04A3">
        <w:rPr>
          <w:rFonts w:ascii="AngsanaUPC" w:hAnsi="AngsanaUPC" w:cs="AngsanaUPC"/>
          <w:color w:val="000000"/>
          <w:spacing w:val="-2"/>
          <w:cs/>
        </w:rPr>
        <w:t>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ว่าประโยชน์เชิงเศรษฐกิจจะต้องถูกจ่ายไปเพื่อชำระภาระหนี้สินดังกล่าว โดยจำนวนภาระหนี้สินดังกล่าวสามารถประมาณจำนวนเงินได้อย่างน่าเชื่อถือ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 ภาษีเงินได้เพื่อให้สะท้อนมูลค่าที่อาจประเมินได้ในตลาดปัจจุบันซึ่งแปรไปตามเวลาและความเสี่ยงที่มีต่อหนี้สิน</w:t>
      </w:r>
    </w:p>
    <w:p w14:paraId="2DAEEF74" w14:textId="77777777" w:rsidR="00333A24" w:rsidRDefault="00333A24">
      <w:pPr>
        <w:rPr>
          <w:rFonts w:ascii="AngsanaUPC" w:hAnsi="AngsanaUPC" w:cs="AngsanaUPC"/>
          <w:b/>
          <w:bCs/>
          <w:color w:val="000000"/>
          <w:cs/>
        </w:rPr>
      </w:pPr>
      <w:r>
        <w:rPr>
          <w:rFonts w:ascii="AngsanaUPC" w:hAnsi="AngsanaUPC" w:cs="AngsanaUPC"/>
          <w:b/>
          <w:bCs/>
          <w:color w:val="000000"/>
          <w:cs/>
        </w:rPr>
        <w:br w:type="page"/>
      </w:r>
    </w:p>
    <w:p w14:paraId="2CC07E8D" w14:textId="40FC64AC" w:rsidR="00E31B02" w:rsidRPr="00DC04A3" w:rsidRDefault="00E31B02" w:rsidP="00E31B02">
      <w:pPr>
        <w:pStyle w:val="BlockText"/>
        <w:spacing w:before="120" w:after="240"/>
        <w:ind w:left="425" w:right="0" w:firstLine="0"/>
        <w:jc w:val="thaiDistribute"/>
        <w:rPr>
          <w:rFonts w:ascii="AngsanaUPC" w:hAnsi="AngsanaUPC" w:cs="AngsanaUPC"/>
          <w:b/>
          <w:bCs/>
          <w:color w:val="000000"/>
        </w:rPr>
      </w:pPr>
      <w:r w:rsidRPr="00DC04A3">
        <w:rPr>
          <w:rFonts w:ascii="AngsanaUPC" w:hAnsi="AngsanaUPC" w:cs="AngsanaUPC"/>
          <w:b/>
          <w:bCs/>
          <w:color w:val="000000"/>
          <w:cs/>
        </w:rPr>
        <w:lastRenderedPageBreak/>
        <w:t>เงินปันผลจ่าย</w:t>
      </w:r>
    </w:p>
    <w:p w14:paraId="6FC3B11A" w14:textId="708A5F26" w:rsidR="00E31B02" w:rsidRPr="00DC04A3" w:rsidRDefault="00E31B02" w:rsidP="00E31B02">
      <w:pPr>
        <w:pStyle w:val="BlockText"/>
        <w:spacing w:before="120" w:after="240"/>
        <w:ind w:left="425" w:right="0" w:firstLine="0"/>
        <w:jc w:val="thaiDistribute"/>
        <w:rPr>
          <w:rFonts w:ascii="AngsanaUPC" w:hAnsi="AngsanaUPC" w:cs="AngsanaUPC"/>
          <w:color w:val="000000"/>
          <w:spacing w:val="-2"/>
        </w:rPr>
      </w:pPr>
      <w:r w:rsidRPr="00DC04A3">
        <w:rPr>
          <w:rFonts w:ascii="AngsanaUPC" w:hAnsi="AngsanaUPC" w:cs="AngsanaUPC"/>
          <w:color w:val="000000"/>
          <w:spacing w:val="-2"/>
          <w:cs/>
        </w:rPr>
        <w:t>เงินปันผลจ่ายและเงินปันผลจ่ายระหว่างกาลบันทึกในงบการเงินในรอบระยะเวลา</w:t>
      </w:r>
      <w:r w:rsidR="00A955A8">
        <w:rPr>
          <w:rFonts w:ascii="AngsanaUPC" w:hAnsi="AngsanaUPC" w:cs="AngsanaUPC"/>
          <w:color w:val="000000"/>
          <w:spacing w:val="-2"/>
          <w:cs/>
        </w:rPr>
        <w:t>บัญชี ซึ่งที่ประชุมผู้ถือหุ้น</w:t>
      </w:r>
      <w:r w:rsidR="00F478F1">
        <w:rPr>
          <w:rFonts w:ascii="AngsanaUPC" w:hAnsi="AngsanaUPC" w:cs="AngsanaUPC" w:hint="cs"/>
          <w:color w:val="000000"/>
          <w:spacing w:val="-2"/>
          <w:cs/>
        </w:rPr>
        <w:t>และ</w:t>
      </w:r>
      <w:r w:rsidRPr="00DC04A3">
        <w:rPr>
          <w:rFonts w:ascii="AngsanaUPC" w:hAnsi="AngsanaUPC" w:cs="AngsanaUPC"/>
          <w:color w:val="000000"/>
          <w:spacing w:val="-2"/>
          <w:cs/>
        </w:rPr>
        <w:t>คณะกรรมการของบริษัทได้อนุมัติการจ่ายเงินปันผล</w:t>
      </w:r>
    </w:p>
    <w:p w14:paraId="416E2709" w14:textId="77777777" w:rsidR="00E31B02" w:rsidRPr="00DC04A3" w:rsidRDefault="00E31B02" w:rsidP="00E31B02">
      <w:pPr>
        <w:pStyle w:val="BlockText"/>
        <w:spacing w:before="120" w:after="240"/>
        <w:ind w:left="425" w:right="0" w:firstLine="0"/>
        <w:jc w:val="thaiDistribute"/>
        <w:rPr>
          <w:rFonts w:ascii="AngsanaUPC" w:hAnsi="AngsanaUPC" w:cs="AngsanaUPC"/>
          <w:b/>
          <w:bCs/>
        </w:rPr>
      </w:pPr>
      <w:r w:rsidRPr="00DC04A3">
        <w:rPr>
          <w:rFonts w:ascii="AngsanaUPC" w:hAnsi="AngsanaUPC" w:cs="AngsanaUPC"/>
          <w:b/>
          <w:bCs/>
          <w:cs/>
        </w:rPr>
        <w:t>กำไร</w:t>
      </w:r>
      <w:r w:rsidRPr="00DC04A3">
        <w:rPr>
          <w:rFonts w:ascii="AngsanaUPC" w:hAnsi="AngsanaUPC" w:cs="AngsanaUPC"/>
          <w:b/>
          <w:bCs/>
        </w:rPr>
        <w:t>(</w:t>
      </w:r>
      <w:r w:rsidRPr="00DC04A3">
        <w:rPr>
          <w:rFonts w:ascii="AngsanaUPC" w:hAnsi="AngsanaUPC" w:cs="AngsanaUPC"/>
          <w:b/>
          <w:bCs/>
          <w:cs/>
        </w:rPr>
        <w:t>ขาดทุน</w:t>
      </w:r>
      <w:r w:rsidRPr="00DC04A3">
        <w:rPr>
          <w:rFonts w:ascii="AngsanaUPC" w:hAnsi="AngsanaUPC" w:cs="AngsanaUPC"/>
          <w:b/>
          <w:bCs/>
        </w:rPr>
        <w:t>)</w:t>
      </w:r>
      <w:r w:rsidRPr="00DC04A3">
        <w:rPr>
          <w:rFonts w:ascii="AngsanaUPC" w:hAnsi="AngsanaUPC" w:cs="AngsanaUPC"/>
          <w:b/>
          <w:bCs/>
          <w:cs/>
        </w:rPr>
        <w:t>ต่อหุ้นขั้นพื้นฐาน</w:t>
      </w:r>
    </w:p>
    <w:p w14:paraId="39DC5006" w14:textId="79C8C72D" w:rsidR="00F852E2" w:rsidRPr="00DC04A3" w:rsidRDefault="00E31B02" w:rsidP="00E31B02">
      <w:pPr>
        <w:pStyle w:val="BlockText"/>
        <w:spacing w:before="120" w:after="240"/>
        <w:ind w:left="425" w:right="0" w:firstLine="0"/>
        <w:jc w:val="thaiDistribute"/>
        <w:rPr>
          <w:rFonts w:ascii="AngsanaUPC" w:hAnsi="AngsanaUPC" w:cs="AngsanaUPC"/>
          <w:color w:val="000000"/>
          <w:cs/>
        </w:rPr>
      </w:pPr>
      <w:r w:rsidRPr="00DC04A3">
        <w:rPr>
          <w:rFonts w:ascii="AngsanaUPC" w:hAnsi="AngsanaUPC" w:cs="AngsanaUPC"/>
          <w:color w:val="000000"/>
          <w:cs/>
        </w:rPr>
        <w:t>กำไร</w:t>
      </w:r>
      <w:r w:rsidRPr="00DC04A3">
        <w:rPr>
          <w:rFonts w:ascii="AngsanaUPC" w:hAnsi="AngsanaUPC" w:cs="AngsanaUPC"/>
          <w:color w:val="000000"/>
        </w:rPr>
        <w:t>(</w:t>
      </w:r>
      <w:r w:rsidRPr="00DC04A3">
        <w:rPr>
          <w:rFonts w:ascii="AngsanaUPC" w:hAnsi="AngsanaUPC" w:cs="AngsanaUPC"/>
          <w:color w:val="000000"/>
          <w:cs/>
        </w:rPr>
        <w:t>ขาดทุน</w:t>
      </w:r>
      <w:r w:rsidRPr="00DC04A3">
        <w:rPr>
          <w:rFonts w:ascii="AngsanaUPC" w:hAnsi="AngsanaUPC" w:cs="AngsanaUPC"/>
          <w:color w:val="000000"/>
        </w:rPr>
        <w:t>)</w:t>
      </w:r>
      <w:r w:rsidRPr="00DC04A3">
        <w:rPr>
          <w:rFonts w:ascii="AngsanaUPC" w:hAnsi="AngsanaUPC" w:cs="AngsanaUPC"/>
          <w:color w:val="000000"/>
          <w:cs/>
        </w:rPr>
        <w:t>ต่อหุ้นขั้นพื้นฐาน คำนวณโดยการหารกำไร</w:t>
      </w:r>
      <w:r w:rsidRPr="00DC04A3">
        <w:rPr>
          <w:rFonts w:ascii="AngsanaUPC" w:hAnsi="AngsanaUPC" w:cs="AngsanaUPC"/>
          <w:color w:val="000000"/>
        </w:rPr>
        <w:t>(</w:t>
      </w:r>
      <w:r w:rsidRPr="00DC04A3">
        <w:rPr>
          <w:rFonts w:ascii="AngsanaUPC" w:hAnsi="AngsanaUPC" w:cs="AngsanaUPC"/>
          <w:color w:val="000000"/>
          <w:cs/>
        </w:rPr>
        <w:t>ขาดทุน</w:t>
      </w:r>
      <w:r w:rsidRPr="00DC04A3">
        <w:rPr>
          <w:rFonts w:ascii="AngsanaUPC" w:hAnsi="AngsanaUPC" w:cs="AngsanaUPC"/>
          <w:color w:val="000000"/>
        </w:rPr>
        <w:t>)</w:t>
      </w:r>
      <w:r w:rsidRPr="00DC04A3">
        <w:rPr>
          <w:rFonts w:ascii="AngsanaUPC" w:hAnsi="AngsanaUPC" w:cs="AngsanaUPC"/>
          <w:color w:val="000000"/>
          <w:cs/>
        </w:rPr>
        <w:t>สำหรับปีด้วยจำนวนถัวเฉลี่ยถ่วงน้ำหนักของหุ้นสามัญ</w:t>
      </w:r>
      <w:r w:rsidRPr="00DC04A3">
        <w:rPr>
          <w:rFonts w:ascii="AngsanaUPC" w:hAnsi="AngsanaUPC" w:cs="AngsanaUPC"/>
          <w:color w:val="000000"/>
          <w:cs/>
        </w:rPr>
        <w:br/>
        <w:t>ที่ออกจำหน่ายและชำระแล้วในระหว่างปี</w:t>
      </w:r>
    </w:p>
    <w:p w14:paraId="124D8A1C" w14:textId="4F9C4F36" w:rsidR="00A71C55" w:rsidRPr="00DC04A3"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รายการ</w:t>
      </w:r>
      <w:r w:rsidR="00395034" w:rsidRPr="00DC04A3">
        <w:rPr>
          <w:rFonts w:ascii="AngsanaUPC" w:hAnsi="AngsanaUPC" w:cs="AngsanaUPC"/>
          <w:b/>
          <w:bCs/>
          <w:cs/>
        </w:rPr>
        <w:t>กับ</w:t>
      </w:r>
      <w:r w:rsidRPr="00DC04A3">
        <w:rPr>
          <w:rFonts w:ascii="AngsanaUPC" w:hAnsi="AngsanaUPC" w:cs="AngsanaUPC"/>
          <w:b/>
          <w:bCs/>
          <w:cs/>
        </w:rPr>
        <w:t>บุคคลหรือกิจการที่เกี่ยวข้องกัน</w:t>
      </w:r>
    </w:p>
    <w:p w14:paraId="161B463E" w14:textId="6570229B" w:rsidR="001C1196" w:rsidRPr="00DC04A3" w:rsidRDefault="001C1196" w:rsidP="001C1196">
      <w:pPr>
        <w:pStyle w:val="BlockText"/>
        <w:spacing w:after="120"/>
        <w:ind w:left="425" w:right="0" w:firstLine="0"/>
        <w:jc w:val="thaiDistribute"/>
        <w:rPr>
          <w:rFonts w:ascii="AngsanaUPC" w:hAnsi="AngsanaUPC" w:cs="AngsanaUPC"/>
        </w:rPr>
      </w:pPr>
      <w:bookmarkStart w:id="0" w:name="_MON_1524342092"/>
      <w:bookmarkStart w:id="1" w:name="_MON_1524142925"/>
      <w:bookmarkEnd w:id="0"/>
      <w:bookmarkEnd w:id="1"/>
      <w:r w:rsidRPr="00DC04A3">
        <w:rPr>
          <w:rFonts w:ascii="AngsanaUPC" w:hAnsi="AngsanaUPC" w:cs="AngsanaUPC"/>
          <w:cs/>
        </w:rPr>
        <w:t>บุคคลหรือกิจการที่เกี่ยวข้องกันกับ</w:t>
      </w:r>
      <w:r w:rsidR="00EA473F" w:rsidRPr="00DC04A3">
        <w:rPr>
          <w:rFonts w:ascii="AngsanaUPC" w:hAnsi="AngsanaUPC" w:cs="AngsanaUPC"/>
          <w:cs/>
        </w:rPr>
        <w:t>กลุ่ม</w:t>
      </w:r>
      <w:r w:rsidRPr="00DC04A3">
        <w:rPr>
          <w:rFonts w:ascii="AngsanaUPC" w:hAnsi="AngsanaUPC" w:cs="AngsanaUPC"/>
          <w:cs/>
        </w:rPr>
        <w:t>บริษัท หมายถึง บุคคลหรือกิจการที่มีอำนาจควบคุม</w:t>
      </w:r>
      <w:r w:rsidR="00EA473F" w:rsidRPr="00DC04A3">
        <w:rPr>
          <w:rFonts w:ascii="AngsanaUPC" w:hAnsi="AngsanaUPC" w:cs="AngsanaUPC"/>
          <w:cs/>
        </w:rPr>
        <w:t>กลุ่ม</w:t>
      </w:r>
      <w:r w:rsidRPr="00DC04A3">
        <w:rPr>
          <w:rFonts w:ascii="AngsanaUPC" w:hAnsi="AngsanaUPC" w:cs="AngsanaUPC"/>
          <w:cs/>
        </w:rPr>
        <w:t>บริษัท หรือถูก</w:t>
      </w:r>
      <w:r w:rsidR="00EA473F" w:rsidRPr="00DC04A3">
        <w:rPr>
          <w:rFonts w:ascii="AngsanaUPC" w:hAnsi="AngsanaUPC" w:cs="AngsanaUPC"/>
          <w:cs/>
        </w:rPr>
        <w:t>กลุ่ม</w:t>
      </w:r>
      <w:r w:rsidRPr="00DC04A3">
        <w:rPr>
          <w:rFonts w:ascii="AngsanaUPC" w:hAnsi="AngsanaUPC" w:cs="AngsanaUPC"/>
          <w:cs/>
        </w:rPr>
        <w:t>บริษัทควบคุมไม่ว่าจะเป็นโดยทางตรงหรือทางอ้อม หรืออยู่ภายใต้การควบคุมเดียวกันกับ</w:t>
      </w:r>
      <w:r w:rsidR="00EA473F" w:rsidRPr="00DC04A3">
        <w:rPr>
          <w:rFonts w:ascii="AngsanaUPC" w:hAnsi="AngsanaUPC" w:cs="AngsanaUPC"/>
          <w:cs/>
        </w:rPr>
        <w:t>กลุ่ม</w:t>
      </w:r>
      <w:r w:rsidRPr="00DC04A3">
        <w:rPr>
          <w:rFonts w:ascii="AngsanaUPC" w:hAnsi="AngsanaUPC" w:cs="AngsanaUPC"/>
          <w:cs/>
        </w:rPr>
        <w:t>บริษัท</w:t>
      </w:r>
    </w:p>
    <w:p w14:paraId="2F62749E" w14:textId="616E8CCE" w:rsidR="001C1196" w:rsidRPr="00DC04A3" w:rsidRDefault="001C1196" w:rsidP="001C1196">
      <w:pPr>
        <w:pStyle w:val="BlockText"/>
        <w:spacing w:after="120"/>
        <w:ind w:left="425" w:right="0" w:firstLine="0"/>
        <w:jc w:val="thaiDistribute"/>
        <w:rPr>
          <w:rFonts w:ascii="AngsanaUPC" w:hAnsi="AngsanaUPC" w:cs="AngsanaUPC"/>
        </w:rPr>
      </w:pPr>
      <w:r w:rsidRPr="00DC04A3">
        <w:rPr>
          <w:rFonts w:ascii="AngsanaUPC" w:hAnsi="AngsanaUPC" w:cs="AngsanaUPC"/>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w:t>
      </w:r>
      <w:r w:rsidR="000E51B9" w:rsidRPr="00DC04A3">
        <w:rPr>
          <w:rFonts w:ascii="AngsanaUPC" w:hAnsi="AngsanaUPC" w:cs="AngsanaUPC"/>
          <w:cs/>
        </w:rPr>
        <w:t>กลุ่ม</w:t>
      </w:r>
      <w:r w:rsidRPr="00DC04A3">
        <w:rPr>
          <w:rFonts w:ascii="AngsanaUPC" w:hAnsi="AngsanaUPC" w:cs="AngsanaUPC"/>
          <w:cs/>
        </w:rPr>
        <w:t>บริษัท ผู้บริหารสำคัญ กรรมการหรือพนักงานของ</w:t>
      </w:r>
      <w:r w:rsidR="00EA473F" w:rsidRPr="00DC04A3">
        <w:rPr>
          <w:rFonts w:ascii="AngsanaUPC" w:hAnsi="AngsanaUPC" w:cs="AngsanaUPC"/>
          <w:cs/>
        </w:rPr>
        <w:t>กลุ่ม</w:t>
      </w:r>
      <w:r w:rsidRPr="00DC04A3">
        <w:rPr>
          <w:rFonts w:ascii="AngsanaUPC" w:hAnsi="AngsanaUPC" w:cs="AngsanaUPC"/>
          <w:cs/>
        </w:rPr>
        <w:t>บริษัทที่มีอำนาจในการวางแผนและควบคุมการดำเนินงานของ</w:t>
      </w:r>
      <w:r w:rsidR="000E51B9" w:rsidRPr="00DC04A3">
        <w:rPr>
          <w:rFonts w:ascii="AngsanaUPC" w:hAnsi="AngsanaUPC" w:cs="AngsanaUPC"/>
          <w:cs/>
        </w:rPr>
        <w:t>กลุ่ม</w:t>
      </w:r>
      <w:r w:rsidRPr="00DC04A3">
        <w:rPr>
          <w:rFonts w:ascii="AngsanaUPC" w:hAnsi="AngsanaUPC" w:cs="AngsanaUPC"/>
          <w:cs/>
        </w:rPr>
        <w:t>บริษัท</w:t>
      </w:r>
    </w:p>
    <w:p w14:paraId="77D82990" w14:textId="79377452" w:rsidR="0025276B" w:rsidRPr="00DC04A3" w:rsidRDefault="001C1196" w:rsidP="000A16BE">
      <w:pPr>
        <w:pStyle w:val="BlockText"/>
        <w:spacing w:after="120"/>
        <w:ind w:left="425" w:right="0" w:firstLine="0"/>
        <w:jc w:val="thaiDistribute"/>
        <w:rPr>
          <w:rFonts w:ascii="AngsanaUPC" w:hAnsi="AngsanaUPC" w:cs="AngsanaUPC"/>
          <w:cs/>
        </w:rPr>
      </w:pPr>
      <w:r w:rsidRPr="00DC04A3">
        <w:rPr>
          <w:rFonts w:ascii="AngsanaUPC" w:hAnsi="AngsanaUPC" w:cs="AngsanaUPC"/>
          <w:cs/>
        </w:rPr>
        <w:t>ในระหว่างปี</w:t>
      </w:r>
      <w:r w:rsidR="001F15D3" w:rsidRPr="00DC04A3">
        <w:rPr>
          <w:rFonts w:ascii="AngsanaUPC" w:hAnsi="AngsanaUPC" w:cs="AngsanaUPC"/>
          <w:cs/>
        </w:rPr>
        <w:t xml:space="preserve"> </w:t>
      </w:r>
      <w:r w:rsidR="00EA473F" w:rsidRPr="00DC04A3">
        <w:rPr>
          <w:rFonts w:ascii="AngsanaUPC" w:hAnsi="AngsanaUPC" w:cs="AngsanaUPC"/>
          <w:cs/>
        </w:rPr>
        <w:t>กลุ่ม</w:t>
      </w:r>
      <w:r w:rsidR="001F15D3" w:rsidRPr="00DC04A3">
        <w:rPr>
          <w:rFonts w:ascii="AngsanaUPC" w:hAnsi="AngsanaUPC" w:cs="AngsanaUPC"/>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00EA473F" w:rsidRPr="00DC04A3">
        <w:rPr>
          <w:rFonts w:ascii="AngsanaUPC" w:hAnsi="AngsanaUPC" w:cs="AngsanaUPC"/>
          <w:cs/>
        </w:rPr>
        <w:t>กลุ่ม</w:t>
      </w:r>
      <w:r w:rsidR="001F15D3" w:rsidRPr="00DC04A3">
        <w:rPr>
          <w:rFonts w:ascii="AngsanaUPC" w:hAnsi="AngsanaUPC" w:cs="AngsanaUPC"/>
          <w:cs/>
        </w:rPr>
        <w:t>บริษัทและบุคคลหรือกิจการที่เกี่ยวข้องกันเหล่านั้น ซึ่งเป็นไปตามปกติธุรกิจโดยสามารถสรุปได้ดังนี้</w:t>
      </w:r>
    </w:p>
    <w:p w14:paraId="24307F9C" w14:textId="4473EC80" w:rsidR="00DA4D89" w:rsidRPr="00DC04A3" w:rsidRDefault="003C25DE"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รายการบัญชีสำคัญกับบุคคลหรือกิจการที่เกี่ยวข้องกัน</w:t>
      </w:r>
      <w:r w:rsidR="00414476" w:rsidRPr="00DC04A3">
        <w:rPr>
          <w:rFonts w:ascii="AngsanaUPC" w:hAnsi="AngsanaUPC" w:cs="AngsanaUPC"/>
          <w:cs/>
        </w:rPr>
        <w:t xml:space="preserve"> </w:t>
      </w:r>
      <w:r w:rsidR="001C1196" w:rsidRPr="00DC04A3">
        <w:rPr>
          <w:rFonts w:ascii="AngsanaUPC" w:hAnsi="AngsanaUPC" w:cs="AngsanaUPC"/>
          <w:cs/>
        </w:rPr>
        <w:t>สำหรับปีสิ้</w:t>
      </w:r>
      <w:r w:rsidR="001F15D3" w:rsidRPr="00DC04A3">
        <w:rPr>
          <w:rFonts w:ascii="AngsanaUPC" w:hAnsi="AngsanaUPC" w:cs="AngsanaUPC"/>
          <w:cs/>
        </w:rPr>
        <w:t xml:space="preserve">นสุดวันที่ </w:t>
      </w:r>
      <w:r w:rsidR="001F15D3" w:rsidRPr="00DC04A3">
        <w:rPr>
          <w:rFonts w:ascii="AngsanaUPC" w:hAnsi="AngsanaUPC" w:cs="AngsanaUPC"/>
        </w:rPr>
        <w:t>3</w:t>
      </w:r>
      <w:r w:rsidR="001C1196" w:rsidRPr="00DC04A3">
        <w:rPr>
          <w:rFonts w:ascii="AngsanaUPC" w:hAnsi="AngsanaUPC" w:cs="AngsanaUPC"/>
        </w:rPr>
        <w:t>1</w:t>
      </w:r>
      <w:r w:rsidR="001F15D3" w:rsidRPr="00DC04A3">
        <w:rPr>
          <w:rFonts w:ascii="AngsanaUPC" w:hAnsi="AngsanaUPC" w:cs="AngsanaUPC"/>
          <w:cs/>
        </w:rPr>
        <w:t xml:space="preserve"> </w:t>
      </w:r>
      <w:r w:rsidR="001C1196" w:rsidRPr="00DC04A3">
        <w:rPr>
          <w:rFonts w:ascii="AngsanaUPC" w:hAnsi="AngsanaUPC" w:cs="AngsanaUPC"/>
          <w:cs/>
        </w:rPr>
        <w:t>ธันวาคม</w:t>
      </w:r>
      <w:r w:rsidR="001F15D3" w:rsidRPr="00DC04A3">
        <w:rPr>
          <w:rFonts w:ascii="AngsanaUPC" w:hAnsi="AngsanaUPC" w:cs="AngsanaUPC"/>
          <w:cs/>
        </w:rPr>
        <w:t xml:space="preserve"> </w:t>
      </w:r>
      <w:r w:rsidR="00001B0A" w:rsidRPr="00DC04A3">
        <w:rPr>
          <w:rFonts w:ascii="AngsanaUPC" w:hAnsi="AngsanaUPC" w:cs="AngsanaUPC"/>
        </w:rPr>
        <w:t>256</w:t>
      </w:r>
      <w:r w:rsidR="00001B0A" w:rsidRPr="00DC04A3">
        <w:rPr>
          <w:rFonts w:ascii="AngsanaUPC" w:hAnsi="AngsanaUPC" w:cs="AngsanaUPC"/>
          <w:cs/>
        </w:rPr>
        <w:t>7</w:t>
      </w:r>
      <w:r w:rsidR="008E6BE1" w:rsidRPr="00DC04A3">
        <w:rPr>
          <w:rFonts w:ascii="AngsanaUPC" w:hAnsi="AngsanaUPC" w:cs="AngsanaUPC"/>
          <w:cs/>
        </w:rPr>
        <w:t xml:space="preserve"> และ </w:t>
      </w:r>
      <w:r w:rsidR="00001B0A" w:rsidRPr="00DC04A3">
        <w:rPr>
          <w:rFonts w:ascii="AngsanaUPC" w:hAnsi="AngsanaUPC" w:cs="AngsanaUPC"/>
        </w:rPr>
        <w:t>256</w:t>
      </w:r>
      <w:r w:rsidR="00001B0A" w:rsidRPr="00DC04A3">
        <w:rPr>
          <w:rFonts w:ascii="AngsanaUPC" w:hAnsi="AngsanaUPC" w:cs="AngsanaUPC"/>
          <w:cs/>
        </w:rPr>
        <w:t>6</w:t>
      </w:r>
      <w:r w:rsidR="008E6BE1" w:rsidRPr="00DC04A3">
        <w:rPr>
          <w:rFonts w:ascii="AngsanaUPC" w:hAnsi="AngsanaUPC" w:cs="AngsanaUPC"/>
          <w:cs/>
        </w:rPr>
        <w:t xml:space="preserve"> </w:t>
      </w:r>
      <w:r w:rsidRPr="00DC04A3">
        <w:rPr>
          <w:rFonts w:ascii="AngsanaUPC" w:hAnsi="AngsanaUPC" w:cs="AngsanaUPC"/>
          <w:cs/>
        </w:rPr>
        <w:t>มีดังนี้</w:t>
      </w:r>
    </w:p>
    <w:tbl>
      <w:tblPr>
        <w:tblStyle w:val="TableGrid"/>
        <w:tblW w:w="92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0E51B9" w:rsidRPr="00DC04A3" w14:paraId="5779CD05" w14:textId="77777777" w:rsidTr="00854E6D">
        <w:trPr>
          <w:trHeight w:val="437"/>
          <w:tblHeader/>
        </w:trPr>
        <w:tc>
          <w:tcPr>
            <w:tcW w:w="3742" w:type="dxa"/>
            <w:vAlign w:val="center"/>
          </w:tcPr>
          <w:p w14:paraId="739C37AB" w14:textId="77777777" w:rsidR="000E51B9" w:rsidRPr="00DC04A3" w:rsidRDefault="000E51B9" w:rsidP="00316DF4">
            <w:pPr>
              <w:pStyle w:val="BlockText"/>
              <w:spacing w:before="0"/>
              <w:ind w:left="-108" w:right="0" w:firstLine="0"/>
              <w:jc w:val="left"/>
              <w:rPr>
                <w:rFonts w:ascii="AngsanaUPC" w:hAnsi="AngsanaUPC" w:cs="AngsanaUPC"/>
              </w:rPr>
            </w:pPr>
          </w:p>
        </w:tc>
        <w:tc>
          <w:tcPr>
            <w:tcW w:w="5478" w:type="dxa"/>
            <w:gridSpan w:val="3"/>
          </w:tcPr>
          <w:p w14:paraId="4B109D92" w14:textId="4061ED2D" w:rsidR="000E51B9" w:rsidRPr="00DC04A3" w:rsidRDefault="000E51B9" w:rsidP="000A16BE">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E51B9" w:rsidRPr="00DC04A3" w14:paraId="12EA3A95" w14:textId="77777777" w:rsidTr="00854E6D">
        <w:trPr>
          <w:trHeight w:val="437"/>
          <w:tblHeader/>
        </w:trPr>
        <w:tc>
          <w:tcPr>
            <w:tcW w:w="3742" w:type="dxa"/>
            <w:vAlign w:val="center"/>
          </w:tcPr>
          <w:p w14:paraId="2F073456" w14:textId="77777777" w:rsidR="000E51B9" w:rsidRPr="00DC04A3" w:rsidRDefault="000E51B9" w:rsidP="00316DF4">
            <w:pPr>
              <w:pStyle w:val="BlockText"/>
              <w:spacing w:before="0"/>
              <w:ind w:left="-108" w:right="0" w:firstLine="0"/>
              <w:jc w:val="left"/>
              <w:rPr>
                <w:rFonts w:ascii="AngsanaUPC" w:hAnsi="AngsanaUPC" w:cs="AngsanaUPC"/>
              </w:rPr>
            </w:pPr>
          </w:p>
        </w:tc>
        <w:tc>
          <w:tcPr>
            <w:tcW w:w="1826" w:type="dxa"/>
          </w:tcPr>
          <w:p w14:paraId="3870922B" w14:textId="1A9BB491" w:rsidR="000E51B9" w:rsidRPr="00DC04A3" w:rsidRDefault="000E51B9" w:rsidP="000E51B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tcPr>
          <w:p w14:paraId="4EC5BCD6" w14:textId="45837209" w:rsidR="000E51B9" w:rsidRPr="00DC04A3" w:rsidRDefault="000E51B9" w:rsidP="000A16BE">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E51B9" w:rsidRPr="00DC04A3" w14:paraId="35D64348" w14:textId="77777777" w:rsidTr="00854E6D">
        <w:trPr>
          <w:trHeight w:val="437"/>
          <w:tblHeader/>
        </w:trPr>
        <w:tc>
          <w:tcPr>
            <w:tcW w:w="3742" w:type="dxa"/>
            <w:vAlign w:val="center"/>
          </w:tcPr>
          <w:p w14:paraId="76BB10A1" w14:textId="77777777" w:rsidR="000E51B9" w:rsidRPr="00DC04A3" w:rsidRDefault="000E51B9" w:rsidP="000E51B9">
            <w:pPr>
              <w:pStyle w:val="BlockText"/>
              <w:spacing w:before="0"/>
              <w:ind w:left="-108" w:right="0" w:firstLine="0"/>
              <w:jc w:val="left"/>
              <w:rPr>
                <w:rFonts w:ascii="AngsanaUPC" w:hAnsi="AngsanaUPC" w:cs="AngsanaUPC"/>
                <w:highlight w:val="yellow"/>
              </w:rPr>
            </w:pPr>
          </w:p>
        </w:tc>
        <w:tc>
          <w:tcPr>
            <w:tcW w:w="1826" w:type="dxa"/>
            <w:vAlign w:val="center"/>
          </w:tcPr>
          <w:p w14:paraId="3BB9BB4B" w14:textId="763E453B" w:rsidR="000E51B9" w:rsidRPr="00DC04A3" w:rsidRDefault="000E51B9" w:rsidP="000E51B9">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6" w:type="dxa"/>
            <w:vAlign w:val="center"/>
          </w:tcPr>
          <w:p w14:paraId="0179EC33" w14:textId="6A4A33FF" w:rsidR="000E51B9" w:rsidRPr="00DC04A3" w:rsidRDefault="000E51B9" w:rsidP="000E51B9">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6" w:type="dxa"/>
            <w:vAlign w:val="center"/>
          </w:tcPr>
          <w:p w14:paraId="3D670FCF" w14:textId="578DF02F" w:rsidR="000E51B9" w:rsidRPr="00DC04A3" w:rsidRDefault="000E51B9" w:rsidP="000E51B9">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6</w:t>
            </w:r>
          </w:p>
        </w:tc>
      </w:tr>
      <w:tr w:rsidR="000E51B9" w:rsidRPr="00DC04A3" w14:paraId="64686210" w14:textId="77777777" w:rsidTr="00A2795E">
        <w:trPr>
          <w:trHeight w:val="437"/>
        </w:trPr>
        <w:tc>
          <w:tcPr>
            <w:tcW w:w="3742" w:type="dxa"/>
            <w:vAlign w:val="center"/>
          </w:tcPr>
          <w:p w14:paraId="77DFE03E" w14:textId="6DFFB3ED" w:rsidR="000E51B9" w:rsidRPr="00DC04A3" w:rsidRDefault="00415F08" w:rsidP="00316DF4">
            <w:pPr>
              <w:autoSpaceDE/>
              <w:autoSpaceDN/>
              <w:spacing w:line="240" w:lineRule="auto"/>
              <w:ind w:left="-108"/>
              <w:rPr>
                <w:rFonts w:ascii="AngsanaUPC" w:hAnsi="AngsanaUPC" w:cs="AngsanaUPC"/>
                <w:b/>
                <w:bCs/>
                <w:cs/>
              </w:rPr>
            </w:pPr>
            <w:r>
              <w:rPr>
                <w:rFonts w:ascii="AngsanaUPC" w:hAnsi="AngsanaUPC" w:cs="AngsanaUPC" w:hint="cs"/>
                <w:b/>
                <w:bCs/>
                <w:cs/>
              </w:rPr>
              <w:t>บริษัทย่อย</w:t>
            </w:r>
          </w:p>
        </w:tc>
        <w:tc>
          <w:tcPr>
            <w:tcW w:w="1826" w:type="dxa"/>
            <w:vAlign w:val="center"/>
          </w:tcPr>
          <w:p w14:paraId="0CE14567" w14:textId="77777777" w:rsidR="000E51B9" w:rsidRPr="00DC04A3" w:rsidRDefault="000E51B9" w:rsidP="00A2795E">
            <w:pPr>
              <w:tabs>
                <w:tab w:val="decimal" w:pos="1370"/>
              </w:tabs>
              <w:rPr>
                <w:rFonts w:ascii="AngsanaUPC" w:eastAsiaTheme="minorHAnsi" w:hAnsi="AngsanaUPC" w:cs="AngsanaUPC"/>
              </w:rPr>
            </w:pPr>
          </w:p>
        </w:tc>
        <w:tc>
          <w:tcPr>
            <w:tcW w:w="1826" w:type="dxa"/>
            <w:shd w:val="clear" w:color="auto" w:fill="auto"/>
            <w:vAlign w:val="center"/>
          </w:tcPr>
          <w:p w14:paraId="62AAA87A" w14:textId="5F52F72C" w:rsidR="000E51B9" w:rsidRPr="00DC04A3" w:rsidRDefault="000E51B9" w:rsidP="00A2795E">
            <w:pPr>
              <w:tabs>
                <w:tab w:val="decimal" w:pos="1370"/>
              </w:tabs>
              <w:autoSpaceDE/>
              <w:autoSpaceDN/>
              <w:spacing w:line="240" w:lineRule="auto"/>
              <w:rPr>
                <w:rFonts w:ascii="AngsanaUPC" w:eastAsiaTheme="minorHAnsi" w:hAnsi="AngsanaUPC" w:cs="AngsanaUPC"/>
              </w:rPr>
            </w:pPr>
          </w:p>
        </w:tc>
        <w:tc>
          <w:tcPr>
            <w:tcW w:w="1826" w:type="dxa"/>
            <w:vAlign w:val="center"/>
          </w:tcPr>
          <w:p w14:paraId="480E3732" w14:textId="77777777" w:rsidR="000E51B9" w:rsidRPr="00DC04A3" w:rsidRDefault="000E51B9" w:rsidP="00A2795E">
            <w:pPr>
              <w:tabs>
                <w:tab w:val="decimal" w:pos="1370"/>
              </w:tabs>
              <w:autoSpaceDE/>
              <w:autoSpaceDN/>
              <w:spacing w:line="240" w:lineRule="auto"/>
              <w:rPr>
                <w:rFonts w:ascii="AngsanaUPC" w:eastAsiaTheme="minorHAnsi" w:hAnsi="AngsanaUPC" w:cs="AngsanaUPC"/>
                <w:cs/>
              </w:rPr>
            </w:pPr>
          </w:p>
        </w:tc>
      </w:tr>
      <w:tr w:rsidR="00415F08" w:rsidRPr="00DC04A3" w14:paraId="234E93F3" w14:textId="77777777" w:rsidTr="00A2795E">
        <w:trPr>
          <w:trHeight w:val="437"/>
        </w:trPr>
        <w:tc>
          <w:tcPr>
            <w:tcW w:w="3742" w:type="dxa"/>
            <w:vAlign w:val="center"/>
          </w:tcPr>
          <w:p w14:paraId="0821BFBB" w14:textId="17766ECF" w:rsidR="00415F08" w:rsidRPr="00DC04A3" w:rsidRDefault="00415F08" w:rsidP="00415F08">
            <w:pPr>
              <w:spacing w:line="240" w:lineRule="auto"/>
              <w:ind w:left="236"/>
              <w:rPr>
                <w:rFonts w:ascii="AngsanaUPC" w:hAnsi="AngsanaUPC" w:cs="AngsanaUPC"/>
                <w:b/>
                <w:bCs/>
                <w:cs/>
              </w:rPr>
            </w:pPr>
            <w:r w:rsidRPr="00DC04A3">
              <w:rPr>
                <w:rFonts w:ascii="AngsanaUPC" w:hAnsi="AngsanaUPC" w:cs="AngsanaUPC"/>
                <w:cs/>
              </w:rPr>
              <w:t>ค่าใช้จ่ายอื่น</w:t>
            </w:r>
          </w:p>
        </w:tc>
        <w:tc>
          <w:tcPr>
            <w:tcW w:w="1826" w:type="dxa"/>
            <w:vAlign w:val="center"/>
          </w:tcPr>
          <w:p w14:paraId="11C5191E" w14:textId="4C7961AD" w:rsidR="00415F08" w:rsidRPr="00DC04A3" w:rsidRDefault="00415F08" w:rsidP="00A2795E">
            <w:pPr>
              <w:tabs>
                <w:tab w:val="decimal" w:pos="1370"/>
              </w:tabs>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51615680" w14:textId="52F9AEF3" w:rsidR="00415F08" w:rsidRPr="00DC04A3" w:rsidRDefault="00415F08" w:rsidP="00A2795E">
            <w:pPr>
              <w:tabs>
                <w:tab w:val="decimal" w:pos="1370"/>
              </w:tabs>
              <w:rPr>
                <w:rFonts w:ascii="AngsanaUPC" w:eastAsiaTheme="minorHAnsi" w:hAnsi="AngsanaUPC" w:cs="AngsanaUPC"/>
              </w:rPr>
            </w:pPr>
            <w:r w:rsidRPr="00415F08">
              <w:rPr>
                <w:rFonts w:ascii="AngsanaUPC" w:eastAsiaTheme="minorHAnsi" w:hAnsi="AngsanaUPC" w:cs="AngsanaUPC"/>
              </w:rPr>
              <w:t>154,747.74</w:t>
            </w:r>
          </w:p>
        </w:tc>
        <w:tc>
          <w:tcPr>
            <w:tcW w:w="1826" w:type="dxa"/>
            <w:vAlign w:val="center"/>
          </w:tcPr>
          <w:p w14:paraId="1E404973" w14:textId="6ECF50F6" w:rsidR="00415F08" w:rsidRPr="00DC04A3" w:rsidRDefault="00854E6D" w:rsidP="00A2795E">
            <w:pPr>
              <w:tabs>
                <w:tab w:val="decimal" w:pos="1370"/>
              </w:tabs>
              <w:rPr>
                <w:rFonts w:ascii="AngsanaUPC" w:eastAsiaTheme="minorHAnsi" w:hAnsi="AngsanaUPC" w:cs="AngsanaUPC"/>
                <w:cs/>
              </w:rPr>
            </w:pPr>
            <w:r>
              <w:rPr>
                <w:rFonts w:ascii="AngsanaUPC" w:eastAsiaTheme="minorHAnsi" w:hAnsi="AngsanaUPC" w:cs="AngsanaUPC"/>
              </w:rPr>
              <w:t>-</w:t>
            </w:r>
          </w:p>
        </w:tc>
      </w:tr>
      <w:tr w:rsidR="00415F08" w:rsidRPr="00DC04A3" w14:paraId="4DF24D5D" w14:textId="77777777" w:rsidTr="00A2795E">
        <w:trPr>
          <w:trHeight w:val="437"/>
        </w:trPr>
        <w:tc>
          <w:tcPr>
            <w:tcW w:w="3742" w:type="dxa"/>
            <w:vAlign w:val="center"/>
          </w:tcPr>
          <w:p w14:paraId="61561E19" w14:textId="2233CEA4" w:rsidR="00415F08" w:rsidRPr="00DC04A3" w:rsidRDefault="00415F08" w:rsidP="00316DF4">
            <w:pPr>
              <w:ind w:left="-108"/>
              <w:rPr>
                <w:rFonts w:ascii="AngsanaUPC" w:hAnsi="AngsanaUPC" w:cs="AngsanaUPC"/>
                <w:b/>
                <w:bCs/>
                <w:cs/>
              </w:rPr>
            </w:pPr>
            <w:r w:rsidRPr="00DC04A3">
              <w:rPr>
                <w:rFonts w:ascii="AngsanaUPC" w:hAnsi="AngsanaUPC" w:cs="AngsanaUPC"/>
                <w:b/>
                <w:bCs/>
                <w:cs/>
              </w:rPr>
              <w:t>บริษัทที่เกี่ยวข้องกัน</w:t>
            </w:r>
          </w:p>
        </w:tc>
        <w:tc>
          <w:tcPr>
            <w:tcW w:w="1826" w:type="dxa"/>
            <w:vAlign w:val="center"/>
          </w:tcPr>
          <w:p w14:paraId="3FCD934D" w14:textId="77777777" w:rsidR="00415F08" w:rsidRPr="00DC04A3" w:rsidRDefault="00415F08" w:rsidP="00A2795E">
            <w:pPr>
              <w:tabs>
                <w:tab w:val="decimal" w:pos="1370"/>
              </w:tabs>
              <w:rPr>
                <w:rFonts w:ascii="AngsanaUPC" w:eastAsiaTheme="minorHAnsi" w:hAnsi="AngsanaUPC" w:cs="AngsanaUPC"/>
              </w:rPr>
            </w:pPr>
          </w:p>
        </w:tc>
        <w:tc>
          <w:tcPr>
            <w:tcW w:w="1826" w:type="dxa"/>
            <w:shd w:val="clear" w:color="auto" w:fill="auto"/>
            <w:vAlign w:val="center"/>
          </w:tcPr>
          <w:p w14:paraId="4C98D23B" w14:textId="77777777" w:rsidR="00415F08" w:rsidRPr="00DC04A3" w:rsidRDefault="00415F08" w:rsidP="00A2795E">
            <w:pPr>
              <w:tabs>
                <w:tab w:val="decimal" w:pos="1370"/>
              </w:tabs>
              <w:rPr>
                <w:rFonts w:ascii="AngsanaUPC" w:eastAsiaTheme="minorHAnsi" w:hAnsi="AngsanaUPC" w:cs="AngsanaUPC"/>
              </w:rPr>
            </w:pPr>
          </w:p>
        </w:tc>
        <w:tc>
          <w:tcPr>
            <w:tcW w:w="1826" w:type="dxa"/>
            <w:vAlign w:val="center"/>
          </w:tcPr>
          <w:p w14:paraId="1DC5F26F" w14:textId="77777777" w:rsidR="00415F08" w:rsidRPr="00DC04A3" w:rsidRDefault="00415F08" w:rsidP="00A2795E">
            <w:pPr>
              <w:tabs>
                <w:tab w:val="decimal" w:pos="1370"/>
              </w:tabs>
              <w:rPr>
                <w:rFonts w:ascii="AngsanaUPC" w:eastAsiaTheme="minorHAnsi" w:hAnsi="AngsanaUPC" w:cs="AngsanaUPC"/>
                <w:cs/>
              </w:rPr>
            </w:pPr>
          </w:p>
        </w:tc>
      </w:tr>
      <w:tr w:rsidR="000E51B9" w:rsidRPr="00DC04A3" w14:paraId="3D3928AE" w14:textId="77777777" w:rsidTr="00A2795E">
        <w:trPr>
          <w:trHeight w:val="437"/>
        </w:trPr>
        <w:tc>
          <w:tcPr>
            <w:tcW w:w="3742" w:type="dxa"/>
            <w:vAlign w:val="center"/>
          </w:tcPr>
          <w:p w14:paraId="0C618F5A" w14:textId="15CBE181" w:rsidR="000E51B9" w:rsidRPr="00DC04A3" w:rsidRDefault="000E51B9" w:rsidP="000E51B9">
            <w:pPr>
              <w:spacing w:line="240" w:lineRule="auto"/>
              <w:ind w:left="236"/>
              <w:rPr>
                <w:rFonts w:ascii="AngsanaUPC" w:hAnsi="AngsanaUPC" w:cs="AngsanaUPC"/>
                <w:cs/>
              </w:rPr>
            </w:pPr>
            <w:r w:rsidRPr="00DC04A3">
              <w:rPr>
                <w:rFonts w:ascii="AngsanaUPC" w:hAnsi="AngsanaUPC" w:cs="AngsanaUPC"/>
                <w:cs/>
              </w:rPr>
              <w:t>รายได้จากการขาย</w:t>
            </w:r>
          </w:p>
        </w:tc>
        <w:tc>
          <w:tcPr>
            <w:tcW w:w="1826" w:type="dxa"/>
            <w:shd w:val="clear" w:color="auto" w:fill="auto"/>
            <w:vAlign w:val="center"/>
          </w:tcPr>
          <w:p w14:paraId="0B5D31AF" w14:textId="724BF6D7" w:rsidR="000E51B9" w:rsidRPr="00DC04A3" w:rsidRDefault="003B5389" w:rsidP="00A2795E">
            <w:pPr>
              <w:tabs>
                <w:tab w:val="decimal" w:pos="1318"/>
              </w:tabs>
              <w:rPr>
                <w:rFonts w:ascii="AngsanaUPC" w:eastAsiaTheme="minorHAnsi" w:hAnsi="AngsanaUPC" w:cs="AngsanaUPC"/>
              </w:rPr>
            </w:pPr>
            <w:r w:rsidRPr="00DC04A3">
              <w:rPr>
                <w:rFonts w:ascii="AngsanaUPC" w:eastAsiaTheme="minorHAnsi" w:hAnsi="AngsanaUPC" w:cs="AngsanaUPC"/>
              </w:rPr>
              <w:t>414.95</w:t>
            </w:r>
          </w:p>
        </w:tc>
        <w:tc>
          <w:tcPr>
            <w:tcW w:w="1826" w:type="dxa"/>
            <w:shd w:val="clear" w:color="auto" w:fill="auto"/>
            <w:vAlign w:val="center"/>
          </w:tcPr>
          <w:p w14:paraId="15C5378E" w14:textId="180F06B7" w:rsidR="000E51B9" w:rsidRPr="00DC04A3" w:rsidRDefault="00A46C22"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414.95</w:t>
            </w:r>
          </w:p>
        </w:tc>
        <w:tc>
          <w:tcPr>
            <w:tcW w:w="1826" w:type="dxa"/>
            <w:shd w:val="clear" w:color="auto" w:fill="auto"/>
            <w:vAlign w:val="center"/>
          </w:tcPr>
          <w:p w14:paraId="49F0FD7B" w14:textId="185F7DFC" w:rsidR="000E51B9" w:rsidRPr="00DC04A3" w:rsidRDefault="000E51B9"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21,305.13</w:t>
            </w:r>
          </w:p>
        </w:tc>
      </w:tr>
      <w:tr w:rsidR="000E51B9" w:rsidRPr="00DC04A3" w14:paraId="7AFE0B86" w14:textId="77777777" w:rsidTr="00A2795E">
        <w:trPr>
          <w:trHeight w:val="437"/>
        </w:trPr>
        <w:tc>
          <w:tcPr>
            <w:tcW w:w="3742" w:type="dxa"/>
            <w:vAlign w:val="center"/>
          </w:tcPr>
          <w:p w14:paraId="3542D381" w14:textId="77777777" w:rsidR="000E51B9" w:rsidRPr="00DC04A3" w:rsidRDefault="000E51B9" w:rsidP="000E51B9">
            <w:pPr>
              <w:spacing w:line="240" w:lineRule="auto"/>
              <w:ind w:left="236"/>
              <w:rPr>
                <w:rFonts w:ascii="AngsanaUPC" w:hAnsi="AngsanaUPC" w:cs="AngsanaUPC"/>
              </w:rPr>
            </w:pPr>
            <w:r w:rsidRPr="00DC04A3">
              <w:rPr>
                <w:rFonts w:ascii="AngsanaUPC" w:hAnsi="AngsanaUPC" w:cs="AngsanaUPC"/>
                <w:cs/>
              </w:rPr>
              <w:t>ซื้อสินค้า</w:t>
            </w:r>
          </w:p>
        </w:tc>
        <w:tc>
          <w:tcPr>
            <w:tcW w:w="1826" w:type="dxa"/>
            <w:shd w:val="clear" w:color="auto" w:fill="auto"/>
            <w:vAlign w:val="center"/>
          </w:tcPr>
          <w:p w14:paraId="0726BCFE" w14:textId="082E3F1F" w:rsidR="000E51B9" w:rsidRPr="00DC04A3" w:rsidRDefault="003B5389" w:rsidP="00A2795E">
            <w:pPr>
              <w:tabs>
                <w:tab w:val="decimal" w:pos="1318"/>
              </w:tabs>
              <w:rPr>
                <w:rFonts w:ascii="AngsanaUPC" w:eastAsiaTheme="minorHAnsi" w:hAnsi="AngsanaUPC" w:cs="AngsanaUPC"/>
              </w:rPr>
            </w:pPr>
            <w:r w:rsidRPr="00DC04A3">
              <w:rPr>
                <w:rFonts w:ascii="AngsanaUPC" w:eastAsiaTheme="minorHAnsi" w:hAnsi="AngsanaUPC" w:cs="AngsanaUPC"/>
              </w:rPr>
              <w:t>3,721,573.76</w:t>
            </w:r>
          </w:p>
        </w:tc>
        <w:tc>
          <w:tcPr>
            <w:tcW w:w="1826" w:type="dxa"/>
            <w:shd w:val="clear" w:color="auto" w:fill="auto"/>
            <w:vAlign w:val="center"/>
          </w:tcPr>
          <w:p w14:paraId="5FB8CBE3" w14:textId="2BB0479E" w:rsidR="000E51B9" w:rsidRPr="00DC04A3" w:rsidRDefault="00A46C22"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3,721,573.76</w:t>
            </w:r>
          </w:p>
        </w:tc>
        <w:tc>
          <w:tcPr>
            <w:tcW w:w="1826" w:type="dxa"/>
            <w:shd w:val="clear" w:color="auto" w:fill="auto"/>
            <w:vAlign w:val="center"/>
          </w:tcPr>
          <w:p w14:paraId="4F729D01" w14:textId="2F19B821" w:rsidR="000E51B9" w:rsidRPr="00DC04A3" w:rsidRDefault="000E51B9"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3,932,598.14</w:t>
            </w:r>
          </w:p>
        </w:tc>
      </w:tr>
      <w:tr w:rsidR="000E51B9" w:rsidRPr="00DC04A3" w14:paraId="1BB11C5B" w14:textId="77777777" w:rsidTr="00A2795E">
        <w:trPr>
          <w:trHeight w:val="437"/>
        </w:trPr>
        <w:tc>
          <w:tcPr>
            <w:tcW w:w="3742" w:type="dxa"/>
            <w:vAlign w:val="center"/>
          </w:tcPr>
          <w:p w14:paraId="7F0CFD8D" w14:textId="77777777" w:rsidR="000E51B9" w:rsidRPr="00DC04A3" w:rsidRDefault="000E51B9" w:rsidP="000E51B9">
            <w:pPr>
              <w:spacing w:line="240" w:lineRule="auto"/>
              <w:ind w:left="236"/>
              <w:rPr>
                <w:rFonts w:ascii="AngsanaUPC" w:hAnsi="AngsanaUPC" w:cs="AngsanaUPC"/>
              </w:rPr>
            </w:pPr>
            <w:r w:rsidRPr="00DC04A3">
              <w:rPr>
                <w:rFonts w:ascii="AngsanaUPC" w:hAnsi="AngsanaUPC" w:cs="AngsanaUPC"/>
                <w:cs/>
              </w:rPr>
              <w:t>ค่าใช้จ่ายอื่น</w:t>
            </w:r>
          </w:p>
        </w:tc>
        <w:tc>
          <w:tcPr>
            <w:tcW w:w="1826" w:type="dxa"/>
            <w:shd w:val="clear" w:color="auto" w:fill="auto"/>
            <w:vAlign w:val="center"/>
          </w:tcPr>
          <w:p w14:paraId="02710B84" w14:textId="7FFA5B0F" w:rsidR="000E51B9" w:rsidRPr="00DC04A3" w:rsidRDefault="00415F08" w:rsidP="00A2795E">
            <w:pPr>
              <w:tabs>
                <w:tab w:val="decimal" w:pos="1318"/>
              </w:tabs>
              <w:rPr>
                <w:rFonts w:ascii="AngsanaUPC" w:eastAsiaTheme="minorHAnsi" w:hAnsi="AngsanaUPC" w:cs="AngsanaUPC"/>
              </w:rPr>
            </w:pPr>
            <w:r w:rsidRPr="00415F08">
              <w:rPr>
                <w:rFonts w:ascii="AngsanaUPC" w:eastAsiaTheme="minorHAnsi" w:hAnsi="AngsanaUPC" w:cs="AngsanaUPC"/>
              </w:rPr>
              <w:t>150,934.58</w:t>
            </w:r>
          </w:p>
        </w:tc>
        <w:tc>
          <w:tcPr>
            <w:tcW w:w="1826" w:type="dxa"/>
            <w:shd w:val="clear" w:color="auto" w:fill="auto"/>
            <w:vAlign w:val="center"/>
          </w:tcPr>
          <w:p w14:paraId="3067FD64" w14:textId="4703DC7C" w:rsidR="000E51B9" w:rsidRPr="00DC04A3" w:rsidRDefault="00415F08" w:rsidP="00A2795E">
            <w:pPr>
              <w:tabs>
                <w:tab w:val="decimal" w:pos="1318"/>
              </w:tabs>
              <w:autoSpaceDE/>
              <w:autoSpaceDN/>
              <w:spacing w:line="240" w:lineRule="auto"/>
              <w:rPr>
                <w:rFonts w:ascii="AngsanaUPC" w:eastAsiaTheme="minorHAnsi" w:hAnsi="AngsanaUPC" w:cs="AngsanaUPC"/>
              </w:rPr>
            </w:pPr>
            <w:r w:rsidRPr="00415F08">
              <w:rPr>
                <w:rFonts w:ascii="AngsanaUPC" w:eastAsiaTheme="minorHAnsi" w:hAnsi="AngsanaUPC" w:cs="AngsanaUPC"/>
              </w:rPr>
              <w:t>150,934.58</w:t>
            </w:r>
          </w:p>
        </w:tc>
        <w:tc>
          <w:tcPr>
            <w:tcW w:w="1826" w:type="dxa"/>
            <w:shd w:val="clear" w:color="auto" w:fill="auto"/>
            <w:vAlign w:val="center"/>
          </w:tcPr>
          <w:p w14:paraId="20709FD9" w14:textId="02BE8458" w:rsidR="000E51B9" w:rsidRPr="00DC04A3" w:rsidRDefault="000E51B9"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228,037.38</w:t>
            </w:r>
          </w:p>
        </w:tc>
      </w:tr>
      <w:tr w:rsidR="000E51B9" w:rsidRPr="00DC04A3" w14:paraId="396BF6AF" w14:textId="77777777" w:rsidTr="00A2795E">
        <w:trPr>
          <w:trHeight w:val="437"/>
        </w:trPr>
        <w:tc>
          <w:tcPr>
            <w:tcW w:w="3742" w:type="dxa"/>
            <w:vAlign w:val="center"/>
          </w:tcPr>
          <w:p w14:paraId="60245078" w14:textId="48B95BFC" w:rsidR="000E51B9" w:rsidRPr="00DC04A3" w:rsidRDefault="000E51B9" w:rsidP="000E51B9">
            <w:pPr>
              <w:autoSpaceDE/>
              <w:autoSpaceDN/>
              <w:spacing w:line="240" w:lineRule="auto"/>
              <w:ind w:left="-108"/>
              <w:rPr>
                <w:rFonts w:ascii="AngsanaUPC" w:hAnsi="AngsanaUPC" w:cs="AngsanaUPC"/>
                <w:b/>
                <w:bCs/>
                <w:cs/>
              </w:rPr>
            </w:pPr>
            <w:r w:rsidRPr="00DC04A3">
              <w:rPr>
                <w:rFonts w:ascii="AngsanaUPC" w:hAnsi="AngsanaUPC" w:cs="AngsanaUPC"/>
                <w:b/>
                <w:bCs/>
                <w:cs/>
              </w:rPr>
              <w:t>บุคคลที่เกี่ยวข้องกัน</w:t>
            </w:r>
          </w:p>
        </w:tc>
        <w:tc>
          <w:tcPr>
            <w:tcW w:w="1826" w:type="dxa"/>
            <w:shd w:val="clear" w:color="auto" w:fill="auto"/>
            <w:vAlign w:val="center"/>
          </w:tcPr>
          <w:p w14:paraId="5EDE4AAF" w14:textId="77777777" w:rsidR="000E51B9" w:rsidRPr="00DC04A3" w:rsidRDefault="000E51B9" w:rsidP="00A2795E">
            <w:pPr>
              <w:tabs>
                <w:tab w:val="decimal" w:pos="1318"/>
              </w:tabs>
              <w:rPr>
                <w:rFonts w:ascii="AngsanaUPC" w:eastAsiaTheme="minorHAnsi" w:hAnsi="AngsanaUPC" w:cs="AngsanaUPC"/>
              </w:rPr>
            </w:pPr>
          </w:p>
        </w:tc>
        <w:tc>
          <w:tcPr>
            <w:tcW w:w="1826" w:type="dxa"/>
            <w:shd w:val="clear" w:color="auto" w:fill="auto"/>
            <w:vAlign w:val="center"/>
          </w:tcPr>
          <w:p w14:paraId="6C2FEFFF" w14:textId="45D38691" w:rsidR="000E51B9" w:rsidRPr="00DC04A3" w:rsidRDefault="000E51B9" w:rsidP="00A2795E">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0E51B9" w:rsidRPr="00DC04A3" w:rsidRDefault="000E51B9" w:rsidP="00A2795E">
            <w:pPr>
              <w:tabs>
                <w:tab w:val="decimal" w:pos="1318"/>
              </w:tabs>
              <w:autoSpaceDE/>
              <w:autoSpaceDN/>
              <w:spacing w:line="240" w:lineRule="auto"/>
              <w:rPr>
                <w:rFonts w:ascii="AngsanaUPC" w:eastAsiaTheme="minorHAnsi" w:hAnsi="AngsanaUPC" w:cs="AngsanaUPC"/>
              </w:rPr>
            </w:pPr>
          </w:p>
        </w:tc>
      </w:tr>
      <w:tr w:rsidR="000E51B9" w:rsidRPr="00DC04A3" w14:paraId="7D53C866" w14:textId="77777777" w:rsidTr="00A2795E">
        <w:trPr>
          <w:trHeight w:val="437"/>
        </w:trPr>
        <w:tc>
          <w:tcPr>
            <w:tcW w:w="3742" w:type="dxa"/>
            <w:vAlign w:val="center"/>
          </w:tcPr>
          <w:p w14:paraId="5315F43B" w14:textId="51EC0F80" w:rsidR="000E51B9" w:rsidRPr="00DC04A3" w:rsidRDefault="000E51B9" w:rsidP="000E51B9">
            <w:pPr>
              <w:spacing w:line="240" w:lineRule="auto"/>
              <w:ind w:left="236"/>
              <w:rPr>
                <w:rFonts w:ascii="AngsanaUPC" w:hAnsi="AngsanaUPC" w:cs="AngsanaUPC"/>
                <w:cs/>
              </w:rPr>
            </w:pPr>
            <w:r w:rsidRPr="00DC04A3">
              <w:rPr>
                <w:rFonts w:ascii="AngsanaUPC" w:hAnsi="AngsanaUPC" w:cs="AngsanaUPC"/>
                <w:cs/>
              </w:rPr>
              <w:t>ซื้อสินทรัพย์</w:t>
            </w:r>
          </w:p>
        </w:tc>
        <w:tc>
          <w:tcPr>
            <w:tcW w:w="1826" w:type="dxa"/>
            <w:shd w:val="clear" w:color="auto" w:fill="auto"/>
            <w:vAlign w:val="center"/>
          </w:tcPr>
          <w:p w14:paraId="155BC8E6" w14:textId="307763F7" w:rsidR="000E51B9" w:rsidRPr="00DC04A3" w:rsidRDefault="003B5389" w:rsidP="00A2795E">
            <w:pPr>
              <w:tabs>
                <w:tab w:val="decimal" w:pos="1318"/>
              </w:tabs>
              <w:rPr>
                <w:rFonts w:ascii="AngsanaUPC" w:eastAsiaTheme="minorHAnsi" w:hAnsi="AngsanaUPC" w:cs="AngsanaUPC"/>
              </w:rPr>
            </w:pPr>
            <w:r w:rsidRPr="00DC04A3">
              <w:rPr>
                <w:rFonts w:ascii="AngsanaUPC" w:eastAsiaTheme="minorHAnsi" w:hAnsi="AngsanaUPC" w:cs="AngsanaUPC"/>
              </w:rPr>
              <w:t>40,500.00</w:t>
            </w:r>
          </w:p>
        </w:tc>
        <w:tc>
          <w:tcPr>
            <w:tcW w:w="1826" w:type="dxa"/>
            <w:shd w:val="clear" w:color="auto" w:fill="auto"/>
            <w:vAlign w:val="center"/>
          </w:tcPr>
          <w:p w14:paraId="0C475F2B" w14:textId="25DB4761" w:rsidR="000E51B9" w:rsidRPr="00DC04A3" w:rsidRDefault="00A46C22"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40,500.00</w:t>
            </w:r>
          </w:p>
        </w:tc>
        <w:tc>
          <w:tcPr>
            <w:tcW w:w="1826" w:type="dxa"/>
            <w:shd w:val="clear" w:color="auto" w:fill="auto"/>
            <w:vAlign w:val="center"/>
          </w:tcPr>
          <w:p w14:paraId="291A9F08" w14:textId="47A68B47" w:rsidR="000E51B9" w:rsidRPr="00DC04A3" w:rsidRDefault="000E51B9"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38,400</w:t>
            </w:r>
            <w:r w:rsidRPr="00DC04A3">
              <w:rPr>
                <w:rFonts w:ascii="AngsanaUPC" w:eastAsiaTheme="minorHAnsi" w:hAnsi="AngsanaUPC" w:cs="AngsanaUPC"/>
                <w:cs/>
              </w:rPr>
              <w:t>.00</w:t>
            </w:r>
          </w:p>
        </w:tc>
      </w:tr>
    </w:tbl>
    <w:p w14:paraId="6D64D09D" w14:textId="57817C0A" w:rsidR="00395034" w:rsidRPr="00DC04A3" w:rsidRDefault="000F227A" w:rsidP="000A16BE">
      <w:pPr>
        <w:pStyle w:val="BlockText"/>
        <w:spacing w:after="120"/>
        <w:ind w:left="426" w:right="0" w:firstLine="0"/>
        <w:jc w:val="thaiDistribute"/>
        <w:rPr>
          <w:rFonts w:ascii="AngsanaUPC" w:hAnsi="AngsanaUPC" w:cs="AngsanaUPC"/>
          <w:b/>
          <w:bCs/>
        </w:rPr>
      </w:pPr>
      <w:bookmarkStart w:id="2" w:name="_MON_1524143073"/>
      <w:bookmarkStart w:id="3" w:name="_MON_1639995254"/>
      <w:bookmarkStart w:id="4" w:name="_MON_1524342144"/>
      <w:bookmarkStart w:id="5" w:name="_MON_1524342155"/>
      <w:bookmarkStart w:id="6" w:name="_MON_1524401973"/>
      <w:bookmarkStart w:id="7" w:name="_MON_1524654913"/>
      <w:bookmarkStart w:id="8" w:name="_MON_1524654933"/>
      <w:bookmarkEnd w:id="2"/>
      <w:bookmarkEnd w:id="3"/>
      <w:bookmarkEnd w:id="4"/>
      <w:bookmarkEnd w:id="5"/>
      <w:bookmarkEnd w:id="6"/>
      <w:bookmarkEnd w:id="7"/>
      <w:bookmarkEnd w:id="8"/>
      <w:r w:rsidRPr="00DC04A3">
        <w:rPr>
          <w:rFonts w:ascii="AngsanaUPC" w:hAnsi="AngsanaUPC" w:cs="AngsanaUPC"/>
          <w:b/>
          <w:bCs/>
          <w:cs/>
        </w:rPr>
        <w:lastRenderedPageBreak/>
        <w:t>ค่าตอบแทน</w:t>
      </w:r>
      <w:r w:rsidR="00395034" w:rsidRPr="00DC04A3">
        <w:rPr>
          <w:rFonts w:ascii="AngsanaUPC" w:hAnsi="AngsanaUPC" w:cs="AngsanaUPC"/>
          <w:b/>
          <w:bCs/>
          <w:cs/>
        </w:rPr>
        <w:t>ผู้บริหารสำคัญ</w:t>
      </w:r>
    </w:p>
    <w:p w14:paraId="4FA3F7FE" w14:textId="56A15595" w:rsidR="00670FC3" w:rsidRPr="00DC04A3"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t xml:space="preserve">ค่าตอบแทนผู้บริหารสำคัญ </w:t>
      </w:r>
      <w:r w:rsidR="001C1196" w:rsidRPr="00DC04A3">
        <w:rPr>
          <w:rFonts w:ascii="AngsanaUPC" w:hAnsi="AngsanaUPC" w:cs="AngsanaUPC"/>
          <w:cs/>
        </w:rPr>
        <w:t xml:space="preserve">สำหรับปีสิ้นสุดวันที่ </w:t>
      </w:r>
      <w:r w:rsidR="001C1196" w:rsidRPr="00DC04A3">
        <w:rPr>
          <w:rFonts w:ascii="AngsanaUPC" w:hAnsi="AngsanaUPC" w:cs="AngsanaUPC"/>
        </w:rPr>
        <w:t>31</w:t>
      </w:r>
      <w:r w:rsidR="001C1196" w:rsidRPr="00DC04A3">
        <w:rPr>
          <w:rFonts w:ascii="AngsanaUPC" w:hAnsi="AngsanaUPC" w:cs="AngsanaUPC"/>
          <w:cs/>
        </w:rPr>
        <w:t xml:space="preserve"> ธันวาคม </w:t>
      </w:r>
      <w:r w:rsidR="00B31FF1" w:rsidRPr="00DC04A3">
        <w:rPr>
          <w:rFonts w:ascii="AngsanaUPC" w:hAnsi="AngsanaUPC" w:cs="AngsanaUPC"/>
        </w:rPr>
        <w:t>2567</w:t>
      </w:r>
      <w:r w:rsidR="001C1196" w:rsidRPr="00DC04A3">
        <w:rPr>
          <w:rFonts w:ascii="AngsanaUPC" w:hAnsi="AngsanaUPC" w:cs="AngsanaUPC"/>
          <w:cs/>
        </w:rPr>
        <w:t xml:space="preserve"> และ </w:t>
      </w:r>
      <w:r w:rsidR="001C1196" w:rsidRPr="00DC04A3">
        <w:rPr>
          <w:rFonts w:ascii="AngsanaUPC" w:hAnsi="AngsanaUPC" w:cs="AngsanaUPC"/>
        </w:rPr>
        <w:t>256</w:t>
      </w:r>
      <w:r w:rsidR="001C1196" w:rsidRPr="00DC04A3">
        <w:rPr>
          <w:rFonts w:ascii="AngsanaUPC" w:hAnsi="AngsanaUPC" w:cs="AngsanaUPC"/>
          <w:cs/>
        </w:rPr>
        <w:t xml:space="preserve">6 </w:t>
      </w:r>
      <w:r w:rsidRPr="00DC04A3">
        <w:rPr>
          <w:rFonts w:ascii="AngsanaUPC" w:hAnsi="AngsanaUPC" w:cs="AngsanaUPC"/>
          <w:cs/>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2"/>
        <w:gridCol w:w="1825"/>
        <w:gridCol w:w="1825"/>
        <w:gridCol w:w="1825"/>
      </w:tblGrid>
      <w:tr w:rsidR="000E51B9" w:rsidRPr="00DC04A3" w14:paraId="170E8706" w14:textId="2BB49A73" w:rsidTr="00854E6D">
        <w:trPr>
          <w:trHeight w:val="437"/>
        </w:trPr>
        <w:tc>
          <w:tcPr>
            <w:tcW w:w="3742" w:type="dxa"/>
            <w:vAlign w:val="center"/>
          </w:tcPr>
          <w:p w14:paraId="606DA6E9" w14:textId="77777777" w:rsidR="000E51B9" w:rsidRPr="00DC04A3" w:rsidRDefault="000E51B9"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2DB6AB47" w:rsidR="000E51B9" w:rsidRPr="00DC04A3" w:rsidRDefault="000E51B9" w:rsidP="000A16BE">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04D4D" w:rsidRPr="00DC04A3" w14:paraId="2B6A67BF" w14:textId="77777777" w:rsidTr="00854E6D">
        <w:trPr>
          <w:trHeight w:val="437"/>
        </w:trPr>
        <w:tc>
          <w:tcPr>
            <w:tcW w:w="3742" w:type="dxa"/>
            <w:vAlign w:val="center"/>
          </w:tcPr>
          <w:p w14:paraId="4662D101"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tcPr>
          <w:p w14:paraId="2903EAAE" w14:textId="45492A6C"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tcPr>
          <w:p w14:paraId="028E62A1" w14:textId="22ED515F"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1AB2BBCA" w14:textId="77D1B406" w:rsidTr="00854E6D">
        <w:trPr>
          <w:trHeight w:val="437"/>
        </w:trPr>
        <w:tc>
          <w:tcPr>
            <w:tcW w:w="3742" w:type="dxa"/>
            <w:vAlign w:val="center"/>
          </w:tcPr>
          <w:p w14:paraId="235EA209"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225E1A90"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6" w:type="dxa"/>
            <w:shd w:val="clear" w:color="auto" w:fill="auto"/>
            <w:vAlign w:val="center"/>
          </w:tcPr>
          <w:p w14:paraId="086B629C" w14:textId="6A98FC65"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6" w:type="dxa"/>
            <w:vAlign w:val="center"/>
          </w:tcPr>
          <w:p w14:paraId="42F45459" w14:textId="0A17A7AB"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6</w:t>
            </w:r>
          </w:p>
        </w:tc>
      </w:tr>
      <w:tr w:rsidR="00504D4D" w:rsidRPr="00DC04A3" w14:paraId="28A269F1" w14:textId="3254B213" w:rsidTr="00854E6D">
        <w:trPr>
          <w:trHeight w:val="437"/>
        </w:trPr>
        <w:tc>
          <w:tcPr>
            <w:tcW w:w="3742" w:type="dxa"/>
            <w:vAlign w:val="center"/>
          </w:tcPr>
          <w:p w14:paraId="55DAED71" w14:textId="77777777" w:rsidR="00504D4D" w:rsidRPr="00DC04A3" w:rsidRDefault="00504D4D" w:rsidP="00504D4D">
            <w:pPr>
              <w:spacing w:line="240" w:lineRule="auto"/>
              <w:ind w:left="-108"/>
              <w:rPr>
                <w:rFonts w:ascii="AngsanaUPC" w:hAnsi="AngsanaUPC" w:cs="AngsanaUPC"/>
                <w:cs/>
              </w:rPr>
            </w:pPr>
            <w:r w:rsidRPr="00DC04A3">
              <w:rPr>
                <w:rFonts w:ascii="AngsanaUPC" w:hAnsi="AngsanaUPC" w:cs="AngsanaUPC"/>
                <w:cs/>
              </w:rPr>
              <w:t>ผลประโยชน์ระยะสั้น</w:t>
            </w:r>
          </w:p>
        </w:tc>
        <w:tc>
          <w:tcPr>
            <w:tcW w:w="1826" w:type="dxa"/>
            <w:shd w:val="clear" w:color="auto" w:fill="auto"/>
            <w:vAlign w:val="center"/>
          </w:tcPr>
          <w:p w14:paraId="4AD3DAF5" w14:textId="31DF960C" w:rsidR="00504D4D" w:rsidRPr="00DC04A3" w:rsidRDefault="0040397D" w:rsidP="009504AB">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6,619,196.00</w:t>
            </w:r>
          </w:p>
        </w:tc>
        <w:tc>
          <w:tcPr>
            <w:tcW w:w="1826" w:type="dxa"/>
            <w:shd w:val="clear" w:color="auto" w:fill="auto"/>
            <w:vAlign w:val="center"/>
          </w:tcPr>
          <w:p w14:paraId="3C83D580" w14:textId="6314ED02" w:rsidR="00504D4D" w:rsidRPr="00DC04A3" w:rsidRDefault="00A46C22" w:rsidP="009504AB">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6,296,946.00</w:t>
            </w:r>
          </w:p>
        </w:tc>
        <w:tc>
          <w:tcPr>
            <w:tcW w:w="1826" w:type="dxa"/>
            <w:vAlign w:val="center"/>
          </w:tcPr>
          <w:p w14:paraId="76405146" w14:textId="7876C943" w:rsidR="00504D4D" w:rsidRPr="00DC04A3" w:rsidRDefault="00504D4D" w:rsidP="009504AB">
            <w:pPr>
              <w:tabs>
                <w:tab w:val="decimal" w:pos="1318"/>
              </w:tabs>
              <w:rPr>
                <w:rFonts w:ascii="AngsanaUPC" w:eastAsiaTheme="minorHAnsi" w:hAnsi="AngsanaUPC" w:cs="AngsanaUPC"/>
              </w:rPr>
            </w:pPr>
            <w:r w:rsidRPr="00DC04A3">
              <w:rPr>
                <w:rFonts w:ascii="AngsanaUPC" w:eastAsiaTheme="minorHAnsi" w:hAnsi="AngsanaUPC" w:cs="AngsanaUPC"/>
              </w:rPr>
              <w:t>6,340,504.00</w:t>
            </w:r>
          </w:p>
        </w:tc>
      </w:tr>
      <w:tr w:rsidR="00504D4D" w:rsidRPr="00DC04A3" w14:paraId="58B7EA8C" w14:textId="1C7AEA7C" w:rsidTr="00854E6D">
        <w:trPr>
          <w:trHeight w:val="437"/>
        </w:trPr>
        <w:tc>
          <w:tcPr>
            <w:tcW w:w="3742" w:type="dxa"/>
            <w:vAlign w:val="center"/>
          </w:tcPr>
          <w:p w14:paraId="79C6FF3D" w14:textId="77777777" w:rsidR="00504D4D" w:rsidRPr="00DC04A3" w:rsidRDefault="00504D4D" w:rsidP="00504D4D">
            <w:pPr>
              <w:spacing w:line="240" w:lineRule="auto"/>
              <w:ind w:left="-108"/>
              <w:rPr>
                <w:rFonts w:ascii="AngsanaUPC" w:hAnsi="AngsanaUPC" w:cs="AngsanaUPC"/>
                <w:cs/>
              </w:rPr>
            </w:pPr>
            <w:r w:rsidRPr="00DC04A3">
              <w:rPr>
                <w:rFonts w:ascii="AngsanaUPC" w:hAnsi="AngsanaUPC" w:cs="AngsanaUPC"/>
                <w:cs/>
              </w:rPr>
              <w:t>ผลประโยชน์หลังออกจากงาน</w:t>
            </w:r>
          </w:p>
        </w:tc>
        <w:tc>
          <w:tcPr>
            <w:tcW w:w="1826" w:type="dxa"/>
            <w:shd w:val="clear" w:color="auto" w:fill="auto"/>
            <w:vAlign w:val="center"/>
          </w:tcPr>
          <w:p w14:paraId="623ACC4E" w14:textId="57E77A54" w:rsidR="00504D4D" w:rsidRPr="00DC04A3" w:rsidRDefault="00F226A9" w:rsidP="00504D4D">
            <w:pPr>
              <w:pBdr>
                <w:bottom w:val="single" w:sz="6" w:space="1" w:color="auto"/>
              </w:pBdr>
              <w:tabs>
                <w:tab w:val="decimal" w:pos="1318"/>
              </w:tabs>
              <w:autoSpaceDE/>
              <w:autoSpaceDN/>
              <w:spacing w:line="240" w:lineRule="auto"/>
              <w:rPr>
                <w:rFonts w:ascii="AngsanaUPC" w:eastAsiaTheme="minorHAnsi" w:hAnsi="AngsanaUPC" w:cs="AngsanaUPC"/>
                <w:cs/>
              </w:rPr>
            </w:pPr>
            <w:r w:rsidRPr="00F226A9">
              <w:rPr>
                <w:rFonts w:ascii="AngsanaUPC" w:eastAsiaTheme="minorHAnsi" w:hAnsi="AngsanaUPC" w:cs="AngsanaUPC"/>
              </w:rPr>
              <w:t>257,006.09</w:t>
            </w:r>
          </w:p>
        </w:tc>
        <w:tc>
          <w:tcPr>
            <w:tcW w:w="1826" w:type="dxa"/>
            <w:shd w:val="clear" w:color="auto" w:fill="auto"/>
            <w:vAlign w:val="center"/>
          </w:tcPr>
          <w:p w14:paraId="04BCC400" w14:textId="714C6BA8" w:rsidR="00504D4D" w:rsidRPr="00DC04A3" w:rsidRDefault="00F226A9"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F226A9">
              <w:rPr>
                <w:rFonts w:ascii="AngsanaUPC" w:eastAsiaTheme="minorHAnsi" w:hAnsi="AngsanaUPC" w:cs="AngsanaUPC"/>
              </w:rPr>
              <w:t>238,618.00</w:t>
            </w:r>
          </w:p>
        </w:tc>
        <w:tc>
          <w:tcPr>
            <w:tcW w:w="1826" w:type="dxa"/>
            <w:vAlign w:val="center"/>
          </w:tcPr>
          <w:p w14:paraId="32825ADC" w14:textId="001403C8" w:rsidR="00504D4D" w:rsidRPr="00DC04A3" w:rsidRDefault="00504D4D" w:rsidP="00504D4D">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186,461.00</w:t>
            </w:r>
          </w:p>
        </w:tc>
      </w:tr>
      <w:tr w:rsidR="00504D4D" w:rsidRPr="00DC04A3" w14:paraId="389CDD6E" w14:textId="4DE46C28" w:rsidTr="00854E6D">
        <w:trPr>
          <w:trHeight w:val="437"/>
        </w:trPr>
        <w:tc>
          <w:tcPr>
            <w:tcW w:w="3742" w:type="dxa"/>
            <w:vAlign w:val="center"/>
          </w:tcPr>
          <w:p w14:paraId="22ADDFB1" w14:textId="77777777" w:rsidR="00504D4D" w:rsidRPr="00DC04A3" w:rsidRDefault="00504D4D" w:rsidP="00504D4D">
            <w:pPr>
              <w:spacing w:line="240" w:lineRule="auto"/>
              <w:ind w:left="-108"/>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036B532F" w14:textId="46206E0C" w:rsidR="00504D4D" w:rsidRPr="00DC04A3" w:rsidRDefault="00F226A9"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F226A9">
              <w:rPr>
                <w:rFonts w:ascii="AngsanaUPC" w:eastAsiaTheme="minorHAnsi" w:hAnsi="AngsanaUPC" w:cs="AngsanaUPC"/>
              </w:rPr>
              <w:t>6,876,202.09</w:t>
            </w:r>
          </w:p>
        </w:tc>
        <w:tc>
          <w:tcPr>
            <w:tcW w:w="1826" w:type="dxa"/>
            <w:shd w:val="clear" w:color="auto" w:fill="auto"/>
            <w:vAlign w:val="center"/>
          </w:tcPr>
          <w:p w14:paraId="4762E94C" w14:textId="5C44B62D" w:rsidR="00504D4D" w:rsidRPr="00DC04A3" w:rsidRDefault="00F226A9"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F226A9">
              <w:rPr>
                <w:rFonts w:ascii="AngsanaUPC" w:eastAsiaTheme="minorHAnsi" w:hAnsi="AngsanaUPC" w:cs="AngsanaUPC"/>
              </w:rPr>
              <w:t>6,535,564.00</w:t>
            </w:r>
          </w:p>
        </w:tc>
        <w:tc>
          <w:tcPr>
            <w:tcW w:w="1826" w:type="dxa"/>
            <w:vAlign w:val="center"/>
          </w:tcPr>
          <w:p w14:paraId="4F162A40" w14:textId="1AE1CDA0" w:rsidR="00504D4D" w:rsidRPr="00DC04A3" w:rsidRDefault="00504D4D"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6,526,965.00</w:t>
            </w:r>
          </w:p>
        </w:tc>
      </w:tr>
    </w:tbl>
    <w:p w14:paraId="74E7901C" w14:textId="119FF4A0" w:rsidR="00670FC3" w:rsidRPr="00DC04A3" w:rsidRDefault="00CE1617" w:rsidP="000A16BE">
      <w:pPr>
        <w:pStyle w:val="BlockText"/>
        <w:tabs>
          <w:tab w:val="left" w:pos="5812"/>
        </w:tabs>
        <w:spacing w:after="120"/>
        <w:ind w:left="425" w:right="0" w:firstLine="0"/>
        <w:jc w:val="thaiDistribute"/>
        <w:rPr>
          <w:rFonts w:ascii="AngsanaUPC" w:hAnsi="AngsanaUPC" w:cs="AngsanaUPC"/>
        </w:rPr>
      </w:pPr>
      <w:bookmarkStart w:id="9" w:name="_MON_1524342815"/>
      <w:bookmarkStart w:id="10" w:name="_MON_1584117120"/>
      <w:bookmarkStart w:id="11" w:name="_MON_1571135092"/>
      <w:bookmarkStart w:id="12" w:name="_MON_1524377806"/>
      <w:bookmarkStart w:id="13" w:name="_MON_1524752976"/>
      <w:bookmarkEnd w:id="9"/>
      <w:bookmarkEnd w:id="10"/>
      <w:bookmarkEnd w:id="11"/>
      <w:bookmarkEnd w:id="12"/>
      <w:bookmarkEnd w:id="13"/>
      <w:r w:rsidRPr="00DC04A3">
        <w:rPr>
          <w:rFonts w:ascii="AngsanaUPC" w:hAnsi="AngsanaUPC" w:cs="AngsanaUPC"/>
          <w:cs/>
        </w:rPr>
        <w:t>ยอดคงเหลือกับ</w:t>
      </w:r>
      <w:r w:rsidR="008C3ADD" w:rsidRPr="00DC04A3">
        <w:rPr>
          <w:rFonts w:ascii="AngsanaUPC" w:hAnsi="AngsanaUPC" w:cs="AngsanaUPC"/>
          <w:cs/>
        </w:rPr>
        <w:t xml:space="preserve">กิจการที่เกี่ยวข้องกัน ณ วันที่ </w:t>
      </w:r>
      <w:r w:rsidR="001C1196" w:rsidRPr="00DC04A3">
        <w:rPr>
          <w:rFonts w:ascii="AngsanaUPC" w:hAnsi="AngsanaUPC" w:cs="AngsanaUPC"/>
        </w:rPr>
        <w:t>31</w:t>
      </w:r>
      <w:r w:rsidR="001C1196" w:rsidRPr="00DC04A3">
        <w:rPr>
          <w:rFonts w:ascii="AngsanaUPC" w:hAnsi="AngsanaUPC" w:cs="AngsanaUPC"/>
          <w:cs/>
        </w:rPr>
        <w:t xml:space="preserve"> ธันวาคม </w:t>
      </w:r>
      <w:r w:rsidR="001C1196" w:rsidRPr="00DC04A3">
        <w:rPr>
          <w:rFonts w:ascii="AngsanaUPC" w:hAnsi="AngsanaUPC" w:cs="AngsanaUPC"/>
        </w:rPr>
        <w:t>256</w:t>
      </w:r>
      <w:r w:rsidR="00B31FF1" w:rsidRPr="00DC04A3">
        <w:rPr>
          <w:rFonts w:ascii="AngsanaUPC" w:hAnsi="AngsanaUPC" w:cs="AngsanaUPC"/>
        </w:rPr>
        <w:t>7</w:t>
      </w:r>
      <w:r w:rsidR="001C1196" w:rsidRPr="00DC04A3">
        <w:rPr>
          <w:rFonts w:ascii="AngsanaUPC" w:hAnsi="AngsanaUPC" w:cs="AngsanaUPC"/>
          <w:cs/>
        </w:rPr>
        <w:t xml:space="preserve"> และ </w:t>
      </w:r>
      <w:r w:rsidR="001C1196" w:rsidRPr="00DC04A3">
        <w:rPr>
          <w:rFonts w:ascii="AngsanaUPC" w:hAnsi="AngsanaUPC" w:cs="AngsanaUPC"/>
        </w:rPr>
        <w:t>256</w:t>
      </w:r>
      <w:r w:rsidR="001C1196" w:rsidRPr="00DC04A3">
        <w:rPr>
          <w:rFonts w:ascii="AngsanaUPC" w:hAnsi="AngsanaUPC" w:cs="AngsanaUPC"/>
          <w:cs/>
        </w:rPr>
        <w:t xml:space="preserve">6 </w:t>
      </w:r>
      <w:r w:rsidR="008C3ADD" w:rsidRPr="00DC04A3">
        <w:rPr>
          <w:rFonts w:ascii="AngsanaUPC" w:hAnsi="AngsanaUPC" w:cs="AngsanaUPC"/>
          <w:cs/>
        </w:rPr>
        <w:t>มีดังนี้</w:t>
      </w:r>
    </w:p>
    <w:tbl>
      <w:tblPr>
        <w:tblStyle w:val="TableGrid"/>
        <w:tblW w:w="92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504D4D" w:rsidRPr="00DC04A3" w14:paraId="0B52D5AF" w14:textId="2B401086" w:rsidTr="00A2795E">
        <w:trPr>
          <w:trHeight w:val="437"/>
          <w:tblHeader/>
        </w:trPr>
        <w:tc>
          <w:tcPr>
            <w:tcW w:w="3742" w:type="dxa"/>
            <w:vAlign w:val="center"/>
          </w:tcPr>
          <w:p w14:paraId="7290897D" w14:textId="77777777" w:rsidR="00504D4D" w:rsidRPr="00DC04A3" w:rsidRDefault="00504D4D" w:rsidP="00316DF4">
            <w:pPr>
              <w:pStyle w:val="BlockText"/>
              <w:spacing w:before="0"/>
              <w:ind w:left="-108" w:right="0" w:firstLine="0"/>
              <w:jc w:val="left"/>
              <w:rPr>
                <w:rFonts w:ascii="AngsanaUPC" w:hAnsi="AngsanaUPC" w:cs="AngsanaUPC"/>
              </w:rPr>
            </w:pPr>
          </w:p>
        </w:tc>
        <w:tc>
          <w:tcPr>
            <w:tcW w:w="5478" w:type="dxa"/>
            <w:gridSpan w:val="3"/>
            <w:vAlign w:val="center"/>
          </w:tcPr>
          <w:p w14:paraId="53C6B0BB" w14:textId="5372C4A6" w:rsidR="00504D4D" w:rsidRPr="00DC04A3" w:rsidRDefault="00504D4D" w:rsidP="000A16BE">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04D4D" w:rsidRPr="00DC04A3" w14:paraId="5B8D2B59" w14:textId="77777777" w:rsidTr="00A2795E">
        <w:trPr>
          <w:trHeight w:val="437"/>
          <w:tblHeader/>
        </w:trPr>
        <w:tc>
          <w:tcPr>
            <w:tcW w:w="3742" w:type="dxa"/>
            <w:vAlign w:val="center"/>
          </w:tcPr>
          <w:p w14:paraId="1BE87AE9"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tcPr>
          <w:p w14:paraId="6DED38BE" w14:textId="713DF2CB"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tcPr>
          <w:p w14:paraId="216284CB" w14:textId="70983C65"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45DE6F7A" w14:textId="0876DDCA" w:rsidTr="00A2795E">
        <w:trPr>
          <w:trHeight w:val="437"/>
          <w:tblHeader/>
        </w:trPr>
        <w:tc>
          <w:tcPr>
            <w:tcW w:w="3742" w:type="dxa"/>
            <w:shd w:val="clear" w:color="auto" w:fill="auto"/>
            <w:vAlign w:val="center"/>
          </w:tcPr>
          <w:p w14:paraId="03DC3E65"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shd w:val="clear" w:color="auto" w:fill="auto"/>
            <w:vAlign w:val="center"/>
          </w:tcPr>
          <w:p w14:paraId="3352556D" w14:textId="19CB8FBD"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CF29F2" w:rsidRPr="00DC04A3">
              <w:rPr>
                <w:rFonts w:ascii="AngsanaUPC" w:hAnsi="AngsanaUPC" w:cs="AngsanaUPC"/>
              </w:rPr>
              <w:t>7</w:t>
            </w:r>
          </w:p>
        </w:tc>
        <w:tc>
          <w:tcPr>
            <w:tcW w:w="1826" w:type="dxa"/>
            <w:shd w:val="clear" w:color="auto" w:fill="auto"/>
            <w:vAlign w:val="center"/>
          </w:tcPr>
          <w:p w14:paraId="78A3FAEE" w14:textId="72A90C59"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6" w:type="dxa"/>
            <w:vAlign w:val="center"/>
          </w:tcPr>
          <w:p w14:paraId="5327386B" w14:textId="63CE485D"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6</w:t>
            </w:r>
          </w:p>
        </w:tc>
      </w:tr>
      <w:tr w:rsidR="00504D4D" w:rsidRPr="00DC04A3" w14:paraId="7E18C65B" w14:textId="22AC36E4" w:rsidTr="00854E6D">
        <w:trPr>
          <w:trHeight w:val="437"/>
        </w:trPr>
        <w:tc>
          <w:tcPr>
            <w:tcW w:w="3742" w:type="dxa"/>
            <w:shd w:val="clear" w:color="auto" w:fill="auto"/>
            <w:vAlign w:val="center"/>
          </w:tcPr>
          <w:p w14:paraId="01676E45" w14:textId="6CBFB03C" w:rsidR="00504D4D" w:rsidRPr="00DC04A3" w:rsidRDefault="00A2795E" w:rsidP="00316DF4">
            <w:pPr>
              <w:autoSpaceDE/>
              <w:autoSpaceDN/>
              <w:spacing w:line="240" w:lineRule="auto"/>
              <w:ind w:left="-108"/>
              <w:rPr>
                <w:rFonts w:ascii="AngsanaUPC" w:hAnsi="AngsanaUPC" w:cs="AngsanaUPC"/>
                <w:b/>
                <w:bCs/>
                <w:cs/>
              </w:rPr>
            </w:pPr>
            <w:r>
              <w:rPr>
                <w:rFonts w:ascii="AngsanaUPC" w:hAnsi="AngsanaUPC" w:cs="AngsanaUPC" w:hint="cs"/>
                <w:b/>
                <w:bCs/>
                <w:cs/>
              </w:rPr>
              <w:t>เงินลงทุนในบริษัทย่อย</w:t>
            </w:r>
            <w:r w:rsidR="00E12679" w:rsidRPr="00E12679">
              <w:rPr>
                <w:rFonts w:ascii="AngsanaUPC" w:hAnsi="AngsanaUPC" w:cs="AngsanaUPC"/>
              </w:rPr>
              <w:t xml:space="preserve"> (</w:t>
            </w:r>
            <w:r w:rsidR="00E12679" w:rsidRPr="00E12679">
              <w:rPr>
                <w:rFonts w:ascii="AngsanaUPC" w:hAnsi="AngsanaUPC" w:cs="AngsanaUPC" w:hint="cs"/>
                <w:cs/>
              </w:rPr>
              <w:t>ดูหมายเหตุ 8)</w:t>
            </w:r>
          </w:p>
        </w:tc>
        <w:tc>
          <w:tcPr>
            <w:tcW w:w="1826" w:type="dxa"/>
            <w:shd w:val="clear" w:color="auto" w:fill="auto"/>
            <w:vAlign w:val="center"/>
          </w:tcPr>
          <w:p w14:paraId="77FE0376" w14:textId="77777777" w:rsidR="00504D4D" w:rsidRPr="00DC04A3" w:rsidRDefault="00504D4D" w:rsidP="000A16BE">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66D7C120" w14:textId="77777777" w:rsidR="00504D4D" w:rsidRPr="00DC04A3" w:rsidRDefault="00504D4D" w:rsidP="000A16BE">
            <w:pPr>
              <w:tabs>
                <w:tab w:val="decimal" w:pos="1370"/>
              </w:tabs>
              <w:autoSpaceDE/>
              <w:autoSpaceDN/>
              <w:spacing w:line="240" w:lineRule="auto"/>
              <w:rPr>
                <w:rFonts w:ascii="AngsanaUPC" w:eastAsiaTheme="minorHAnsi" w:hAnsi="AngsanaUPC" w:cs="AngsanaUPC"/>
                <w:cs/>
              </w:rPr>
            </w:pPr>
          </w:p>
        </w:tc>
        <w:tc>
          <w:tcPr>
            <w:tcW w:w="1826" w:type="dxa"/>
          </w:tcPr>
          <w:p w14:paraId="43C29062" w14:textId="77777777" w:rsidR="00504D4D" w:rsidRPr="00DC04A3" w:rsidRDefault="00504D4D" w:rsidP="000A16BE">
            <w:pPr>
              <w:tabs>
                <w:tab w:val="decimal" w:pos="1370"/>
              </w:tabs>
              <w:rPr>
                <w:rFonts w:ascii="AngsanaUPC" w:eastAsiaTheme="minorHAnsi" w:hAnsi="AngsanaUPC" w:cs="AngsanaUPC"/>
                <w:cs/>
              </w:rPr>
            </w:pPr>
          </w:p>
        </w:tc>
      </w:tr>
      <w:tr w:rsidR="00A2795E" w:rsidRPr="00DC04A3" w14:paraId="4C2CF69F" w14:textId="77777777" w:rsidTr="00A2795E">
        <w:trPr>
          <w:trHeight w:val="437"/>
        </w:trPr>
        <w:tc>
          <w:tcPr>
            <w:tcW w:w="3742" w:type="dxa"/>
            <w:shd w:val="clear" w:color="auto" w:fill="auto"/>
            <w:vAlign w:val="center"/>
          </w:tcPr>
          <w:p w14:paraId="74C70A5A" w14:textId="2B74D105" w:rsidR="00A2795E" w:rsidRPr="00DC04A3" w:rsidRDefault="00A2795E" w:rsidP="00A2795E">
            <w:pPr>
              <w:ind w:left="236"/>
              <w:rPr>
                <w:rFonts w:ascii="AngsanaUPC" w:hAnsi="AngsanaUPC" w:cs="AngsanaUPC"/>
                <w:b/>
                <w:bCs/>
                <w:cs/>
              </w:rPr>
            </w:pPr>
            <w:r w:rsidRPr="00DC04A3">
              <w:rPr>
                <w:rFonts w:ascii="AngsanaUPC" w:hAnsi="AngsanaUPC" w:cs="AngsanaUPC"/>
                <w:cs/>
              </w:rPr>
              <w:t>บริษัท สราญ เอ็น</w:t>
            </w:r>
            <w:proofErr w:type="spellStart"/>
            <w:r w:rsidRPr="00DC04A3">
              <w:rPr>
                <w:rFonts w:ascii="AngsanaUPC" w:hAnsi="AngsanaUPC" w:cs="AngsanaUPC"/>
                <w:cs/>
              </w:rPr>
              <w:t>เนอร์</w:t>
            </w:r>
            <w:proofErr w:type="spellEnd"/>
            <w:r w:rsidRPr="00DC04A3">
              <w:rPr>
                <w:rFonts w:ascii="AngsanaUPC" w:hAnsi="AngsanaUPC" w:cs="AngsanaUPC"/>
                <w:cs/>
              </w:rPr>
              <w:t>ยี่</w:t>
            </w:r>
            <w:proofErr w:type="spellStart"/>
            <w:r w:rsidRPr="00DC04A3">
              <w:rPr>
                <w:rFonts w:ascii="AngsanaUPC" w:hAnsi="AngsanaUPC" w:cs="AngsanaUPC"/>
                <w:cs/>
              </w:rPr>
              <w:t>เทค</w:t>
            </w:r>
            <w:proofErr w:type="spellEnd"/>
            <w:r w:rsidRPr="00DC04A3">
              <w:rPr>
                <w:rFonts w:ascii="AngsanaUPC" w:hAnsi="AngsanaUPC" w:cs="AngsanaUPC"/>
                <w:cs/>
              </w:rPr>
              <w:t xml:space="preserve"> จำกัด</w:t>
            </w:r>
          </w:p>
        </w:tc>
        <w:tc>
          <w:tcPr>
            <w:tcW w:w="1826" w:type="dxa"/>
            <w:shd w:val="clear" w:color="auto" w:fill="auto"/>
            <w:vAlign w:val="center"/>
          </w:tcPr>
          <w:p w14:paraId="12E5214C" w14:textId="4316CEDD" w:rsidR="00A2795E" w:rsidRPr="00DC04A3" w:rsidRDefault="00A2795E" w:rsidP="00A2795E">
            <w:pPr>
              <w:tabs>
                <w:tab w:val="decimal" w:pos="1370"/>
              </w:tabs>
              <w:rPr>
                <w:rFonts w:ascii="AngsanaUPC" w:eastAsiaTheme="minorHAnsi" w:hAnsi="AngsanaUPC" w:cs="AngsanaUPC"/>
              </w:rPr>
            </w:pPr>
            <w:r>
              <w:rPr>
                <w:rFonts w:ascii="AngsanaUPC" w:eastAsiaTheme="minorHAnsi" w:hAnsi="AngsanaUPC" w:cs="AngsanaUPC" w:hint="cs"/>
                <w:cs/>
              </w:rPr>
              <w:t>-</w:t>
            </w:r>
          </w:p>
        </w:tc>
        <w:tc>
          <w:tcPr>
            <w:tcW w:w="1826" w:type="dxa"/>
            <w:shd w:val="clear" w:color="auto" w:fill="auto"/>
            <w:vAlign w:val="center"/>
          </w:tcPr>
          <w:p w14:paraId="7B3B2B29" w14:textId="433E5AC4" w:rsidR="00A2795E" w:rsidRPr="00DC04A3" w:rsidRDefault="00A2795E" w:rsidP="00A2795E">
            <w:pPr>
              <w:tabs>
                <w:tab w:val="decimal" w:pos="1370"/>
              </w:tabs>
              <w:rPr>
                <w:rFonts w:ascii="AngsanaUPC" w:eastAsiaTheme="minorHAnsi" w:hAnsi="AngsanaUPC" w:cs="AngsanaUPC"/>
              </w:rPr>
            </w:pPr>
            <w:r>
              <w:rPr>
                <w:rFonts w:ascii="AngsanaUPC" w:eastAsiaTheme="minorHAnsi" w:hAnsi="AngsanaUPC" w:cs="AngsanaUPC" w:hint="cs"/>
                <w:cs/>
              </w:rPr>
              <w:t>19</w:t>
            </w:r>
            <w:r>
              <w:rPr>
                <w:rFonts w:ascii="AngsanaUPC" w:eastAsiaTheme="minorHAnsi" w:hAnsi="AngsanaUPC" w:cs="AngsanaUPC"/>
              </w:rPr>
              <w:t>,227,355.80</w:t>
            </w:r>
          </w:p>
        </w:tc>
        <w:tc>
          <w:tcPr>
            <w:tcW w:w="1826" w:type="dxa"/>
            <w:vAlign w:val="center"/>
          </w:tcPr>
          <w:p w14:paraId="27F3B9D5" w14:textId="4A2CEE7D" w:rsidR="00A2795E" w:rsidRPr="00DC04A3" w:rsidRDefault="00A2795E" w:rsidP="00A2795E">
            <w:pPr>
              <w:tabs>
                <w:tab w:val="decimal" w:pos="1370"/>
              </w:tabs>
              <w:rPr>
                <w:rFonts w:ascii="AngsanaUPC" w:eastAsiaTheme="minorHAnsi" w:hAnsi="AngsanaUPC" w:cs="AngsanaUPC"/>
                <w:cs/>
              </w:rPr>
            </w:pPr>
            <w:r>
              <w:rPr>
                <w:rFonts w:ascii="AngsanaUPC" w:eastAsiaTheme="minorHAnsi" w:hAnsi="AngsanaUPC" w:cs="AngsanaUPC"/>
              </w:rPr>
              <w:t>-</w:t>
            </w:r>
          </w:p>
        </w:tc>
      </w:tr>
      <w:tr w:rsidR="00A2795E" w:rsidRPr="00DC04A3" w14:paraId="2035CE67" w14:textId="77777777" w:rsidTr="00854E6D">
        <w:trPr>
          <w:trHeight w:val="437"/>
        </w:trPr>
        <w:tc>
          <w:tcPr>
            <w:tcW w:w="3742" w:type="dxa"/>
            <w:shd w:val="clear" w:color="auto" w:fill="auto"/>
            <w:vAlign w:val="center"/>
          </w:tcPr>
          <w:p w14:paraId="39167732" w14:textId="18ECEA74" w:rsidR="00A2795E" w:rsidRPr="00DC04A3" w:rsidRDefault="00A2795E" w:rsidP="00316DF4">
            <w:pPr>
              <w:ind w:left="-108"/>
              <w:rPr>
                <w:rFonts w:ascii="AngsanaUPC" w:hAnsi="AngsanaUPC" w:cs="AngsanaUPC"/>
                <w:b/>
                <w:bCs/>
                <w:cs/>
              </w:rPr>
            </w:pPr>
            <w:r w:rsidRPr="00DC04A3">
              <w:rPr>
                <w:rFonts w:ascii="AngsanaUPC" w:hAnsi="AngsanaUPC" w:cs="AngsanaUPC"/>
                <w:b/>
                <w:bCs/>
                <w:cs/>
              </w:rPr>
              <w:t>เจ้าหนี้การค้าและเจ้าหนี้อื่น</w:t>
            </w:r>
          </w:p>
        </w:tc>
        <w:tc>
          <w:tcPr>
            <w:tcW w:w="1826" w:type="dxa"/>
            <w:shd w:val="clear" w:color="auto" w:fill="auto"/>
            <w:vAlign w:val="center"/>
          </w:tcPr>
          <w:p w14:paraId="2DE79D45" w14:textId="77777777" w:rsidR="00A2795E" w:rsidRPr="00DC04A3" w:rsidRDefault="00A2795E" w:rsidP="000A16BE">
            <w:pPr>
              <w:tabs>
                <w:tab w:val="decimal" w:pos="1370"/>
              </w:tabs>
              <w:rPr>
                <w:rFonts w:ascii="AngsanaUPC" w:eastAsiaTheme="minorHAnsi" w:hAnsi="AngsanaUPC" w:cs="AngsanaUPC"/>
              </w:rPr>
            </w:pPr>
          </w:p>
        </w:tc>
        <w:tc>
          <w:tcPr>
            <w:tcW w:w="1826" w:type="dxa"/>
            <w:shd w:val="clear" w:color="auto" w:fill="auto"/>
            <w:vAlign w:val="center"/>
          </w:tcPr>
          <w:p w14:paraId="29892D52" w14:textId="77777777" w:rsidR="00A2795E" w:rsidRPr="00DC04A3" w:rsidRDefault="00A2795E" w:rsidP="000A16BE">
            <w:pPr>
              <w:tabs>
                <w:tab w:val="decimal" w:pos="1370"/>
              </w:tabs>
              <w:rPr>
                <w:rFonts w:ascii="AngsanaUPC" w:eastAsiaTheme="minorHAnsi" w:hAnsi="AngsanaUPC" w:cs="AngsanaUPC"/>
                <w:cs/>
              </w:rPr>
            </w:pPr>
          </w:p>
        </w:tc>
        <w:tc>
          <w:tcPr>
            <w:tcW w:w="1826" w:type="dxa"/>
          </w:tcPr>
          <w:p w14:paraId="0E9C60AF" w14:textId="77777777" w:rsidR="00A2795E" w:rsidRPr="00DC04A3" w:rsidRDefault="00A2795E" w:rsidP="000A16BE">
            <w:pPr>
              <w:tabs>
                <w:tab w:val="decimal" w:pos="1370"/>
              </w:tabs>
              <w:rPr>
                <w:rFonts w:ascii="AngsanaUPC" w:eastAsiaTheme="minorHAnsi" w:hAnsi="AngsanaUPC" w:cs="AngsanaUPC"/>
                <w:cs/>
              </w:rPr>
            </w:pPr>
          </w:p>
        </w:tc>
      </w:tr>
      <w:tr w:rsidR="00E93736" w:rsidRPr="00DC04A3" w14:paraId="19CC2AEF" w14:textId="77777777" w:rsidTr="00854E6D">
        <w:trPr>
          <w:trHeight w:val="437"/>
        </w:trPr>
        <w:tc>
          <w:tcPr>
            <w:tcW w:w="3742" w:type="dxa"/>
            <w:shd w:val="clear" w:color="auto" w:fill="auto"/>
            <w:vAlign w:val="center"/>
          </w:tcPr>
          <w:p w14:paraId="53196316" w14:textId="229740D8" w:rsidR="00E93736" w:rsidRPr="00DC04A3" w:rsidRDefault="00E93736" w:rsidP="00E93736">
            <w:pPr>
              <w:ind w:left="236"/>
              <w:rPr>
                <w:rFonts w:ascii="AngsanaUPC" w:hAnsi="AngsanaUPC" w:cs="AngsanaUPC"/>
                <w:cs/>
              </w:rPr>
            </w:pPr>
            <w:r w:rsidRPr="00DC04A3">
              <w:rPr>
                <w:rFonts w:ascii="AngsanaUPC" w:hAnsi="AngsanaUPC" w:cs="AngsanaUPC"/>
                <w:cs/>
              </w:rPr>
              <w:t>บริษัท สราญ เอ็น</w:t>
            </w:r>
            <w:proofErr w:type="spellStart"/>
            <w:r w:rsidRPr="00DC04A3">
              <w:rPr>
                <w:rFonts w:ascii="AngsanaUPC" w:hAnsi="AngsanaUPC" w:cs="AngsanaUPC"/>
                <w:cs/>
              </w:rPr>
              <w:t>เนอร์</w:t>
            </w:r>
            <w:proofErr w:type="spellEnd"/>
            <w:r w:rsidRPr="00DC04A3">
              <w:rPr>
                <w:rFonts w:ascii="AngsanaUPC" w:hAnsi="AngsanaUPC" w:cs="AngsanaUPC"/>
                <w:cs/>
              </w:rPr>
              <w:t>ยี่</w:t>
            </w:r>
            <w:proofErr w:type="spellStart"/>
            <w:r w:rsidRPr="00DC04A3">
              <w:rPr>
                <w:rFonts w:ascii="AngsanaUPC" w:hAnsi="AngsanaUPC" w:cs="AngsanaUPC"/>
                <w:cs/>
              </w:rPr>
              <w:t>เทค</w:t>
            </w:r>
            <w:proofErr w:type="spellEnd"/>
            <w:r w:rsidRPr="00DC04A3">
              <w:rPr>
                <w:rFonts w:ascii="AngsanaUPC" w:hAnsi="AngsanaUPC" w:cs="AngsanaUPC"/>
                <w:cs/>
              </w:rPr>
              <w:t xml:space="preserve"> จำกัด</w:t>
            </w:r>
          </w:p>
        </w:tc>
        <w:tc>
          <w:tcPr>
            <w:tcW w:w="1826" w:type="dxa"/>
            <w:shd w:val="clear" w:color="auto" w:fill="auto"/>
            <w:vAlign w:val="center"/>
          </w:tcPr>
          <w:p w14:paraId="0FFB3722" w14:textId="1F9F50AC" w:rsidR="00E93736" w:rsidRPr="00DC04A3" w:rsidRDefault="00E93736" w:rsidP="009504AB">
            <w:pPr>
              <w:tabs>
                <w:tab w:val="decimal" w:pos="1366"/>
              </w:tabs>
              <w:rPr>
                <w:rFonts w:ascii="AngsanaUPC" w:eastAsiaTheme="minorHAnsi" w:hAnsi="AngsanaUPC" w:cs="AngsanaUPC"/>
              </w:rPr>
            </w:pPr>
            <w:r w:rsidRPr="00DC04A3">
              <w:rPr>
                <w:rFonts w:ascii="AngsanaUPC" w:eastAsiaTheme="minorHAnsi" w:hAnsi="AngsanaUPC" w:cs="AngsanaUPC"/>
              </w:rPr>
              <w:t>-</w:t>
            </w:r>
          </w:p>
        </w:tc>
        <w:tc>
          <w:tcPr>
            <w:tcW w:w="1826" w:type="dxa"/>
            <w:shd w:val="clear" w:color="auto" w:fill="auto"/>
            <w:vAlign w:val="center"/>
          </w:tcPr>
          <w:p w14:paraId="337EDBA9" w14:textId="3DE6A4C9" w:rsidR="00E93736" w:rsidRPr="00DC04A3" w:rsidRDefault="00E93736" w:rsidP="00E93736">
            <w:pPr>
              <w:tabs>
                <w:tab w:val="decimal" w:pos="1318"/>
              </w:tabs>
              <w:rPr>
                <w:rFonts w:ascii="AngsanaUPC" w:eastAsiaTheme="minorHAnsi" w:hAnsi="AngsanaUPC" w:cs="AngsanaUPC"/>
              </w:rPr>
            </w:pPr>
            <w:r w:rsidRPr="00DC04A3">
              <w:rPr>
                <w:rFonts w:ascii="AngsanaUPC" w:eastAsiaTheme="minorHAnsi" w:hAnsi="AngsanaUPC" w:cs="AngsanaUPC"/>
              </w:rPr>
              <w:t>47,939.61</w:t>
            </w:r>
          </w:p>
        </w:tc>
        <w:tc>
          <w:tcPr>
            <w:tcW w:w="1826" w:type="dxa"/>
            <w:vAlign w:val="center"/>
          </w:tcPr>
          <w:p w14:paraId="24BDA0BD" w14:textId="544C85BD" w:rsidR="00E93736" w:rsidRPr="00DC04A3" w:rsidRDefault="00E93736" w:rsidP="009504AB">
            <w:pPr>
              <w:tabs>
                <w:tab w:val="decimal" w:pos="1366"/>
              </w:tabs>
              <w:rPr>
                <w:rFonts w:ascii="AngsanaUPC" w:hAnsi="AngsanaUPC" w:cs="AngsanaUPC"/>
              </w:rPr>
            </w:pPr>
            <w:r w:rsidRPr="00DC04A3">
              <w:rPr>
                <w:rFonts w:ascii="AngsanaUPC" w:hAnsi="AngsanaUPC" w:cs="AngsanaUPC"/>
              </w:rPr>
              <w:t>-</w:t>
            </w:r>
          </w:p>
        </w:tc>
      </w:tr>
      <w:tr w:rsidR="00E93736" w:rsidRPr="00DC04A3" w14:paraId="20E4AA9B" w14:textId="77777777" w:rsidTr="00854E6D">
        <w:trPr>
          <w:trHeight w:val="437"/>
        </w:trPr>
        <w:tc>
          <w:tcPr>
            <w:tcW w:w="3742" w:type="dxa"/>
            <w:shd w:val="clear" w:color="auto" w:fill="auto"/>
            <w:vAlign w:val="center"/>
          </w:tcPr>
          <w:p w14:paraId="74E87AFF" w14:textId="12227DD1" w:rsidR="00E93736" w:rsidRPr="00DC04A3" w:rsidRDefault="00E93736" w:rsidP="00E93736">
            <w:pPr>
              <w:ind w:left="236"/>
              <w:rPr>
                <w:rFonts w:ascii="AngsanaUPC" w:hAnsi="AngsanaUPC" w:cs="AngsanaUPC"/>
                <w:cs/>
              </w:rPr>
            </w:pPr>
            <w:r w:rsidRPr="00DC04A3">
              <w:rPr>
                <w:rFonts w:ascii="AngsanaUPC" w:hAnsi="AngsanaUPC" w:cs="AngsanaUPC"/>
                <w:cs/>
              </w:rPr>
              <w:t>บริษัท โก่</w:t>
            </w:r>
            <w:proofErr w:type="spellStart"/>
            <w:r w:rsidRPr="00DC04A3">
              <w:rPr>
                <w:rFonts w:ascii="AngsanaUPC" w:hAnsi="AngsanaUPC" w:cs="AngsanaUPC"/>
                <w:cs/>
              </w:rPr>
              <w:t>วย่ง</w:t>
            </w:r>
            <w:proofErr w:type="spellEnd"/>
            <w:r w:rsidRPr="00DC04A3">
              <w:rPr>
                <w:rFonts w:ascii="AngsanaUPC" w:hAnsi="AngsanaUPC" w:cs="AngsanaUPC"/>
                <w:cs/>
              </w:rPr>
              <w:t>ฮั้วร่วมกิจ จำกัด</w:t>
            </w:r>
          </w:p>
        </w:tc>
        <w:tc>
          <w:tcPr>
            <w:tcW w:w="1826" w:type="dxa"/>
            <w:shd w:val="clear" w:color="auto" w:fill="auto"/>
            <w:vAlign w:val="center"/>
          </w:tcPr>
          <w:p w14:paraId="15C373C9" w14:textId="50417AB0" w:rsidR="00E93736" w:rsidRPr="00DC04A3" w:rsidRDefault="00E93736" w:rsidP="00E93736">
            <w:pPr>
              <w:tabs>
                <w:tab w:val="decimal" w:pos="1318"/>
              </w:tabs>
              <w:rPr>
                <w:rFonts w:ascii="AngsanaUPC" w:eastAsiaTheme="minorHAnsi" w:hAnsi="AngsanaUPC" w:cs="AngsanaUPC"/>
              </w:rPr>
            </w:pPr>
            <w:r w:rsidRPr="00DC04A3">
              <w:rPr>
                <w:rFonts w:ascii="AngsanaUPC" w:eastAsiaTheme="minorHAnsi" w:hAnsi="AngsanaUPC" w:cs="AngsanaUPC"/>
              </w:rPr>
              <w:t>29,000.00</w:t>
            </w:r>
          </w:p>
        </w:tc>
        <w:tc>
          <w:tcPr>
            <w:tcW w:w="1826" w:type="dxa"/>
            <w:shd w:val="clear" w:color="auto" w:fill="auto"/>
            <w:vAlign w:val="center"/>
          </w:tcPr>
          <w:p w14:paraId="063DB646" w14:textId="7B0CA1E1" w:rsidR="00E93736" w:rsidRPr="00DC04A3" w:rsidRDefault="00E93736" w:rsidP="00E93736">
            <w:pPr>
              <w:tabs>
                <w:tab w:val="decimal" w:pos="1318"/>
              </w:tabs>
              <w:rPr>
                <w:rFonts w:ascii="AngsanaUPC" w:eastAsiaTheme="minorHAnsi" w:hAnsi="AngsanaUPC" w:cs="AngsanaUPC"/>
              </w:rPr>
            </w:pPr>
            <w:r w:rsidRPr="00DC04A3">
              <w:rPr>
                <w:rFonts w:ascii="AngsanaUPC" w:eastAsiaTheme="minorHAnsi" w:hAnsi="AngsanaUPC" w:cs="AngsanaUPC"/>
              </w:rPr>
              <w:t>29,000.00</w:t>
            </w:r>
          </w:p>
        </w:tc>
        <w:tc>
          <w:tcPr>
            <w:tcW w:w="1826" w:type="dxa"/>
            <w:vAlign w:val="center"/>
          </w:tcPr>
          <w:p w14:paraId="08863D27" w14:textId="2EAB1CD1" w:rsidR="00E93736" w:rsidRPr="00DC04A3" w:rsidRDefault="00E93736" w:rsidP="00E93736">
            <w:pPr>
              <w:tabs>
                <w:tab w:val="decimal" w:pos="1318"/>
              </w:tabs>
              <w:rPr>
                <w:rFonts w:ascii="AngsanaUPC" w:hAnsi="AngsanaUPC" w:cs="AngsanaUPC"/>
              </w:rPr>
            </w:pPr>
            <w:r w:rsidRPr="00DC04A3">
              <w:rPr>
                <w:rFonts w:ascii="AngsanaUPC" w:hAnsi="AngsanaUPC" w:cs="AngsanaUPC"/>
              </w:rPr>
              <w:t>22,000.00</w:t>
            </w:r>
          </w:p>
        </w:tc>
      </w:tr>
      <w:tr w:rsidR="003B5389" w:rsidRPr="00DC04A3" w14:paraId="6DF60398" w14:textId="2A448F77" w:rsidTr="00854E6D">
        <w:trPr>
          <w:trHeight w:val="437"/>
        </w:trPr>
        <w:tc>
          <w:tcPr>
            <w:tcW w:w="3742" w:type="dxa"/>
            <w:shd w:val="clear" w:color="auto" w:fill="auto"/>
            <w:vAlign w:val="center"/>
          </w:tcPr>
          <w:p w14:paraId="179FFA0E" w14:textId="4D3992BD" w:rsidR="003B5389" w:rsidRPr="00DC04A3" w:rsidRDefault="003B5389" w:rsidP="003B5389">
            <w:pPr>
              <w:spacing w:line="240" w:lineRule="auto"/>
              <w:ind w:left="236"/>
              <w:rPr>
                <w:rFonts w:ascii="AngsanaUPC" w:hAnsi="AngsanaUPC" w:cs="AngsanaUPC"/>
                <w:cs/>
              </w:rPr>
            </w:pPr>
            <w:r w:rsidRPr="00DC04A3">
              <w:rPr>
                <w:rFonts w:ascii="AngsanaUPC" w:hAnsi="AngsanaUPC" w:cs="AngsanaUPC"/>
                <w:cs/>
              </w:rPr>
              <w:t xml:space="preserve">บริษัท </w:t>
            </w:r>
            <w:proofErr w:type="spellStart"/>
            <w:r w:rsidRPr="00DC04A3">
              <w:rPr>
                <w:rFonts w:ascii="AngsanaUPC" w:hAnsi="AngsanaUPC" w:cs="AngsanaUPC"/>
                <w:cs/>
              </w:rPr>
              <w:t>สห</w:t>
            </w:r>
            <w:proofErr w:type="spellEnd"/>
            <w:r w:rsidRPr="00DC04A3">
              <w:rPr>
                <w:rFonts w:ascii="AngsanaUPC" w:hAnsi="AngsanaUPC" w:cs="AngsanaUPC"/>
                <w:cs/>
              </w:rPr>
              <w:t>สากล</w:t>
            </w:r>
            <w:proofErr w:type="spellStart"/>
            <w:r w:rsidRPr="00DC04A3">
              <w:rPr>
                <w:rFonts w:ascii="AngsanaUPC" w:hAnsi="AngsanaUPC" w:cs="AngsanaUPC"/>
                <w:cs/>
              </w:rPr>
              <w:t>มาร์เก็ตติ้ง</w:t>
            </w:r>
            <w:proofErr w:type="spellEnd"/>
            <w:r w:rsidRPr="00DC04A3">
              <w:rPr>
                <w:rFonts w:ascii="AngsanaUPC" w:hAnsi="AngsanaUPC" w:cs="AngsanaUPC"/>
                <w:cs/>
              </w:rPr>
              <w:t xml:space="preserve"> จำกัด</w:t>
            </w:r>
          </w:p>
        </w:tc>
        <w:tc>
          <w:tcPr>
            <w:tcW w:w="1826" w:type="dxa"/>
            <w:shd w:val="clear" w:color="auto" w:fill="auto"/>
            <w:vAlign w:val="center"/>
          </w:tcPr>
          <w:p w14:paraId="6F48AF58" w14:textId="07FB0323" w:rsidR="003B5389" w:rsidRPr="00DC04A3" w:rsidRDefault="003B5389" w:rsidP="003B5389">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75,705.50</w:t>
            </w:r>
          </w:p>
        </w:tc>
        <w:tc>
          <w:tcPr>
            <w:tcW w:w="1826" w:type="dxa"/>
            <w:shd w:val="clear" w:color="auto" w:fill="auto"/>
            <w:vAlign w:val="center"/>
          </w:tcPr>
          <w:p w14:paraId="527BAF04" w14:textId="70017CA8" w:rsidR="003B5389" w:rsidRPr="00DC04A3" w:rsidRDefault="003B5389" w:rsidP="003B5389">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75,705.50</w:t>
            </w:r>
          </w:p>
        </w:tc>
        <w:tc>
          <w:tcPr>
            <w:tcW w:w="1826" w:type="dxa"/>
            <w:vAlign w:val="center"/>
          </w:tcPr>
          <w:p w14:paraId="2340A345" w14:textId="34ED4C2B" w:rsidR="003B5389" w:rsidRPr="00DC04A3" w:rsidRDefault="003B5389" w:rsidP="009504AB">
            <w:pPr>
              <w:tabs>
                <w:tab w:val="decimal" w:pos="1366"/>
              </w:tabs>
              <w:rPr>
                <w:rFonts w:ascii="AngsanaUPC" w:hAnsi="AngsanaUPC" w:cs="AngsanaUPC"/>
              </w:rPr>
            </w:pPr>
            <w:r w:rsidRPr="00DC04A3">
              <w:rPr>
                <w:rFonts w:ascii="AngsanaUPC" w:hAnsi="AngsanaUPC" w:cs="AngsanaUPC"/>
              </w:rPr>
              <w:t>-</w:t>
            </w:r>
          </w:p>
        </w:tc>
      </w:tr>
      <w:tr w:rsidR="003B5389" w:rsidRPr="00DC04A3" w14:paraId="08992107" w14:textId="01C45C25" w:rsidTr="00854E6D">
        <w:trPr>
          <w:trHeight w:val="437"/>
        </w:trPr>
        <w:tc>
          <w:tcPr>
            <w:tcW w:w="3742" w:type="dxa"/>
            <w:shd w:val="clear" w:color="auto" w:fill="auto"/>
            <w:vAlign w:val="center"/>
          </w:tcPr>
          <w:p w14:paraId="4A572BE3" w14:textId="0788B732" w:rsidR="003B5389" w:rsidRPr="00DC04A3" w:rsidRDefault="003B5389" w:rsidP="003B5389">
            <w:pPr>
              <w:spacing w:line="240" w:lineRule="auto"/>
              <w:ind w:left="236"/>
              <w:rPr>
                <w:rFonts w:ascii="AngsanaUPC" w:hAnsi="AngsanaUPC" w:cs="AngsanaUPC"/>
                <w:cs/>
              </w:rPr>
            </w:pPr>
            <w:r w:rsidRPr="00DC04A3">
              <w:rPr>
                <w:rFonts w:ascii="AngsanaUPC" w:hAnsi="AngsanaUPC" w:cs="AngsanaUPC"/>
                <w:cs/>
              </w:rPr>
              <w:t>บริษัท หาดใหญ่ โก่</w:t>
            </w:r>
            <w:proofErr w:type="spellStart"/>
            <w:r w:rsidRPr="00DC04A3">
              <w:rPr>
                <w:rFonts w:ascii="AngsanaUPC" w:hAnsi="AngsanaUPC" w:cs="AngsanaUPC"/>
                <w:cs/>
              </w:rPr>
              <w:t>วย่ง</w:t>
            </w:r>
            <w:proofErr w:type="spellEnd"/>
            <w:r w:rsidRPr="00DC04A3">
              <w:rPr>
                <w:rFonts w:ascii="AngsanaUPC" w:hAnsi="AngsanaUPC" w:cs="AngsanaUPC"/>
                <w:cs/>
              </w:rPr>
              <w:t>ฮั้ว จำกัด</w:t>
            </w:r>
          </w:p>
        </w:tc>
        <w:tc>
          <w:tcPr>
            <w:tcW w:w="1826" w:type="dxa"/>
            <w:shd w:val="clear" w:color="auto" w:fill="auto"/>
            <w:vAlign w:val="center"/>
          </w:tcPr>
          <w:p w14:paraId="0D3B82DA" w14:textId="43B411BC" w:rsidR="003B5389" w:rsidRPr="00DC04A3" w:rsidRDefault="003B5389" w:rsidP="009504AB">
            <w:pPr>
              <w:tabs>
                <w:tab w:val="decimal" w:pos="1366"/>
              </w:tabs>
              <w:rPr>
                <w:rFonts w:ascii="AngsanaUPC" w:eastAsiaTheme="minorHAnsi" w:hAnsi="AngsanaUPC" w:cs="AngsanaUPC"/>
              </w:rPr>
            </w:pPr>
            <w:r w:rsidRPr="00DC04A3">
              <w:rPr>
                <w:rFonts w:ascii="AngsanaUPC" w:eastAsiaTheme="minorHAnsi" w:hAnsi="AngsanaUPC" w:cs="AngsanaUPC"/>
              </w:rPr>
              <w:t>-</w:t>
            </w:r>
          </w:p>
        </w:tc>
        <w:tc>
          <w:tcPr>
            <w:tcW w:w="1826" w:type="dxa"/>
            <w:shd w:val="clear" w:color="auto" w:fill="auto"/>
            <w:vAlign w:val="center"/>
          </w:tcPr>
          <w:p w14:paraId="3F17A170" w14:textId="41BC01D0" w:rsidR="003B5389" w:rsidRPr="00DC04A3" w:rsidRDefault="003B5389" w:rsidP="009504AB">
            <w:pPr>
              <w:tabs>
                <w:tab w:val="decimal" w:pos="1366"/>
              </w:tabs>
              <w:rPr>
                <w:rFonts w:ascii="AngsanaUPC" w:eastAsiaTheme="minorHAnsi" w:hAnsi="AngsanaUPC" w:cs="AngsanaUPC"/>
              </w:rPr>
            </w:pPr>
            <w:r w:rsidRPr="00DC04A3">
              <w:rPr>
                <w:rFonts w:ascii="AngsanaUPC" w:eastAsiaTheme="minorHAnsi" w:hAnsi="AngsanaUPC" w:cs="AngsanaUPC"/>
              </w:rPr>
              <w:t>-</w:t>
            </w:r>
          </w:p>
        </w:tc>
        <w:tc>
          <w:tcPr>
            <w:tcW w:w="1826" w:type="dxa"/>
            <w:vAlign w:val="center"/>
          </w:tcPr>
          <w:p w14:paraId="650FB541" w14:textId="0E8FD03C" w:rsidR="003B5389" w:rsidRPr="00DC04A3" w:rsidRDefault="003B5389" w:rsidP="003B5389">
            <w:pPr>
              <w:tabs>
                <w:tab w:val="decimal" w:pos="1318"/>
              </w:tabs>
              <w:rPr>
                <w:rFonts w:ascii="AngsanaUPC" w:hAnsi="AngsanaUPC" w:cs="AngsanaUPC"/>
              </w:rPr>
            </w:pPr>
            <w:r w:rsidRPr="00DC04A3">
              <w:rPr>
                <w:rFonts w:ascii="AngsanaUPC" w:hAnsi="AngsanaUPC" w:cs="AngsanaUPC"/>
              </w:rPr>
              <w:t>438,795.00</w:t>
            </w:r>
          </w:p>
        </w:tc>
      </w:tr>
    </w:tbl>
    <w:p w14:paraId="5E029A6B" w14:textId="2A524E08" w:rsidR="00C272C5" w:rsidRPr="00DC04A3" w:rsidRDefault="00A71C55" w:rsidP="000A16BE">
      <w:pPr>
        <w:pStyle w:val="BlockText"/>
        <w:spacing w:after="120"/>
        <w:ind w:left="426" w:right="0" w:firstLine="0"/>
        <w:jc w:val="thaiDistribute"/>
        <w:rPr>
          <w:rFonts w:ascii="AngsanaUPC" w:hAnsi="AngsanaUPC" w:cs="AngsanaUPC"/>
        </w:rPr>
      </w:pPr>
      <w:bookmarkStart w:id="14" w:name="_MON_1584117377"/>
      <w:bookmarkEnd w:id="14"/>
      <w:r w:rsidRPr="00DC04A3">
        <w:rPr>
          <w:rFonts w:ascii="AngsanaUPC" w:hAnsi="AngsanaUPC" w:cs="AngsanaUPC"/>
          <w:b/>
          <w:bCs/>
          <w:cs/>
        </w:rPr>
        <w:t>การค้ำประกันหนี้สินระหว่างกัน</w:t>
      </w:r>
      <w:r w:rsidR="00C272C5" w:rsidRPr="00DC04A3">
        <w:rPr>
          <w:rFonts w:ascii="AngsanaUPC" w:hAnsi="AngsanaUPC" w:cs="AngsanaUPC"/>
          <w:cs/>
        </w:rPr>
        <w:t xml:space="preserve"> </w:t>
      </w:r>
    </w:p>
    <w:p w14:paraId="7E73F370" w14:textId="393E2E9A" w:rsidR="00240CDD" w:rsidRPr="00DC04A3" w:rsidRDefault="00240CDD" w:rsidP="000A16BE">
      <w:pPr>
        <w:pStyle w:val="BlockText"/>
        <w:spacing w:after="120"/>
        <w:ind w:left="426" w:right="0" w:firstLine="0"/>
        <w:jc w:val="thaiDistribute"/>
        <w:rPr>
          <w:rFonts w:ascii="AngsanaUPC" w:hAnsi="AngsanaUPC" w:cs="AngsanaUPC"/>
        </w:rPr>
      </w:pPr>
      <w:r w:rsidRPr="00DC04A3">
        <w:rPr>
          <w:rFonts w:ascii="AngsanaUPC" w:hAnsi="AngsanaUPC" w:cs="AngsanaUPC"/>
          <w:cs/>
        </w:rPr>
        <w:t>กรรมการบริษัทได้ค้ำป</w:t>
      </w:r>
      <w:r w:rsidR="00001B0A" w:rsidRPr="00DC04A3">
        <w:rPr>
          <w:rFonts w:ascii="AngsanaUPC" w:hAnsi="AngsanaUPC" w:cs="AngsanaUPC"/>
          <w:cs/>
        </w:rPr>
        <w:t>ระกันหนี้สินตามสัญญาเช่าบางส่วน</w:t>
      </w:r>
      <w:r w:rsidR="00212F64" w:rsidRPr="00DC04A3">
        <w:rPr>
          <w:rFonts w:ascii="AngsanaUPC" w:hAnsi="AngsanaUPC" w:cs="AngsanaUPC"/>
        </w:rPr>
        <w:t xml:space="preserve"> (</w:t>
      </w:r>
      <w:r w:rsidR="00212F64" w:rsidRPr="00DC04A3">
        <w:rPr>
          <w:rFonts w:ascii="AngsanaUPC" w:hAnsi="AngsanaUPC" w:cs="AngsanaUPC"/>
          <w:cs/>
        </w:rPr>
        <w:t xml:space="preserve">ดูหมายเหตุ </w:t>
      </w:r>
      <w:r w:rsidR="00212F64" w:rsidRPr="00DC04A3">
        <w:rPr>
          <w:rFonts w:ascii="AngsanaUPC" w:hAnsi="AngsanaUPC" w:cs="AngsanaUPC"/>
        </w:rPr>
        <w:t>18)</w:t>
      </w:r>
    </w:p>
    <w:p w14:paraId="7C34ED36" w14:textId="77777777" w:rsidR="00333A24" w:rsidRDefault="00333A24">
      <w:pPr>
        <w:rPr>
          <w:rFonts w:ascii="AngsanaUPC" w:hAnsi="AngsanaUPC" w:cs="AngsanaUPC"/>
          <w:b/>
          <w:bCs/>
          <w:cs/>
        </w:rPr>
      </w:pPr>
      <w:r>
        <w:rPr>
          <w:rFonts w:ascii="AngsanaUPC" w:hAnsi="AngsanaUPC" w:cs="AngsanaUPC"/>
          <w:b/>
          <w:bCs/>
          <w:cs/>
        </w:rPr>
        <w:br w:type="page"/>
      </w:r>
    </w:p>
    <w:p w14:paraId="33BF2597" w14:textId="1B468A50" w:rsidR="00B26A9F" w:rsidRPr="00DC04A3" w:rsidRDefault="00B26A9F"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lastRenderedPageBreak/>
        <w:t>ลักษณะความสัมพันธ์</w:t>
      </w:r>
      <w:r w:rsidR="00993CAE" w:rsidRPr="00DC04A3">
        <w:rPr>
          <w:rFonts w:ascii="AngsanaUPC" w:hAnsi="AngsanaUPC" w:cs="AngsanaUPC"/>
          <w:b/>
          <w:bCs/>
        </w:rPr>
        <w:t xml:space="preserve"> </w:t>
      </w:r>
    </w:p>
    <w:tbl>
      <w:tblPr>
        <w:tblW w:w="9213" w:type="dxa"/>
        <w:tblInd w:w="426" w:type="dxa"/>
        <w:tblLook w:val="04A0" w:firstRow="1" w:lastRow="0" w:firstColumn="1" w:lastColumn="0" w:noHBand="0" w:noVBand="1"/>
      </w:tblPr>
      <w:tblGrid>
        <w:gridCol w:w="2976"/>
        <w:gridCol w:w="1560"/>
        <w:gridCol w:w="4677"/>
      </w:tblGrid>
      <w:tr w:rsidR="0013417B" w:rsidRPr="00DC04A3" w14:paraId="4622C4E1" w14:textId="77777777" w:rsidTr="00C0478F">
        <w:trPr>
          <w:trHeight w:val="442"/>
        </w:trPr>
        <w:tc>
          <w:tcPr>
            <w:tcW w:w="2976" w:type="dxa"/>
            <w:tcBorders>
              <w:top w:val="nil"/>
              <w:left w:val="nil"/>
              <w:right w:val="nil"/>
            </w:tcBorders>
            <w:shd w:val="clear" w:color="auto" w:fill="auto"/>
            <w:noWrap/>
            <w:vAlign w:val="center"/>
            <w:hideMark/>
          </w:tcPr>
          <w:p w14:paraId="4711F12A" w14:textId="77777777" w:rsidR="0013417B" w:rsidRPr="00DC04A3" w:rsidRDefault="0013417B" w:rsidP="00094303">
            <w:pPr>
              <w:pBdr>
                <w:bottom w:val="single" w:sz="6" w:space="1" w:color="auto"/>
              </w:pBdr>
              <w:ind w:left="-108"/>
              <w:jc w:val="center"/>
              <w:rPr>
                <w:rFonts w:ascii="AngsanaUPC" w:hAnsi="AngsanaUPC" w:cs="AngsanaUPC"/>
              </w:rPr>
            </w:pPr>
            <w:r w:rsidRPr="00DC04A3">
              <w:rPr>
                <w:rFonts w:ascii="AngsanaUPC" w:hAnsi="AngsanaUPC" w:cs="AngsanaUPC"/>
                <w:cs/>
              </w:rPr>
              <w:t>ชื่อ</w:t>
            </w:r>
          </w:p>
        </w:tc>
        <w:tc>
          <w:tcPr>
            <w:tcW w:w="1560" w:type="dxa"/>
            <w:tcBorders>
              <w:top w:val="nil"/>
              <w:left w:val="nil"/>
              <w:right w:val="nil"/>
            </w:tcBorders>
            <w:shd w:val="clear" w:color="auto" w:fill="auto"/>
            <w:noWrap/>
            <w:vAlign w:val="center"/>
            <w:hideMark/>
          </w:tcPr>
          <w:p w14:paraId="165DB3E6" w14:textId="19C0CC24"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ประเทศ</w:t>
            </w:r>
            <w:r w:rsidR="006A4DD7" w:rsidRPr="00DC04A3">
              <w:rPr>
                <w:rFonts w:ascii="AngsanaUPC" w:hAnsi="AngsanaUPC" w:cs="AngsanaUPC"/>
                <w:cs/>
              </w:rPr>
              <w:t>/สัญชาติ</w:t>
            </w:r>
          </w:p>
        </w:tc>
        <w:tc>
          <w:tcPr>
            <w:tcW w:w="4677" w:type="dxa"/>
            <w:tcBorders>
              <w:top w:val="nil"/>
              <w:left w:val="nil"/>
              <w:right w:val="nil"/>
            </w:tcBorders>
            <w:shd w:val="clear" w:color="auto" w:fill="auto"/>
            <w:noWrap/>
            <w:vAlign w:val="center"/>
            <w:hideMark/>
          </w:tcPr>
          <w:p w14:paraId="23CB37A7" w14:textId="77777777"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ลักษณะความสัมพันธ์</w:t>
            </w:r>
          </w:p>
        </w:tc>
      </w:tr>
      <w:tr w:rsidR="0013417B" w:rsidRPr="00DC04A3" w14:paraId="789CC064" w14:textId="77777777" w:rsidTr="00C0478F">
        <w:trPr>
          <w:trHeight w:val="442"/>
        </w:trPr>
        <w:tc>
          <w:tcPr>
            <w:tcW w:w="2976" w:type="dxa"/>
            <w:tcBorders>
              <w:left w:val="nil"/>
              <w:bottom w:val="nil"/>
              <w:right w:val="nil"/>
            </w:tcBorders>
            <w:shd w:val="clear" w:color="auto" w:fill="auto"/>
            <w:noWrap/>
            <w:vAlign w:val="center"/>
          </w:tcPr>
          <w:p w14:paraId="3EE7C2F5" w14:textId="0351095A" w:rsidR="0013417B" w:rsidRPr="00DC04A3" w:rsidRDefault="00ED1B4E" w:rsidP="00094303">
            <w:pPr>
              <w:ind w:left="-108"/>
              <w:rPr>
                <w:rFonts w:ascii="AngsanaUPC" w:hAnsi="AngsanaUPC" w:cs="AngsanaUPC"/>
              </w:rPr>
            </w:pPr>
            <w:r w:rsidRPr="00DC04A3">
              <w:rPr>
                <w:rFonts w:ascii="AngsanaUPC" w:hAnsi="AngsanaUPC" w:cs="AngsanaUPC"/>
                <w:cs/>
              </w:rPr>
              <w:t>บริษัท สราญ เอ็น</w:t>
            </w:r>
            <w:proofErr w:type="spellStart"/>
            <w:r w:rsidRPr="00DC04A3">
              <w:rPr>
                <w:rFonts w:ascii="AngsanaUPC" w:hAnsi="AngsanaUPC" w:cs="AngsanaUPC"/>
                <w:cs/>
              </w:rPr>
              <w:t>เนอร์</w:t>
            </w:r>
            <w:proofErr w:type="spellEnd"/>
            <w:r w:rsidRPr="00DC04A3">
              <w:rPr>
                <w:rFonts w:ascii="AngsanaUPC" w:hAnsi="AngsanaUPC" w:cs="AngsanaUPC"/>
                <w:cs/>
              </w:rPr>
              <w:t>ยี่</w:t>
            </w:r>
            <w:proofErr w:type="spellStart"/>
            <w:r w:rsidRPr="00DC04A3">
              <w:rPr>
                <w:rFonts w:ascii="AngsanaUPC" w:hAnsi="AngsanaUPC" w:cs="AngsanaUPC"/>
                <w:cs/>
              </w:rPr>
              <w:t>เทค</w:t>
            </w:r>
            <w:proofErr w:type="spellEnd"/>
            <w:r w:rsidRPr="00DC04A3">
              <w:rPr>
                <w:rFonts w:ascii="AngsanaUPC" w:hAnsi="AngsanaUPC" w:cs="AngsanaUPC"/>
                <w:cs/>
              </w:rPr>
              <w:t xml:space="preserve"> จำกัด</w:t>
            </w:r>
          </w:p>
        </w:tc>
        <w:tc>
          <w:tcPr>
            <w:tcW w:w="1560" w:type="dxa"/>
            <w:tcBorders>
              <w:left w:val="nil"/>
              <w:bottom w:val="nil"/>
              <w:right w:val="nil"/>
            </w:tcBorders>
            <w:shd w:val="clear" w:color="auto" w:fill="auto"/>
            <w:noWrap/>
            <w:vAlign w:val="center"/>
          </w:tcPr>
          <w:p w14:paraId="5C2EF4F6" w14:textId="6CC6BC80" w:rsidR="0013417B" w:rsidRPr="00DC04A3" w:rsidRDefault="00ED1B4E" w:rsidP="00316DF4">
            <w:pPr>
              <w:jc w:val="center"/>
              <w:rPr>
                <w:rFonts w:ascii="AngsanaUPC" w:hAnsi="AngsanaUPC" w:cs="AngsanaUPC"/>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107877E8" w14:textId="06546460" w:rsidR="0013417B" w:rsidRPr="00DC04A3" w:rsidRDefault="00624558" w:rsidP="00585067">
            <w:pPr>
              <w:rPr>
                <w:rFonts w:ascii="AngsanaUPC" w:hAnsi="AngsanaUPC" w:cs="AngsanaUPC"/>
              </w:rPr>
            </w:pPr>
            <w:r w:rsidRPr="00DC04A3">
              <w:rPr>
                <w:rFonts w:ascii="AngsanaUPC" w:hAnsi="AngsanaUPC" w:cs="AngsanaUPC"/>
                <w:cs/>
              </w:rPr>
              <w:t xml:space="preserve">บริษัทย่อย </w:t>
            </w:r>
            <w:r w:rsidR="00585067" w:rsidRPr="00DC04A3">
              <w:rPr>
                <w:rFonts w:ascii="AngsanaUPC" w:hAnsi="AngsanaUPC" w:cs="AngsanaUPC"/>
                <w:cs/>
              </w:rPr>
              <w:t xml:space="preserve">ตั้งแต่วันที่ </w:t>
            </w:r>
            <w:r w:rsidR="00585067" w:rsidRPr="00DC04A3">
              <w:rPr>
                <w:rFonts w:ascii="AngsanaUPC" w:hAnsi="AngsanaUPC" w:cs="AngsanaUPC"/>
              </w:rPr>
              <w:t xml:space="preserve">4 </w:t>
            </w:r>
            <w:r w:rsidR="00585067" w:rsidRPr="00DC04A3">
              <w:rPr>
                <w:rFonts w:ascii="AngsanaUPC" w:hAnsi="AngsanaUPC" w:cs="AngsanaUPC"/>
                <w:cs/>
              </w:rPr>
              <w:t xml:space="preserve">ตุลาคม </w:t>
            </w:r>
            <w:r w:rsidR="00585067" w:rsidRPr="00DC04A3">
              <w:rPr>
                <w:rFonts w:ascii="AngsanaUPC" w:hAnsi="AngsanaUPC" w:cs="AngsanaUPC"/>
              </w:rPr>
              <w:t>2567</w:t>
            </w:r>
            <w:r w:rsidR="00382A13" w:rsidRPr="00DC04A3">
              <w:rPr>
                <w:rFonts w:ascii="AngsanaUPC" w:hAnsi="AngsanaUPC" w:cs="AngsanaUPC"/>
                <w:cs/>
              </w:rPr>
              <w:t xml:space="preserve"> </w:t>
            </w:r>
            <w:r w:rsidR="00382A13" w:rsidRPr="00DC04A3">
              <w:rPr>
                <w:rFonts w:ascii="AngsanaUPC" w:hAnsi="AngsanaUPC" w:cs="AngsanaUPC"/>
              </w:rPr>
              <w:t>(</w:t>
            </w:r>
            <w:r w:rsidR="00382A13" w:rsidRPr="00DC04A3">
              <w:rPr>
                <w:rFonts w:ascii="AngsanaUPC" w:hAnsi="AngsanaUPC" w:cs="AngsanaUPC"/>
                <w:cs/>
              </w:rPr>
              <w:t xml:space="preserve">ดูหมายเหตุ </w:t>
            </w:r>
            <w:r w:rsidR="00382A13" w:rsidRPr="00DC04A3">
              <w:rPr>
                <w:rFonts w:ascii="AngsanaUPC" w:hAnsi="AngsanaUPC" w:cs="AngsanaUPC"/>
              </w:rPr>
              <w:t>8)</w:t>
            </w:r>
          </w:p>
        </w:tc>
      </w:tr>
      <w:tr w:rsidR="00ED1B4E" w:rsidRPr="00DC04A3" w14:paraId="6340070B" w14:textId="77777777" w:rsidTr="00C0478F">
        <w:trPr>
          <w:trHeight w:val="442"/>
        </w:trPr>
        <w:tc>
          <w:tcPr>
            <w:tcW w:w="2976" w:type="dxa"/>
            <w:tcBorders>
              <w:left w:val="nil"/>
              <w:bottom w:val="nil"/>
              <w:right w:val="nil"/>
            </w:tcBorders>
            <w:shd w:val="clear" w:color="auto" w:fill="auto"/>
            <w:noWrap/>
            <w:vAlign w:val="center"/>
          </w:tcPr>
          <w:p w14:paraId="08D57F53" w14:textId="4D0CFFF4" w:rsidR="00ED1B4E" w:rsidRPr="00DC04A3" w:rsidRDefault="00ED1B4E" w:rsidP="00ED1B4E">
            <w:pPr>
              <w:ind w:left="-108"/>
              <w:rPr>
                <w:rFonts w:ascii="AngsanaUPC" w:hAnsi="AngsanaUPC" w:cs="AngsanaUPC"/>
                <w:cs/>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โก่</w:t>
            </w:r>
            <w:proofErr w:type="spellStart"/>
            <w:r w:rsidRPr="00DC04A3">
              <w:rPr>
                <w:rFonts w:ascii="AngsanaUPC" w:hAnsi="AngsanaUPC" w:cs="AngsanaUPC"/>
                <w:cs/>
              </w:rPr>
              <w:t>วย่ง</w:t>
            </w:r>
            <w:proofErr w:type="spellEnd"/>
            <w:r w:rsidRPr="00DC04A3">
              <w:rPr>
                <w:rFonts w:ascii="AngsanaUPC" w:hAnsi="AngsanaUPC" w:cs="AngsanaUPC"/>
                <w:cs/>
              </w:rPr>
              <w:t>ฮั้วร่วมกิจ จำกัด</w:t>
            </w:r>
          </w:p>
        </w:tc>
        <w:tc>
          <w:tcPr>
            <w:tcW w:w="1560" w:type="dxa"/>
            <w:tcBorders>
              <w:left w:val="nil"/>
              <w:bottom w:val="nil"/>
              <w:right w:val="nil"/>
            </w:tcBorders>
            <w:shd w:val="clear" w:color="auto" w:fill="auto"/>
            <w:noWrap/>
            <w:vAlign w:val="center"/>
          </w:tcPr>
          <w:p w14:paraId="01823C84" w14:textId="06C422B0" w:rsidR="00ED1B4E" w:rsidRPr="00DC04A3" w:rsidRDefault="00ED1B4E" w:rsidP="00ED1B4E">
            <w:pPr>
              <w:jc w:val="center"/>
              <w:rPr>
                <w:rFonts w:ascii="AngsanaUPC" w:hAnsi="AngsanaUPC" w:cs="AngsanaUPC"/>
                <w:cs/>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7C58519E" w14:textId="2D7374C2" w:rsidR="00ED1B4E" w:rsidRPr="00DC04A3" w:rsidRDefault="00ED1B4E" w:rsidP="00ED1B4E">
            <w:pPr>
              <w:rPr>
                <w:rFonts w:ascii="AngsanaUPC" w:hAnsi="AngsanaUPC" w:cs="AngsanaUPC"/>
                <w:cs/>
              </w:rPr>
            </w:pPr>
            <w:r w:rsidRPr="00DC04A3">
              <w:rPr>
                <w:rFonts w:ascii="AngsanaUPC" w:hAnsi="AngsanaUPC" w:cs="AngsanaUPC"/>
                <w:cs/>
              </w:rPr>
              <w:t>กรรมการ/ผู้ถือหุ้นร่วมกัน</w:t>
            </w:r>
          </w:p>
        </w:tc>
      </w:tr>
      <w:tr w:rsidR="008E13D3" w:rsidRPr="00DC04A3" w14:paraId="6E256ECF" w14:textId="77777777" w:rsidTr="00C0478F">
        <w:trPr>
          <w:trHeight w:val="442"/>
        </w:trPr>
        <w:tc>
          <w:tcPr>
            <w:tcW w:w="2976" w:type="dxa"/>
            <w:tcBorders>
              <w:left w:val="nil"/>
              <w:bottom w:val="nil"/>
              <w:right w:val="nil"/>
            </w:tcBorders>
            <w:shd w:val="clear" w:color="auto" w:fill="auto"/>
            <w:noWrap/>
            <w:vAlign w:val="center"/>
          </w:tcPr>
          <w:p w14:paraId="375B2CE8" w14:textId="0CFE2CD4" w:rsidR="008E13D3" w:rsidRPr="00DC04A3" w:rsidRDefault="00614777" w:rsidP="008E13D3">
            <w:pPr>
              <w:ind w:left="-108"/>
              <w:rPr>
                <w:rFonts w:ascii="AngsanaUPC" w:hAnsi="AngsanaUPC" w:cs="AngsanaUPC"/>
                <w:cs/>
              </w:rPr>
            </w:pPr>
            <w:r w:rsidRPr="00DC04A3">
              <w:rPr>
                <w:rFonts w:ascii="AngsanaUPC" w:hAnsi="AngsanaUPC" w:cs="AngsanaUPC"/>
                <w:cs/>
              </w:rPr>
              <w:t>บริ</w:t>
            </w:r>
            <w:r w:rsidR="008E13D3" w:rsidRPr="00DC04A3">
              <w:rPr>
                <w:rFonts w:ascii="AngsanaUPC" w:hAnsi="AngsanaUPC" w:cs="AngsanaUPC"/>
                <w:cs/>
              </w:rPr>
              <w:t>ษัท เวช</w:t>
            </w:r>
            <w:proofErr w:type="spellStart"/>
            <w:r w:rsidR="008E13D3" w:rsidRPr="00DC04A3">
              <w:rPr>
                <w:rFonts w:ascii="AngsanaUPC" w:hAnsi="AngsanaUPC" w:cs="AngsanaUPC"/>
                <w:cs/>
              </w:rPr>
              <w:t>ชาภินันท์</w:t>
            </w:r>
            <w:proofErr w:type="spellEnd"/>
            <w:r w:rsidR="008E13D3" w:rsidRPr="00DC04A3">
              <w:rPr>
                <w:rFonts w:ascii="AngsanaUPC" w:hAnsi="AngsanaUPC" w:cs="AngsanaUPC"/>
                <w:cs/>
              </w:rPr>
              <w:t xml:space="preserve"> จำกัด</w:t>
            </w:r>
          </w:p>
        </w:tc>
        <w:tc>
          <w:tcPr>
            <w:tcW w:w="1560" w:type="dxa"/>
            <w:tcBorders>
              <w:left w:val="nil"/>
              <w:bottom w:val="nil"/>
              <w:right w:val="nil"/>
            </w:tcBorders>
            <w:shd w:val="clear" w:color="auto" w:fill="auto"/>
            <w:noWrap/>
            <w:vAlign w:val="center"/>
          </w:tcPr>
          <w:p w14:paraId="3FD67FAC" w14:textId="1BC81EF3"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22ECB696" w14:textId="26E6ECCA" w:rsidR="008E13D3" w:rsidRPr="00DC04A3" w:rsidRDefault="00F24D3B" w:rsidP="008E13D3">
            <w:pPr>
              <w:rPr>
                <w:rFonts w:ascii="AngsanaUPC" w:hAnsi="AngsanaUPC" w:cs="AngsanaUPC"/>
                <w:cs/>
              </w:rPr>
            </w:pPr>
            <w:r w:rsidRPr="00DC04A3">
              <w:rPr>
                <w:rFonts w:ascii="AngsanaUPC" w:hAnsi="AngsanaUPC" w:cs="AngsanaUPC"/>
                <w:cs/>
              </w:rPr>
              <w:t>กรรมการร่วมกัน</w:t>
            </w:r>
          </w:p>
        </w:tc>
      </w:tr>
      <w:tr w:rsidR="008E13D3" w:rsidRPr="00DC04A3" w14:paraId="10ABD5A3" w14:textId="77777777" w:rsidTr="00C0478F">
        <w:trPr>
          <w:trHeight w:val="442"/>
        </w:trPr>
        <w:tc>
          <w:tcPr>
            <w:tcW w:w="2976" w:type="dxa"/>
            <w:tcBorders>
              <w:top w:val="nil"/>
              <w:left w:val="nil"/>
              <w:bottom w:val="nil"/>
              <w:right w:val="nil"/>
            </w:tcBorders>
            <w:shd w:val="clear" w:color="auto" w:fill="auto"/>
            <w:noWrap/>
            <w:vAlign w:val="center"/>
            <w:hideMark/>
          </w:tcPr>
          <w:p w14:paraId="43154E5A" w14:textId="77777777" w:rsidR="008E13D3" w:rsidRPr="00DC04A3" w:rsidRDefault="008E13D3" w:rsidP="008E13D3">
            <w:pPr>
              <w:ind w:left="-108"/>
              <w:rPr>
                <w:rFonts w:ascii="AngsanaUPC" w:hAnsi="AngsanaUPC" w:cs="AngsanaUPC"/>
              </w:rPr>
            </w:pPr>
            <w:r w:rsidRPr="00DC04A3">
              <w:rPr>
                <w:rFonts w:ascii="AngsanaUPC" w:hAnsi="AngsanaUPC" w:cs="AngsanaUPC"/>
                <w:cs/>
              </w:rPr>
              <w:t>บริษัท</w:t>
            </w:r>
            <w:r w:rsidRPr="00DC04A3">
              <w:rPr>
                <w:rFonts w:ascii="AngsanaUPC" w:hAnsi="AngsanaUPC" w:cs="AngsanaUPC"/>
              </w:rPr>
              <w:t xml:space="preserve"> </w:t>
            </w:r>
            <w:proofErr w:type="spellStart"/>
            <w:r w:rsidRPr="00DC04A3">
              <w:rPr>
                <w:rFonts w:ascii="AngsanaUPC" w:hAnsi="AngsanaUPC" w:cs="AngsanaUPC"/>
                <w:cs/>
              </w:rPr>
              <w:t>สห</w:t>
            </w:r>
            <w:proofErr w:type="spellEnd"/>
            <w:r w:rsidRPr="00DC04A3">
              <w:rPr>
                <w:rFonts w:ascii="AngsanaUPC" w:hAnsi="AngsanaUPC" w:cs="AngsanaUPC"/>
                <w:cs/>
              </w:rPr>
              <w:t>สากล</w:t>
            </w:r>
            <w:proofErr w:type="spellStart"/>
            <w:r w:rsidRPr="00DC04A3">
              <w:rPr>
                <w:rFonts w:ascii="AngsanaUPC" w:hAnsi="AngsanaUPC" w:cs="AngsanaUPC"/>
                <w:cs/>
              </w:rPr>
              <w:t>มาร์เก็ตติ้ง</w:t>
            </w:r>
            <w:proofErr w:type="spellEnd"/>
            <w:r w:rsidRPr="00DC04A3">
              <w:rPr>
                <w:rFonts w:ascii="AngsanaUPC" w:hAnsi="AngsanaUPC" w:cs="AngsanaUPC"/>
                <w:cs/>
              </w:rPr>
              <w:t xml:space="preserve"> จำกัด</w:t>
            </w:r>
          </w:p>
        </w:tc>
        <w:tc>
          <w:tcPr>
            <w:tcW w:w="1560" w:type="dxa"/>
            <w:tcBorders>
              <w:top w:val="nil"/>
              <w:left w:val="nil"/>
              <w:bottom w:val="nil"/>
              <w:right w:val="nil"/>
            </w:tcBorders>
            <w:shd w:val="clear" w:color="auto" w:fill="auto"/>
            <w:noWrap/>
            <w:vAlign w:val="center"/>
            <w:hideMark/>
          </w:tcPr>
          <w:p w14:paraId="236BB4A1" w14:textId="77777777" w:rsidR="008E13D3" w:rsidRPr="00DC04A3" w:rsidRDefault="008E13D3" w:rsidP="008E13D3">
            <w:pPr>
              <w:jc w:val="center"/>
              <w:rPr>
                <w:rFonts w:ascii="AngsanaUPC" w:hAnsi="AngsanaUPC" w:cs="AngsanaUPC"/>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hideMark/>
          </w:tcPr>
          <w:p w14:paraId="75FD4779" w14:textId="77777777" w:rsidR="008E13D3" w:rsidRPr="00DC04A3" w:rsidRDefault="008E13D3" w:rsidP="008E13D3">
            <w:pPr>
              <w:rPr>
                <w:rFonts w:ascii="AngsanaUPC" w:hAnsi="AngsanaUPC" w:cs="AngsanaUPC"/>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2AD3F20B" w14:textId="77777777" w:rsidTr="00C0478F">
        <w:trPr>
          <w:trHeight w:val="442"/>
        </w:trPr>
        <w:tc>
          <w:tcPr>
            <w:tcW w:w="2976" w:type="dxa"/>
            <w:tcBorders>
              <w:top w:val="nil"/>
              <w:left w:val="nil"/>
              <w:bottom w:val="nil"/>
              <w:right w:val="nil"/>
            </w:tcBorders>
            <w:shd w:val="clear" w:color="auto" w:fill="auto"/>
            <w:noWrap/>
            <w:vAlign w:val="center"/>
          </w:tcPr>
          <w:p w14:paraId="634F12DA" w14:textId="1C2000CE" w:rsidR="008E13D3" w:rsidRPr="00DC04A3" w:rsidRDefault="008E13D3" w:rsidP="008E13D3">
            <w:pPr>
              <w:ind w:left="-108"/>
              <w:rPr>
                <w:rFonts w:ascii="AngsanaUPC" w:hAnsi="AngsanaUPC" w:cs="AngsanaUPC"/>
                <w:cs/>
              </w:rPr>
            </w:pPr>
            <w:r w:rsidRPr="00DC04A3">
              <w:rPr>
                <w:rFonts w:ascii="AngsanaUPC" w:hAnsi="AngsanaUPC" w:cs="AngsanaUPC"/>
                <w:cs/>
              </w:rPr>
              <w:t>บริษัท หาดใหญ่ โก่</w:t>
            </w:r>
            <w:proofErr w:type="spellStart"/>
            <w:r w:rsidRPr="00DC04A3">
              <w:rPr>
                <w:rFonts w:ascii="AngsanaUPC" w:hAnsi="AngsanaUPC" w:cs="AngsanaUPC"/>
                <w:cs/>
              </w:rPr>
              <w:t>วย่ง</w:t>
            </w:r>
            <w:proofErr w:type="spellEnd"/>
            <w:r w:rsidRPr="00DC04A3">
              <w:rPr>
                <w:rFonts w:ascii="AngsanaUPC" w:hAnsi="AngsanaUPC" w:cs="AngsanaUPC"/>
                <w:cs/>
              </w:rPr>
              <w:t>ฮั้ว จำกัด</w:t>
            </w:r>
          </w:p>
        </w:tc>
        <w:tc>
          <w:tcPr>
            <w:tcW w:w="1560" w:type="dxa"/>
            <w:tcBorders>
              <w:top w:val="nil"/>
              <w:left w:val="nil"/>
              <w:bottom w:val="nil"/>
              <w:right w:val="nil"/>
            </w:tcBorders>
            <w:shd w:val="clear" w:color="auto" w:fill="auto"/>
            <w:noWrap/>
            <w:vAlign w:val="center"/>
          </w:tcPr>
          <w:p w14:paraId="6B93291B" w14:textId="2FD16F8D"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079CF0F1" w14:textId="6A0326A7" w:rsidR="008E13D3" w:rsidRPr="00DC04A3" w:rsidRDefault="008E13D3" w:rsidP="008E13D3">
            <w:pPr>
              <w:rPr>
                <w:rFonts w:ascii="AngsanaUPC" w:hAnsi="AngsanaUPC" w:cs="AngsanaUPC"/>
                <w:cs/>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54CC2EE2" w14:textId="77777777" w:rsidTr="00C0478F">
        <w:trPr>
          <w:trHeight w:val="442"/>
        </w:trPr>
        <w:tc>
          <w:tcPr>
            <w:tcW w:w="2976" w:type="dxa"/>
            <w:tcBorders>
              <w:top w:val="nil"/>
              <w:left w:val="nil"/>
              <w:bottom w:val="nil"/>
              <w:right w:val="nil"/>
            </w:tcBorders>
            <w:shd w:val="clear" w:color="auto" w:fill="auto"/>
            <w:noWrap/>
            <w:vAlign w:val="center"/>
          </w:tcPr>
          <w:p w14:paraId="637F6D83" w14:textId="7237772B" w:rsidR="008E13D3" w:rsidRPr="00DC04A3" w:rsidRDefault="008E13D3" w:rsidP="008E13D3">
            <w:pPr>
              <w:ind w:left="-108"/>
              <w:rPr>
                <w:rFonts w:ascii="AngsanaUPC" w:hAnsi="AngsanaUPC" w:cs="AngsanaUPC"/>
                <w:cs/>
              </w:rPr>
            </w:pPr>
            <w:r w:rsidRPr="00DC04A3">
              <w:rPr>
                <w:rFonts w:ascii="AngsanaUPC" w:hAnsi="AngsanaUPC" w:cs="AngsanaUPC"/>
                <w:cs/>
              </w:rPr>
              <w:t>บุคคลที่เกี่ยวข้องกัน</w:t>
            </w:r>
          </w:p>
        </w:tc>
        <w:tc>
          <w:tcPr>
            <w:tcW w:w="1560" w:type="dxa"/>
            <w:tcBorders>
              <w:top w:val="nil"/>
              <w:left w:val="nil"/>
              <w:bottom w:val="nil"/>
              <w:right w:val="nil"/>
            </w:tcBorders>
            <w:shd w:val="clear" w:color="auto" w:fill="auto"/>
            <w:noWrap/>
            <w:vAlign w:val="center"/>
          </w:tcPr>
          <w:p w14:paraId="2A993433" w14:textId="27AAE7C1"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52745ACC" w14:textId="50ED9724" w:rsidR="008E13D3" w:rsidRPr="00DC04A3" w:rsidRDefault="008E13D3" w:rsidP="008E13D3">
            <w:pPr>
              <w:rPr>
                <w:rFonts w:ascii="AngsanaUPC" w:hAnsi="AngsanaUPC" w:cs="AngsanaUPC"/>
                <w:cs/>
              </w:rPr>
            </w:pPr>
            <w:r w:rsidRPr="00DC04A3">
              <w:rPr>
                <w:rFonts w:ascii="AngsanaUPC" w:hAnsi="AngsanaUPC" w:cs="AngsanaUPC"/>
                <w:cs/>
              </w:rPr>
              <w:t>ผู้บริหาร ผู้ถือหุ้นและสมาชิกในครอบครัวของผู้บริหาร</w:t>
            </w:r>
          </w:p>
        </w:tc>
      </w:tr>
      <w:tr w:rsidR="008E13D3" w:rsidRPr="00DC04A3" w14:paraId="6AB074A6" w14:textId="77777777" w:rsidTr="00C0478F">
        <w:trPr>
          <w:trHeight w:val="442"/>
        </w:trPr>
        <w:tc>
          <w:tcPr>
            <w:tcW w:w="2976" w:type="dxa"/>
            <w:tcBorders>
              <w:top w:val="nil"/>
              <w:left w:val="nil"/>
              <w:bottom w:val="nil"/>
              <w:right w:val="nil"/>
            </w:tcBorders>
            <w:shd w:val="clear" w:color="auto" w:fill="auto"/>
            <w:noWrap/>
            <w:vAlign w:val="center"/>
          </w:tcPr>
          <w:p w14:paraId="0029A709" w14:textId="77777777" w:rsidR="008E13D3" w:rsidRPr="00DC04A3" w:rsidRDefault="008E13D3"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58F9C05C" w14:textId="77777777" w:rsidR="008E13D3" w:rsidRPr="00DC04A3" w:rsidRDefault="008E13D3"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0557D31" w14:textId="536B19C6" w:rsidR="008E13D3" w:rsidRPr="00DC04A3" w:rsidRDefault="008E13D3" w:rsidP="008E13D3">
            <w:pPr>
              <w:rPr>
                <w:rFonts w:ascii="AngsanaUPC" w:hAnsi="AngsanaUPC" w:cs="AngsanaUPC"/>
                <w:cs/>
              </w:rPr>
            </w:pPr>
            <w:r w:rsidRPr="00DC04A3">
              <w:rPr>
                <w:rFonts w:ascii="AngsanaUPC" w:hAnsi="AngsanaUPC" w:cs="AngsanaUPC"/>
                <w:cs/>
              </w:rPr>
              <w:t>และผู้ถือหุ้น</w:t>
            </w:r>
          </w:p>
        </w:tc>
      </w:tr>
    </w:tbl>
    <w:p w14:paraId="709390B2" w14:textId="236928CA" w:rsidR="00B26A9F" w:rsidRPr="00DC04A3" w:rsidRDefault="00B26A9F" w:rsidP="000A16BE">
      <w:pPr>
        <w:pStyle w:val="BlockText"/>
        <w:spacing w:after="120"/>
        <w:ind w:left="426" w:right="0" w:firstLine="0"/>
        <w:jc w:val="thaiDistribute"/>
        <w:rPr>
          <w:rFonts w:ascii="AngsanaUPC" w:hAnsi="AngsanaUPC" w:cs="AngsanaUPC"/>
          <w:b/>
          <w:bCs/>
        </w:rPr>
      </w:pPr>
      <w:bookmarkStart w:id="15" w:name="_MON_1524143435"/>
      <w:bookmarkStart w:id="16" w:name="_MON_1524143467"/>
      <w:bookmarkStart w:id="17" w:name="_MON_1524143496"/>
      <w:bookmarkStart w:id="18" w:name="_MON_1524143538"/>
      <w:bookmarkStart w:id="19" w:name="_MON_1524143550"/>
      <w:bookmarkStart w:id="20" w:name="_MON_1524143571"/>
      <w:bookmarkStart w:id="21" w:name="_MON_1524147381"/>
      <w:bookmarkStart w:id="22" w:name="_MON_1524147494"/>
      <w:bookmarkStart w:id="23" w:name="_MON_1524147503"/>
      <w:bookmarkStart w:id="24" w:name="_MON_1524147506"/>
      <w:bookmarkStart w:id="25" w:name="_MON_1524342184"/>
      <w:bookmarkStart w:id="26" w:name="_MON_1524402011"/>
      <w:bookmarkStart w:id="27" w:name="_MON_1524402121"/>
      <w:bookmarkStart w:id="28" w:name="_MON_1524402228"/>
      <w:bookmarkStart w:id="29" w:name="_MON_1524402323"/>
      <w:bookmarkStart w:id="30" w:name="_MON_1524402368"/>
      <w:bookmarkStart w:id="31" w:name="_MON_1524402378"/>
      <w:bookmarkStart w:id="32" w:name="_MON_1524402382"/>
      <w:bookmarkStart w:id="33" w:name="_MON_1524402391"/>
      <w:bookmarkStart w:id="34" w:name="_MON_1524678646"/>
      <w:bookmarkStart w:id="35" w:name="_MON_1264850751"/>
      <w:bookmarkStart w:id="36" w:name="_MON_1264851259"/>
      <w:bookmarkStart w:id="37" w:name="_MON_1264851497"/>
      <w:bookmarkStart w:id="38" w:name="_MON_1264851722"/>
      <w:bookmarkStart w:id="39" w:name="_MON_1264851797"/>
      <w:bookmarkStart w:id="40" w:name="_MON_1264851943"/>
      <w:bookmarkStart w:id="41" w:name="_MON_1264859106"/>
      <w:bookmarkStart w:id="42" w:name="_MON_1264859336"/>
      <w:bookmarkStart w:id="43" w:name="_MON_1264859358"/>
      <w:bookmarkStart w:id="44" w:name="_MON_1264860372"/>
      <w:bookmarkStart w:id="45" w:name="_MON_1264860405"/>
      <w:bookmarkStart w:id="46" w:name="_MON_1264947344"/>
      <w:bookmarkStart w:id="47" w:name="_MON_1265438743"/>
      <w:bookmarkStart w:id="48" w:name="_MON_1265445183"/>
      <w:bookmarkStart w:id="49" w:name="_MON_1265615656"/>
      <w:bookmarkStart w:id="50" w:name="_MON_1265616034"/>
      <w:bookmarkStart w:id="51" w:name="_MON_1265616643"/>
      <w:bookmarkStart w:id="52" w:name="_MON_1265616794"/>
      <w:bookmarkStart w:id="53" w:name="_MON_1265616915"/>
      <w:bookmarkStart w:id="54" w:name="_MON_1265616929"/>
      <w:bookmarkStart w:id="55" w:name="_MON_1265617088"/>
      <w:bookmarkStart w:id="56" w:name="_MON_1265617389"/>
      <w:bookmarkStart w:id="57" w:name="_MON_1265617449"/>
      <w:bookmarkStart w:id="58" w:name="_MON_1265617506"/>
      <w:bookmarkStart w:id="59" w:name="_MON_1265617643"/>
      <w:bookmarkStart w:id="60" w:name="_MON_1271708623"/>
      <w:bookmarkStart w:id="61" w:name="_MON_1271917552"/>
      <w:bookmarkStart w:id="62" w:name="_MON_1272095547"/>
      <w:bookmarkStart w:id="63" w:name="_MON_1302974371"/>
      <w:bookmarkStart w:id="64" w:name="_MON_1303026762"/>
      <w:bookmarkStart w:id="65" w:name="_MON_1303629375"/>
      <w:bookmarkStart w:id="66" w:name="_MON_1303767516"/>
      <w:bookmarkStart w:id="67" w:name="_MON_1359787659"/>
      <w:bookmarkStart w:id="68" w:name="_MON_1359787691"/>
      <w:bookmarkStart w:id="69" w:name="_MON_1397662655"/>
      <w:bookmarkStart w:id="70" w:name="_MON_1398078889"/>
      <w:bookmarkStart w:id="71" w:name="_MON_1401776419"/>
      <w:bookmarkStart w:id="72" w:name="_MON_1401776910"/>
      <w:bookmarkStart w:id="73" w:name="_MON_1401777333"/>
      <w:bookmarkStart w:id="74" w:name="_MON_1401777730"/>
      <w:bookmarkStart w:id="75" w:name="_MON_1401777801"/>
      <w:bookmarkStart w:id="76" w:name="_MON_1401777824"/>
      <w:bookmarkStart w:id="77" w:name="_MON_1403600563"/>
      <w:bookmarkStart w:id="78" w:name="_MON_1403600588"/>
      <w:bookmarkStart w:id="79" w:name="_MON_1403967924"/>
      <w:bookmarkStart w:id="80" w:name="_MON_1404049103"/>
      <w:bookmarkStart w:id="81" w:name="_MON_1405941977"/>
      <w:bookmarkStart w:id="82" w:name="_MON_1405952090"/>
      <w:bookmarkStart w:id="83" w:name="_MON_1405952153"/>
      <w:bookmarkStart w:id="84" w:name="_MON_1405952647"/>
      <w:bookmarkStart w:id="85" w:name="_MON_1406553683"/>
      <w:bookmarkStart w:id="86" w:name="_MON_1408175922"/>
      <w:bookmarkStart w:id="87" w:name="_MON_1408175937"/>
      <w:bookmarkStart w:id="88" w:name="_MON_1414326427"/>
      <w:bookmarkStart w:id="89" w:name="_MON_1422872484"/>
      <w:bookmarkStart w:id="90" w:name="_MON_1422872521"/>
      <w:bookmarkStart w:id="91" w:name="_MON_1422873404"/>
      <w:bookmarkStart w:id="92" w:name="_MON_1429862788"/>
      <w:bookmarkStart w:id="93" w:name="_MON_1437548148"/>
      <w:bookmarkStart w:id="94" w:name="_MON_1437916066"/>
      <w:bookmarkStart w:id="95" w:name="_MON_1445684112"/>
      <w:bookmarkStart w:id="96" w:name="_MON_1445684151"/>
      <w:bookmarkStart w:id="97" w:name="_MON_1453379817"/>
      <w:bookmarkStart w:id="98" w:name="_MON_1453379908"/>
      <w:bookmarkStart w:id="99" w:name="_MON_1460833995"/>
      <w:bookmarkStart w:id="100" w:name="_MON_1492428815"/>
      <w:bookmarkStart w:id="101" w:name="_MON_1492430315"/>
      <w:bookmarkStart w:id="102" w:name="_MON_1492430582"/>
      <w:bookmarkStart w:id="103" w:name="_MON_1492430597"/>
      <w:bookmarkStart w:id="104" w:name="_MON_1507440279"/>
      <w:bookmarkStart w:id="105" w:name="_MON_1507646373"/>
      <w:bookmarkStart w:id="106" w:name="_MON_1523618912"/>
      <w:bookmarkStart w:id="107" w:name="_MON_1523618937"/>
      <w:bookmarkStart w:id="108" w:name="_MON_1523618971"/>
      <w:bookmarkStart w:id="109" w:name="_MON_1523618978"/>
      <w:bookmarkStart w:id="110" w:name="_MON_1523619022"/>
      <w:bookmarkStart w:id="111" w:name="_MON_1523619219"/>
      <w:bookmarkStart w:id="112" w:name="_MON_1524143263"/>
      <w:bookmarkStart w:id="113" w:name="_MON_152414338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Pr="00DC04A3">
        <w:rPr>
          <w:rFonts w:ascii="AngsanaUPC" w:hAnsi="AngsanaUPC" w:cs="AngsanaUPC"/>
          <w:b/>
          <w:bCs/>
          <w:cs/>
        </w:rPr>
        <w:t>หลักเกณฑ์ในการคิด</w:t>
      </w:r>
      <w:r w:rsidR="00AD1159" w:rsidRPr="00DC04A3">
        <w:rPr>
          <w:rFonts w:ascii="AngsanaUPC" w:hAnsi="AngsanaUPC" w:cs="AngsanaUPC"/>
          <w:b/>
          <w:bCs/>
          <w:cs/>
        </w:rPr>
        <w:t>รายได้ และ</w:t>
      </w:r>
      <w:r w:rsidRPr="00DC04A3">
        <w:rPr>
          <w:rFonts w:ascii="AngsanaUPC" w:hAnsi="AngsanaUPC" w:cs="AngsanaUPC"/>
          <w:b/>
          <w:bCs/>
          <w:cs/>
        </w:rPr>
        <w:t>ค่าใช้จ่ายระหว่างกัน</w:t>
      </w:r>
    </w:p>
    <w:tbl>
      <w:tblPr>
        <w:tblW w:w="9223" w:type="dxa"/>
        <w:tblInd w:w="416" w:type="dxa"/>
        <w:tblLook w:val="04A0" w:firstRow="1" w:lastRow="0" w:firstColumn="1" w:lastColumn="0" w:noHBand="0" w:noVBand="1"/>
      </w:tblPr>
      <w:tblGrid>
        <w:gridCol w:w="2703"/>
        <w:gridCol w:w="6520"/>
      </w:tblGrid>
      <w:tr w:rsidR="005D1E91" w:rsidRPr="00DC04A3" w14:paraId="3F0392A9" w14:textId="77777777" w:rsidTr="00D51233">
        <w:trPr>
          <w:trHeight w:val="442"/>
        </w:trPr>
        <w:tc>
          <w:tcPr>
            <w:tcW w:w="2703" w:type="dxa"/>
            <w:tcBorders>
              <w:top w:val="nil"/>
              <w:left w:val="nil"/>
              <w:right w:val="nil"/>
            </w:tcBorders>
            <w:shd w:val="clear" w:color="auto" w:fill="auto"/>
            <w:noWrap/>
            <w:vAlign w:val="center"/>
            <w:hideMark/>
          </w:tcPr>
          <w:p w14:paraId="6822E317" w14:textId="77777777" w:rsidR="005D1E91" w:rsidRPr="00DC04A3"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DC04A3" w:rsidRDefault="005D1E91" w:rsidP="001D0C10">
            <w:pPr>
              <w:pBdr>
                <w:bottom w:val="single" w:sz="6" w:space="1" w:color="auto"/>
              </w:pBdr>
              <w:jc w:val="center"/>
              <w:rPr>
                <w:rFonts w:ascii="AngsanaUPC" w:hAnsi="AngsanaUPC" w:cs="AngsanaUPC"/>
              </w:rPr>
            </w:pPr>
            <w:r w:rsidRPr="00DC04A3">
              <w:rPr>
                <w:rFonts w:ascii="AngsanaUPC" w:hAnsi="AngsanaUPC" w:cs="AngsanaUPC"/>
                <w:cs/>
              </w:rPr>
              <w:t>นโยบายการกำหนดราคา</w:t>
            </w:r>
          </w:p>
        </w:tc>
      </w:tr>
      <w:tr w:rsidR="005D1E91" w:rsidRPr="00DC04A3" w14:paraId="718E0614" w14:textId="77777777" w:rsidTr="00D51233">
        <w:trPr>
          <w:trHeight w:val="442"/>
        </w:trPr>
        <w:tc>
          <w:tcPr>
            <w:tcW w:w="2703" w:type="dxa"/>
            <w:tcBorders>
              <w:top w:val="nil"/>
              <w:left w:val="nil"/>
              <w:bottom w:val="nil"/>
              <w:right w:val="nil"/>
            </w:tcBorders>
            <w:shd w:val="clear" w:color="auto" w:fill="auto"/>
            <w:noWrap/>
            <w:vAlign w:val="center"/>
            <w:hideMark/>
          </w:tcPr>
          <w:p w14:paraId="071E4014" w14:textId="17374221" w:rsidR="005D1E91" w:rsidRPr="00DC04A3" w:rsidRDefault="00EB7831" w:rsidP="001D0C10">
            <w:pPr>
              <w:ind w:left="-98"/>
              <w:rPr>
                <w:rFonts w:ascii="AngsanaUPC" w:hAnsi="AngsanaUPC" w:cs="AngsanaUPC"/>
                <w:cs/>
              </w:rPr>
            </w:pPr>
            <w:r w:rsidRPr="00DC04A3">
              <w:rPr>
                <w:rFonts w:ascii="AngsanaUPC" w:hAnsi="AngsanaUPC" w:cs="AngsanaUPC"/>
                <w:cs/>
              </w:rPr>
              <w:t>มูลค่าการซื้อ</w:t>
            </w:r>
            <w:r w:rsidR="00D63CB8" w:rsidRPr="00DC04A3">
              <w:rPr>
                <w:rFonts w:ascii="AngsanaUPC" w:hAnsi="AngsanaUPC" w:cs="AngsanaUPC"/>
              </w:rPr>
              <w:t xml:space="preserve"> </w:t>
            </w:r>
            <w:r w:rsidR="00DF7F3A" w:rsidRPr="00DC04A3">
              <w:rPr>
                <w:rFonts w:ascii="AngsanaUPC" w:hAnsi="AngsanaUPC" w:cs="AngsanaUPC"/>
              </w:rPr>
              <w:t>-</w:t>
            </w:r>
            <w:r w:rsidR="00D63CB8" w:rsidRPr="00DC04A3">
              <w:rPr>
                <w:rFonts w:ascii="AngsanaUPC" w:hAnsi="AngsanaUPC" w:cs="AngsanaUPC"/>
              </w:rPr>
              <w:t xml:space="preserve"> </w:t>
            </w:r>
            <w:r w:rsidR="00D63CB8" w:rsidRPr="00DC04A3">
              <w:rPr>
                <w:rFonts w:ascii="AngsanaUPC" w:hAnsi="AngsanaUPC" w:cs="AngsanaUPC"/>
                <w:cs/>
              </w:rPr>
              <w:t>ขาย</w:t>
            </w:r>
            <w:r w:rsidR="007A1232" w:rsidRPr="00DC04A3">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DC04A3" w:rsidRDefault="008E149C" w:rsidP="001D0C10">
            <w:pPr>
              <w:rPr>
                <w:rFonts w:ascii="AngsanaUPC" w:hAnsi="AngsanaUPC" w:cs="AngsanaUPC"/>
              </w:rPr>
            </w:pPr>
            <w:r w:rsidRPr="00DC04A3">
              <w:rPr>
                <w:rFonts w:ascii="AngsanaUPC" w:hAnsi="AngsanaUPC" w:cs="AngsanaUPC"/>
                <w:cs/>
              </w:rPr>
              <w:t>ราคาตลาดเทียบเคียงกับราคาขาย</w:t>
            </w:r>
            <w:r w:rsidR="005D1E91" w:rsidRPr="00DC04A3">
              <w:rPr>
                <w:rFonts w:ascii="AngsanaUPC" w:hAnsi="AngsanaUPC" w:cs="AngsanaUPC"/>
                <w:cs/>
              </w:rPr>
              <w:t>บุคคลภายนอก</w:t>
            </w:r>
          </w:p>
        </w:tc>
      </w:tr>
      <w:tr w:rsidR="00F518B4" w:rsidRPr="00DC04A3" w14:paraId="4F593C0A" w14:textId="77777777" w:rsidTr="00D51233">
        <w:trPr>
          <w:trHeight w:val="442"/>
        </w:trPr>
        <w:tc>
          <w:tcPr>
            <w:tcW w:w="2703" w:type="dxa"/>
            <w:tcBorders>
              <w:top w:val="nil"/>
              <w:left w:val="nil"/>
              <w:bottom w:val="nil"/>
              <w:right w:val="nil"/>
            </w:tcBorders>
            <w:shd w:val="clear" w:color="auto" w:fill="auto"/>
            <w:noWrap/>
            <w:vAlign w:val="center"/>
          </w:tcPr>
          <w:p w14:paraId="5FAD11C3" w14:textId="4619159C" w:rsidR="00F518B4" w:rsidRPr="00DC04A3" w:rsidRDefault="00F518B4" w:rsidP="001D0C10">
            <w:pPr>
              <w:ind w:left="-98"/>
              <w:rPr>
                <w:rFonts w:ascii="AngsanaUPC" w:hAnsi="AngsanaUPC" w:cs="AngsanaUPC"/>
                <w:cs/>
              </w:rPr>
            </w:pPr>
            <w:r w:rsidRPr="00DC04A3">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DC04A3" w:rsidRDefault="00F518B4" w:rsidP="001D0C10">
            <w:pPr>
              <w:rPr>
                <w:rFonts w:ascii="AngsanaUPC" w:hAnsi="AngsanaUPC" w:cs="AngsanaUPC"/>
                <w:cs/>
              </w:rPr>
            </w:pPr>
            <w:r w:rsidRPr="00DC04A3">
              <w:rPr>
                <w:rFonts w:ascii="AngsanaUPC" w:hAnsi="AngsanaUPC" w:cs="AngsanaUPC"/>
                <w:cs/>
              </w:rPr>
              <w:t>ตามที่ตกลงกันตามสัญญาเทียบเคียงราคาตลาด</w:t>
            </w:r>
          </w:p>
        </w:tc>
      </w:tr>
      <w:tr w:rsidR="005D1E91" w:rsidRPr="00DC04A3" w14:paraId="108B9877" w14:textId="77777777" w:rsidTr="00D51233">
        <w:trPr>
          <w:trHeight w:val="442"/>
        </w:trPr>
        <w:tc>
          <w:tcPr>
            <w:tcW w:w="2703" w:type="dxa"/>
            <w:tcBorders>
              <w:top w:val="nil"/>
              <w:left w:val="nil"/>
              <w:bottom w:val="nil"/>
              <w:right w:val="nil"/>
            </w:tcBorders>
            <w:shd w:val="clear" w:color="auto" w:fill="auto"/>
            <w:noWrap/>
            <w:vAlign w:val="center"/>
            <w:hideMark/>
          </w:tcPr>
          <w:p w14:paraId="5FFC8A40" w14:textId="77777777" w:rsidR="005D1E91" w:rsidRPr="00DC04A3" w:rsidRDefault="005D1E91" w:rsidP="001D0C10">
            <w:pPr>
              <w:ind w:left="-98"/>
              <w:rPr>
                <w:rFonts w:ascii="AngsanaUPC" w:hAnsi="AngsanaUPC" w:cs="AngsanaUPC"/>
              </w:rPr>
            </w:pPr>
            <w:r w:rsidRPr="00DC04A3">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060578BC" w:rsidR="005D1E91" w:rsidRPr="00DC04A3" w:rsidRDefault="00247602" w:rsidP="001D0C10">
            <w:pPr>
              <w:rPr>
                <w:rFonts w:ascii="AngsanaUPC" w:hAnsi="AngsanaUPC" w:cs="AngsanaUPC"/>
              </w:rPr>
            </w:pPr>
            <w:r w:rsidRPr="00DC04A3">
              <w:rPr>
                <w:rFonts w:ascii="AngsanaUPC" w:hAnsi="AngsanaUPC" w:cs="AngsanaUPC"/>
                <w:cs/>
              </w:rPr>
              <w:t>ตามที่ตกลงกันตามสัญญา</w:t>
            </w:r>
          </w:p>
        </w:tc>
      </w:tr>
      <w:tr w:rsidR="005D1E91" w:rsidRPr="00DC04A3" w14:paraId="479A00A5" w14:textId="77777777" w:rsidTr="00D51233">
        <w:trPr>
          <w:trHeight w:val="442"/>
        </w:trPr>
        <w:tc>
          <w:tcPr>
            <w:tcW w:w="2703" w:type="dxa"/>
            <w:tcBorders>
              <w:top w:val="nil"/>
              <w:left w:val="nil"/>
              <w:bottom w:val="nil"/>
              <w:right w:val="nil"/>
            </w:tcBorders>
            <w:shd w:val="clear" w:color="auto" w:fill="auto"/>
            <w:noWrap/>
            <w:vAlign w:val="center"/>
            <w:hideMark/>
          </w:tcPr>
          <w:p w14:paraId="5664C041" w14:textId="1ABDE682" w:rsidR="005D1E91" w:rsidRPr="00DC04A3" w:rsidRDefault="005D1E91" w:rsidP="001D0C10">
            <w:pPr>
              <w:ind w:left="-98"/>
              <w:rPr>
                <w:rFonts w:ascii="AngsanaUPC" w:hAnsi="AngsanaUPC" w:cs="AngsanaUPC"/>
              </w:rPr>
            </w:pPr>
            <w:r w:rsidRPr="00DC04A3">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DC04A3" w:rsidRDefault="005D1E91" w:rsidP="001D0C10">
            <w:pPr>
              <w:rPr>
                <w:rFonts w:ascii="AngsanaUPC" w:hAnsi="AngsanaUPC" w:cs="AngsanaUPC"/>
              </w:rPr>
            </w:pPr>
            <w:r w:rsidRPr="00DC04A3">
              <w:rPr>
                <w:rFonts w:ascii="AngsanaUPC" w:hAnsi="AngsanaUPC" w:cs="AngsanaUPC"/>
                <w:cs/>
              </w:rPr>
              <w:t>ไม่คิดค่าธรรมเนียมการค้ำประกัน</w:t>
            </w:r>
          </w:p>
        </w:tc>
      </w:tr>
    </w:tbl>
    <w:p w14:paraId="020E212D" w14:textId="762F5767" w:rsidR="00EB1FBE" w:rsidRPr="00DC04A3"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4" w:name="OLE_LINK17"/>
      <w:bookmarkStart w:id="115" w:name="OLE_LINK18"/>
      <w:r w:rsidRPr="00DC04A3">
        <w:rPr>
          <w:rFonts w:ascii="AngsanaUPC" w:hAnsi="AngsanaUPC" w:cs="AngsanaUPC"/>
          <w:b/>
          <w:bCs/>
          <w:cs/>
        </w:rPr>
        <w:t>เงินสดและรายการเทียบเท่าเงินสด</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504D4D" w:rsidRPr="00DC04A3" w14:paraId="5B05AFC0" w14:textId="67F57F65" w:rsidTr="00504D4D">
        <w:trPr>
          <w:trHeight w:val="442"/>
        </w:trPr>
        <w:tc>
          <w:tcPr>
            <w:tcW w:w="3742" w:type="dxa"/>
            <w:vAlign w:val="center"/>
          </w:tcPr>
          <w:p w14:paraId="731B7903" w14:textId="77777777" w:rsidR="00504D4D" w:rsidRPr="00DC04A3" w:rsidRDefault="00504D4D" w:rsidP="00094303">
            <w:pPr>
              <w:pStyle w:val="BlockText"/>
              <w:spacing w:before="0"/>
              <w:ind w:left="-108" w:right="0" w:firstLine="0"/>
              <w:jc w:val="left"/>
              <w:rPr>
                <w:rFonts w:ascii="AngsanaUPC" w:hAnsi="AngsanaUPC" w:cs="AngsanaUPC"/>
              </w:rPr>
            </w:pPr>
          </w:p>
        </w:tc>
        <w:tc>
          <w:tcPr>
            <w:tcW w:w="5478" w:type="dxa"/>
            <w:gridSpan w:val="3"/>
            <w:vAlign w:val="center"/>
          </w:tcPr>
          <w:p w14:paraId="50254631" w14:textId="530CFF5B" w:rsidR="00504D4D" w:rsidRPr="00DC04A3" w:rsidRDefault="00504D4D"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04D4D" w:rsidRPr="00DC04A3" w14:paraId="176876E8" w14:textId="77777777" w:rsidTr="00684808">
        <w:trPr>
          <w:trHeight w:val="442"/>
        </w:trPr>
        <w:tc>
          <w:tcPr>
            <w:tcW w:w="3742" w:type="dxa"/>
            <w:vAlign w:val="center"/>
          </w:tcPr>
          <w:p w14:paraId="2504CB56"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tcPr>
          <w:p w14:paraId="4BBDB6D3" w14:textId="56E76088"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tcPr>
          <w:p w14:paraId="539BB480" w14:textId="056F20AE"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4B00CDB6" w14:textId="4102B359" w:rsidTr="00684808">
        <w:trPr>
          <w:trHeight w:val="442"/>
        </w:trPr>
        <w:tc>
          <w:tcPr>
            <w:tcW w:w="3742" w:type="dxa"/>
            <w:vAlign w:val="center"/>
          </w:tcPr>
          <w:p w14:paraId="0434318B"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shd w:val="clear" w:color="auto" w:fill="auto"/>
            <w:vAlign w:val="center"/>
          </w:tcPr>
          <w:p w14:paraId="615D5E56" w14:textId="1495797D"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55F8F5F6" w14:textId="63348145"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1FA7263D" w14:textId="108D8ACE"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504D4D" w:rsidRPr="00DC04A3" w14:paraId="2D7977DF" w14:textId="6A72C1E2" w:rsidTr="00684808">
        <w:trPr>
          <w:trHeight w:val="442"/>
        </w:trPr>
        <w:tc>
          <w:tcPr>
            <w:tcW w:w="3742" w:type="dxa"/>
            <w:vAlign w:val="center"/>
          </w:tcPr>
          <w:p w14:paraId="78E095CE" w14:textId="77777777" w:rsidR="00504D4D" w:rsidRPr="00DC04A3" w:rsidRDefault="00504D4D" w:rsidP="00504D4D">
            <w:pPr>
              <w:spacing w:line="240" w:lineRule="auto"/>
              <w:ind w:left="-108"/>
              <w:rPr>
                <w:rFonts w:ascii="AngsanaUPC" w:hAnsi="AngsanaUPC" w:cs="AngsanaUPC"/>
                <w:cs/>
              </w:rPr>
            </w:pPr>
            <w:r w:rsidRPr="00DC04A3">
              <w:rPr>
                <w:rFonts w:ascii="AngsanaUPC" w:hAnsi="AngsanaUPC" w:cs="AngsanaUPC"/>
                <w:cs/>
              </w:rPr>
              <w:t>เงินสด</w:t>
            </w:r>
          </w:p>
        </w:tc>
        <w:tc>
          <w:tcPr>
            <w:tcW w:w="1826" w:type="dxa"/>
            <w:shd w:val="clear" w:color="auto" w:fill="auto"/>
            <w:vAlign w:val="center"/>
          </w:tcPr>
          <w:p w14:paraId="5AE0061B" w14:textId="45A6C2C2" w:rsidR="00504D4D" w:rsidRPr="00DC04A3" w:rsidRDefault="00CE2278" w:rsidP="009504AB">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826" w:type="dxa"/>
            <w:shd w:val="clear" w:color="auto" w:fill="auto"/>
            <w:vAlign w:val="center"/>
          </w:tcPr>
          <w:p w14:paraId="5F5726D4" w14:textId="5F81ACB5" w:rsidR="00504D4D" w:rsidRPr="00DC04A3" w:rsidRDefault="00A46C22" w:rsidP="009504AB">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6,145,461.91</w:t>
            </w:r>
          </w:p>
        </w:tc>
        <w:tc>
          <w:tcPr>
            <w:tcW w:w="1826" w:type="dxa"/>
            <w:vAlign w:val="center"/>
          </w:tcPr>
          <w:p w14:paraId="4F84DF21" w14:textId="2112B271" w:rsidR="00504D4D" w:rsidRPr="00DC04A3" w:rsidRDefault="00504D4D" w:rsidP="009504AB">
            <w:pPr>
              <w:tabs>
                <w:tab w:val="decimal" w:pos="1318"/>
              </w:tabs>
              <w:rPr>
                <w:rFonts w:ascii="AngsanaUPC" w:eastAsiaTheme="minorHAnsi" w:hAnsi="AngsanaUPC" w:cs="AngsanaUPC"/>
              </w:rPr>
            </w:pPr>
            <w:r w:rsidRPr="00DC04A3">
              <w:rPr>
                <w:rFonts w:ascii="AngsanaUPC" w:eastAsiaTheme="minorHAnsi" w:hAnsi="AngsanaUPC" w:cs="AngsanaUPC"/>
              </w:rPr>
              <w:t>6,067,258.07</w:t>
            </w:r>
          </w:p>
        </w:tc>
      </w:tr>
      <w:tr w:rsidR="00504D4D" w:rsidRPr="00DC04A3" w14:paraId="7A7DF5BB" w14:textId="3770E1A3" w:rsidTr="00684808">
        <w:trPr>
          <w:trHeight w:val="442"/>
        </w:trPr>
        <w:tc>
          <w:tcPr>
            <w:tcW w:w="3742" w:type="dxa"/>
            <w:vAlign w:val="center"/>
          </w:tcPr>
          <w:p w14:paraId="27F86C39" w14:textId="77777777" w:rsidR="00504D4D" w:rsidRPr="00DC04A3" w:rsidRDefault="00504D4D" w:rsidP="00504D4D">
            <w:pPr>
              <w:spacing w:line="240" w:lineRule="auto"/>
              <w:ind w:left="-108"/>
              <w:rPr>
                <w:rFonts w:ascii="AngsanaUPC" w:hAnsi="AngsanaUPC" w:cs="AngsanaUPC"/>
                <w:cs/>
              </w:rPr>
            </w:pPr>
            <w:r w:rsidRPr="00DC04A3">
              <w:rPr>
                <w:rFonts w:ascii="AngsanaUPC" w:hAnsi="AngsanaUPC" w:cs="AngsanaUPC"/>
                <w:cs/>
              </w:rPr>
              <w:t>เงินฝากธนาคาร</w:t>
            </w:r>
          </w:p>
        </w:tc>
        <w:tc>
          <w:tcPr>
            <w:tcW w:w="1826" w:type="dxa"/>
            <w:shd w:val="clear" w:color="auto" w:fill="auto"/>
            <w:vAlign w:val="center"/>
          </w:tcPr>
          <w:p w14:paraId="005C81C1" w14:textId="6F0024C0" w:rsidR="00504D4D" w:rsidRPr="00DC04A3" w:rsidRDefault="00CE2278"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826" w:type="dxa"/>
            <w:shd w:val="clear" w:color="auto" w:fill="auto"/>
            <w:vAlign w:val="center"/>
          </w:tcPr>
          <w:p w14:paraId="77EA81AE" w14:textId="16B4CBA6" w:rsidR="00504D4D" w:rsidRPr="00DC04A3" w:rsidRDefault="00A46C22"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58,514,539.56</w:t>
            </w:r>
          </w:p>
        </w:tc>
        <w:tc>
          <w:tcPr>
            <w:tcW w:w="1826" w:type="dxa"/>
            <w:vAlign w:val="center"/>
          </w:tcPr>
          <w:p w14:paraId="008CEC3B" w14:textId="655455F7" w:rsidR="00504D4D" w:rsidRPr="00DC04A3" w:rsidRDefault="00504D4D" w:rsidP="00504D4D">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43,399,772.88</w:t>
            </w:r>
          </w:p>
        </w:tc>
      </w:tr>
      <w:tr w:rsidR="00504D4D" w:rsidRPr="00DC04A3" w14:paraId="3D3E8742" w14:textId="394F47E2" w:rsidTr="00684808">
        <w:trPr>
          <w:trHeight w:val="442"/>
        </w:trPr>
        <w:tc>
          <w:tcPr>
            <w:tcW w:w="3742" w:type="dxa"/>
            <w:vAlign w:val="center"/>
          </w:tcPr>
          <w:p w14:paraId="4D490962" w14:textId="77777777" w:rsidR="00504D4D" w:rsidRPr="00DC04A3" w:rsidRDefault="00504D4D" w:rsidP="00504D4D">
            <w:pPr>
              <w:spacing w:line="240" w:lineRule="auto"/>
              <w:ind w:left="-108"/>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05F9D796" w14:textId="3AB6412D" w:rsidR="00504D4D" w:rsidRPr="00DC04A3" w:rsidRDefault="00CE2278"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826" w:type="dxa"/>
            <w:shd w:val="clear" w:color="auto" w:fill="auto"/>
            <w:vAlign w:val="center"/>
          </w:tcPr>
          <w:p w14:paraId="5CD046F2" w14:textId="5C123816" w:rsidR="00504D4D" w:rsidRPr="00DC04A3" w:rsidRDefault="00A46C22"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64,660,001.47</w:t>
            </w:r>
          </w:p>
        </w:tc>
        <w:tc>
          <w:tcPr>
            <w:tcW w:w="1826" w:type="dxa"/>
            <w:vAlign w:val="center"/>
          </w:tcPr>
          <w:p w14:paraId="318588A3" w14:textId="6F72D86B" w:rsidR="00504D4D" w:rsidRPr="00DC04A3" w:rsidRDefault="00504D4D"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49,467,030.95</w:t>
            </w:r>
          </w:p>
        </w:tc>
      </w:tr>
    </w:tbl>
    <w:p w14:paraId="7D7FA199" w14:textId="77777777" w:rsidR="00333A24" w:rsidRDefault="00333A24">
      <w:pPr>
        <w:rPr>
          <w:rFonts w:ascii="AngsanaUPC" w:hAnsi="AngsanaUPC" w:cs="AngsanaUPC"/>
          <w:b/>
          <w:bCs/>
          <w:cs/>
        </w:rPr>
      </w:pPr>
      <w:r>
        <w:rPr>
          <w:rFonts w:ascii="AngsanaUPC" w:hAnsi="AngsanaUPC" w:cs="AngsanaUPC"/>
          <w:b/>
          <w:bCs/>
          <w:cs/>
        </w:rPr>
        <w:br w:type="page"/>
      </w:r>
    </w:p>
    <w:p w14:paraId="22D7C48C" w14:textId="62A20AA7" w:rsidR="00EB1FBE" w:rsidRPr="00DC04A3"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ลูกหนี้การค้าและลูกหนี้อื่น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825"/>
        <w:gridCol w:w="1825"/>
        <w:gridCol w:w="1825"/>
      </w:tblGrid>
      <w:tr w:rsidR="00504D4D" w:rsidRPr="00DC04A3" w14:paraId="2D8C9420" w14:textId="7EB7B919" w:rsidTr="00504D4D">
        <w:trPr>
          <w:trHeight w:val="442"/>
        </w:trPr>
        <w:tc>
          <w:tcPr>
            <w:tcW w:w="3741" w:type="dxa"/>
            <w:vAlign w:val="center"/>
          </w:tcPr>
          <w:p w14:paraId="4A9BF2F8" w14:textId="77777777" w:rsidR="00504D4D" w:rsidRPr="00DC04A3" w:rsidRDefault="00504D4D" w:rsidP="00094303">
            <w:pPr>
              <w:pStyle w:val="BlockText"/>
              <w:spacing w:before="0"/>
              <w:ind w:left="-107" w:right="0" w:firstLine="0"/>
              <w:jc w:val="left"/>
              <w:rPr>
                <w:rFonts w:ascii="AngsanaUPC" w:hAnsi="AngsanaUPC" w:cs="AngsanaUPC"/>
              </w:rPr>
            </w:pPr>
          </w:p>
        </w:tc>
        <w:tc>
          <w:tcPr>
            <w:tcW w:w="5478" w:type="dxa"/>
            <w:gridSpan w:val="3"/>
            <w:vAlign w:val="center"/>
          </w:tcPr>
          <w:p w14:paraId="6944FEEC" w14:textId="5208E562" w:rsidR="00504D4D" w:rsidRPr="00DC04A3" w:rsidRDefault="00504D4D"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04D4D" w:rsidRPr="00DC04A3" w14:paraId="36D4D923" w14:textId="77777777" w:rsidTr="00684808">
        <w:trPr>
          <w:trHeight w:val="442"/>
        </w:trPr>
        <w:tc>
          <w:tcPr>
            <w:tcW w:w="3741" w:type="dxa"/>
            <w:vAlign w:val="center"/>
          </w:tcPr>
          <w:p w14:paraId="3FB89E17" w14:textId="77777777" w:rsidR="00504D4D" w:rsidRPr="00DC04A3" w:rsidRDefault="00504D4D" w:rsidP="00504D4D">
            <w:pPr>
              <w:pStyle w:val="BlockText"/>
              <w:spacing w:before="0"/>
              <w:ind w:left="-107" w:right="0" w:firstLine="0"/>
              <w:jc w:val="left"/>
              <w:rPr>
                <w:rFonts w:ascii="AngsanaUPC" w:hAnsi="AngsanaUPC" w:cs="AngsanaUPC"/>
              </w:rPr>
            </w:pPr>
          </w:p>
        </w:tc>
        <w:tc>
          <w:tcPr>
            <w:tcW w:w="1826" w:type="dxa"/>
          </w:tcPr>
          <w:p w14:paraId="1B57AF72" w14:textId="241B5978"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tcPr>
          <w:p w14:paraId="1299F190" w14:textId="484427BC"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779EA4EE" w14:textId="16F493E8" w:rsidTr="00684808">
        <w:trPr>
          <w:trHeight w:val="442"/>
        </w:trPr>
        <w:tc>
          <w:tcPr>
            <w:tcW w:w="3741" w:type="dxa"/>
            <w:vAlign w:val="center"/>
          </w:tcPr>
          <w:p w14:paraId="051B644C" w14:textId="77777777" w:rsidR="00504D4D" w:rsidRPr="00DC04A3" w:rsidRDefault="00504D4D" w:rsidP="00504D4D">
            <w:pPr>
              <w:pStyle w:val="BlockText"/>
              <w:spacing w:before="0"/>
              <w:ind w:left="-107" w:right="0" w:firstLine="0"/>
              <w:jc w:val="left"/>
              <w:rPr>
                <w:rFonts w:ascii="AngsanaUPC" w:hAnsi="AngsanaUPC" w:cs="AngsanaUPC"/>
              </w:rPr>
            </w:pPr>
          </w:p>
        </w:tc>
        <w:tc>
          <w:tcPr>
            <w:tcW w:w="1826" w:type="dxa"/>
            <w:shd w:val="clear" w:color="auto" w:fill="auto"/>
            <w:vAlign w:val="center"/>
          </w:tcPr>
          <w:p w14:paraId="06E374D4" w14:textId="2C9B1C5E"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shd w:val="clear" w:color="auto" w:fill="auto"/>
            <w:vAlign w:val="center"/>
          </w:tcPr>
          <w:p w14:paraId="5F05ABDA" w14:textId="20E1B736"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3FDADB89" w14:textId="0DE132E4"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504D4D" w:rsidRPr="00DC04A3" w14:paraId="268EC542" w14:textId="4A24EFB6" w:rsidTr="00684808">
        <w:trPr>
          <w:trHeight w:val="442"/>
        </w:trPr>
        <w:tc>
          <w:tcPr>
            <w:tcW w:w="3741" w:type="dxa"/>
            <w:vAlign w:val="center"/>
          </w:tcPr>
          <w:p w14:paraId="1C2A3D64" w14:textId="77777777" w:rsidR="00504D4D" w:rsidRPr="00DC04A3" w:rsidRDefault="00504D4D" w:rsidP="00504D4D">
            <w:pPr>
              <w:spacing w:line="240" w:lineRule="auto"/>
              <w:ind w:left="-107"/>
              <w:rPr>
                <w:rFonts w:ascii="AngsanaUPC" w:hAnsi="AngsanaUPC" w:cs="AngsanaUPC"/>
                <w:cs/>
              </w:rPr>
            </w:pPr>
            <w:r w:rsidRPr="00DC04A3">
              <w:rPr>
                <w:rFonts w:ascii="AngsanaUPC" w:hAnsi="AngsanaUPC" w:cs="AngsanaUPC"/>
                <w:cs/>
              </w:rPr>
              <w:t>ลูกหนี้การค้า</w:t>
            </w:r>
          </w:p>
        </w:tc>
        <w:tc>
          <w:tcPr>
            <w:tcW w:w="1826" w:type="dxa"/>
            <w:shd w:val="clear" w:color="auto" w:fill="auto"/>
            <w:vAlign w:val="center"/>
          </w:tcPr>
          <w:p w14:paraId="1B81F3C8" w14:textId="6F52109F" w:rsidR="00504D4D" w:rsidRPr="00DC04A3" w:rsidRDefault="00E658BF"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826" w:type="dxa"/>
            <w:shd w:val="clear" w:color="auto" w:fill="auto"/>
            <w:vAlign w:val="center"/>
          </w:tcPr>
          <w:p w14:paraId="6371F9F3" w14:textId="4B3A063D" w:rsidR="00504D4D" w:rsidRPr="00DC04A3" w:rsidRDefault="00E658BF"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c>
          <w:tcPr>
            <w:tcW w:w="1826" w:type="dxa"/>
            <w:vAlign w:val="center"/>
          </w:tcPr>
          <w:p w14:paraId="060CE3E6" w14:textId="136A054F" w:rsidR="00504D4D" w:rsidRPr="00DC04A3" w:rsidRDefault="00504D4D" w:rsidP="00504D4D">
            <w:pPr>
              <w:tabs>
                <w:tab w:val="decimal" w:pos="1318"/>
              </w:tabs>
              <w:rPr>
                <w:rFonts w:ascii="AngsanaUPC" w:eastAsiaTheme="minorHAnsi" w:hAnsi="AngsanaUPC" w:cs="AngsanaUPC"/>
              </w:rPr>
            </w:pPr>
            <w:r w:rsidRPr="00DC04A3">
              <w:rPr>
                <w:rFonts w:ascii="AngsanaUPC" w:eastAsiaTheme="minorHAnsi" w:hAnsi="AngsanaUPC" w:cs="AngsanaUPC"/>
              </w:rPr>
              <w:t>5,833,795.59</w:t>
            </w:r>
          </w:p>
        </w:tc>
      </w:tr>
      <w:tr w:rsidR="00504D4D" w:rsidRPr="00DC04A3" w14:paraId="3BDCCC1E" w14:textId="378FACAC" w:rsidTr="00684808">
        <w:trPr>
          <w:trHeight w:val="442"/>
        </w:trPr>
        <w:tc>
          <w:tcPr>
            <w:tcW w:w="3741" w:type="dxa"/>
            <w:vAlign w:val="center"/>
          </w:tcPr>
          <w:p w14:paraId="4E32309E" w14:textId="77777777" w:rsidR="00504D4D" w:rsidRPr="00DC04A3" w:rsidRDefault="00504D4D" w:rsidP="00504D4D">
            <w:pPr>
              <w:spacing w:line="240" w:lineRule="auto"/>
              <w:ind w:left="-107"/>
              <w:rPr>
                <w:rFonts w:ascii="AngsanaUPC" w:hAnsi="AngsanaUPC" w:cs="AngsanaUPC"/>
                <w:cs/>
              </w:rPr>
            </w:pPr>
            <w:proofErr w:type="spellStart"/>
            <w:r w:rsidRPr="00DC04A3">
              <w:rPr>
                <w:rFonts w:ascii="AngsanaUPC" w:hAnsi="AngsanaUPC" w:cs="AngsanaUPC"/>
                <w:cs/>
              </w:rPr>
              <w:t>ลูกหนื้</w:t>
            </w:r>
            <w:proofErr w:type="spellEnd"/>
            <w:r w:rsidRPr="00DC04A3">
              <w:rPr>
                <w:rFonts w:ascii="AngsanaUPC" w:hAnsi="AngsanaUPC" w:cs="AngsanaUPC"/>
                <w:cs/>
              </w:rPr>
              <w:t>อื่น</w:t>
            </w:r>
          </w:p>
        </w:tc>
        <w:tc>
          <w:tcPr>
            <w:tcW w:w="1826" w:type="dxa"/>
            <w:shd w:val="clear" w:color="auto" w:fill="auto"/>
            <w:vAlign w:val="center"/>
          </w:tcPr>
          <w:p w14:paraId="76800DB7" w14:textId="2125D221" w:rsidR="00504D4D" w:rsidRPr="00DC04A3" w:rsidRDefault="00657FEF" w:rsidP="00504D4D">
            <w:pP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cs/>
              </w:rPr>
              <w:t>12</w:t>
            </w:r>
            <w:r w:rsidRPr="00657FEF">
              <w:rPr>
                <w:rFonts w:ascii="AngsanaUPC" w:eastAsiaTheme="minorHAnsi" w:hAnsi="AngsanaUPC" w:cs="AngsanaUPC"/>
              </w:rPr>
              <w:t>,</w:t>
            </w:r>
            <w:r w:rsidRPr="00657FEF">
              <w:rPr>
                <w:rFonts w:ascii="AngsanaUPC" w:eastAsiaTheme="minorHAnsi" w:hAnsi="AngsanaUPC" w:cs="AngsanaUPC"/>
                <w:cs/>
              </w:rPr>
              <w:t>945</w:t>
            </w:r>
            <w:r w:rsidRPr="00657FEF">
              <w:rPr>
                <w:rFonts w:ascii="AngsanaUPC" w:eastAsiaTheme="minorHAnsi" w:hAnsi="AngsanaUPC" w:cs="AngsanaUPC"/>
              </w:rPr>
              <w:t>,</w:t>
            </w:r>
            <w:r w:rsidRPr="00657FEF">
              <w:rPr>
                <w:rFonts w:ascii="AngsanaUPC" w:eastAsiaTheme="minorHAnsi" w:hAnsi="AngsanaUPC" w:cs="AngsanaUPC"/>
                <w:cs/>
              </w:rPr>
              <w:t>826.06</w:t>
            </w:r>
          </w:p>
        </w:tc>
        <w:tc>
          <w:tcPr>
            <w:tcW w:w="1826" w:type="dxa"/>
            <w:shd w:val="clear" w:color="auto" w:fill="auto"/>
            <w:vAlign w:val="center"/>
          </w:tcPr>
          <w:p w14:paraId="299B0A09" w14:textId="45DDA404" w:rsidR="00504D4D" w:rsidRPr="00DC04A3" w:rsidRDefault="00657FEF" w:rsidP="00504D4D">
            <w:pP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c>
          <w:tcPr>
            <w:tcW w:w="1826" w:type="dxa"/>
            <w:vAlign w:val="center"/>
          </w:tcPr>
          <w:p w14:paraId="1DE00C37" w14:textId="19DD21CC" w:rsidR="00504D4D" w:rsidRPr="00DC04A3" w:rsidRDefault="00396AA5" w:rsidP="00504D4D">
            <w:pPr>
              <w:tabs>
                <w:tab w:val="decimal" w:pos="1318"/>
              </w:tabs>
              <w:rPr>
                <w:rFonts w:ascii="AngsanaUPC" w:eastAsiaTheme="minorHAnsi" w:hAnsi="AngsanaUPC" w:cs="AngsanaUPC"/>
              </w:rPr>
            </w:pPr>
            <w:r w:rsidRPr="00DC04A3">
              <w:rPr>
                <w:rFonts w:ascii="AngsanaUPC" w:eastAsiaTheme="minorHAnsi" w:hAnsi="AngsanaUPC" w:cs="AngsanaUPC"/>
              </w:rPr>
              <w:t>10,673,124.14</w:t>
            </w:r>
          </w:p>
        </w:tc>
      </w:tr>
      <w:tr w:rsidR="007446A5" w:rsidRPr="00DC04A3" w14:paraId="07E1F7D8" w14:textId="77777777" w:rsidTr="00684808">
        <w:trPr>
          <w:trHeight w:val="442"/>
        </w:trPr>
        <w:tc>
          <w:tcPr>
            <w:tcW w:w="3741" w:type="dxa"/>
            <w:vAlign w:val="center"/>
          </w:tcPr>
          <w:p w14:paraId="5CA75F81" w14:textId="60180447" w:rsidR="007446A5" w:rsidRPr="00DC04A3" w:rsidRDefault="007446A5" w:rsidP="00504D4D">
            <w:pPr>
              <w:ind w:left="-107"/>
              <w:rPr>
                <w:rFonts w:ascii="AngsanaUPC" w:hAnsi="AngsanaUPC" w:cs="AngsanaUPC"/>
                <w:cs/>
              </w:rPr>
            </w:pPr>
            <w:r w:rsidRPr="00DC04A3">
              <w:rPr>
                <w:rFonts w:ascii="AngsanaUPC" w:hAnsi="AngsanaUPC" w:cs="AngsanaUPC"/>
                <w:cs/>
              </w:rPr>
              <w:t>ลูกหนี้กรมสรรพากร</w:t>
            </w:r>
          </w:p>
        </w:tc>
        <w:tc>
          <w:tcPr>
            <w:tcW w:w="1826" w:type="dxa"/>
            <w:shd w:val="clear" w:color="auto" w:fill="auto"/>
            <w:vAlign w:val="center"/>
          </w:tcPr>
          <w:p w14:paraId="1C07B30E" w14:textId="2A1BAABA" w:rsidR="007446A5" w:rsidRPr="00DC04A3" w:rsidRDefault="00A577F7" w:rsidP="00504D4D">
            <w:pPr>
              <w:tabs>
                <w:tab w:val="decimal" w:pos="1318"/>
              </w:tabs>
              <w:rPr>
                <w:rFonts w:ascii="AngsanaUPC" w:eastAsiaTheme="minorHAnsi" w:hAnsi="AngsanaUPC" w:cs="AngsanaUPC"/>
                <w:cs/>
              </w:rPr>
            </w:pPr>
            <w:r w:rsidRPr="00DC04A3">
              <w:rPr>
                <w:rFonts w:ascii="AngsanaUPC" w:eastAsiaTheme="minorHAnsi" w:hAnsi="AngsanaUPC" w:cs="AngsanaUPC"/>
              </w:rPr>
              <w:t>472,986.64</w:t>
            </w:r>
          </w:p>
        </w:tc>
        <w:tc>
          <w:tcPr>
            <w:tcW w:w="1826" w:type="dxa"/>
            <w:shd w:val="clear" w:color="auto" w:fill="auto"/>
            <w:vAlign w:val="center"/>
          </w:tcPr>
          <w:p w14:paraId="6E6CD5BB" w14:textId="3F67ABDB" w:rsidR="007446A5" w:rsidRPr="00DC04A3" w:rsidRDefault="00A577F7" w:rsidP="00504D4D">
            <w:pPr>
              <w:tabs>
                <w:tab w:val="decimal" w:pos="1318"/>
              </w:tabs>
              <w:rPr>
                <w:rFonts w:ascii="AngsanaUPC" w:eastAsiaTheme="minorHAnsi" w:hAnsi="AngsanaUPC" w:cs="AngsanaUPC"/>
              </w:rPr>
            </w:pPr>
            <w:r w:rsidRPr="00DC04A3">
              <w:rPr>
                <w:rFonts w:ascii="AngsanaUPC" w:eastAsiaTheme="minorHAnsi" w:hAnsi="AngsanaUPC" w:cs="AngsanaUPC"/>
              </w:rPr>
              <w:t>72,322.44</w:t>
            </w:r>
          </w:p>
        </w:tc>
        <w:tc>
          <w:tcPr>
            <w:tcW w:w="1826" w:type="dxa"/>
            <w:vAlign w:val="center"/>
          </w:tcPr>
          <w:p w14:paraId="6050693B" w14:textId="714FBE91" w:rsidR="007446A5" w:rsidRPr="00DC04A3" w:rsidRDefault="00A577F7" w:rsidP="00504D4D">
            <w:pPr>
              <w:tabs>
                <w:tab w:val="decimal" w:pos="1318"/>
              </w:tabs>
              <w:rPr>
                <w:rFonts w:ascii="AngsanaUPC" w:eastAsiaTheme="minorHAnsi" w:hAnsi="AngsanaUPC" w:cs="AngsanaUPC"/>
              </w:rPr>
            </w:pPr>
            <w:r w:rsidRPr="00DC04A3">
              <w:rPr>
                <w:rFonts w:ascii="AngsanaUPC" w:eastAsiaTheme="minorHAnsi" w:hAnsi="AngsanaUPC" w:cs="AngsanaUPC"/>
                <w:cs/>
              </w:rPr>
              <w:t>28</w:t>
            </w:r>
            <w:r w:rsidRPr="00DC04A3">
              <w:rPr>
                <w:rFonts w:ascii="AngsanaUPC" w:eastAsiaTheme="minorHAnsi" w:hAnsi="AngsanaUPC" w:cs="AngsanaUPC"/>
              </w:rPr>
              <w:t>,</w:t>
            </w:r>
            <w:r w:rsidRPr="00DC04A3">
              <w:rPr>
                <w:rFonts w:ascii="AngsanaUPC" w:eastAsiaTheme="minorHAnsi" w:hAnsi="AngsanaUPC" w:cs="AngsanaUPC"/>
                <w:cs/>
              </w:rPr>
              <w:t>345.57</w:t>
            </w:r>
          </w:p>
        </w:tc>
      </w:tr>
      <w:tr w:rsidR="00504D4D" w:rsidRPr="00DC04A3" w14:paraId="0F779A48" w14:textId="374169A1" w:rsidTr="00684808">
        <w:trPr>
          <w:trHeight w:val="442"/>
        </w:trPr>
        <w:tc>
          <w:tcPr>
            <w:tcW w:w="3741" w:type="dxa"/>
            <w:vAlign w:val="center"/>
          </w:tcPr>
          <w:p w14:paraId="208F745D" w14:textId="77777777" w:rsidR="00504D4D" w:rsidRPr="00DC04A3" w:rsidRDefault="00504D4D" w:rsidP="00504D4D">
            <w:pPr>
              <w:spacing w:line="240" w:lineRule="auto"/>
              <w:ind w:left="-107"/>
              <w:rPr>
                <w:rFonts w:ascii="AngsanaUPC" w:hAnsi="AngsanaUPC" w:cs="AngsanaUPC"/>
                <w:cs/>
              </w:rPr>
            </w:pPr>
            <w:r w:rsidRPr="00DC04A3">
              <w:rPr>
                <w:rFonts w:ascii="AngsanaUPC" w:hAnsi="AngsanaUPC" w:cs="AngsanaUPC"/>
                <w:cs/>
              </w:rPr>
              <w:t>ค่าใช้จ่ายจ่ายล่วงหน้า</w:t>
            </w:r>
          </w:p>
        </w:tc>
        <w:tc>
          <w:tcPr>
            <w:tcW w:w="1826" w:type="dxa"/>
            <w:shd w:val="clear" w:color="auto" w:fill="auto"/>
            <w:vAlign w:val="center"/>
          </w:tcPr>
          <w:p w14:paraId="3A6FE8FB" w14:textId="14845CD2" w:rsidR="00504D4D" w:rsidRPr="00DC04A3" w:rsidRDefault="00CE2278"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826" w:type="dxa"/>
            <w:shd w:val="clear" w:color="auto" w:fill="auto"/>
            <w:vAlign w:val="center"/>
          </w:tcPr>
          <w:p w14:paraId="7249ACD0" w14:textId="23F4FBD4" w:rsidR="00504D4D" w:rsidRPr="00DC04A3" w:rsidRDefault="00A46C22"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2,596,472.52</w:t>
            </w:r>
          </w:p>
        </w:tc>
        <w:tc>
          <w:tcPr>
            <w:tcW w:w="1826" w:type="dxa"/>
            <w:vAlign w:val="center"/>
          </w:tcPr>
          <w:p w14:paraId="637E228C" w14:textId="59681C7D" w:rsidR="00504D4D" w:rsidRPr="00DC04A3" w:rsidRDefault="00504D4D" w:rsidP="00504D4D">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2,696,672.42</w:t>
            </w:r>
          </w:p>
        </w:tc>
      </w:tr>
      <w:tr w:rsidR="00504D4D" w:rsidRPr="00DC04A3" w14:paraId="7A3EC33C" w14:textId="790045A0" w:rsidTr="00684808">
        <w:trPr>
          <w:trHeight w:val="442"/>
        </w:trPr>
        <w:tc>
          <w:tcPr>
            <w:tcW w:w="3741" w:type="dxa"/>
            <w:vAlign w:val="center"/>
          </w:tcPr>
          <w:p w14:paraId="7A66733A"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475F6551" w14:textId="6DA2F1D5" w:rsidR="00504D4D" w:rsidRPr="00DC04A3" w:rsidRDefault="00657FEF"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20,114,192.98</w:t>
            </w:r>
          </w:p>
        </w:tc>
        <w:tc>
          <w:tcPr>
            <w:tcW w:w="1826" w:type="dxa"/>
            <w:shd w:val="clear" w:color="auto" w:fill="auto"/>
            <w:vAlign w:val="center"/>
          </w:tcPr>
          <w:p w14:paraId="31BEA7F9" w14:textId="4423303E" w:rsidR="00504D4D" w:rsidRPr="00DC04A3" w:rsidRDefault="00657FEF"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19,713,528.78</w:t>
            </w:r>
          </w:p>
        </w:tc>
        <w:tc>
          <w:tcPr>
            <w:tcW w:w="1826" w:type="dxa"/>
            <w:vAlign w:val="center"/>
          </w:tcPr>
          <w:p w14:paraId="1A7BF321" w14:textId="0A19CD04" w:rsidR="00504D4D" w:rsidRPr="00DC04A3" w:rsidRDefault="00504D4D"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19,231,937.72</w:t>
            </w:r>
          </w:p>
        </w:tc>
      </w:tr>
    </w:tbl>
    <w:p w14:paraId="54D4D573" w14:textId="48E2FDA6" w:rsidR="00B87350" w:rsidRPr="00DC04A3" w:rsidRDefault="00FE1A79"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t>กลุ่ม</w:t>
      </w:r>
      <w:r w:rsidR="003B0E7B" w:rsidRPr="00DC04A3">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504D4D" w:rsidRPr="00DC04A3" w14:paraId="55CDAFB5" w14:textId="3F207496" w:rsidTr="00504D4D">
        <w:trPr>
          <w:trHeight w:val="442"/>
        </w:trPr>
        <w:tc>
          <w:tcPr>
            <w:tcW w:w="3742" w:type="dxa"/>
            <w:vAlign w:val="center"/>
          </w:tcPr>
          <w:p w14:paraId="040D71FA" w14:textId="77777777" w:rsidR="00504D4D" w:rsidRPr="00DC04A3" w:rsidRDefault="00504D4D" w:rsidP="00094303">
            <w:pPr>
              <w:pStyle w:val="BlockText"/>
              <w:spacing w:before="0"/>
              <w:ind w:left="-107" w:right="0" w:firstLine="0"/>
              <w:jc w:val="left"/>
              <w:rPr>
                <w:rFonts w:ascii="AngsanaUPC" w:hAnsi="AngsanaUPC" w:cs="AngsanaUPC"/>
                <w:cs/>
              </w:rPr>
            </w:pPr>
          </w:p>
        </w:tc>
        <w:tc>
          <w:tcPr>
            <w:tcW w:w="5478" w:type="dxa"/>
            <w:gridSpan w:val="3"/>
            <w:vAlign w:val="center"/>
          </w:tcPr>
          <w:p w14:paraId="5B2578EE" w14:textId="65EBC095" w:rsidR="00504D4D" w:rsidRPr="00DC04A3" w:rsidRDefault="00504D4D"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04D4D" w:rsidRPr="00DC04A3" w14:paraId="0605980B" w14:textId="77777777" w:rsidTr="00684808">
        <w:trPr>
          <w:trHeight w:val="442"/>
        </w:trPr>
        <w:tc>
          <w:tcPr>
            <w:tcW w:w="3742" w:type="dxa"/>
            <w:vAlign w:val="center"/>
          </w:tcPr>
          <w:p w14:paraId="0C47F4B9" w14:textId="77777777" w:rsidR="00504D4D" w:rsidRPr="00DC04A3" w:rsidRDefault="00504D4D" w:rsidP="00504D4D">
            <w:pPr>
              <w:pStyle w:val="BlockText"/>
              <w:spacing w:before="0"/>
              <w:ind w:left="-107" w:right="0" w:firstLine="0"/>
              <w:jc w:val="left"/>
              <w:rPr>
                <w:rFonts w:ascii="AngsanaUPC" w:hAnsi="AngsanaUPC" w:cs="AngsanaUPC"/>
                <w:cs/>
              </w:rPr>
            </w:pPr>
          </w:p>
        </w:tc>
        <w:tc>
          <w:tcPr>
            <w:tcW w:w="1826" w:type="dxa"/>
          </w:tcPr>
          <w:p w14:paraId="51087D0C" w14:textId="46F25818"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tcPr>
          <w:p w14:paraId="4BEAB3EE" w14:textId="5A2A58E0"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3A937419" w14:textId="479D2584" w:rsidTr="00684808">
        <w:trPr>
          <w:trHeight w:val="442"/>
        </w:trPr>
        <w:tc>
          <w:tcPr>
            <w:tcW w:w="3742" w:type="dxa"/>
            <w:vAlign w:val="center"/>
          </w:tcPr>
          <w:p w14:paraId="4EDA901D" w14:textId="77777777" w:rsidR="00504D4D" w:rsidRPr="00DC04A3" w:rsidRDefault="00504D4D" w:rsidP="00504D4D">
            <w:pPr>
              <w:pStyle w:val="BlockText"/>
              <w:spacing w:before="0"/>
              <w:ind w:left="-107" w:right="0" w:firstLine="0"/>
              <w:jc w:val="left"/>
              <w:rPr>
                <w:rFonts w:ascii="AngsanaUPC" w:hAnsi="AngsanaUPC" w:cs="AngsanaUPC"/>
              </w:rPr>
            </w:pPr>
          </w:p>
        </w:tc>
        <w:tc>
          <w:tcPr>
            <w:tcW w:w="1826" w:type="dxa"/>
            <w:shd w:val="clear" w:color="auto" w:fill="auto"/>
            <w:vAlign w:val="center"/>
          </w:tcPr>
          <w:p w14:paraId="31D78ED0" w14:textId="1BD260E7"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shd w:val="clear" w:color="auto" w:fill="auto"/>
            <w:vAlign w:val="center"/>
          </w:tcPr>
          <w:p w14:paraId="358E9914" w14:textId="02981C5D"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72B517BC" w14:textId="247F2EA3"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504D4D" w:rsidRPr="00DC04A3" w14:paraId="2F215D43" w14:textId="285C7EE2" w:rsidTr="00684808">
        <w:trPr>
          <w:trHeight w:val="442"/>
        </w:trPr>
        <w:tc>
          <w:tcPr>
            <w:tcW w:w="3742" w:type="dxa"/>
            <w:vAlign w:val="center"/>
          </w:tcPr>
          <w:p w14:paraId="45D9C922" w14:textId="77777777" w:rsidR="00504D4D" w:rsidRPr="00DC04A3" w:rsidRDefault="00504D4D" w:rsidP="00504D4D">
            <w:pPr>
              <w:autoSpaceDE/>
              <w:autoSpaceDN/>
              <w:spacing w:line="240" w:lineRule="auto"/>
              <w:ind w:left="-107"/>
              <w:rPr>
                <w:rFonts w:ascii="AngsanaUPC" w:hAnsi="AngsanaUPC" w:cs="AngsanaUPC"/>
                <w:b/>
                <w:bCs/>
              </w:rPr>
            </w:pPr>
            <w:r w:rsidRPr="00DC04A3">
              <w:rPr>
                <w:rFonts w:ascii="AngsanaUPC" w:hAnsi="AngsanaUPC" w:cs="AngsanaUPC"/>
                <w:b/>
                <w:bCs/>
                <w:cs/>
              </w:rPr>
              <w:t>ลูกหนี้การค้า</w:t>
            </w:r>
          </w:p>
        </w:tc>
        <w:tc>
          <w:tcPr>
            <w:tcW w:w="1826" w:type="dxa"/>
            <w:shd w:val="clear" w:color="auto" w:fill="auto"/>
            <w:vAlign w:val="center"/>
          </w:tcPr>
          <w:p w14:paraId="4F060653" w14:textId="77777777" w:rsidR="00504D4D" w:rsidRPr="00DC04A3" w:rsidRDefault="00504D4D" w:rsidP="00504D4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352D8A5A" w14:textId="77777777" w:rsidR="00504D4D" w:rsidRPr="00DC04A3" w:rsidRDefault="00504D4D" w:rsidP="00504D4D">
            <w:pPr>
              <w:tabs>
                <w:tab w:val="decimal" w:pos="1370"/>
              </w:tabs>
              <w:autoSpaceDE/>
              <w:autoSpaceDN/>
              <w:spacing w:line="240" w:lineRule="auto"/>
              <w:rPr>
                <w:rFonts w:ascii="AngsanaUPC" w:eastAsiaTheme="minorHAnsi" w:hAnsi="AngsanaUPC" w:cs="AngsanaUPC"/>
              </w:rPr>
            </w:pPr>
          </w:p>
        </w:tc>
        <w:tc>
          <w:tcPr>
            <w:tcW w:w="1826" w:type="dxa"/>
            <w:vAlign w:val="center"/>
          </w:tcPr>
          <w:p w14:paraId="7F7C7A0A" w14:textId="77777777" w:rsidR="00504D4D" w:rsidRPr="00DC04A3" w:rsidRDefault="00504D4D" w:rsidP="00504D4D">
            <w:pPr>
              <w:tabs>
                <w:tab w:val="decimal" w:pos="1370"/>
              </w:tabs>
              <w:rPr>
                <w:rFonts w:ascii="AngsanaUPC" w:eastAsiaTheme="minorHAnsi" w:hAnsi="AngsanaUPC" w:cs="AngsanaUPC"/>
              </w:rPr>
            </w:pPr>
          </w:p>
        </w:tc>
      </w:tr>
      <w:tr w:rsidR="00504D4D" w:rsidRPr="00DC04A3" w14:paraId="53149B3B" w14:textId="6562DEF2" w:rsidTr="00E94BF5">
        <w:trPr>
          <w:trHeight w:val="442"/>
        </w:trPr>
        <w:tc>
          <w:tcPr>
            <w:tcW w:w="3742" w:type="dxa"/>
            <w:vAlign w:val="center"/>
          </w:tcPr>
          <w:p w14:paraId="2E03A084"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ยังไม่ถึงกำหนดชำระ</w:t>
            </w:r>
          </w:p>
        </w:tc>
        <w:tc>
          <w:tcPr>
            <w:tcW w:w="1826" w:type="dxa"/>
            <w:shd w:val="clear" w:color="auto" w:fill="auto"/>
            <w:vAlign w:val="center"/>
          </w:tcPr>
          <w:p w14:paraId="5C31C53D" w14:textId="613DA05B" w:rsidR="00504D4D" w:rsidRPr="00DC04A3" w:rsidRDefault="00E94BF5"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4,092,164.76</w:t>
            </w:r>
          </w:p>
        </w:tc>
        <w:tc>
          <w:tcPr>
            <w:tcW w:w="1826" w:type="dxa"/>
            <w:shd w:val="clear" w:color="auto" w:fill="auto"/>
            <w:vAlign w:val="center"/>
          </w:tcPr>
          <w:p w14:paraId="7C689477" w14:textId="55597C81" w:rsidR="00504D4D" w:rsidRPr="00DC04A3" w:rsidRDefault="003A32ED"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4,092,164.76</w:t>
            </w:r>
          </w:p>
        </w:tc>
        <w:tc>
          <w:tcPr>
            <w:tcW w:w="1826" w:type="dxa"/>
            <w:vAlign w:val="center"/>
          </w:tcPr>
          <w:p w14:paraId="1D0FD9EF" w14:textId="3E2CF064" w:rsidR="00504D4D" w:rsidRPr="00DC04A3" w:rsidRDefault="00504D4D" w:rsidP="00504D4D">
            <w:pPr>
              <w:tabs>
                <w:tab w:val="decimal" w:pos="1318"/>
              </w:tabs>
              <w:rPr>
                <w:rFonts w:ascii="AngsanaUPC" w:eastAsiaTheme="minorHAnsi" w:hAnsi="AngsanaUPC" w:cs="AngsanaUPC"/>
              </w:rPr>
            </w:pPr>
            <w:r w:rsidRPr="00DC04A3">
              <w:rPr>
                <w:rFonts w:ascii="AngsanaUPC" w:eastAsiaTheme="minorHAnsi" w:hAnsi="AngsanaUPC" w:cs="AngsanaUPC"/>
              </w:rPr>
              <w:t>5,825,227.59</w:t>
            </w:r>
          </w:p>
        </w:tc>
      </w:tr>
      <w:tr w:rsidR="00504D4D" w:rsidRPr="00DC04A3" w14:paraId="2DA1BC61" w14:textId="04286E82" w:rsidTr="00E94BF5">
        <w:trPr>
          <w:trHeight w:val="442"/>
        </w:trPr>
        <w:tc>
          <w:tcPr>
            <w:tcW w:w="3742" w:type="dxa"/>
            <w:vAlign w:val="center"/>
          </w:tcPr>
          <w:p w14:paraId="589405F7"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เกินกำหนดชำระ</w:t>
            </w:r>
          </w:p>
        </w:tc>
        <w:tc>
          <w:tcPr>
            <w:tcW w:w="1826" w:type="dxa"/>
            <w:shd w:val="clear" w:color="auto" w:fill="auto"/>
            <w:vAlign w:val="center"/>
          </w:tcPr>
          <w:p w14:paraId="41B5C546" w14:textId="77777777" w:rsidR="00504D4D" w:rsidRPr="00DC04A3" w:rsidRDefault="00504D4D" w:rsidP="00504D4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755DE186" w14:textId="77777777" w:rsidR="00504D4D" w:rsidRPr="00DC04A3" w:rsidRDefault="00504D4D" w:rsidP="00504D4D">
            <w:pPr>
              <w:tabs>
                <w:tab w:val="decimal" w:pos="1318"/>
              </w:tabs>
              <w:autoSpaceDE/>
              <w:autoSpaceDN/>
              <w:spacing w:line="240" w:lineRule="auto"/>
              <w:rPr>
                <w:rFonts w:ascii="AngsanaUPC" w:eastAsiaTheme="minorHAnsi" w:hAnsi="AngsanaUPC" w:cs="AngsanaUPC"/>
              </w:rPr>
            </w:pPr>
          </w:p>
        </w:tc>
        <w:tc>
          <w:tcPr>
            <w:tcW w:w="1826" w:type="dxa"/>
            <w:vAlign w:val="center"/>
          </w:tcPr>
          <w:p w14:paraId="1E242C0C" w14:textId="77777777" w:rsidR="00504D4D" w:rsidRPr="00DC04A3" w:rsidRDefault="00504D4D" w:rsidP="00504D4D">
            <w:pPr>
              <w:tabs>
                <w:tab w:val="decimal" w:pos="1318"/>
              </w:tabs>
              <w:rPr>
                <w:rFonts w:ascii="AngsanaUPC" w:eastAsiaTheme="minorHAnsi" w:hAnsi="AngsanaUPC" w:cs="AngsanaUPC"/>
              </w:rPr>
            </w:pPr>
          </w:p>
        </w:tc>
      </w:tr>
      <w:tr w:rsidR="00504D4D" w:rsidRPr="00DC04A3" w14:paraId="523573C3" w14:textId="6CBA9263" w:rsidTr="00E94BF5">
        <w:trPr>
          <w:trHeight w:val="442"/>
        </w:trPr>
        <w:tc>
          <w:tcPr>
            <w:tcW w:w="3742" w:type="dxa"/>
            <w:vAlign w:val="center"/>
          </w:tcPr>
          <w:p w14:paraId="38DC0E25" w14:textId="0A21758C" w:rsidR="00504D4D" w:rsidRPr="00DC04A3" w:rsidRDefault="00504D4D" w:rsidP="00504D4D">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26" w:type="dxa"/>
            <w:shd w:val="clear" w:color="auto" w:fill="auto"/>
            <w:vAlign w:val="center"/>
          </w:tcPr>
          <w:p w14:paraId="6D1761BA" w14:textId="6683B455" w:rsidR="00504D4D" w:rsidRPr="00DC04A3" w:rsidRDefault="00E94BF5"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6,743.00</w:t>
            </w:r>
          </w:p>
        </w:tc>
        <w:tc>
          <w:tcPr>
            <w:tcW w:w="1826" w:type="dxa"/>
            <w:shd w:val="clear" w:color="auto" w:fill="auto"/>
            <w:vAlign w:val="center"/>
          </w:tcPr>
          <w:p w14:paraId="350D16EE" w14:textId="650A5321" w:rsidR="00504D4D" w:rsidRPr="00DC04A3" w:rsidRDefault="003A32ED"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6,743.00</w:t>
            </w:r>
          </w:p>
        </w:tc>
        <w:tc>
          <w:tcPr>
            <w:tcW w:w="1826" w:type="dxa"/>
            <w:vAlign w:val="center"/>
          </w:tcPr>
          <w:p w14:paraId="4C8ECB7D" w14:textId="5D0F099D" w:rsidR="00504D4D" w:rsidRPr="00DC04A3" w:rsidRDefault="00504D4D" w:rsidP="00504D4D">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8,568.00</w:t>
            </w:r>
          </w:p>
        </w:tc>
      </w:tr>
      <w:tr w:rsidR="00504D4D" w:rsidRPr="00DC04A3" w14:paraId="069FE3E1" w14:textId="1D214710" w:rsidTr="00E94BF5">
        <w:trPr>
          <w:trHeight w:val="442"/>
        </w:trPr>
        <w:tc>
          <w:tcPr>
            <w:tcW w:w="3742" w:type="dxa"/>
            <w:vAlign w:val="center"/>
          </w:tcPr>
          <w:p w14:paraId="51445013"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44C0D76C" w14:textId="62F8BCE2" w:rsidR="00504D4D" w:rsidRPr="00DC04A3" w:rsidRDefault="00E94BF5"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c>
          <w:tcPr>
            <w:tcW w:w="1826" w:type="dxa"/>
            <w:shd w:val="clear" w:color="auto" w:fill="auto"/>
            <w:vAlign w:val="center"/>
          </w:tcPr>
          <w:p w14:paraId="35152101" w14:textId="3C9EEA18" w:rsidR="00504D4D" w:rsidRPr="00DC04A3" w:rsidRDefault="003A32ED"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c>
          <w:tcPr>
            <w:tcW w:w="1826" w:type="dxa"/>
            <w:vAlign w:val="center"/>
          </w:tcPr>
          <w:p w14:paraId="20B003AF" w14:textId="24F0AB59" w:rsidR="00504D4D" w:rsidRPr="00DC04A3" w:rsidRDefault="00504D4D"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5,833,795.59</w:t>
            </w:r>
          </w:p>
        </w:tc>
      </w:tr>
    </w:tbl>
    <w:p w14:paraId="33C4F783" w14:textId="6F8BA39C" w:rsidR="003B0E7B" w:rsidRPr="00DC04A3" w:rsidRDefault="003B0E7B" w:rsidP="000A16BE">
      <w:pPr>
        <w:pStyle w:val="BlockText"/>
        <w:spacing w:after="120"/>
        <w:ind w:left="425" w:right="0" w:firstLine="0"/>
        <w:rPr>
          <w:rFonts w:ascii="AngsanaUPC" w:hAnsi="AngsanaUPC" w:cs="AngsanaUPC"/>
          <w:b/>
          <w:bCs/>
        </w:rPr>
      </w:pPr>
      <w:r w:rsidRPr="00DC04A3">
        <w:rPr>
          <w:rFonts w:ascii="AngsanaUPC" w:hAnsi="AngsanaUPC" w:cs="AngsanaUPC"/>
          <w:b/>
          <w:bCs/>
          <w:cs/>
        </w:rPr>
        <w:t>ลูกหนี้อื่น</w:t>
      </w:r>
    </w:p>
    <w:p w14:paraId="2331CD7E" w14:textId="6DC196CE" w:rsidR="00C0478F" w:rsidRPr="00DC04A3" w:rsidRDefault="003B0E7B" w:rsidP="00A2795E">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AE304B">
        <w:rPr>
          <w:rFonts w:ascii="AngsanaUPC" w:hAnsi="AngsanaUPC" w:cs="AngsanaUPC"/>
          <w:cs/>
        </w:rPr>
        <w:br/>
      </w:r>
      <w:r w:rsidRPr="00DC04A3">
        <w:rPr>
          <w:rFonts w:ascii="AngsanaUPC" w:hAnsi="AngsanaUPC" w:cs="AngsanaUPC"/>
          <w:cs/>
        </w:rPr>
        <w:t>ให้เช่าพื้นที่และบริการอื่นที่เกี่ยวข้อง</w:t>
      </w:r>
    </w:p>
    <w:p w14:paraId="7317052A" w14:textId="77777777" w:rsidR="00333A24" w:rsidRDefault="00333A24">
      <w:pPr>
        <w:rPr>
          <w:rFonts w:ascii="AngsanaUPC" w:hAnsi="AngsanaUPC" w:cs="AngsanaUPC"/>
          <w:color w:val="000000"/>
          <w:cs/>
        </w:rPr>
      </w:pPr>
      <w:r>
        <w:rPr>
          <w:rFonts w:ascii="AngsanaUPC" w:hAnsi="AngsanaUPC" w:cs="AngsanaUPC"/>
          <w:color w:val="000000"/>
          <w:cs/>
        </w:rPr>
        <w:br w:type="page"/>
      </w:r>
    </w:p>
    <w:p w14:paraId="1E194F12" w14:textId="495593E1" w:rsidR="003B0E7B" w:rsidRPr="00DC04A3" w:rsidRDefault="00FE1A79" w:rsidP="000A16BE">
      <w:pPr>
        <w:tabs>
          <w:tab w:val="left" w:pos="5245"/>
          <w:tab w:val="left" w:pos="6804"/>
          <w:tab w:val="left" w:pos="8222"/>
        </w:tabs>
        <w:spacing w:before="240" w:after="120"/>
        <w:ind w:left="425"/>
        <w:jc w:val="thaiDistribute"/>
        <w:rPr>
          <w:rFonts w:ascii="AngsanaUPC" w:hAnsi="AngsanaUPC" w:cs="AngsanaUPC"/>
          <w:color w:val="000000"/>
        </w:rPr>
      </w:pPr>
      <w:r w:rsidRPr="00DC04A3">
        <w:rPr>
          <w:rFonts w:ascii="AngsanaUPC" w:hAnsi="AngsanaUPC" w:cs="AngsanaUPC"/>
          <w:color w:val="000000"/>
          <w:cs/>
        </w:rPr>
        <w:lastRenderedPageBreak/>
        <w:t>กลุ่ม</w:t>
      </w:r>
      <w:r w:rsidR="003B0E7B" w:rsidRPr="00DC04A3">
        <w:rPr>
          <w:rFonts w:ascii="AngsanaUPC" w:hAnsi="AngsanaUPC" w:cs="AngsanaUPC"/>
          <w:color w:val="000000"/>
          <w:cs/>
        </w:rPr>
        <w:t>บริษัทมียอดลูกหนี้อื่นคงเหลือ โดยแยกตามจำนวนเดือนที่ค้างชำระได้ดังนี้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3"/>
        <w:gridCol w:w="1825"/>
        <w:gridCol w:w="1825"/>
        <w:gridCol w:w="1825"/>
      </w:tblGrid>
      <w:tr w:rsidR="00504D4D" w:rsidRPr="00DC04A3" w14:paraId="28D87D66" w14:textId="39862965" w:rsidTr="00684808">
        <w:trPr>
          <w:trHeight w:val="442"/>
        </w:trPr>
        <w:tc>
          <w:tcPr>
            <w:tcW w:w="3742" w:type="dxa"/>
            <w:vAlign w:val="center"/>
          </w:tcPr>
          <w:p w14:paraId="4BFB2933" w14:textId="77777777" w:rsidR="00504D4D" w:rsidRPr="00DC04A3" w:rsidRDefault="00504D4D" w:rsidP="00094303">
            <w:pPr>
              <w:pStyle w:val="BlockText"/>
              <w:spacing w:before="0"/>
              <w:ind w:left="0" w:right="0" w:firstLine="0"/>
              <w:jc w:val="left"/>
              <w:rPr>
                <w:rFonts w:ascii="AngsanaUPC" w:hAnsi="AngsanaUPC" w:cs="AngsanaUPC"/>
              </w:rPr>
            </w:pPr>
          </w:p>
        </w:tc>
        <w:tc>
          <w:tcPr>
            <w:tcW w:w="5478" w:type="dxa"/>
            <w:gridSpan w:val="3"/>
            <w:vAlign w:val="center"/>
          </w:tcPr>
          <w:p w14:paraId="6AEEEC78" w14:textId="2B3ED37D" w:rsidR="00504D4D" w:rsidRPr="00DC04A3" w:rsidRDefault="00504D4D"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04D4D" w:rsidRPr="00DC04A3" w14:paraId="2D248FF6" w14:textId="77777777" w:rsidTr="00504D4D">
        <w:trPr>
          <w:trHeight w:val="442"/>
        </w:trPr>
        <w:tc>
          <w:tcPr>
            <w:tcW w:w="3742" w:type="dxa"/>
            <w:vAlign w:val="center"/>
          </w:tcPr>
          <w:p w14:paraId="5A57356E" w14:textId="77777777" w:rsidR="00504D4D" w:rsidRPr="00DC04A3" w:rsidRDefault="00504D4D" w:rsidP="00504D4D">
            <w:pPr>
              <w:pStyle w:val="BlockText"/>
              <w:spacing w:before="0"/>
              <w:ind w:left="0" w:right="0" w:firstLine="0"/>
              <w:jc w:val="left"/>
              <w:rPr>
                <w:rFonts w:ascii="AngsanaUPC" w:hAnsi="AngsanaUPC" w:cs="AngsanaUPC"/>
              </w:rPr>
            </w:pPr>
          </w:p>
        </w:tc>
        <w:tc>
          <w:tcPr>
            <w:tcW w:w="1826" w:type="dxa"/>
          </w:tcPr>
          <w:p w14:paraId="2522331E" w14:textId="4B00B5C9"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tcPr>
          <w:p w14:paraId="5EA9A4CF" w14:textId="754AB283"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278E2B34" w14:textId="6AF29D32" w:rsidTr="00684808">
        <w:trPr>
          <w:trHeight w:val="442"/>
        </w:trPr>
        <w:tc>
          <w:tcPr>
            <w:tcW w:w="3742" w:type="dxa"/>
            <w:vAlign w:val="center"/>
          </w:tcPr>
          <w:p w14:paraId="144F848E" w14:textId="77777777" w:rsidR="00504D4D" w:rsidRPr="00DC04A3" w:rsidRDefault="00504D4D" w:rsidP="00504D4D">
            <w:pPr>
              <w:pStyle w:val="BlockText"/>
              <w:spacing w:before="0"/>
              <w:ind w:left="0" w:right="0" w:firstLine="0"/>
              <w:jc w:val="left"/>
              <w:rPr>
                <w:rFonts w:ascii="AngsanaUPC" w:hAnsi="AngsanaUPC" w:cs="AngsanaUPC"/>
              </w:rPr>
            </w:pPr>
          </w:p>
        </w:tc>
        <w:tc>
          <w:tcPr>
            <w:tcW w:w="1826" w:type="dxa"/>
            <w:shd w:val="clear" w:color="auto" w:fill="auto"/>
            <w:vAlign w:val="center"/>
          </w:tcPr>
          <w:p w14:paraId="499CEE89" w14:textId="0F898A69"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2477EB64" w14:textId="70CCBC03"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78856CB0" w14:textId="35E761D5"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504D4D" w:rsidRPr="00DC04A3" w14:paraId="74221FB9" w14:textId="31A7A0F0" w:rsidTr="00A2795E">
        <w:trPr>
          <w:trHeight w:val="442"/>
        </w:trPr>
        <w:tc>
          <w:tcPr>
            <w:tcW w:w="3742" w:type="dxa"/>
            <w:vAlign w:val="center"/>
          </w:tcPr>
          <w:p w14:paraId="141C357F" w14:textId="77777777" w:rsidR="00504D4D" w:rsidRPr="00DC04A3" w:rsidRDefault="00504D4D" w:rsidP="00504D4D">
            <w:pPr>
              <w:autoSpaceDE/>
              <w:autoSpaceDN/>
              <w:spacing w:line="240" w:lineRule="auto"/>
              <w:ind w:left="-107"/>
              <w:rPr>
                <w:rFonts w:ascii="AngsanaUPC" w:hAnsi="AngsanaUPC" w:cs="AngsanaUPC"/>
                <w:b/>
                <w:bCs/>
              </w:rPr>
            </w:pPr>
            <w:r w:rsidRPr="00DC04A3">
              <w:rPr>
                <w:rFonts w:ascii="AngsanaUPC" w:hAnsi="AngsanaUPC" w:cs="AngsanaUPC"/>
                <w:b/>
                <w:bCs/>
                <w:cs/>
              </w:rPr>
              <w:t>ลูกหนี้อื่น</w:t>
            </w:r>
          </w:p>
        </w:tc>
        <w:tc>
          <w:tcPr>
            <w:tcW w:w="1826" w:type="dxa"/>
            <w:shd w:val="clear" w:color="auto" w:fill="auto"/>
            <w:vAlign w:val="center"/>
          </w:tcPr>
          <w:p w14:paraId="193D072E" w14:textId="77777777" w:rsidR="00504D4D" w:rsidRPr="00DC04A3" w:rsidRDefault="00504D4D" w:rsidP="00A2795E">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55493279" w14:textId="77777777" w:rsidR="00504D4D" w:rsidRPr="00DC04A3" w:rsidRDefault="00504D4D" w:rsidP="00A2795E">
            <w:pPr>
              <w:tabs>
                <w:tab w:val="decimal" w:pos="1370"/>
              </w:tabs>
              <w:autoSpaceDE/>
              <w:autoSpaceDN/>
              <w:spacing w:line="240" w:lineRule="auto"/>
              <w:rPr>
                <w:rFonts w:ascii="AngsanaUPC" w:eastAsiaTheme="minorHAnsi" w:hAnsi="AngsanaUPC" w:cs="AngsanaUPC"/>
              </w:rPr>
            </w:pPr>
          </w:p>
        </w:tc>
        <w:tc>
          <w:tcPr>
            <w:tcW w:w="1826" w:type="dxa"/>
            <w:vAlign w:val="center"/>
          </w:tcPr>
          <w:p w14:paraId="06D5DA8D" w14:textId="77777777" w:rsidR="00504D4D" w:rsidRPr="00DC04A3" w:rsidRDefault="00504D4D" w:rsidP="00A2795E">
            <w:pPr>
              <w:tabs>
                <w:tab w:val="decimal" w:pos="1370"/>
              </w:tabs>
              <w:rPr>
                <w:rFonts w:ascii="AngsanaUPC" w:eastAsiaTheme="minorHAnsi" w:hAnsi="AngsanaUPC" w:cs="AngsanaUPC"/>
              </w:rPr>
            </w:pPr>
          </w:p>
        </w:tc>
      </w:tr>
      <w:tr w:rsidR="00504D4D" w:rsidRPr="00DC04A3" w14:paraId="424C833F" w14:textId="552E1203" w:rsidTr="00A2795E">
        <w:trPr>
          <w:trHeight w:val="442"/>
        </w:trPr>
        <w:tc>
          <w:tcPr>
            <w:tcW w:w="3742" w:type="dxa"/>
            <w:vAlign w:val="center"/>
          </w:tcPr>
          <w:p w14:paraId="5C27FF41"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ยังไม่ถึงกำหนดชำระ</w:t>
            </w:r>
          </w:p>
        </w:tc>
        <w:tc>
          <w:tcPr>
            <w:tcW w:w="1826" w:type="dxa"/>
            <w:tcBorders>
              <w:top w:val="nil"/>
              <w:left w:val="nil"/>
              <w:bottom w:val="nil"/>
              <w:right w:val="nil"/>
            </w:tcBorders>
            <w:shd w:val="clear" w:color="auto" w:fill="auto"/>
            <w:vAlign w:val="center"/>
          </w:tcPr>
          <w:p w14:paraId="057854FB" w14:textId="4F147E6A" w:rsidR="00504D4D" w:rsidRPr="00DC04A3" w:rsidRDefault="00435E68" w:rsidP="00A2795E">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11,175,246.77</w:t>
            </w:r>
          </w:p>
        </w:tc>
        <w:tc>
          <w:tcPr>
            <w:tcW w:w="1826" w:type="dxa"/>
            <w:shd w:val="clear" w:color="auto" w:fill="auto"/>
            <w:vAlign w:val="center"/>
          </w:tcPr>
          <w:p w14:paraId="7460D807" w14:textId="64696898" w:rsidR="00504D4D" w:rsidRPr="00DC04A3" w:rsidRDefault="00435E68" w:rsidP="00A2795E">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11,175,246.77</w:t>
            </w:r>
          </w:p>
        </w:tc>
        <w:tc>
          <w:tcPr>
            <w:tcW w:w="1826" w:type="dxa"/>
            <w:shd w:val="clear" w:color="auto" w:fill="auto"/>
            <w:vAlign w:val="center"/>
          </w:tcPr>
          <w:p w14:paraId="6375DF2B" w14:textId="17501AFB" w:rsidR="00504D4D" w:rsidRPr="00DC04A3" w:rsidRDefault="0059783E" w:rsidP="00A2795E">
            <w:pPr>
              <w:tabs>
                <w:tab w:val="decimal" w:pos="1318"/>
              </w:tabs>
              <w:rPr>
                <w:rFonts w:ascii="AngsanaUPC" w:eastAsiaTheme="minorHAnsi" w:hAnsi="AngsanaUPC" w:cs="AngsanaUPC"/>
              </w:rPr>
            </w:pPr>
            <w:r w:rsidRPr="00DC04A3">
              <w:rPr>
                <w:rFonts w:ascii="AngsanaUPC" w:eastAsiaTheme="minorHAnsi" w:hAnsi="AngsanaUPC" w:cs="AngsanaUPC"/>
              </w:rPr>
              <w:t>8,308,589.51</w:t>
            </w:r>
          </w:p>
        </w:tc>
      </w:tr>
      <w:tr w:rsidR="00504D4D" w:rsidRPr="00DC04A3" w14:paraId="68510474" w14:textId="3BFF6BE8" w:rsidTr="00A2795E">
        <w:trPr>
          <w:trHeight w:val="442"/>
        </w:trPr>
        <w:tc>
          <w:tcPr>
            <w:tcW w:w="3742" w:type="dxa"/>
            <w:vAlign w:val="center"/>
          </w:tcPr>
          <w:p w14:paraId="0C53E7B9"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เกินกำหนดชำระ</w:t>
            </w:r>
          </w:p>
        </w:tc>
        <w:tc>
          <w:tcPr>
            <w:tcW w:w="1826" w:type="dxa"/>
            <w:tcBorders>
              <w:top w:val="nil"/>
              <w:left w:val="nil"/>
              <w:bottom w:val="nil"/>
              <w:right w:val="nil"/>
            </w:tcBorders>
            <w:shd w:val="clear" w:color="auto" w:fill="auto"/>
            <w:vAlign w:val="center"/>
          </w:tcPr>
          <w:p w14:paraId="09ED63E6" w14:textId="77777777" w:rsidR="00504D4D" w:rsidRPr="00DC04A3" w:rsidRDefault="00504D4D" w:rsidP="00A2795E">
            <w:pPr>
              <w:tabs>
                <w:tab w:val="decimal" w:pos="1318"/>
              </w:tabs>
              <w:autoSpaceDE/>
              <w:autoSpaceDN/>
              <w:spacing w:line="240" w:lineRule="auto"/>
              <w:rPr>
                <w:rFonts w:ascii="AngsanaUPC" w:eastAsiaTheme="minorHAnsi" w:hAnsi="AngsanaUPC" w:cs="AngsanaUPC"/>
                <w:cs/>
              </w:rPr>
            </w:pPr>
          </w:p>
        </w:tc>
        <w:tc>
          <w:tcPr>
            <w:tcW w:w="1826" w:type="dxa"/>
            <w:shd w:val="clear" w:color="auto" w:fill="auto"/>
            <w:vAlign w:val="center"/>
          </w:tcPr>
          <w:p w14:paraId="731E312A" w14:textId="77777777" w:rsidR="00504D4D" w:rsidRPr="00DC04A3" w:rsidRDefault="00504D4D" w:rsidP="00A2795E">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50DB83B7" w14:textId="77777777" w:rsidR="00504D4D" w:rsidRPr="00DC04A3" w:rsidRDefault="00504D4D" w:rsidP="00A2795E">
            <w:pPr>
              <w:tabs>
                <w:tab w:val="decimal" w:pos="1318"/>
              </w:tabs>
              <w:rPr>
                <w:rFonts w:ascii="AngsanaUPC" w:eastAsiaTheme="minorHAnsi" w:hAnsi="AngsanaUPC" w:cs="AngsanaUPC"/>
              </w:rPr>
            </w:pPr>
          </w:p>
        </w:tc>
      </w:tr>
      <w:tr w:rsidR="00504D4D" w:rsidRPr="00DC04A3" w14:paraId="5B602183" w14:textId="1058D48E" w:rsidTr="00A2795E">
        <w:trPr>
          <w:trHeight w:val="442"/>
        </w:trPr>
        <w:tc>
          <w:tcPr>
            <w:tcW w:w="3742" w:type="dxa"/>
            <w:vAlign w:val="center"/>
          </w:tcPr>
          <w:p w14:paraId="0724BB13" w14:textId="77777777" w:rsidR="00504D4D" w:rsidRPr="00DC04A3" w:rsidRDefault="00504D4D" w:rsidP="00504D4D">
            <w:pPr>
              <w:spacing w:line="240" w:lineRule="auto"/>
              <w:ind w:left="284"/>
              <w:rPr>
                <w:rFonts w:ascii="AngsanaUPC" w:hAnsi="AngsanaUPC" w:cs="AngsanaUPC"/>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27296EB8" w14:textId="35D85750" w:rsidR="00504D4D" w:rsidRPr="00DC04A3" w:rsidRDefault="00435E68" w:rsidP="00A2795E">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1,424,404.64</w:t>
            </w:r>
          </w:p>
        </w:tc>
        <w:tc>
          <w:tcPr>
            <w:tcW w:w="1826" w:type="dxa"/>
            <w:shd w:val="clear" w:color="auto" w:fill="auto"/>
            <w:vAlign w:val="center"/>
          </w:tcPr>
          <w:p w14:paraId="7B893FC3" w14:textId="393AE20C" w:rsidR="00504D4D" w:rsidRPr="00DC04A3" w:rsidRDefault="00435E68" w:rsidP="00A2795E">
            <w:pPr>
              <w:tabs>
                <w:tab w:val="decimal" w:pos="1318"/>
              </w:tabs>
              <w:autoSpaceDE/>
              <w:autoSpaceDN/>
              <w:spacing w:line="240" w:lineRule="auto"/>
              <w:rPr>
                <w:rFonts w:ascii="AngsanaUPC" w:eastAsiaTheme="minorHAnsi" w:hAnsi="AngsanaUPC" w:cs="AngsanaUPC"/>
              </w:rPr>
            </w:pPr>
            <w:r w:rsidRPr="00435E68">
              <w:rPr>
                <w:rFonts w:ascii="AngsanaUPC" w:eastAsiaTheme="minorHAnsi" w:hAnsi="AngsanaUPC" w:cs="AngsanaUPC"/>
              </w:rPr>
              <w:t>1,424,404.64</w:t>
            </w:r>
          </w:p>
        </w:tc>
        <w:tc>
          <w:tcPr>
            <w:tcW w:w="1826" w:type="dxa"/>
            <w:shd w:val="clear" w:color="auto" w:fill="auto"/>
            <w:vAlign w:val="center"/>
          </w:tcPr>
          <w:p w14:paraId="3ADF1398" w14:textId="246609F0" w:rsidR="00504D4D" w:rsidRPr="00DC04A3" w:rsidRDefault="00504D4D" w:rsidP="00A2795E">
            <w:pPr>
              <w:tabs>
                <w:tab w:val="decimal" w:pos="1318"/>
              </w:tabs>
              <w:rPr>
                <w:rFonts w:ascii="AngsanaUPC" w:eastAsiaTheme="minorHAnsi" w:hAnsi="AngsanaUPC" w:cs="AngsanaUPC"/>
              </w:rPr>
            </w:pPr>
            <w:r w:rsidRPr="00DC04A3">
              <w:rPr>
                <w:rFonts w:ascii="AngsanaUPC" w:eastAsiaTheme="minorHAnsi" w:hAnsi="AngsanaUPC" w:cs="AngsanaUPC"/>
              </w:rPr>
              <w:t>2,097,381.77</w:t>
            </w:r>
          </w:p>
        </w:tc>
      </w:tr>
      <w:tr w:rsidR="00504D4D" w:rsidRPr="00DC04A3" w14:paraId="57D10A9D" w14:textId="1AFF770D" w:rsidTr="00A2795E">
        <w:trPr>
          <w:trHeight w:val="442"/>
        </w:trPr>
        <w:tc>
          <w:tcPr>
            <w:tcW w:w="3742" w:type="dxa"/>
            <w:vAlign w:val="center"/>
          </w:tcPr>
          <w:p w14:paraId="11F27A3B" w14:textId="77777777" w:rsidR="00504D4D" w:rsidRPr="00DC04A3" w:rsidRDefault="00504D4D" w:rsidP="00504D4D">
            <w:pPr>
              <w:spacing w:line="240" w:lineRule="auto"/>
              <w:ind w:left="284"/>
              <w:rPr>
                <w:rFonts w:ascii="AngsanaUPC" w:hAnsi="AngsanaUPC" w:cs="AngsanaUPC"/>
              </w:rPr>
            </w:pPr>
            <w:r w:rsidRPr="00DC04A3">
              <w:rPr>
                <w:rFonts w:ascii="AngsanaUPC" w:hAnsi="AngsanaUPC" w:cs="AngsanaUPC"/>
                <w:cs/>
              </w:rPr>
              <w:t>มากกว่า</w:t>
            </w:r>
            <w:r w:rsidRPr="00DC04A3">
              <w:rPr>
                <w:rFonts w:ascii="AngsanaUPC" w:hAnsi="AngsanaUPC" w:cs="AngsanaUPC"/>
              </w:rPr>
              <w:t xml:space="preserve"> 3 </w:t>
            </w:r>
            <w:r w:rsidRPr="00DC04A3">
              <w:rPr>
                <w:rFonts w:ascii="AngsanaUPC" w:hAnsi="AngsanaUPC" w:cs="AngsanaUPC"/>
                <w:cs/>
              </w:rPr>
              <w:t xml:space="preserve">เดือน ถึง </w:t>
            </w:r>
            <w:r w:rsidRPr="00DC04A3">
              <w:rPr>
                <w:rFonts w:ascii="AngsanaUPC" w:hAnsi="AngsanaUPC" w:cs="AngsanaUPC"/>
              </w:rPr>
              <w:t xml:space="preserve">6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1E47E288" w14:textId="0595DB94" w:rsidR="00504D4D" w:rsidRPr="00DC04A3" w:rsidRDefault="00E94BF5"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223,872.75</w:t>
            </w:r>
          </w:p>
        </w:tc>
        <w:tc>
          <w:tcPr>
            <w:tcW w:w="1826" w:type="dxa"/>
            <w:shd w:val="clear" w:color="auto" w:fill="auto"/>
            <w:vAlign w:val="center"/>
          </w:tcPr>
          <w:p w14:paraId="46CA3E9E" w14:textId="5B97EF3B" w:rsidR="00504D4D" w:rsidRPr="00DC04A3" w:rsidRDefault="00D06605" w:rsidP="00A2795E">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223,872.75</w:t>
            </w:r>
          </w:p>
        </w:tc>
        <w:tc>
          <w:tcPr>
            <w:tcW w:w="1826" w:type="dxa"/>
            <w:shd w:val="clear" w:color="auto" w:fill="auto"/>
            <w:vAlign w:val="center"/>
          </w:tcPr>
          <w:p w14:paraId="5586F67A" w14:textId="799813B3" w:rsidR="00504D4D" w:rsidRPr="00DC04A3" w:rsidRDefault="00504D4D" w:rsidP="00A2795E">
            <w:pPr>
              <w:tabs>
                <w:tab w:val="decimal" w:pos="1318"/>
              </w:tabs>
              <w:rPr>
                <w:rFonts w:ascii="AngsanaUPC" w:eastAsiaTheme="minorHAnsi" w:hAnsi="AngsanaUPC" w:cs="AngsanaUPC"/>
              </w:rPr>
            </w:pPr>
            <w:r w:rsidRPr="00DC04A3">
              <w:rPr>
                <w:rFonts w:ascii="AngsanaUPC" w:eastAsiaTheme="minorHAnsi" w:hAnsi="AngsanaUPC" w:cs="AngsanaUPC"/>
              </w:rPr>
              <w:t>217,910.30</w:t>
            </w:r>
          </w:p>
        </w:tc>
      </w:tr>
      <w:tr w:rsidR="00504D4D" w:rsidRPr="00DC04A3" w14:paraId="05F35B17" w14:textId="35AA8E79" w:rsidTr="00A2795E">
        <w:trPr>
          <w:trHeight w:val="442"/>
        </w:trPr>
        <w:tc>
          <w:tcPr>
            <w:tcW w:w="3742" w:type="dxa"/>
            <w:vAlign w:val="center"/>
          </w:tcPr>
          <w:p w14:paraId="51B8DE3F" w14:textId="0FCC7E67" w:rsidR="00504D4D" w:rsidRPr="00DC04A3" w:rsidRDefault="00504D4D" w:rsidP="00504D4D">
            <w:pPr>
              <w:spacing w:line="240" w:lineRule="auto"/>
              <w:ind w:left="284"/>
              <w:rPr>
                <w:rFonts w:ascii="AngsanaUPC" w:hAnsi="AngsanaUPC" w:cs="AngsanaUPC"/>
                <w:cs/>
              </w:rPr>
            </w:pPr>
            <w:r w:rsidRPr="00DC04A3">
              <w:rPr>
                <w:rFonts w:ascii="AngsanaUPC" w:hAnsi="AngsanaUPC" w:cs="AngsanaUPC"/>
                <w:cs/>
              </w:rPr>
              <w:t xml:space="preserve">มากกว่า </w:t>
            </w:r>
            <w:r w:rsidRPr="00DC04A3">
              <w:rPr>
                <w:rFonts w:ascii="AngsanaUPC" w:hAnsi="AngsanaUPC" w:cs="AngsanaUPC"/>
              </w:rPr>
              <w:t xml:space="preserve">6 </w:t>
            </w:r>
            <w:r w:rsidRPr="00DC04A3">
              <w:rPr>
                <w:rFonts w:ascii="AngsanaUPC" w:hAnsi="AngsanaUPC" w:cs="AngsanaUPC"/>
                <w:cs/>
              </w:rPr>
              <w:t xml:space="preserve">เดือน ถึง </w:t>
            </w:r>
            <w:r w:rsidRPr="00DC04A3">
              <w:rPr>
                <w:rFonts w:ascii="AngsanaUPC" w:hAnsi="AngsanaUPC" w:cs="AngsanaUPC"/>
              </w:rPr>
              <w:t xml:space="preserve">12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3C32F359" w14:textId="176E8152" w:rsidR="00504D4D" w:rsidRPr="00DC04A3" w:rsidRDefault="00E94BF5" w:rsidP="00A2795E">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122,301.90</w:t>
            </w:r>
          </w:p>
        </w:tc>
        <w:tc>
          <w:tcPr>
            <w:tcW w:w="1826" w:type="dxa"/>
            <w:shd w:val="clear" w:color="auto" w:fill="auto"/>
            <w:vAlign w:val="center"/>
          </w:tcPr>
          <w:p w14:paraId="09AE7CB8" w14:textId="118B228F" w:rsidR="00504D4D" w:rsidRPr="00DC04A3" w:rsidRDefault="00D06605" w:rsidP="00A2795E">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122,301.90</w:t>
            </w:r>
          </w:p>
        </w:tc>
        <w:tc>
          <w:tcPr>
            <w:tcW w:w="1826" w:type="dxa"/>
            <w:shd w:val="clear" w:color="auto" w:fill="auto"/>
            <w:vAlign w:val="center"/>
          </w:tcPr>
          <w:p w14:paraId="6B287DDD" w14:textId="5A38C039" w:rsidR="00504D4D" w:rsidRPr="00DC04A3" w:rsidRDefault="00504D4D" w:rsidP="00A2795E">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49,242.56</w:t>
            </w:r>
          </w:p>
        </w:tc>
      </w:tr>
      <w:tr w:rsidR="00504D4D" w:rsidRPr="00DC04A3" w14:paraId="343124DD" w14:textId="0B71732F" w:rsidTr="00A2795E">
        <w:trPr>
          <w:trHeight w:val="442"/>
        </w:trPr>
        <w:tc>
          <w:tcPr>
            <w:tcW w:w="3742" w:type="dxa"/>
            <w:vAlign w:val="center"/>
          </w:tcPr>
          <w:p w14:paraId="4618DCC0"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42D99DCC" w14:textId="18D689A5" w:rsidR="00504D4D" w:rsidRPr="00DC04A3" w:rsidRDefault="00657FEF" w:rsidP="00A2795E">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c>
          <w:tcPr>
            <w:tcW w:w="1826" w:type="dxa"/>
            <w:shd w:val="clear" w:color="auto" w:fill="auto"/>
            <w:vAlign w:val="center"/>
          </w:tcPr>
          <w:p w14:paraId="3187721A" w14:textId="108CBF48" w:rsidR="00504D4D" w:rsidRPr="00DC04A3" w:rsidRDefault="00657FEF" w:rsidP="00A2795E">
            <w:pPr>
              <w:pBdr>
                <w:bottom w:val="double" w:sz="6" w:space="1" w:color="auto"/>
              </w:pBdr>
              <w:tabs>
                <w:tab w:val="decimal" w:pos="1318"/>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c>
          <w:tcPr>
            <w:tcW w:w="1826" w:type="dxa"/>
            <w:shd w:val="clear" w:color="auto" w:fill="auto"/>
            <w:vAlign w:val="center"/>
          </w:tcPr>
          <w:p w14:paraId="1A5C9B22" w14:textId="20865555" w:rsidR="00504D4D" w:rsidRPr="00DC04A3" w:rsidRDefault="0059783E" w:rsidP="00A2795E">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10,673,124.14</w:t>
            </w:r>
          </w:p>
        </w:tc>
      </w:tr>
    </w:tbl>
    <w:p w14:paraId="5C600ED2" w14:textId="0C60FC9E" w:rsidR="00913A32" w:rsidRPr="00DC04A3"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6" w:name="_MON_1584121798"/>
      <w:bookmarkEnd w:id="116"/>
      <w:r w:rsidRPr="00DC04A3">
        <w:rPr>
          <w:rFonts w:ascii="AngsanaUPC" w:hAnsi="AngsanaUPC" w:cs="AngsanaUPC"/>
          <w:b/>
          <w:bCs/>
          <w:cs/>
        </w:rPr>
        <w:t>สินค้าคงเหลือ</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1827"/>
        <w:gridCol w:w="1827"/>
        <w:gridCol w:w="1827"/>
      </w:tblGrid>
      <w:tr w:rsidR="00504D4D" w:rsidRPr="00DC04A3" w14:paraId="22A1BF9A" w14:textId="2CC74F99" w:rsidTr="00684808">
        <w:trPr>
          <w:trHeight w:val="442"/>
        </w:trPr>
        <w:tc>
          <w:tcPr>
            <w:tcW w:w="3742" w:type="dxa"/>
            <w:vAlign w:val="center"/>
          </w:tcPr>
          <w:p w14:paraId="6C2574A4" w14:textId="77777777" w:rsidR="00504D4D" w:rsidRPr="00DC04A3" w:rsidRDefault="00504D4D" w:rsidP="00094303">
            <w:pPr>
              <w:pStyle w:val="BlockText"/>
              <w:spacing w:before="0"/>
              <w:ind w:left="0" w:right="0" w:firstLine="0"/>
              <w:jc w:val="left"/>
              <w:rPr>
                <w:rFonts w:ascii="AngsanaUPC" w:hAnsi="AngsanaUPC" w:cs="AngsanaUPC"/>
              </w:rPr>
            </w:pPr>
          </w:p>
        </w:tc>
        <w:tc>
          <w:tcPr>
            <w:tcW w:w="5481" w:type="dxa"/>
            <w:gridSpan w:val="3"/>
            <w:vAlign w:val="center"/>
          </w:tcPr>
          <w:p w14:paraId="75456E94" w14:textId="5639937C" w:rsidR="00504D4D" w:rsidRPr="00DC04A3" w:rsidRDefault="00504D4D"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504D4D" w:rsidRPr="00DC04A3" w14:paraId="6633011E" w14:textId="77777777" w:rsidTr="00684808">
        <w:trPr>
          <w:trHeight w:val="442"/>
        </w:trPr>
        <w:tc>
          <w:tcPr>
            <w:tcW w:w="3742" w:type="dxa"/>
            <w:vAlign w:val="center"/>
          </w:tcPr>
          <w:p w14:paraId="3002ECCF" w14:textId="77777777" w:rsidR="00504D4D" w:rsidRPr="00DC04A3" w:rsidRDefault="00504D4D" w:rsidP="00504D4D">
            <w:pPr>
              <w:pStyle w:val="BlockText"/>
              <w:spacing w:before="0"/>
              <w:ind w:left="0" w:right="0" w:firstLine="0"/>
              <w:jc w:val="left"/>
              <w:rPr>
                <w:rFonts w:ascii="AngsanaUPC" w:hAnsi="AngsanaUPC" w:cs="AngsanaUPC"/>
              </w:rPr>
            </w:pPr>
          </w:p>
        </w:tc>
        <w:tc>
          <w:tcPr>
            <w:tcW w:w="1827" w:type="dxa"/>
          </w:tcPr>
          <w:p w14:paraId="2A43D350" w14:textId="09B81635"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4" w:type="dxa"/>
            <w:gridSpan w:val="2"/>
          </w:tcPr>
          <w:p w14:paraId="696F1985" w14:textId="7638AAD2" w:rsidR="00504D4D" w:rsidRPr="00DC04A3" w:rsidRDefault="00504D4D" w:rsidP="00504D4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59B084D5" w14:textId="03B02758" w:rsidTr="00684808">
        <w:trPr>
          <w:trHeight w:val="442"/>
        </w:trPr>
        <w:tc>
          <w:tcPr>
            <w:tcW w:w="3742" w:type="dxa"/>
            <w:vAlign w:val="center"/>
          </w:tcPr>
          <w:p w14:paraId="32403E0E" w14:textId="77777777" w:rsidR="00504D4D" w:rsidRPr="00DC04A3" w:rsidRDefault="00504D4D" w:rsidP="00504D4D">
            <w:pPr>
              <w:pStyle w:val="BlockText"/>
              <w:spacing w:before="0"/>
              <w:ind w:left="0" w:right="0" w:firstLine="0"/>
              <w:jc w:val="left"/>
              <w:rPr>
                <w:rFonts w:ascii="AngsanaUPC" w:hAnsi="AngsanaUPC" w:cs="AngsanaUPC"/>
              </w:rPr>
            </w:pPr>
          </w:p>
        </w:tc>
        <w:tc>
          <w:tcPr>
            <w:tcW w:w="1827" w:type="dxa"/>
            <w:vAlign w:val="center"/>
          </w:tcPr>
          <w:p w14:paraId="65996105" w14:textId="5737F29F"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7" w:type="dxa"/>
            <w:vAlign w:val="center"/>
          </w:tcPr>
          <w:p w14:paraId="482BF706" w14:textId="64AC7791"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7" w:type="dxa"/>
            <w:vAlign w:val="center"/>
          </w:tcPr>
          <w:p w14:paraId="17E20CF3" w14:textId="66413EB3" w:rsidR="00504D4D" w:rsidRPr="00DC04A3" w:rsidRDefault="00504D4D" w:rsidP="00504D4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504D4D" w:rsidRPr="00DC04A3" w14:paraId="1A55F61F" w14:textId="56177FAC" w:rsidTr="00D06605">
        <w:trPr>
          <w:trHeight w:val="442"/>
        </w:trPr>
        <w:tc>
          <w:tcPr>
            <w:tcW w:w="3742" w:type="dxa"/>
            <w:vAlign w:val="center"/>
          </w:tcPr>
          <w:p w14:paraId="63E4CF8B" w14:textId="77777777" w:rsidR="00504D4D" w:rsidRPr="00DC04A3" w:rsidRDefault="00504D4D" w:rsidP="00504D4D">
            <w:pPr>
              <w:autoSpaceDE/>
              <w:autoSpaceDN/>
              <w:spacing w:line="240" w:lineRule="auto"/>
              <w:ind w:left="-107"/>
              <w:rPr>
                <w:rFonts w:ascii="AngsanaUPC" w:hAnsi="AngsanaUPC" w:cs="AngsanaUPC"/>
                <w:cs/>
              </w:rPr>
            </w:pPr>
            <w:r w:rsidRPr="00DC04A3">
              <w:rPr>
                <w:rFonts w:ascii="AngsanaUPC" w:hAnsi="AngsanaUPC" w:cs="AngsanaUPC"/>
                <w:cs/>
              </w:rPr>
              <w:t>สินค้าสำเร็จรูป</w:t>
            </w:r>
          </w:p>
        </w:tc>
        <w:tc>
          <w:tcPr>
            <w:tcW w:w="1827" w:type="dxa"/>
            <w:shd w:val="clear" w:color="auto" w:fill="auto"/>
            <w:vAlign w:val="center"/>
          </w:tcPr>
          <w:p w14:paraId="5BFB047A" w14:textId="4E2FF3FC" w:rsidR="00504D4D" w:rsidRPr="00DC04A3" w:rsidRDefault="00D06605"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163,141,447.64</w:t>
            </w:r>
          </w:p>
        </w:tc>
        <w:tc>
          <w:tcPr>
            <w:tcW w:w="1827" w:type="dxa"/>
            <w:shd w:val="clear" w:color="auto" w:fill="auto"/>
            <w:vAlign w:val="center"/>
          </w:tcPr>
          <w:p w14:paraId="47E79543" w14:textId="32197C98" w:rsidR="00504D4D" w:rsidRPr="00DC04A3" w:rsidRDefault="00A46C22"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163,141,447.64</w:t>
            </w:r>
          </w:p>
        </w:tc>
        <w:tc>
          <w:tcPr>
            <w:tcW w:w="1827" w:type="dxa"/>
            <w:vAlign w:val="center"/>
          </w:tcPr>
          <w:p w14:paraId="5E89C891" w14:textId="700F42C0" w:rsidR="00504D4D" w:rsidRPr="00DC04A3" w:rsidRDefault="00504D4D" w:rsidP="00504D4D">
            <w:pPr>
              <w:tabs>
                <w:tab w:val="decimal" w:pos="1318"/>
              </w:tabs>
              <w:rPr>
                <w:rFonts w:ascii="AngsanaUPC" w:eastAsiaTheme="minorHAnsi" w:hAnsi="AngsanaUPC" w:cs="AngsanaUPC"/>
              </w:rPr>
            </w:pPr>
            <w:r w:rsidRPr="00DC04A3">
              <w:rPr>
                <w:rFonts w:ascii="AngsanaUPC" w:eastAsiaTheme="minorHAnsi" w:hAnsi="AngsanaUPC" w:cs="AngsanaUPC"/>
              </w:rPr>
              <w:t>164,568,981.60</w:t>
            </w:r>
          </w:p>
        </w:tc>
      </w:tr>
      <w:tr w:rsidR="00504D4D" w:rsidRPr="00DC04A3" w14:paraId="151AF216" w14:textId="66E04FC5" w:rsidTr="00D06605">
        <w:trPr>
          <w:trHeight w:val="442"/>
        </w:trPr>
        <w:tc>
          <w:tcPr>
            <w:tcW w:w="3742" w:type="dxa"/>
            <w:vAlign w:val="center"/>
          </w:tcPr>
          <w:p w14:paraId="6ECFC160"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วัสดุสิ้นเปลือง</w:t>
            </w:r>
          </w:p>
        </w:tc>
        <w:tc>
          <w:tcPr>
            <w:tcW w:w="1827" w:type="dxa"/>
            <w:shd w:val="clear" w:color="auto" w:fill="auto"/>
            <w:vAlign w:val="center"/>
          </w:tcPr>
          <w:p w14:paraId="333A6FF8" w14:textId="3D9A14F2" w:rsidR="00504D4D" w:rsidRPr="00DC04A3" w:rsidRDefault="00D06605" w:rsidP="00B65D26">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126,299.97</w:t>
            </w:r>
          </w:p>
        </w:tc>
        <w:tc>
          <w:tcPr>
            <w:tcW w:w="1827" w:type="dxa"/>
            <w:shd w:val="clear" w:color="auto" w:fill="auto"/>
            <w:vAlign w:val="center"/>
          </w:tcPr>
          <w:p w14:paraId="63E64CBE" w14:textId="3DA654A7" w:rsidR="00504D4D" w:rsidRPr="00DC04A3" w:rsidRDefault="00A46C22"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126,299.97</w:t>
            </w:r>
          </w:p>
        </w:tc>
        <w:tc>
          <w:tcPr>
            <w:tcW w:w="1827" w:type="dxa"/>
            <w:vAlign w:val="center"/>
          </w:tcPr>
          <w:p w14:paraId="46612463" w14:textId="1480A4E8" w:rsidR="00504D4D" w:rsidRPr="00DC04A3" w:rsidRDefault="00504D4D" w:rsidP="00504D4D">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156,998.31</w:t>
            </w:r>
          </w:p>
        </w:tc>
      </w:tr>
      <w:tr w:rsidR="00504D4D" w:rsidRPr="00DC04A3" w14:paraId="509068FD" w14:textId="17BDD26B" w:rsidTr="00D06605">
        <w:trPr>
          <w:trHeight w:val="442"/>
        </w:trPr>
        <w:tc>
          <w:tcPr>
            <w:tcW w:w="3742" w:type="dxa"/>
            <w:vAlign w:val="center"/>
          </w:tcPr>
          <w:p w14:paraId="45C60065"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รวม</w:t>
            </w:r>
          </w:p>
        </w:tc>
        <w:tc>
          <w:tcPr>
            <w:tcW w:w="1827" w:type="dxa"/>
            <w:shd w:val="clear" w:color="auto" w:fill="auto"/>
            <w:vAlign w:val="center"/>
          </w:tcPr>
          <w:p w14:paraId="580A0AB1" w14:textId="50D5F1FF" w:rsidR="00504D4D" w:rsidRPr="00DC04A3" w:rsidRDefault="00D06605"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163,267,747.61</w:t>
            </w:r>
          </w:p>
        </w:tc>
        <w:tc>
          <w:tcPr>
            <w:tcW w:w="1827" w:type="dxa"/>
            <w:shd w:val="clear" w:color="auto" w:fill="auto"/>
            <w:vAlign w:val="center"/>
          </w:tcPr>
          <w:p w14:paraId="144906A3" w14:textId="0952A295" w:rsidR="00504D4D" w:rsidRPr="00DC04A3" w:rsidRDefault="00A46C22" w:rsidP="00504D4D">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163,267,747.61</w:t>
            </w:r>
          </w:p>
        </w:tc>
        <w:tc>
          <w:tcPr>
            <w:tcW w:w="1827" w:type="dxa"/>
            <w:vAlign w:val="center"/>
          </w:tcPr>
          <w:p w14:paraId="683E0E49" w14:textId="26431427" w:rsidR="00504D4D" w:rsidRPr="00DC04A3" w:rsidRDefault="00504D4D" w:rsidP="00504D4D">
            <w:pPr>
              <w:tabs>
                <w:tab w:val="decimal" w:pos="1318"/>
              </w:tabs>
              <w:rPr>
                <w:rFonts w:ascii="AngsanaUPC" w:eastAsiaTheme="minorHAnsi" w:hAnsi="AngsanaUPC" w:cs="AngsanaUPC"/>
              </w:rPr>
            </w:pPr>
            <w:r w:rsidRPr="00DC04A3">
              <w:rPr>
                <w:rFonts w:ascii="AngsanaUPC" w:eastAsiaTheme="minorHAnsi" w:hAnsi="AngsanaUPC" w:cs="AngsanaUPC"/>
              </w:rPr>
              <w:t>164,725,979.91</w:t>
            </w:r>
          </w:p>
        </w:tc>
      </w:tr>
      <w:tr w:rsidR="00504D4D" w:rsidRPr="00DC04A3" w14:paraId="52F50ECB" w14:textId="2FB7084C" w:rsidTr="00D06605">
        <w:trPr>
          <w:trHeight w:val="442"/>
        </w:trPr>
        <w:tc>
          <w:tcPr>
            <w:tcW w:w="3742" w:type="dxa"/>
            <w:vAlign w:val="center"/>
          </w:tcPr>
          <w:p w14:paraId="4F18A094" w14:textId="77777777" w:rsidR="00504D4D" w:rsidRPr="00DC04A3" w:rsidRDefault="00504D4D" w:rsidP="00504D4D">
            <w:pPr>
              <w:spacing w:line="240" w:lineRule="auto"/>
              <w:ind w:left="-107"/>
              <w:rPr>
                <w:rFonts w:ascii="AngsanaUPC" w:hAnsi="AngsanaUPC" w:cs="AngsanaUPC"/>
              </w:rPr>
            </w:pPr>
            <w:r w:rsidRPr="00DC04A3">
              <w:rPr>
                <w:rFonts w:ascii="AngsanaUPC" w:hAnsi="AngsanaUPC" w:cs="AngsanaUPC"/>
                <w:b/>
                <w:bCs/>
                <w:cs/>
              </w:rPr>
              <w:t>หัก</w:t>
            </w:r>
            <w:r w:rsidRPr="00DC04A3">
              <w:rPr>
                <w:rFonts w:ascii="AngsanaUPC" w:hAnsi="AngsanaUPC" w:cs="AngsanaUPC"/>
                <w:cs/>
              </w:rPr>
              <w:t xml:space="preserve"> ค่าเผื่อการปรับลดมูลค่าสินค้า</w:t>
            </w:r>
          </w:p>
        </w:tc>
        <w:tc>
          <w:tcPr>
            <w:tcW w:w="1827" w:type="dxa"/>
            <w:shd w:val="clear" w:color="auto" w:fill="auto"/>
            <w:vAlign w:val="center"/>
          </w:tcPr>
          <w:p w14:paraId="7ED53277" w14:textId="73D07C98" w:rsidR="00504D4D" w:rsidRPr="00DC04A3" w:rsidRDefault="00D06605"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(1,631,414.48)</w:t>
            </w:r>
          </w:p>
        </w:tc>
        <w:tc>
          <w:tcPr>
            <w:tcW w:w="1827" w:type="dxa"/>
            <w:shd w:val="clear" w:color="auto" w:fill="auto"/>
            <w:vAlign w:val="center"/>
          </w:tcPr>
          <w:p w14:paraId="53FE043A" w14:textId="1E9B6AAD" w:rsidR="00504D4D" w:rsidRPr="00DC04A3" w:rsidRDefault="00A46C22" w:rsidP="00504D4D">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(1,631,414.48)</w:t>
            </w:r>
          </w:p>
        </w:tc>
        <w:tc>
          <w:tcPr>
            <w:tcW w:w="1827" w:type="dxa"/>
            <w:vAlign w:val="center"/>
          </w:tcPr>
          <w:p w14:paraId="1BC6162A" w14:textId="7668D4A9" w:rsidR="00504D4D" w:rsidRPr="00DC04A3" w:rsidRDefault="00504D4D" w:rsidP="00504D4D">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(2,037,187.77)</w:t>
            </w:r>
          </w:p>
        </w:tc>
      </w:tr>
      <w:tr w:rsidR="00504D4D" w:rsidRPr="00DC04A3" w14:paraId="13BA8427" w14:textId="194D18D6" w:rsidTr="00D06605">
        <w:trPr>
          <w:trHeight w:val="442"/>
        </w:trPr>
        <w:tc>
          <w:tcPr>
            <w:tcW w:w="3742" w:type="dxa"/>
            <w:vAlign w:val="center"/>
          </w:tcPr>
          <w:p w14:paraId="1E4566E7" w14:textId="19C68196" w:rsidR="00504D4D" w:rsidRPr="00DC04A3" w:rsidRDefault="00504D4D" w:rsidP="00504D4D">
            <w:pPr>
              <w:spacing w:line="240" w:lineRule="auto"/>
              <w:ind w:left="-107"/>
              <w:rPr>
                <w:rFonts w:ascii="AngsanaUPC" w:hAnsi="AngsanaUPC" w:cs="AngsanaUPC"/>
              </w:rPr>
            </w:pPr>
            <w:r w:rsidRPr="00DC04A3">
              <w:rPr>
                <w:rFonts w:ascii="AngsanaUPC" w:hAnsi="AngsanaUPC" w:cs="AngsanaUPC"/>
                <w:cs/>
              </w:rPr>
              <w:t xml:space="preserve">สินค้าคงเหลือ </w:t>
            </w:r>
            <w:r w:rsidRPr="00DC04A3">
              <w:rPr>
                <w:rFonts w:ascii="AngsanaUPC" w:hAnsi="AngsanaUPC" w:cs="AngsanaUPC"/>
              </w:rPr>
              <w:t>-</w:t>
            </w:r>
            <w:r w:rsidRPr="00DC04A3">
              <w:rPr>
                <w:rFonts w:ascii="AngsanaUPC" w:hAnsi="AngsanaUPC" w:cs="AngsanaUPC"/>
                <w:cs/>
              </w:rPr>
              <w:t xml:space="preserve"> สุทธิ</w:t>
            </w:r>
          </w:p>
        </w:tc>
        <w:tc>
          <w:tcPr>
            <w:tcW w:w="1827" w:type="dxa"/>
            <w:shd w:val="clear" w:color="auto" w:fill="auto"/>
            <w:vAlign w:val="center"/>
          </w:tcPr>
          <w:p w14:paraId="678967A2" w14:textId="05C9D01C" w:rsidR="00504D4D" w:rsidRPr="00DC04A3" w:rsidRDefault="00D06605" w:rsidP="00504D4D">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161,636,333.13</w:t>
            </w:r>
          </w:p>
        </w:tc>
        <w:tc>
          <w:tcPr>
            <w:tcW w:w="1827" w:type="dxa"/>
            <w:shd w:val="clear" w:color="auto" w:fill="auto"/>
            <w:vAlign w:val="center"/>
          </w:tcPr>
          <w:p w14:paraId="1D59A924" w14:textId="6B481B7F" w:rsidR="00504D4D" w:rsidRPr="00DC04A3" w:rsidRDefault="00A46C22" w:rsidP="00504D4D">
            <w:pPr>
              <w:pBdr>
                <w:bottom w:val="double" w:sz="6" w:space="1" w:color="auto"/>
              </w:pBd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rPr>
              <w:t>161,636,333.13</w:t>
            </w:r>
          </w:p>
        </w:tc>
        <w:tc>
          <w:tcPr>
            <w:tcW w:w="1827" w:type="dxa"/>
            <w:vAlign w:val="center"/>
          </w:tcPr>
          <w:p w14:paraId="3DBE7979" w14:textId="2EB355F3" w:rsidR="00504D4D" w:rsidRPr="00DC04A3" w:rsidRDefault="00504D4D"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162,688,792.14</w:t>
            </w:r>
          </w:p>
        </w:tc>
      </w:tr>
      <w:tr w:rsidR="00504D4D" w:rsidRPr="00DC04A3" w14:paraId="5848A6F1" w14:textId="4F46E57B" w:rsidTr="00684808">
        <w:trPr>
          <w:trHeight w:val="113"/>
        </w:trPr>
        <w:tc>
          <w:tcPr>
            <w:tcW w:w="3742" w:type="dxa"/>
            <w:vAlign w:val="center"/>
          </w:tcPr>
          <w:p w14:paraId="36CFE4AA" w14:textId="77777777" w:rsidR="00504D4D" w:rsidRPr="00DC04A3" w:rsidRDefault="00504D4D" w:rsidP="00504D4D">
            <w:pPr>
              <w:ind w:left="-107"/>
              <w:rPr>
                <w:rFonts w:ascii="AngsanaUPC" w:hAnsi="AngsanaUPC" w:cs="AngsanaUPC"/>
                <w:sz w:val="16"/>
                <w:szCs w:val="16"/>
                <w:cs/>
              </w:rPr>
            </w:pPr>
          </w:p>
        </w:tc>
        <w:tc>
          <w:tcPr>
            <w:tcW w:w="1827" w:type="dxa"/>
            <w:shd w:val="clear" w:color="auto" w:fill="auto"/>
            <w:vAlign w:val="center"/>
          </w:tcPr>
          <w:p w14:paraId="60842E7D" w14:textId="77777777" w:rsidR="00504D4D" w:rsidRPr="00DC04A3" w:rsidRDefault="00504D4D" w:rsidP="00504D4D">
            <w:pPr>
              <w:tabs>
                <w:tab w:val="decimal" w:pos="1318"/>
              </w:tabs>
              <w:rPr>
                <w:rFonts w:ascii="AngsanaUPC" w:eastAsiaTheme="minorHAnsi" w:hAnsi="AngsanaUPC" w:cs="AngsanaUPC"/>
                <w:sz w:val="16"/>
                <w:szCs w:val="16"/>
                <w:cs/>
              </w:rPr>
            </w:pPr>
          </w:p>
        </w:tc>
        <w:tc>
          <w:tcPr>
            <w:tcW w:w="1827" w:type="dxa"/>
            <w:shd w:val="clear" w:color="auto" w:fill="auto"/>
            <w:vAlign w:val="center"/>
          </w:tcPr>
          <w:p w14:paraId="49F85E5B" w14:textId="77777777" w:rsidR="00504D4D" w:rsidRPr="00DC04A3" w:rsidRDefault="00504D4D" w:rsidP="00504D4D">
            <w:pPr>
              <w:tabs>
                <w:tab w:val="decimal" w:pos="1318"/>
              </w:tabs>
              <w:rPr>
                <w:rFonts w:ascii="AngsanaUPC" w:eastAsiaTheme="minorHAnsi" w:hAnsi="AngsanaUPC" w:cs="AngsanaUPC"/>
                <w:sz w:val="16"/>
                <w:szCs w:val="16"/>
              </w:rPr>
            </w:pPr>
          </w:p>
        </w:tc>
        <w:tc>
          <w:tcPr>
            <w:tcW w:w="1827" w:type="dxa"/>
            <w:vAlign w:val="center"/>
          </w:tcPr>
          <w:p w14:paraId="6DDE874F" w14:textId="77777777" w:rsidR="00504D4D" w:rsidRPr="00DC04A3" w:rsidRDefault="00504D4D" w:rsidP="00504D4D">
            <w:pPr>
              <w:tabs>
                <w:tab w:val="decimal" w:pos="1318"/>
              </w:tabs>
              <w:rPr>
                <w:rFonts w:ascii="AngsanaUPC" w:eastAsiaTheme="minorHAnsi" w:hAnsi="AngsanaUPC" w:cs="AngsanaUPC"/>
                <w:sz w:val="16"/>
                <w:szCs w:val="16"/>
              </w:rPr>
            </w:pPr>
          </w:p>
        </w:tc>
      </w:tr>
      <w:tr w:rsidR="00504D4D" w:rsidRPr="00DC04A3" w14:paraId="2719D57E" w14:textId="0CF9C38F" w:rsidTr="00684808">
        <w:trPr>
          <w:trHeight w:val="442"/>
        </w:trPr>
        <w:tc>
          <w:tcPr>
            <w:tcW w:w="3742" w:type="dxa"/>
            <w:vAlign w:val="center"/>
          </w:tcPr>
          <w:p w14:paraId="32DC2445" w14:textId="0CC182BF" w:rsidR="00504D4D" w:rsidRPr="00DC04A3" w:rsidRDefault="00504D4D" w:rsidP="00504D4D">
            <w:pPr>
              <w:ind w:left="-107"/>
              <w:rPr>
                <w:rFonts w:ascii="AngsanaUPC" w:hAnsi="AngsanaUPC" w:cs="AngsanaUPC"/>
                <w:cs/>
              </w:rPr>
            </w:pPr>
            <w:r w:rsidRPr="00DC04A3">
              <w:rPr>
                <w:rFonts w:ascii="AngsanaUPC" w:hAnsi="AngsanaUPC" w:cs="AngsanaUPC"/>
                <w:cs/>
              </w:rPr>
              <w:t xml:space="preserve">สำหรับปีสิ้นสุดวันที่ </w:t>
            </w:r>
            <w:r w:rsidRPr="00DC04A3">
              <w:rPr>
                <w:rFonts w:ascii="AngsanaUPC" w:hAnsi="AngsanaUPC" w:cs="AngsanaUPC"/>
              </w:rPr>
              <w:t>31</w:t>
            </w:r>
            <w:r w:rsidRPr="00DC04A3">
              <w:rPr>
                <w:rFonts w:ascii="AngsanaUPC" w:hAnsi="AngsanaUPC" w:cs="AngsanaUPC"/>
                <w:cs/>
              </w:rPr>
              <w:t xml:space="preserve"> ธันวาคม</w:t>
            </w:r>
          </w:p>
        </w:tc>
        <w:tc>
          <w:tcPr>
            <w:tcW w:w="1827" w:type="dxa"/>
            <w:shd w:val="clear" w:color="auto" w:fill="auto"/>
            <w:vAlign w:val="center"/>
          </w:tcPr>
          <w:p w14:paraId="426832C6" w14:textId="77777777" w:rsidR="00504D4D" w:rsidRPr="00DC04A3" w:rsidRDefault="00504D4D" w:rsidP="00504D4D">
            <w:pPr>
              <w:tabs>
                <w:tab w:val="decimal" w:pos="1318"/>
              </w:tabs>
              <w:rPr>
                <w:rFonts w:ascii="AngsanaUPC" w:eastAsiaTheme="minorHAnsi" w:hAnsi="AngsanaUPC" w:cs="AngsanaUPC"/>
                <w:cs/>
              </w:rPr>
            </w:pPr>
          </w:p>
        </w:tc>
        <w:tc>
          <w:tcPr>
            <w:tcW w:w="1827" w:type="dxa"/>
            <w:shd w:val="clear" w:color="auto" w:fill="auto"/>
            <w:vAlign w:val="center"/>
          </w:tcPr>
          <w:p w14:paraId="3270A940" w14:textId="77777777" w:rsidR="00504D4D" w:rsidRPr="00DC04A3" w:rsidRDefault="00504D4D" w:rsidP="00504D4D">
            <w:pPr>
              <w:tabs>
                <w:tab w:val="decimal" w:pos="1318"/>
              </w:tabs>
              <w:rPr>
                <w:rFonts w:ascii="AngsanaUPC" w:eastAsiaTheme="minorHAnsi" w:hAnsi="AngsanaUPC" w:cs="AngsanaUPC"/>
              </w:rPr>
            </w:pPr>
          </w:p>
        </w:tc>
        <w:tc>
          <w:tcPr>
            <w:tcW w:w="1827" w:type="dxa"/>
            <w:vAlign w:val="center"/>
          </w:tcPr>
          <w:p w14:paraId="64D0011D" w14:textId="77777777" w:rsidR="00504D4D" w:rsidRPr="00DC04A3" w:rsidRDefault="00504D4D" w:rsidP="00504D4D">
            <w:pPr>
              <w:tabs>
                <w:tab w:val="decimal" w:pos="1318"/>
              </w:tabs>
              <w:rPr>
                <w:rFonts w:ascii="AngsanaUPC" w:eastAsiaTheme="minorHAnsi" w:hAnsi="AngsanaUPC" w:cs="AngsanaUPC"/>
              </w:rPr>
            </w:pPr>
          </w:p>
        </w:tc>
      </w:tr>
      <w:tr w:rsidR="00504D4D" w:rsidRPr="00DC04A3" w14:paraId="080C26B5" w14:textId="1AC7B045" w:rsidTr="00D06605">
        <w:trPr>
          <w:trHeight w:val="442"/>
        </w:trPr>
        <w:tc>
          <w:tcPr>
            <w:tcW w:w="3742" w:type="dxa"/>
            <w:vAlign w:val="center"/>
          </w:tcPr>
          <w:p w14:paraId="74A051F0" w14:textId="47DA2F52" w:rsidR="00504D4D" w:rsidRPr="00DC04A3" w:rsidRDefault="00504D4D" w:rsidP="00E5284A">
            <w:pPr>
              <w:ind w:left="-107" w:right="-117"/>
              <w:rPr>
                <w:rFonts w:ascii="AngsanaUPC" w:hAnsi="AngsanaUPC" w:cs="AngsanaUPC"/>
              </w:rPr>
            </w:pPr>
            <w:r w:rsidRPr="00DC04A3">
              <w:rPr>
                <w:rFonts w:ascii="AngsanaUPC" w:hAnsi="AngsanaUPC" w:cs="AngsanaUPC"/>
                <w:cs/>
              </w:rPr>
              <w:t>ขาดทุนจากการปรับลดมูลค่าสินค้า</w:t>
            </w:r>
            <w:r w:rsidR="00535039" w:rsidRPr="00DC04A3">
              <w:rPr>
                <w:rFonts w:ascii="AngsanaUPC" w:hAnsi="AngsanaUPC" w:cs="AngsanaUPC"/>
              </w:rPr>
              <w:t>(</w:t>
            </w:r>
            <w:r w:rsidR="00535039" w:rsidRPr="00DC04A3">
              <w:rPr>
                <w:rFonts w:ascii="AngsanaUPC" w:hAnsi="AngsanaUPC" w:cs="AngsanaUPC"/>
                <w:cs/>
              </w:rPr>
              <w:t>กลับรายการ</w:t>
            </w:r>
            <w:r w:rsidR="00535039" w:rsidRPr="00DC04A3">
              <w:rPr>
                <w:rFonts w:ascii="AngsanaUPC" w:hAnsi="AngsanaUPC" w:cs="AngsanaUPC"/>
              </w:rPr>
              <w:t>)</w:t>
            </w:r>
          </w:p>
        </w:tc>
        <w:tc>
          <w:tcPr>
            <w:tcW w:w="1827" w:type="dxa"/>
            <w:shd w:val="clear" w:color="auto" w:fill="auto"/>
            <w:vAlign w:val="center"/>
          </w:tcPr>
          <w:p w14:paraId="457453C2" w14:textId="03ACE2FD" w:rsidR="00504D4D" w:rsidRPr="00DC04A3" w:rsidRDefault="00D06605" w:rsidP="00504D4D">
            <w:pPr>
              <w:pBdr>
                <w:bottom w:val="double" w:sz="6" w:space="1" w:color="auto"/>
              </w:pBdr>
              <w:tabs>
                <w:tab w:val="decimal" w:pos="1318"/>
              </w:tabs>
              <w:rPr>
                <w:rFonts w:ascii="AngsanaUPC" w:eastAsiaTheme="minorHAnsi" w:hAnsi="AngsanaUPC" w:cs="AngsanaUPC"/>
                <w:cs/>
              </w:rPr>
            </w:pPr>
            <w:r w:rsidRPr="00DC04A3">
              <w:rPr>
                <w:rFonts w:ascii="AngsanaUPC" w:eastAsiaTheme="minorHAnsi" w:hAnsi="AngsanaUPC" w:cs="AngsanaUPC"/>
              </w:rPr>
              <w:t>(405,773.29)</w:t>
            </w:r>
          </w:p>
        </w:tc>
        <w:tc>
          <w:tcPr>
            <w:tcW w:w="1827" w:type="dxa"/>
            <w:shd w:val="clear" w:color="auto" w:fill="auto"/>
            <w:vAlign w:val="center"/>
          </w:tcPr>
          <w:p w14:paraId="1ABE0D2D" w14:textId="2FD650B3" w:rsidR="00504D4D" w:rsidRPr="00DC04A3" w:rsidRDefault="00535039"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(405,773.29)</w:t>
            </w:r>
          </w:p>
        </w:tc>
        <w:tc>
          <w:tcPr>
            <w:tcW w:w="1827" w:type="dxa"/>
            <w:vAlign w:val="center"/>
          </w:tcPr>
          <w:p w14:paraId="79C20EC5" w14:textId="30F51D2D" w:rsidR="00504D4D" w:rsidRPr="00DC04A3" w:rsidRDefault="00504D4D" w:rsidP="00504D4D">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209,067.78</w:t>
            </w:r>
          </w:p>
        </w:tc>
      </w:tr>
    </w:tbl>
    <w:p w14:paraId="23057F8C" w14:textId="77777777" w:rsidR="00504D4D" w:rsidRPr="00DC04A3" w:rsidRDefault="00504D4D">
      <w:pPr>
        <w:rPr>
          <w:rFonts w:ascii="AngsanaUPC" w:hAnsi="AngsanaUPC" w:cs="AngsanaUPC"/>
          <w:b/>
          <w:bCs/>
          <w:cs/>
        </w:rPr>
      </w:pPr>
      <w:bookmarkStart w:id="117" w:name="_MON_1584123360"/>
      <w:bookmarkStart w:id="118" w:name="_MON_1557496675"/>
      <w:bookmarkStart w:id="119" w:name="_MON_1557669129"/>
      <w:bookmarkStart w:id="120" w:name="_MON_1557489826"/>
      <w:bookmarkStart w:id="121" w:name="_MON_1557489837"/>
      <w:bookmarkStart w:id="122" w:name="_MON_1584123778"/>
      <w:bookmarkStart w:id="123" w:name="OLE_LINK75"/>
      <w:bookmarkStart w:id="124" w:name="OLE_LINK76"/>
      <w:bookmarkEnd w:id="114"/>
      <w:bookmarkEnd w:id="115"/>
      <w:bookmarkEnd w:id="117"/>
      <w:bookmarkEnd w:id="118"/>
      <w:bookmarkEnd w:id="119"/>
      <w:bookmarkEnd w:id="120"/>
      <w:bookmarkEnd w:id="121"/>
      <w:bookmarkEnd w:id="122"/>
      <w:r w:rsidRPr="00DC04A3">
        <w:rPr>
          <w:rFonts w:ascii="AngsanaUPC" w:hAnsi="AngsanaUPC" w:cs="AngsanaUPC"/>
          <w:b/>
          <w:bCs/>
          <w:cs/>
        </w:rPr>
        <w:br w:type="page"/>
      </w:r>
    </w:p>
    <w:p w14:paraId="3C97C24C" w14:textId="68D7347D" w:rsidR="00CC4778" w:rsidRPr="00DC04A3" w:rsidRDefault="00CC4778" w:rsidP="002034A9">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เงินลงทุนในบริษัทย่อย</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3"/>
        <w:gridCol w:w="2784"/>
        <w:gridCol w:w="1826"/>
        <w:gridCol w:w="1827"/>
      </w:tblGrid>
      <w:tr w:rsidR="00F40905" w:rsidRPr="00DC04A3" w14:paraId="0A07AF10" w14:textId="77777777" w:rsidTr="00802A1C">
        <w:trPr>
          <w:trHeight w:val="454"/>
        </w:trPr>
        <w:tc>
          <w:tcPr>
            <w:tcW w:w="2783" w:type="dxa"/>
            <w:vAlign w:val="center"/>
          </w:tcPr>
          <w:p w14:paraId="015878E3" w14:textId="0F7FEBE5" w:rsidR="00F40905" w:rsidRPr="00DC04A3" w:rsidRDefault="00F40905" w:rsidP="00DD5781">
            <w:pPr>
              <w:pStyle w:val="BlockText"/>
              <w:spacing w:before="0"/>
              <w:ind w:left="0" w:right="0" w:firstLine="0"/>
              <w:jc w:val="left"/>
              <w:rPr>
                <w:rFonts w:ascii="AngsanaUPC" w:hAnsi="AngsanaUPC" w:cs="AngsanaUPC"/>
                <w:cs/>
              </w:rPr>
            </w:pPr>
          </w:p>
        </w:tc>
        <w:tc>
          <w:tcPr>
            <w:tcW w:w="2784" w:type="dxa"/>
            <w:vAlign w:val="center"/>
          </w:tcPr>
          <w:p w14:paraId="589F50A1" w14:textId="17F6CD57" w:rsidR="00F40905" w:rsidRPr="00DC04A3" w:rsidRDefault="00F40905" w:rsidP="00DD5781">
            <w:pPr>
              <w:pStyle w:val="BlockText"/>
              <w:spacing w:before="0"/>
              <w:ind w:left="0" w:right="0" w:firstLine="0"/>
              <w:jc w:val="left"/>
              <w:rPr>
                <w:rFonts w:ascii="AngsanaUPC" w:hAnsi="AngsanaUPC" w:cs="AngsanaUPC"/>
              </w:rPr>
            </w:pPr>
          </w:p>
        </w:tc>
        <w:tc>
          <w:tcPr>
            <w:tcW w:w="3653" w:type="dxa"/>
            <w:gridSpan w:val="2"/>
            <w:vAlign w:val="center"/>
          </w:tcPr>
          <w:p w14:paraId="5C1418C9" w14:textId="5FA725D5" w:rsidR="00F40905" w:rsidRPr="00DC04A3" w:rsidRDefault="00F40905" w:rsidP="00F40905">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บาท</w:t>
            </w:r>
          </w:p>
        </w:tc>
      </w:tr>
      <w:tr w:rsidR="00D56700" w:rsidRPr="00DC04A3" w14:paraId="73300573" w14:textId="77777777" w:rsidTr="00802A1C">
        <w:trPr>
          <w:trHeight w:val="454"/>
        </w:trPr>
        <w:tc>
          <w:tcPr>
            <w:tcW w:w="2783" w:type="dxa"/>
            <w:vAlign w:val="center"/>
          </w:tcPr>
          <w:p w14:paraId="7C672C6E" w14:textId="79653339" w:rsidR="00D56700" w:rsidRPr="00DC04A3" w:rsidRDefault="00D56700" w:rsidP="00D56700">
            <w:pPr>
              <w:ind w:left="-107"/>
              <w:rPr>
                <w:rFonts w:ascii="AngsanaUPC" w:hAnsi="AngsanaUPC" w:cs="AngsanaUPC"/>
                <w:b/>
                <w:bCs/>
              </w:rPr>
            </w:pPr>
          </w:p>
        </w:tc>
        <w:tc>
          <w:tcPr>
            <w:tcW w:w="2784" w:type="dxa"/>
            <w:vAlign w:val="center"/>
          </w:tcPr>
          <w:p w14:paraId="63D3BCB2" w14:textId="66C44A99" w:rsidR="00D56700" w:rsidRPr="00DC04A3" w:rsidRDefault="00D56700" w:rsidP="00D56700">
            <w:pPr>
              <w:pBdr>
                <w:bottom w:val="single" w:sz="6" w:space="1" w:color="auto"/>
              </w:pBdr>
              <w:autoSpaceDE/>
              <w:autoSpaceDN/>
              <w:spacing w:line="240" w:lineRule="auto"/>
              <w:jc w:val="center"/>
              <w:rPr>
                <w:rFonts w:ascii="AngsanaUPC" w:hAnsi="AngsanaUPC" w:cs="AngsanaUPC"/>
                <w:b/>
                <w:bCs/>
              </w:rPr>
            </w:pPr>
            <w:r w:rsidRPr="00DC04A3">
              <w:rPr>
                <w:rFonts w:ascii="AngsanaUPC" w:hAnsi="AngsanaUPC" w:cs="AngsanaUPC"/>
                <w:cs/>
              </w:rPr>
              <w:t xml:space="preserve">สัดส่วนเงินลงทุน </w:t>
            </w:r>
            <w:r w:rsidRPr="00DC04A3">
              <w:rPr>
                <w:rFonts w:ascii="AngsanaUPC" w:hAnsi="AngsanaUPC" w:cs="AngsanaUPC"/>
              </w:rPr>
              <w:t>(</w:t>
            </w:r>
            <w:r w:rsidRPr="00DC04A3">
              <w:rPr>
                <w:rFonts w:ascii="AngsanaUPC" w:hAnsi="AngsanaUPC" w:cs="AngsanaUPC"/>
                <w:cs/>
              </w:rPr>
              <w:t>ร้อยละ</w:t>
            </w:r>
            <w:r w:rsidRPr="00DC04A3">
              <w:rPr>
                <w:rFonts w:ascii="AngsanaUPC" w:hAnsi="AngsanaUPC" w:cs="AngsanaUPC"/>
              </w:rPr>
              <w:t>)</w:t>
            </w:r>
          </w:p>
        </w:tc>
        <w:tc>
          <w:tcPr>
            <w:tcW w:w="1826" w:type="dxa"/>
            <w:shd w:val="clear" w:color="auto" w:fill="auto"/>
            <w:vAlign w:val="center"/>
          </w:tcPr>
          <w:p w14:paraId="79AF6849" w14:textId="16D984F5" w:rsidR="00D56700" w:rsidRPr="00DC04A3" w:rsidRDefault="00D56700" w:rsidP="00D56700">
            <w:pPr>
              <w:pBdr>
                <w:bottom w:val="single" w:sz="6" w:space="1" w:color="auto"/>
              </w:pBdr>
              <w:jc w:val="center"/>
              <w:rPr>
                <w:rFonts w:ascii="AngsanaUPC" w:eastAsiaTheme="minorHAnsi" w:hAnsi="AngsanaUPC" w:cs="AngsanaUPC"/>
              </w:rPr>
            </w:pPr>
            <w:r w:rsidRPr="00DC04A3">
              <w:rPr>
                <w:rFonts w:ascii="AngsanaUPC" w:eastAsiaTheme="minorHAnsi" w:hAnsi="AngsanaUPC" w:cs="AngsanaUPC"/>
                <w:cs/>
              </w:rPr>
              <w:t>ทุนชำระแล้ว</w:t>
            </w:r>
          </w:p>
        </w:tc>
        <w:tc>
          <w:tcPr>
            <w:tcW w:w="1827" w:type="dxa"/>
            <w:shd w:val="clear" w:color="auto" w:fill="auto"/>
            <w:vAlign w:val="center"/>
          </w:tcPr>
          <w:p w14:paraId="50AC0B08" w14:textId="31CE63E0" w:rsidR="00D56700" w:rsidRPr="00DC04A3" w:rsidRDefault="00D56700" w:rsidP="00D56700">
            <w:pPr>
              <w:pBdr>
                <w:bottom w:val="single" w:sz="6" w:space="1" w:color="auto"/>
              </w:pBdr>
              <w:autoSpaceDE/>
              <w:autoSpaceDN/>
              <w:spacing w:line="240" w:lineRule="auto"/>
              <w:jc w:val="center"/>
              <w:rPr>
                <w:rFonts w:ascii="AngsanaUPC" w:eastAsiaTheme="minorHAnsi" w:hAnsi="AngsanaUPC" w:cs="AngsanaUPC"/>
              </w:rPr>
            </w:pPr>
            <w:r w:rsidRPr="00DC04A3">
              <w:rPr>
                <w:rFonts w:ascii="AngsanaUPC" w:eastAsiaTheme="minorHAnsi" w:hAnsi="AngsanaUPC" w:cs="AngsanaUPC"/>
                <w:cs/>
              </w:rPr>
              <w:t>ราคาทุน</w:t>
            </w:r>
          </w:p>
        </w:tc>
      </w:tr>
      <w:tr w:rsidR="002034A9" w:rsidRPr="00DC04A3" w14:paraId="2CB31D0B" w14:textId="77777777" w:rsidTr="00802A1C">
        <w:trPr>
          <w:trHeight w:val="454"/>
        </w:trPr>
        <w:tc>
          <w:tcPr>
            <w:tcW w:w="2783" w:type="dxa"/>
            <w:vAlign w:val="center"/>
          </w:tcPr>
          <w:p w14:paraId="2C875153" w14:textId="3A6B10B6" w:rsidR="002034A9" w:rsidRPr="00DC04A3" w:rsidRDefault="00F40905" w:rsidP="00002B37">
            <w:pPr>
              <w:pStyle w:val="BlockText"/>
              <w:pBdr>
                <w:bottom w:val="single" w:sz="6" w:space="1" w:color="auto"/>
              </w:pBdr>
              <w:spacing w:before="0"/>
              <w:ind w:left="-127" w:right="0" w:firstLine="0"/>
              <w:jc w:val="center"/>
              <w:rPr>
                <w:rFonts w:ascii="AngsanaUPC" w:eastAsiaTheme="minorHAnsi" w:hAnsi="AngsanaUPC" w:cs="AngsanaUPC"/>
              </w:rPr>
            </w:pPr>
            <w:r w:rsidRPr="00DC04A3">
              <w:rPr>
                <w:rFonts w:ascii="AngsanaUPC" w:hAnsi="AngsanaUPC" w:cs="AngsanaUPC"/>
                <w:cs/>
              </w:rPr>
              <w:t>บริษัทย่อย</w:t>
            </w:r>
          </w:p>
        </w:tc>
        <w:tc>
          <w:tcPr>
            <w:tcW w:w="2784" w:type="dxa"/>
            <w:vAlign w:val="center"/>
          </w:tcPr>
          <w:p w14:paraId="5EC97B6E" w14:textId="136EC260" w:rsidR="002034A9" w:rsidRPr="00DC04A3" w:rsidRDefault="00F40905" w:rsidP="00F40905">
            <w:pPr>
              <w:pStyle w:val="BlockText"/>
              <w:pBdr>
                <w:bottom w:val="single" w:sz="6" w:space="1" w:color="auto"/>
              </w:pBdr>
              <w:spacing w:before="0"/>
              <w:ind w:left="0" w:right="0" w:firstLine="0"/>
              <w:jc w:val="center"/>
              <w:rPr>
                <w:rFonts w:ascii="AngsanaUPC" w:eastAsiaTheme="minorHAnsi" w:hAnsi="AngsanaUPC" w:cs="AngsanaUPC"/>
              </w:rPr>
            </w:pPr>
            <w:r w:rsidRPr="00DC04A3">
              <w:rPr>
                <w:rFonts w:ascii="AngsanaUPC" w:eastAsiaTheme="minorHAnsi" w:hAnsi="AngsanaUPC" w:cs="AngsanaUPC"/>
              </w:rPr>
              <w:t>2567</w:t>
            </w:r>
          </w:p>
        </w:tc>
        <w:tc>
          <w:tcPr>
            <w:tcW w:w="1826" w:type="dxa"/>
            <w:vAlign w:val="center"/>
          </w:tcPr>
          <w:p w14:paraId="144DFAED" w14:textId="43EF80AF" w:rsidR="002034A9" w:rsidRPr="00DC04A3" w:rsidRDefault="00D56700" w:rsidP="009504AB">
            <w:pPr>
              <w:pBdr>
                <w:bottom w:val="single" w:sz="6" w:space="1" w:color="auto"/>
              </w:pBdr>
              <w:ind w:left="-107"/>
              <w:jc w:val="center"/>
              <w:rPr>
                <w:rFonts w:ascii="AngsanaUPC" w:eastAsiaTheme="minorHAnsi" w:hAnsi="AngsanaUPC" w:cs="AngsanaUPC"/>
              </w:rPr>
            </w:pPr>
            <w:r w:rsidRPr="00DC04A3">
              <w:rPr>
                <w:rFonts w:ascii="AngsanaUPC" w:eastAsiaTheme="minorHAnsi" w:hAnsi="AngsanaUPC" w:cs="AngsanaUPC"/>
              </w:rPr>
              <w:t>2567</w:t>
            </w:r>
          </w:p>
        </w:tc>
        <w:tc>
          <w:tcPr>
            <w:tcW w:w="1827" w:type="dxa"/>
            <w:shd w:val="clear" w:color="auto" w:fill="auto"/>
            <w:vAlign w:val="center"/>
          </w:tcPr>
          <w:p w14:paraId="0EA00A2D" w14:textId="2BEE84F6" w:rsidR="002034A9" w:rsidRPr="00DC04A3" w:rsidRDefault="00D56700" w:rsidP="00F40905">
            <w:pPr>
              <w:pBdr>
                <w:bottom w:val="single" w:sz="6" w:space="1" w:color="auto"/>
              </w:pBdr>
              <w:jc w:val="center"/>
              <w:rPr>
                <w:rFonts w:ascii="AngsanaUPC" w:eastAsiaTheme="minorHAnsi" w:hAnsi="AngsanaUPC" w:cs="AngsanaUPC"/>
              </w:rPr>
            </w:pPr>
            <w:r w:rsidRPr="00DC04A3">
              <w:rPr>
                <w:rFonts w:ascii="AngsanaUPC" w:eastAsiaTheme="minorHAnsi" w:hAnsi="AngsanaUPC" w:cs="AngsanaUPC"/>
              </w:rPr>
              <w:t>2567</w:t>
            </w:r>
          </w:p>
        </w:tc>
      </w:tr>
      <w:tr w:rsidR="002034A9" w:rsidRPr="00DC04A3" w14:paraId="06A8DD5A" w14:textId="77777777" w:rsidTr="00802A1C">
        <w:trPr>
          <w:trHeight w:val="454"/>
        </w:trPr>
        <w:tc>
          <w:tcPr>
            <w:tcW w:w="2783" w:type="dxa"/>
            <w:vAlign w:val="center"/>
          </w:tcPr>
          <w:p w14:paraId="1EC76E11" w14:textId="595B31E2" w:rsidR="002034A9" w:rsidRPr="00DC04A3" w:rsidRDefault="00F40905" w:rsidP="00DD5781">
            <w:pPr>
              <w:ind w:left="-107"/>
              <w:rPr>
                <w:rFonts w:ascii="AngsanaUPC" w:hAnsi="AngsanaUPC" w:cs="AngsanaUPC"/>
                <w:cs/>
              </w:rPr>
            </w:pPr>
            <w:r w:rsidRPr="00DC04A3">
              <w:rPr>
                <w:rFonts w:ascii="AngsanaUPC" w:hAnsi="AngsanaUPC" w:cs="AngsanaUPC"/>
                <w:cs/>
              </w:rPr>
              <w:t>บริษัท สราญ เอ็น</w:t>
            </w:r>
            <w:proofErr w:type="spellStart"/>
            <w:r w:rsidRPr="00DC04A3">
              <w:rPr>
                <w:rFonts w:ascii="AngsanaUPC" w:hAnsi="AngsanaUPC" w:cs="AngsanaUPC"/>
                <w:cs/>
              </w:rPr>
              <w:t>เนอร์</w:t>
            </w:r>
            <w:proofErr w:type="spellEnd"/>
            <w:r w:rsidRPr="00DC04A3">
              <w:rPr>
                <w:rFonts w:ascii="AngsanaUPC" w:hAnsi="AngsanaUPC" w:cs="AngsanaUPC"/>
                <w:cs/>
              </w:rPr>
              <w:t>ยี่</w:t>
            </w:r>
            <w:proofErr w:type="spellStart"/>
            <w:r w:rsidRPr="00DC04A3">
              <w:rPr>
                <w:rFonts w:ascii="AngsanaUPC" w:hAnsi="AngsanaUPC" w:cs="AngsanaUPC"/>
                <w:cs/>
              </w:rPr>
              <w:t>เทค</w:t>
            </w:r>
            <w:proofErr w:type="spellEnd"/>
            <w:r w:rsidRPr="00DC04A3">
              <w:rPr>
                <w:rFonts w:ascii="AngsanaUPC" w:hAnsi="AngsanaUPC" w:cs="AngsanaUPC"/>
                <w:cs/>
              </w:rPr>
              <w:t xml:space="preserve"> จำกัด</w:t>
            </w:r>
          </w:p>
        </w:tc>
        <w:tc>
          <w:tcPr>
            <w:tcW w:w="2784" w:type="dxa"/>
            <w:vAlign w:val="center"/>
          </w:tcPr>
          <w:p w14:paraId="6E6DE76A" w14:textId="1A95A191" w:rsidR="002034A9" w:rsidRPr="00DC04A3" w:rsidRDefault="00F40905" w:rsidP="00F40905">
            <w:pPr>
              <w:autoSpaceDE/>
              <w:autoSpaceDN/>
              <w:spacing w:line="240" w:lineRule="auto"/>
              <w:ind w:left="-107"/>
              <w:jc w:val="center"/>
              <w:rPr>
                <w:rFonts w:ascii="AngsanaUPC" w:hAnsi="AngsanaUPC" w:cs="AngsanaUPC"/>
                <w:cs/>
              </w:rPr>
            </w:pPr>
            <w:r w:rsidRPr="00DC04A3">
              <w:rPr>
                <w:rFonts w:ascii="AngsanaUPC" w:hAnsi="AngsanaUPC" w:cs="AngsanaUPC"/>
              </w:rPr>
              <w:t>100</w:t>
            </w:r>
          </w:p>
        </w:tc>
        <w:tc>
          <w:tcPr>
            <w:tcW w:w="1826" w:type="dxa"/>
            <w:tcBorders>
              <w:top w:val="nil"/>
              <w:left w:val="nil"/>
              <w:bottom w:val="nil"/>
              <w:right w:val="nil"/>
            </w:tcBorders>
            <w:shd w:val="clear" w:color="auto" w:fill="auto"/>
            <w:vAlign w:val="center"/>
          </w:tcPr>
          <w:p w14:paraId="0953C519" w14:textId="4A44565B" w:rsidR="002034A9" w:rsidRPr="00DC04A3" w:rsidRDefault="00F40905" w:rsidP="009504AB">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20,000,000</w:t>
            </w:r>
            <w:r w:rsidR="00D75580" w:rsidRPr="00DC04A3">
              <w:rPr>
                <w:rFonts w:ascii="AngsanaUPC" w:eastAsiaTheme="minorHAnsi" w:hAnsi="AngsanaUPC" w:cs="AngsanaUPC"/>
              </w:rPr>
              <w:t>.00</w:t>
            </w:r>
          </w:p>
        </w:tc>
        <w:tc>
          <w:tcPr>
            <w:tcW w:w="1827" w:type="dxa"/>
            <w:shd w:val="clear" w:color="auto" w:fill="auto"/>
            <w:vAlign w:val="center"/>
          </w:tcPr>
          <w:p w14:paraId="6DBCFFA9" w14:textId="41BA97C4" w:rsidR="002034A9" w:rsidRPr="00DC04A3" w:rsidRDefault="00F40905" w:rsidP="00742BCB">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19,227,355.80</w:t>
            </w:r>
          </w:p>
        </w:tc>
      </w:tr>
    </w:tbl>
    <w:p w14:paraId="030EBD6B" w14:textId="08548FA1" w:rsidR="00802A1C" w:rsidRPr="00F56EF1" w:rsidRDefault="00802A1C" w:rsidP="00802A1C">
      <w:pPr>
        <w:spacing w:before="360" w:after="120"/>
        <w:ind w:left="425"/>
        <w:jc w:val="thaiDistribute"/>
        <w:rPr>
          <w:rFonts w:ascii="AngsanaUPC" w:hAnsi="AngsanaUPC" w:cs="AngsanaUPC"/>
          <w:spacing w:val="-1"/>
        </w:rPr>
      </w:pPr>
      <w:r w:rsidRPr="00F56EF1">
        <w:rPr>
          <w:rFonts w:ascii="AngsanaUPC" w:hAnsi="AngsanaUPC" w:cs="AngsanaUPC"/>
          <w:spacing w:val="-1"/>
          <w:cs/>
        </w:rPr>
        <w:t xml:space="preserve">เมื่อวันที่ </w:t>
      </w:r>
      <w:r w:rsidRPr="00F56EF1">
        <w:rPr>
          <w:rFonts w:ascii="AngsanaUPC" w:hAnsi="AngsanaUPC" w:cs="AngsanaUPC"/>
          <w:spacing w:val="-1"/>
        </w:rPr>
        <w:t>4</w:t>
      </w:r>
      <w:r w:rsidRPr="00F56EF1">
        <w:rPr>
          <w:rFonts w:ascii="AngsanaUPC" w:hAnsi="AngsanaUPC" w:cs="AngsanaUPC" w:hint="cs"/>
          <w:spacing w:val="-1"/>
          <w:cs/>
        </w:rPr>
        <w:t xml:space="preserve"> ตุลาคม </w:t>
      </w:r>
      <w:r w:rsidRPr="00F56EF1">
        <w:rPr>
          <w:rFonts w:ascii="AngsanaUPC" w:hAnsi="AngsanaUPC" w:cs="AngsanaUPC"/>
          <w:spacing w:val="-1"/>
        </w:rPr>
        <w:t>2567</w:t>
      </w:r>
      <w:r w:rsidRPr="00F56EF1">
        <w:rPr>
          <w:rFonts w:ascii="AngsanaUPC" w:hAnsi="AngsanaUPC" w:cs="AngsanaUPC" w:hint="cs"/>
          <w:spacing w:val="-1"/>
          <w:cs/>
        </w:rPr>
        <w:t xml:space="preserve"> บริษัทได้ลงทุนในบริษัท สราญ เอ็น</w:t>
      </w:r>
      <w:proofErr w:type="spellStart"/>
      <w:r w:rsidRPr="00F56EF1">
        <w:rPr>
          <w:rFonts w:ascii="AngsanaUPC" w:hAnsi="AngsanaUPC" w:cs="AngsanaUPC" w:hint="cs"/>
          <w:spacing w:val="-1"/>
          <w:cs/>
        </w:rPr>
        <w:t>เนอร์</w:t>
      </w:r>
      <w:proofErr w:type="spellEnd"/>
      <w:r w:rsidRPr="00F56EF1">
        <w:rPr>
          <w:rFonts w:ascii="AngsanaUPC" w:hAnsi="AngsanaUPC" w:cs="AngsanaUPC" w:hint="cs"/>
          <w:spacing w:val="-1"/>
          <w:cs/>
        </w:rPr>
        <w:t>ยี่</w:t>
      </w:r>
      <w:proofErr w:type="spellStart"/>
      <w:r w:rsidRPr="00F56EF1">
        <w:rPr>
          <w:rFonts w:ascii="AngsanaUPC" w:hAnsi="AngsanaUPC" w:cs="AngsanaUPC" w:hint="cs"/>
          <w:spacing w:val="-1"/>
          <w:cs/>
        </w:rPr>
        <w:t>เทค</w:t>
      </w:r>
      <w:proofErr w:type="spellEnd"/>
      <w:r w:rsidRPr="00F56EF1">
        <w:rPr>
          <w:rFonts w:ascii="AngsanaUPC" w:hAnsi="AngsanaUPC" w:cs="AngsanaUPC" w:hint="cs"/>
          <w:spacing w:val="-1"/>
          <w:cs/>
        </w:rPr>
        <w:t xml:space="preserve"> จำกัด ซึ่งปร</w:t>
      </w:r>
      <w:r w:rsidR="00F56EF1" w:rsidRPr="00F56EF1">
        <w:rPr>
          <w:rFonts w:ascii="AngsanaUPC" w:hAnsi="AngsanaUPC" w:cs="AngsanaUPC" w:hint="cs"/>
          <w:spacing w:val="-1"/>
          <w:cs/>
        </w:rPr>
        <w:t>ะกอบธุรกิจศึกษา วิจัย พัฒนา และ</w:t>
      </w:r>
      <w:r w:rsidRPr="00F56EF1">
        <w:rPr>
          <w:rFonts w:ascii="AngsanaUPC" w:hAnsi="AngsanaUPC" w:cs="AngsanaUPC" w:hint="cs"/>
          <w:spacing w:val="-1"/>
          <w:cs/>
        </w:rPr>
        <w:t>ให้คำปรึกษาด้านเทคโนโลยีที่เกี่ยวข้องกับธุรกิจพลังงานครบวงจร รวมถึงการขาย ให้เช่</w:t>
      </w:r>
      <w:r w:rsidR="00F56EF1" w:rsidRPr="00F56EF1">
        <w:rPr>
          <w:rFonts w:ascii="AngsanaUPC" w:hAnsi="AngsanaUPC" w:cs="AngsanaUPC" w:hint="cs"/>
          <w:spacing w:val="-1"/>
          <w:cs/>
        </w:rPr>
        <w:t xml:space="preserve">า ให้บริการด้านเทคโนโลยี </w:t>
      </w:r>
      <w:r w:rsidRPr="00F56EF1">
        <w:rPr>
          <w:rFonts w:ascii="AngsanaUPC" w:hAnsi="AngsanaUPC" w:cs="AngsanaUPC" w:hint="cs"/>
          <w:spacing w:val="-1"/>
          <w:cs/>
        </w:rPr>
        <w:t>การประมูลและติดตั้งเกี่ยวกับธุรกิจพลังงานทดแทน (แผงโซ</w:t>
      </w:r>
      <w:proofErr w:type="spellStart"/>
      <w:r w:rsidRPr="00F56EF1">
        <w:rPr>
          <w:rFonts w:ascii="AngsanaUPC" w:hAnsi="AngsanaUPC" w:cs="AngsanaUPC" w:hint="cs"/>
          <w:spacing w:val="-1"/>
          <w:cs/>
        </w:rPr>
        <w:t>ลาร์</w:t>
      </w:r>
      <w:proofErr w:type="spellEnd"/>
      <w:r w:rsidRPr="00F56EF1">
        <w:rPr>
          <w:rFonts w:ascii="AngsanaUPC" w:hAnsi="AngsanaUPC" w:cs="AngsanaUPC" w:hint="cs"/>
          <w:spacing w:val="-1"/>
          <w:cs/>
        </w:rPr>
        <w:t xml:space="preserve">เซลล์ และ/หรือ พลังงานลม) โดยการซื้อหุ้นสามัญจำนวน </w:t>
      </w:r>
      <w:r w:rsidRPr="00F56EF1">
        <w:rPr>
          <w:rFonts w:ascii="AngsanaUPC" w:hAnsi="AngsanaUPC" w:cs="AngsanaUPC"/>
          <w:spacing w:val="-1"/>
        </w:rPr>
        <w:t>79,998</w:t>
      </w:r>
      <w:r w:rsidRPr="00F56EF1">
        <w:rPr>
          <w:rFonts w:ascii="AngsanaUPC" w:hAnsi="AngsanaUPC" w:cs="AngsanaUPC" w:hint="cs"/>
          <w:spacing w:val="-1"/>
          <w:cs/>
        </w:rPr>
        <w:t xml:space="preserve"> หุ้น คิดเป็นร้อยละ </w:t>
      </w:r>
      <w:r w:rsidRPr="00F56EF1">
        <w:rPr>
          <w:rFonts w:ascii="AngsanaUPC" w:hAnsi="AngsanaUPC" w:cs="AngsanaUPC"/>
          <w:spacing w:val="-1"/>
        </w:rPr>
        <w:t>99.998</w:t>
      </w:r>
      <w:r w:rsidRPr="00F56EF1">
        <w:rPr>
          <w:rFonts w:ascii="AngsanaUPC" w:hAnsi="AngsanaUPC" w:cs="AngsanaUPC" w:hint="cs"/>
          <w:spacing w:val="-1"/>
          <w:cs/>
        </w:rPr>
        <w:t xml:space="preserve"> ของ</w:t>
      </w:r>
      <w:r w:rsidR="003F1BD0" w:rsidRPr="00F56EF1">
        <w:rPr>
          <w:rFonts w:ascii="AngsanaUPC" w:hAnsi="AngsanaUPC" w:cs="AngsanaUPC" w:hint="cs"/>
          <w:spacing w:val="-1"/>
          <w:cs/>
        </w:rPr>
        <w:t xml:space="preserve">จำนวนหุ้นทั้งหมดจากผู้ถือหุ้นเดิม ในราคาหุ้นละ </w:t>
      </w:r>
      <w:r w:rsidR="00F56EF1">
        <w:rPr>
          <w:rFonts w:ascii="AngsanaUPC" w:hAnsi="AngsanaUPC" w:cs="AngsanaUPC"/>
          <w:spacing w:val="-1"/>
        </w:rPr>
        <w:t>90.34</w:t>
      </w:r>
      <w:r w:rsidR="003F1BD0" w:rsidRPr="00F56EF1">
        <w:rPr>
          <w:rFonts w:ascii="AngsanaUPC" w:hAnsi="AngsanaUPC" w:cs="AngsanaUPC"/>
          <w:spacing w:val="-1"/>
        </w:rPr>
        <w:t xml:space="preserve"> </w:t>
      </w:r>
      <w:r w:rsidR="003F1BD0" w:rsidRPr="00F56EF1">
        <w:rPr>
          <w:rFonts w:ascii="AngsanaUPC" w:hAnsi="AngsanaUPC" w:cs="AngsanaUPC" w:hint="cs"/>
          <w:spacing w:val="-1"/>
          <w:cs/>
        </w:rPr>
        <w:t>บาท รวมจำ</w:t>
      </w:r>
      <w:r w:rsidRPr="00F56EF1">
        <w:rPr>
          <w:rFonts w:ascii="AngsanaUPC" w:hAnsi="AngsanaUPC" w:cs="AngsanaUPC" w:hint="cs"/>
          <w:spacing w:val="-1"/>
          <w:cs/>
        </w:rPr>
        <w:t xml:space="preserve">นวนเงิน </w:t>
      </w:r>
      <w:r w:rsidR="00F56EF1">
        <w:rPr>
          <w:rFonts w:ascii="AngsanaUPC" w:hAnsi="AngsanaUPC" w:cs="AngsanaUPC"/>
          <w:spacing w:val="-1"/>
        </w:rPr>
        <w:t>7.23</w:t>
      </w:r>
      <w:r w:rsidRPr="00F56EF1">
        <w:rPr>
          <w:rFonts w:ascii="AngsanaUPC" w:hAnsi="AngsanaUPC" w:cs="AngsanaUPC" w:hint="cs"/>
          <w:spacing w:val="-1"/>
          <w:cs/>
        </w:rPr>
        <w:t xml:space="preserve"> ล้านบาท โดยผู้บริหารได้ประเมินว่าการซื้อหุ้นสามัญบริษัท สราญ เอ็น</w:t>
      </w:r>
      <w:proofErr w:type="spellStart"/>
      <w:r w:rsidRPr="00F56EF1">
        <w:rPr>
          <w:rFonts w:ascii="AngsanaUPC" w:hAnsi="AngsanaUPC" w:cs="AngsanaUPC" w:hint="cs"/>
          <w:spacing w:val="-1"/>
          <w:cs/>
        </w:rPr>
        <w:t>เนอร์</w:t>
      </w:r>
      <w:proofErr w:type="spellEnd"/>
      <w:r w:rsidRPr="00F56EF1">
        <w:rPr>
          <w:rFonts w:ascii="AngsanaUPC" w:hAnsi="AngsanaUPC" w:cs="AngsanaUPC" w:hint="cs"/>
          <w:spacing w:val="-1"/>
          <w:cs/>
        </w:rPr>
        <w:t>ยี่</w:t>
      </w:r>
      <w:proofErr w:type="spellStart"/>
      <w:r w:rsidRPr="00F56EF1">
        <w:rPr>
          <w:rFonts w:ascii="AngsanaUPC" w:hAnsi="AngsanaUPC" w:cs="AngsanaUPC" w:hint="cs"/>
          <w:spacing w:val="-1"/>
          <w:cs/>
        </w:rPr>
        <w:t>เทค</w:t>
      </w:r>
      <w:proofErr w:type="spellEnd"/>
      <w:r w:rsidRPr="00F56EF1">
        <w:rPr>
          <w:rFonts w:ascii="AngsanaUPC" w:hAnsi="AngsanaUPC" w:cs="AngsanaUPC" w:hint="cs"/>
          <w:spacing w:val="-1"/>
          <w:cs/>
        </w:rPr>
        <w:t xml:space="preserve"> จำกัด เป็นการซื้อสินทรัพย์ เนื่องจากมูลค่ายุติธรรมเกือบทั้งหมดของสินทรัพย์ที่ได้รับมากระจุกตัวที่กลุ่มของสินทรัพย์ที่ระบุได้ คือ ระบบไฟฟ้าพลังงานแสงอาทิตย์ และบริษัทเป็นผู้ใช้สินทรัพย์นั้นแต่เพียงผู้เดียว</w:t>
      </w:r>
    </w:p>
    <w:p w14:paraId="7CCC618A" w14:textId="24FFAF89" w:rsidR="00FE56C8" w:rsidRPr="00DC04A3" w:rsidRDefault="00FE56C8" w:rsidP="00FE56C8">
      <w:pPr>
        <w:spacing w:before="240" w:after="120"/>
        <w:ind w:left="425"/>
        <w:jc w:val="thaiDistribute"/>
        <w:rPr>
          <w:rFonts w:ascii="AngsanaUPC" w:hAnsi="AngsanaUPC" w:cs="AngsanaUPC"/>
        </w:rPr>
      </w:pPr>
      <w:r w:rsidRPr="00DC04A3">
        <w:rPr>
          <w:rFonts w:ascii="AngsanaUPC" w:hAnsi="AngsanaUPC" w:cs="AngsanaUPC"/>
          <w:cs/>
        </w:rPr>
        <w:t>รายละเอียดสินทรัพย์ที่ได้มาและหนี้สินที่รับมา สรุปได้ดังนี้</w:t>
      </w:r>
    </w:p>
    <w:tbl>
      <w:tblPr>
        <w:tblStyle w:val="TableGrid"/>
        <w:tblW w:w="924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51"/>
        <w:gridCol w:w="1646"/>
        <w:gridCol w:w="1646"/>
      </w:tblGrid>
      <w:tr w:rsidR="00FE56C8" w:rsidRPr="00DC04A3" w14:paraId="5E0A9AD8" w14:textId="77777777" w:rsidTr="00FE56C8">
        <w:trPr>
          <w:trHeight w:val="442"/>
        </w:trPr>
        <w:tc>
          <w:tcPr>
            <w:tcW w:w="5951" w:type="dxa"/>
            <w:vAlign w:val="center"/>
          </w:tcPr>
          <w:p w14:paraId="47C6DE8F" w14:textId="77777777" w:rsidR="00FE56C8" w:rsidRPr="00DC04A3" w:rsidRDefault="00FE56C8" w:rsidP="00FE56C8">
            <w:pPr>
              <w:pStyle w:val="BlockText"/>
              <w:spacing w:before="0"/>
              <w:ind w:left="0" w:right="0" w:firstLine="0"/>
              <w:jc w:val="left"/>
              <w:rPr>
                <w:rFonts w:ascii="AngsanaUPC" w:hAnsi="AngsanaUPC" w:cs="AngsanaUPC"/>
                <w:cs/>
              </w:rPr>
            </w:pPr>
          </w:p>
        </w:tc>
        <w:tc>
          <w:tcPr>
            <w:tcW w:w="1646" w:type="dxa"/>
            <w:vAlign w:val="center"/>
          </w:tcPr>
          <w:p w14:paraId="578E2FFD" w14:textId="51352F24" w:rsidR="00FE56C8" w:rsidRPr="00DC04A3" w:rsidRDefault="00FE56C8" w:rsidP="00266D6C">
            <w:pPr>
              <w:pStyle w:val="BlockText"/>
              <w:spacing w:before="0"/>
              <w:ind w:left="0" w:right="0" w:firstLine="0"/>
              <w:jc w:val="center"/>
              <w:rPr>
                <w:rFonts w:ascii="AngsanaUPC" w:hAnsi="AngsanaUPC" w:cs="AngsanaUPC"/>
                <w:cs/>
              </w:rPr>
            </w:pPr>
          </w:p>
        </w:tc>
        <w:tc>
          <w:tcPr>
            <w:tcW w:w="1646" w:type="dxa"/>
            <w:vAlign w:val="center"/>
          </w:tcPr>
          <w:p w14:paraId="3354FA14" w14:textId="005E5944" w:rsidR="00FE56C8" w:rsidRPr="00DC04A3" w:rsidRDefault="00FE56C8" w:rsidP="00FE56C8">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E56C8" w:rsidRPr="00DC04A3" w14:paraId="4CFBDC7E" w14:textId="77777777" w:rsidTr="00FE56C8">
        <w:trPr>
          <w:trHeight w:val="442"/>
        </w:trPr>
        <w:tc>
          <w:tcPr>
            <w:tcW w:w="5951" w:type="dxa"/>
            <w:vAlign w:val="center"/>
          </w:tcPr>
          <w:p w14:paraId="0B8F7A4F" w14:textId="77777777" w:rsidR="00FE56C8" w:rsidRPr="00DC04A3" w:rsidRDefault="00FE56C8" w:rsidP="00FE56C8">
            <w:pPr>
              <w:ind w:left="-107"/>
              <w:rPr>
                <w:rFonts w:ascii="AngsanaUPC" w:hAnsi="AngsanaUPC" w:cs="AngsanaUPC"/>
                <w:b/>
                <w:bCs/>
              </w:rPr>
            </w:pPr>
            <w:r w:rsidRPr="00DC04A3">
              <w:rPr>
                <w:rFonts w:ascii="AngsanaUPC" w:hAnsi="AngsanaUPC" w:cs="AngsanaUPC"/>
                <w:cs/>
              </w:rPr>
              <w:t>เงินสดและรายการเทียบเท่าเงินสด</w:t>
            </w:r>
          </w:p>
        </w:tc>
        <w:tc>
          <w:tcPr>
            <w:tcW w:w="1646" w:type="dxa"/>
            <w:shd w:val="clear" w:color="auto" w:fill="auto"/>
            <w:vAlign w:val="center"/>
          </w:tcPr>
          <w:p w14:paraId="1A53D7DF" w14:textId="2EC70E09" w:rsidR="00FE56C8" w:rsidRPr="00DC04A3" w:rsidRDefault="00FE56C8" w:rsidP="00266D6C">
            <w:pPr>
              <w:tabs>
                <w:tab w:val="decimal" w:pos="1134"/>
              </w:tabs>
              <w:rPr>
                <w:rFonts w:ascii="AngsanaUPC" w:eastAsiaTheme="minorHAnsi" w:hAnsi="AngsanaUPC" w:cs="AngsanaUPC"/>
              </w:rPr>
            </w:pPr>
          </w:p>
        </w:tc>
        <w:tc>
          <w:tcPr>
            <w:tcW w:w="1646" w:type="dxa"/>
            <w:shd w:val="clear" w:color="auto" w:fill="auto"/>
            <w:vAlign w:val="center"/>
          </w:tcPr>
          <w:p w14:paraId="1D8D3375" w14:textId="77777777" w:rsidR="00FE56C8" w:rsidRPr="00DC04A3" w:rsidRDefault="00FE56C8" w:rsidP="00FE56C8">
            <w:pPr>
              <w:tabs>
                <w:tab w:val="decimal" w:pos="1117"/>
              </w:tabs>
              <w:rPr>
                <w:rFonts w:ascii="AngsanaUPC" w:eastAsiaTheme="minorHAnsi" w:hAnsi="AngsanaUPC" w:cs="AngsanaUPC"/>
              </w:rPr>
            </w:pPr>
            <w:r w:rsidRPr="00DC04A3">
              <w:rPr>
                <w:rFonts w:ascii="AngsanaUPC" w:eastAsiaTheme="minorHAnsi" w:hAnsi="AngsanaUPC" w:cs="AngsanaUPC"/>
              </w:rPr>
              <w:t>416,210.48</w:t>
            </w:r>
          </w:p>
        </w:tc>
      </w:tr>
      <w:tr w:rsidR="00FE56C8" w:rsidRPr="00DC04A3" w14:paraId="3248E472" w14:textId="77777777" w:rsidTr="00FE56C8">
        <w:trPr>
          <w:trHeight w:val="442"/>
        </w:trPr>
        <w:tc>
          <w:tcPr>
            <w:tcW w:w="5951" w:type="dxa"/>
            <w:vAlign w:val="center"/>
          </w:tcPr>
          <w:p w14:paraId="7546ACD1" w14:textId="77777777" w:rsidR="00FE56C8" w:rsidRPr="00DC04A3" w:rsidRDefault="00FE56C8" w:rsidP="00FE56C8">
            <w:pPr>
              <w:ind w:left="-107"/>
              <w:rPr>
                <w:rFonts w:ascii="AngsanaUPC" w:eastAsiaTheme="minorHAnsi" w:hAnsi="AngsanaUPC" w:cs="AngsanaUPC"/>
              </w:rPr>
            </w:pPr>
            <w:r w:rsidRPr="00DC04A3">
              <w:rPr>
                <w:rFonts w:ascii="AngsanaUPC" w:hAnsi="AngsanaUPC" w:cs="AngsanaUPC"/>
                <w:cs/>
              </w:rPr>
              <w:t>ลูกหนี้การค้าและลูกหนี้อื่น</w:t>
            </w:r>
          </w:p>
        </w:tc>
        <w:tc>
          <w:tcPr>
            <w:tcW w:w="1646" w:type="dxa"/>
            <w:shd w:val="clear" w:color="auto" w:fill="auto"/>
            <w:vAlign w:val="center"/>
          </w:tcPr>
          <w:p w14:paraId="3360CAC2" w14:textId="2572297E" w:rsidR="00FE56C8" w:rsidRPr="00DC04A3" w:rsidRDefault="00FE56C8" w:rsidP="00FE56C8">
            <w:pPr>
              <w:tabs>
                <w:tab w:val="decimal" w:pos="1117"/>
              </w:tabs>
              <w:rPr>
                <w:rFonts w:ascii="AngsanaUPC" w:eastAsiaTheme="minorHAnsi" w:hAnsi="AngsanaUPC" w:cs="AngsanaUPC"/>
                <w:cs/>
              </w:rPr>
            </w:pPr>
          </w:p>
        </w:tc>
        <w:tc>
          <w:tcPr>
            <w:tcW w:w="1646" w:type="dxa"/>
            <w:shd w:val="clear" w:color="auto" w:fill="auto"/>
            <w:vAlign w:val="center"/>
          </w:tcPr>
          <w:p w14:paraId="234F3FA2" w14:textId="77777777" w:rsidR="00FE56C8" w:rsidRPr="00DC04A3" w:rsidRDefault="00FE56C8" w:rsidP="00FE56C8">
            <w:pPr>
              <w:tabs>
                <w:tab w:val="decimal" w:pos="1117"/>
              </w:tabs>
              <w:rPr>
                <w:rFonts w:ascii="AngsanaUPC" w:eastAsiaTheme="minorHAnsi" w:hAnsi="AngsanaUPC" w:cs="AngsanaUPC"/>
              </w:rPr>
            </w:pPr>
            <w:r w:rsidRPr="00DC04A3">
              <w:rPr>
                <w:rFonts w:ascii="AngsanaUPC" w:eastAsiaTheme="minorHAnsi" w:hAnsi="AngsanaUPC" w:cs="AngsanaUPC"/>
              </w:rPr>
              <w:t>508,646.38</w:t>
            </w:r>
          </w:p>
        </w:tc>
      </w:tr>
      <w:tr w:rsidR="00FE56C8" w:rsidRPr="00DC04A3" w14:paraId="290DB855" w14:textId="77777777" w:rsidTr="00FE56C8">
        <w:trPr>
          <w:trHeight w:val="442"/>
        </w:trPr>
        <w:tc>
          <w:tcPr>
            <w:tcW w:w="5951" w:type="dxa"/>
            <w:vAlign w:val="center"/>
          </w:tcPr>
          <w:p w14:paraId="3170C4E7" w14:textId="77777777" w:rsidR="00FE56C8" w:rsidRPr="00DC04A3" w:rsidRDefault="00FE56C8" w:rsidP="00FE56C8">
            <w:pPr>
              <w:ind w:left="-107"/>
              <w:rPr>
                <w:rFonts w:ascii="AngsanaUPC" w:hAnsi="AngsanaUPC" w:cs="AngsanaUPC"/>
                <w:cs/>
              </w:rPr>
            </w:pPr>
            <w:r w:rsidRPr="00DC04A3">
              <w:rPr>
                <w:rFonts w:ascii="AngsanaUPC" w:hAnsi="AngsanaUPC" w:cs="AngsanaUPC"/>
                <w:cs/>
              </w:rPr>
              <w:t>ที่ดิน อาคารและอุปกรณ์</w:t>
            </w:r>
          </w:p>
        </w:tc>
        <w:tc>
          <w:tcPr>
            <w:tcW w:w="1646" w:type="dxa"/>
            <w:shd w:val="clear" w:color="auto" w:fill="auto"/>
            <w:vAlign w:val="center"/>
          </w:tcPr>
          <w:p w14:paraId="4E3EA370" w14:textId="27AE7F6C" w:rsidR="00FE56C8" w:rsidRPr="00DC04A3" w:rsidRDefault="00FE56C8" w:rsidP="00FE56C8">
            <w:pPr>
              <w:tabs>
                <w:tab w:val="decimal" w:pos="1117"/>
              </w:tabs>
              <w:rPr>
                <w:rFonts w:ascii="AngsanaUPC" w:eastAsiaTheme="minorHAnsi" w:hAnsi="AngsanaUPC" w:cs="AngsanaUPC"/>
              </w:rPr>
            </w:pPr>
          </w:p>
        </w:tc>
        <w:tc>
          <w:tcPr>
            <w:tcW w:w="1646" w:type="dxa"/>
            <w:shd w:val="clear" w:color="auto" w:fill="auto"/>
            <w:vAlign w:val="center"/>
          </w:tcPr>
          <w:p w14:paraId="5410F181" w14:textId="77777777" w:rsidR="00FE56C8" w:rsidRPr="00DC04A3" w:rsidRDefault="00FE56C8" w:rsidP="00FE56C8">
            <w:pPr>
              <w:tabs>
                <w:tab w:val="decimal" w:pos="1117"/>
              </w:tabs>
              <w:rPr>
                <w:rFonts w:ascii="AngsanaUPC" w:eastAsiaTheme="minorHAnsi" w:hAnsi="AngsanaUPC" w:cs="AngsanaUPC"/>
                <w:cs/>
              </w:rPr>
            </w:pPr>
            <w:r w:rsidRPr="00DC04A3">
              <w:rPr>
                <w:rFonts w:ascii="AngsanaUPC" w:eastAsiaTheme="minorHAnsi" w:hAnsi="AngsanaUPC" w:cs="AngsanaUPC"/>
              </w:rPr>
              <w:t>6,615,112.97</w:t>
            </w:r>
          </w:p>
        </w:tc>
      </w:tr>
      <w:tr w:rsidR="00FE56C8" w:rsidRPr="00DC04A3" w14:paraId="21E60323" w14:textId="77777777" w:rsidTr="00FE56C8">
        <w:trPr>
          <w:trHeight w:val="442"/>
        </w:trPr>
        <w:tc>
          <w:tcPr>
            <w:tcW w:w="5951" w:type="dxa"/>
            <w:vAlign w:val="center"/>
          </w:tcPr>
          <w:p w14:paraId="03492802" w14:textId="77777777" w:rsidR="00FE56C8" w:rsidRPr="00DC04A3" w:rsidRDefault="00FE56C8" w:rsidP="00FE56C8">
            <w:pPr>
              <w:ind w:left="-107"/>
              <w:rPr>
                <w:rFonts w:ascii="AngsanaUPC" w:hAnsi="AngsanaUPC" w:cs="AngsanaUPC"/>
                <w:cs/>
              </w:rPr>
            </w:pPr>
            <w:r w:rsidRPr="00DC04A3">
              <w:rPr>
                <w:rFonts w:ascii="AngsanaUPC" w:hAnsi="AngsanaUPC" w:cs="AngsanaUPC"/>
                <w:cs/>
              </w:rPr>
              <w:t>เจ้าหนี้การค้าและเจ้าหนี้อื่น</w:t>
            </w:r>
          </w:p>
        </w:tc>
        <w:tc>
          <w:tcPr>
            <w:tcW w:w="1646" w:type="dxa"/>
            <w:shd w:val="clear" w:color="auto" w:fill="auto"/>
            <w:vAlign w:val="center"/>
          </w:tcPr>
          <w:p w14:paraId="2890959E" w14:textId="7CCE5394" w:rsidR="00FE56C8" w:rsidRPr="00DC04A3" w:rsidRDefault="00FE56C8" w:rsidP="00FE56C8">
            <w:pPr>
              <w:tabs>
                <w:tab w:val="decimal" w:pos="1117"/>
              </w:tabs>
              <w:rPr>
                <w:rFonts w:ascii="AngsanaUPC" w:eastAsiaTheme="minorHAnsi" w:hAnsi="AngsanaUPC" w:cs="AngsanaUPC"/>
              </w:rPr>
            </w:pPr>
          </w:p>
        </w:tc>
        <w:tc>
          <w:tcPr>
            <w:tcW w:w="1646" w:type="dxa"/>
            <w:shd w:val="clear" w:color="auto" w:fill="auto"/>
            <w:vAlign w:val="center"/>
          </w:tcPr>
          <w:p w14:paraId="4DC88D6A" w14:textId="77777777" w:rsidR="00FE56C8" w:rsidRPr="00DC04A3" w:rsidRDefault="00FE56C8" w:rsidP="00FE56C8">
            <w:pPr>
              <w:tabs>
                <w:tab w:val="decimal" w:pos="1117"/>
              </w:tabs>
              <w:rPr>
                <w:rFonts w:ascii="AngsanaUPC" w:eastAsiaTheme="minorHAnsi" w:hAnsi="AngsanaUPC" w:cs="AngsanaUPC"/>
                <w:cs/>
              </w:rPr>
            </w:pPr>
            <w:r w:rsidRPr="00DC04A3">
              <w:rPr>
                <w:rFonts w:ascii="AngsanaUPC" w:eastAsiaTheme="minorHAnsi" w:hAnsi="AngsanaUPC" w:cs="AngsanaUPC"/>
                <w:cs/>
              </w:rPr>
              <w:t>(54</w:t>
            </w:r>
            <w:r w:rsidRPr="00DC04A3">
              <w:rPr>
                <w:rFonts w:ascii="AngsanaUPC" w:eastAsiaTheme="minorHAnsi" w:hAnsi="AngsanaUPC" w:cs="AngsanaUPC"/>
              </w:rPr>
              <w:t>,</w:t>
            </w:r>
            <w:r w:rsidRPr="00DC04A3">
              <w:rPr>
                <w:rFonts w:ascii="AngsanaUPC" w:eastAsiaTheme="minorHAnsi" w:hAnsi="AngsanaUPC" w:cs="AngsanaUPC"/>
                <w:cs/>
              </w:rPr>
              <w:t>685.78)</w:t>
            </w:r>
          </w:p>
        </w:tc>
      </w:tr>
      <w:tr w:rsidR="00FE56C8" w:rsidRPr="00DC04A3" w14:paraId="46033741" w14:textId="77777777" w:rsidTr="00FE56C8">
        <w:trPr>
          <w:trHeight w:val="442"/>
        </w:trPr>
        <w:tc>
          <w:tcPr>
            <w:tcW w:w="5951" w:type="dxa"/>
            <w:vAlign w:val="center"/>
          </w:tcPr>
          <w:p w14:paraId="10131136" w14:textId="77777777" w:rsidR="00FE56C8" w:rsidRPr="00DC04A3" w:rsidRDefault="00FE56C8" w:rsidP="00FE56C8">
            <w:pPr>
              <w:ind w:left="-107"/>
              <w:rPr>
                <w:rFonts w:ascii="AngsanaUPC" w:hAnsi="AngsanaUPC" w:cs="AngsanaUPC"/>
                <w:cs/>
              </w:rPr>
            </w:pPr>
            <w:r w:rsidRPr="00DC04A3">
              <w:rPr>
                <w:rFonts w:ascii="AngsanaUPC" w:hAnsi="AngsanaUPC" w:cs="AngsanaUPC"/>
                <w:cs/>
              </w:rPr>
              <w:t>หนี้สินภาษีเงินได้รอการตัดบัญชี</w:t>
            </w:r>
          </w:p>
        </w:tc>
        <w:tc>
          <w:tcPr>
            <w:tcW w:w="1646" w:type="dxa"/>
            <w:shd w:val="clear" w:color="auto" w:fill="auto"/>
            <w:vAlign w:val="center"/>
          </w:tcPr>
          <w:p w14:paraId="468800A2" w14:textId="12693CFE" w:rsidR="00FE56C8" w:rsidRPr="00DC04A3" w:rsidRDefault="00FE56C8" w:rsidP="00FE56C8">
            <w:pPr>
              <w:tabs>
                <w:tab w:val="decimal" w:pos="1165"/>
              </w:tabs>
              <w:rPr>
                <w:rFonts w:ascii="AngsanaUPC" w:eastAsiaTheme="minorHAnsi" w:hAnsi="AngsanaUPC" w:cs="AngsanaUPC"/>
                <w:cs/>
              </w:rPr>
            </w:pPr>
          </w:p>
        </w:tc>
        <w:tc>
          <w:tcPr>
            <w:tcW w:w="1646" w:type="dxa"/>
            <w:shd w:val="clear" w:color="auto" w:fill="auto"/>
            <w:vAlign w:val="center"/>
          </w:tcPr>
          <w:p w14:paraId="6A8D33A5" w14:textId="77777777" w:rsidR="00FE56C8" w:rsidRPr="00DC04A3" w:rsidRDefault="00FE56C8" w:rsidP="00FE56C8">
            <w:pPr>
              <w:tabs>
                <w:tab w:val="decimal" w:pos="1117"/>
              </w:tabs>
              <w:rPr>
                <w:rFonts w:ascii="AngsanaUPC" w:eastAsiaTheme="minorHAnsi" w:hAnsi="AngsanaUPC" w:cs="AngsanaUPC"/>
              </w:rPr>
            </w:pPr>
            <w:r w:rsidRPr="00DC04A3">
              <w:rPr>
                <w:rFonts w:ascii="AngsanaUPC" w:eastAsiaTheme="minorHAnsi" w:hAnsi="AngsanaUPC" w:cs="AngsanaUPC"/>
              </w:rPr>
              <w:t>(246,241.03)</w:t>
            </w:r>
          </w:p>
        </w:tc>
      </w:tr>
      <w:tr w:rsidR="00FE56C8" w:rsidRPr="00DC04A3" w14:paraId="5C635432" w14:textId="77777777" w:rsidTr="00FE56C8">
        <w:trPr>
          <w:trHeight w:val="442"/>
        </w:trPr>
        <w:tc>
          <w:tcPr>
            <w:tcW w:w="5951" w:type="dxa"/>
            <w:vAlign w:val="center"/>
          </w:tcPr>
          <w:p w14:paraId="046B8B30" w14:textId="77777777" w:rsidR="00FE56C8" w:rsidRPr="00DC04A3" w:rsidRDefault="00FE56C8" w:rsidP="00FE56C8">
            <w:pPr>
              <w:ind w:left="-107"/>
              <w:rPr>
                <w:rFonts w:ascii="AngsanaUPC" w:hAnsi="AngsanaUPC" w:cs="AngsanaUPC"/>
                <w:cs/>
              </w:rPr>
            </w:pPr>
            <w:r w:rsidRPr="00DC04A3">
              <w:rPr>
                <w:rFonts w:ascii="AngsanaUPC" w:hAnsi="AngsanaUPC" w:cs="AngsanaUPC"/>
                <w:cs/>
              </w:rPr>
              <w:t>ประมาณการหนี้สินสำหรับผลประโยชน์พนักงาน</w:t>
            </w:r>
          </w:p>
        </w:tc>
        <w:tc>
          <w:tcPr>
            <w:tcW w:w="1646" w:type="dxa"/>
            <w:shd w:val="clear" w:color="auto" w:fill="auto"/>
            <w:vAlign w:val="center"/>
          </w:tcPr>
          <w:p w14:paraId="2CC76A5C" w14:textId="6A55A939" w:rsidR="00FE56C8" w:rsidRPr="00DC04A3" w:rsidRDefault="00FE56C8" w:rsidP="00FE56C8">
            <w:pPr>
              <w:tabs>
                <w:tab w:val="decimal" w:pos="1117"/>
              </w:tabs>
              <w:rPr>
                <w:rFonts w:ascii="AngsanaUPC" w:eastAsiaTheme="minorHAnsi" w:hAnsi="AngsanaUPC" w:cs="AngsanaUPC"/>
                <w:cs/>
              </w:rPr>
            </w:pPr>
          </w:p>
        </w:tc>
        <w:tc>
          <w:tcPr>
            <w:tcW w:w="1646" w:type="dxa"/>
            <w:shd w:val="clear" w:color="auto" w:fill="auto"/>
            <w:vAlign w:val="center"/>
          </w:tcPr>
          <w:p w14:paraId="79480E8E" w14:textId="77777777" w:rsidR="00FE56C8" w:rsidRPr="00DC04A3" w:rsidRDefault="00FE56C8" w:rsidP="00FE56C8">
            <w:pPr>
              <w:pBdr>
                <w:bottom w:val="single" w:sz="6" w:space="1" w:color="auto"/>
              </w:pBdr>
              <w:tabs>
                <w:tab w:val="decimal" w:pos="1117"/>
              </w:tabs>
              <w:rPr>
                <w:rFonts w:ascii="AngsanaUPC" w:eastAsiaTheme="minorHAnsi" w:hAnsi="AngsanaUPC" w:cs="AngsanaUPC"/>
                <w:cs/>
              </w:rPr>
            </w:pPr>
            <w:r w:rsidRPr="00DC04A3">
              <w:rPr>
                <w:rFonts w:ascii="AngsanaUPC" w:eastAsiaTheme="minorHAnsi" w:hAnsi="AngsanaUPC" w:cs="AngsanaUPC"/>
                <w:cs/>
              </w:rPr>
              <w:t>(11</w:t>
            </w:r>
            <w:r w:rsidRPr="00DC04A3">
              <w:rPr>
                <w:rFonts w:ascii="AngsanaUPC" w:eastAsiaTheme="minorHAnsi" w:hAnsi="AngsanaUPC" w:cs="AngsanaUPC"/>
              </w:rPr>
              <w:t>,</w:t>
            </w:r>
            <w:r w:rsidRPr="00DC04A3">
              <w:rPr>
                <w:rFonts w:ascii="AngsanaUPC" w:eastAsiaTheme="minorHAnsi" w:hAnsi="AngsanaUPC" w:cs="AngsanaUPC"/>
                <w:cs/>
              </w:rPr>
              <w:t>687.22)</w:t>
            </w:r>
          </w:p>
        </w:tc>
      </w:tr>
      <w:tr w:rsidR="00FE56C8" w:rsidRPr="00DC04A3" w14:paraId="4950C795" w14:textId="77777777" w:rsidTr="00FE56C8">
        <w:trPr>
          <w:trHeight w:val="442"/>
        </w:trPr>
        <w:tc>
          <w:tcPr>
            <w:tcW w:w="5951" w:type="dxa"/>
            <w:vAlign w:val="center"/>
          </w:tcPr>
          <w:p w14:paraId="69A1F0AE" w14:textId="565A2438" w:rsidR="00FE56C8" w:rsidRPr="00922EA6" w:rsidRDefault="00266D6C" w:rsidP="00FE56C8">
            <w:pPr>
              <w:ind w:left="-107"/>
              <w:rPr>
                <w:rFonts w:ascii="AngsanaUPC" w:hAnsi="AngsanaUPC" w:cs="AngsanaUPC"/>
                <w:highlight w:val="yellow"/>
                <w:cs/>
              </w:rPr>
            </w:pPr>
            <w:r w:rsidRPr="00266D6C">
              <w:rPr>
                <w:rFonts w:ascii="AngsanaUPC" w:hAnsi="AngsanaUPC" w:cs="AngsanaUPC" w:hint="cs"/>
                <w:cs/>
              </w:rPr>
              <w:t>สุทธิ</w:t>
            </w:r>
          </w:p>
        </w:tc>
        <w:tc>
          <w:tcPr>
            <w:tcW w:w="1646" w:type="dxa"/>
            <w:shd w:val="clear" w:color="auto" w:fill="auto"/>
            <w:vAlign w:val="center"/>
          </w:tcPr>
          <w:p w14:paraId="049B4058" w14:textId="7349DE73" w:rsidR="00FE56C8" w:rsidRPr="00DC04A3" w:rsidRDefault="00FE56C8" w:rsidP="00FE56C8">
            <w:pPr>
              <w:tabs>
                <w:tab w:val="decimal" w:pos="1117"/>
              </w:tabs>
              <w:rPr>
                <w:rFonts w:ascii="AngsanaUPC" w:eastAsiaTheme="minorHAnsi" w:hAnsi="AngsanaUPC" w:cs="AngsanaUPC"/>
                <w:cs/>
              </w:rPr>
            </w:pPr>
          </w:p>
        </w:tc>
        <w:tc>
          <w:tcPr>
            <w:tcW w:w="1646" w:type="dxa"/>
            <w:shd w:val="clear" w:color="auto" w:fill="auto"/>
            <w:vAlign w:val="center"/>
          </w:tcPr>
          <w:p w14:paraId="5300307B" w14:textId="77777777" w:rsidR="00FE56C8" w:rsidRPr="00DC04A3" w:rsidRDefault="00FE56C8" w:rsidP="00FE56C8">
            <w:pPr>
              <w:pBdr>
                <w:bottom w:val="double" w:sz="6" w:space="1" w:color="auto"/>
              </w:pBdr>
              <w:tabs>
                <w:tab w:val="decimal" w:pos="1117"/>
              </w:tabs>
              <w:rPr>
                <w:rFonts w:ascii="AngsanaUPC" w:eastAsiaTheme="minorHAnsi" w:hAnsi="AngsanaUPC" w:cs="AngsanaUPC"/>
                <w:cs/>
              </w:rPr>
            </w:pPr>
            <w:r w:rsidRPr="00DC04A3">
              <w:rPr>
                <w:rFonts w:ascii="AngsanaUPC" w:eastAsiaTheme="minorHAnsi" w:hAnsi="AngsanaUPC" w:cs="AngsanaUPC"/>
                <w:cs/>
              </w:rPr>
              <w:t>7</w:t>
            </w:r>
            <w:r w:rsidRPr="00DC04A3">
              <w:rPr>
                <w:rFonts w:ascii="AngsanaUPC" w:eastAsiaTheme="minorHAnsi" w:hAnsi="AngsanaUPC" w:cs="AngsanaUPC"/>
              </w:rPr>
              <w:t>,</w:t>
            </w:r>
            <w:r w:rsidRPr="00DC04A3">
              <w:rPr>
                <w:rFonts w:ascii="AngsanaUPC" w:eastAsiaTheme="minorHAnsi" w:hAnsi="AngsanaUPC" w:cs="AngsanaUPC"/>
                <w:cs/>
              </w:rPr>
              <w:t>227</w:t>
            </w:r>
            <w:r w:rsidRPr="00DC04A3">
              <w:rPr>
                <w:rFonts w:ascii="AngsanaUPC" w:eastAsiaTheme="minorHAnsi" w:hAnsi="AngsanaUPC" w:cs="AngsanaUPC"/>
              </w:rPr>
              <w:t>,</w:t>
            </w:r>
            <w:r w:rsidRPr="00DC04A3">
              <w:rPr>
                <w:rFonts w:ascii="AngsanaUPC" w:eastAsiaTheme="minorHAnsi" w:hAnsi="AngsanaUPC" w:cs="AngsanaUPC"/>
                <w:cs/>
              </w:rPr>
              <w:t>355.80</w:t>
            </w:r>
          </w:p>
        </w:tc>
      </w:tr>
      <w:tr w:rsidR="00266D6C" w:rsidRPr="00266D6C" w14:paraId="60C4B28D" w14:textId="77777777" w:rsidTr="00266D6C">
        <w:trPr>
          <w:trHeight w:val="227"/>
        </w:trPr>
        <w:tc>
          <w:tcPr>
            <w:tcW w:w="5951" w:type="dxa"/>
            <w:vAlign w:val="center"/>
          </w:tcPr>
          <w:p w14:paraId="487C09EB" w14:textId="77777777" w:rsidR="00266D6C" w:rsidRPr="00266D6C" w:rsidRDefault="00266D6C" w:rsidP="00266D6C">
            <w:pPr>
              <w:ind w:left="-107"/>
              <w:rPr>
                <w:rFonts w:ascii="AngsanaUPC" w:hAnsi="AngsanaUPC" w:cs="AngsanaUPC"/>
                <w:sz w:val="20"/>
                <w:szCs w:val="20"/>
                <w:cs/>
              </w:rPr>
            </w:pPr>
          </w:p>
        </w:tc>
        <w:tc>
          <w:tcPr>
            <w:tcW w:w="1646" w:type="dxa"/>
            <w:shd w:val="clear" w:color="auto" w:fill="auto"/>
            <w:vAlign w:val="center"/>
          </w:tcPr>
          <w:p w14:paraId="599553F6" w14:textId="77777777" w:rsidR="00266D6C" w:rsidRPr="00266D6C" w:rsidRDefault="00266D6C" w:rsidP="00266D6C">
            <w:pPr>
              <w:tabs>
                <w:tab w:val="decimal" w:pos="1117"/>
              </w:tabs>
              <w:rPr>
                <w:rFonts w:ascii="AngsanaUPC" w:eastAsiaTheme="minorHAnsi" w:hAnsi="AngsanaUPC" w:cs="AngsanaUPC"/>
                <w:sz w:val="20"/>
                <w:szCs w:val="20"/>
                <w:cs/>
              </w:rPr>
            </w:pPr>
          </w:p>
        </w:tc>
        <w:tc>
          <w:tcPr>
            <w:tcW w:w="1646" w:type="dxa"/>
            <w:shd w:val="clear" w:color="auto" w:fill="auto"/>
            <w:vAlign w:val="center"/>
          </w:tcPr>
          <w:p w14:paraId="50C2EB2B" w14:textId="77777777" w:rsidR="00266D6C" w:rsidRPr="00266D6C" w:rsidRDefault="00266D6C" w:rsidP="00266D6C">
            <w:pPr>
              <w:tabs>
                <w:tab w:val="decimal" w:pos="1117"/>
              </w:tabs>
              <w:rPr>
                <w:rFonts w:ascii="AngsanaUPC" w:eastAsiaTheme="minorHAnsi" w:hAnsi="AngsanaUPC" w:cs="AngsanaUPC"/>
                <w:sz w:val="20"/>
                <w:szCs w:val="20"/>
                <w:cs/>
              </w:rPr>
            </w:pPr>
          </w:p>
        </w:tc>
      </w:tr>
      <w:tr w:rsidR="00266D6C" w:rsidRPr="00DC04A3" w14:paraId="702F0A61" w14:textId="77777777" w:rsidTr="00FE56C8">
        <w:trPr>
          <w:trHeight w:val="442"/>
        </w:trPr>
        <w:tc>
          <w:tcPr>
            <w:tcW w:w="5951" w:type="dxa"/>
            <w:vAlign w:val="center"/>
          </w:tcPr>
          <w:p w14:paraId="1D155CAC" w14:textId="137A9C1B" w:rsidR="00266D6C" w:rsidRPr="00266D6C" w:rsidRDefault="00266D6C" w:rsidP="00266D6C">
            <w:pPr>
              <w:ind w:left="-107"/>
              <w:rPr>
                <w:rFonts w:ascii="AngsanaUPC" w:hAnsi="AngsanaUPC" w:cs="AngsanaUPC"/>
                <w:cs/>
              </w:rPr>
            </w:pPr>
            <w:r>
              <w:rPr>
                <w:rFonts w:ascii="AngsanaUPC" w:hAnsi="AngsanaUPC" w:cs="AngsanaUPC" w:hint="cs"/>
                <w:cs/>
              </w:rPr>
              <w:t>เงินสดสุทธิที่ได้มาจากการซื้อบริษัทย่อย</w:t>
            </w:r>
          </w:p>
        </w:tc>
        <w:tc>
          <w:tcPr>
            <w:tcW w:w="1646" w:type="dxa"/>
            <w:shd w:val="clear" w:color="auto" w:fill="auto"/>
            <w:vAlign w:val="center"/>
          </w:tcPr>
          <w:p w14:paraId="5791032E" w14:textId="77777777" w:rsidR="00266D6C" w:rsidRPr="00DC04A3" w:rsidRDefault="00266D6C" w:rsidP="00266D6C">
            <w:pPr>
              <w:tabs>
                <w:tab w:val="decimal" w:pos="1117"/>
              </w:tabs>
              <w:rPr>
                <w:rFonts w:ascii="AngsanaUPC" w:eastAsiaTheme="minorHAnsi" w:hAnsi="AngsanaUPC" w:cs="AngsanaUPC"/>
                <w:cs/>
              </w:rPr>
            </w:pPr>
          </w:p>
        </w:tc>
        <w:tc>
          <w:tcPr>
            <w:tcW w:w="1646" w:type="dxa"/>
            <w:shd w:val="clear" w:color="auto" w:fill="auto"/>
            <w:vAlign w:val="center"/>
          </w:tcPr>
          <w:p w14:paraId="7133ED99" w14:textId="14CFB6A6" w:rsidR="00266D6C" w:rsidRPr="00DC04A3" w:rsidRDefault="00266D6C" w:rsidP="00266D6C">
            <w:pPr>
              <w:tabs>
                <w:tab w:val="decimal" w:pos="1117"/>
              </w:tabs>
              <w:rPr>
                <w:rFonts w:ascii="AngsanaUPC" w:eastAsiaTheme="minorHAnsi" w:hAnsi="AngsanaUPC" w:cs="AngsanaUPC"/>
              </w:rPr>
            </w:pPr>
            <w:r>
              <w:rPr>
                <w:rFonts w:ascii="AngsanaUPC" w:eastAsiaTheme="minorHAnsi" w:hAnsi="AngsanaUPC" w:cs="AngsanaUPC"/>
              </w:rPr>
              <w:t>416,210.48</w:t>
            </w:r>
          </w:p>
        </w:tc>
      </w:tr>
      <w:tr w:rsidR="00266D6C" w:rsidRPr="00DC04A3" w14:paraId="7CCF3243" w14:textId="77777777" w:rsidTr="00FE56C8">
        <w:trPr>
          <w:trHeight w:val="442"/>
        </w:trPr>
        <w:tc>
          <w:tcPr>
            <w:tcW w:w="5951" w:type="dxa"/>
            <w:vAlign w:val="center"/>
          </w:tcPr>
          <w:p w14:paraId="67CED399" w14:textId="649861AC" w:rsidR="00266D6C" w:rsidRPr="00266D6C" w:rsidRDefault="00266D6C" w:rsidP="00266D6C">
            <w:pPr>
              <w:ind w:left="-107"/>
              <w:rPr>
                <w:rFonts w:ascii="AngsanaUPC" w:hAnsi="AngsanaUPC" w:cs="AngsanaUPC"/>
                <w:cs/>
              </w:rPr>
            </w:pPr>
            <w:r>
              <w:rPr>
                <w:rFonts w:ascii="AngsanaUPC" w:hAnsi="AngsanaUPC" w:cs="AngsanaUPC" w:hint="cs"/>
                <w:cs/>
              </w:rPr>
              <w:t>เงินสดจ่าย</w:t>
            </w:r>
          </w:p>
        </w:tc>
        <w:tc>
          <w:tcPr>
            <w:tcW w:w="1646" w:type="dxa"/>
            <w:shd w:val="clear" w:color="auto" w:fill="auto"/>
            <w:vAlign w:val="center"/>
          </w:tcPr>
          <w:p w14:paraId="04988C2C" w14:textId="77777777" w:rsidR="00266D6C" w:rsidRPr="00DC04A3" w:rsidRDefault="00266D6C" w:rsidP="00266D6C">
            <w:pPr>
              <w:tabs>
                <w:tab w:val="decimal" w:pos="1117"/>
              </w:tabs>
              <w:rPr>
                <w:rFonts w:ascii="AngsanaUPC" w:eastAsiaTheme="minorHAnsi" w:hAnsi="AngsanaUPC" w:cs="AngsanaUPC"/>
                <w:cs/>
              </w:rPr>
            </w:pPr>
          </w:p>
        </w:tc>
        <w:tc>
          <w:tcPr>
            <w:tcW w:w="1646" w:type="dxa"/>
            <w:shd w:val="clear" w:color="auto" w:fill="auto"/>
            <w:vAlign w:val="center"/>
          </w:tcPr>
          <w:p w14:paraId="6B462390" w14:textId="55DA72F1" w:rsidR="00266D6C" w:rsidRPr="00DC04A3" w:rsidRDefault="00266D6C" w:rsidP="00266D6C">
            <w:pPr>
              <w:pBdr>
                <w:bottom w:val="single" w:sz="6" w:space="1" w:color="auto"/>
              </w:pBdr>
              <w:tabs>
                <w:tab w:val="decimal" w:pos="1117"/>
              </w:tabs>
              <w:rPr>
                <w:rFonts w:ascii="AngsanaUPC" w:eastAsiaTheme="minorHAnsi" w:hAnsi="AngsanaUPC" w:cs="AngsanaUPC"/>
                <w:cs/>
              </w:rPr>
            </w:pPr>
            <w:r>
              <w:rPr>
                <w:rFonts w:ascii="AngsanaUPC" w:eastAsiaTheme="minorHAnsi" w:hAnsi="AngsanaUPC" w:cs="AngsanaUPC"/>
              </w:rPr>
              <w:t>7,227,355.80</w:t>
            </w:r>
          </w:p>
        </w:tc>
      </w:tr>
      <w:tr w:rsidR="00266D6C" w:rsidRPr="00DC04A3" w14:paraId="4CEA5E26" w14:textId="77777777" w:rsidTr="00FE56C8">
        <w:trPr>
          <w:trHeight w:val="442"/>
        </w:trPr>
        <w:tc>
          <w:tcPr>
            <w:tcW w:w="5951" w:type="dxa"/>
            <w:vAlign w:val="center"/>
          </w:tcPr>
          <w:p w14:paraId="2716AEC2" w14:textId="3C8FC8CF" w:rsidR="00266D6C" w:rsidRPr="00266D6C" w:rsidRDefault="00266D6C" w:rsidP="00266D6C">
            <w:pPr>
              <w:ind w:left="-107"/>
              <w:rPr>
                <w:rFonts w:ascii="AngsanaUPC" w:hAnsi="AngsanaUPC" w:cs="AngsanaUPC"/>
                <w:cs/>
              </w:rPr>
            </w:pPr>
            <w:r>
              <w:rPr>
                <w:rFonts w:ascii="AngsanaUPC" w:hAnsi="AngsanaUPC" w:cs="AngsanaUPC" w:hint="cs"/>
                <w:cs/>
              </w:rPr>
              <w:t>กระแสเงินสดจ่ายสุทธิ</w:t>
            </w:r>
          </w:p>
        </w:tc>
        <w:tc>
          <w:tcPr>
            <w:tcW w:w="1646" w:type="dxa"/>
            <w:shd w:val="clear" w:color="auto" w:fill="auto"/>
            <w:vAlign w:val="center"/>
          </w:tcPr>
          <w:p w14:paraId="2C3B1009" w14:textId="77777777" w:rsidR="00266D6C" w:rsidRPr="00DC04A3" w:rsidRDefault="00266D6C" w:rsidP="00266D6C">
            <w:pPr>
              <w:tabs>
                <w:tab w:val="decimal" w:pos="1117"/>
              </w:tabs>
              <w:rPr>
                <w:rFonts w:ascii="AngsanaUPC" w:eastAsiaTheme="minorHAnsi" w:hAnsi="AngsanaUPC" w:cs="AngsanaUPC"/>
                <w:cs/>
              </w:rPr>
            </w:pPr>
          </w:p>
        </w:tc>
        <w:tc>
          <w:tcPr>
            <w:tcW w:w="1646" w:type="dxa"/>
            <w:shd w:val="clear" w:color="auto" w:fill="auto"/>
            <w:vAlign w:val="center"/>
          </w:tcPr>
          <w:p w14:paraId="70E2EEA7" w14:textId="25A152B3" w:rsidR="00266D6C" w:rsidRPr="00DC04A3" w:rsidRDefault="00266D6C" w:rsidP="00266D6C">
            <w:pPr>
              <w:pBdr>
                <w:bottom w:val="double" w:sz="6" w:space="1" w:color="auto"/>
              </w:pBdr>
              <w:tabs>
                <w:tab w:val="decimal" w:pos="1117"/>
              </w:tabs>
              <w:rPr>
                <w:rFonts w:ascii="AngsanaUPC" w:eastAsiaTheme="minorHAnsi" w:hAnsi="AngsanaUPC" w:cs="AngsanaUPC"/>
                <w:cs/>
              </w:rPr>
            </w:pPr>
            <w:r>
              <w:rPr>
                <w:rFonts w:ascii="AngsanaUPC" w:eastAsiaTheme="minorHAnsi" w:hAnsi="AngsanaUPC" w:cs="AngsanaUPC"/>
              </w:rPr>
              <w:t>6,811,145.32</w:t>
            </w:r>
          </w:p>
        </w:tc>
      </w:tr>
    </w:tbl>
    <w:p w14:paraId="661EE9D9" w14:textId="4AD4C162" w:rsidR="003F1BD0" w:rsidRDefault="003F1BD0" w:rsidP="003F1BD0">
      <w:pPr>
        <w:spacing w:before="240" w:after="120"/>
        <w:ind w:left="425"/>
        <w:jc w:val="thaiDistribute"/>
        <w:rPr>
          <w:rFonts w:ascii="AngsanaUPC" w:hAnsi="AngsanaUPC" w:cs="AngsanaUPC"/>
        </w:rPr>
      </w:pPr>
      <w:r w:rsidRPr="005D46F9">
        <w:rPr>
          <w:rFonts w:ascii="AngsanaUPC" w:hAnsi="AngsanaUPC" w:cs="AngsanaUPC" w:hint="cs"/>
          <w:cs/>
        </w:rPr>
        <w:t>ที่ประชุมวิสามัญ</w:t>
      </w:r>
      <w:r>
        <w:rPr>
          <w:rFonts w:ascii="AngsanaUPC" w:hAnsi="AngsanaUPC" w:cs="AngsanaUPC" w:hint="cs"/>
          <w:cs/>
        </w:rPr>
        <w:t>ผู้ถือหุ้น</w:t>
      </w:r>
      <w:r w:rsidRPr="005D46F9">
        <w:rPr>
          <w:rFonts w:ascii="AngsanaUPC" w:hAnsi="AngsanaUPC" w:cs="AngsanaUPC" w:hint="cs"/>
          <w:cs/>
        </w:rPr>
        <w:t xml:space="preserve">ของบริษัท </w:t>
      </w:r>
      <w:r w:rsidRPr="005D46F9">
        <w:rPr>
          <w:rFonts w:ascii="AngsanaUPC" w:hAnsi="AngsanaUPC" w:cs="AngsanaUPC"/>
          <w:cs/>
        </w:rPr>
        <w:t>สราญ เอ็น</w:t>
      </w:r>
      <w:proofErr w:type="spellStart"/>
      <w:r w:rsidRPr="005D46F9">
        <w:rPr>
          <w:rFonts w:ascii="AngsanaUPC" w:hAnsi="AngsanaUPC" w:cs="AngsanaUPC"/>
          <w:cs/>
        </w:rPr>
        <w:t>เนอร์</w:t>
      </w:r>
      <w:proofErr w:type="spellEnd"/>
      <w:r w:rsidRPr="005D46F9">
        <w:rPr>
          <w:rFonts w:ascii="AngsanaUPC" w:hAnsi="AngsanaUPC" w:cs="AngsanaUPC"/>
          <w:cs/>
        </w:rPr>
        <w:t>ยี่</w:t>
      </w:r>
      <w:proofErr w:type="spellStart"/>
      <w:r w:rsidRPr="005D46F9">
        <w:rPr>
          <w:rFonts w:ascii="AngsanaUPC" w:hAnsi="AngsanaUPC" w:cs="AngsanaUPC"/>
          <w:cs/>
        </w:rPr>
        <w:t>เทค</w:t>
      </w:r>
      <w:proofErr w:type="spellEnd"/>
      <w:r w:rsidRPr="005D46F9">
        <w:rPr>
          <w:rFonts w:ascii="AngsanaUPC" w:hAnsi="AngsanaUPC" w:cs="AngsanaUPC"/>
          <w:cs/>
        </w:rPr>
        <w:t xml:space="preserve"> จำกัด</w:t>
      </w:r>
      <w:r w:rsidRPr="005D46F9">
        <w:rPr>
          <w:rFonts w:ascii="AngsanaUPC" w:hAnsi="AngsanaUPC" w:cs="AngsanaUPC" w:hint="cs"/>
          <w:cs/>
        </w:rPr>
        <w:t xml:space="preserve"> </w:t>
      </w:r>
      <w:r w:rsidRPr="005D46F9">
        <w:rPr>
          <w:rFonts w:ascii="AngsanaUPC" w:hAnsi="AngsanaUPC" w:cs="AngsanaUPC"/>
        </w:rPr>
        <w:t>(“</w:t>
      </w:r>
      <w:r w:rsidRPr="005D46F9">
        <w:rPr>
          <w:rFonts w:ascii="AngsanaUPC" w:hAnsi="AngsanaUPC" w:cs="AngsanaUPC" w:hint="cs"/>
          <w:cs/>
        </w:rPr>
        <w:t>บริษัทย่อย</w:t>
      </w:r>
      <w:r w:rsidRPr="005D46F9">
        <w:rPr>
          <w:rFonts w:ascii="AngsanaUPC" w:hAnsi="AngsanaUPC" w:cs="AngsanaUPC"/>
        </w:rPr>
        <w:t xml:space="preserve">”) </w:t>
      </w:r>
      <w:r w:rsidRPr="005D46F9">
        <w:rPr>
          <w:rFonts w:ascii="AngsanaUPC" w:hAnsi="AngsanaUPC" w:cs="AngsanaUPC" w:hint="cs"/>
          <w:cs/>
        </w:rPr>
        <w:t xml:space="preserve">เมื่อวันที่ </w:t>
      </w:r>
      <w:r w:rsidRPr="005D46F9">
        <w:rPr>
          <w:rFonts w:ascii="AngsanaUPC" w:hAnsi="AngsanaUPC" w:cs="AngsanaUPC"/>
        </w:rPr>
        <w:t xml:space="preserve">18 </w:t>
      </w:r>
      <w:r w:rsidRPr="005D46F9">
        <w:rPr>
          <w:rFonts w:ascii="AngsanaUPC" w:hAnsi="AngsanaUPC" w:cs="AngsanaUPC" w:hint="cs"/>
          <w:cs/>
        </w:rPr>
        <w:t xml:space="preserve">พฤศจิกายน </w:t>
      </w:r>
      <w:r w:rsidRPr="005D46F9">
        <w:rPr>
          <w:rFonts w:ascii="AngsanaUPC" w:hAnsi="AngsanaUPC" w:cs="AngsanaUPC"/>
        </w:rPr>
        <w:t xml:space="preserve">2567 </w:t>
      </w:r>
      <w:r w:rsidRPr="005D46F9">
        <w:rPr>
          <w:rFonts w:ascii="AngsanaUPC" w:hAnsi="AngsanaUPC" w:cs="AngsanaUPC" w:hint="cs"/>
          <w:cs/>
        </w:rPr>
        <w:t xml:space="preserve">มีมติพิเศษให้เพิ่มทุนจดทะเบียนจากเดิมจำนวนเงิน </w:t>
      </w:r>
      <w:r w:rsidRPr="005D46F9">
        <w:rPr>
          <w:rFonts w:ascii="AngsanaUPC" w:hAnsi="AngsanaUPC" w:cs="AngsanaUPC"/>
        </w:rPr>
        <w:t xml:space="preserve">8 </w:t>
      </w:r>
      <w:r w:rsidRPr="005D46F9">
        <w:rPr>
          <w:rFonts w:ascii="AngsanaUPC" w:hAnsi="AngsanaUPC" w:cs="AngsanaUPC" w:hint="cs"/>
          <w:cs/>
        </w:rPr>
        <w:t xml:space="preserve">ล้านบาท เป็นจำนวนเงิน </w:t>
      </w:r>
      <w:r w:rsidRPr="005D46F9">
        <w:rPr>
          <w:rFonts w:ascii="AngsanaUPC" w:hAnsi="AngsanaUPC" w:cs="AngsanaUPC"/>
        </w:rPr>
        <w:t xml:space="preserve">20 </w:t>
      </w:r>
      <w:r w:rsidRPr="005D46F9">
        <w:rPr>
          <w:rFonts w:ascii="AngsanaUPC" w:hAnsi="AngsanaUPC" w:cs="AngsanaUPC" w:hint="cs"/>
          <w:cs/>
        </w:rPr>
        <w:t xml:space="preserve">ล้านบาท โดยออกหุ้นสามัญใหม่ </w:t>
      </w:r>
      <w:r w:rsidRPr="005D46F9">
        <w:rPr>
          <w:rFonts w:ascii="AngsanaUPC" w:hAnsi="AngsanaUPC" w:cs="AngsanaUPC"/>
        </w:rPr>
        <w:t xml:space="preserve">120,000 </w:t>
      </w:r>
      <w:r w:rsidRPr="005D46F9">
        <w:rPr>
          <w:rFonts w:ascii="AngsanaUPC" w:hAnsi="AngsanaUPC" w:cs="AngsanaUPC" w:hint="cs"/>
          <w:cs/>
        </w:rPr>
        <w:t>หุ้น มูลค่า</w:t>
      </w:r>
      <w:r w:rsidR="00F54D39">
        <w:rPr>
          <w:rFonts w:ascii="AngsanaUPC" w:hAnsi="AngsanaUPC" w:cs="AngsanaUPC"/>
        </w:rPr>
        <w:br/>
      </w:r>
      <w:r w:rsidRPr="005D46F9">
        <w:rPr>
          <w:rFonts w:ascii="AngsanaUPC" w:hAnsi="AngsanaUPC" w:cs="AngsanaUPC" w:hint="cs"/>
          <w:cs/>
        </w:rPr>
        <w:t xml:space="preserve">หุ้นละ </w:t>
      </w:r>
      <w:r w:rsidRPr="005D46F9">
        <w:rPr>
          <w:rFonts w:ascii="AngsanaUPC" w:hAnsi="AngsanaUPC" w:cs="AngsanaUPC"/>
        </w:rPr>
        <w:t xml:space="preserve">100 </w:t>
      </w:r>
      <w:r w:rsidRPr="005D46F9">
        <w:rPr>
          <w:rFonts w:ascii="AngsanaUPC" w:hAnsi="AngsanaUPC" w:cs="AngsanaUPC" w:hint="cs"/>
          <w:cs/>
        </w:rPr>
        <w:t xml:space="preserve">บาท โดยบริษัทย่อยได้ดำเนินการจดทะเบียนเพิ่มทุน กับกระทรวงพาณิชย์ เมื่อวันที่ </w:t>
      </w:r>
      <w:r w:rsidRPr="005D46F9">
        <w:rPr>
          <w:rFonts w:ascii="AngsanaUPC" w:hAnsi="AngsanaUPC" w:cs="AngsanaUPC"/>
        </w:rPr>
        <w:t>27</w:t>
      </w:r>
      <w:r w:rsidRPr="005D46F9">
        <w:rPr>
          <w:rFonts w:ascii="AngsanaUPC" w:hAnsi="AngsanaUPC" w:cs="AngsanaUPC"/>
          <w:cs/>
        </w:rPr>
        <w:t xml:space="preserve"> พฤศจิกายน </w:t>
      </w:r>
      <w:r w:rsidRPr="005D46F9">
        <w:rPr>
          <w:rFonts w:ascii="AngsanaUPC" w:hAnsi="AngsanaUPC" w:cs="AngsanaUPC"/>
        </w:rPr>
        <w:t>2567</w:t>
      </w:r>
    </w:p>
    <w:p w14:paraId="1A6D530C" w14:textId="77777777" w:rsidR="00FE56C8" w:rsidRPr="003F1BD0" w:rsidRDefault="00FE56C8">
      <w:pPr>
        <w:rPr>
          <w:rFonts w:ascii="AngsanaUPC" w:hAnsi="AngsanaUPC" w:cs="AngsanaUPC"/>
        </w:rPr>
      </w:pPr>
      <w:r>
        <w:rPr>
          <w:rFonts w:ascii="AngsanaUPC" w:hAnsi="AngsanaUPC" w:cs="AngsanaUPC"/>
        </w:rPr>
        <w:br w:type="page"/>
      </w:r>
    </w:p>
    <w:p w14:paraId="66BB5CAF" w14:textId="7E687266" w:rsidR="00802667" w:rsidRPr="00DC04A3" w:rsidRDefault="00802667" w:rsidP="00802667">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อสังหาริมทรัพย์เพื่อการลงทุน</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1"/>
        <w:gridCol w:w="994"/>
        <w:gridCol w:w="1304"/>
        <w:gridCol w:w="1304"/>
        <w:gridCol w:w="1304"/>
        <w:gridCol w:w="1304"/>
      </w:tblGrid>
      <w:tr w:rsidR="00AF3FD1" w:rsidRPr="005D46F9" w14:paraId="37AD3391" w14:textId="5797ADEC" w:rsidTr="00922EA6">
        <w:trPr>
          <w:trHeight w:val="454"/>
          <w:tblHeader/>
        </w:trPr>
        <w:tc>
          <w:tcPr>
            <w:tcW w:w="3031" w:type="dxa"/>
            <w:vAlign w:val="center"/>
          </w:tcPr>
          <w:p w14:paraId="6669C8B1" w14:textId="77777777" w:rsidR="00AF3FD1" w:rsidRPr="005D46F9" w:rsidRDefault="00AF3FD1" w:rsidP="005D46F9">
            <w:pPr>
              <w:pStyle w:val="BlockText"/>
              <w:spacing w:before="0"/>
              <w:ind w:left="0" w:right="0" w:firstLine="0"/>
              <w:jc w:val="center"/>
              <w:rPr>
                <w:rFonts w:ascii="AngsanaUPC" w:hAnsi="AngsanaUPC" w:cs="AngsanaUPC"/>
                <w:sz w:val="27"/>
                <w:szCs w:val="27"/>
              </w:rPr>
            </w:pPr>
          </w:p>
        </w:tc>
        <w:tc>
          <w:tcPr>
            <w:tcW w:w="994" w:type="dxa"/>
            <w:vAlign w:val="center"/>
          </w:tcPr>
          <w:p w14:paraId="16C692A2" w14:textId="69B8C472" w:rsidR="00AF3FD1" w:rsidRPr="005D46F9" w:rsidRDefault="00AF3FD1" w:rsidP="005D46F9">
            <w:pPr>
              <w:jc w:val="center"/>
              <w:rPr>
                <w:rFonts w:ascii="AngsanaUPC" w:hAnsi="AngsanaUPC" w:cs="AngsanaUPC"/>
                <w:sz w:val="27"/>
                <w:szCs w:val="27"/>
              </w:rPr>
            </w:pPr>
          </w:p>
        </w:tc>
        <w:tc>
          <w:tcPr>
            <w:tcW w:w="5216" w:type="dxa"/>
            <w:gridSpan w:val="4"/>
            <w:vAlign w:val="center"/>
          </w:tcPr>
          <w:p w14:paraId="70F82819" w14:textId="1EF3E751" w:rsidR="00AF3FD1" w:rsidRPr="005D46F9" w:rsidRDefault="00AF3FD1" w:rsidP="005D46F9">
            <w:pPr>
              <w:pBdr>
                <w:bottom w:val="single" w:sz="6" w:space="1" w:color="auto"/>
              </w:pBdr>
              <w:spacing w:line="240" w:lineRule="auto"/>
              <w:jc w:val="center"/>
              <w:rPr>
                <w:rFonts w:ascii="AngsanaUPC" w:hAnsi="AngsanaUPC" w:cs="AngsanaUPC"/>
                <w:sz w:val="27"/>
                <w:szCs w:val="27"/>
              </w:rPr>
            </w:pPr>
            <w:r w:rsidRPr="005D46F9">
              <w:rPr>
                <w:rFonts w:ascii="AngsanaUPC" w:hAnsi="AngsanaUPC" w:cs="AngsanaUPC"/>
                <w:sz w:val="27"/>
                <w:szCs w:val="27"/>
                <w:cs/>
              </w:rPr>
              <w:t>บาท</w:t>
            </w:r>
          </w:p>
        </w:tc>
      </w:tr>
      <w:tr w:rsidR="00AF3FD1" w:rsidRPr="005D46F9" w14:paraId="091E0DB3" w14:textId="7B274076" w:rsidTr="00922EA6">
        <w:trPr>
          <w:trHeight w:val="454"/>
          <w:tblHeader/>
        </w:trPr>
        <w:tc>
          <w:tcPr>
            <w:tcW w:w="3031" w:type="dxa"/>
            <w:vAlign w:val="center"/>
          </w:tcPr>
          <w:p w14:paraId="0AA01EAA" w14:textId="486B66E4" w:rsidR="00AF3FD1" w:rsidRPr="005D46F9" w:rsidRDefault="00AF3FD1" w:rsidP="005D46F9">
            <w:pPr>
              <w:autoSpaceDE/>
              <w:autoSpaceDN/>
              <w:spacing w:line="240" w:lineRule="auto"/>
              <w:ind w:left="-107"/>
              <w:jc w:val="center"/>
              <w:rPr>
                <w:rFonts w:ascii="AngsanaUPC" w:hAnsi="AngsanaUPC" w:cs="AngsanaUPC"/>
                <w:b/>
                <w:bCs/>
                <w:sz w:val="27"/>
                <w:szCs w:val="27"/>
              </w:rPr>
            </w:pPr>
          </w:p>
        </w:tc>
        <w:tc>
          <w:tcPr>
            <w:tcW w:w="994" w:type="dxa"/>
            <w:vAlign w:val="center"/>
          </w:tcPr>
          <w:p w14:paraId="0E6E7FA5" w14:textId="77777777" w:rsidR="00AF3FD1" w:rsidRPr="005D46F9" w:rsidRDefault="00AF3FD1" w:rsidP="005D46F9">
            <w:pPr>
              <w:jc w:val="center"/>
              <w:rPr>
                <w:rFonts w:ascii="AngsanaUPC" w:eastAsiaTheme="minorHAnsi" w:hAnsi="AngsanaUPC" w:cs="AngsanaUPC"/>
                <w:sz w:val="27"/>
                <w:szCs w:val="27"/>
                <w:cs/>
              </w:rPr>
            </w:pPr>
          </w:p>
        </w:tc>
        <w:tc>
          <w:tcPr>
            <w:tcW w:w="5216" w:type="dxa"/>
            <w:gridSpan w:val="4"/>
            <w:vAlign w:val="center"/>
          </w:tcPr>
          <w:p w14:paraId="2BE0F8F6" w14:textId="79AC66F0" w:rsidR="00AF3FD1" w:rsidRPr="005D46F9" w:rsidRDefault="00AF3FD1" w:rsidP="005D46F9">
            <w:pPr>
              <w:pBdr>
                <w:bottom w:val="single" w:sz="6" w:space="1" w:color="auto"/>
              </w:pBdr>
              <w:autoSpaceDE/>
              <w:autoSpaceDN/>
              <w:spacing w:line="240" w:lineRule="auto"/>
              <w:jc w:val="center"/>
              <w:rPr>
                <w:rFonts w:ascii="AngsanaUPC" w:eastAsiaTheme="minorHAnsi" w:hAnsi="AngsanaUPC" w:cs="AngsanaUPC"/>
                <w:sz w:val="27"/>
                <w:szCs w:val="27"/>
                <w:cs/>
              </w:rPr>
            </w:pPr>
            <w:r w:rsidRPr="005D46F9">
              <w:rPr>
                <w:rFonts w:ascii="AngsanaUPC" w:eastAsiaTheme="minorHAnsi" w:hAnsi="AngsanaUPC" w:cs="AngsanaUPC"/>
                <w:sz w:val="27"/>
                <w:szCs w:val="27"/>
                <w:cs/>
              </w:rPr>
              <w:t>งบการเงินรวมและงบการเงินเฉพาะกิจการ</w:t>
            </w:r>
          </w:p>
        </w:tc>
      </w:tr>
      <w:tr w:rsidR="00FF6A70" w:rsidRPr="005D46F9" w14:paraId="400E0375" w14:textId="77777777" w:rsidTr="00922EA6">
        <w:trPr>
          <w:trHeight w:val="454"/>
          <w:tblHeader/>
        </w:trPr>
        <w:tc>
          <w:tcPr>
            <w:tcW w:w="3031" w:type="dxa"/>
            <w:vAlign w:val="bottom"/>
          </w:tcPr>
          <w:p w14:paraId="34CF7594" w14:textId="77777777" w:rsidR="00FF6A70" w:rsidRPr="005D46F9" w:rsidRDefault="00FF6A70" w:rsidP="005D46F9">
            <w:pPr>
              <w:ind w:left="-107"/>
              <w:jc w:val="center"/>
              <w:rPr>
                <w:rFonts w:ascii="AngsanaUPC" w:hAnsi="AngsanaUPC" w:cs="AngsanaUPC"/>
                <w:b/>
                <w:bCs/>
                <w:sz w:val="27"/>
                <w:szCs w:val="27"/>
              </w:rPr>
            </w:pPr>
          </w:p>
        </w:tc>
        <w:tc>
          <w:tcPr>
            <w:tcW w:w="994" w:type="dxa"/>
            <w:vAlign w:val="bottom"/>
          </w:tcPr>
          <w:p w14:paraId="66155EB4" w14:textId="4EB9E011" w:rsidR="00FF6A70" w:rsidRPr="005D46F9" w:rsidRDefault="00FF6A70" w:rsidP="005D46F9">
            <w:pPr>
              <w:pBdr>
                <w:bottom w:val="single" w:sz="6" w:space="1" w:color="auto"/>
              </w:pBdr>
              <w:jc w:val="center"/>
              <w:rPr>
                <w:rFonts w:ascii="AngsanaUPC" w:eastAsiaTheme="minorHAnsi" w:hAnsi="AngsanaUPC" w:cs="AngsanaUPC"/>
                <w:sz w:val="27"/>
                <w:szCs w:val="27"/>
                <w:cs/>
              </w:rPr>
            </w:pPr>
            <w:r w:rsidRPr="005D46F9">
              <w:rPr>
                <w:rFonts w:ascii="AngsanaUPC" w:eastAsiaTheme="minorHAnsi" w:hAnsi="AngsanaUPC" w:cs="AngsanaUPC"/>
                <w:sz w:val="27"/>
                <w:szCs w:val="27"/>
                <w:cs/>
              </w:rPr>
              <w:t>หมายเหตุ</w:t>
            </w:r>
          </w:p>
        </w:tc>
        <w:tc>
          <w:tcPr>
            <w:tcW w:w="1304" w:type="dxa"/>
            <w:vAlign w:val="bottom"/>
          </w:tcPr>
          <w:p w14:paraId="258C8A5F" w14:textId="438F2899" w:rsidR="00FF6A70" w:rsidRPr="005D46F9" w:rsidRDefault="00FF6A70" w:rsidP="005D46F9">
            <w:pPr>
              <w:pBdr>
                <w:bottom w:val="single" w:sz="6" w:space="1" w:color="auto"/>
              </w:pBdr>
              <w:jc w:val="center"/>
              <w:rPr>
                <w:rFonts w:ascii="AngsanaUPC" w:eastAsiaTheme="minorHAnsi" w:hAnsi="AngsanaUPC" w:cs="AngsanaUPC"/>
                <w:sz w:val="27"/>
                <w:szCs w:val="27"/>
                <w:cs/>
              </w:rPr>
            </w:pPr>
            <w:r w:rsidRPr="005D46F9">
              <w:rPr>
                <w:rFonts w:ascii="AngsanaUPC" w:eastAsiaTheme="minorHAnsi" w:hAnsi="AngsanaUPC" w:cs="AngsanaUPC"/>
                <w:sz w:val="27"/>
                <w:szCs w:val="27"/>
                <w:cs/>
              </w:rPr>
              <w:t>สิทธิการเช่าที่ดิน</w:t>
            </w:r>
          </w:p>
        </w:tc>
        <w:tc>
          <w:tcPr>
            <w:tcW w:w="1304" w:type="dxa"/>
            <w:shd w:val="clear" w:color="auto" w:fill="auto"/>
            <w:vAlign w:val="bottom"/>
          </w:tcPr>
          <w:p w14:paraId="15DE7E91" w14:textId="43B22D9C" w:rsidR="00FF6A70" w:rsidRPr="005D46F9" w:rsidRDefault="00FF6A70" w:rsidP="005D46F9">
            <w:pPr>
              <w:pBdr>
                <w:bottom w:val="single" w:sz="6" w:space="1" w:color="auto"/>
              </w:pBdr>
              <w:jc w:val="center"/>
              <w:rPr>
                <w:rFonts w:ascii="AngsanaUPC" w:eastAsiaTheme="minorHAnsi" w:hAnsi="AngsanaUPC" w:cs="AngsanaUPC"/>
                <w:sz w:val="27"/>
                <w:szCs w:val="27"/>
              </w:rPr>
            </w:pPr>
            <w:r w:rsidRPr="005D46F9">
              <w:rPr>
                <w:rFonts w:ascii="AngsanaUPC" w:eastAsiaTheme="minorHAnsi" w:hAnsi="AngsanaUPC" w:cs="AngsanaUPC"/>
                <w:sz w:val="27"/>
                <w:szCs w:val="27"/>
                <w:cs/>
              </w:rPr>
              <w:t>อาคาร</w:t>
            </w:r>
          </w:p>
        </w:tc>
        <w:tc>
          <w:tcPr>
            <w:tcW w:w="1304" w:type="dxa"/>
            <w:shd w:val="clear" w:color="auto" w:fill="auto"/>
            <w:vAlign w:val="bottom"/>
          </w:tcPr>
          <w:p w14:paraId="13AA4550" w14:textId="6AE3A2CD" w:rsidR="00FF6A70" w:rsidRPr="005D46F9" w:rsidRDefault="00FF6A70" w:rsidP="005D46F9">
            <w:pPr>
              <w:pBdr>
                <w:bottom w:val="single" w:sz="6" w:space="1" w:color="auto"/>
              </w:pBdr>
              <w:jc w:val="center"/>
              <w:rPr>
                <w:rFonts w:ascii="AngsanaUPC" w:eastAsiaTheme="minorHAnsi" w:hAnsi="AngsanaUPC" w:cs="AngsanaUPC"/>
                <w:sz w:val="27"/>
                <w:szCs w:val="27"/>
                <w:cs/>
              </w:rPr>
            </w:pPr>
            <w:r w:rsidRPr="005D46F9">
              <w:rPr>
                <w:rFonts w:ascii="AngsanaUPC" w:eastAsiaTheme="minorHAnsi" w:hAnsi="AngsanaUPC" w:cs="AngsanaUPC"/>
                <w:sz w:val="27"/>
                <w:szCs w:val="27"/>
                <w:cs/>
              </w:rPr>
              <w:t>เครื่องตกแต่งและอุปกรณ์</w:t>
            </w:r>
          </w:p>
        </w:tc>
        <w:tc>
          <w:tcPr>
            <w:tcW w:w="1304" w:type="dxa"/>
            <w:vAlign w:val="bottom"/>
          </w:tcPr>
          <w:p w14:paraId="0631D03A" w14:textId="39E991B4" w:rsidR="00FF6A70" w:rsidRPr="005D46F9" w:rsidRDefault="00FF6A70" w:rsidP="005D46F9">
            <w:pPr>
              <w:pBdr>
                <w:bottom w:val="single" w:sz="6" w:space="1" w:color="auto"/>
              </w:pBdr>
              <w:jc w:val="center"/>
              <w:rPr>
                <w:rFonts w:ascii="AngsanaUPC" w:eastAsiaTheme="minorHAnsi" w:hAnsi="AngsanaUPC" w:cs="AngsanaUPC"/>
                <w:sz w:val="27"/>
                <w:szCs w:val="27"/>
                <w:cs/>
              </w:rPr>
            </w:pPr>
            <w:r w:rsidRPr="005D46F9">
              <w:rPr>
                <w:rFonts w:ascii="AngsanaUPC" w:eastAsiaTheme="minorHAnsi" w:hAnsi="AngsanaUPC" w:cs="AngsanaUPC"/>
                <w:sz w:val="27"/>
                <w:szCs w:val="27"/>
                <w:cs/>
              </w:rPr>
              <w:t>รวม</w:t>
            </w:r>
          </w:p>
        </w:tc>
      </w:tr>
      <w:tr w:rsidR="00FF6A70" w:rsidRPr="005D46F9" w14:paraId="3EE2E2F5" w14:textId="70BBC636" w:rsidTr="00922EA6">
        <w:trPr>
          <w:trHeight w:val="454"/>
        </w:trPr>
        <w:tc>
          <w:tcPr>
            <w:tcW w:w="3031" w:type="dxa"/>
            <w:vAlign w:val="center"/>
          </w:tcPr>
          <w:p w14:paraId="5C0DFF64" w14:textId="115E2ADE" w:rsidR="00FF6A70" w:rsidRPr="005D46F9" w:rsidRDefault="00FF6A70" w:rsidP="005D46F9">
            <w:pPr>
              <w:ind w:left="-107"/>
              <w:rPr>
                <w:rFonts w:ascii="AngsanaUPC" w:hAnsi="AngsanaUPC" w:cs="AngsanaUPC"/>
                <w:b/>
                <w:bCs/>
                <w:sz w:val="27"/>
                <w:szCs w:val="27"/>
                <w:cs/>
              </w:rPr>
            </w:pPr>
            <w:r w:rsidRPr="005D46F9">
              <w:rPr>
                <w:rFonts w:ascii="AngsanaUPC" w:hAnsi="AngsanaUPC" w:cs="AngsanaUPC"/>
                <w:b/>
                <w:bCs/>
                <w:sz w:val="27"/>
                <w:szCs w:val="27"/>
                <w:cs/>
              </w:rPr>
              <w:t>ราคาทุน</w:t>
            </w:r>
          </w:p>
        </w:tc>
        <w:tc>
          <w:tcPr>
            <w:tcW w:w="994" w:type="dxa"/>
            <w:vAlign w:val="center"/>
          </w:tcPr>
          <w:p w14:paraId="75E3065D" w14:textId="77777777" w:rsidR="00FF6A70" w:rsidRPr="005D46F9" w:rsidRDefault="00FF6A70" w:rsidP="005D46F9">
            <w:pPr>
              <w:rPr>
                <w:rFonts w:ascii="AngsanaUPC" w:eastAsiaTheme="minorHAnsi" w:hAnsi="AngsanaUPC" w:cs="AngsanaUPC"/>
                <w:sz w:val="27"/>
                <w:szCs w:val="27"/>
                <w:cs/>
              </w:rPr>
            </w:pPr>
          </w:p>
        </w:tc>
        <w:tc>
          <w:tcPr>
            <w:tcW w:w="1304" w:type="dxa"/>
            <w:vAlign w:val="center"/>
          </w:tcPr>
          <w:p w14:paraId="2A4A9F12" w14:textId="5CDF1986" w:rsidR="00FF6A70" w:rsidRPr="005D46F9" w:rsidRDefault="00FF6A70" w:rsidP="005D46F9">
            <w:pPr>
              <w:rPr>
                <w:rFonts w:ascii="AngsanaUPC" w:eastAsiaTheme="minorHAnsi" w:hAnsi="AngsanaUPC" w:cs="AngsanaUPC"/>
                <w:sz w:val="27"/>
                <w:szCs w:val="27"/>
                <w:cs/>
              </w:rPr>
            </w:pPr>
          </w:p>
        </w:tc>
        <w:tc>
          <w:tcPr>
            <w:tcW w:w="1304" w:type="dxa"/>
            <w:shd w:val="clear" w:color="auto" w:fill="auto"/>
            <w:vAlign w:val="center"/>
          </w:tcPr>
          <w:p w14:paraId="200B86A8" w14:textId="1BA52A0B" w:rsidR="00FF6A70" w:rsidRPr="005D46F9" w:rsidRDefault="00FF6A70" w:rsidP="005D46F9">
            <w:pPr>
              <w:rPr>
                <w:rFonts w:ascii="AngsanaUPC" w:eastAsiaTheme="minorHAnsi" w:hAnsi="AngsanaUPC" w:cs="AngsanaUPC"/>
                <w:sz w:val="27"/>
                <w:szCs w:val="27"/>
                <w:cs/>
              </w:rPr>
            </w:pPr>
          </w:p>
        </w:tc>
        <w:tc>
          <w:tcPr>
            <w:tcW w:w="1304" w:type="dxa"/>
            <w:shd w:val="clear" w:color="auto" w:fill="auto"/>
            <w:vAlign w:val="center"/>
          </w:tcPr>
          <w:p w14:paraId="7539A103" w14:textId="77777777" w:rsidR="00FF6A70" w:rsidRPr="005D46F9" w:rsidRDefault="00FF6A70" w:rsidP="005D46F9">
            <w:pPr>
              <w:rPr>
                <w:rFonts w:ascii="AngsanaUPC" w:eastAsiaTheme="minorHAnsi" w:hAnsi="AngsanaUPC" w:cs="AngsanaUPC"/>
                <w:sz w:val="27"/>
                <w:szCs w:val="27"/>
                <w:cs/>
              </w:rPr>
            </w:pPr>
          </w:p>
        </w:tc>
        <w:tc>
          <w:tcPr>
            <w:tcW w:w="1304" w:type="dxa"/>
            <w:vAlign w:val="center"/>
          </w:tcPr>
          <w:p w14:paraId="6EB00571" w14:textId="77777777" w:rsidR="00FF6A70" w:rsidRPr="005D46F9" w:rsidRDefault="00FF6A70" w:rsidP="005D46F9">
            <w:pPr>
              <w:rPr>
                <w:rFonts w:ascii="AngsanaUPC" w:eastAsiaTheme="minorHAnsi" w:hAnsi="AngsanaUPC" w:cs="AngsanaUPC"/>
                <w:sz w:val="27"/>
                <w:szCs w:val="27"/>
                <w:cs/>
              </w:rPr>
            </w:pPr>
          </w:p>
        </w:tc>
      </w:tr>
      <w:tr w:rsidR="00FF6A70" w:rsidRPr="005D46F9" w14:paraId="3D8EF971" w14:textId="71CDBBC1" w:rsidTr="00922EA6">
        <w:trPr>
          <w:trHeight w:val="454"/>
        </w:trPr>
        <w:tc>
          <w:tcPr>
            <w:tcW w:w="3031" w:type="dxa"/>
            <w:vAlign w:val="center"/>
          </w:tcPr>
          <w:p w14:paraId="0393C921" w14:textId="4D37092A" w:rsidR="00FF6A70" w:rsidRPr="005D46F9" w:rsidRDefault="00FF6A70" w:rsidP="000327AA">
            <w:pPr>
              <w:ind w:left="-107"/>
              <w:rPr>
                <w:rFonts w:ascii="AngsanaUPC" w:hAnsi="AngsanaUPC" w:cs="AngsanaUPC"/>
                <w:sz w:val="27"/>
                <w:szCs w:val="27"/>
                <w:cs/>
              </w:rPr>
            </w:pPr>
            <w:r w:rsidRPr="005D46F9">
              <w:rPr>
                <w:rFonts w:ascii="AngsanaUPC" w:hAnsi="AngsanaUPC" w:cs="AngsanaUPC"/>
                <w:sz w:val="27"/>
                <w:szCs w:val="27"/>
                <w:cs/>
              </w:rPr>
              <w:t xml:space="preserve">ณ วันที่ </w:t>
            </w:r>
            <w:r w:rsidRPr="005D46F9">
              <w:rPr>
                <w:rFonts w:ascii="AngsanaUPC" w:hAnsi="AngsanaUPC" w:cs="AngsanaUPC"/>
                <w:sz w:val="27"/>
                <w:szCs w:val="27"/>
              </w:rPr>
              <w:t>1</w:t>
            </w:r>
            <w:r w:rsidRPr="005D46F9">
              <w:rPr>
                <w:rFonts w:ascii="AngsanaUPC" w:hAnsi="AngsanaUPC" w:cs="AngsanaUPC"/>
                <w:sz w:val="27"/>
                <w:szCs w:val="27"/>
                <w:cs/>
              </w:rPr>
              <w:t xml:space="preserve"> มกราคม </w:t>
            </w:r>
            <w:r w:rsidRPr="005D46F9">
              <w:rPr>
                <w:rFonts w:ascii="AngsanaUPC" w:hAnsi="AngsanaUPC" w:cs="AngsanaUPC"/>
                <w:sz w:val="27"/>
                <w:szCs w:val="27"/>
              </w:rPr>
              <w:t>2567</w:t>
            </w:r>
          </w:p>
        </w:tc>
        <w:tc>
          <w:tcPr>
            <w:tcW w:w="994" w:type="dxa"/>
            <w:vAlign w:val="center"/>
          </w:tcPr>
          <w:p w14:paraId="165A3926" w14:textId="77777777" w:rsidR="00FF6A70" w:rsidRPr="005D46F9" w:rsidRDefault="00FF6A70" w:rsidP="00FF6A70">
            <w:pPr>
              <w:tabs>
                <w:tab w:val="decimal" w:pos="837"/>
              </w:tabs>
              <w:jc w:val="center"/>
              <w:rPr>
                <w:rFonts w:ascii="AngsanaUPC" w:eastAsiaTheme="minorHAnsi" w:hAnsi="AngsanaUPC" w:cs="AngsanaUPC"/>
                <w:sz w:val="27"/>
                <w:szCs w:val="27"/>
              </w:rPr>
            </w:pPr>
          </w:p>
        </w:tc>
        <w:tc>
          <w:tcPr>
            <w:tcW w:w="1304" w:type="dxa"/>
            <w:vAlign w:val="center"/>
          </w:tcPr>
          <w:p w14:paraId="28ABCEA2" w14:textId="21781213"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5797B973" w14:textId="0BC53C6D"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72B24F09" w14:textId="3C0ACC39"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vAlign w:val="center"/>
          </w:tcPr>
          <w:p w14:paraId="7CA8D71E" w14:textId="50876A5A"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r>
      <w:tr w:rsidR="00F1214C" w:rsidRPr="005D46F9" w14:paraId="12AE44A0" w14:textId="77777777" w:rsidTr="00922EA6">
        <w:trPr>
          <w:trHeight w:val="454"/>
        </w:trPr>
        <w:tc>
          <w:tcPr>
            <w:tcW w:w="3031" w:type="dxa"/>
            <w:vAlign w:val="center"/>
          </w:tcPr>
          <w:p w14:paraId="5A9021B7" w14:textId="2310A3EC" w:rsidR="00F1214C" w:rsidRPr="005D46F9" w:rsidRDefault="00F1214C" w:rsidP="00F1214C">
            <w:pPr>
              <w:ind w:left="-107"/>
              <w:rPr>
                <w:rFonts w:ascii="AngsanaUPC" w:hAnsi="AngsanaUPC" w:cs="AngsanaUPC"/>
                <w:sz w:val="27"/>
                <w:szCs w:val="27"/>
                <w:cs/>
              </w:rPr>
            </w:pPr>
            <w:r w:rsidRPr="005D46F9">
              <w:rPr>
                <w:rFonts w:ascii="AngsanaUPC" w:hAnsi="AngsanaUPC" w:cs="AngsanaUPC"/>
                <w:sz w:val="27"/>
                <w:szCs w:val="27"/>
                <w:cs/>
              </w:rPr>
              <w:t xml:space="preserve">โอนเข้า </w:t>
            </w:r>
            <w:r w:rsidRPr="005D46F9">
              <w:rPr>
                <w:rFonts w:ascii="AngsanaUPC" w:hAnsi="AngsanaUPC" w:cs="AngsanaUPC"/>
                <w:sz w:val="27"/>
                <w:szCs w:val="27"/>
              </w:rPr>
              <w:t>-</w:t>
            </w:r>
            <w:r w:rsidRPr="005D46F9">
              <w:rPr>
                <w:rFonts w:ascii="AngsanaUPC" w:hAnsi="AngsanaUPC" w:cs="AngsanaUPC"/>
                <w:sz w:val="27"/>
                <w:szCs w:val="27"/>
                <w:cs/>
              </w:rPr>
              <w:t xml:space="preserve"> ที่ดิน อาคารและอุปกรณ์</w:t>
            </w:r>
          </w:p>
        </w:tc>
        <w:tc>
          <w:tcPr>
            <w:tcW w:w="994" w:type="dxa"/>
            <w:vAlign w:val="center"/>
          </w:tcPr>
          <w:p w14:paraId="666A62CA" w14:textId="4D70E88B" w:rsidR="00F1214C" w:rsidRPr="005D46F9" w:rsidRDefault="00F1214C" w:rsidP="00F1214C">
            <w:pPr>
              <w:jc w:val="center"/>
              <w:rPr>
                <w:rFonts w:ascii="AngsanaUPC" w:eastAsiaTheme="minorHAnsi" w:hAnsi="AngsanaUPC" w:cs="AngsanaUPC"/>
                <w:sz w:val="27"/>
                <w:szCs w:val="27"/>
              </w:rPr>
            </w:pPr>
            <w:r w:rsidRPr="005D46F9">
              <w:rPr>
                <w:rFonts w:ascii="AngsanaUPC" w:eastAsiaTheme="minorHAnsi" w:hAnsi="AngsanaUPC" w:cs="AngsanaUPC"/>
                <w:sz w:val="27"/>
                <w:szCs w:val="27"/>
                <w:cs/>
              </w:rPr>
              <w:t>10</w:t>
            </w:r>
          </w:p>
        </w:tc>
        <w:tc>
          <w:tcPr>
            <w:tcW w:w="1304" w:type="dxa"/>
            <w:vAlign w:val="center"/>
          </w:tcPr>
          <w:p w14:paraId="1A5CBC26" w14:textId="7F95F000"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72AAAC55" w14:textId="36252DE1"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5,745,612.64</w:t>
            </w:r>
          </w:p>
        </w:tc>
        <w:tc>
          <w:tcPr>
            <w:tcW w:w="1304" w:type="dxa"/>
            <w:shd w:val="clear" w:color="auto" w:fill="auto"/>
            <w:vAlign w:val="center"/>
          </w:tcPr>
          <w:p w14:paraId="18A2315E" w14:textId="4B5DF092"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428,880.00</w:t>
            </w:r>
          </w:p>
        </w:tc>
        <w:tc>
          <w:tcPr>
            <w:tcW w:w="1304" w:type="dxa"/>
            <w:vAlign w:val="center"/>
          </w:tcPr>
          <w:p w14:paraId="214C99A0" w14:textId="6DE2F717"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6,174,492.64</w:t>
            </w:r>
          </w:p>
        </w:tc>
      </w:tr>
      <w:tr w:rsidR="00F1214C" w:rsidRPr="005D46F9" w14:paraId="1E6CEA6B" w14:textId="74518B69" w:rsidTr="00922EA6">
        <w:trPr>
          <w:trHeight w:val="454"/>
        </w:trPr>
        <w:tc>
          <w:tcPr>
            <w:tcW w:w="3031" w:type="dxa"/>
            <w:vAlign w:val="center"/>
          </w:tcPr>
          <w:p w14:paraId="3B2E752A" w14:textId="10945A35" w:rsidR="00F1214C" w:rsidRPr="005D46F9" w:rsidRDefault="00F1214C" w:rsidP="00F1214C">
            <w:pPr>
              <w:ind w:left="-107"/>
              <w:rPr>
                <w:rFonts w:ascii="AngsanaUPC" w:hAnsi="AngsanaUPC" w:cs="AngsanaUPC"/>
                <w:sz w:val="27"/>
                <w:szCs w:val="27"/>
                <w:cs/>
              </w:rPr>
            </w:pPr>
            <w:r w:rsidRPr="005D46F9">
              <w:rPr>
                <w:rFonts w:ascii="AngsanaUPC" w:hAnsi="AngsanaUPC" w:cs="AngsanaUPC"/>
                <w:spacing w:val="-2"/>
                <w:sz w:val="27"/>
                <w:szCs w:val="27"/>
                <w:cs/>
              </w:rPr>
              <w:t xml:space="preserve">โอนเข้า </w:t>
            </w:r>
            <w:r w:rsidRPr="005D46F9">
              <w:rPr>
                <w:rFonts w:ascii="AngsanaUPC" w:hAnsi="AngsanaUPC" w:cs="AngsanaUPC"/>
                <w:spacing w:val="-2"/>
                <w:sz w:val="27"/>
                <w:szCs w:val="27"/>
              </w:rPr>
              <w:t xml:space="preserve">- </w:t>
            </w:r>
            <w:r w:rsidRPr="005D46F9">
              <w:rPr>
                <w:rFonts w:ascii="AngsanaUPC" w:hAnsi="AngsanaUPC" w:cs="AngsanaUPC"/>
                <w:spacing w:val="-2"/>
                <w:sz w:val="27"/>
                <w:szCs w:val="27"/>
                <w:cs/>
              </w:rPr>
              <w:t>สินทรัพย์สิทธิการใช้</w:t>
            </w:r>
          </w:p>
        </w:tc>
        <w:tc>
          <w:tcPr>
            <w:tcW w:w="994" w:type="dxa"/>
            <w:vAlign w:val="center"/>
          </w:tcPr>
          <w:p w14:paraId="2EAE319F" w14:textId="26555143" w:rsidR="00F1214C" w:rsidRPr="005D46F9" w:rsidRDefault="00F1214C" w:rsidP="00F1214C">
            <w:pPr>
              <w:jc w:val="center"/>
              <w:rPr>
                <w:rFonts w:ascii="AngsanaUPC" w:eastAsiaTheme="minorHAnsi" w:hAnsi="AngsanaUPC" w:cs="AngsanaUPC"/>
                <w:sz w:val="27"/>
                <w:szCs w:val="27"/>
              </w:rPr>
            </w:pPr>
            <w:r w:rsidRPr="005D46F9">
              <w:rPr>
                <w:rFonts w:ascii="AngsanaUPC" w:eastAsiaTheme="minorHAnsi" w:hAnsi="AngsanaUPC" w:cs="AngsanaUPC"/>
                <w:sz w:val="27"/>
                <w:szCs w:val="27"/>
                <w:cs/>
              </w:rPr>
              <w:t>11</w:t>
            </w:r>
          </w:p>
        </w:tc>
        <w:tc>
          <w:tcPr>
            <w:tcW w:w="1304" w:type="dxa"/>
            <w:vAlign w:val="center"/>
          </w:tcPr>
          <w:p w14:paraId="6D934D31" w14:textId="321B3F0C"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12,174,302.28</w:t>
            </w:r>
          </w:p>
        </w:tc>
        <w:tc>
          <w:tcPr>
            <w:tcW w:w="1304" w:type="dxa"/>
            <w:shd w:val="clear" w:color="auto" w:fill="auto"/>
            <w:vAlign w:val="center"/>
          </w:tcPr>
          <w:p w14:paraId="00518F8C" w14:textId="5A4E82AE"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53FCA5AE" w14:textId="10F82674"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vAlign w:val="center"/>
          </w:tcPr>
          <w:p w14:paraId="775E4289" w14:textId="1AE7F06F" w:rsidR="00F1214C" w:rsidRPr="005D46F9" w:rsidRDefault="00F1214C" w:rsidP="005D46F9">
            <w:pPr>
              <w:pBdr>
                <w:bottom w:val="single" w:sz="6" w:space="1" w:color="auto"/>
              </w:pBdr>
              <w:tabs>
                <w:tab w:val="decimal" w:pos="900"/>
              </w:tabs>
              <w:jc w:val="center"/>
              <w:rPr>
                <w:rFonts w:ascii="AngsanaUPC" w:eastAsiaTheme="minorHAnsi" w:hAnsi="AngsanaUPC" w:cs="AngsanaUPC"/>
                <w:sz w:val="27"/>
                <w:szCs w:val="27"/>
              </w:rPr>
            </w:pPr>
            <w:r w:rsidRPr="005D46F9">
              <w:rPr>
                <w:rFonts w:ascii="AngsanaUPC" w:eastAsiaTheme="minorHAnsi" w:hAnsi="AngsanaUPC" w:cs="AngsanaUPC"/>
                <w:sz w:val="27"/>
                <w:szCs w:val="27"/>
              </w:rPr>
              <w:t>12,174,302.28</w:t>
            </w:r>
          </w:p>
        </w:tc>
      </w:tr>
      <w:tr w:rsidR="00FF6A70" w:rsidRPr="005D46F9" w14:paraId="6A174361" w14:textId="762B8AA9" w:rsidTr="00922EA6">
        <w:trPr>
          <w:trHeight w:val="454"/>
        </w:trPr>
        <w:tc>
          <w:tcPr>
            <w:tcW w:w="3031" w:type="dxa"/>
            <w:vAlign w:val="center"/>
          </w:tcPr>
          <w:p w14:paraId="4242D309" w14:textId="1CCF5245" w:rsidR="00FF6A70" w:rsidRPr="005D46F9" w:rsidRDefault="00FF6A70" w:rsidP="000327AA">
            <w:pPr>
              <w:ind w:left="-107"/>
              <w:rPr>
                <w:rFonts w:ascii="AngsanaUPC" w:hAnsi="AngsanaUPC" w:cs="AngsanaUPC"/>
                <w:sz w:val="27"/>
                <w:szCs w:val="27"/>
                <w:cs/>
              </w:rPr>
            </w:pPr>
            <w:r w:rsidRPr="005D46F9">
              <w:rPr>
                <w:rFonts w:ascii="AngsanaUPC" w:hAnsi="AngsanaUPC" w:cs="AngsanaUPC"/>
                <w:sz w:val="27"/>
                <w:szCs w:val="27"/>
                <w:cs/>
              </w:rPr>
              <w:t xml:space="preserve">ณ วันที่ </w:t>
            </w:r>
            <w:r w:rsidRPr="005D46F9">
              <w:rPr>
                <w:rFonts w:ascii="AngsanaUPC" w:hAnsi="AngsanaUPC" w:cs="AngsanaUPC"/>
                <w:sz w:val="27"/>
                <w:szCs w:val="27"/>
              </w:rPr>
              <w:t xml:space="preserve">31 </w:t>
            </w:r>
            <w:r w:rsidRPr="005D46F9">
              <w:rPr>
                <w:rFonts w:ascii="AngsanaUPC" w:hAnsi="AngsanaUPC" w:cs="AngsanaUPC"/>
                <w:sz w:val="27"/>
                <w:szCs w:val="27"/>
                <w:cs/>
              </w:rPr>
              <w:t xml:space="preserve">ธันวาคม </w:t>
            </w:r>
            <w:r w:rsidRPr="005D46F9">
              <w:rPr>
                <w:rFonts w:ascii="AngsanaUPC" w:hAnsi="AngsanaUPC" w:cs="AngsanaUPC"/>
                <w:sz w:val="27"/>
                <w:szCs w:val="27"/>
              </w:rPr>
              <w:t>2567</w:t>
            </w:r>
          </w:p>
        </w:tc>
        <w:tc>
          <w:tcPr>
            <w:tcW w:w="994" w:type="dxa"/>
            <w:vAlign w:val="center"/>
          </w:tcPr>
          <w:p w14:paraId="387DDE79" w14:textId="77777777" w:rsidR="00FF6A70" w:rsidRPr="005D46F9" w:rsidRDefault="00FF6A70" w:rsidP="00FF6A70">
            <w:pPr>
              <w:tabs>
                <w:tab w:val="decimal" w:pos="1162"/>
              </w:tabs>
              <w:jc w:val="center"/>
              <w:rPr>
                <w:rFonts w:ascii="AngsanaUPC" w:eastAsiaTheme="minorHAnsi" w:hAnsi="AngsanaUPC" w:cs="AngsanaUPC"/>
                <w:sz w:val="27"/>
                <w:szCs w:val="27"/>
              </w:rPr>
            </w:pPr>
          </w:p>
        </w:tc>
        <w:tc>
          <w:tcPr>
            <w:tcW w:w="1304" w:type="dxa"/>
            <w:vAlign w:val="center"/>
          </w:tcPr>
          <w:p w14:paraId="312F8EA1" w14:textId="6BB276A1" w:rsidR="00FF6A70" w:rsidRPr="005D46F9" w:rsidRDefault="00FF6A70"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12,174,302.28</w:t>
            </w:r>
          </w:p>
        </w:tc>
        <w:tc>
          <w:tcPr>
            <w:tcW w:w="1304" w:type="dxa"/>
            <w:shd w:val="clear" w:color="auto" w:fill="auto"/>
            <w:vAlign w:val="center"/>
          </w:tcPr>
          <w:p w14:paraId="18A6CAAD" w14:textId="47054B89" w:rsidR="00FF6A70" w:rsidRPr="005D46F9" w:rsidRDefault="00FF6A70"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5,745,612.64</w:t>
            </w:r>
          </w:p>
        </w:tc>
        <w:tc>
          <w:tcPr>
            <w:tcW w:w="1304" w:type="dxa"/>
            <w:shd w:val="clear" w:color="auto" w:fill="auto"/>
            <w:vAlign w:val="center"/>
          </w:tcPr>
          <w:p w14:paraId="51BA107C" w14:textId="1558BC95" w:rsidR="00FF6A70" w:rsidRPr="005D46F9" w:rsidRDefault="00FF6A70"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428,880.00</w:t>
            </w:r>
          </w:p>
        </w:tc>
        <w:tc>
          <w:tcPr>
            <w:tcW w:w="1304" w:type="dxa"/>
            <w:vAlign w:val="center"/>
          </w:tcPr>
          <w:p w14:paraId="7F737033" w14:textId="6C10F46B" w:rsidR="00FF6A70" w:rsidRPr="005D46F9" w:rsidRDefault="00FF6A70" w:rsidP="005D46F9">
            <w:pPr>
              <w:pBdr>
                <w:bottom w:val="single" w:sz="6" w:space="1" w:color="auto"/>
              </w:pBdr>
              <w:tabs>
                <w:tab w:val="decimal" w:pos="900"/>
              </w:tabs>
              <w:rPr>
                <w:rFonts w:ascii="AngsanaUPC" w:eastAsiaTheme="minorHAnsi" w:hAnsi="AngsanaUPC" w:cs="AngsanaUPC"/>
                <w:sz w:val="27"/>
                <w:szCs w:val="27"/>
                <w:cs/>
              </w:rPr>
            </w:pPr>
            <w:r w:rsidRPr="005D46F9">
              <w:rPr>
                <w:rFonts w:ascii="AngsanaUPC" w:eastAsiaTheme="minorHAnsi" w:hAnsi="AngsanaUPC" w:cs="AngsanaUPC"/>
                <w:sz w:val="27"/>
                <w:szCs w:val="27"/>
              </w:rPr>
              <w:t>18,348,794.92</w:t>
            </w:r>
          </w:p>
        </w:tc>
      </w:tr>
      <w:tr w:rsidR="00802A1C" w:rsidRPr="00FE56C8" w14:paraId="00078396" w14:textId="77777777" w:rsidTr="00FE56C8">
        <w:trPr>
          <w:trHeight w:val="227"/>
        </w:trPr>
        <w:tc>
          <w:tcPr>
            <w:tcW w:w="3031" w:type="dxa"/>
            <w:vAlign w:val="center"/>
          </w:tcPr>
          <w:p w14:paraId="625A7EAC" w14:textId="77777777" w:rsidR="00802A1C" w:rsidRPr="00FE56C8" w:rsidRDefault="00802A1C" w:rsidP="000327AA">
            <w:pPr>
              <w:ind w:left="-107"/>
              <w:rPr>
                <w:rFonts w:ascii="AngsanaUPC" w:hAnsi="AngsanaUPC" w:cs="AngsanaUPC"/>
                <w:sz w:val="16"/>
                <w:szCs w:val="16"/>
                <w:cs/>
              </w:rPr>
            </w:pPr>
          </w:p>
        </w:tc>
        <w:tc>
          <w:tcPr>
            <w:tcW w:w="994" w:type="dxa"/>
            <w:vAlign w:val="center"/>
          </w:tcPr>
          <w:p w14:paraId="44BA6DBE" w14:textId="77777777" w:rsidR="00802A1C" w:rsidRPr="00FE56C8" w:rsidRDefault="00802A1C" w:rsidP="00FF6A70">
            <w:pPr>
              <w:jc w:val="center"/>
              <w:rPr>
                <w:rFonts w:ascii="AngsanaUPC" w:eastAsiaTheme="minorHAnsi" w:hAnsi="AngsanaUPC" w:cs="AngsanaUPC"/>
                <w:sz w:val="16"/>
                <w:szCs w:val="16"/>
              </w:rPr>
            </w:pPr>
          </w:p>
        </w:tc>
        <w:tc>
          <w:tcPr>
            <w:tcW w:w="1304" w:type="dxa"/>
            <w:vAlign w:val="center"/>
          </w:tcPr>
          <w:p w14:paraId="3F10E305" w14:textId="77777777" w:rsidR="00802A1C" w:rsidRPr="00FE56C8" w:rsidRDefault="00802A1C" w:rsidP="005D46F9">
            <w:pPr>
              <w:jc w:val="center"/>
              <w:rPr>
                <w:rFonts w:ascii="AngsanaUPC" w:eastAsiaTheme="minorHAnsi" w:hAnsi="AngsanaUPC" w:cs="AngsanaUPC"/>
                <w:sz w:val="16"/>
                <w:szCs w:val="16"/>
              </w:rPr>
            </w:pPr>
          </w:p>
        </w:tc>
        <w:tc>
          <w:tcPr>
            <w:tcW w:w="1304" w:type="dxa"/>
            <w:shd w:val="clear" w:color="auto" w:fill="auto"/>
            <w:vAlign w:val="center"/>
          </w:tcPr>
          <w:p w14:paraId="05E21E39" w14:textId="77777777" w:rsidR="00802A1C" w:rsidRPr="00FE56C8" w:rsidRDefault="00802A1C" w:rsidP="005D46F9">
            <w:pPr>
              <w:jc w:val="center"/>
              <w:rPr>
                <w:rFonts w:ascii="AngsanaUPC" w:eastAsiaTheme="minorHAnsi" w:hAnsi="AngsanaUPC" w:cs="AngsanaUPC"/>
                <w:sz w:val="16"/>
                <w:szCs w:val="16"/>
              </w:rPr>
            </w:pPr>
          </w:p>
        </w:tc>
        <w:tc>
          <w:tcPr>
            <w:tcW w:w="1304" w:type="dxa"/>
            <w:shd w:val="clear" w:color="auto" w:fill="auto"/>
            <w:vAlign w:val="center"/>
          </w:tcPr>
          <w:p w14:paraId="4EAE174B" w14:textId="77777777" w:rsidR="00802A1C" w:rsidRPr="00FE56C8" w:rsidRDefault="00802A1C" w:rsidP="005D46F9">
            <w:pPr>
              <w:jc w:val="center"/>
              <w:rPr>
                <w:rFonts w:ascii="AngsanaUPC" w:eastAsiaTheme="minorHAnsi" w:hAnsi="AngsanaUPC" w:cs="AngsanaUPC"/>
                <w:sz w:val="16"/>
                <w:szCs w:val="16"/>
              </w:rPr>
            </w:pPr>
          </w:p>
        </w:tc>
        <w:tc>
          <w:tcPr>
            <w:tcW w:w="1304" w:type="dxa"/>
            <w:vAlign w:val="center"/>
          </w:tcPr>
          <w:p w14:paraId="07C086FE" w14:textId="77777777" w:rsidR="00802A1C" w:rsidRPr="00FE56C8" w:rsidRDefault="00802A1C" w:rsidP="005D46F9">
            <w:pPr>
              <w:jc w:val="center"/>
              <w:rPr>
                <w:rFonts w:ascii="AngsanaUPC" w:eastAsiaTheme="minorHAnsi" w:hAnsi="AngsanaUPC" w:cs="AngsanaUPC"/>
                <w:sz w:val="16"/>
                <w:szCs w:val="16"/>
              </w:rPr>
            </w:pPr>
          </w:p>
        </w:tc>
      </w:tr>
      <w:tr w:rsidR="00FF6A70" w:rsidRPr="005D46F9" w14:paraId="5A9A5A2B" w14:textId="213BCAC1" w:rsidTr="00922EA6">
        <w:trPr>
          <w:trHeight w:val="454"/>
        </w:trPr>
        <w:tc>
          <w:tcPr>
            <w:tcW w:w="3031" w:type="dxa"/>
            <w:vAlign w:val="center"/>
          </w:tcPr>
          <w:p w14:paraId="450256F2" w14:textId="4FD062C9" w:rsidR="00FF6A70" w:rsidRPr="005D46F9" w:rsidRDefault="00FF6A70" w:rsidP="000327AA">
            <w:pPr>
              <w:autoSpaceDE/>
              <w:autoSpaceDN/>
              <w:spacing w:line="240" w:lineRule="auto"/>
              <w:ind w:left="-107"/>
              <w:rPr>
                <w:rFonts w:ascii="AngsanaUPC" w:hAnsi="AngsanaUPC" w:cs="AngsanaUPC"/>
                <w:b/>
                <w:bCs/>
                <w:sz w:val="27"/>
                <w:szCs w:val="27"/>
                <w:cs/>
              </w:rPr>
            </w:pPr>
            <w:r w:rsidRPr="005D46F9">
              <w:rPr>
                <w:rFonts w:ascii="AngsanaUPC" w:hAnsi="AngsanaUPC" w:cs="AngsanaUPC"/>
                <w:b/>
                <w:bCs/>
                <w:sz w:val="27"/>
                <w:szCs w:val="27"/>
                <w:cs/>
              </w:rPr>
              <w:t>ค่าเสื่อมราคาสะสม</w:t>
            </w:r>
          </w:p>
        </w:tc>
        <w:tc>
          <w:tcPr>
            <w:tcW w:w="994" w:type="dxa"/>
            <w:vAlign w:val="center"/>
          </w:tcPr>
          <w:p w14:paraId="186D03D0" w14:textId="77777777" w:rsidR="00FF6A70" w:rsidRPr="005D46F9" w:rsidRDefault="00FF6A70" w:rsidP="00FF6A70">
            <w:pPr>
              <w:jc w:val="center"/>
              <w:rPr>
                <w:rFonts w:ascii="AngsanaUPC" w:eastAsiaTheme="minorHAnsi" w:hAnsi="AngsanaUPC" w:cs="AngsanaUPC"/>
                <w:sz w:val="27"/>
                <w:szCs w:val="27"/>
              </w:rPr>
            </w:pPr>
          </w:p>
        </w:tc>
        <w:tc>
          <w:tcPr>
            <w:tcW w:w="1304" w:type="dxa"/>
            <w:vAlign w:val="center"/>
          </w:tcPr>
          <w:p w14:paraId="3C8B4980" w14:textId="7B982FC1" w:rsidR="00FF6A70" w:rsidRPr="005D46F9" w:rsidRDefault="00FF6A70" w:rsidP="005D46F9">
            <w:pPr>
              <w:jc w:val="center"/>
              <w:rPr>
                <w:rFonts w:ascii="AngsanaUPC" w:eastAsiaTheme="minorHAnsi" w:hAnsi="AngsanaUPC" w:cs="AngsanaUPC"/>
                <w:sz w:val="27"/>
                <w:szCs w:val="27"/>
              </w:rPr>
            </w:pPr>
          </w:p>
        </w:tc>
        <w:tc>
          <w:tcPr>
            <w:tcW w:w="1304" w:type="dxa"/>
            <w:shd w:val="clear" w:color="auto" w:fill="auto"/>
            <w:vAlign w:val="center"/>
          </w:tcPr>
          <w:p w14:paraId="05CE6DBD" w14:textId="1A9E0DFC" w:rsidR="00FF6A70" w:rsidRPr="005D46F9" w:rsidRDefault="00FF6A70" w:rsidP="005D46F9">
            <w:pPr>
              <w:jc w:val="center"/>
              <w:rPr>
                <w:rFonts w:ascii="AngsanaUPC" w:eastAsiaTheme="minorHAnsi" w:hAnsi="AngsanaUPC" w:cs="AngsanaUPC"/>
                <w:sz w:val="27"/>
                <w:szCs w:val="27"/>
              </w:rPr>
            </w:pPr>
          </w:p>
        </w:tc>
        <w:tc>
          <w:tcPr>
            <w:tcW w:w="1304" w:type="dxa"/>
            <w:shd w:val="clear" w:color="auto" w:fill="auto"/>
            <w:vAlign w:val="center"/>
          </w:tcPr>
          <w:p w14:paraId="5B54ADBF" w14:textId="77777777" w:rsidR="00FF6A70" w:rsidRPr="005D46F9" w:rsidRDefault="00FF6A70" w:rsidP="005D46F9">
            <w:pPr>
              <w:jc w:val="center"/>
              <w:rPr>
                <w:rFonts w:ascii="AngsanaUPC" w:eastAsiaTheme="minorHAnsi" w:hAnsi="AngsanaUPC" w:cs="AngsanaUPC"/>
                <w:sz w:val="27"/>
                <w:szCs w:val="27"/>
              </w:rPr>
            </w:pPr>
          </w:p>
        </w:tc>
        <w:tc>
          <w:tcPr>
            <w:tcW w:w="1304" w:type="dxa"/>
            <w:vAlign w:val="center"/>
          </w:tcPr>
          <w:p w14:paraId="0DDE0723" w14:textId="77777777" w:rsidR="00FF6A70" w:rsidRPr="005D46F9" w:rsidRDefault="00FF6A70" w:rsidP="005D46F9">
            <w:pPr>
              <w:jc w:val="center"/>
              <w:rPr>
                <w:rFonts w:ascii="AngsanaUPC" w:eastAsiaTheme="minorHAnsi" w:hAnsi="AngsanaUPC" w:cs="AngsanaUPC"/>
                <w:sz w:val="27"/>
                <w:szCs w:val="27"/>
              </w:rPr>
            </w:pPr>
          </w:p>
        </w:tc>
      </w:tr>
      <w:tr w:rsidR="00FF6A70" w:rsidRPr="005D46F9" w14:paraId="0EFFC3F5" w14:textId="19C485F6" w:rsidTr="00922EA6">
        <w:trPr>
          <w:trHeight w:val="454"/>
        </w:trPr>
        <w:tc>
          <w:tcPr>
            <w:tcW w:w="3031" w:type="dxa"/>
            <w:vAlign w:val="center"/>
          </w:tcPr>
          <w:p w14:paraId="4E2D8BC3" w14:textId="372BEF2C" w:rsidR="00FF6A70" w:rsidRPr="005D46F9" w:rsidRDefault="00FF6A70" w:rsidP="000327AA">
            <w:pPr>
              <w:ind w:left="-107"/>
              <w:rPr>
                <w:rFonts w:ascii="AngsanaUPC" w:hAnsi="AngsanaUPC" w:cs="AngsanaUPC"/>
                <w:sz w:val="27"/>
                <w:szCs w:val="27"/>
                <w:cs/>
              </w:rPr>
            </w:pPr>
            <w:r w:rsidRPr="005D46F9">
              <w:rPr>
                <w:rFonts w:ascii="AngsanaUPC" w:hAnsi="AngsanaUPC" w:cs="AngsanaUPC"/>
                <w:sz w:val="27"/>
                <w:szCs w:val="27"/>
                <w:cs/>
              </w:rPr>
              <w:t xml:space="preserve">ณ วันที่ </w:t>
            </w:r>
            <w:r w:rsidRPr="005D46F9">
              <w:rPr>
                <w:rFonts w:ascii="AngsanaUPC" w:hAnsi="AngsanaUPC" w:cs="AngsanaUPC"/>
                <w:sz w:val="27"/>
                <w:szCs w:val="27"/>
              </w:rPr>
              <w:t>1</w:t>
            </w:r>
            <w:r w:rsidRPr="005D46F9">
              <w:rPr>
                <w:rFonts w:ascii="AngsanaUPC" w:hAnsi="AngsanaUPC" w:cs="AngsanaUPC"/>
                <w:sz w:val="27"/>
                <w:szCs w:val="27"/>
                <w:cs/>
              </w:rPr>
              <w:t xml:space="preserve"> มกราคม </w:t>
            </w:r>
            <w:r w:rsidRPr="005D46F9">
              <w:rPr>
                <w:rFonts w:ascii="AngsanaUPC" w:hAnsi="AngsanaUPC" w:cs="AngsanaUPC"/>
                <w:sz w:val="27"/>
                <w:szCs w:val="27"/>
              </w:rPr>
              <w:t>2567</w:t>
            </w:r>
          </w:p>
        </w:tc>
        <w:tc>
          <w:tcPr>
            <w:tcW w:w="994" w:type="dxa"/>
            <w:vAlign w:val="center"/>
          </w:tcPr>
          <w:p w14:paraId="66DA81C8" w14:textId="77777777" w:rsidR="00FF6A70" w:rsidRPr="005D46F9" w:rsidRDefault="00FF6A70" w:rsidP="00FF6A70">
            <w:pPr>
              <w:tabs>
                <w:tab w:val="decimal" w:pos="837"/>
              </w:tabs>
              <w:jc w:val="center"/>
              <w:rPr>
                <w:rFonts w:ascii="AngsanaUPC" w:eastAsiaTheme="minorHAnsi" w:hAnsi="AngsanaUPC" w:cs="AngsanaUPC"/>
                <w:sz w:val="27"/>
                <w:szCs w:val="27"/>
              </w:rPr>
            </w:pPr>
          </w:p>
        </w:tc>
        <w:tc>
          <w:tcPr>
            <w:tcW w:w="1304" w:type="dxa"/>
            <w:vAlign w:val="center"/>
          </w:tcPr>
          <w:p w14:paraId="0990526A" w14:textId="2938106A"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44578457" w14:textId="468F7BE1"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6C7CE8E7" w14:textId="3A4FDA60"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vAlign w:val="center"/>
          </w:tcPr>
          <w:p w14:paraId="2353E358" w14:textId="61C45236"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r>
      <w:tr w:rsidR="00FF6A70" w:rsidRPr="005D46F9" w14:paraId="623AC572" w14:textId="64456A8D" w:rsidTr="00922EA6">
        <w:trPr>
          <w:trHeight w:val="454"/>
        </w:trPr>
        <w:tc>
          <w:tcPr>
            <w:tcW w:w="3031" w:type="dxa"/>
            <w:vAlign w:val="center"/>
          </w:tcPr>
          <w:p w14:paraId="69B5F07F" w14:textId="03B5995C" w:rsidR="00FF6A70" w:rsidRPr="005D46F9" w:rsidRDefault="00FF6A70" w:rsidP="00AD093F">
            <w:pPr>
              <w:ind w:left="-107"/>
              <w:rPr>
                <w:rFonts w:ascii="AngsanaUPC" w:hAnsi="AngsanaUPC" w:cs="AngsanaUPC"/>
                <w:sz w:val="27"/>
                <w:szCs w:val="27"/>
                <w:cs/>
              </w:rPr>
            </w:pPr>
            <w:r w:rsidRPr="005D46F9">
              <w:rPr>
                <w:rFonts w:ascii="AngsanaUPC" w:hAnsi="AngsanaUPC" w:cs="AngsanaUPC"/>
                <w:sz w:val="27"/>
                <w:szCs w:val="27"/>
                <w:cs/>
              </w:rPr>
              <w:t>ค่าเสื่อมราคา</w:t>
            </w:r>
          </w:p>
        </w:tc>
        <w:tc>
          <w:tcPr>
            <w:tcW w:w="994" w:type="dxa"/>
            <w:vAlign w:val="center"/>
          </w:tcPr>
          <w:p w14:paraId="27A9212C" w14:textId="77777777" w:rsidR="00FF6A70" w:rsidRPr="005D46F9" w:rsidRDefault="00FF6A70" w:rsidP="00FF6A70">
            <w:pPr>
              <w:tabs>
                <w:tab w:val="left" w:pos="929"/>
                <w:tab w:val="decimal" w:pos="1229"/>
              </w:tabs>
              <w:jc w:val="center"/>
              <w:rPr>
                <w:rFonts w:ascii="AngsanaUPC" w:eastAsiaTheme="minorHAnsi" w:hAnsi="AngsanaUPC" w:cs="AngsanaUPC"/>
                <w:sz w:val="27"/>
                <w:szCs w:val="27"/>
              </w:rPr>
            </w:pPr>
          </w:p>
        </w:tc>
        <w:tc>
          <w:tcPr>
            <w:tcW w:w="1304" w:type="dxa"/>
            <w:vAlign w:val="center"/>
          </w:tcPr>
          <w:p w14:paraId="6FA6F70D" w14:textId="67B1B63D"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244,419.28</w:t>
            </w:r>
          </w:p>
        </w:tc>
        <w:tc>
          <w:tcPr>
            <w:tcW w:w="1304" w:type="dxa"/>
            <w:shd w:val="clear" w:color="auto" w:fill="auto"/>
            <w:vAlign w:val="center"/>
          </w:tcPr>
          <w:p w14:paraId="03D81953" w14:textId="00B660A9"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227,892.25</w:t>
            </w:r>
          </w:p>
        </w:tc>
        <w:tc>
          <w:tcPr>
            <w:tcW w:w="1304" w:type="dxa"/>
            <w:shd w:val="clear" w:color="auto" w:fill="auto"/>
            <w:vAlign w:val="center"/>
          </w:tcPr>
          <w:p w14:paraId="145028D2" w14:textId="68B0E9E8" w:rsidR="00FF6A70" w:rsidRPr="005D46F9" w:rsidRDefault="00FF6A70"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34,546.41</w:t>
            </w:r>
          </w:p>
        </w:tc>
        <w:tc>
          <w:tcPr>
            <w:tcW w:w="1304" w:type="dxa"/>
            <w:vAlign w:val="center"/>
          </w:tcPr>
          <w:p w14:paraId="56159D48" w14:textId="347227B9" w:rsidR="00FF6A70" w:rsidRPr="005D46F9" w:rsidRDefault="00A72ACD" w:rsidP="005D46F9">
            <w:pPr>
              <w:tabs>
                <w:tab w:val="decimal" w:pos="900"/>
              </w:tabs>
              <w:rPr>
                <w:rFonts w:ascii="AngsanaUPC" w:eastAsiaTheme="minorHAnsi" w:hAnsi="AngsanaUPC" w:cs="AngsanaUPC"/>
                <w:sz w:val="27"/>
                <w:szCs w:val="27"/>
                <w:cs/>
              </w:rPr>
            </w:pPr>
            <w:r w:rsidRPr="005D46F9">
              <w:rPr>
                <w:rFonts w:ascii="AngsanaUPC" w:eastAsiaTheme="minorHAnsi" w:hAnsi="AngsanaUPC" w:cs="AngsanaUPC"/>
                <w:sz w:val="27"/>
                <w:szCs w:val="27"/>
              </w:rPr>
              <w:t>506,857.94</w:t>
            </w:r>
          </w:p>
        </w:tc>
      </w:tr>
      <w:tr w:rsidR="00F1214C" w:rsidRPr="005D46F9" w14:paraId="7B445060" w14:textId="77777777" w:rsidTr="00922EA6">
        <w:trPr>
          <w:trHeight w:val="454"/>
        </w:trPr>
        <w:tc>
          <w:tcPr>
            <w:tcW w:w="3031" w:type="dxa"/>
            <w:vAlign w:val="center"/>
          </w:tcPr>
          <w:p w14:paraId="5A85A470" w14:textId="6E9C0F97" w:rsidR="00F1214C" w:rsidRPr="005D46F9" w:rsidRDefault="00F1214C" w:rsidP="00F1214C">
            <w:pPr>
              <w:ind w:left="-107"/>
              <w:rPr>
                <w:rFonts w:ascii="AngsanaUPC" w:hAnsi="AngsanaUPC" w:cs="AngsanaUPC"/>
                <w:sz w:val="27"/>
                <w:szCs w:val="27"/>
                <w:cs/>
              </w:rPr>
            </w:pPr>
            <w:r w:rsidRPr="005D46F9">
              <w:rPr>
                <w:rFonts w:ascii="AngsanaUPC" w:hAnsi="AngsanaUPC" w:cs="AngsanaUPC"/>
                <w:spacing w:val="-2"/>
                <w:sz w:val="27"/>
                <w:szCs w:val="27"/>
                <w:cs/>
              </w:rPr>
              <w:t>โอน</w:t>
            </w:r>
            <w:r w:rsidRPr="005D46F9">
              <w:rPr>
                <w:rFonts w:ascii="AngsanaUPC" w:hAnsi="AngsanaUPC" w:cs="AngsanaUPC"/>
                <w:sz w:val="27"/>
                <w:szCs w:val="27"/>
                <w:cs/>
              </w:rPr>
              <w:t xml:space="preserve">เข้า </w:t>
            </w:r>
            <w:r w:rsidRPr="005D46F9">
              <w:rPr>
                <w:rFonts w:ascii="AngsanaUPC" w:hAnsi="AngsanaUPC" w:cs="AngsanaUPC"/>
                <w:sz w:val="27"/>
                <w:szCs w:val="27"/>
              </w:rPr>
              <w:t>-</w:t>
            </w:r>
            <w:r w:rsidRPr="005D46F9">
              <w:rPr>
                <w:rFonts w:ascii="AngsanaUPC" w:hAnsi="AngsanaUPC" w:cs="AngsanaUPC"/>
                <w:sz w:val="27"/>
                <w:szCs w:val="27"/>
                <w:cs/>
              </w:rPr>
              <w:t xml:space="preserve"> ที่ดิน อาคารและอุปกรณ์</w:t>
            </w:r>
          </w:p>
        </w:tc>
        <w:tc>
          <w:tcPr>
            <w:tcW w:w="994" w:type="dxa"/>
            <w:vAlign w:val="center"/>
          </w:tcPr>
          <w:p w14:paraId="54024A3B" w14:textId="740F0897" w:rsidR="00F1214C" w:rsidRPr="005D46F9" w:rsidRDefault="00F1214C" w:rsidP="00F1214C">
            <w:pPr>
              <w:tabs>
                <w:tab w:val="left" w:pos="929"/>
                <w:tab w:val="decimal" w:pos="1229"/>
              </w:tabs>
              <w:jc w:val="center"/>
              <w:rPr>
                <w:rFonts w:ascii="AngsanaUPC" w:eastAsiaTheme="minorHAnsi" w:hAnsi="AngsanaUPC" w:cs="AngsanaUPC"/>
                <w:sz w:val="27"/>
                <w:szCs w:val="27"/>
              </w:rPr>
            </w:pPr>
            <w:r w:rsidRPr="005D46F9">
              <w:rPr>
                <w:rFonts w:ascii="AngsanaUPC" w:eastAsiaTheme="minorHAnsi" w:hAnsi="AngsanaUPC" w:cs="AngsanaUPC"/>
                <w:sz w:val="27"/>
                <w:szCs w:val="27"/>
                <w:cs/>
              </w:rPr>
              <w:t>10</w:t>
            </w:r>
          </w:p>
        </w:tc>
        <w:tc>
          <w:tcPr>
            <w:tcW w:w="1304" w:type="dxa"/>
            <w:vAlign w:val="center"/>
          </w:tcPr>
          <w:p w14:paraId="76E6A8B3" w14:textId="7FC9890E"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09E2D11E" w14:textId="719BD631"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582,804.94</w:t>
            </w:r>
          </w:p>
        </w:tc>
        <w:tc>
          <w:tcPr>
            <w:tcW w:w="1304" w:type="dxa"/>
            <w:shd w:val="clear" w:color="auto" w:fill="auto"/>
            <w:vAlign w:val="center"/>
          </w:tcPr>
          <w:p w14:paraId="5D7D2990" w14:textId="02751C9A"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88,983.23</w:t>
            </w:r>
          </w:p>
        </w:tc>
        <w:tc>
          <w:tcPr>
            <w:tcW w:w="1304" w:type="dxa"/>
            <w:vAlign w:val="center"/>
          </w:tcPr>
          <w:p w14:paraId="25B065F6" w14:textId="61D6EABA" w:rsidR="00F1214C" w:rsidRPr="005D46F9" w:rsidRDefault="00F1214C" w:rsidP="005D46F9">
            <w:pP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671,788.17</w:t>
            </w:r>
          </w:p>
        </w:tc>
      </w:tr>
      <w:tr w:rsidR="00F1214C" w:rsidRPr="005D46F9" w14:paraId="419A4BAC" w14:textId="163FA8E1" w:rsidTr="00922EA6">
        <w:trPr>
          <w:trHeight w:val="454"/>
        </w:trPr>
        <w:tc>
          <w:tcPr>
            <w:tcW w:w="3031" w:type="dxa"/>
            <w:vAlign w:val="center"/>
          </w:tcPr>
          <w:p w14:paraId="3DB0D856" w14:textId="71F1DC3E" w:rsidR="00F1214C" w:rsidRPr="005D46F9" w:rsidRDefault="00F1214C" w:rsidP="00F1214C">
            <w:pPr>
              <w:ind w:left="-107"/>
              <w:rPr>
                <w:rFonts w:ascii="AngsanaUPC" w:hAnsi="AngsanaUPC" w:cs="AngsanaUPC"/>
                <w:sz w:val="27"/>
                <w:szCs w:val="27"/>
                <w:cs/>
              </w:rPr>
            </w:pPr>
            <w:r w:rsidRPr="005D46F9">
              <w:rPr>
                <w:rFonts w:ascii="AngsanaUPC" w:hAnsi="AngsanaUPC" w:cs="AngsanaUPC"/>
                <w:spacing w:val="-2"/>
                <w:sz w:val="27"/>
                <w:szCs w:val="27"/>
                <w:cs/>
              </w:rPr>
              <w:t xml:space="preserve">โอนเข้า </w:t>
            </w:r>
            <w:r w:rsidRPr="005D46F9">
              <w:rPr>
                <w:rFonts w:ascii="AngsanaUPC" w:hAnsi="AngsanaUPC" w:cs="AngsanaUPC"/>
                <w:spacing w:val="-2"/>
                <w:sz w:val="27"/>
                <w:szCs w:val="27"/>
              </w:rPr>
              <w:t xml:space="preserve">- </w:t>
            </w:r>
            <w:r w:rsidRPr="005D46F9">
              <w:rPr>
                <w:rFonts w:ascii="AngsanaUPC" w:hAnsi="AngsanaUPC" w:cs="AngsanaUPC"/>
                <w:spacing w:val="-2"/>
                <w:sz w:val="27"/>
                <w:szCs w:val="27"/>
                <w:cs/>
              </w:rPr>
              <w:t>สินทรัพย์สิทธิการใช้</w:t>
            </w:r>
          </w:p>
        </w:tc>
        <w:tc>
          <w:tcPr>
            <w:tcW w:w="994" w:type="dxa"/>
            <w:vAlign w:val="center"/>
          </w:tcPr>
          <w:p w14:paraId="62B027D7" w14:textId="669B2976" w:rsidR="00F1214C" w:rsidRPr="005D46F9" w:rsidRDefault="00F1214C" w:rsidP="00F1214C">
            <w:pPr>
              <w:jc w:val="center"/>
              <w:rPr>
                <w:rFonts w:ascii="AngsanaUPC" w:eastAsiaTheme="minorHAnsi" w:hAnsi="AngsanaUPC" w:cs="AngsanaUPC"/>
                <w:sz w:val="27"/>
                <w:szCs w:val="27"/>
              </w:rPr>
            </w:pPr>
            <w:r w:rsidRPr="005D46F9">
              <w:rPr>
                <w:rFonts w:ascii="AngsanaUPC" w:eastAsiaTheme="minorHAnsi" w:hAnsi="AngsanaUPC" w:cs="AngsanaUPC"/>
                <w:sz w:val="27"/>
                <w:szCs w:val="27"/>
                <w:cs/>
              </w:rPr>
              <w:t>11</w:t>
            </w:r>
          </w:p>
        </w:tc>
        <w:tc>
          <w:tcPr>
            <w:tcW w:w="1304" w:type="dxa"/>
            <w:vAlign w:val="center"/>
          </w:tcPr>
          <w:p w14:paraId="5F1CD8E2" w14:textId="69928648"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1,217,652.43</w:t>
            </w:r>
          </w:p>
        </w:tc>
        <w:tc>
          <w:tcPr>
            <w:tcW w:w="1304" w:type="dxa"/>
            <w:shd w:val="clear" w:color="auto" w:fill="auto"/>
            <w:vAlign w:val="center"/>
          </w:tcPr>
          <w:p w14:paraId="44682F63" w14:textId="35366002"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shd w:val="clear" w:color="auto" w:fill="auto"/>
            <w:vAlign w:val="center"/>
          </w:tcPr>
          <w:p w14:paraId="6BEEC221" w14:textId="020DFD21"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w:t>
            </w:r>
          </w:p>
        </w:tc>
        <w:tc>
          <w:tcPr>
            <w:tcW w:w="1304" w:type="dxa"/>
            <w:vAlign w:val="center"/>
          </w:tcPr>
          <w:p w14:paraId="233E6B6C" w14:textId="6DB48AA4" w:rsidR="00F1214C" w:rsidRPr="005D46F9" w:rsidRDefault="00F1214C" w:rsidP="005D46F9">
            <w:pPr>
              <w:pBdr>
                <w:bottom w:val="single" w:sz="6" w:space="1" w:color="auto"/>
              </w:pBdr>
              <w:tabs>
                <w:tab w:val="decimal" w:pos="900"/>
              </w:tabs>
              <w:jc w:val="center"/>
              <w:rPr>
                <w:rFonts w:ascii="AngsanaUPC" w:eastAsiaTheme="minorHAnsi" w:hAnsi="AngsanaUPC" w:cs="AngsanaUPC"/>
                <w:sz w:val="27"/>
                <w:szCs w:val="27"/>
              </w:rPr>
            </w:pPr>
            <w:r w:rsidRPr="005D46F9">
              <w:rPr>
                <w:rFonts w:ascii="AngsanaUPC" w:eastAsiaTheme="minorHAnsi" w:hAnsi="AngsanaUPC" w:cs="AngsanaUPC"/>
                <w:sz w:val="27"/>
                <w:szCs w:val="27"/>
              </w:rPr>
              <w:t>1,217,652.43</w:t>
            </w:r>
          </w:p>
        </w:tc>
      </w:tr>
      <w:tr w:rsidR="00F1214C" w:rsidRPr="005D46F9" w14:paraId="58E31FFB" w14:textId="2CABE41B" w:rsidTr="00922EA6">
        <w:trPr>
          <w:trHeight w:val="454"/>
        </w:trPr>
        <w:tc>
          <w:tcPr>
            <w:tcW w:w="3031" w:type="dxa"/>
            <w:vAlign w:val="center"/>
          </w:tcPr>
          <w:p w14:paraId="48529163" w14:textId="3A78C83B" w:rsidR="00F1214C" w:rsidRPr="005D46F9" w:rsidRDefault="00F1214C" w:rsidP="00F1214C">
            <w:pPr>
              <w:ind w:left="-107"/>
              <w:rPr>
                <w:rFonts w:ascii="AngsanaUPC" w:hAnsi="AngsanaUPC" w:cs="AngsanaUPC"/>
                <w:sz w:val="27"/>
                <w:szCs w:val="27"/>
                <w:cs/>
              </w:rPr>
            </w:pPr>
            <w:r w:rsidRPr="005D46F9">
              <w:rPr>
                <w:rFonts w:ascii="AngsanaUPC" w:hAnsi="AngsanaUPC" w:cs="AngsanaUPC"/>
                <w:sz w:val="27"/>
                <w:szCs w:val="27"/>
                <w:cs/>
              </w:rPr>
              <w:t xml:space="preserve">ณ วันที่ </w:t>
            </w:r>
            <w:r w:rsidRPr="005D46F9">
              <w:rPr>
                <w:rFonts w:ascii="AngsanaUPC" w:hAnsi="AngsanaUPC" w:cs="AngsanaUPC"/>
                <w:sz w:val="27"/>
                <w:szCs w:val="27"/>
              </w:rPr>
              <w:t xml:space="preserve">31 </w:t>
            </w:r>
            <w:r w:rsidRPr="005D46F9">
              <w:rPr>
                <w:rFonts w:ascii="AngsanaUPC" w:hAnsi="AngsanaUPC" w:cs="AngsanaUPC"/>
                <w:sz w:val="27"/>
                <w:szCs w:val="27"/>
                <w:cs/>
              </w:rPr>
              <w:t xml:space="preserve">ธันวาคม </w:t>
            </w:r>
            <w:r w:rsidRPr="005D46F9">
              <w:rPr>
                <w:rFonts w:ascii="AngsanaUPC" w:hAnsi="AngsanaUPC" w:cs="AngsanaUPC"/>
                <w:sz w:val="27"/>
                <w:szCs w:val="27"/>
              </w:rPr>
              <w:t>2567</w:t>
            </w:r>
          </w:p>
        </w:tc>
        <w:tc>
          <w:tcPr>
            <w:tcW w:w="994" w:type="dxa"/>
            <w:vAlign w:val="center"/>
          </w:tcPr>
          <w:p w14:paraId="527F846A" w14:textId="77777777" w:rsidR="00F1214C" w:rsidRPr="005D46F9" w:rsidRDefault="00F1214C" w:rsidP="00F1214C">
            <w:pPr>
              <w:tabs>
                <w:tab w:val="decimal" w:pos="1229"/>
              </w:tabs>
              <w:jc w:val="center"/>
              <w:rPr>
                <w:rFonts w:ascii="AngsanaUPC" w:eastAsiaTheme="minorHAnsi" w:hAnsi="AngsanaUPC" w:cs="AngsanaUPC"/>
                <w:sz w:val="27"/>
                <w:szCs w:val="27"/>
              </w:rPr>
            </w:pPr>
          </w:p>
        </w:tc>
        <w:tc>
          <w:tcPr>
            <w:tcW w:w="1304" w:type="dxa"/>
            <w:vAlign w:val="center"/>
          </w:tcPr>
          <w:p w14:paraId="0FEECE7F" w14:textId="1AF56063"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1,462,071.71</w:t>
            </w:r>
          </w:p>
        </w:tc>
        <w:tc>
          <w:tcPr>
            <w:tcW w:w="1304" w:type="dxa"/>
            <w:shd w:val="clear" w:color="auto" w:fill="auto"/>
            <w:vAlign w:val="center"/>
          </w:tcPr>
          <w:p w14:paraId="22A06C51" w14:textId="4581426C"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810,697.19</w:t>
            </w:r>
          </w:p>
        </w:tc>
        <w:tc>
          <w:tcPr>
            <w:tcW w:w="1304" w:type="dxa"/>
            <w:shd w:val="clear" w:color="auto" w:fill="auto"/>
            <w:vAlign w:val="center"/>
          </w:tcPr>
          <w:p w14:paraId="7F6821BC" w14:textId="02FD0A1B"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123,529.64</w:t>
            </w:r>
          </w:p>
        </w:tc>
        <w:tc>
          <w:tcPr>
            <w:tcW w:w="1304" w:type="dxa"/>
            <w:vAlign w:val="center"/>
          </w:tcPr>
          <w:p w14:paraId="595A996D" w14:textId="57DFBC33" w:rsidR="00F1214C" w:rsidRPr="005D46F9" w:rsidRDefault="00F1214C" w:rsidP="005D46F9">
            <w:pPr>
              <w:pBdr>
                <w:bottom w:val="sing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2,396,298.54</w:t>
            </w:r>
          </w:p>
        </w:tc>
      </w:tr>
      <w:tr w:rsidR="00F1214C" w:rsidRPr="005D46F9" w14:paraId="07FC880A" w14:textId="03BCDE97" w:rsidTr="00815EDA">
        <w:trPr>
          <w:trHeight w:val="170"/>
        </w:trPr>
        <w:tc>
          <w:tcPr>
            <w:tcW w:w="3031" w:type="dxa"/>
            <w:vAlign w:val="center"/>
          </w:tcPr>
          <w:p w14:paraId="54EAD6E5" w14:textId="77777777" w:rsidR="00F1214C" w:rsidRPr="005D46F9" w:rsidRDefault="00F1214C" w:rsidP="00F1214C">
            <w:pPr>
              <w:ind w:left="-107"/>
              <w:rPr>
                <w:rFonts w:ascii="AngsanaUPC" w:hAnsi="AngsanaUPC" w:cs="AngsanaUPC"/>
                <w:sz w:val="20"/>
                <w:szCs w:val="20"/>
                <w:cs/>
              </w:rPr>
            </w:pPr>
          </w:p>
        </w:tc>
        <w:tc>
          <w:tcPr>
            <w:tcW w:w="994" w:type="dxa"/>
            <w:vAlign w:val="center"/>
          </w:tcPr>
          <w:p w14:paraId="200AAC3D" w14:textId="77777777" w:rsidR="00F1214C" w:rsidRPr="005D46F9" w:rsidRDefault="00F1214C" w:rsidP="00F1214C">
            <w:pPr>
              <w:jc w:val="center"/>
              <w:rPr>
                <w:rFonts w:ascii="AngsanaUPC" w:eastAsiaTheme="minorHAnsi" w:hAnsi="AngsanaUPC" w:cs="AngsanaUPC"/>
                <w:sz w:val="20"/>
                <w:szCs w:val="20"/>
              </w:rPr>
            </w:pPr>
          </w:p>
        </w:tc>
        <w:tc>
          <w:tcPr>
            <w:tcW w:w="1304" w:type="dxa"/>
            <w:vAlign w:val="center"/>
          </w:tcPr>
          <w:p w14:paraId="2E258428" w14:textId="0107B72B" w:rsidR="00F1214C" w:rsidRPr="005D46F9" w:rsidRDefault="00F1214C" w:rsidP="005D46F9">
            <w:pPr>
              <w:jc w:val="center"/>
              <w:rPr>
                <w:rFonts w:ascii="AngsanaUPC" w:eastAsiaTheme="minorHAnsi" w:hAnsi="AngsanaUPC" w:cs="AngsanaUPC"/>
                <w:sz w:val="20"/>
                <w:szCs w:val="20"/>
              </w:rPr>
            </w:pPr>
          </w:p>
        </w:tc>
        <w:tc>
          <w:tcPr>
            <w:tcW w:w="1304" w:type="dxa"/>
            <w:shd w:val="clear" w:color="auto" w:fill="auto"/>
            <w:vAlign w:val="center"/>
          </w:tcPr>
          <w:p w14:paraId="5042F6D1" w14:textId="57749283" w:rsidR="00F1214C" w:rsidRPr="005D46F9" w:rsidRDefault="00F1214C" w:rsidP="005D46F9">
            <w:pPr>
              <w:jc w:val="center"/>
              <w:rPr>
                <w:rFonts w:ascii="AngsanaUPC" w:eastAsiaTheme="minorHAnsi" w:hAnsi="AngsanaUPC" w:cs="AngsanaUPC"/>
                <w:sz w:val="20"/>
                <w:szCs w:val="20"/>
              </w:rPr>
            </w:pPr>
          </w:p>
        </w:tc>
        <w:tc>
          <w:tcPr>
            <w:tcW w:w="1304" w:type="dxa"/>
            <w:shd w:val="clear" w:color="auto" w:fill="auto"/>
            <w:vAlign w:val="center"/>
          </w:tcPr>
          <w:p w14:paraId="340391C8" w14:textId="77777777" w:rsidR="00F1214C" w:rsidRPr="005D46F9" w:rsidRDefault="00F1214C" w:rsidP="005D46F9">
            <w:pPr>
              <w:jc w:val="center"/>
              <w:rPr>
                <w:rFonts w:ascii="AngsanaUPC" w:eastAsiaTheme="minorHAnsi" w:hAnsi="AngsanaUPC" w:cs="AngsanaUPC"/>
                <w:sz w:val="20"/>
                <w:szCs w:val="20"/>
              </w:rPr>
            </w:pPr>
          </w:p>
        </w:tc>
        <w:tc>
          <w:tcPr>
            <w:tcW w:w="1304" w:type="dxa"/>
            <w:vAlign w:val="center"/>
          </w:tcPr>
          <w:p w14:paraId="7FB40139" w14:textId="77777777" w:rsidR="00F1214C" w:rsidRPr="005D46F9" w:rsidRDefault="00F1214C" w:rsidP="005D46F9">
            <w:pPr>
              <w:jc w:val="center"/>
              <w:rPr>
                <w:rFonts w:ascii="AngsanaUPC" w:eastAsiaTheme="minorHAnsi" w:hAnsi="AngsanaUPC" w:cs="AngsanaUPC"/>
                <w:sz w:val="20"/>
                <w:szCs w:val="20"/>
              </w:rPr>
            </w:pPr>
          </w:p>
        </w:tc>
      </w:tr>
      <w:tr w:rsidR="00F1214C" w:rsidRPr="005D46F9" w14:paraId="3D30DF40" w14:textId="379FD4A7" w:rsidTr="00922EA6">
        <w:trPr>
          <w:trHeight w:val="454"/>
        </w:trPr>
        <w:tc>
          <w:tcPr>
            <w:tcW w:w="3031" w:type="dxa"/>
            <w:vAlign w:val="center"/>
          </w:tcPr>
          <w:p w14:paraId="644668FB" w14:textId="34C36CC8" w:rsidR="00F1214C" w:rsidRPr="005D46F9" w:rsidRDefault="00F1214C" w:rsidP="00F1214C">
            <w:pPr>
              <w:ind w:left="-107"/>
              <w:rPr>
                <w:rFonts w:ascii="AngsanaUPC" w:hAnsi="AngsanaUPC" w:cs="AngsanaUPC"/>
                <w:b/>
                <w:bCs/>
                <w:sz w:val="27"/>
                <w:szCs w:val="27"/>
                <w:cs/>
              </w:rPr>
            </w:pPr>
            <w:r w:rsidRPr="005D46F9">
              <w:rPr>
                <w:rFonts w:ascii="AngsanaUPC" w:hAnsi="AngsanaUPC" w:cs="AngsanaUPC"/>
                <w:b/>
                <w:bCs/>
                <w:sz w:val="27"/>
                <w:szCs w:val="27"/>
                <w:cs/>
              </w:rPr>
              <w:t>มูลค่าสุทธิตามบัญชี</w:t>
            </w:r>
          </w:p>
        </w:tc>
        <w:tc>
          <w:tcPr>
            <w:tcW w:w="994" w:type="dxa"/>
            <w:vAlign w:val="center"/>
          </w:tcPr>
          <w:p w14:paraId="0E94C34C" w14:textId="77777777" w:rsidR="00F1214C" w:rsidRPr="005D46F9" w:rsidRDefault="00F1214C" w:rsidP="00F1214C">
            <w:pPr>
              <w:jc w:val="center"/>
              <w:rPr>
                <w:rFonts w:ascii="AngsanaUPC" w:eastAsiaTheme="minorHAnsi" w:hAnsi="AngsanaUPC" w:cs="AngsanaUPC"/>
                <w:sz w:val="27"/>
                <w:szCs w:val="27"/>
              </w:rPr>
            </w:pPr>
          </w:p>
        </w:tc>
        <w:tc>
          <w:tcPr>
            <w:tcW w:w="1304" w:type="dxa"/>
            <w:vAlign w:val="center"/>
          </w:tcPr>
          <w:p w14:paraId="25317E1A" w14:textId="547E5BCE" w:rsidR="00F1214C" w:rsidRPr="005D46F9" w:rsidRDefault="00F1214C" w:rsidP="005D46F9">
            <w:pPr>
              <w:jc w:val="center"/>
              <w:rPr>
                <w:rFonts w:ascii="AngsanaUPC" w:eastAsiaTheme="minorHAnsi" w:hAnsi="AngsanaUPC" w:cs="AngsanaUPC"/>
                <w:sz w:val="27"/>
                <w:szCs w:val="27"/>
              </w:rPr>
            </w:pPr>
          </w:p>
        </w:tc>
        <w:tc>
          <w:tcPr>
            <w:tcW w:w="1304" w:type="dxa"/>
            <w:shd w:val="clear" w:color="auto" w:fill="auto"/>
            <w:vAlign w:val="center"/>
          </w:tcPr>
          <w:p w14:paraId="7C3651C0" w14:textId="704BC0D4" w:rsidR="00F1214C" w:rsidRPr="005D46F9" w:rsidRDefault="00F1214C" w:rsidP="005D46F9">
            <w:pPr>
              <w:jc w:val="center"/>
              <w:rPr>
                <w:rFonts w:ascii="AngsanaUPC" w:eastAsiaTheme="minorHAnsi" w:hAnsi="AngsanaUPC" w:cs="AngsanaUPC"/>
                <w:sz w:val="27"/>
                <w:szCs w:val="27"/>
              </w:rPr>
            </w:pPr>
          </w:p>
        </w:tc>
        <w:tc>
          <w:tcPr>
            <w:tcW w:w="1304" w:type="dxa"/>
            <w:shd w:val="clear" w:color="auto" w:fill="auto"/>
            <w:vAlign w:val="center"/>
          </w:tcPr>
          <w:p w14:paraId="4AEB3A85" w14:textId="77777777" w:rsidR="00F1214C" w:rsidRPr="005D46F9" w:rsidRDefault="00F1214C" w:rsidP="005D46F9">
            <w:pPr>
              <w:jc w:val="center"/>
              <w:rPr>
                <w:rFonts w:ascii="AngsanaUPC" w:eastAsiaTheme="minorHAnsi" w:hAnsi="AngsanaUPC" w:cs="AngsanaUPC"/>
                <w:sz w:val="27"/>
                <w:szCs w:val="27"/>
              </w:rPr>
            </w:pPr>
          </w:p>
        </w:tc>
        <w:tc>
          <w:tcPr>
            <w:tcW w:w="1304" w:type="dxa"/>
            <w:vAlign w:val="center"/>
          </w:tcPr>
          <w:p w14:paraId="09ADE8B5" w14:textId="77777777" w:rsidR="00F1214C" w:rsidRPr="005D46F9" w:rsidRDefault="00F1214C" w:rsidP="005D46F9">
            <w:pPr>
              <w:jc w:val="center"/>
              <w:rPr>
                <w:rFonts w:ascii="AngsanaUPC" w:eastAsiaTheme="minorHAnsi" w:hAnsi="AngsanaUPC" w:cs="AngsanaUPC"/>
                <w:sz w:val="27"/>
                <w:szCs w:val="27"/>
              </w:rPr>
            </w:pPr>
          </w:p>
        </w:tc>
      </w:tr>
      <w:tr w:rsidR="00F1214C" w:rsidRPr="005D46F9" w14:paraId="591B86BF" w14:textId="6FC519A7" w:rsidTr="00922EA6">
        <w:trPr>
          <w:trHeight w:val="454"/>
        </w:trPr>
        <w:tc>
          <w:tcPr>
            <w:tcW w:w="3031" w:type="dxa"/>
            <w:vAlign w:val="center"/>
          </w:tcPr>
          <w:p w14:paraId="59240FB7" w14:textId="2DD55FB7" w:rsidR="00F1214C" w:rsidRPr="005D46F9" w:rsidRDefault="00F1214C" w:rsidP="00F1214C">
            <w:pPr>
              <w:autoSpaceDE/>
              <w:autoSpaceDN/>
              <w:spacing w:line="240" w:lineRule="auto"/>
              <w:ind w:left="-107"/>
              <w:rPr>
                <w:rFonts w:ascii="AngsanaUPC" w:hAnsi="AngsanaUPC" w:cs="AngsanaUPC"/>
                <w:sz w:val="27"/>
                <w:szCs w:val="27"/>
              </w:rPr>
            </w:pPr>
            <w:r w:rsidRPr="005D46F9">
              <w:rPr>
                <w:rFonts w:ascii="AngsanaUPC" w:hAnsi="AngsanaUPC" w:cs="AngsanaUPC"/>
                <w:sz w:val="27"/>
                <w:szCs w:val="27"/>
                <w:cs/>
              </w:rPr>
              <w:t xml:space="preserve">ณ วันที่ </w:t>
            </w:r>
            <w:r w:rsidRPr="005D46F9">
              <w:rPr>
                <w:rFonts w:ascii="AngsanaUPC" w:hAnsi="AngsanaUPC" w:cs="AngsanaUPC"/>
                <w:sz w:val="27"/>
                <w:szCs w:val="27"/>
              </w:rPr>
              <w:t xml:space="preserve">31 </w:t>
            </w:r>
            <w:r w:rsidRPr="005D46F9">
              <w:rPr>
                <w:rFonts w:ascii="AngsanaUPC" w:hAnsi="AngsanaUPC" w:cs="AngsanaUPC"/>
                <w:sz w:val="27"/>
                <w:szCs w:val="27"/>
                <w:cs/>
              </w:rPr>
              <w:t xml:space="preserve">ธันวาคม </w:t>
            </w:r>
            <w:r w:rsidRPr="005D46F9">
              <w:rPr>
                <w:rFonts w:ascii="AngsanaUPC" w:hAnsi="AngsanaUPC" w:cs="AngsanaUPC"/>
                <w:sz w:val="27"/>
                <w:szCs w:val="27"/>
              </w:rPr>
              <w:t>2567</w:t>
            </w:r>
          </w:p>
        </w:tc>
        <w:tc>
          <w:tcPr>
            <w:tcW w:w="994" w:type="dxa"/>
            <w:vAlign w:val="center"/>
          </w:tcPr>
          <w:p w14:paraId="480D4A0A" w14:textId="77777777" w:rsidR="00F1214C" w:rsidRPr="005D46F9" w:rsidRDefault="00F1214C" w:rsidP="00F1214C">
            <w:pPr>
              <w:tabs>
                <w:tab w:val="decimal" w:pos="1229"/>
              </w:tabs>
              <w:jc w:val="center"/>
              <w:rPr>
                <w:rFonts w:ascii="AngsanaUPC" w:eastAsiaTheme="minorHAnsi" w:hAnsi="AngsanaUPC" w:cs="AngsanaUPC"/>
                <w:sz w:val="27"/>
                <w:szCs w:val="27"/>
              </w:rPr>
            </w:pPr>
          </w:p>
        </w:tc>
        <w:tc>
          <w:tcPr>
            <w:tcW w:w="1304" w:type="dxa"/>
            <w:vAlign w:val="center"/>
          </w:tcPr>
          <w:p w14:paraId="29B7323B" w14:textId="7C14E11F" w:rsidR="00F1214C" w:rsidRPr="005D46F9" w:rsidRDefault="00F1214C" w:rsidP="005D46F9">
            <w:pPr>
              <w:pBdr>
                <w:bottom w:val="doub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10,712,230.57</w:t>
            </w:r>
          </w:p>
        </w:tc>
        <w:tc>
          <w:tcPr>
            <w:tcW w:w="1304" w:type="dxa"/>
            <w:shd w:val="clear" w:color="auto" w:fill="auto"/>
            <w:vAlign w:val="center"/>
          </w:tcPr>
          <w:p w14:paraId="577BC96E" w14:textId="76BF734C" w:rsidR="00F1214C" w:rsidRPr="005D46F9" w:rsidRDefault="00F1214C" w:rsidP="005D46F9">
            <w:pPr>
              <w:pBdr>
                <w:bottom w:val="doub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4,934,915.45</w:t>
            </w:r>
          </w:p>
        </w:tc>
        <w:tc>
          <w:tcPr>
            <w:tcW w:w="1304" w:type="dxa"/>
            <w:shd w:val="clear" w:color="auto" w:fill="auto"/>
            <w:vAlign w:val="center"/>
          </w:tcPr>
          <w:p w14:paraId="42EB54A8" w14:textId="73A8BFEE" w:rsidR="00F1214C" w:rsidRPr="005D46F9" w:rsidRDefault="00F1214C" w:rsidP="005D46F9">
            <w:pPr>
              <w:pBdr>
                <w:bottom w:val="double" w:sz="6" w:space="1" w:color="auto"/>
              </w:pBdr>
              <w:tabs>
                <w:tab w:val="decimal" w:pos="900"/>
              </w:tabs>
              <w:rPr>
                <w:rFonts w:ascii="AngsanaUPC" w:eastAsiaTheme="minorHAnsi" w:hAnsi="AngsanaUPC" w:cs="AngsanaUPC"/>
                <w:sz w:val="27"/>
                <w:szCs w:val="27"/>
                <w:cs/>
              </w:rPr>
            </w:pPr>
            <w:r w:rsidRPr="005D46F9">
              <w:rPr>
                <w:rFonts w:ascii="AngsanaUPC" w:eastAsiaTheme="minorHAnsi" w:hAnsi="AngsanaUPC" w:cs="AngsanaUPC"/>
                <w:sz w:val="27"/>
                <w:szCs w:val="27"/>
              </w:rPr>
              <w:t>305,350.36</w:t>
            </w:r>
          </w:p>
        </w:tc>
        <w:tc>
          <w:tcPr>
            <w:tcW w:w="1304" w:type="dxa"/>
            <w:vAlign w:val="center"/>
          </w:tcPr>
          <w:p w14:paraId="77761AD1" w14:textId="4A03535B" w:rsidR="00F1214C" w:rsidRPr="005D46F9" w:rsidRDefault="00F1214C" w:rsidP="005D46F9">
            <w:pPr>
              <w:pBdr>
                <w:bottom w:val="double" w:sz="6" w:space="1" w:color="auto"/>
              </w:pBdr>
              <w:tabs>
                <w:tab w:val="decimal" w:pos="900"/>
              </w:tabs>
              <w:rPr>
                <w:rFonts w:ascii="AngsanaUPC" w:eastAsiaTheme="minorHAnsi" w:hAnsi="AngsanaUPC" w:cs="AngsanaUPC"/>
                <w:sz w:val="27"/>
                <w:szCs w:val="27"/>
              </w:rPr>
            </w:pPr>
            <w:r w:rsidRPr="005D46F9">
              <w:rPr>
                <w:rFonts w:ascii="AngsanaUPC" w:eastAsiaTheme="minorHAnsi" w:hAnsi="AngsanaUPC" w:cs="AngsanaUPC"/>
                <w:sz w:val="27"/>
                <w:szCs w:val="27"/>
              </w:rPr>
              <w:t>15,952,496.38</w:t>
            </w:r>
          </w:p>
        </w:tc>
      </w:tr>
    </w:tbl>
    <w:p w14:paraId="0884955F" w14:textId="1104895D" w:rsidR="0029397D" w:rsidRPr="00AE304B" w:rsidRDefault="00A12BF8" w:rsidP="00A12BF8">
      <w:pPr>
        <w:spacing w:before="240" w:after="120"/>
        <w:ind w:left="425"/>
        <w:jc w:val="thaiDistribute"/>
        <w:rPr>
          <w:rFonts w:ascii="AngsanaUPC" w:hAnsi="AngsanaUPC" w:cs="AngsanaUPC"/>
        </w:rPr>
      </w:pPr>
      <w:r w:rsidRPr="00E5284A">
        <w:rPr>
          <w:rFonts w:ascii="AngsanaUPC" w:hAnsi="AngsanaUPC" w:cs="AngsanaUPC"/>
          <w:spacing w:val="-2"/>
          <w:cs/>
        </w:rPr>
        <w:t xml:space="preserve">ณ วันที่ </w:t>
      </w:r>
      <w:r w:rsidRPr="00E5284A">
        <w:rPr>
          <w:rFonts w:ascii="AngsanaUPC" w:hAnsi="AngsanaUPC" w:cs="AngsanaUPC"/>
          <w:spacing w:val="-2"/>
        </w:rPr>
        <w:t>31</w:t>
      </w:r>
      <w:r w:rsidRPr="00E5284A">
        <w:rPr>
          <w:rFonts w:ascii="AngsanaUPC" w:hAnsi="AngsanaUPC" w:cs="AngsanaUPC"/>
          <w:spacing w:val="-2"/>
          <w:cs/>
        </w:rPr>
        <w:t xml:space="preserve"> ธันวาคม </w:t>
      </w:r>
      <w:r w:rsidRPr="00E5284A">
        <w:rPr>
          <w:rFonts w:ascii="AngsanaUPC" w:hAnsi="AngsanaUPC" w:cs="AngsanaUPC"/>
          <w:spacing w:val="-2"/>
        </w:rPr>
        <w:t>2567</w:t>
      </w:r>
      <w:r w:rsidRPr="00E5284A">
        <w:rPr>
          <w:rFonts w:ascii="AngsanaUPC" w:hAnsi="AngsanaUPC" w:cs="AngsanaUPC"/>
          <w:spacing w:val="-2"/>
          <w:cs/>
        </w:rPr>
        <w:t xml:space="preserve"> มูลค่ายุติธรรมของอสังหาริมทรัพย์เพื่อการลงทุนประเมินโดยผู้บริหารของกลุ่มบริษัท ซึ่งใช้</w:t>
      </w:r>
      <w:r w:rsidR="00B0056D" w:rsidRPr="00E5284A">
        <w:rPr>
          <w:rFonts w:ascii="AngsanaUPC" w:hAnsi="AngsanaUPC" w:cs="AngsanaUPC"/>
          <w:spacing w:val="-2"/>
          <w:cs/>
        </w:rPr>
        <w:t>วิธี</w:t>
      </w:r>
      <w:r w:rsidRPr="00E5284A">
        <w:rPr>
          <w:rFonts w:ascii="AngsanaUPC" w:hAnsi="AngsanaUPC" w:cs="AngsanaUPC" w:hint="cs"/>
          <w:spacing w:val="-2"/>
          <w:cs/>
        </w:rPr>
        <w:t xml:space="preserve">คิดจากรายได้ </w:t>
      </w:r>
      <w:r w:rsidRPr="00E5284A">
        <w:rPr>
          <w:rFonts w:ascii="AngsanaUPC" w:hAnsi="AngsanaUPC" w:cs="AngsanaUPC"/>
          <w:spacing w:val="-2"/>
        </w:rPr>
        <w:t xml:space="preserve">(Income Approach) </w:t>
      </w:r>
      <w:r w:rsidRPr="00E5284A">
        <w:rPr>
          <w:rFonts w:ascii="AngsanaUPC" w:hAnsi="AngsanaUPC" w:cs="AngsanaUPC" w:hint="cs"/>
          <w:spacing w:val="-2"/>
          <w:cs/>
        </w:rPr>
        <w:t xml:space="preserve">แบบวิธีคิดลดกระแสเงินสด </w:t>
      </w:r>
      <w:r w:rsidRPr="00E5284A">
        <w:rPr>
          <w:rFonts w:ascii="AngsanaUPC" w:hAnsi="AngsanaUPC" w:cs="AngsanaUPC"/>
          <w:spacing w:val="-2"/>
        </w:rPr>
        <w:t>(Discount Cash Flow Method)</w:t>
      </w:r>
      <w:r w:rsidRPr="00E5284A">
        <w:rPr>
          <w:rFonts w:ascii="AngsanaUPC" w:hAnsi="AngsanaUPC" w:cs="AngsanaUPC"/>
          <w:spacing w:val="-2"/>
          <w:cs/>
        </w:rPr>
        <w:t xml:space="preserve"> รวม</w:t>
      </w:r>
      <w:r w:rsidR="00E5284A" w:rsidRPr="00E5284A">
        <w:rPr>
          <w:rFonts w:ascii="AngsanaUPC" w:hAnsi="AngsanaUPC" w:cs="AngsanaUPC" w:hint="cs"/>
          <w:spacing w:val="-2"/>
          <w:cs/>
        </w:rPr>
        <w:t>เป็น</w:t>
      </w:r>
      <w:r w:rsidRPr="00E5284A">
        <w:rPr>
          <w:rFonts w:ascii="AngsanaUPC" w:hAnsi="AngsanaUPC" w:cs="AngsanaUPC"/>
          <w:spacing w:val="-2"/>
          <w:cs/>
        </w:rPr>
        <w:t xml:space="preserve">จำนวนเงิน </w:t>
      </w:r>
      <w:r w:rsidR="004C4310" w:rsidRPr="00E5284A">
        <w:rPr>
          <w:rFonts w:ascii="AngsanaUPC" w:hAnsi="AngsanaUPC" w:cs="AngsanaUPC" w:hint="cs"/>
          <w:spacing w:val="-2"/>
          <w:cs/>
        </w:rPr>
        <w:t>17.49</w:t>
      </w:r>
      <w:r w:rsidRPr="00E5284A">
        <w:rPr>
          <w:rFonts w:ascii="AngsanaUPC" w:hAnsi="AngsanaUPC" w:cs="AngsanaUPC"/>
          <w:spacing w:val="-2"/>
        </w:rPr>
        <w:t xml:space="preserve"> </w:t>
      </w:r>
      <w:r w:rsidRPr="00E5284A">
        <w:rPr>
          <w:rFonts w:ascii="AngsanaUPC" w:hAnsi="AngsanaUPC" w:cs="AngsanaUPC"/>
          <w:spacing w:val="-2"/>
          <w:cs/>
        </w:rPr>
        <w:t>ล้านบาท</w:t>
      </w:r>
      <w:r w:rsidR="005427A5" w:rsidRPr="00AE304B">
        <w:rPr>
          <w:rFonts w:ascii="AngsanaUPC" w:hAnsi="AngsanaUPC" w:cs="AngsanaUPC"/>
        </w:rPr>
        <w:t xml:space="preserve"> (</w:t>
      </w:r>
      <w:r w:rsidR="005427A5" w:rsidRPr="00AE304B">
        <w:rPr>
          <w:rFonts w:ascii="AngsanaUPC" w:hAnsi="AngsanaUPC" w:cs="AngsanaUPC" w:hint="cs"/>
          <w:cs/>
        </w:rPr>
        <w:t xml:space="preserve">ดูหมายเหตุ </w:t>
      </w:r>
      <w:r w:rsidR="005427A5" w:rsidRPr="00AE304B">
        <w:rPr>
          <w:rFonts w:ascii="AngsanaUPC" w:hAnsi="AngsanaUPC" w:cs="AngsanaUPC"/>
        </w:rPr>
        <w:t>29)</w:t>
      </w:r>
    </w:p>
    <w:p w14:paraId="3634F10F" w14:textId="77777777" w:rsidR="00FE56C8" w:rsidRDefault="00FE56C8">
      <w:pPr>
        <w:rPr>
          <w:rFonts w:ascii="AngsanaUPC" w:hAnsi="AngsanaUPC" w:cs="AngsanaUPC"/>
          <w:spacing w:val="-2"/>
          <w:cs/>
        </w:rPr>
      </w:pPr>
      <w:r>
        <w:rPr>
          <w:rFonts w:ascii="AngsanaUPC" w:hAnsi="AngsanaUPC" w:cs="AngsanaUPC"/>
          <w:spacing w:val="-2"/>
          <w:cs/>
        </w:rPr>
        <w:br w:type="page"/>
      </w:r>
    </w:p>
    <w:p w14:paraId="23CE7183" w14:textId="5F2554D9" w:rsidR="00D57251" w:rsidRPr="00B0056D" w:rsidRDefault="005D46F9" w:rsidP="00A12BF8">
      <w:pPr>
        <w:spacing w:before="240" w:after="120"/>
        <w:ind w:left="425"/>
        <w:jc w:val="thaiDistribute"/>
        <w:rPr>
          <w:rFonts w:ascii="AngsanaUPC" w:hAnsi="AngsanaUPC" w:cs="AngsanaUPC"/>
          <w:spacing w:val="-2"/>
          <w:cs/>
        </w:rPr>
      </w:pPr>
      <w:r>
        <w:rPr>
          <w:rFonts w:ascii="AngsanaUPC" w:hAnsi="AngsanaUPC" w:cs="AngsanaUPC" w:hint="cs"/>
          <w:spacing w:val="-2"/>
          <w:cs/>
        </w:rPr>
        <w:lastRenderedPageBreak/>
        <w:t>ข้อมูลเกี่ยวกับอสังหาริมทรัพย์เพื่อการลงทุนที่รับรู้ในกำไรหรือขาดทุน มีดังนี้</w:t>
      </w:r>
    </w:p>
    <w:tbl>
      <w:tblPr>
        <w:tblStyle w:val="TableGrid"/>
        <w:tblW w:w="92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8"/>
        <w:gridCol w:w="1960"/>
      </w:tblGrid>
      <w:tr w:rsidR="007F65C0" w:rsidRPr="00DC04A3" w14:paraId="68CCA0D4" w14:textId="77777777" w:rsidTr="00680385">
        <w:trPr>
          <w:trHeight w:val="397"/>
        </w:trPr>
        <w:tc>
          <w:tcPr>
            <w:tcW w:w="7288" w:type="dxa"/>
            <w:vAlign w:val="center"/>
          </w:tcPr>
          <w:p w14:paraId="24091AE6" w14:textId="77777777" w:rsidR="007F65C0" w:rsidRPr="00DC04A3" w:rsidRDefault="007F65C0" w:rsidP="007F09D8">
            <w:pPr>
              <w:pStyle w:val="BlockText"/>
              <w:spacing w:before="0"/>
              <w:ind w:left="0" w:right="0" w:firstLine="0"/>
              <w:jc w:val="left"/>
              <w:rPr>
                <w:rFonts w:ascii="AngsanaUPC" w:hAnsi="AngsanaUPC" w:cs="AngsanaUPC"/>
                <w:cs/>
              </w:rPr>
            </w:pPr>
          </w:p>
        </w:tc>
        <w:tc>
          <w:tcPr>
            <w:tcW w:w="1960" w:type="dxa"/>
            <w:vAlign w:val="center"/>
          </w:tcPr>
          <w:p w14:paraId="0C59B6F6" w14:textId="3E41A0A7" w:rsidR="007F65C0" w:rsidRPr="00DC04A3" w:rsidRDefault="00320349" w:rsidP="007F65C0">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320349" w:rsidRPr="00DC04A3" w14:paraId="035173F0" w14:textId="77777777" w:rsidTr="00680385">
        <w:trPr>
          <w:trHeight w:val="397"/>
        </w:trPr>
        <w:tc>
          <w:tcPr>
            <w:tcW w:w="7288" w:type="dxa"/>
            <w:vAlign w:val="center"/>
          </w:tcPr>
          <w:p w14:paraId="3ED8629A" w14:textId="77777777" w:rsidR="00320349" w:rsidRPr="00DC04A3" w:rsidRDefault="00320349" w:rsidP="007F09D8">
            <w:pPr>
              <w:pStyle w:val="BlockText"/>
              <w:spacing w:before="0"/>
              <w:ind w:left="0" w:right="0" w:firstLine="0"/>
              <w:jc w:val="left"/>
              <w:rPr>
                <w:rFonts w:ascii="AngsanaUPC" w:hAnsi="AngsanaUPC" w:cs="AngsanaUPC"/>
                <w:cs/>
              </w:rPr>
            </w:pPr>
          </w:p>
        </w:tc>
        <w:tc>
          <w:tcPr>
            <w:tcW w:w="1960" w:type="dxa"/>
            <w:vAlign w:val="center"/>
          </w:tcPr>
          <w:p w14:paraId="0E4B8C49" w14:textId="60086CC5" w:rsidR="00320349" w:rsidRPr="00DC04A3" w:rsidRDefault="00320349" w:rsidP="00946E79">
            <w:pPr>
              <w:pStyle w:val="BlockText"/>
              <w:spacing w:before="0"/>
              <w:ind w:left="0" w:right="0" w:firstLine="0"/>
              <w:jc w:val="center"/>
              <w:rPr>
                <w:rFonts w:ascii="AngsanaUPC" w:hAnsi="AngsanaUPC" w:cs="AngsanaUPC"/>
                <w:cs/>
              </w:rPr>
            </w:pPr>
            <w:r w:rsidRPr="00DC04A3">
              <w:rPr>
                <w:rFonts w:ascii="AngsanaUPC" w:hAnsi="AngsanaUPC" w:cs="AngsanaUPC"/>
                <w:cs/>
              </w:rPr>
              <w:t>งบการเงินรวมและ</w:t>
            </w:r>
          </w:p>
        </w:tc>
      </w:tr>
      <w:tr w:rsidR="007F65C0" w:rsidRPr="00DC04A3" w14:paraId="02A9ED0D" w14:textId="77777777" w:rsidTr="00680385">
        <w:trPr>
          <w:trHeight w:val="397"/>
        </w:trPr>
        <w:tc>
          <w:tcPr>
            <w:tcW w:w="7288" w:type="dxa"/>
            <w:vAlign w:val="center"/>
          </w:tcPr>
          <w:p w14:paraId="5E931F50" w14:textId="77777777" w:rsidR="007F65C0" w:rsidRPr="00DC04A3" w:rsidRDefault="007F65C0" w:rsidP="007F09D8">
            <w:pPr>
              <w:pStyle w:val="BlockText"/>
              <w:spacing w:before="0"/>
              <w:ind w:left="0" w:right="0" w:firstLine="0"/>
              <w:jc w:val="left"/>
              <w:rPr>
                <w:rFonts w:ascii="AngsanaUPC" w:hAnsi="AngsanaUPC" w:cs="AngsanaUPC"/>
                <w:cs/>
              </w:rPr>
            </w:pPr>
          </w:p>
        </w:tc>
        <w:tc>
          <w:tcPr>
            <w:tcW w:w="1960" w:type="dxa"/>
            <w:vAlign w:val="center"/>
          </w:tcPr>
          <w:p w14:paraId="24EF129E" w14:textId="7BFDB101" w:rsidR="007F65C0" w:rsidRPr="00DC04A3" w:rsidRDefault="007F65C0" w:rsidP="007F09D8">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7F65C0" w:rsidRPr="00DC04A3" w14:paraId="394AA30A" w14:textId="77777777" w:rsidTr="00680385">
        <w:trPr>
          <w:trHeight w:val="397"/>
        </w:trPr>
        <w:tc>
          <w:tcPr>
            <w:tcW w:w="7288" w:type="dxa"/>
            <w:vAlign w:val="center"/>
          </w:tcPr>
          <w:p w14:paraId="0D42DE54" w14:textId="3E9BD8E2" w:rsidR="007F65C0" w:rsidRPr="00DC04A3" w:rsidRDefault="007F65C0" w:rsidP="007F65C0">
            <w:pPr>
              <w:ind w:left="-107"/>
              <w:rPr>
                <w:rFonts w:ascii="AngsanaUPC" w:hAnsi="AngsanaUPC" w:cs="AngsanaUPC"/>
                <w:cs/>
              </w:rPr>
            </w:pPr>
            <w:r w:rsidRPr="00DC04A3">
              <w:rPr>
                <w:rFonts w:ascii="AngsanaUPC" w:hAnsi="AngsanaUPC" w:cs="AngsanaUPC"/>
                <w:cs/>
              </w:rPr>
              <w:t xml:space="preserve">สำหรับปีสิ้นสุดวันที่ </w:t>
            </w:r>
            <w:r w:rsidRPr="00DC04A3">
              <w:rPr>
                <w:rFonts w:ascii="AngsanaUPC" w:hAnsi="AngsanaUPC" w:cs="AngsanaUPC"/>
              </w:rPr>
              <w:t xml:space="preserve">31 </w:t>
            </w:r>
            <w:r w:rsidRPr="00DC04A3">
              <w:rPr>
                <w:rFonts w:ascii="AngsanaUPC" w:hAnsi="AngsanaUPC" w:cs="AngsanaUPC"/>
                <w:cs/>
              </w:rPr>
              <w:t>ธันวาคม</w:t>
            </w:r>
            <w:r w:rsidRPr="00DC04A3">
              <w:rPr>
                <w:rFonts w:ascii="AngsanaUPC" w:hAnsi="AngsanaUPC" w:cs="AngsanaUPC"/>
              </w:rPr>
              <w:t xml:space="preserve"> 2567</w:t>
            </w:r>
          </w:p>
        </w:tc>
        <w:tc>
          <w:tcPr>
            <w:tcW w:w="1960" w:type="dxa"/>
            <w:vAlign w:val="center"/>
          </w:tcPr>
          <w:p w14:paraId="1E0ECFE7" w14:textId="04873CE9" w:rsidR="007F65C0" w:rsidRPr="00DC04A3" w:rsidRDefault="007F65C0" w:rsidP="005D46F9">
            <w:pPr>
              <w:pStyle w:val="BlockText"/>
              <w:spacing w:before="0"/>
              <w:ind w:left="0" w:right="0" w:firstLine="0"/>
              <w:jc w:val="left"/>
              <w:rPr>
                <w:rFonts w:ascii="AngsanaUPC" w:hAnsi="AngsanaUPC" w:cs="AngsanaUPC"/>
                <w:cs/>
              </w:rPr>
            </w:pPr>
          </w:p>
        </w:tc>
      </w:tr>
      <w:tr w:rsidR="007F65C0" w:rsidRPr="00DC04A3" w14:paraId="1BCAC8F9" w14:textId="77777777" w:rsidTr="00680385">
        <w:trPr>
          <w:trHeight w:val="397"/>
        </w:trPr>
        <w:tc>
          <w:tcPr>
            <w:tcW w:w="7288" w:type="dxa"/>
            <w:vAlign w:val="center"/>
          </w:tcPr>
          <w:p w14:paraId="2903FED4" w14:textId="7ABEB231" w:rsidR="007F65C0" w:rsidRPr="00DC04A3" w:rsidRDefault="007F65C0" w:rsidP="007F09D8">
            <w:pPr>
              <w:ind w:left="-107"/>
              <w:rPr>
                <w:rFonts w:ascii="AngsanaUPC" w:hAnsi="AngsanaUPC" w:cs="AngsanaUPC"/>
                <w:cs/>
              </w:rPr>
            </w:pPr>
            <w:r w:rsidRPr="00DC04A3">
              <w:rPr>
                <w:rFonts w:ascii="AngsanaUPC" w:hAnsi="AngsanaUPC" w:cs="AngsanaUPC"/>
              </w:rPr>
              <w:t xml:space="preserve">- </w:t>
            </w:r>
            <w:r w:rsidRPr="00DC04A3">
              <w:rPr>
                <w:rFonts w:ascii="AngsanaUPC" w:hAnsi="AngsanaUPC" w:cs="AngsanaUPC"/>
                <w:cs/>
              </w:rPr>
              <w:t>รายได้ค่าเช่า</w:t>
            </w:r>
          </w:p>
        </w:tc>
        <w:tc>
          <w:tcPr>
            <w:tcW w:w="1960" w:type="dxa"/>
            <w:shd w:val="clear" w:color="auto" w:fill="auto"/>
            <w:vAlign w:val="center"/>
          </w:tcPr>
          <w:p w14:paraId="3FEA54FA" w14:textId="5BC8A06B" w:rsidR="007F65C0" w:rsidRPr="00DC04A3" w:rsidRDefault="00F1214C" w:rsidP="005D46F9">
            <w:pPr>
              <w:tabs>
                <w:tab w:val="decimal" w:pos="1488"/>
              </w:tabs>
              <w:rPr>
                <w:rFonts w:ascii="AngsanaUPC" w:eastAsiaTheme="minorHAnsi" w:hAnsi="AngsanaUPC" w:cs="AngsanaUPC"/>
              </w:rPr>
            </w:pPr>
            <w:r>
              <w:rPr>
                <w:rFonts w:ascii="AngsanaUPC" w:eastAsiaTheme="minorHAnsi" w:hAnsi="AngsanaUPC" w:cs="AngsanaUPC"/>
              </w:rPr>
              <w:t>355,263.15</w:t>
            </w:r>
          </w:p>
        </w:tc>
      </w:tr>
      <w:tr w:rsidR="007F65C0" w:rsidRPr="00DC04A3" w14:paraId="39432B01" w14:textId="77777777" w:rsidTr="00680385">
        <w:trPr>
          <w:trHeight w:val="397"/>
        </w:trPr>
        <w:tc>
          <w:tcPr>
            <w:tcW w:w="7288" w:type="dxa"/>
            <w:vAlign w:val="center"/>
          </w:tcPr>
          <w:p w14:paraId="0204E108" w14:textId="6F3F3982" w:rsidR="007F65C0" w:rsidRPr="00DC04A3" w:rsidRDefault="007F65C0" w:rsidP="007F09D8">
            <w:pPr>
              <w:ind w:left="-107"/>
              <w:rPr>
                <w:rFonts w:ascii="AngsanaUPC" w:hAnsi="AngsanaUPC" w:cs="AngsanaUPC"/>
                <w:cs/>
              </w:rPr>
            </w:pPr>
            <w:r w:rsidRPr="00DC04A3">
              <w:rPr>
                <w:rFonts w:ascii="AngsanaUPC" w:hAnsi="AngsanaUPC" w:cs="AngsanaUPC"/>
              </w:rPr>
              <w:t xml:space="preserve">- </w:t>
            </w:r>
            <w:r w:rsidRPr="00DC04A3">
              <w:rPr>
                <w:rFonts w:ascii="AngsanaUPC" w:hAnsi="AngsanaUPC" w:cs="AngsanaUPC"/>
                <w:cs/>
              </w:rPr>
              <w:t>ค่าเสื่อมราคาแสดงไว้ในค่าใช้จ่ายในการบริหาร</w:t>
            </w:r>
          </w:p>
        </w:tc>
        <w:tc>
          <w:tcPr>
            <w:tcW w:w="1960" w:type="dxa"/>
            <w:shd w:val="clear" w:color="auto" w:fill="auto"/>
            <w:vAlign w:val="center"/>
          </w:tcPr>
          <w:p w14:paraId="10CA3AEC" w14:textId="511940C6" w:rsidR="007F65C0" w:rsidRPr="00DC04A3" w:rsidRDefault="00F1214C" w:rsidP="005D46F9">
            <w:pPr>
              <w:tabs>
                <w:tab w:val="decimal" w:pos="1488"/>
              </w:tabs>
              <w:rPr>
                <w:rFonts w:ascii="AngsanaUPC" w:eastAsiaTheme="minorHAnsi" w:hAnsi="AngsanaUPC" w:cs="AngsanaUPC"/>
              </w:rPr>
            </w:pPr>
            <w:r>
              <w:rPr>
                <w:rFonts w:ascii="AngsanaUPC" w:eastAsiaTheme="minorHAnsi" w:hAnsi="AngsanaUPC" w:cs="AngsanaUPC"/>
              </w:rPr>
              <w:t>506,857.9</w:t>
            </w:r>
            <w:r w:rsidR="007F65C0" w:rsidRPr="00DC04A3">
              <w:rPr>
                <w:rFonts w:ascii="AngsanaUPC" w:eastAsiaTheme="minorHAnsi" w:hAnsi="AngsanaUPC" w:cs="AngsanaUPC"/>
              </w:rPr>
              <w:t>4</w:t>
            </w:r>
          </w:p>
        </w:tc>
      </w:tr>
    </w:tbl>
    <w:p w14:paraId="7142A036" w14:textId="4CC2CFF5" w:rsidR="007F65C0" w:rsidRPr="00DC04A3" w:rsidRDefault="00946E79" w:rsidP="00C0478F">
      <w:pPr>
        <w:spacing w:before="240" w:after="120"/>
        <w:ind w:left="425"/>
        <w:jc w:val="thaiDistribute"/>
        <w:rPr>
          <w:rFonts w:ascii="AngsanaUPC" w:hAnsi="AngsanaUPC" w:cs="AngsanaUPC"/>
        </w:rPr>
      </w:pPr>
      <w:r w:rsidRPr="00DC04A3">
        <w:rPr>
          <w:rFonts w:ascii="AngsanaUPC" w:hAnsi="AngsanaUPC" w:cs="AngsanaUPC"/>
          <w:cs/>
        </w:rPr>
        <w:t xml:space="preserve">รายได้ค่าเช่าขั้นต่ำในอนาคตตามสัญญาเช่าดำเนินงานที่ไม่สามารถยกเลิกได้ </w:t>
      </w:r>
      <w:r w:rsidR="00657FEF">
        <w:rPr>
          <w:rFonts w:ascii="AngsanaUPC" w:hAnsi="AngsanaUPC" w:cs="AngsanaUPC" w:hint="cs"/>
          <w:cs/>
        </w:rPr>
        <w:t xml:space="preserve">ณ วันที่ </w:t>
      </w:r>
      <w:r w:rsidR="00657FEF">
        <w:rPr>
          <w:rFonts w:ascii="AngsanaUPC" w:hAnsi="AngsanaUPC" w:cs="AngsanaUPC"/>
        </w:rPr>
        <w:t xml:space="preserve">31 </w:t>
      </w:r>
      <w:r w:rsidR="00657FEF">
        <w:rPr>
          <w:rFonts w:ascii="AngsanaUPC" w:hAnsi="AngsanaUPC" w:cs="AngsanaUPC" w:hint="cs"/>
          <w:cs/>
        </w:rPr>
        <w:t xml:space="preserve">ธันวาคม </w:t>
      </w:r>
      <w:r w:rsidR="00657FEF">
        <w:rPr>
          <w:rFonts w:ascii="AngsanaUPC" w:hAnsi="AngsanaUPC" w:cs="AngsanaUPC"/>
        </w:rPr>
        <w:t xml:space="preserve">2567 </w:t>
      </w:r>
      <w:r w:rsidRPr="00DC04A3">
        <w:rPr>
          <w:rFonts w:ascii="AngsanaUPC" w:hAnsi="AngsanaUPC" w:cs="AngsanaUPC"/>
          <w:cs/>
        </w:rPr>
        <w:t>มีดังนี้</w:t>
      </w:r>
    </w:p>
    <w:tbl>
      <w:tblPr>
        <w:tblStyle w:val="TableGrid"/>
        <w:tblW w:w="924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9"/>
        <w:gridCol w:w="5529"/>
        <w:gridCol w:w="1960"/>
      </w:tblGrid>
      <w:tr w:rsidR="00BE5268" w:rsidRPr="00DC04A3" w14:paraId="315CFD54" w14:textId="77777777" w:rsidTr="00680385">
        <w:trPr>
          <w:trHeight w:val="397"/>
        </w:trPr>
        <w:tc>
          <w:tcPr>
            <w:tcW w:w="1759" w:type="dxa"/>
          </w:tcPr>
          <w:p w14:paraId="265CFD64" w14:textId="77777777" w:rsidR="00BE5268" w:rsidRPr="00DC04A3" w:rsidRDefault="00BE5268" w:rsidP="00946E79">
            <w:pPr>
              <w:pStyle w:val="BlockText"/>
              <w:spacing w:before="0"/>
              <w:ind w:left="0" w:right="0" w:firstLine="0"/>
              <w:jc w:val="center"/>
              <w:rPr>
                <w:rFonts w:ascii="AngsanaUPC" w:hAnsi="AngsanaUPC" w:cs="AngsanaUPC"/>
                <w:cs/>
              </w:rPr>
            </w:pPr>
          </w:p>
        </w:tc>
        <w:tc>
          <w:tcPr>
            <w:tcW w:w="5529" w:type="dxa"/>
          </w:tcPr>
          <w:p w14:paraId="461036D2" w14:textId="77777777" w:rsidR="00BE5268" w:rsidRPr="00DC04A3" w:rsidRDefault="00BE5268" w:rsidP="00BE5268">
            <w:pPr>
              <w:pStyle w:val="BlockText"/>
              <w:spacing w:before="0"/>
              <w:ind w:left="0" w:right="0" w:firstLine="0"/>
              <w:jc w:val="center"/>
              <w:rPr>
                <w:rFonts w:ascii="AngsanaUPC" w:hAnsi="AngsanaUPC" w:cs="AngsanaUPC"/>
                <w:cs/>
              </w:rPr>
            </w:pPr>
          </w:p>
        </w:tc>
        <w:tc>
          <w:tcPr>
            <w:tcW w:w="1960" w:type="dxa"/>
            <w:vAlign w:val="center"/>
          </w:tcPr>
          <w:p w14:paraId="73B99383" w14:textId="7849E62D" w:rsidR="00BE5268" w:rsidRPr="00DC04A3" w:rsidRDefault="00BE5268" w:rsidP="00ED31B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BE5268" w:rsidRPr="00DC04A3" w14:paraId="231EE453" w14:textId="77777777" w:rsidTr="00680385">
        <w:trPr>
          <w:trHeight w:val="397"/>
        </w:trPr>
        <w:tc>
          <w:tcPr>
            <w:tcW w:w="1759" w:type="dxa"/>
          </w:tcPr>
          <w:p w14:paraId="19CEEAB3" w14:textId="77777777" w:rsidR="00BE5268" w:rsidRPr="00DC04A3" w:rsidRDefault="00BE5268" w:rsidP="00946E79">
            <w:pPr>
              <w:pStyle w:val="BlockText"/>
              <w:spacing w:before="0"/>
              <w:ind w:left="0" w:right="0" w:firstLine="0"/>
              <w:jc w:val="center"/>
              <w:rPr>
                <w:rFonts w:ascii="AngsanaUPC" w:hAnsi="AngsanaUPC" w:cs="AngsanaUPC"/>
                <w:cs/>
              </w:rPr>
            </w:pPr>
          </w:p>
        </w:tc>
        <w:tc>
          <w:tcPr>
            <w:tcW w:w="5529" w:type="dxa"/>
          </w:tcPr>
          <w:p w14:paraId="5396AC29" w14:textId="77777777" w:rsidR="00BE5268" w:rsidRPr="00DC04A3" w:rsidRDefault="00BE5268" w:rsidP="00BE5268">
            <w:pPr>
              <w:pStyle w:val="BlockText"/>
              <w:spacing w:before="0"/>
              <w:ind w:left="0" w:right="0" w:firstLine="0"/>
              <w:jc w:val="center"/>
              <w:rPr>
                <w:rFonts w:ascii="AngsanaUPC" w:hAnsi="AngsanaUPC" w:cs="AngsanaUPC"/>
                <w:cs/>
              </w:rPr>
            </w:pPr>
          </w:p>
        </w:tc>
        <w:tc>
          <w:tcPr>
            <w:tcW w:w="1960" w:type="dxa"/>
            <w:vAlign w:val="center"/>
          </w:tcPr>
          <w:p w14:paraId="65C3C9BA" w14:textId="7713F479" w:rsidR="00BE5268" w:rsidRPr="00DC04A3" w:rsidRDefault="00BE5268" w:rsidP="00946E79">
            <w:pPr>
              <w:pStyle w:val="BlockText"/>
              <w:spacing w:before="0"/>
              <w:ind w:left="0" w:right="0" w:firstLine="0"/>
              <w:jc w:val="center"/>
              <w:rPr>
                <w:rFonts w:ascii="AngsanaUPC" w:hAnsi="AngsanaUPC" w:cs="AngsanaUPC"/>
                <w:cs/>
              </w:rPr>
            </w:pPr>
            <w:r w:rsidRPr="00DC04A3">
              <w:rPr>
                <w:rFonts w:ascii="AngsanaUPC" w:hAnsi="AngsanaUPC" w:cs="AngsanaUPC"/>
                <w:cs/>
              </w:rPr>
              <w:t>งบการเงินรวมและ</w:t>
            </w:r>
          </w:p>
        </w:tc>
      </w:tr>
      <w:tr w:rsidR="00BE5268" w:rsidRPr="00DC04A3" w14:paraId="776BCE99" w14:textId="77777777" w:rsidTr="00680385">
        <w:trPr>
          <w:trHeight w:val="397"/>
        </w:trPr>
        <w:tc>
          <w:tcPr>
            <w:tcW w:w="1759" w:type="dxa"/>
            <w:vAlign w:val="center"/>
          </w:tcPr>
          <w:p w14:paraId="694F802B" w14:textId="06FD7BE7" w:rsidR="00BE5268" w:rsidRPr="00DC04A3" w:rsidRDefault="00BE5268" w:rsidP="00946E79">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ปี</w:t>
            </w:r>
          </w:p>
        </w:tc>
        <w:tc>
          <w:tcPr>
            <w:tcW w:w="5529" w:type="dxa"/>
          </w:tcPr>
          <w:p w14:paraId="73A7E001" w14:textId="77777777" w:rsidR="00BE5268" w:rsidRPr="00DC04A3" w:rsidRDefault="00BE5268" w:rsidP="00BE5268">
            <w:pPr>
              <w:pStyle w:val="BlockText"/>
              <w:spacing w:before="0"/>
              <w:ind w:left="0" w:right="0" w:firstLine="0"/>
              <w:jc w:val="center"/>
              <w:rPr>
                <w:rFonts w:ascii="AngsanaUPC" w:hAnsi="AngsanaUPC" w:cs="AngsanaUPC"/>
                <w:cs/>
              </w:rPr>
            </w:pPr>
          </w:p>
        </w:tc>
        <w:tc>
          <w:tcPr>
            <w:tcW w:w="1960" w:type="dxa"/>
            <w:vAlign w:val="center"/>
          </w:tcPr>
          <w:p w14:paraId="116C00EA" w14:textId="56577171" w:rsidR="00BE5268" w:rsidRPr="00DC04A3" w:rsidRDefault="00BE5268" w:rsidP="00946E7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BE5268" w:rsidRPr="00DC04A3" w14:paraId="3B4874C7" w14:textId="77777777" w:rsidTr="00680385">
        <w:trPr>
          <w:trHeight w:val="397"/>
        </w:trPr>
        <w:tc>
          <w:tcPr>
            <w:tcW w:w="1759" w:type="dxa"/>
            <w:vAlign w:val="center"/>
          </w:tcPr>
          <w:p w14:paraId="32E965BC" w14:textId="4587050A" w:rsidR="00BE5268" w:rsidRPr="00DC04A3" w:rsidRDefault="00BE5268" w:rsidP="005D46F9">
            <w:pPr>
              <w:pStyle w:val="BlockText"/>
              <w:spacing w:before="0"/>
              <w:ind w:left="-31" w:right="0" w:firstLine="336"/>
              <w:jc w:val="left"/>
              <w:rPr>
                <w:rFonts w:ascii="AngsanaUPC" w:hAnsi="AngsanaUPC" w:cs="AngsanaUPC"/>
              </w:rPr>
            </w:pPr>
            <w:r w:rsidRPr="00DC04A3">
              <w:rPr>
                <w:rFonts w:ascii="AngsanaUPC" w:hAnsi="AngsanaUPC" w:cs="AngsanaUPC"/>
                <w:cs/>
              </w:rPr>
              <w:t xml:space="preserve">ไม่เกิน </w:t>
            </w:r>
            <w:r w:rsidRPr="00DC04A3">
              <w:rPr>
                <w:rFonts w:ascii="AngsanaUPC" w:hAnsi="AngsanaUPC" w:cs="AngsanaUPC"/>
              </w:rPr>
              <w:t>1</w:t>
            </w:r>
          </w:p>
        </w:tc>
        <w:tc>
          <w:tcPr>
            <w:tcW w:w="5529" w:type="dxa"/>
          </w:tcPr>
          <w:p w14:paraId="3DC2A834" w14:textId="77777777" w:rsidR="00BE5268" w:rsidRPr="00C9559E" w:rsidRDefault="00BE5268" w:rsidP="00BE5268">
            <w:pPr>
              <w:tabs>
                <w:tab w:val="decimal" w:pos="1488"/>
              </w:tabs>
              <w:rPr>
                <w:rFonts w:ascii="AngsanaUPC" w:eastAsiaTheme="minorHAnsi" w:hAnsi="AngsanaUPC" w:cs="AngsanaUPC"/>
              </w:rPr>
            </w:pPr>
          </w:p>
        </w:tc>
        <w:tc>
          <w:tcPr>
            <w:tcW w:w="1960" w:type="dxa"/>
            <w:shd w:val="clear" w:color="auto" w:fill="auto"/>
            <w:vAlign w:val="center"/>
          </w:tcPr>
          <w:p w14:paraId="3833EE44" w14:textId="0A496C0B" w:rsidR="00BE5268" w:rsidRPr="00DC04A3" w:rsidRDefault="00BE5268" w:rsidP="005D46F9">
            <w:pPr>
              <w:tabs>
                <w:tab w:val="decimal" w:pos="1488"/>
              </w:tabs>
              <w:rPr>
                <w:rFonts w:ascii="AngsanaUPC" w:eastAsiaTheme="minorHAnsi" w:hAnsi="AngsanaUPC" w:cs="AngsanaUPC"/>
              </w:rPr>
            </w:pPr>
            <w:r w:rsidRPr="00C9559E">
              <w:rPr>
                <w:rFonts w:ascii="AngsanaUPC" w:eastAsiaTheme="minorHAnsi" w:hAnsi="AngsanaUPC" w:cs="AngsanaUPC"/>
              </w:rPr>
              <w:t>1,500,000.00</w:t>
            </w:r>
          </w:p>
        </w:tc>
      </w:tr>
      <w:tr w:rsidR="00BE5268" w:rsidRPr="00DC04A3" w14:paraId="13C8267C" w14:textId="77777777" w:rsidTr="00680385">
        <w:trPr>
          <w:trHeight w:val="397"/>
        </w:trPr>
        <w:tc>
          <w:tcPr>
            <w:tcW w:w="1759" w:type="dxa"/>
            <w:vAlign w:val="center"/>
          </w:tcPr>
          <w:p w14:paraId="33C2AA7C" w14:textId="67D92C58" w:rsidR="00BE5268" w:rsidRPr="00DC04A3" w:rsidRDefault="00BE5268" w:rsidP="005D46F9">
            <w:pPr>
              <w:pStyle w:val="BlockText"/>
              <w:spacing w:before="0"/>
              <w:ind w:left="-31" w:right="0" w:firstLine="336"/>
              <w:jc w:val="left"/>
              <w:rPr>
                <w:rFonts w:ascii="AngsanaUPC" w:hAnsi="AngsanaUPC" w:cs="AngsanaUPC"/>
              </w:rPr>
            </w:pPr>
            <w:r w:rsidRPr="00DC04A3">
              <w:rPr>
                <w:rFonts w:ascii="AngsanaUPC" w:hAnsi="AngsanaUPC" w:cs="AngsanaUPC"/>
              </w:rPr>
              <w:t>1 - 5</w:t>
            </w:r>
          </w:p>
        </w:tc>
        <w:tc>
          <w:tcPr>
            <w:tcW w:w="5529" w:type="dxa"/>
          </w:tcPr>
          <w:p w14:paraId="0F00A68C" w14:textId="77777777" w:rsidR="00BE5268" w:rsidRPr="00C9559E" w:rsidRDefault="00BE5268" w:rsidP="00BE5268">
            <w:pPr>
              <w:tabs>
                <w:tab w:val="decimal" w:pos="1488"/>
              </w:tabs>
              <w:rPr>
                <w:rFonts w:ascii="AngsanaUPC" w:eastAsiaTheme="minorHAnsi" w:hAnsi="AngsanaUPC" w:cs="AngsanaUPC"/>
              </w:rPr>
            </w:pPr>
          </w:p>
        </w:tc>
        <w:tc>
          <w:tcPr>
            <w:tcW w:w="1960" w:type="dxa"/>
            <w:shd w:val="clear" w:color="auto" w:fill="auto"/>
            <w:vAlign w:val="center"/>
          </w:tcPr>
          <w:p w14:paraId="662E282D" w14:textId="4534C253" w:rsidR="00BE5268" w:rsidRPr="00DC04A3" w:rsidRDefault="004C4310" w:rsidP="005D46F9">
            <w:pPr>
              <w:tabs>
                <w:tab w:val="decimal" w:pos="1488"/>
              </w:tabs>
              <w:rPr>
                <w:rFonts w:ascii="AngsanaUPC" w:eastAsiaTheme="minorHAnsi" w:hAnsi="AngsanaUPC" w:cs="AngsanaUPC"/>
              </w:rPr>
            </w:pPr>
            <w:r>
              <w:rPr>
                <w:rFonts w:ascii="AngsanaUPC" w:eastAsiaTheme="minorHAnsi" w:hAnsi="AngsanaUPC" w:cs="AngsanaUPC" w:hint="cs"/>
                <w:cs/>
              </w:rPr>
              <w:t>7</w:t>
            </w:r>
            <w:r>
              <w:rPr>
                <w:rFonts w:ascii="AngsanaUPC" w:eastAsiaTheme="minorHAnsi" w:hAnsi="AngsanaUPC" w:cs="AngsanaUPC"/>
              </w:rPr>
              <w:t>,880,800</w:t>
            </w:r>
            <w:r w:rsidR="00BE5268" w:rsidRPr="00C9559E">
              <w:rPr>
                <w:rFonts w:ascii="AngsanaUPC" w:eastAsiaTheme="minorHAnsi" w:hAnsi="AngsanaUPC" w:cs="AngsanaUPC"/>
              </w:rPr>
              <w:t>.00</w:t>
            </w:r>
          </w:p>
        </w:tc>
      </w:tr>
      <w:tr w:rsidR="00BE5268" w:rsidRPr="00DC04A3" w14:paraId="6ED5AD92" w14:textId="77777777" w:rsidTr="00680385">
        <w:trPr>
          <w:trHeight w:val="397"/>
        </w:trPr>
        <w:tc>
          <w:tcPr>
            <w:tcW w:w="1759" w:type="dxa"/>
            <w:vAlign w:val="center"/>
          </w:tcPr>
          <w:p w14:paraId="4CE358B4" w14:textId="6F7F307F" w:rsidR="00BE5268" w:rsidRPr="00DC04A3" w:rsidRDefault="00BE5268" w:rsidP="005D46F9">
            <w:pPr>
              <w:pStyle w:val="BlockText"/>
              <w:spacing w:before="0"/>
              <w:ind w:left="-31" w:right="0" w:firstLine="336"/>
              <w:jc w:val="left"/>
              <w:rPr>
                <w:rFonts w:ascii="AngsanaUPC" w:hAnsi="AngsanaUPC" w:cs="AngsanaUPC"/>
                <w:cs/>
              </w:rPr>
            </w:pPr>
            <w:r>
              <w:rPr>
                <w:rFonts w:ascii="AngsanaUPC" w:hAnsi="AngsanaUPC" w:cs="AngsanaUPC" w:hint="cs"/>
                <w:cs/>
              </w:rPr>
              <w:t xml:space="preserve">มากกว่า </w:t>
            </w:r>
            <w:r>
              <w:rPr>
                <w:rFonts w:ascii="AngsanaUPC" w:hAnsi="AngsanaUPC" w:cs="AngsanaUPC"/>
              </w:rPr>
              <w:t>5</w:t>
            </w:r>
          </w:p>
        </w:tc>
        <w:tc>
          <w:tcPr>
            <w:tcW w:w="5529" w:type="dxa"/>
          </w:tcPr>
          <w:p w14:paraId="1309379B" w14:textId="77777777" w:rsidR="00BE5268" w:rsidRPr="00C9559E" w:rsidRDefault="00BE5268" w:rsidP="00BE5268">
            <w:pPr>
              <w:tabs>
                <w:tab w:val="decimal" w:pos="1488"/>
              </w:tabs>
              <w:rPr>
                <w:rFonts w:ascii="AngsanaUPC" w:eastAsiaTheme="minorHAnsi" w:hAnsi="AngsanaUPC" w:cs="AngsanaUPC"/>
              </w:rPr>
            </w:pPr>
          </w:p>
        </w:tc>
        <w:tc>
          <w:tcPr>
            <w:tcW w:w="1960" w:type="dxa"/>
            <w:shd w:val="clear" w:color="auto" w:fill="auto"/>
            <w:vAlign w:val="center"/>
          </w:tcPr>
          <w:p w14:paraId="40A40161" w14:textId="2B08B7D9" w:rsidR="00BE5268" w:rsidRPr="00DC04A3" w:rsidRDefault="004C4310" w:rsidP="005D46F9">
            <w:pPr>
              <w:pBdr>
                <w:bottom w:val="single" w:sz="6" w:space="1" w:color="auto"/>
              </w:pBdr>
              <w:tabs>
                <w:tab w:val="decimal" w:pos="1488"/>
              </w:tabs>
              <w:rPr>
                <w:rFonts w:ascii="AngsanaUPC" w:eastAsiaTheme="minorHAnsi" w:hAnsi="AngsanaUPC" w:cs="AngsanaUPC"/>
              </w:rPr>
            </w:pPr>
            <w:r>
              <w:rPr>
                <w:rFonts w:ascii="AngsanaUPC" w:eastAsiaTheme="minorHAnsi" w:hAnsi="AngsanaUPC" w:cs="AngsanaUPC"/>
              </w:rPr>
              <w:t>13,322,619</w:t>
            </w:r>
            <w:r w:rsidR="00BE5268" w:rsidRPr="00C9559E">
              <w:rPr>
                <w:rFonts w:ascii="AngsanaUPC" w:eastAsiaTheme="minorHAnsi" w:hAnsi="AngsanaUPC" w:cs="AngsanaUPC"/>
              </w:rPr>
              <w:t>.00</w:t>
            </w:r>
          </w:p>
        </w:tc>
      </w:tr>
      <w:tr w:rsidR="00BE5268" w:rsidRPr="00DC04A3" w14:paraId="72356A25" w14:textId="77777777" w:rsidTr="00680385">
        <w:trPr>
          <w:trHeight w:val="397"/>
        </w:trPr>
        <w:tc>
          <w:tcPr>
            <w:tcW w:w="1759" w:type="dxa"/>
            <w:vAlign w:val="center"/>
          </w:tcPr>
          <w:p w14:paraId="424526BA" w14:textId="11991145" w:rsidR="00BE5268" w:rsidRDefault="00BE5268" w:rsidP="005D46F9">
            <w:pPr>
              <w:pStyle w:val="BlockText"/>
              <w:spacing w:before="0"/>
              <w:ind w:left="-31" w:right="0" w:firstLine="336"/>
              <w:jc w:val="left"/>
              <w:rPr>
                <w:rFonts w:ascii="AngsanaUPC" w:hAnsi="AngsanaUPC" w:cs="AngsanaUPC"/>
                <w:cs/>
              </w:rPr>
            </w:pPr>
            <w:r>
              <w:rPr>
                <w:rFonts w:ascii="AngsanaUPC" w:hAnsi="AngsanaUPC" w:cs="AngsanaUPC" w:hint="cs"/>
                <w:cs/>
              </w:rPr>
              <w:t>รวม</w:t>
            </w:r>
          </w:p>
        </w:tc>
        <w:tc>
          <w:tcPr>
            <w:tcW w:w="5529" w:type="dxa"/>
          </w:tcPr>
          <w:p w14:paraId="16B2E7E2" w14:textId="77777777" w:rsidR="00BE5268" w:rsidRPr="00412F5D" w:rsidRDefault="00BE5268" w:rsidP="00BE5268">
            <w:pPr>
              <w:tabs>
                <w:tab w:val="decimal" w:pos="1488"/>
              </w:tabs>
              <w:rPr>
                <w:rFonts w:ascii="AngsanaUPC" w:eastAsiaTheme="minorHAnsi" w:hAnsi="AngsanaUPC" w:cs="AngsanaUPC"/>
                <w:cs/>
              </w:rPr>
            </w:pPr>
          </w:p>
        </w:tc>
        <w:tc>
          <w:tcPr>
            <w:tcW w:w="1960" w:type="dxa"/>
            <w:shd w:val="clear" w:color="auto" w:fill="auto"/>
            <w:vAlign w:val="center"/>
          </w:tcPr>
          <w:p w14:paraId="71EB7D5E" w14:textId="30CC5CB9" w:rsidR="00BE5268" w:rsidRPr="00C9559E" w:rsidRDefault="00BE5268" w:rsidP="005D46F9">
            <w:pPr>
              <w:pBdr>
                <w:bottom w:val="double" w:sz="6" w:space="1" w:color="auto"/>
              </w:pBdr>
              <w:tabs>
                <w:tab w:val="decimal" w:pos="1488"/>
              </w:tabs>
              <w:rPr>
                <w:rFonts w:ascii="AngsanaUPC" w:eastAsiaTheme="minorHAnsi" w:hAnsi="AngsanaUPC" w:cs="AngsanaUPC"/>
              </w:rPr>
            </w:pPr>
            <w:r w:rsidRPr="00412F5D">
              <w:rPr>
                <w:rFonts w:ascii="AngsanaUPC" w:eastAsiaTheme="minorHAnsi" w:hAnsi="AngsanaUPC" w:cs="AngsanaUPC"/>
                <w:cs/>
              </w:rPr>
              <w:t>22</w:t>
            </w:r>
            <w:r w:rsidRPr="00412F5D">
              <w:rPr>
                <w:rFonts w:ascii="AngsanaUPC" w:eastAsiaTheme="minorHAnsi" w:hAnsi="AngsanaUPC" w:cs="AngsanaUPC"/>
              </w:rPr>
              <w:t>,</w:t>
            </w:r>
            <w:r w:rsidR="004C4310">
              <w:rPr>
                <w:rFonts w:ascii="AngsanaUPC" w:eastAsiaTheme="minorHAnsi" w:hAnsi="AngsanaUPC" w:cs="AngsanaUPC"/>
              </w:rPr>
              <w:t>70</w:t>
            </w:r>
            <w:r w:rsidRPr="00412F5D">
              <w:rPr>
                <w:rFonts w:ascii="AngsanaUPC" w:eastAsiaTheme="minorHAnsi" w:hAnsi="AngsanaUPC" w:cs="AngsanaUPC"/>
                <w:cs/>
              </w:rPr>
              <w:t>3</w:t>
            </w:r>
            <w:r w:rsidRPr="00412F5D">
              <w:rPr>
                <w:rFonts w:ascii="AngsanaUPC" w:eastAsiaTheme="minorHAnsi" w:hAnsi="AngsanaUPC" w:cs="AngsanaUPC"/>
              </w:rPr>
              <w:t>,</w:t>
            </w:r>
            <w:r w:rsidR="004C4310">
              <w:rPr>
                <w:rFonts w:ascii="AngsanaUPC" w:eastAsiaTheme="minorHAnsi" w:hAnsi="AngsanaUPC" w:cs="AngsanaUPC"/>
              </w:rPr>
              <w:t>419</w:t>
            </w:r>
            <w:r w:rsidRPr="00412F5D">
              <w:rPr>
                <w:rFonts w:ascii="AngsanaUPC" w:eastAsiaTheme="minorHAnsi" w:hAnsi="AngsanaUPC" w:cs="AngsanaUPC"/>
                <w:cs/>
              </w:rPr>
              <w:t>.00</w:t>
            </w:r>
          </w:p>
        </w:tc>
      </w:tr>
    </w:tbl>
    <w:p w14:paraId="35CB5269" w14:textId="77777777" w:rsidR="00946E79" w:rsidRPr="00DC04A3" w:rsidRDefault="00946E79" w:rsidP="00C0478F">
      <w:pPr>
        <w:spacing w:before="240" w:after="120"/>
        <w:ind w:left="425"/>
        <w:jc w:val="thaiDistribute"/>
        <w:rPr>
          <w:rFonts w:ascii="AngsanaUPC" w:hAnsi="AngsanaUPC" w:cs="AngsanaUPC"/>
        </w:rPr>
        <w:sectPr w:rsidR="00946E79" w:rsidRPr="00DC04A3" w:rsidSect="004B1669">
          <w:footerReference w:type="default" r:id="rId8"/>
          <w:pgSz w:w="11907" w:h="16840" w:code="9"/>
          <w:pgMar w:top="1418" w:right="680" w:bottom="1134" w:left="1644" w:header="709" w:footer="142" w:gutter="0"/>
          <w:pgNumType w:start="13"/>
          <w:cols w:space="737"/>
          <w:docGrid w:linePitch="381"/>
        </w:sectPr>
      </w:pPr>
    </w:p>
    <w:p w14:paraId="1DA079D3" w14:textId="77777777" w:rsidR="00AF2722" w:rsidRPr="00DC04A3" w:rsidRDefault="00AF2722"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lastRenderedPageBreak/>
        <w:t>ที่ดิน อาคารและอุปกรณ์</w:t>
      </w:r>
    </w:p>
    <w:tbl>
      <w:tblPr>
        <w:tblStyle w:val="TableGrid"/>
        <w:tblW w:w="13909" w:type="dxa"/>
        <w:tblInd w:w="425"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9"/>
        <w:gridCol w:w="1094"/>
        <w:gridCol w:w="1606"/>
        <w:gridCol w:w="1607"/>
        <w:gridCol w:w="1606"/>
        <w:gridCol w:w="1607"/>
        <w:gridCol w:w="1606"/>
        <w:gridCol w:w="1607"/>
        <w:gridCol w:w="17"/>
      </w:tblGrid>
      <w:tr w:rsidR="00AF3FD1" w:rsidRPr="00DC04A3" w14:paraId="01764348" w14:textId="4A7C68DC" w:rsidTr="004C4310">
        <w:trPr>
          <w:trHeight w:val="425"/>
          <w:tblHeader/>
        </w:trPr>
        <w:tc>
          <w:tcPr>
            <w:tcW w:w="3159" w:type="dxa"/>
            <w:vAlign w:val="bottom"/>
          </w:tcPr>
          <w:p w14:paraId="5852DEF5" w14:textId="77777777" w:rsidR="00AF3FD1" w:rsidRPr="00DC04A3" w:rsidRDefault="00AF3FD1" w:rsidP="005D46F9">
            <w:pPr>
              <w:autoSpaceDE/>
              <w:autoSpaceDN/>
              <w:spacing w:line="240" w:lineRule="auto"/>
              <w:jc w:val="center"/>
              <w:rPr>
                <w:rFonts w:ascii="AngsanaUPC" w:hAnsi="AngsanaUPC" w:cs="AngsanaUPC"/>
                <w:cs/>
              </w:rPr>
            </w:pPr>
          </w:p>
        </w:tc>
        <w:tc>
          <w:tcPr>
            <w:tcW w:w="1094" w:type="dxa"/>
            <w:vAlign w:val="bottom"/>
          </w:tcPr>
          <w:p w14:paraId="36EBAAF0" w14:textId="77777777" w:rsidR="00AF3FD1" w:rsidRPr="00DC04A3" w:rsidRDefault="00AF3FD1" w:rsidP="005D46F9">
            <w:pPr>
              <w:pStyle w:val="BlockText"/>
              <w:spacing w:before="0"/>
              <w:ind w:left="0" w:right="0" w:firstLine="0"/>
              <w:jc w:val="center"/>
              <w:rPr>
                <w:rFonts w:ascii="AngsanaUPC" w:hAnsi="AngsanaUPC" w:cs="AngsanaUPC"/>
                <w:cs/>
              </w:rPr>
            </w:pPr>
          </w:p>
        </w:tc>
        <w:tc>
          <w:tcPr>
            <w:tcW w:w="9656" w:type="dxa"/>
            <w:gridSpan w:val="7"/>
            <w:vAlign w:val="bottom"/>
          </w:tcPr>
          <w:p w14:paraId="21CFA0E2" w14:textId="7E0F959D" w:rsidR="00AF3FD1" w:rsidRPr="00DC04A3" w:rsidRDefault="00AF3FD1"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AF3FD1" w:rsidRPr="00DC04A3" w14:paraId="18DEFAD4" w14:textId="355BB33A" w:rsidTr="004C4310">
        <w:trPr>
          <w:trHeight w:val="425"/>
          <w:tblHeader/>
        </w:trPr>
        <w:tc>
          <w:tcPr>
            <w:tcW w:w="3159" w:type="dxa"/>
            <w:vAlign w:val="bottom"/>
          </w:tcPr>
          <w:p w14:paraId="3BCC0AFE" w14:textId="77777777" w:rsidR="00AF3FD1" w:rsidRPr="00DC04A3" w:rsidRDefault="00AF3FD1" w:rsidP="005D46F9">
            <w:pPr>
              <w:jc w:val="center"/>
              <w:rPr>
                <w:rFonts w:ascii="AngsanaUPC" w:hAnsi="AngsanaUPC" w:cs="AngsanaUPC"/>
                <w:cs/>
              </w:rPr>
            </w:pPr>
          </w:p>
        </w:tc>
        <w:tc>
          <w:tcPr>
            <w:tcW w:w="1094" w:type="dxa"/>
            <w:vAlign w:val="bottom"/>
          </w:tcPr>
          <w:p w14:paraId="287D71B4" w14:textId="77777777" w:rsidR="00AF3FD1" w:rsidRPr="00DC04A3" w:rsidRDefault="00AF3FD1" w:rsidP="005D46F9">
            <w:pPr>
              <w:pStyle w:val="BlockText"/>
              <w:spacing w:before="0"/>
              <w:ind w:left="0" w:right="0" w:firstLine="0"/>
              <w:jc w:val="center"/>
              <w:rPr>
                <w:rFonts w:ascii="AngsanaUPC" w:hAnsi="AngsanaUPC" w:cs="AngsanaUPC"/>
                <w:cs/>
              </w:rPr>
            </w:pPr>
          </w:p>
        </w:tc>
        <w:tc>
          <w:tcPr>
            <w:tcW w:w="9656" w:type="dxa"/>
            <w:gridSpan w:val="7"/>
            <w:vAlign w:val="bottom"/>
          </w:tcPr>
          <w:p w14:paraId="19F78998" w14:textId="0A097941" w:rsidR="00AF3FD1" w:rsidRPr="00DC04A3" w:rsidRDefault="00AF3FD1"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r>
      <w:tr w:rsidR="004C4310" w:rsidRPr="00DC04A3" w14:paraId="503157BF" w14:textId="486657AC" w:rsidTr="004C4310">
        <w:trPr>
          <w:gridAfter w:val="1"/>
          <w:wAfter w:w="17" w:type="dxa"/>
          <w:trHeight w:val="680"/>
          <w:tblHeader/>
        </w:trPr>
        <w:tc>
          <w:tcPr>
            <w:tcW w:w="3159" w:type="dxa"/>
            <w:vAlign w:val="bottom"/>
          </w:tcPr>
          <w:p w14:paraId="30FFD36F" w14:textId="77777777" w:rsidR="004C4310" w:rsidRPr="00DC04A3" w:rsidRDefault="004C4310" w:rsidP="005D46F9">
            <w:pPr>
              <w:autoSpaceDE/>
              <w:autoSpaceDN/>
              <w:spacing w:line="240" w:lineRule="auto"/>
              <w:jc w:val="center"/>
              <w:rPr>
                <w:rFonts w:ascii="AngsanaUPC" w:hAnsi="AngsanaUPC" w:cs="AngsanaUPC"/>
                <w:cs/>
              </w:rPr>
            </w:pPr>
          </w:p>
        </w:tc>
        <w:tc>
          <w:tcPr>
            <w:tcW w:w="1094" w:type="dxa"/>
            <w:vAlign w:val="bottom"/>
          </w:tcPr>
          <w:p w14:paraId="1773CCFD" w14:textId="7B832D77" w:rsidR="004C4310" w:rsidRPr="00DC04A3" w:rsidRDefault="004C4310"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หมายเหตุ</w:t>
            </w:r>
          </w:p>
        </w:tc>
        <w:tc>
          <w:tcPr>
            <w:tcW w:w="1606" w:type="dxa"/>
            <w:vAlign w:val="bottom"/>
          </w:tcPr>
          <w:p w14:paraId="615F1E98" w14:textId="6F7FDDFB" w:rsidR="004C4310" w:rsidRPr="00DC04A3" w:rsidRDefault="004C4310"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ที่ดิน</w:t>
            </w:r>
          </w:p>
        </w:tc>
        <w:tc>
          <w:tcPr>
            <w:tcW w:w="1607" w:type="dxa"/>
            <w:tcBorders>
              <w:bottom w:val="nil"/>
            </w:tcBorders>
            <w:vAlign w:val="bottom"/>
          </w:tcPr>
          <w:p w14:paraId="19258753" w14:textId="77777777" w:rsidR="004C4310" w:rsidRPr="00DC04A3" w:rsidRDefault="004C4310"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อาคารและส่วนปรับปรุงอาคาร</w:t>
            </w:r>
          </w:p>
        </w:tc>
        <w:tc>
          <w:tcPr>
            <w:tcW w:w="1606" w:type="dxa"/>
            <w:tcBorders>
              <w:bottom w:val="nil"/>
            </w:tcBorders>
            <w:vAlign w:val="bottom"/>
          </w:tcPr>
          <w:p w14:paraId="4FC52BB5" w14:textId="77777777" w:rsidR="004C4310" w:rsidRPr="00DC04A3" w:rsidRDefault="004C4310"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เครื่องตกแต่งและอุปกรณ์สำนักงาน</w:t>
            </w:r>
          </w:p>
        </w:tc>
        <w:tc>
          <w:tcPr>
            <w:tcW w:w="1607" w:type="dxa"/>
            <w:shd w:val="clear" w:color="auto" w:fill="auto"/>
            <w:vAlign w:val="bottom"/>
          </w:tcPr>
          <w:p w14:paraId="5A2A8D34" w14:textId="5D41DA68" w:rsidR="004C4310" w:rsidRPr="00DC04A3" w:rsidRDefault="004C4310"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ระบบไฟฟ้าพลังงานแสงอาทิตย์</w:t>
            </w:r>
          </w:p>
        </w:tc>
        <w:tc>
          <w:tcPr>
            <w:tcW w:w="1606" w:type="dxa"/>
            <w:shd w:val="clear" w:color="auto" w:fill="auto"/>
            <w:vAlign w:val="bottom"/>
          </w:tcPr>
          <w:p w14:paraId="2D77E48D" w14:textId="64E364DB" w:rsidR="004C4310" w:rsidRPr="00DC04A3" w:rsidRDefault="004C4310"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ยานพาหนะ</w:t>
            </w:r>
          </w:p>
        </w:tc>
        <w:tc>
          <w:tcPr>
            <w:tcW w:w="1607" w:type="dxa"/>
            <w:vAlign w:val="bottom"/>
          </w:tcPr>
          <w:p w14:paraId="193E37F4" w14:textId="106AB0A9" w:rsidR="004C4310" w:rsidRPr="00DC04A3" w:rsidRDefault="004C4310" w:rsidP="005D46F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รวม</w:t>
            </w:r>
          </w:p>
        </w:tc>
      </w:tr>
      <w:tr w:rsidR="004C4310" w:rsidRPr="004C4310" w14:paraId="142F389E" w14:textId="02F556A6" w:rsidTr="004C4310">
        <w:trPr>
          <w:gridAfter w:val="1"/>
          <w:wAfter w:w="17" w:type="dxa"/>
          <w:trHeight w:val="454"/>
        </w:trPr>
        <w:tc>
          <w:tcPr>
            <w:tcW w:w="3159" w:type="dxa"/>
            <w:vAlign w:val="center"/>
          </w:tcPr>
          <w:p w14:paraId="10002AB5" w14:textId="77777777" w:rsidR="004C4310" w:rsidRPr="004C4310" w:rsidRDefault="004C4310" w:rsidP="00481174">
            <w:pPr>
              <w:autoSpaceDE/>
              <w:autoSpaceDN/>
              <w:spacing w:line="240" w:lineRule="auto"/>
              <w:ind w:left="-107"/>
              <w:rPr>
                <w:rFonts w:ascii="AngsanaUPC" w:hAnsi="AngsanaUPC" w:cs="AngsanaUPC"/>
                <w:b/>
                <w:bCs/>
              </w:rPr>
            </w:pPr>
            <w:r w:rsidRPr="004C4310">
              <w:rPr>
                <w:rFonts w:ascii="AngsanaUPC" w:hAnsi="AngsanaUPC" w:cs="AngsanaUPC"/>
                <w:b/>
                <w:bCs/>
                <w:cs/>
              </w:rPr>
              <w:t>ราคาทุน</w:t>
            </w:r>
          </w:p>
        </w:tc>
        <w:tc>
          <w:tcPr>
            <w:tcW w:w="1094" w:type="dxa"/>
            <w:vAlign w:val="center"/>
          </w:tcPr>
          <w:p w14:paraId="1C8A4EAC" w14:textId="77777777" w:rsidR="004C4310" w:rsidRPr="004C4310" w:rsidRDefault="004C4310" w:rsidP="00481174">
            <w:pPr>
              <w:tabs>
                <w:tab w:val="left" w:pos="1310"/>
              </w:tabs>
              <w:jc w:val="center"/>
              <w:rPr>
                <w:rFonts w:ascii="AngsanaUPC" w:eastAsiaTheme="minorHAnsi" w:hAnsi="AngsanaUPC" w:cs="AngsanaUPC"/>
              </w:rPr>
            </w:pPr>
          </w:p>
        </w:tc>
        <w:tc>
          <w:tcPr>
            <w:tcW w:w="1606" w:type="dxa"/>
            <w:vAlign w:val="center"/>
          </w:tcPr>
          <w:p w14:paraId="71731FF1" w14:textId="508BC17A" w:rsidR="004C4310" w:rsidRPr="004C4310" w:rsidRDefault="004C4310" w:rsidP="00481174">
            <w:pPr>
              <w:tabs>
                <w:tab w:val="left" w:pos="1310"/>
              </w:tabs>
              <w:autoSpaceDE/>
              <w:autoSpaceDN/>
              <w:spacing w:line="240" w:lineRule="auto"/>
              <w:rPr>
                <w:rFonts w:ascii="AngsanaUPC" w:eastAsiaTheme="minorHAnsi" w:hAnsi="AngsanaUPC" w:cs="AngsanaUPC"/>
              </w:rPr>
            </w:pPr>
          </w:p>
        </w:tc>
        <w:tc>
          <w:tcPr>
            <w:tcW w:w="1607" w:type="dxa"/>
            <w:vAlign w:val="center"/>
          </w:tcPr>
          <w:p w14:paraId="689D579C" w14:textId="77777777" w:rsidR="004C4310" w:rsidRPr="004C4310" w:rsidRDefault="004C4310" w:rsidP="00481174">
            <w:pPr>
              <w:tabs>
                <w:tab w:val="left" w:pos="1310"/>
              </w:tabs>
              <w:autoSpaceDE/>
              <w:autoSpaceDN/>
              <w:spacing w:line="240" w:lineRule="auto"/>
              <w:rPr>
                <w:rFonts w:ascii="AngsanaUPC" w:eastAsiaTheme="minorHAnsi" w:hAnsi="AngsanaUPC" w:cs="AngsanaUPC"/>
                <w:cs/>
              </w:rPr>
            </w:pPr>
          </w:p>
        </w:tc>
        <w:tc>
          <w:tcPr>
            <w:tcW w:w="1606" w:type="dxa"/>
            <w:vAlign w:val="center"/>
          </w:tcPr>
          <w:p w14:paraId="7736EDA2" w14:textId="77777777" w:rsidR="004C4310" w:rsidRPr="004C4310" w:rsidRDefault="004C4310" w:rsidP="00481174">
            <w:pPr>
              <w:tabs>
                <w:tab w:val="left" w:pos="1310"/>
              </w:tabs>
              <w:autoSpaceDE/>
              <w:autoSpaceDN/>
              <w:spacing w:line="240" w:lineRule="auto"/>
              <w:rPr>
                <w:rFonts w:ascii="AngsanaUPC" w:eastAsiaTheme="minorHAnsi" w:hAnsi="AngsanaUPC" w:cs="AngsanaUPC"/>
              </w:rPr>
            </w:pPr>
          </w:p>
        </w:tc>
        <w:tc>
          <w:tcPr>
            <w:tcW w:w="1607" w:type="dxa"/>
            <w:shd w:val="clear" w:color="auto" w:fill="auto"/>
            <w:vAlign w:val="center"/>
          </w:tcPr>
          <w:p w14:paraId="11476A9F" w14:textId="77777777" w:rsidR="004C4310" w:rsidRPr="004C4310" w:rsidRDefault="004C4310" w:rsidP="00481174">
            <w:pPr>
              <w:tabs>
                <w:tab w:val="left" w:pos="1310"/>
              </w:tabs>
              <w:autoSpaceDE/>
              <w:autoSpaceDN/>
              <w:spacing w:line="240" w:lineRule="auto"/>
              <w:rPr>
                <w:rFonts w:ascii="AngsanaUPC" w:eastAsiaTheme="minorHAnsi" w:hAnsi="AngsanaUPC" w:cs="AngsanaUPC"/>
              </w:rPr>
            </w:pPr>
          </w:p>
        </w:tc>
        <w:tc>
          <w:tcPr>
            <w:tcW w:w="1606" w:type="dxa"/>
            <w:shd w:val="clear" w:color="auto" w:fill="auto"/>
            <w:vAlign w:val="center"/>
          </w:tcPr>
          <w:p w14:paraId="7BD21885" w14:textId="77777777" w:rsidR="004C4310" w:rsidRPr="004C4310" w:rsidRDefault="004C4310" w:rsidP="00481174">
            <w:pPr>
              <w:tabs>
                <w:tab w:val="left" w:pos="1310"/>
              </w:tabs>
              <w:autoSpaceDE/>
              <w:autoSpaceDN/>
              <w:spacing w:line="240" w:lineRule="auto"/>
              <w:rPr>
                <w:rFonts w:ascii="AngsanaUPC" w:eastAsiaTheme="minorHAnsi" w:hAnsi="AngsanaUPC" w:cs="AngsanaUPC"/>
              </w:rPr>
            </w:pPr>
          </w:p>
        </w:tc>
        <w:tc>
          <w:tcPr>
            <w:tcW w:w="1607" w:type="dxa"/>
            <w:vAlign w:val="center"/>
          </w:tcPr>
          <w:p w14:paraId="1909CAF7" w14:textId="77777777" w:rsidR="004C4310" w:rsidRPr="004C4310" w:rsidRDefault="004C4310" w:rsidP="00481174">
            <w:pPr>
              <w:tabs>
                <w:tab w:val="left" w:pos="1310"/>
              </w:tabs>
              <w:rPr>
                <w:rFonts w:ascii="AngsanaUPC" w:eastAsiaTheme="minorHAnsi" w:hAnsi="AngsanaUPC" w:cs="AngsanaUPC"/>
              </w:rPr>
            </w:pPr>
          </w:p>
        </w:tc>
      </w:tr>
      <w:tr w:rsidR="004C4310" w:rsidRPr="004C4310" w14:paraId="2815D39A" w14:textId="27BC231A" w:rsidTr="004C4310">
        <w:trPr>
          <w:gridAfter w:val="1"/>
          <w:wAfter w:w="17" w:type="dxa"/>
          <w:trHeight w:val="454"/>
        </w:trPr>
        <w:tc>
          <w:tcPr>
            <w:tcW w:w="3159" w:type="dxa"/>
            <w:vAlign w:val="center"/>
          </w:tcPr>
          <w:p w14:paraId="06F17188" w14:textId="1F2FB8C3" w:rsidR="004C4310" w:rsidRPr="004C4310" w:rsidRDefault="004C4310" w:rsidP="00481174">
            <w:pPr>
              <w:spacing w:line="240" w:lineRule="auto"/>
              <w:ind w:left="-107"/>
              <w:rPr>
                <w:rFonts w:ascii="AngsanaUPC" w:hAnsi="AngsanaUPC" w:cs="AngsanaUPC"/>
              </w:rPr>
            </w:pPr>
            <w:r w:rsidRPr="004C4310">
              <w:rPr>
                <w:rFonts w:ascii="AngsanaUPC" w:hAnsi="AngsanaUPC" w:cs="AngsanaUPC"/>
                <w:cs/>
              </w:rPr>
              <w:t xml:space="preserve">ณ วันที่ </w:t>
            </w:r>
            <w:r w:rsidRPr="004C4310">
              <w:rPr>
                <w:rFonts w:ascii="AngsanaUPC" w:hAnsi="AngsanaUPC" w:cs="AngsanaUPC"/>
              </w:rPr>
              <w:t xml:space="preserve">1 </w:t>
            </w:r>
            <w:r w:rsidRPr="004C4310">
              <w:rPr>
                <w:rFonts w:ascii="AngsanaUPC" w:hAnsi="AngsanaUPC" w:cs="AngsanaUPC"/>
                <w:cs/>
              </w:rPr>
              <w:t xml:space="preserve">มกราคม </w:t>
            </w:r>
            <w:r w:rsidRPr="004C4310">
              <w:rPr>
                <w:rFonts w:ascii="AngsanaUPC" w:hAnsi="AngsanaUPC" w:cs="AngsanaUPC"/>
              </w:rPr>
              <w:t>2567</w:t>
            </w:r>
          </w:p>
        </w:tc>
        <w:tc>
          <w:tcPr>
            <w:tcW w:w="1094" w:type="dxa"/>
            <w:vAlign w:val="center"/>
          </w:tcPr>
          <w:p w14:paraId="6688086E"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779D2626" w14:textId="00F8DECD"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49,912,322.50</w:t>
            </w:r>
          </w:p>
        </w:tc>
        <w:tc>
          <w:tcPr>
            <w:tcW w:w="1607" w:type="dxa"/>
            <w:shd w:val="clear" w:color="auto" w:fill="auto"/>
            <w:vAlign w:val="center"/>
          </w:tcPr>
          <w:p w14:paraId="62CD8566" w14:textId="1F4E0495"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123,771,926.15</w:t>
            </w:r>
          </w:p>
        </w:tc>
        <w:tc>
          <w:tcPr>
            <w:tcW w:w="1606" w:type="dxa"/>
            <w:shd w:val="clear" w:color="auto" w:fill="auto"/>
            <w:vAlign w:val="center"/>
          </w:tcPr>
          <w:p w14:paraId="0183952A" w14:textId="0EE0C9CE"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81,305,648.70</w:t>
            </w:r>
          </w:p>
        </w:tc>
        <w:tc>
          <w:tcPr>
            <w:tcW w:w="1607" w:type="dxa"/>
            <w:shd w:val="clear" w:color="auto" w:fill="auto"/>
            <w:vAlign w:val="center"/>
          </w:tcPr>
          <w:p w14:paraId="2FFE3072" w14:textId="70B19A65"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w:t>
            </w:r>
          </w:p>
        </w:tc>
        <w:tc>
          <w:tcPr>
            <w:tcW w:w="1606" w:type="dxa"/>
            <w:shd w:val="clear" w:color="auto" w:fill="auto"/>
            <w:vAlign w:val="center"/>
          </w:tcPr>
          <w:p w14:paraId="45954421" w14:textId="5E2F7FA6"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14,008,915.98</w:t>
            </w:r>
          </w:p>
        </w:tc>
        <w:tc>
          <w:tcPr>
            <w:tcW w:w="1607" w:type="dxa"/>
            <w:shd w:val="clear" w:color="auto" w:fill="auto"/>
            <w:vAlign w:val="center"/>
          </w:tcPr>
          <w:p w14:paraId="779B5DDB" w14:textId="1C88CFCA"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268,998,813.33</w:t>
            </w:r>
          </w:p>
        </w:tc>
      </w:tr>
      <w:tr w:rsidR="004C4310" w:rsidRPr="004C4310" w14:paraId="1A0289B1" w14:textId="77777777" w:rsidTr="004C4310">
        <w:trPr>
          <w:gridAfter w:val="1"/>
          <w:wAfter w:w="17" w:type="dxa"/>
          <w:trHeight w:val="454"/>
        </w:trPr>
        <w:tc>
          <w:tcPr>
            <w:tcW w:w="3159" w:type="dxa"/>
            <w:vAlign w:val="center"/>
          </w:tcPr>
          <w:p w14:paraId="420402E5" w14:textId="43F7085B" w:rsidR="004C4310" w:rsidRPr="004C4310" w:rsidRDefault="004C4310" w:rsidP="00481174">
            <w:pPr>
              <w:ind w:left="-107"/>
              <w:rPr>
                <w:rFonts w:ascii="AngsanaUPC" w:hAnsi="AngsanaUPC" w:cs="AngsanaUPC"/>
              </w:rPr>
            </w:pPr>
            <w:r w:rsidRPr="004C4310">
              <w:rPr>
                <w:rFonts w:ascii="AngsanaUPC" w:hAnsi="AngsanaUPC" w:cs="AngsanaUPC"/>
                <w:cs/>
              </w:rPr>
              <w:t>เพิ่มขึ้นจากการซื้อบริษัทย่อย</w:t>
            </w:r>
          </w:p>
        </w:tc>
        <w:tc>
          <w:tcPr>
            <w:tcW w:w="1094" w:type="dxa"/>
            <w:vAlign w:val="center"/>
          </w:tcPr>
          <w:p w14:paraId="3A498F04" w14:textId="5FC658B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2EEFDA04" w14:textId="0BB85961"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428BA897" w14:textId="41E0ACF6"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02CF7A3B" w14:textId="442ED05A"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cs/>
              </w:rPr>
              <w:t>14</w:t>
            </w:r>
            <w:r w:rsidRPr="004C4310">
              <w:rPr>
                <w:rFonts w:ascii="AngsanaUPC" w:eastAsiaTheme="minorHAnsi" w:hAnsi="AngsanaUPC" w:cs="AngsanaUPC"/>
              </w:rPr>
              <w:t>,</w:t>
            </w:r>
            <w:r w:rsidRPr="004C4310">
              <w:rPr>
                <w:rFonts w:ascii="AngsanaUPC" w:eastAsiaTheme="minorHAnsi" w:hAnsi="AngsanaUPC" w:cs="AngsanaUPC"/>
                <w:cs/>
              </w:rPr>
              <w:t>794.39</w:t>
            </w:r>
          </w:p>
        </w:tc>
        <w:tc>
          <w:tcPr>
            <w:tcW w:w="1607" w:type="dxa"/>
            <w:shd w:val="clear" w:color="auto" w:fill="auto"/>
            <w:vAlign w:val="center"/>
          </w:tcPr>
          <w:p w14:paraId="6C90E6F3" w14:textId="4782B6FF"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6,840,065.55</w:t>
            </w:r>
          </w:p>
        </w:tc>
        <w:tc>
          <w:tcPr>
            <w:tcW w:w="1606" w:type="dxa"/>
            <w:shd w:val="clear" w:color="auto" w:fill="auto"/>
            <w:vAlign w:val="center"/>
          </w:tcPr>
          <w:p w14:paraId="0DF8D6FE" w14:textId="06570104"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5F09E77D" w14:textId="17BEBC1A"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cs/>
              </w:rPr>
              <w:t>6</w:t>
            </w:r>
            <w:r w:rsidRPr="004C4310">
              <w:rPr>
                <w:rFonts w:ascii="AngsanaUPC" w:eastAsiaTheme="minorHAnsi" w:hAnsi="AngsanaUPC" w:cs="AngsanaUPC"/>
              </w:rPr>
              <w:t>,</w:t>
            </w:r>
            <w:r w:rsidRPr="004C4310">
              <w:rPr>
                <w:rFonts w:ascii="AngsanaUPC" w:eastAsiaTheme="minorHAnsi" w:hAnsi="AngsanaUPC" w:cs="AngsanaUPC"/>
                <w:cs/>
              </w:rPr>
              <w:t>854</w:t>
            </w:r>
            <w:r w:rsidRPr="004C4310">
              <w:rPr>
                <w:rFonts w:ascii="AngsanaUPC" w:eastAsiaTheme="minorHAnsi" w:hAnsi="AngsanaUPC" w:cs="AngsanaUPC"/>
              </w:rPr>
              <w:t>,</w:t>
            </w:r>
            <w:r w:rsidRPr="004C4310">
              <w:rPr>
                <w:rFonts w:ascii="AngsanaUPC" w:eastAsiaTheme="minorHAnsi" w:hAnsi="AngsanaUPC" w:cs="AngsanaUPC"/>
                <w:cs/>
              </w:rPr>
              <w:t>859.94</w:t>
            </w:r>
          </w:p>
        </w:tc>
      </w:tr>
      <w:tr w:rsidR="004C4310" w:rsidRPr="004C4310" w14:paraId="69B1453D" w14:textId="1E6C8A5B" w:rsidTr="004C4310">
        <w:trPr>
          <w:gridAfter w:val="1"/>
          <w:wAfter w:w="17" w:type="dxa"/>
          <w:trHeight w:val="454"/>
        </w:trPr>
        <w:tc>
          <w:tcPr>
            <w:tcW w:w="3159" w:type="dxa"/>
            <w:vAlign w:val="center"/>
          </w:tcPr>
          <w:p w14:paraId="686384BF" w14:textId="77777777" w:rsidR="004C4310" w:rsidRPr="004C4310" w:rsidRDefault="004C4310" w:rsidP="00481174">
            <w:pPr>
              <w:spacing w:line="240" w:lineRule="auto"/>
              <w:ind w:left="-107"/>
              <w:rPr>
                <w:rFonts w:ascii="AngsanaUPC" w:hAnsi="AngsanaUPC" w:cs="AngsanaUPC"/>
              </w:rPr>
            </w:pPr>
            <w:r w:rsidRPr="004C4310">
              <w:rPr>
                <w:rFonts w:ascii="AngsanaUPC" w:hAnsi="AngsanaUPC" w:cs="AngsanaUPC"/>
                <w:cs/>
              </w:rPr>
              <w:t>ซื้อ</w:t>
            </w:r>
          </w:p>
        </w:tc>
        <w:tc>
          <w:tcPr>
            <w:tcW w:w="1094" w:type="dxa"/>
            <w:vAlign w:val="center"/>
          </w:tcPr>
          <w:p w14:paraId="32CE2C7F"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4CE8905E" w14:textId="33006FCF"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10F73F17" w14:textId="543635E3" w:rsidR="004C4310" w:rsidRPr="004C4310" w:rsidRDefault="00977180" w:rsidP="004C4310">
            <w:pPr>
              <w:tabs>
                <w:tab w:val="decimal" w:pos="1129"/>
              </w:tabs>
              <w:autoSpaceDE/>
              <w:autoSpaceDN/>
              <w:spacing w:line="240" w:lineRule="auto"/>
              <w:rPr>
                <w:rFonts w:ascii="AngsanaUPC" w:eastAsiaTheme="minorHAnsi" w:hAnsi="AngsanaUPC" w:cs="AngsanaUPC"/>
              </w:rPr>
            </w:pPr>
            <w:r w:rsidRPr="00977180">
              <w:rPr>
                <w:rFonts w:ascii="AngsanaUPC" w:eastAsiaTheme="minorHAnsi" w:hAnsi="AngsanaUPC" w:cs="AngsanaUPC"/>
              </w:rPr>
              <w:t>8,756,127.26</w:t>
            </w:r>
          </w:p>
        </w:tc>
        <w:tc>
          <w:tcPr>
            <w:tcW w:w="1606" w:type="dxa"/>
            <w:shd w:val="clear" w:color="auto" w:fill="auto"/>
            <w:vAlign w:val="center"/>
          </w:tcPr>
          <w:p w14:paraId="783C2021" w14:textId="5D4E7CF5"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6,111,668.33</w:t>
            </w:r>
          </w:p>
        </w:tc>
        <w:tc>
          <w:tcPr>
            <w:tcW w:w="1607" w:type="dxa"/>
            <w:shd w:val="clear" w:color="auto" w:fill="auto"/>
            <w:vAlign w:val="center"/>
          </w:tcPr>
          <w:p w14:paraId="35A99CD5" w14:textId="73FA13BF"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46F2612F" w14:textId="67BA9263"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671,962.62</w:t>
            </w:r>
          </w:p>
        </w:tc>
        <w:tc>
          <w:tcPr>
            <w:tcW w:w="1607" w:type="dxa"/>
            <w:shd w:val="clear" w:color="auto" w:fill="auto"/>
            <w:vAlign w:val="center"/>
          </w:tcPr>
          <w:p w14:paraId="450478D6" w14:textId="0924CAD8"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15,539,758.21</w:t>
            </w:r>
          </w:p>
        </w:tc>
      </w:tr>
      <w:tr w:rsidR="004C4310" w:rsidRPr="004C4310" w14:paraId="13DF7B7E" w14:textId="579C70EC" w:rsidTr="004C4310">
        <w:trPr>
          <w:gridAfter w:val="1"/>
          <w:wAfter w:w="17" w:type="dxa"/>
          <w:trHeight w:val="454"/>
        </w:trPr>
        <w:tc>
          <w:tcPr>
            <w:tcW w:w="3159" w:type="dxa"/>
            <w:vAlign w:val="center"/>
          </w:tcPr>
          <w:p w14:paraId="50BA264D" w14:textId="77777777" w:rsidR="004C4310" w:rsidRPr="004C4310" w:rsidRDefault="004C4310" w:rsidP="00481174">
            <w:pPr>
              <w:spacing w:line="240" w:lineRule="auto"/>
              <w:ind w:left="-107"/>
              <w:rPr>
                <w:rFonts w:ascii="AngsanaUPC" w:hAnsi="AngsanaUPC" w:cs="AngsanaUPC"/>
                <w:cs/>
              </w:rPr>
            </w:pPr>
            <w:r w:rsidRPr="004C4310">
              <w:rPr>
                <w:rFonts w:ascii="AngsanaUPC" w:hAnsi="AngsanaUPC" w:cs="AngsanaUPC"/>
                <w:cs/>
              </w:rPr>
              <w:t>จำหน่าย</w:t>
            </w:r>
          </w:p>
        </w:tc>
        <w:tc>
          <w:tcPr>
            <w:tcW w:w="1094" w:type="dxa"/>
            <w:vAlign w:val="center"/>
          </w:tcPr>
          <w:p w14:paraId="1BC69CD2"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105C3C74" w14:textId="2A8DC4E0"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3D87F7DF" w14:textId="7CC64C10"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243CF5AA" w14:textId="58DE3EB0"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(149,400.00)</w:t>
            </w:r>
          </w:p>
        </w:tc>
        <w:tc>
          <w:tcPr>
            <w:tcW w:w="1607" w:type="dxa"/>
            <w:shd w:val="clear" w:color="auto" w:fill="auto"/>
            <w:vAlign w:val="center"/>
          </w:tcPr>
          <w:p w14:paraId="51A93174" w14:textId="13AA4E81"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62DB1FE8" w14:textId="479E0172"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(1,580,000.00)</w:t>
            </w:r>
          </w:p>
        </w:tc>
        <w:tc>
          <w:tcPr>
            <w:tcW w:w="1607" w:type="dxa"/>
            <w:shd w:val="clear" w:color="auto" w:fill="auto"/>
            <w:vAlign w:val="center"/>
          </w:tcPr>
          <w:p w14:paraId="27A4FD01" w14:textId="2E70B603"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(1,729,400.00)</w:t>
            </w:r>
          </w:p>
        </w:tc>
      </w:tr>
      <w:tr w:rsidR="004C4310" w:rsidRPr="004C4310" w14:paraId="37CEE193" w14:textId="7F8ADF15" w:rsidTr="004C4310">
        <w:trPr>
          <w:gridAfter w:val="1"/>
          <w:wAfter w:w="17" w:type="dxa"/>
          <w:trHeight w:val="454"/>
        </w:trPr>
        <w:tc>
          <w:tcPr>
            <w:tcW w:w="3159" w:type="dxa"/>
            <w:vAlign w:val="center"/>
          </w:tcPr>
          <w:p w14:paraId="7F915E8C" w14:textId="77777777" w:rsidR="004C4310" w:rsidRPr="004C4310" w:rsidRDefault="004C4310" w:rsidP="00481174">
            <w:pPr>
              <w:spacing w:line="240" w:lineRule="auto"/>
              <w:ind w:left="-107"/>
              <w:rPr>
                <w:rFonts w:ascii="AngsanaUPC" w:hAnsi="AngsanaUPC" w:cs="AngsanaUPC"/>
                <w:cs/>
              </w:rPr>
            </w:pPr>
            <w:r w:rsidRPr="004C4310">
              <w:rPr>
                <w:rFonts w:ascii="AngsanaUPC" w:hAnsi="AngsanaUPC" w:cs="AngsanaUPC"/>
                <w:cs/>
              </w:rPr>
              <w:t>ตัดจำหน่าย</w:t>
            </w:r>
          </w:p>
        </w:tc>
        <w:tc>
          <w:tcPr>
            <w:tcW w:w="1094" w:type="dxa"/>
            <w:vAlign w:val="center"/>
          </w:tcPr>
          <w:p w14:paraId="5C8EED8E"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06E50F88" w14:textId="2D7AD6CB"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1C9192D3" w14:textId="5E610935"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17BA67E5" w14:textId="5F6B918E"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(1,005,178.12)</w:t>
            </w:r>
          </w:p>
        </w:tc>
        <w:tc>
          <w:tcPr>
            <w:tcW w:w="1607" w:type="dxa"/>
            <w:shd w:val="clear" w:color="auto" w:fill="auto"/>
            <w:vAlign w:val="center"/>
          </w:tcPr>
          <w:p w14:paraId="65307B5B" w14:textId="07926769"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w:t>
            </w:r>
          </w:p>
        </w:tc>
        <w:tc>
          <w:tcPr>
            <w:tcW w:w="1606" w:type="dxa"/>
            <w:shd w:val="clear" w:color="auto" w:fill="auto"/>
            <w:vAlign w:val="center"/>
          </w:tcPr>
          <w:p w14:paraId="0FF9309F" w14:textId="4B9CCF3A"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0D9D3306" w14:textId="2BBABEE8"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(1,005,178.12)</w:t>
            </w:r>
          </w:p>
        </w:tc>
      </w:tr>
      <w:tr w:rsidR="004C4310" w:rsidRPr="004C4310" w14:paraId="3EA41556" w14:textId="349190D8" w:rsidTr="004C4310">
        <w:trPr>
          <w:gridAfter w:val="1"/>
          <w:wAfter w:w="17" w:type="dxa"/>
          <w:trHeight w:val="454"/>
        </w:trPr>
        <w:tc>
          <w:tcPr>
            <w:tcW w:w="3159" w:type="dxa"/>
            <w:vAlign w:val="center"/>
          </w:tcPr>
          <w:p w14:paraId="771D03EA" w14:textId="20714CB7" w:rsidR="004C4310" w:rsidRPr="004C4310" w:rsidRDefault="004C4310" w:rsidP="00481174">
            <w:pPr>
              <w:ind w:left="-107"/>
              <w:rPr>
                <w:rFonts w:ascii="AngsanaUPC" w:hAnsi="AngsanaUPC" w:cs="AngsanaUPC"/>
                <w:spacing w:val="-4"/>
                <w:cs/>
              </w:rPr>
            </w:pPr>
            <w:r w:rsidRPr="004C4310">
              <w:rPr>
                <w:rFonts w:ascii="AngsanaUPC" w:hAnsi="AngsanaUPC" w:cs="AngsanaUPC"/>
                <w:spacing w:val="-4"/>
                <w:cs/>
              </w:rPr>
              <w:t xml:space="preserve">โอนเข้า </w:t>
            </w:r>
            <w:r w:rsidRPr="004C4310">
              <w:rPr>
                <w:rFonts w:ascii="AngsanaUPC" w:hAnsi="AngsanaUPC" w:cs="AngsanaUPC"/>
                <w:spacing w:val="-4"/>
              </w:rPr>
              <w:t>-</w:t>
            </w:r>
            <w:r w:rsidRPr="004C4310">
              <w:rPr>
                <w:rFonts w:ascii="AngsanaUPC" w:hAnsi="AngsanaUPC" w:cs="AngsanaUPC"/>
                <w:spacing w:val="-4"/>
                <w:cs/>
              </w:rPr>
              <w:t xml:space="preserve"> สินทรัพย์สิทธิการใช้</w:t>
            </w:r>
          </w:p>
        </w:tc>
        <w:tc>
          <w:tcPr>
            <w:tcW w:w="1094" w:type="dxa"/>
            <w:vAlign w:val="center"/>
          </w:tcPr>
          <w:p w14:paraId="7719E4C2" w14:textId="1CDD63EE" w:rsidR="004C4310" w:rsidRPr="004C4310" w:rsidRDefault="004C4310" w:rsidP="00481174">
            <w:pPr>
              <w:jc w:val="center"/>
              <w:rPr>
                <w:rFonts w:ascii="AngsanaUPC" w:eastAsiaTheme="minorHAnsi" w:hAnsi="AngsanaUPC" w:cs="AngsanaUPC"/>
              </w:rPr>
            </w:pPr>
            <w:r w:rsidRPr="004C4310">
              <w:rPr>
                <w:rFonts w:ascii="AngsanaUPC" w:eastAsiaTheme="minorHAnsi" w:hAnsi="AngsanaUPC" w:cs="AngsanaUPC"/>
              </w:rPr>
              <w:t>11</w:t>
            </w:r>
          </w:p>
        </w:tc>
        <w:tc>
          <w:tcPr>
            <w:tcW w:w="1606" w:type="dxa"/>
            <w:shd w:val="clear" w:color="auto" w:fill="auto"/>
            <w:vAlign w:val="center"/>
          </w:tcPr>
          <w:p w14:paraId="2F2C26B7" w14:textId="632E0244"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4BD5F3F3" w14:textId="0BD45A0C"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69FC9754" w14:textId="4F97C102"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1A465A7E" w14:textId="0C97E6F5"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180A599C" w14:textId="14EF876A"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1,471,962.62</w:t>
            </w:r>
          </w:p>
        </w:tc>
        <w:tc>
          <w:tcPr>
            <w:tcW w:w="1607" w:type="dxa"/>
            <w:shd w:val="clear" w:color="auto" w:fill="auto"/>
            <w:vAlign w:val="center"/>
          </w:tcPr>
          <w:p w14:paraId="4F6E6D09" w14:textId="5B254714"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1,471,962.62</w:t>
            </w:r>
          </w:p>
        </w:tc>
      </w:tr>
      <w:tr w:rsidR="004C4310" w:rsidRPr="004C4310" w14:paraId="32054BFB" w14:textId="1A6E9357" w:rsidTr="004C4310">
        <w:trPr>
          <w:gridAfter w:val="1"/>
          <w:wAfter w:w="17" w:type="dxa"/>
          <w:trHeight w:val="454"/>
        </w:trPr>
        <w:tc>
          <w:tcPr>
            <w:tcW w:w="3159" w:type="dxa"/>
            <w:vAlign w:val="center"/>
          </w:tcPr>
          <w:p w14:paraId="3E74A095" w14:textId="63628B44" w:rsidR="004C4310" w:rsidRPr="004C4310" w:rsidRDefault="004C4310" w:rsidP="00481174">
            <w:pPr>
              <w:ind w:left="-107"/>
              <w:rPr>
                <w:rFonts w:ascii="AngsanaUPC" w:hAnsi="AngsanaUPC" w:cs="AngsanaUPC"/>
                <w:spacing w:val="-8"/>
              </w:rPr>
            </w:pPr>
            <w:r w:rsidRPr="004C4310">
              <w:rPr>
                <w:rFonts w:ascii="AngsanaUPC" w:hAnsi="AngsanaUPC" w:cs="AngsanaUPC"/>
                <w:spacing w:val="-8"/>
                <w:cs/>
              </w:rPr>
              <w:t xml:space="preserve">โอนออก </w:t>
            </w:r>
            <w:r w:rsidRPr="004C4310">
              <w:rPr>
                <w:rFonts w:ascii="AngsanaUPC" w:hAnsi="AngsanaUPC" w:cs="AngsanaUPC"/>
                <w:spacing w:val="-8"/>
              </w:rPr>
              <w:t xml:space="preserve">- </w:t>
            </w:r>
            <w:r w:rsidRPr="004C4310">
              <w:rPr>
                <w:rFonts w:ascii="AngsanaUPC" w:hAnsi="AngsanaUPC" w:cs="AngsanaUPC"/>
                <w:spacing w:val="-8"/>
                <w:cs/>
              </w:rPr>
              <w:t>อสังหาริมทรัพย์เพื่อการลงทุน</w:t>
            </w:r>
          </w:p>
        </w:tc>
        <w:tc>
          <w:tcPr>
            <w:tcW w:w="1094" w:type="dxa"/>
            <w:vAlign w:val="center"/>
          </w:tcPr>
          <w:p w14:paraId="3B7B71FF" w14:textId="744F6EDC" w:rsidR="004C4310" w:rsidRPr="004C4310" w:rsidRDefault="004C4310" w:rsidP="00481174">
            <w:pPr>
              <w:jc w:val="center"/>
              <w:rPr>
                <w:rFonts w:ascii="AngsanaUPC" w:eastAsiaTheme="minorHAnsi" w:hAnsi="AngsanaUPC" w:cs="AngsanaUPC"/>
              </w:rPr>
            </w:pPr>
            <w:r w:rsidRPr="004C4310">
              <w:rPr>
                <w:rFonts w:ascii="AngsanaUPC" w:eastAsiaTheme="minorHAnsi" w:hAnsi="AngsanaUPC" w:cs="AngsanaUPC"/>
              </w:rPr>
              <w:t>9</w:t>
            </w:r>
          </w:p>
        </w:tc>
        <w:tc>
          <w:tcPr>
            <w:tcW w:w="1606" w:type="dxa"/>
            <w:shd w:val="clear" w:color="auto" w:fill="auto"/>
            <w:vAlign w:val="center"/>
          </w:tcPr>
          <w:p w14:paraId="1B41419B" w14:textId="57FA6181"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317EAA1B" w14:textId="589CA619"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(5,745,612.64)</w:t>
            </w:r>
          </w:p>
        </w:tc>
        <w:tc>
          <w:tcPr>
            <w:tcW w:w="1606" w:type="dxa"/>
            <w:shd w:val="clear" w:color="auto" w:fill="auto"/>
            <w:vAlign w:val="center"/>
          </w:tcPr>
          <w:p w14:paraId="63509CA2" w14:textId="656B4CE8"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(428,880.00)</w:t>
            </w:r>
          </w:p>
        </w:tc>
        <w:tc>
          <w:tcPr>
            <w:tcW w:w="1607" w:type="dxa"/>
            <w:shd w:val="clear" w:color="auto" w:fill="auto"/>
            <w:vAlign w:val="center"/>
          </w:tcPr>
          <w:p w14:paraId="2695CFFD" w14:textId="732E205F"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w:t>
            </w:r>
          </w:p>
        </w:tc>
        <w:tc>
          <w:tcPr>
            <w:tcW w:w="1606" w:type="dxa"/>
            <w:shd w:val="clear" w:color="auto" w:fill="auto"/>
            <w:vAlign w:val="center"/>
          </w:tcPr>
          <w:p w14:paraId="5C58EE48" w14:textId="57047D56"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1F1725E2" w14:textId="33A431FC"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(6,174,492.64)</w:t>
            </w:r>
          </w:p>
        </w:tc>
      </w:tr>
      <w:tr w:rsidR="004C4310" w:rsidRPr="004C4310" w14:paraId="23AE75E5" w14:textId="56150832" w:rsidTr="004C4310">
        <w:trPr>
          <w:gridAfter w:val="1"/>
          <w:wAfter w:w="17" w:type="dxa"/>
          <w:trHeight w:val="454"/>
        </w:trPr>
        <w:tc>
          <w:tcPr>
            <w:tcW w:w="3159" w:type="dxa"/>
            <w:tcBorders>
              <w:bottom w:val="nil"/>
            </w:tcBorders>
            <w:vAlign w:val="center"/>
          </w:tcPr>
          <w:p w14:paraId="1040A671" w14:textId="77777777" w:rsidR="004C4310" w:rsidRPr="004C4310" w:rsidRDefault="004C4310" w:rsidP="00481174">
            <w:pPr>
              <w:spacing w:line="240" w:lineRule="auto"/>
              <w:ind w:left="-107"/>
              <w:rPr>
                <w:rFonts w:ascii="AngsanaUPC" w:hAnsi="AngsanaUPC" w:cs="AngsanaUPC"/>
                <w:cs/>
              </w:rPr>
            </w:pPr>
            <w:r w:rsidRPr="004C4310">
              <w:rPr>
                <w:rFonts w:ascii="AngsanaUPC" w:hAnsi="AngsanaUPC" w:cs="AngsanaUPC"/>
                <w:cs/>
              </w:rPr>
              <w:t xml:space="preserve">ณ วันที่ </w:t>
            </w:r>
            <w:r w:rsidRPr="004C4310">
              <w:rPr>
                <w:rFonts w:ascii="AngsanaUPC" w:hAnsi="AngsanaUPC" w:cs="AngsanaUPC"/>
              </w:rPr>
              <w:t>31</w:t>
            </w:r>
            <w:r w:rsidRPr="004C4310">
              <w:rPr>
                <w:rFonts w:ascii="AngsanaUPC" w:hAnsi="AngsanaUPC" w:cs="AngsanaUPC"/>
                <w:cs/>
              </w:rPr>
              <w:t xml:space="preserve"> ธันวาคม </w:t>
            </w:r>
            <w:r w:rsidRPr="004C4310">
              <w:rPr>
                <w:rFonts w:ascii="AngsanaUPC" w:hAnsi="AngsanaUPC" w:cs="AngsanaUPC"/>
              </w:rPr>
              <w:t>2567</w:t>
            </w:r>
          </w:p>
        </w:tc>
        <w:tc>
          <w:tcPr>
            <w:tcW w:w="1094" w:type="dxa"/>
            <w:tcBorders>
              <w:bottom w:val="nil"/>
            </w:tcBorders>
            <w:vAlign w:val="center"/>
          </w:tcPr>
          <w:p w14:paraId="36A6C005" w14:textId="77777777" w:rsidR="004C4310" w:rsidRPr="004C4310" w:rsidRDefault="004C4310" w:rsidP="00481174">
            <w:pPr>
              <w:jc w:val="center"/>
              <w:rPr>
                <w:rFonts w:ascii="AngsanaUPC" w:eastAsiaTheme="minorHAnsi" w:hAnsi="AngsanaUPC" w:cs="AngsanaUPC"/>
              </w:rPr>
            </w:pPr>
          </w:p>
        </w:tc>
        <w:tc>
          <w:tcPr>
            <w:tcW w:w="1606" w:type="dxa"/>
            <w:tcBorders>
              <w:bottom w:val="nil"/>
            </w:tcBorders>
            <w:shd w:val="clear" w:color="auto" w:fill="auto"/>
            <w:vAlign w:val="center"/>
          </w:tcPr>
          <w:p w14:paraId="1B3DF0C1" w14:textId="09D11F34"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49,912,322.50</w:t>
            </w:r>
          </w:p>
        </w:tc>
        <w:tc>
          <w:tcPr>
            <w:tcW w:w="1607" w:type="dxa"/>
            <w:tcBorders>
              <w:bottom w:val="nil"/>
            </w:tcBorders>
            <w:shd w:val="clear" w:color="auto" w:fill="auto"/>
            <w:vAlign w:val="center"/>
          </w:tcPr>
          <w:p w14:paraId="3249DC54" w14:textId="4BC19B09"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126,782,440.77</w:t>
            </w:r>
          </w:p>
        </w:tc>
        <w:tc>
          <w:tcPr>
            <w:tcW w:w="1606" w:type="dxa"/>
            <w:tcBorders>
              <w:bottom w:val="nil"/>
            </w:tcBorders>
            <w:shd w:val="clear" w:color="auto" w:fill="auto"/>
            <w:vAlign w:val="center"/>
          </w:tcPr>
          <w:p w14:paraId="56964F8A" w14:textId="345F9DD4"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85,848,653.30</w:t>
            </w:r>
          </w:p>
        </w:tc>
        <w:tc>
          <w:tcPr>
            <w:tcW w:w="1607" w:type="dxa"/>
            <w:tcBorders>
              <w:bottom w:val="nil"/>
            </w:tcBorders>
            <w:shd w:val="clear" w:color="auto" w:fill="auto"/>
            <w:vAlign w:val="center"/>
          </w:tcPr>
          <w:p w14:paraId="5F7656D8" w14:textId="3AC69A5B"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6,840,065.55</w:t>
            </w:r>
          </w:p>
        </w:tc>
        <w:tc>
          <w:tcPr>
            <w:tcW w:w="1606" w:type="dxa"/>
            <w:tcBorders>
              <w:bottom w:val="nil"/>
            </w:tcBorders>
            <w:shd w:val="clear" w:color="auto" w:fill="auto"/>
            <w:vAlign w:val="center"/>
          </w:tcPr>
          <w:p w14:paraId="59EE8405" w14:textId="0CC0AEF4"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14,572,841.22</w:t>
            </w:r>
          </w:p>
        </w:tc>
        <w:tc>
          <w:tcPr>
            <w:tcW w:w="1607" w:type="dxa"/>
            <w:tcBorders>
              <w:bottom w:val="nil"/>
            </w:tcBorders>
            <w:shd w:val="clear" w:color="auto" w:fill="auto"/>
            <w:vAlign w:val="center"/>
          </w:tcPr>
          <w:p w14:paraId="7FE84FBC" w14:textId="3EC20F4F"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283,956,323.34</w:t>
            </w:r>
          </w:p>
        </w:tc>
      </w:tr>
      <w:tr w:rsidR="004C4310" w:rsidRPr="00DC04A3" w14:paraId="0658B69F" w14:textId="77777777" w:rsidTr="004C4310">
        <w:trPr>
          <w:gridAfter w:val="1"/>
          <w:wAfter w:w="17" w:type="dxa"/>
          <w:trHeight w:val="454"/>
        </w:trPr>
        <w:tc>
          <w:tcPr>
            <w:tcW w:w="3159" w:type="dxa"/>
            <w:tcBorders>
              <w:bottom w:val="nil"/>
            </w:tcBorders>
            <w:vAlign w:val="center"/>
          </w:tcPr>
          <w:p w14:paraId="228BBB75" w14:textId="77777777" w:rsidR="004C4310" w:rsidRPr="00DC04A3" w:rsidRDefault="004C4310" w:rsidP="005D46F9">
            <w:pPr>
              <w:ind w:left="-107"/>
              <w:rPr>
                <w:rFonts w:ascii="AngsanaUPC" w:hAnsi="AngsanaUPC" w:cs="AngsanaUPC"/>
                <w:cs/>
              </w:rPr>
            </w:pPr>
          </w:p>
        </w:tc>
        <w:tc>
          <w:tcPr>
            <w:tcW w:w="1094" w:type="dxa"/>
            <w:tcBorders>
              <w:bottom w:val="nil"/>
            </w:tcBorders>
            <w:vAlign w:val="center"/>
          </w:tcPr>
          <w:p w14:paraId="65A32D13" w14:textId="77777777" w:rsidR="004C4310" w:rsidRPr="00DC04A3" w:rsidRDefault="004C4310" w:rsidP="005D46F9">
            <w:pPr>
              <w:jc w:val="center"/>
              <w:rPr>
                <w:rFonts w:ascii="AngsanaUPC" w:eastAsiaTheme="minorHAnsi" w:hAnsi="AngsanaUPC" w:cs="AngsanaUPC"/>
              </w:rPr>
            </w:pPr>
          </w:p>
        </w:tc>
        <w:tc>
          <w:tcPr>
            <w:tcW w:w="1606" w:type="dxa"/>
            <w:tcBorders>
              <w:bottom w:val="nil"/>
            </w:tcBorders>
            <w:shd w:val="clear" w:color="auto" w:fill="auto"/>
            <w:vAlign w:val="center"/>
          </w:tcPr>
          <w:p w14:paraId="40052D3C"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21A52FE4" w14:textId="77777777" w:rsidR="004C4310" w:rsidRPr="00DC04A3" w:rsidRDefault="004C4310" w:rsidP="005D46F9">
            <w:pPr>
              <w:tabs>
                <w:tab w:val="decimal" w:pos="908"/>
              </w:tabs>
              <w:rPr>
                <w:rFonts w:ascii="AngsanaUPC" w:eastAsiaTheme="minorHAnsi" w:hAnsi="AngsanaUPC" w:cs="AngsanaUPC"/>
              </w:rPr>
            </w:pPr>
          </w:p>
        </w:tc>
        <w:tc>
          <w:tcPr>
            <w:tcW w:w="1606" w:type="dxa"/>
            <w:tcBorders>
              <w:bottom w:val="nil"/>
            </w:tcBorders>
            <w:shd w:val="clear" w:color="auto" w:fill="auto"/>
            <w:vAlign w:val="center"/>
          </w:tcPr>
          <w:p w14:paraId="592AF02E"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5F4CF0F2" w14:textId="77777777" w:rsidR="004C4310" w:rsidRPr="00DC04A3" w:rsidRDefault="004C4310" w:rsidP="005D46F9">
            <w:pPr>
              <w:tabs>
                <w:tab w:val="decimal" w:pos="908"/>
              </w:tabs>
              <w:rPr>
                <w:rFonts w:ascii="AngsanaUPC" w:eastAsiaTheme="minorHAnsi" w:hAnsi="AngsanaUPC" w:cs="AngsanaUPC"/>
              </w:rPr>
            </w:pPr>
          </w:p>
        </w:tc>
        <w:tc>
          <w:tcPr>
            <w:tcW w:w="1606" w:type="dxa"/>
            <w:tcBorders>
              <w:bottom w:val="nil"/>
            </w:tcBorders>
            <w:shd w:val="clear" w:color="auto" w:fill="auto"/>
            <w:vAlign w:val="center"/>
          </w:tcPr>
          <w:p w14:paraId="25C464C2"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70CD12D7" w14:textId="77777777" w:rsidR="004C4310" w:rsidRPr="00DC04A3" w:rsidRDefault="004C4310" w:rsidP="005D46F9">
            <w:pPr>
              <w:tabs>
                <w:tab w:val="decimal" w:pos="908"/>
              </w:tabs>
              <w:rPr>
                <w:rFonts w:ascii="AngsanaUPC" w:eastAsiaTheme="minorHAnsi" w:hAnsi="AngsanaUPC" w:cs="AngsanaUPC"/>
              </w:rPr>
            </w:pPr>
          </w:p>
        </w:tc>
      </w:tr>
      <w:tr w:rsidR="004C4310" w:rsidRPr="00DC04A3" w14:paraId="7F85231B" w14:textId="77777777" w:rsidTr="004C4310">
        <w:trPr>
          <w:gridAfter w:val="1"/>
          <w:wAfter w:w="17" w:type="dxa"/>
          <w:trHeight w:val="454"/>
        </w:trPr>
        <w:tc>
          <w:tcPr>
            <w:tcW w:w="3159" w:type="dxa"/>
            <w:tcBorders>
              <w:bottom w:val="nil"/>
            </w:tcBorders>
            <w:vAlign w:val="center"/>
          </w:tcPr>
          <w:p w14:paraId="009DA40E" w14:textId="77777777" w:rsidR="004C4310" w:rsidRPr="00DC04A3" w:rsidRDefault="004C4310" w:rsidP="005D46F9">
            <w:pPr>
              <w:ind w:left="-107"/>
              <w:rPr>
                <w:rFonts w:ascii="AngsanaUPC" w:hAnsi="AngsanaUPC" w:cs="AngsanaUPC"/>
                <w:cs/>
              </w:rPr>
            </w:pPr>
          </w:p>
        </w:tc>
        <w:tc>
          <w:tcPr>
            <w:tcW w:w="1094" w:type="dxa"/>
            <w:tcBorders>
              <w:bottom w:val="nil"/>
            </w:tcBorders>
            <w:vAlign w:val="center"/>
          </w:tcPr>
          <w:p w14:paraId="3AAB5D6A" w14:textId="77777777" w:rsidR="004C4310" w:rsidRPr="00DC04A3" w:rsidRDefault="004C4310" w:rsidP="005D46F9">
            <w:pPr>
              <w:jc w:val="center"/>
              <w:rPr>
                <w:rFonts w:ascii="AngsanaUPC" w:eastAsiaTheme="minorHAnsi" w:hAnsi="AngsanaUPC" w:cs="AngsanaUPC"/>
              </w:rPr>
            </w:pPr>
          </w:p>
        </w:tc>
        <w:tc>
          <w:tcPr>
            <w:tcW w:w="1606" w:type="dxa"/>
            <w:tcBorders>
              <w:bottom w:val="nil"/>
            </w:tcBorders>
            <w:shd w:val="clear" w:color="auto" w:fill="auto"/>
            <w:vAlign w:val="center"/>
          </w:tcPr>
          <w:p w14:paraId="5B2B8B6A"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309059FE" w14:textId="77777777" w:rsidR="004C4310" w:rsidRPr="00DC04A3" w:rsidRDefault="004C4310" w:rsidP="005D46F9">
            <w:pPr>
              <w:tabs>
                <w:tab w:val="decimal" w:pos="908"/>
              </w:tabs>
              <w:rPr>
                <w:rFonts w:ascii="AngsanaUPC" w:eastAsiaTheme="minorHAnsi" w:hAnsi="AngsanaUPC" w:cs="AngsanaUPC"/>
              </w:rPr>
            </w:pPr>
          </w:p>
        </w:tc>
        <w:tc>
          <w:tcPr>
            <w:tcW w:w="1606" w:type="dxa"/>
            <w:tcBorders>
              <w:bottom w:val="nil"/>
            </w:tcBorders>
            <w:shd w:val="clear" w:color="auto" w:fill="auto"/>
            <w:vAlign w:val="center"/>
          </w:tcPr>
          <w:p w14:paraId="2CD9421C"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25CA0809" w14:textId="77777777" w:rsidR="004C4310" w:rsidRPr="00DC04A3" w:rsidRDefault="004C4310" w:rsidP="005D46F9">
            <w:pPr>
              <w:tabs>
                <w:tab w:val="decimal" w:pos="908"/>
              </w:tabs>
              <w:rPr>
                <w:rFonts w:ascii="AngsanaUPC" w:eastAsiaTheme="minorHAnsi" w:hAnsi="AngsanaUPC" w:cs="AngsanaUPC"/>
              </w:rPr>
            </w:pPr>
          </w:p>
        </w:tc>
        <w:tc>
          <w:tcPr>
            <w:tcW w:w="1606" w:type="dxa"/>
            <w:tcBorders>
              <w:bottom w:val="nil"/>
            </w:tcBorders>
            <w:shd w:val="clear" w:color="auto" w:fill="auto"/>
            <w:vAlign w:val="center"/>
          </w:tcPr>
          <w:p w14:paraId="52A30F45"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59572722" w14:textId="77777777" w:rsidR="004C4310" w:rsidRPr="00DC04A3" w:rsidRDefault="004C4310" w:rsidP="005D46F9">
            <w:pPr>
              <w:tabs>
                <w:tab w:val="decimal" w:pos="908"/>
              </w:tabs>
              <w:rPr>
                <w:rFonts w:ascii="AngsanaUPC" w:eastAsiaTheme="minorHAnsi" w:hAnsi="AngsanaUPC" w:cs="AngsanaUPC"/>
              </w:rPr>
            </w:pPr>
          </w:p>
        </w:tc>
      </w:tr>
      <w:tr w:rsidR="004C4310" w:rsidRPr="00DC04A3" w14:paraId="1A18E645" w14:textId="77777777" w:rsidTr="004C4310">
        <w:trPr>
          <w:gridAfter w:val="1"/>
          <w:wAfter w:w="17" w:type="dxa"/>
          <w:trHeight w:val="454"/>
        </w:trPr>
        <w:tc>
          <w:tcPr>
            <w:tcW w:w="3159" w:type="dxa"/>
            <w:tcBorders>
              <w:bottom w:val="nil"/>
            </w:tcBorders>
            <w:vAlign w:val="center"/>
          </w:tcPr>
          <w:p w14:paraId="2E8A74F5" w14:textId="77777777" w:rsidR="004C4310" w:rsidRPr="00DC04A3" w:rsidRDefault="004C4310" w:rsidP="005D46F9">
            <w:pPr>
              <w:ind w:left="-107"/>
              <w:rPr>
                <w:rFonts w:ascii="AngsanaUPC" w:hAnsi="AngsanaUPC" w:cs="AngsanaUPC"/>
                <w:cs/>
              </w:rPr>
            </w:pPr>
          </w:p>
        </w:tc>
        <w:tc>
          <w:tcPr>
            <w:tcW w:w="1094" w:type="dxa"/>
            <w:tcBorders>
              <w:bottom w:val="nil"/>
            </w:tcBorders>
            <w:vAlign w:val="center"/>
          </w:tcPr>
          <w:p w14:paraId="10B59A79" w14:textId="77777777" w:rsidR="004C4310" w:rsidRPr="00DC04A3" w:rsidRDefault="004C4310" w:rsidP="005D46F9">
            <w:pPr>
              <w:jc w:val="center"/>
              <w:rPr>
                <w:rFonts w:ascii="AngsanaUPC" w:eastAsiaTheme="minorHAnsi" w:hAnsi="AngsanaUPC" w:cs="AngsanaUPC"/>
              </w:rPr>
            </w:pPr>
          </w:p>
        </w:tc>
        <w:tc>
          <w:tcPr>
            <w:tcW w:w="1606" w:type="dxa"/>
            <w:tcBorders>
              <w:bottom w:val="nil"/>
            </w:tcBorders>
            <w:shd w:val="clear" w:color="auto" w:fill="auto"/>
            <w:vAlign w:val="center"/>
          </w:tcPr>
          <w:p w14:paraId="21F3C1AA"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1F5968F5" w14:textId="77777777" w:rsidR="004C4310" w:rsidRPr="00DC04A3" w:rsidRDefault="004C4310" w:rsidP="005D46F9">
            <w:pPr>
              <w:tabs>
                <w:tab w:val="decimal" w:pos="908"/>
              </w:tabs>
              <w:rPr>
                <w:rFonts w:ascii="AngsanaUPC" w:eastAsiaTheme="minorHAnsi" w:hAnsi="AngsanaUPC" w:cs="AngsanaUPC"/>
              </w:rPr>
            </w:pPr>
          </w:p>
        </w:tc>
        <w:tc>
          <w:tcPr>
            <w:tcW w:w="1606" w:type="dxa"/>
            <w:tcBorders>
              <w:bottom w:val="nil"/>
            </w:tcBorders>
            <w:shd w:val="clear" w:color="auto" w:fill="auto"/>
            <w:vAlign w:val="center"/>
          </w:tcPr>
          <w:p w14:paraId="441C3C72"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0A47B929" w14:textId="77777777" w:rsidR="004C4310" w:rsidRPr="00DC04A3" w:rsidRDefault="004C4310" w:rsidP="005D46F9">
            <w:pPr>
              <w:tabs>
                <w:tab w:val="decimal" w:pos="908"/>
              </w:tabs>
              <w:rPr>
                <w:rFonts w:ascii="AngsanaUPC" w:eastAsiaTheme="minorHAnsi" w:hAnsi="AngsanaUPC" w:cs="AngsanaUPC"/>
              </w:rPr>
            </w:pPr>
          </w:p>
        </w:tc>
        <w:tc>
          <w:tcPr>
            <w:tcW w:w="1606" w:type="dxa"/>
            <w:tcBorders>
              <w:bottom w:val="nil"/>
            </w:tcBorders>
            <w:shd w:val="clear" w:color="auto" w:fill="auto"/>
            <w:vAlign w:val="center"/>
          </w:tcPr>
          <w:p w14:paraId="7C9701E7" w14:textId="77777777" w:rsidR="004C4310" w:rsidRPr="00DC04A3" w:rsidRDefault="004C4310" w:rsidP="005D46F9">
            <w:pPr>
              <w:tabs>
                <w:tab w:val="decimal" w:pos="908"/>
              </w:tabs>
              <w:rPr>
                <w:rFonts w:ascii="AngsanaUPC" w:eastAsiaTheme="minorHAnsi" w:hAnsi="AngsanaUPC" w:cs="AngsanaUPC"/>
              </w:rPr>
            </w:pPr>
          </w:p>
        </w:tc>
        <w:tc>
          <w:tcPr>
            <w:tcW w:w="1607" w:type="dxa"/>
            <w:tcBorders>
              <w:bottom w:val="nil"/>
            </w:tcBorders>
            <w:shd w:val="clear" w:color="auto" w:fill="auto"/>
            <w:vAlign w:val="center"/>
          </w:tcPr>
          <w:p w14:paraId="4830FAF8" w14:textId="77777777" w:rsidR="004C4310" w:rsidRPr="00DC04A3" w:rsidRDefault="004C4310" w:rsidP="005D46F9">
            <w:pPr>
              <w:tabs>
                <w:tab w:val="decimal" w:pos="908"/>
              </w:tabs>
              <w:rPr>
                <w:rFonts w:ascii="AngsanaUPC" w:eastAsiaTheme="minorHAnsi" w:hAnsi="AngsanaUPC" w:cs="AngsanaUPC"/>
              </w:rPr>
            </w:pPr>
          </w:p>
        </w:tc>
      </w:tr>
      <w:tr w:rsidR="004C4310" w:rsidRPr="004C4310" w14:paraId="27114209" w14:textId="7FBE7B9E" w:rsidTr="004C4310">
        <w:trPr>
          <w:gridAfter w:val="1"/>
          <w:wAfter w:w="17" w:type="dxa"/>
          <w:trHeight w:val="454"/>
        </w:trPr>
        <w:tc>
          <w:tcPr>
            <w:tcW w:w="3159" w:type="dxa"/>
            <w:vAlign w:val="center"/>
          </w:tcPr>
          <w:p w14:paraId="79924C17" w14:textId="77777777" w:rsidR="004C4310" w:rsidRPr="004C4310" w:rsidRDefault="004C4310" w:rsidP="00481174">
            <w:pPr>
              <w:autoSpaceDE/>
              <w:autoSpaceDN/>
              <w:spacing w:line="240" w:lineRule="auto"/>
              <w:ind w:left="-107"/>
              <w:rPr>
                <w:rFonts w:ascii="AngsanaUPC" w:hAnsi="AngsanaUPC" w:cs="AngsanaUPC"/>
                <w:b/>
                <w:bCs/>
              </w:rPr>
            </w:pPr>
            <w:r w:rsidRPr="004C4310">
              <w:rPr>
                <w:rFonts w:ascii="AngsanaUPC" w:hAnsi="AngsanaUPC" w:cs="AngsanaUPC"/>
                <w:b/>
                <w:bCs/>
                <w:cs/>
              </w:rPr>
              <w:lastRenderedPageBreak/>
              <w:t>ค่าเสื่อมราคาสะสม</w:t>
            </w:r>
          </w:p>
        </w:tc>
        <w:tc>
          <w:tcPr>
            <w:tcW w:w="1094" w:type="dxa"/>
            <w:vAlign w:val="center"/>
          </w:tcPr>
          <w:p w14:paraId="445CEDF2"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7C7E1034" w14:textId="5F39B83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7" w:type="dxa"/>
            <w:shd w:val="clear" w:color="auto" w:fill="auto"/>
            <w:vAlign w:val="center"/>
          </w:tcPr>
          <w:p w14:paraId="0B4092DB" w14:textId="77777777" w:rsidR="004C4310" w:rsidRPr="004C4310" w:rsidRDefault="004C4310" w:rsidP="00481174">
            <w:pPr>
              <w:tabs>
                <w:tab w:val="decimal" w:pos="1229"/>
              </w:tabs>
              <w:autoSpaceDE/>
              <w:autoSpaceDN/>
              <w:spacing w:line="240" w:lineRule="auto"/>
              <w:rPr>
                <w:rFonts w:ascii="AngsanaUPC" w:eastAsiaTheme="minorHAnsi" w:hAnsi="AngsanaUPC" w:cs="AngsanaUPC"/>
                <w:cs/>
              </w:rPr>
            </w:pPr>
          </w:p>
        </w:tc>
        <w:tc>
          <w:tcPr>
            <w:tcW w:w="1606" w:type="dxa"/>
            <w:shd w:val="clear" w:color="auto" w:fill="auto"/>
            <w:vAlign w:val="center"/>
          </w:tcPr>
          <w:p w14:paraId="474E87B1"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7" w:type="dxa"/>
            <w:shd w:val="clear" w:color="auto" w:fill="auto"/>
            <w:vAlign w:val="center"/>
          </w:tcPr>
          <w:p w14:paraId="2AB86A9E"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6" w:type="dxa"/>
            <w:shd w:val="clear" w:color="auto" w:fill="auto"/>
            <w:vAlign w:val="center"/>
          </w:tcPr>
          <w:p w14:paraId="7FDEF6A7"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7" w:type="dxa"/>
            <w:shd w:val="clear" w:color="auto" w:fill="auto"/>
            <w:vAlign w:val="center"/>
          </w:tcPr>
          <w:p w14:paraId="27A95AE8"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r>
      <w:tr w:rsidR="004C4310" w:rsidRPr="004C4310" w14:paraId="60EEE2DA" w14:textId="1AE718AE" w:rsidTr="004C4310">
        <w:trPr>
          <w:gridAfter w:val="1"/>
          <w:wAfter w:w="17" w:type="dxa"/>
          <w:trHeight w:val="454"/>
        </w:trPr>
        <w:tc>
          <w:tcPr>
            <w:tcW w:w="3159" w:type="dxa"/>
            <w:vAlign w:val="center"/>
          </w:tcPr>
          <w:p w14:paraId="23229303" w14:textId="67161600" w:rsidR="004C4310" w:rsidRPr="004C4310" w:rsidRDefault="004C4310" w:rsidP="00481174">
            <w:pPr>
              <w:spacing w:line="240" w:lineRule="auto"/>
              <w:ind w:left="-107"/>
              <w:rPr>
                <w:rFonts w:ascii="AngsanaUPC" w:hAnsi="AngsanaUPC" w:cs="AngsanaUPC"/>
              </w:rPr>
            </w:pPr>
            <w:r w:rsidRPr="004C4310">
              <w:rPr>
                <w:rFonts w:ascii="AngsanaUPC" w:hAnsi="AngsanaUPC" w:cs="AngsanaUPC"/>
                <w:cs/>
              </w:rPr>
              <w:t xml:space="preserve">ณ วันที่ </w:t>
            </w:r>
            <w:r w:rsidRPr="004C4310">
              <w:rPr>
                <w:rFonts w:ascii="AngsanaUPC" w:hAnsi="AngsanaUPC" w:cs="AngsanaUPC"/>
              </w:rPr>
              <w:t>1</w:t>
            </w:r>
            <w:r w:rsidRPr="004C4310">
              <w:rPr>
                <w:rFonts w:ascii="AngsanaUPC" w:hAnsi="AngsanaUPC" w:cs="AngsanaUPC"/>
                <w:cs/>
              </w:rPr>
              <w:t xml:space="preserve"> มกราคม </w:t>
            </w:r>
            <w:r w:rsidRPr="004C4310">
              <w:rPr>
                <w:rFonts w:ascii="AngsanaUPC" w:hAnsi="AngsanaUPC" w:cs="AngsanaUPC"/>
              </w:rPr>
              <w:t>2567</w:t>
            </w:r>
          </w:p>
        </w:tc>
        <w:tc>
          <w:tcPr>
            <w:tcW w:w="1094" w:type="dxa"/>
            <w:vAlign w:val="center"/>
          </w:tcPr>
          <w:p w14:paraId="62A88B7D"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006EAD44" w14:textId="3C214032"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w:t>
            </w:r>
          </w:p>
        </w:tc>
        <w:tc>
          <w:tcPr>
            <w:tcW w:w="1607" w:type="dxa"/>
            <w:shd w:val="clear" w:color="auto" w:fill="auto"/>
            <w:vAlign w:val="center"/>
          </w:tcPr>
          <w:p w14:paraId="30F9AEA5" w14:textId="77777777"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50,259,804.83</w:t>
            </w:r>
          </w:p>
        </w:tc>
        <w:tc>
          <w:tcPr>
            <w:tcW w:w="1606" w:type="dxa"/>
            <w:shd w:val="clear" w:color="auto" w:fill="auto"/>
            <w:vAlign w:val="center"/>
          </w:tcPr>
          <w:p w14:paraId="75ADB878" w14:textId="77777777"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60,804,083.13</w:t>
            </w:r>
          </w:p>
        </w:tc>
        <w:tc>
          <w:tcPr>
            <w:tcW w:w="1607" w:type="dxa"/>
            <w:shd w:val="clear" w:color="auto" w:fill="auto"/>
            <w:vAlign w:val="center"/>
          </w:tcPr>
          <w:p w14:paraId="248AD8B5" w14:textId="7BBAF1B1"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w:t>
            </w:r>
          </w:p>
        </w:tc>
        <w:tc>
          <w:tcPr>
            <w:tcW w:w="1606" w:type="dxa"/>
            <w:shd w:val="clear" w:color="auto" w:fill="auto"/>
            <w:vAlign w:val="center"/>
          </w:tcPr>
          <w:p w14:paraId="7DA8526B" w14:textId="25F3CEBB"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8,724,825.17</w:t>
            </w:r>
          </w:p>
        </w:tc>
        <w:tc>
          <w:tcPr>
            <w:tcW w:w="1607" w:type="dxa"/>
            <w:shd w:val="clear" w:color="auto" w:fill="auto"/>
            <w:vAlign w:val="center"/>
          </w:tcPr>
          <w:p w14:paraId="2EAA7D90" w14:textId="3FADC8D8"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119,788,713.13</w:t>
            </w:r>
          </w:p>
        </w:tc>
      </w:tr>
      <w:tr w:rsidR="004C4310" w:rsidRPr="004C4310" w14:paraId="11CC64BB" w14:textId="77777777" w:rsidTr="004C4310">
        <w:trPr>
          <w:gridAfter w:val="1"/>
          <w:wAfter w:w="17" w:type="dxa"/>
          <w:trHeight w:val="454"/>
        </w:trPr>
        <w:tc>
          <w:tcPr>
            <w:tcW w:w="3159" w:type="dxa"/>
            <w:vAlign w:val="center"/>
          </w:tcPr>
          <w:p w14:paraId="7188524B" w14:textId="0086BCFE" w:rsidR="004C4310" w:rsidRPr="004C4310" w:rsidRDefault="004C4310" w:rsidP="00481174">
            <w:pPr>
              <w:ind w:left="-107"/>
              <w:rPr>
                <w:rFonts w:ascii="AngsanaUPC" w:hAnsi="AngsanaUPC" w:cs="AngsanaUPC"/>
                <w:cs/>
              </w:rPr>
            </w:pPr>
            <w:r w:rsidRPr="004C4310">
              <w:rPr>
                <w:rFonts w:ascii="AngsanaUPC" w:hAnsi="AngsanaUPC" w:cs="AngsanaUPC"/>
                <w:cs/>
              </w:rPr>
              <w:t>เพิ่มขึ้นจากการซื้อบริษัทย่อย</w:t>
            </w:r>
          </w:p>
        </w:tc>
        <w:tc>
          <w:tcPr>
            <w:tcW w:w="1094" w:type="dxa"/>
            <w:vAlign w:val="center"/>
          </w:tcPr>
          <w:p w14:paraId="423C8EEB" w14:textId="574648CF"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15C9FC96" w14:textId="76FC25A1"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00EBCB5B" w14:textId="41E8142A"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70E512C2" w14:textId="5897BEC7"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cs/>
              </w:rPr>
              <w:t>743.71</w:t>
            </w:r>
          </w:p>
        </w:tc>
        <w:tc>
          <w:tcPr>
            <w:tcW w:w="1607" w:type="dxa"/>
            <w:shd w:val="clear" w:color="auto" w:fill="auto"/>
            <w:vAlign w:val="center"/>
          </w:tcPr>
          <w:p w14:paraId="1F0D9F3B" w14:textId="0A80473A"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cs/>
              </w:rPr>
              <w:t>239</w:t>
            </w:r>
            <w:r w:rsidRPr="004C4310">
              <w:rPr>
                <w:rFonts w:ascii="AngsanaUPC" w:eastAsiaTheme="minorHAnsi" w:hAnsi="AngsanaUPC" w:cs="AngsanaUPC"/>
              </w:rPr>
              <w:t>,</w:t>
            </w:r>
            <w:r w:rsidRPr="004C4310">
              <w:rPr>
                <w:rFonts w:ascii="AngsanaUPC" w:eastAsiaTheme="minorHAnsi" w:hAnsi="AngsanaUPC" w:cs="AngsanaUPC"/>
                <w:cs/>
              </w:rPr>
              <w:t>003.26</w:t>
            </w:r>
          </w:p>
        </w:tc>
        <w:tc>
          <w:tcPr>
            <w:tcW w:w="1606" w:type="dxa"/>
            <w:shd w:val="clear" w:color="auto" w:fill="auto"/>
            <w:vAlign w:val="center"/>
          </w:tcPr>
          <w:p w14:paraId="68A25819" w14:textId="4990207D"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1407FEF3" w14:textId="7CEB166D"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cs/>
              </w:rPr>
              <w:t>239</w:t>
            </w:r>
            <w:r w:rsidRPr="004C4310">
              <w:rPr>
                <w:rFonts w:ascii="AngsanaUPC" w:eastAsiaTheme="minorHAnsi" w:hAnsi="AngsanaUPC" w:cs="AngsanaUPC"/>
              </w:rPr>
              <w:t>,</w:t>
            </w:r>
            <w:r w:rsidRPr="004C4310">
              <w:rPr>
                <w:rFonts w:ascii="AngsanaUPC" w:eastAsiaTheme="minorHAnsi" w:hAnsi="AngsanaUPC" w:cs="AngsanaUPC"/>
                <w:cs/>
              </w:rPr>
              <w:t>746.97</w:t>
            </w:r>
          </w:p>
        </w:tc>
      </w:tr>
      <w:tr w:rsidR="004C4310" w:rsidRPr="004C4310" w14:paraId="3EA32701" w14:textId="5D9FD98C" w:rsidTr="004C4310">
        <w:trPr>
          <w:gridAfter w:val="1"/>
          <w:wAfter w:w="17" w:type="dxa"/>
          <w:trHeight w:val="454"/>
        </w:trPr>
        <w:tc>
          <w:tcPr>
            <w:tcW w:w="3159" w:type="dxa"/>
            <w:vAlign w:val="center"/>
          </w:tcPr>
          <w:p w14:paraId="47819EF6" w14:textId="77777777" w:rsidR="004C4310" w:rsidRPr="004C4310" w:rsidRDefault="004C4310" w:rsidP="00481174">
            <w:pPr>
              <w:spacing w:line="240" w:lineRule="auto"/>
              <w:ind w:left="-107"/>
              <w:rPr>
                <w:rFonts w:ascii="AngsanaUPC" w:hAnsi="AngsanaUPC" w:cs="AngsanaUPC"/>
              </w:rPr>
            </w:pPr>
            <w:r w:rsidRPr="004C4310">
              <w:rPr>
                <w:rFonts w:ascii="AngsanaUPC" w:hAnsi="AngsanaUPC" w:cs="AngsanaUPC"/>
                <w:cs/>
              </w:rPr>
              <w:t>ค่าเสื่อมราคา</w:t>
            </w:r>
          </w:p>
        </w:tc>
        <w:tc>
          <w:tcPr>
            <w:tcW w:w="1094" w:type="dxa"/>
            <w:vAlign w:val="center"/>
          </w:tcPr>
          <w:p w14:paraId="46DA0FA2"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52BC0E12" w14:textId="2843A9E9"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1374A60D" w14:textId="2B226C40"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7,807,851.15</w:t>
            </w:r>
          </w:p>
        </w:tc>
        <w:tc>
          <w:tcPr>
            <w:tcW w:w="1606" w:type="dxa"/>
            <w:shd w:val="clear" w:color="auto" w:fill="auto"/>
            <w:vAlign w:val="center"/>
          </w:tcPr>
          <w:p w14:paraId="7D130E92" w14:textId="3FB34AB9"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7,058,904.43</w:t>
            </w:r>
          </w:p>
        </w:tc>
        <w:tc>
          <w:tcPr>
            <w:tcW w:w="1607" w:type="dxa"/>
            <w:shd w:val="clear" w:color="auto" w:fill="auto"/>
            <w:vAlign w:val="center"/>
          </w:tcPr>
          <w:p w14:paraId="5F22ECAD" w14:textId="2A72A118"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144,891.33</w:t>
            </w:r>
          </w:p>
        </w:tc>
        <w:tc>
          <w:tcPr>
            <w:tcW w:w="1606" w:type="dxa"/>
            <w:shd w:val="clear" w:color="auto" w:fill="auto"/>
            <w:vAlign w:val="center"/>
          </w:tcPr>
          <w:p w14:paraId="59DE8994" w14:textId="52767D8B"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977,865.45</w:t>
            </w:r>
          </w:p>
        </w:tc>
        <w:tc>
          <w:tcPr>
            <w:tcW w:w="1607" w:type="dxa"/>
            <w:shd w:val="clear" w:color="auto" w:fill="auto"/>
            <w:vAlign w:val="center"/>
          </w:tcPr>
          <w:p w14:paraId="5869C0B3" w14:textId="0804C493"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15,989,512.36</w:t>
            </w:r>
          </w:p>
        </w:tc>
      </w:tr>
      <w:tr w:rsidR="004C4310" w:rsidRPr="004C4310" w14:paraId="0D21DFBF" w14:textId="6C1281FE" w:rsidTr="004C4310">
        <w:trPr>
          <w:gridAfter w:val="1"/>
          <w:wAfter w:w="17" w:type="dxa"/>
          <w:trHeight w:val="454"/>
        </w:trPr>
        <w:tc>
          <w:tcPr>
            <w:tcW w:w="3159" w:type="dxa"/>
            <w:vAlign w:val="center"/>
          </w:tcPr>
          <w:p w14:paraId="141C1BB2" w14:textId="77777777" w:rsidR="004C4310" w:rsidRPr="004C4310" w:rsidRDefault="004C4310" w:rsidP="00481174">
            <w:pPr>
              <w:spacing w:line="240" w:lineRule="auto"/>
              <w:ind w:left="-107"/>
              <w:rPr>
                <w:rFonts w:ascii="AngsanaUPC" w:hAnsi="AngsanaUPC" w:cs="AngsanaUPC"/>
                <w:cs/>
              </w:rPr>
            </w:pPr>
            <w:r w:rsidRPr="004C4310">
              <w:rPr>
                <w:rFonts w:ascii="AngsanaUPC" w:hAnsi="AngsanaUPC" w:cs="AngsanaUPC"/>
                <w:cs/>
              </w:rPr>
              <w:t>จำหน่าย</w:t>
            </w:r>
          </w:p>
        </w:tc>
        <w:tc>
          <w:tcPr>
            <w:tcW w:w="1094" w:type="dxa"/>
            <w:vAlign w:val="center"/>
          </w:tcPr>
          <w:p w14:paraId="4A5EF6F4"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155F3656" w14:textId="36969856"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00B43D57" w14:textId="116FF724"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1DA1D9A5" w14:textId="68473719"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(149,397.00)</w:t>
            </w:r>
          </w:p>
        </w:tc>
        <w:tc>
          <w:tcPr>
            <w:tcW w:w="1607" w:type="dxa"/>
            <w:shd w:val="clear" w:color="auto" w:fill="auto"/>
            <w:vAlign w:val="center"/>
          </w:tcPr>
          <w:p w14:paraId="65275AC5" w14:textId="47374D15"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31D21604" w14:textId="276DEE53"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(1,394,000.00)</w:t>
            </w:r>
          </w:p>
        </w:tc>
        <w:tc>
          <w:tcPr>
            <w:tcW w:w="1607" w:type="dxa"/>
            <w:shd w:val="clear" w:color="auto" w:fill="auto"/>
            <w:vAlign w:val="center"/>
          </w:tcPr>
          <w:p w14:paraId="1D11EDDA" w14:textId="5843A54F"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(1,543,397.00)</w:t>
            </w:r>
          </w:p>
        </w:tc>
      </w:tr>
      <w:tr w:rsidR="004C4310" w:rsidRPr="004C4310" w14:paraId="1CD5EE9C" w14:textId="53DE9258" w:rsidTr="004C4310">
        <w:trPr>
          <w:gridAfter w:val="1"/>
          <w:wAfter w:w="17" w:type="dxa"/>
          <w:trHeight w:val="454"/>
        </w:trPr>
        <w:tc>
          <w:tcPr>
            <w:tcW w:w="3159" w:type="dxa"/>
            <w:vAlign w:val="center"/>
          </w:tcPr>
          <w:p w14:paraId="67914C0B" w14:textId="77777777" w:rsidR="004C4310" w:rsidRPr="004C4310" w:rsidRDefault="004C4310" w:rsidP="00481174">
            <w:pPr>
              <w:spacing w:line="240" w:lineRule="auto"/>
              <w:ind w:left="-107"/>
              <w:rPr>
                <w:rFonts w:ascii="AngsanaUPC" w:hAnsi="AngsanaUPC" w:cs="AngsanaUPC"/>
                <w:cs/>
              </w:rPr>
            </w:pPr>
            <w:r w:rsidRPr="004C4310">
              <w:rPr>
                <w:rFonts w:ascii="AngsanaUPC" w:hAnsi="AngsanaUPC" w:cs="AngsanaUPC"/>
                <w:cs/>
              </w:rPr>
              <w:t>ตัดจำหน่าย</w:t>
            </w:r>
          </w:p>
        </w:tc>
        <w:tc>
          <w:tcPr>
            <w:tcW w:w="1094" w:type="dxa"/>
            <w:vAlign w:val="center"/>
          </w:tcPr>
          <w:p w14:paraId="5DDED2A1"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4C1F41E6" w14:textId="3834D512"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662FF0B7" w14:textId="0E6C2BDE"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5832865A" w14:textId="57DF1C48"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(865,168.33)</w:t>
            </w:r>
          </w:p>
        </w:tc>
        <w:tc>
          <w:tcPr>
            <w:tcW w:w="1607" w:type="dxa"/>
            <w:shd w:val="clear" w:color="auto" w:fill="auto"/>
            <w:vAlign w:val="center"/>
          </w:tcPr>
          <w:p w14:paraId="25591DCA" w14:textId="00BC5F79"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66D881DB" w14:textId="41E135A6"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1CA1251E" w14:textId="42A52DF3"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(865,168.33)</w:t>
            </w:r>
          </w:p>
        </w:tc>
      </w:tr>
      <w:tr w:rsidR="004C4310" w:rsidRPr="004C4310" w14:paraId="6F7D4B7A" w14:textId="3E45B57C" w:rsidTr="004C4310">
        <w:trPr>
          <w:gridAfter w:val="1"/>
          <w:wAfter w:w="17" w:type="dxa"/>
          <w:trHeight w:val="454"/>
        </w:trPr>
        <w:tc>
          <w:tcPr>
            <w:tcW w:w="3159" w:type="dxa"/>
            <w:vAlign w:val="center"/>
          </w:tcPr>
          <w:p w14:paraId="3028647D" w14:textId="314B737B" w:rsidR="004C4310" w:rsidRPr="004C4310" w:rsidRDefault="004C4310" w:rsidP="00481174">
            <w:pPr>
              <w:ind w:left="-107"/>
              <w:rPr>
                <w:rFonts w:ascii="AngsanaUPC" w:hAnsi="AngsanaUPC" w:cs="AngsanaUPC"/>
                <w:cs/>
              </w:rPr>
            </w:pPr>
            <w:r w:rsidRPr="004C4310">
              <w:rPr>
                <w:rFonts w:ascii="AngsanaUPC" w:hAnsi="AngsanaUPC" w:cs="AngsanaUPC"/>
                <w:spacing w:val="-6"/>
                <w:cs/>
              </w:rPr>
              <w:t xml:space="preserve">โอนเข้า </w:t>
            </w:r>
            <w:r w:rsidRPr="004C4310">
              <w:rPr>
                <w:rFonts w:ascii="AngsanaUPC" w:hAnsi="AngsanaUPC" w:cs="AngsanaUPC"/>
                <w:spacing w:val="-6"/>
              </w:rPr>
              <w:t>-</w:t>
            </w:r>
            <w:r w:rsidRPr="004C4310">
              <w:rPr>
                <w:rFonts w:ascii="AngsanaUPC" w:hAnsi="AngsanaUPC" w:cs="AngsanaUPC"/>
                <w:spacing w:val="-6"/>
                <w:cs/>
              </w:rPr>
              <w:t xml:space="preserve"> สินทรัพย์สิทธิการใช้</w:t>
            </w:r>
          </w:p>
        </w:tc>
        <w:tc>
          <w:tcPr>
            <w:tcW w:w="1094" w:type="dxa"/>
            <w:vAlign w:val="center"/>
          </w:tcPr>
          <w:p w14:paraId="2B29CB29" w14:textId="440B26F1" w:rsidR="004C4310" w:rsidRPr="004C4310" w:rsidRDefault="004C4310" w:rsidP="00481174">
            <w:pPr>
              <w:jc w:val="center"/>
              <w:rPr>
                <w:rFonts w:ascii="AngsanaUPC" w:eastAsiaTheme="minorHAnsi" w:hAnsi="AngsanaUPC" w:cs="AngsanaUPC"/>
              </w:rPr>
            </w:pPr>
            <w:r w:rsidRPr="004C4310">
              <w:rPr>
                <w:rFonts w:ascii="AngsanaUPC" w:eastAsiaTheme="minorHAnsi" w:hAnsi="AngsanaUPC" w:cs="AngsanaUPC"/>
              </w:rPr>
              <w:t>11</w:t>
            </w:r>
          </w:p>
        </w:tc>
        <w:tc>
          <w:tcPr>
            <w:tcW w:w="1606" w:type="dxa"/>
            <w:shd w:val="clear" w:color="auto" w:fill="auto"/>
            <w:vAlign w:val="center"/>
          </w:tcPr>
          <w:p w14:paraId="18A3E74E" w14:textId="6E82CE1B"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62ED5148" w14:textId="6B9AE2C9"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45542EF7" w14:textId="28339B54"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499AA494" w14:textId="71A9729A"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4CA89C5A" w14:textId="733B7D64" w:rsidR="004C4310" w:rsidRPr="004C4310" w:rsidRDefault="004C4310" w:rsidP="004C4310">
            <w:pP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524,836.25</w:t>
            </w:r>
          </w:p>
        </w:tc>
        <w:tc>
          <w:tcPr>
            <w:tcW w:w="1607" w:type="dxa"/>
            <w:shd w:val="clear" w:color="auto" w:fill="auto"/>
            <w:vAlign w:val="center"/>
          </w:tcPr>
          <w:p w14:paraId="135019EF" w14:textId="7C5DC40A" w:rsidR="004C4310" w:rsidRPr="004C4310" w:rsidRDefault="004C4310" w:rsidP="004C4310">
            <w:pP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524,836.25</w:t>
            </w:r>
          </w:p>
        </w:tc>
      </w:tr>
      <w:tr w:rsidR="004C4310" w:rsidRPr="004C4310" w14:paraId="7A9610CE" w14:textId="31E8B7A0" w:rsidTr="004C4310">
        <w:trPr>
          <w:gridAfter w:val="1"/>
          <w:wAfter w:w="17" w:type="dxa"/>
          <w:trHeight w:val="454"/>
        </w:trPr>
        <w:tc>
          <w:tcPr>
            <w:tcW w:w="3159" w:type="dxa"/>
            <w:vAlign w:val="center"/>
          </w:tcPr>
          <w:p w14:paraId="562FA4E5" w14:textId="7BF52AEE" w:rsidR="004C4310" w:rsidRPr="004C4310" w:rsidRDefault="004C4310" w:rsidP="00481174">
            <w:pPr>
              <w:ind w:left="-107" w:right="-95"/>
              <w:rPr>
                <w:rFonts w:ascii="AngsanaUPC" w:hAnsi="AngsanaUPC" w:cs="AngsanaUPC"/>
                <w:cs/>
              </w:rPr>
            </w:pPr>
            <w:r w:rsidRPr="004C4310">
              <w:rPr>
                <w:rFonts w:ascii="AngsanaUPC" w:hAnsi="AngsanaUPC" w:cs="AngsanaUPC"/>
                <w:spacing w:val="-6"/>
                <w:cs/>
              </w:rPr>
              <w:t xml:space="preserve">โอนออก </w:t>
            </w:r>
            <w:r w:rsidRPr="004C4310">
              <w:rPr>
                <w:rFonts w:ascii="AngsanaUPC" w:hAnsi="AngsanaUPC" w:cs="AngsanaUPC"/>
                <w:spacing w:val="-6"/>
              </w:rPr>
              <w:t xml:space="preserve">- </w:t>
            </w:r>
            <w:r w:rsidRPr="004C4310">
              <w:rPr>
                <w:rFonts w:ascii="AngsanaUPC" w:hAnsi="AngsanaUPC" w:cs="AngsanaUPC"/>
                <w:spacing w:val="-6"/>
                <w:cs/>
              </w:rPr>
              <w:t>อสังหาริมทรัพย์เพื่อการลงทุน</w:t>
            </w:r>
          </w:p>
        </w:tc>
        <w:tc>
          <w:tcPr>
            <w:tcW w:w="1094" w:type="dxa"/>
            <w:vAlign w:val="center"/>
          </w:tcPr>
          <w:p w14:paraId="6252D0D3" w14:textId="7AE1C144" w:rsidR="004C4310" w:rsidRPr="004C4310" w:rsidRDefault="004C4310" w:rsidP="00481174">
            <w:pPr>
              <w:jc w:val="center"/>
              <w:rPr>
                <w:rFonts w:ascii="AngsanaUPC" w:eastAsiaTheme="minorHAnsi" w:hAnsi="AngsanaUPC" w:cs="AngsanaUPC"/>
              </w:rPr>
            </w:pPr>
            <w:r w:rsidRPr="004C4310">
              <w:rPr>
                <w:rFonts w:ascii="AngsanaUPC" w:eastAsiaTheme="minorHAnsi" w:hAnsi="AngsanaUPC" w:cs="AngsanaUPC"/>
              </w:rPr>
              <w:t>9</w:t>
            </w:r>
          </w:p>
        </w:tc>
        <w:tc>
          <w:tcPr>
            <w:tcW w:w="1606" w:type="dxa"/>
            <w:shd w:val="clear" w:color="auto" w:fill="auto"/>
            <w:vAlign w:val="center"/>
          </w:tcPr>
          <w:p w14:paraId="7CD5D74E" w14:textId="41AB43BF"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w:t>
            </w:r>
          </w:p>
        </w:tc>
        <w:tc>
          <w:tcPr>
            <w:tcW w:w="1607" w:type="dxa"/>
            <w:shd w:val="clear" w:color="auto" w:fill="auto"/>
            <w:vAlign w:val="center"/>
          </w:tcPr>
          <w:p w14:paraId="32B1BDAD" w14:textId="7E4D1CED"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(582,804.94)</w:t>
            </w:r>
          </w:p>
        </w:tc>
        <w:tc>
          <w:tcPr>
            <w:tcW w:w="1606" w:type="dxa"/>
            <w:shd w:val="clear" w:color="auto" w:fill="auto"/>
            <w:vAlign w:val="center"/>
          </w:tcPr>
          <w:p w14:paraId="67C676E1" w14:textId="5E2FA45B"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(88,983.23)</w:t>
            </w:r>
          </w:p>
        </w:tc>
        <w:tc>
          <w:tcPr>
            <w:tcW w:w="1607" w:type="dxa"/>
            <w:shd w:val="clear" w:color="auto" w:fill="auto"/>
            <w:vAlign w:val="center"/>
          </w:tcPr>
          <w:p w14:paraId="43CB7832" w14:textId="47A8CC82"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6" w:type="dxa"/>
            <w:shd w:val="clear" w:color="auto" w:fill="auto"/>
            <w:vAlign w:val="center"/>
          </w:tcPr>
          <w:p w14:paraId="6FCEE390" w14:textId="0E3C8586"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47D953E9" w14:textId="13472074"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cs/>
              </w:rPr>
            </w:pPr>
            <w:r w:rsidRPr="004C4310">
              <w:rPr>
                <w:rFonts w:ascii="AngsanaUPC" w:eastAsiaTheme="minorHAnsi" w:hAnsi="AngsanaUPC" w:cs="AngsanaUPC"/>
              </w:rPr>
              <w:t>(671,788.17)</w:t>
            </w:r>
          </w:p>
        </w:tc>
      </w:tr>
      <w:tr w:rsidR="004C4310" w:rsidRPr="004C4310" w14:paraId="4607130B" w14:textId="7774E2DD" w:rsidTr="004C4310">
        <w:trPr>
          <w:gridAfter w:val="1"/>
          <w:wAfter w:w="17" w:type="dxa"/>
          <w:trHeight w:val="454"/>
        </w:trPr>
        <w:tc>
          <w:tcPr>
            <w:tcW w:w="3159" w:type="dxa"/>
            <w:vAlign w:val="center"/>
          </w:tcPr>
          <w:p w14:paraId="6A0FB208" w14:textId="77777777" w:rsidR="004C4310" w:rsidRPr="004C4310" w:rsidRDefault="004C4310" w:rsidP="00481174">
            <w:pPr>
              <w:spacing w:line="240" w:lineRule="auto"/>
              <w:ind w:left="-107"/>
              <w:rPr>
                <w:rFonts w:ascii="AngsanaUPC" w:hAnsi="AngsanaUPC" w:cs="AngsanaUPC"/>
                <w:cs/>
              </w:rPr>
            </w:pPr>
            <w:r w:rsidRPr="004C4310">
              <w:rPr>
                <w:rFonts w:ascii="AngsanaUPC" w:hAnsi="AngsanaUPC" w:cs="AngsanaUPC"/>
                <w:cs/>
              </w:rPr>
              <w:t xml:space="preserve">ณ วันที่ </w:t>
            </w:r>
            <w:r w:rsidRPr="004C4310">
              <w:rPr>
                <w:rFonts w:ascii="AngsanaUPC" w:hAnsi="AngsanaUPC" w:cs="AngsanaUPC"/>
              </w:rPr>
              <w:t>31</w:t>
            </w:r>
            <w:r w:rsidRPr="004C4310">
              <w:rPr>
                <w:rFonts w:ascii="AngsanaUPC" w:hAnsi="AngsanaUPC" w:cs="AngsanaUPC"/>
                <w:cs/>
              </w:rPr>
              <w:t xml:space="preserve"> ธันวาคม </w:t>
            </w:r>
            <w:r w:rsidRPr="004C4310">
              <w:rPr>
                <w:rFonts w:ascii="AngsanaUPC" w:hAnsi="AngsanaUPC" w:cs="AngsanaUPC"/>
              </w:rPr>
              <w:t>2567</w:t>
            </w:r>
          </w:p>
        </w:tc>
        <w:tc>
          <w:tcPr>
            <w:tcW w:w="1094" w:type="dxa"/>
            <w:vAlign w:val="center"/>
          </w:tcPr>
          <w:p w14:paraId="1C0E2B8A"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772DDF34" w14:textId="1E2211B6"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w:t>
            </w:r>
          </w:p>
        </w:tc>
        <w:tc>
          <w:tcPr>
            <w:tcW w:w="1607" w:type="dxa"/>
            <w:shd w:val="clear" w:color="auto" w:fill="auto"/>
            <w:vAlign w:val="center"/>
          </w:tcPr>
          <w:p w14:paraId="35D8C939" w14:textId="763F92C3"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57,484,851.04</w:t>
            </w:r>
          </w:p>
        </w:tc>
        <w:tc>
          <w:tcPr>
            <w:tcW w:w="1606" w:type="dxa"/>
            <w:shd w:val="clear" w:color="auto" w:fill="auto"/>
            <w:vAlign w:val="center"/>
          </w:tcPr>
          <w:p w14:paraId="58AC68F2" w14:textId="0C9EE271"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66,760,182.71</w:t>
            </w:r>
          </w:p>
        </w:tc>
        <w:tc>
          <w:tcPr>
            <w:tcW w:w="1607" w:type="dxa"/>
            <w:shd w:val="clear" w:color="auto" w:fill="auto"/>
            <w:vAlign w:val="center"/>
          </w:tcPr>
          <w:p w14:paraId="6942F290" w14:textId="4C3B954A"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383,894.59</w:t>
            </w:r>
          </w:p>
        </w:tc>
        <w:tc>
          <w:tcPr>
            <w:tcW w:w="1606" w:type="dxa"/>
            <w:shd w:val="clear" w:color="auto" w:fill="auto"/>
            <w:vAlign w:val="center"/>
          </w:tcPr>
          <w:p w14:paraId="486078AC" w14:textId="0D2F826F"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8,833,526.87</w:t>
            </w:r>
          </w:p>
        </w:tc>
        <w:tc>
          <w:tcPr>
            <w:tcW w:w="1607" w:type="dxa"/>
            <w:shd w:val="clear" w:color="auto" w:fill="auto"/>
            <w:vAlign w:val="center"/>
          </w:tcPr>
          <w:p w14:paraId="5A303497" w14:textId="1ED1FA68" w:rsidR="004C4310" w:rsidRPr="004C4310" w:rsidRDefault="004C4310" w:rsidP="004C4310">
            <w:pPr>
              <w:pBdr>
                <w:bottom w:val="sing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133,462,455.21</w:t>
            </w:r>
          </w:p>
        </w:tc>
      </w:tr>
      <w:tr w:rsidR="004C4310" w:rsidRPr="004C4310" w14:paraId="2D095C80" w14:textId="065E6BE3" w:rsidTr="004C4310">
        <w:trPr>
          <w:gridAfter w:val="1"/>
          <w:wAfter w:w="17" w:type="dxa"/>
          <w:trHeight w:val="227"/>
        </w:trPr>
        <w:tc>
          <w:tcPr>
            <w:tcW w:w="3159" w:type="dxa"/>
            <w:tcBorders>
              <w:bottom w:val="nil"/>
            </w:tcBorders>
            <w:vAlign w:val="center"/>
          </w:tcPr>
          <w:p w14:paraId="1872645D" w14:textId="77777777" w:rsidR="004C4310" w:rsidRPr="004C4310" w:rsidRDefault="004C4310" w:rsidP="00320A13">
            <w:pPr>
              <w:spacing w:line="240" w:lineRule="auto"/>
              <w:ind w:left="-107"/>
              <w:rPr>
                <w:rFonts w:ascii="AngsanaUPC" w:hAnsi="AngsanaUPC" w:cs="AngsanaUPC"/>
                <w:cs/>
              </w:rPr>
            </w:pPr>
          </w:p>
        </w:tc>
        <w:tc>
          <w:tcPr>
            <w:tcW w:w="1094" w:type="dxa"/>
            <w:tcBorders>
              <w:bottom w:val="nil"/>
            </w:tcBorders>
            <w:vAlign w:val="center"/>
          </w:tcPr>
          <w:p w14:paraId="00FE5F01" w14:textId="77777777" w:rsidR="004C4310" w:rsidRPr="004C4310" w:rsidRDefault="004C4310" w:rsidP="00481174">
            <w:pPr>
              <w:jc w:val="center"/>
              <w:rPr>
                <w:rFonts w:ascii="AngsanaUPC" w:eastAsiaTheme="minorHAnsi" w:hAnsi="AngsanaUPC" w:cs="AngsanaUPC"/>
              </w:rPr>
            </w:pPr>
          </w:p>
        </w:tc>
        <w:tc>
          <w:tcPr>
            <w:tcW w:w="1606" w:type="dxa"/>
            <w:tcBorders>
              <w:bottom w:val="nil"/>
            </w:tcBorders>
            <w:shd w:val="clear" w:color="auto" w:fill="auto"/>
            <w:vAlign w:val="bottom"/>
          </w:tcPr>
          <w:p w14:paraId="778115AE" w14:textId="66A91E5A" w:rsidR="004C4310" w:rsidRPr="004C4310" w:rsidRDefault="004C4310" w:rsidP="004C4310">
            <w:pPr>
              <w:tabs>
                <w:tab w:val="decimal" w:pos="1129"/>
              </w:tabs>
              <w:autoSpaceDE/>
              <w:autoSpaceDN/>
              <w:spacing w:line="240" w:lineRule="auto"/>
              <w:rPr>
                <w:rFonts w:ascii="AngsanaUPC" w:eastAsiaTheme="minorHAnsi" w:hAnsi="AngsanaUPC" w:cs="AngsanaUPC"/>
              </w:rPr>
            </w:pPr>
          </w:p>
        </w:tc>
        <w:tc>
          <w:tcPr>
            <w:tcW w:w="1607" w:type="dxa"/>
            <w:tcBorders>
              <w:bottom w:val="nil"/>
            </w:tcBorders>
            <w:shd w:val="clear" w:color="auto" w:fill="auto"/>
            <w:vAlign w:val="bottom"/>
          </w:tcPr>
          <w:p w14:paraId="2E29A282" w14:textId="77777777" w:rsidR="004C4310" w:rsidRPr="004C4310" w:rsidRDefault="004C4310" w:rsidP="002B0A1B">
            <w:pPr>
              <w:tabs>
                <w:tab w:val="decimal" w:pos="1229"/>
              </w:tabs>
              <w:autoSpaceDE/>
              <w:autoSpaceDN/>
              <w:spacing w:line="240" w:lineRule="auto"/>
              <w:rPr>
                <w:rFonts w:ascii="AngsanaUPC" w:eastAsiaTheme="minorHAnsi" w:hAnsi="AngsanaUPC" w:cs="AngsanaUPC"/>
              </w:rPr>
            </w:pPr>
          </w:p>
        </w:tc>
        <w:tc>
          <w:tcPr>
            <w:tcW w:w="1606" w:type="dxa"/>
            <w:tcBorders>
              <w:bottom w:val="nil"/>
            </w:tcBorders>
            <w:shd w:val="clear" w:color="auto" w:fill="auto"/>
            <w:vAlign w:val="bottom"/>
          </w:tcPr>
          <w:p w14:paraId="0E4C1718" w14:textId="77777777" w:rsidR="004C4310" w:rsidRPr="004C4310" w:rsidRDefault="004C4310" w:rsidP="002B0A1B">
            <w:pPr>
              <w:tabs>
                <w:tab w:val="decimal" w:pos="1229"/>
              </w:tabs>
              <w:autoSpaceDE/>
              <w:autoSpaceDN/>
              <w:spacing w:line="240" w:lineRule="auto"/>
              <w:rPr>
                <w:rFonts w:ascii="AngsanaUPC" w:eastAsiaTheme="minorHAnsi" w:hAnsi="AngsanaUPC" w:cs="AngsanaUPC"/>
              </w:rPr>
            </w:pPr>
          </w:p>
        </w:tc>
        <w:tc>
          <w:tcPr>
            <w:tcW w:w="1607" w:type="dxa"/>
            <w:tcBorders>
              <w:bottom w:val="nil"/>
            </w:tcBorders>
            <w:shd w:val="clear" w:color="auto" w:fill="auto"/>
            <w:vAlign w:val="bottom"/>
          </w:tcPr>
          <w:p w14:paraId="181E9A3C" w14:textId="77777777" w:rsidR="004C4310" w:rsidRPr="004C4310" w:rsidRDefault="004C4310" w:rsidP="002B0A1B">
            <w:pPr>
              <w:tabs>
                <w:tab w:val="decimal" w:pos="1229"/>
              </w:tabs>
              <w:autoSpaceDE/>
              <w:autoSpaceDN/>
              <w:spacing w:line="240" w:lineRule="auto"/>
              <w:rPr>
                <w:rFonts w:ascii="AngsanaUPC" w:eastAsiaTheme="minorHAnsi" w:hAnsi="AngsanaUPC" w:cs="AngsanaUPC"/>
              </w:rPr>
            </w:pPr>
          </w:p>
        </w:tc>
        <w:tc>
          <w:tcPr>
            <w:tcW w:w="1606" w:type="dxa"/>
            <w:tcBorders>
              <w:bottom w:val="nil"/>
            </w:tcBorders>
            <w:shd w:val="clear" w:color="auto" w:fill="auto"/>
            <w:vAlign w:val="bottom"/>
          </w:tcPr>
          <w:p w14:paraId="690FB135" w14:textId="77777777" w:rsidR="004C4310" w:rsidRPr="004C4310" w:rsidRDefault="004C4310" w:rsidP="002B0A1B">
            <w:pPr>
              <w:tabs>
                <w:tab w:val="decimal" w:pos="1229"/>
              </w:tabs>
              <w:autoSpaceDE/>
              <w:autoSpaceDN/>
              <w:spacing w:line="240" w:lineRule="auto"/>
              <w:rPr>
                <w:rFonts w:ascii="AngsanaUPC" w:eastAsiaTheme="minorHAnsi" w:hAnsi="AngsanaUPC" w:cs="AngsanaUPC"/>
              </w:rPr>
            </w:pPr>
          </w:p>
        </w:tc>
        <w:tc>
          <w:tcPr>
            <w:tcW w:w="1607" w:type="dxa"/>
            <w:tcBorders>
              <w:bottom w:val="nil"/>
            </w:tcBorders>
            <w:shd w:val="clear" w:color="auto" w:fill="auto"/>
            <w:vAlign w:val="bottom"/>
          </w:tcPr>
          <w:p w14:paraId="6F5D8D92" w14:textId="77777777" w:rsidR="004C4310" w:rsidRPr="004C4310" w:rsidRDefault="004C4310" w:rsidP="002B0A1B">
            <w:pPr>
              <w:tabs>
                <w:tab w:val="decimal" w:pos="1229"/>
              </w:tabs>
              <w:rPr>
                <w:rFonts w:ascii="AngsanaUPC" w:eastAsiaTheme="minorHAnsi" w:hAnsi="AngsanaUPC" w:cs="AngsanaUPC"/>
              </w:rPr>
            </w:pPr>
          </w:p>
        </w:tc>
      </w:tr>
      <w:tr w:rsidR="004C4310" w:rsidRPr="004C4310" w14:paraId="4633AFE4" w14:textId="730D1D63" w:rsidTr="004C4310">
        <w:trPr>
          <w:gridAfter w:val="1"/>
          <w:wAfter w:w="17" w:type="dxa"/>
          <w:trHeight w:val="454"/>
        </w:trPr>
        <w:tc>
          <w:tcPr>
            <w:tcW w:w="3159" w:type="dxa"/>
            <w:vAlign w:val="center"/>
          </w:tcPr>
          <w:p w14:paraId="5B2E61AE" w14:textId="77777777" w:rsidR="004C4310" w:rsidRPr="004C4310" w:rsidRDefault="004C4310" w:rsidP="00481174">
            <w:pPr>
              <w:spacing w:line="240" w:lineRule="auto"/>
              <w:ind w:left="-107"/>
              <w:rPr>
                <w:rFonts w:ascii="AngsanaUPC" w:hAnsi="AngsanaUPC" w:cs="AngsanaUPC"/>
                <w:b/>
                <w:bCs/>
              </w:rPr>
            </w:pPr>
            <w:r w:rsidRPr="004C4310">
              <w:rPr>
                <w:rFonts w:ascii="AngsanaUPC" w:hAnsi="AngsanaUPC" w:cs="AngsanaUPC"/>
                <w:b/>
                <w:bCs/>
                <w:cs/>
              </w:rPr>
              <w:t>มูลค่าสุทธิตามบัญชี</w:t>
            </w:r>
          </w:p>
        </w:tc>
        <w:tc>
          <w:tcPr>
            <w:tcW w:w="1094" w:type="dxa"/>
            <w:vAlign w:val="center"/>
          </w:tcPr>
          <w:p w14:paraId="4DE07F25" w14:textId="77777777" w:rsidR="004C4310" w:rsidRPr="004C4310" w:rsidRDefault="004C4310" w:rsidP="00481174">
            <w:pPr>
              <w:jc w:val="center"/>
              <w:rPr>
                <w:rFonts w:ascii="AngsanaUPC" w:eastAsiaTheme="minorHAnsi" w:hAnsi="AngsanaUPC" w:cs="AngsanaUPC"/>
              </w:rPr>
            </w:pPr>
          </w:p>
        </w:tc>
        <w:tc>
          <w:tcPr>
            <w:tcW w:w="1606" w:type="dxa"/>
            <w:shd w:val="clear" w:color="auto" w:fill="auto"/>
            <w:vAlign w:val="center"/>
          </w:tcPr>
          <w:p w14:paraId="1D663F7B" w14:textId="398F69F4"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7" w:type="dxa"/>
            <w:shd w:val="clear" w:color="auto" w:fill="auto"/>
            <w:vAlign w:val="center"/>
          </w:tcPr>
          <w:p w14:paraId="769E2167"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6" w:type="dxa"/>
            <w:shd w:val="clear" w:color="auto" w:fill="auto"/>
            <w:vAlign w:val="center"/>
          </w:tcPr>
          <w:p w14:paraId="2B7476D0"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7" w:type="dxa"/>
            <w:shd w:val="clear" w:color="auto" w:fill="auto"/>
            <w:vAlign w:val="center"/>
          </w:tcPr>
          <w:p w14:paraId="2DFECFEC"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6" w:type="dxa"/>
            <w:shd w:val="clear" w:color="auto" w:fill="auto"/>
            <w:vAlign w:val="center"/>
          </w:tcPr>
          <w:p w14:paraId="237B59B7" w14:textId="77777777" w:rsidR="004C4310" w:rsidRPr="004C4310" w:rsidRDefault="004C4310" w:rsidP="00481174">
            <w:pPr>
              <w:tabs>
                <w:tab w:val="decimal" w:pos="1229"/>
              </w:tabs>
              <w:autoSpaceDE/>
              <w:autoSpaceDN/>
              <w:spacing w:line="240" w:lineRule="auto"/>
              <w:rPr>
                <w:rFonts w:ascii="AngsanaUPC" w:eastAsiaTheme="minorHAnsi" w:hAnsi="AngsanaUPC" w:cs="AngsanaUPC"/>
              </w:rPr>
            </w:pPr>
          </w:p>
        </w:tc>
        <w:tc>
          <w:tcPr>
            <w:tcW w:w="1607" w:type="dxa"/>
            <w:shd w:val="clear" w:color="auto" w:fill="auto"/>
            <w:vAlign w:val="center"/>
          </w:tcPr>
          <w:p w14:paraId="592D48D6" w14:textId="77777777" w:rsidR="004C4310" w:rsidRPr="004C4310" w:rsidRDefault="004C4310" w:rsidP="00481174">
            <w:pPr>
              <w:tabs>
                <w:tab w:val="decimal" w:pos="1229"/>
              </w:tabs>
              <w:rPr>
                <w:rFonts w:ascii="AngsanaUPC" w:eastAsiaTheme="minorHAnsi" w:hAnsi="AngsanaUPC" w:cs="AngsanaUPC"/>
              </w:rPr>
            </w:pPr>
          </w:p>
        </w:tc>
      </w:tr>
      <w:tr w:rsidR="004C4310" w:rsidRPr="004C4310" w14:paraId="438D3C34" w14:textId="39502CE8" w:rsidTr="004C4310">
        <w:trPr>
          <w:gridAfter w:val="1"/>
          <w:wAfter w:w="17" w:type="dxa"/>
          <w:trHeight w:val="454"/>
        </w:trPr>
        <w:tc>
          <w:tcPr>
            <w:tcW w:w="3159" w:type="dxa"/>
            <w:tcBorders>
              <w:bottom w:val="nil"/>
            </w:tcBorders>
            <w:vAlign w:val="center"/>
          </w:tcPr>
          <w:p w14:paraId="200A3B37" w14:textId="77777777" w:rsidR="004C4310" w:rsidRPr="004C4310" w:rsidRDefault="004C4310" w:rsidP="00481174">
            <w:pPr>
              <w:spacing w:line="240" w:lineRule="auto"/>
              <w:ind w:left="-107"/>
              <w:rPr>
                <w:rFonts w:ascii="AngsanaUPC" w:hAnsi="AngsanaUPC" w:cs="AngsanaUPC"/>
                <w:cs/>
              </w:rPr>
            </w:pPr>
            <w:r w:rsidRPr="004C4310">
              <w:rPr>
                <w:rFonts w:ascii="AngsanaUPC" w:hAnsi="AngsanaUPC" w:cs="AngsanaUPC"/>
                <w:cs/>
              </w:rPr>
              <w:t xml:space="preserve">ณ วันที่ </w:t>
            </w:r>
            <w:r w:rsidRPr="004C4310">
              <w:rPr>
                <w:rFonts w:ascii="AngsanaUPC" w:hAnsi="AngsanaUPC" w:cs="AngsanaUPC"/>
              </w:rPr>
              <w:t>31</w:t>
            </w:r>
            <w:r w:rsidRPr="004C4310">
              <w:rPr>
                <w:rFonts w:ascii="AngsanaUPC" w:hAnsi="AngsanaUPC" w:cs="AngsanaUPC"/>
                <w:cs/>
              </w:rPr>
              <w:t xml:space="preserve"> ธันวาคม </w:t>
            </w:r>
            <w:r w:rsidRPr="004C4310">
              <w:rPr>
                <w:rFonts w:ascii="AngsanaUPC" w:hAnsi="AngsanaUPC" w:cs="AngsanaUPC"/>
              </w:rPr>
              <w:t>2567</w:t>
            </w:r>
          </w:p>
        </w:tc>
        <w:tc>
          <w:tcPr>
            <w:tcW w:w="1094" w:type="dxa"/>
            <w:tcBorders>
              <w:bottom w:val="nil"/>
            </w:tcBorders>
            <w:vAlign w:val="center"/>
          </w:tcPr>
          <w:p w14:paraId="5299A37F" w14:textId="77777777" w:rsidR="004C4310" w:rsidRPr="004C4310" w:rsidRDefault="004C4310" w:rsidP="00481174">
            <w:pPr>
              <w:jc w:val="center"/>
              <w:rPr>
                <w:rFonts w:ascii="AngsanaUPC" w:eastAsiaTheme="minorHAnsi" w:hAnsi="AngsanaUPC" w:cs="AngsanaUPC"/>
              </w:rPr>
            </w:pPr>
          </w:p>
        </w:tc>
        <w:tc>
          <w:tcPr>
            <w:tcW w:w="1606" w:type="dxa"/>
            <w:tcBorders>
              <w:bottom w:val="nil"/>
            </w:tcBorders>
            <w:shd w:val="clear" w:color="auto" w:fill="auto"/>
            <w:vAlign w:val="center"/>
          </w:tcPr>
          <w:p w14:paraId="438E7BE1" w14:textId="387A9B03" w:rsidR="004C4310" w:rsidRPr="004C4310" w:rsidRDefault="004C4310" w:rsidP="004C4310">
            <w:pPr>
              <w:pBdr>
                <w:bottom w:val="doub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49,912,322.50</w:t>
            </w:r>
          </w:p>
        </w:tc>
        <w:tc>
          <w:tcPr>
            <w:tcW w:w="1607" w:type="dxa"/>
            <w:tcBorders>
              <w:bottom w:val="nil"/>
            </w:tcBorders>
            <w:shd w:val="clear" w:color="auto" w:fill="auto"/>
            <w:vAlign w:val="center"/>
          </w:tcPr>
          <w:p w14:paraId="4C334AD8" w14:textId="320380A6" w:rsidR="004C4310" w:rsidRPr="004C4310" w:rsidRDefault="004C4310" w:rsidP="004C4310">
            <w:pPr>
              <w:pBdr>
                <w:bottom w:val="doub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69,297,589.73</w:t>
            </w:r>
          </w:p>
        </w:tc>
        <w:tc>
          <w:tcPr>
            <w:tcW w:w="1606" w:type="dxa"/>
            <w:tcBorders>
              <w:bottom w:val="nil"/>
            </w:tcBorders>
            <w:shd w:val="clear" w:color="auto" w:fill="auto"/>
            <w:vAlign w:val="center"/>
          </w:tcPr>
          <w:p w14:paraId="66CB0DB8" w14:textId="6535184C" w:rsidR="004C4310" w:rsidRPr="004C4310" w:rsidRDefault="004C4310" w:rsidP="004C4310">
            <w:pPr>
              <w:pBdr>
                <w:bottom w:val="doub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19,088,470.59</w:t>
            </w:r>
          </w:p>
        </w:tc>
        <w:tc>
          <w:tcPr>
            <w:tcW w:w="1607" w:type="dxa"/>
            <w:tcBorders>
              <w:bottom w:val="nil"/>
            </w:tcBorders>
            <w:shd w:val="clear" w:color="auto" w:fill="auto"/>
            <w:vAlign w:val="center"/>
          </w:tcPr>
          <w:p w14:paraId="16DA301A" w14:textId="44808E4B" w:rsidR="004C4310" w:rsidRPr="004C4310" w:rsidRDefault="004C4310" w:rsidP="004C4310">
            <w:pPr>
              <w:pBdr>
                <w:bottom w:val="doub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6,456,170.96</w:t>
            </w:r>
          </w:p>
        </w:tc>
        <w:tc>
          <w:tcPr>
            <w:tcW w:w="1606" w:type="dxa"/>
            <w:tcBorders>
              <w:bottom w:val="nil"/>
            </w:tcBorders>
            <w:shd w:val="clear" w:color="auto" w:fill="auto"/>
            <w:vAlign w:val="center"/>
          </w:tcPr>
          <w:p w14:paraId="4B740A45" w14:textId="2BEF50B4" w:rsidR="004C4310" w:rsidRPr="004C4310" w:rsidRDefault="004C4310" w:rsidP="004C4310">
            <w:pPr>
              <w:pBdr>
                <w:bottom w:val="doub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5,739,314.35</w:t>
            </w:r>
          </w:p>
        </w:tc>
        <w:tc>
          <w:tcPr>
            <w:tcW w:w="1607" w:type="dxa"/>
            <w:tcBorders>
              <w:bottom w:val="nil"/>
            </w:tcBorders>
            <w:shd w:val="clear" w:color="auto" w:fill="auto"/>
            <w:vAlign w:val="center"/>
          </w:tcPr>
          <w:p w14:paraId="53D7A116" w14:textId="0506A64B" w:rsidR="004C4310" w:rsidRPr="004C4310" w:rsidRDefault="004C4310" w:rsidP="004C4310">
            <w:pPr>
              <w:pBdr>
                <w:bottom w:val="double" w:sz="6" w:space="1" w:color="auto"/>
              </w:pBdr>
              <w:tabs>
                <w:tab w:val="decimal" w:pos="1129"/>
              </w:tabs>
              <w:autoSpaceDE/>
              <w:autoSpaceDN/>
              <w:spacing w:line="240" w:lineRule="auto"/>
              <w:rPr>
                <w:rFonts w:ascii="AngsanaUPC" w:eastAsiaTheme="minorHAnsi" w:hAnsi="AngsanaUPC" w:cs="AngsanaUPC"/>
              </w:rPr>
            </w:pPr>
            <w:r w:rsidRPr="004C4310">
              <w:rPr>
                <w:rFonts w:ascii="AngsanaUPC" w:eastAsiaTheme="minorHAnsi" w:hAnsi="AngsanaUPC" w:cs="AngsanaUPC"/>
              </w:rPr>
              <w:t>150,493,868.13</w:t>
            </w:r>
          </w:p>
        </w:tc>
      </w:tr>
    </w:tbl>
    <w:p w14:paraId="2A30F5B5" w14:textId="79575C64" w:rsidR="005055AB" w:rsidRPr="00DC04A3" w:rsidRDefault="005055AB">
      <w:pPr>
        <w:rPr>
          <w:rFonts w:ascii="AngsanaUPC" w:hAnsi="AngsanaUPC" w:cs="AngsanaUPC"/>
        </w:rPr>
      </w:pPr>
    </w:p>
    <w:p w14:paraId="79B1B239" w14:textId="77777777" w:rsidR="00C77C86" w:rsidRPr="00DC04A3" w:rsidRDefault="00C77C86">
      <w:pPr>
        <w:rPr>
          <w:rFonts w:ascii="AngsanaUPC" w:hAnsi="AngsanaUPC" w:cs="AngsanaUPC"/>
        </w:rPr>
      </w:pPr>
    </w:p>
    <w:tbl>
      <w:tblPr>
        <w:tblStyle w:val="TableGrid"/>
        <w:tblW w:w="1386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5"/>
        <w:gridCol w:w="1133"/>
        <w:gridCol w:w="1594"/>
        <w:gridCol w:w="1594"/>
        <w:gridCol w:w="1594"/>
        <w:gridCol w:w="1594"/>
        <w:gridCol w:w="1594"/>
        <w:gridCol w:w="1595"/>
        <w:gridCol w:w="11"/>
      </w:tblGrid>
      <w:tr w:rsidR="00C77C86" w:rsidRPr="002F2088" w14:paraId="7B67BEA4" w14:textId="77777777" w:rsidTr="002F2088">
        <w:trPr>
          <w:trHeight w:val="408"/>
          <w:tblHeader/>
        </w:trPr>
        <w:tc>
          <w:tcPr>
            <w:tcW w:w="3155" w:type="dxa"/>
            <w:vAlign w:val="center"/>
          </w:tcPr>
          <w:p w14:paraId="2BD99434" w14:textId="0891F442" w:rsidR="00C77C86" w:rsidRPr="002F2088" w:rsidRDefault="00C77C86" w:rsidP="002A5A62">
            <w:pPr>
              <w:autoSpaceDE/>
              <w:autoSpaceDN/>
              <w:spacing w:line="240" w:lineRule="auto"/>
              <w:rPr>
                <w:rFonts w:ascii="AngsanaUPC" w:hAnsi="AngsanaUPC" w:cs="AngsanaUPC"/>
                <w:sz w:val="27"/>
                <w:szCs w:val="27"/>
                <w:cs/>
              </w:rPr>
            </w:pPr>
          </w:p>
        </w:tc>
        <w:tc>
          <w:tcPr>
            <w:tcW w:w="1133" w:type="dxa"/>
          </w:tcPr>
          <w:p w14:paraId="561A393D" w14:textId="77777777" w:rsidR="00C77C86" w:rsidRPr="002F2088" w:rsidRDefault="00C77C86" w:rsidP="00C77C86">
            <w:pPr>
              <w:pStyle w:val="BlockText"/>
              <w:spacing w:before="0"/>
              <w:ind w:left="0" w:right="0" w:firstLine="0"/>
              <w:jc w:val="center"/>
              <w:rPr>
                <w:rFonts w:ascii="AngsanaUPC" w:hAnsi="AngsanaUPC" w:cs="AngsanaUPC"/>
                <w:sz w:val="27"/>
                <w:szCs w:val="27"/>
                <w:cs/>
              </w:rPr>
            </w:pPr>
          </w:p>
        </w:tc>
        <w:tc>
          <w:tcPr>
            <w:tcW w:w="9576" w:type="dxa"/>
            <w:gridSpan w:val="7"/>
            <w:vAlign w:val="center"/>
          </w:tcPr>
          <w:p w14:paraId="551756BF" w14:textId="688875C0" w:rsidR="00C77C86" w:rsidRPr="002F2088" w:rsidRDefault="00C77C86" w:rsidP="002A5A62">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บาท</w:t>
            </w:r>
          </w:p>
        </w:tc>
      </w:tr>
      <w:tr w:rsidR="00C77C86" w:rsidRPr="002F2088" w14:paraId="49AD03AD" w14:textId="77777777" w:rsidTr="002F2088">
        <w:trPr>
          <w:trHeight w:val="408"/>
          <w:tblHeader/>
        </w:trPr>
        <w:tc>
          <w:tcPr>
            <w:tcW w:w="3155" w:type="dxa"/>
            <w:vAlign w:val="center"/>
          </w:tcPr>
          <w:p w14:paraId="560990F0" w14:textId="77777777" w:rsidR="00C77C86" w:rsidRPr="002F2088" w:rsidRDefault="00C77C86" w:rsidP="002A5A62">
            <w:pPr>
              <w:rPr>
                <w:rFonts w:ascii="AngsanaUPC" w:hAnsi="AngsanaUPC" w:cs="AngsanaUPC"/>
                <w:sz w:val="27"/>
                <w:szCs w:val="27"/>
                <w:cs/>
              </w:rPr>
            </w:pPr>
          </w:p>
        </w:tc>
        <w:tc>
          <w:tcPr>
            <w:tcW w:w="1133" w:type="dxa"/>
          </w:tcPr>
          <w:p w14:paraId="368EB476" w14:textId="77777777" w:rsidR="00C77C86" w:rsidRPr="002F2088" w:rsidRDefault="00C77C86" w:rsidP="00C77C86">
            <w:pPr>
              <w:pStyle w:val="BlockText"/>
              <w:spacing w:before="0"/>
              <w:ind w:left="0" w:right="0" w:firstLine="0"/>
              <w:jc w:val="center"/>
              <w:rPr>
                <w:rFonts w:ascii="AngsanaUPC" w:hAnsi="AngsanaUPC" w:cs="AngsanaUPC"/>
                <w:sz w:val="27"/>
                <w:szCs w:val="27"/>
                <w:cs/>
              </w:rPr>
            </w:pPr>
          </w:p>
        </w:tc>
        <w:tc>
          <w:tcPr>
            <w:tcW w:w="9576" w:type="dxa"/>
            <w:gridSpan w:val="7"/>
            <w:vAlign w:val="center"/>
          </w:tcPr>
          <w:p w14:paraId="480A2EAA" w14:textId="4712C7FB" w:rsidR="00C77C86" w:rsidRPr="002F2088" w:rsidRDefault="00C77C86" w:rsidP="002A5A62">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งบการเงินเฉพาะกิจการ</w:t>
            </w:r>
          </w:p>
        </w:tc>
      </w:tr>
      <w:tr w:rsidR="00C77C86" w:rsidRPr="002F2088" w14:paraId="1C7CFB9F" w14:textId="77777777" w:rsidTr="002F2088">
        <w:trPr>
          <w:trHeight w:val="408"/>
          <w:tblHeader/>
        </w:trPr>
        <w:tc>
          <w:tcPr>
            <w:tcW w:w="3155" w:type="dxa"/>
            <w:vAlign w:val="bottom"/>
          </w:tcPr>
          <w:p w14:paraId="0D72EE79" w14:textId="77777777" w:rsidR="00C77C86" w:rsidRPr="002F2088" w:rsidRDefault="00C77C86" w:rsidP="00DB3DEA">
            <w:pPr>
              <w:autoSpaceDE/>
              <w:autoSpaceDN/>
              <w:spacing w:line="240" w:lineRule="auto"/>
              <w:rPr>
                <w:rFonts w:ascii="AngsanaUPC" w:hAnsi="AngsanaUPC" w:cs="AngsanaUPC"/>
                <w:sz w:val="27"/>
                <w:szCs w:val="27"/>
                <w:cs/>
              </w:rPr>
            </w:pPr>
          </w:p>
        </w:tc>
        <w:tc>
          <w:tcPr>
            <w:tcW w:w="1133" w:type="dxa"/>
            <w:vAlign w:val="bottom"/>
          </w:tcPr>
          <w:p w14:paraId="79DA735F" w14:textId="292E6BA6" w:rsidR="00C77C86" w:rsidRPr="002F2088" w:rsidRDefault="00C77C86" w:rsidP="00A462CC">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หมายเหตุ</w:t>
            </w:r>
          </w:p>
        </w:tc>
        <w:tc>
          <w:tcPr>
            <w:tcW w:w="1594" w:type="dxa"/>
            <w:vAlign w:val="bottom"/>
          </w:tcPr>
          <w:p w14:paraId="0D335DA5" w14:textId="1BADE943" w:rsidR="00C77C86" w:rsidRPr="002F2088" w:rsidRDefault="00C77C86" w:rsidP="00A462CC">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ที่ดิน</w:t>
            </w:r>
          </w:p>
        </w:tc>
        <w:tc>
          <w:tcPr>
            <w:tcW w:w="1594" w:type="dxa"/>
            <w:vAlign w:val="bottom"/>
          </w:tcPr>
          <w:p w14:paraId="069C3393" w14:textId="77777777" w:rsidR="00C77C86" w:rsidRPr="002F2088" w:rsidRDefault="00C77C86" w:rsidP="00A462CC">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อาคารและส่วนปรับปรุงอาคาร</w:t>
            </w:r>
          </w:p>
        </w:tc>
        <w:tc>
          <w:tcPr>
            <w:tcW w:w="1594" w:type="dxa"/>
            <w:vAlign w:val="bottom"/>
          </w:tcPr>
          <w:p w14:paraId="31733D75" w14:textId="77777777" w:rsidR="00C77C86" w:rsidRPr="002F2088" w:rsidRDefault="00C77C86" w:rsidP="00A462CC">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เครื่องตกแต่งและอุปกรณ์สำนักงาน</w:t>
            </w:r>
          </w:p>
        </w:tc>
        <w:tc>
          <w:tcPr>
            <w:tcW w:w="1594" w:type="dxa"/>
            <w:vAlign w:val="bottom"/>
          </w:tcPr>
          <w:p w14:paraId="2D098E0B" w14:textId="77777777" w:rsidR="00C77C86" w:rsidRPr="002F2088" w:rsidRDefault="00C77C86" w:rsidP="00A462CC">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ยานพาหนะ</w:t>
            </w:r>
          </w:p>
        </w:tc>
        <w:tc>
          <w:tcPr>
            <w:tcW w:w="1594" w:type="dxa"/>
            <w:vAlign w:val="bottom"/>
          </w:tcPr>
          <w:p w14:paraId="629AFBFC" w14:textId="77777777" w:rsidR="00C77C86" w:rsidRPr="002F2088" w:rsidRDefault="00C77C86" w:rsidP="00A462CC">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งานระหว่างก่อสร้าง</w:t>
            </w:r>
          </w:p>
        </w:tc>
        <w:tc>
          <w:tcPr>
            <w:tcW w:w="1606" w:type="dxa"/>
            <w:gridSpan w:val="2"/>
            <w:vAlign w:val="bottom"/>
          </w:tcPr>
          <w:p w14:paraId="6EC1D107" w14:textId="77777777" w:rsidR="00C77C86" w:rsidRPr="002F2088" w:rsidRDefault="00C77C86" w:rsidP="00A462CC">
            <w:pPr>
              <w:pStyle w:val="BlockText"/>
              <w:pBdr>
                <w:bottom w:val="single" w:sz="6" w:space="1" w:color="auto"/>
              </w:pBdr>
              <w:spacing w:before="0"/>
              <w:ind w:left="0" w:right="0" w:firstLine="0"/>
              <w:jc w:val="center"/>
              <w:rPr>
                <w:rFonts w:ascii="AngsanaUPC" w:hAnsi="AngsanaUPC" w:cs="AngsanaUPC"/>
                <w:sz w:val="27"/>
                <w:szCs w:val="27"/>
                <w:cs/>
              </w:rPr>
            </w:pPr>
            <w:r w:rsidRPr="002F2088">
              <w:rPr>
                <w:rFonts w:ascii="AngsanaUPC" w:hAnsi="AngsanaUPC" w:cs="AngsanaUPC"/>
                <w:sz w:val="27"/>
                <w:szCs w:val="27"/>
                <w:cs/>
              </w:rPr>
              <w:t>รวม</w:t>
            </w:r>
          </w:p>
        </w:tc>
      </w:tr>
      <w:tr w:rsidR="00C77C86" w:rsidRPr="002F2088" w14:paraId="13B8B4C7" w14:textId="77777777" w:rsidTr="00824B02">
        <w:trPr>
          <w:trHeight w:val="397"/>
        </w:trPr>
        <w:tc>
          <w:tcPr>
            <w:tcW w:w="3155" w:type="dxa"/>
            <w:vAlign w:val="center"/>
          </w:tcPr>
          <w:p w14:paraId="01CDC2D4" w14:textId="77777777" w:rsidR="00C77C86" w:rsidRPr="002F2088" w:rsidRDefault="00C77C86" w:rsidP="00481174">
            <w:pPr>
              <w:autoSpaceDE/>
              <w:autoSpaceDN/>
              <w:spacing w:line="240" w:lineRule="auto"/>
              <w:ind w:left="-107"/>
              <w:rPr>
                <w:rFonts w:ascii="AngsanaUPC" w:hAnsi="AngsanaUPC" w:cs="AngsanaUPC"/>
                <w:b/>
                <w:bCs/>
                <w:sz w:val="27"/>
                <w:szCs w:val="27"/>
              </w:rPr>
            </w:pPr>
            <w:r w:rsidRPr="002F2088">
              <w:rPr>
                <w:rFonts w:ascii="AngsanaUPC" w:hAnsi="AngsanaUPC" w:cs="AngsanaUPC"/>
                <w:b/>
                <w:bCs/>
                <w:sz w:val="27"/>
                <w:szCs w:val="27"/>
                <w:cs/>
              </w:rPr>
              <w:t>ราคาทุน</w:t>
            </w:r>
          </w:p>
        </w:tc>
        <w:tc>
          <w:tcPr>
            <w:tcW w:w="1133" w:type="dxa"/>
            <w:vAlign w:val="center"/>
          </w:tcPr>
          <w:p w14:paraId="3EF8D9E2" w14:textId="77777777" w:rsidR="00C77C86" w:rsidRPr="002F2088" w:rsidRDefault="00C77C86" w:rsidP="00481174">
            <w:pPr>
              <w:tabs>
                <w:tab w:val="left" w:pos="1310"/>
              </w:tabs>
              <w:jc w:val="center"/>
              <w:rPr>
                <w:rFonts w:ascii="AngsanaUPC" w:eastAsiaTheme="minorHAnsi" w:hAnsi="AngsanaUPC" w:cs="AngsanaUPC"/>
                <w:sz w:val="27"/>
                <w:szCs w:val="27"/>
              </w:rPr>
            </w:pPr>
          </w:p>
        </w:tc>
        <w:tc>
          <w:tcPr>
            <w:tcW w:w="1594" w:type="dxa"/>
            <w:vAlign w:val="center"/>
          </w:tcPr>
          <w:p w14:paraId="4DB7FE1B" w14:textId="4C890104" w:rsidR="00C77C86" w:rsidRPr="002F2088" w:rsidRDefault="00C77C86" w:rsidP="000F31E8">
            <w:pPr>
              <w:tabs>
                <w:tab w:val="decimal" w:pos="1064"/>
              </w:tabs>
              <w:autoSpaceDE/>
              <w:autoSpaceDN/>
              <w:spacing w:line="240" w:lineRule="auto"/>
              <w:rPr>
                <w:rFonts w:ascii="AngsanaUPC" w:eastAsiaTheme="minorHAnsi" w:hAnsi="AngsanaUPC" w:cs="AngsanaUPC"/>
                <w:sz w:val="27"/>
                <w:szCs w:val="27"/>
              </w:rPr>
            </w:pPr>
          </w:p>
        </w:tc>
        <w:tc>
          <w:tcPr>
            <w:tcW w:w="1594" w:type="dxa"/>
            <w:vAlign w:val="center"/>
          </w:tcPr>
          <w:p w14:paraId="269C2967" w14:textId="77777777" w:rsidR="00C77C86" w:rsidRPr="002F2088" w:rsidRDefault="00C77C86" w:rsidP="000F31E8">
            <w:pPr>
              <w:tabs>
                <w:tab w:val="decimal" w:pos="1064"/>
              </w:tabs>
              <w:autoSpaceDE/>
              <w:autoSpaceDN/>
              <w:spacing w:line="240" w:lineRule="auto"/>
              <w:rPr>
                <w:rFonts w:ascii="AngsanaUPC" w:eastAsiaTheme="minorHAnsi" w:hAnsi="AngsanaUPC" w:cs="AngsanaUPC"/>
                <w:sz w:val="27"/>
                <w:szCs w:val="27"/>
                <w:cs/>
              </w:rPr>
            </w:pPr>
          </w:p>
        </w:tc>
        <w:tc>
          <w:tcPr>
            <w:tcW w:w="1594" w:type="dxa"/>
            <w:vAlign w:val="center"/>
          </w:tcPr>
          <w:p w14:paraId="4FED2BDC" w14:textId="77777777" w:rsidR="00C77C86" w:rsidRPr="002F2088" w:rsidRDefault="00C77C86" w:rsidP="000F31E8">
            <w:pPr>
              <w:tabs>
                <w:tab w:val="decimal" w:pos="1064"/>
              </w:tabs>
              <w:autoSpaceDE/>
              <w:autoSpaceDN/>
              <w:spacing w:line="240" w:lineRule="auto"/>
              <w:rPr>
                <w:rFonts w:ascii="AngsanaUPC" w:eastAsiaTheme="minorHAnsi" w:hAnsi="AngsanaUPC" w:cs="AngsanaUPC"/>
                <w:sz w:val="27"/>
                <w:szCs w:val="27"/>
              </w:rPr>
            </w:pPr>
          </w:p>
        </w:tc>
        <w:tc>
          <w:tcPr>
            <w:tcW w:w="1594" w:type="dxa"/>
            <w:vAlign w:val="center"/>
          </w:tcPr>
          <w:p w14:paraId="58B86FC9" w14:textId="77777777" w:rsidR="00C77C86" w:rsidRPr="002F2088" w:rsidRDefault="00C77C86" w:rsidP="000F31E8">
            <w:pPr>
              <w:tabs>
                <w:tab w:val="decimal" w:pos="1064"/>
              </w:tabs>
              <w:autoSpaceDE/>
              <w:autoSpaceDN/>
              <w:spacing w:line="240" w:lineRule="auto"/>
              <w:rPr>
                <w:rFonts w:ascii="AngsanaUPC" w:eastAsiaTheme="minorHAnsi" w:hAnsi="AngsanaUPC" w:cs="AngsanaUPC"/>
                <w:sz w:val="27"/>
                <w:szCs w:val="27"/>
              </w:rPr>
            </w:pPr>
          </w:p>
        </w:tc>
        <w:tc>
          <w:tcPr>
            <w:tcW w:w="1594" w:type="dxa"/>
            <w:vAlign w:val="center"/>
          </w:tcPr>
          <w:p w14:paraId="36A55C32" w14:textId="77777777" w:rsidR="00C77C86" w:rsidRPr="002F2088" w:rsidRDefault="00C77C86" w:rsidP="000F31E8">
            <w:pPr>
              <w:tabs>
                <w:tab w:val="decimal" w:pos="1064"/>
              </w:tabs>
              <w:autoSpaceDE/>
              <w:autoSpaceDN/>
              <w:spacing w:line="240" w:lineRule="auto"/>
              <w:rPr>
                <w:rFonts w:ascii="AngsanaUPC" w:eastAsiaTheme="minorHAnsi" w:hAnsi="AngsanaUPC" w:cs="AngsanaUPC"/>
                <w:sz w:val="27"/>
                <w:szCs w:val="27"/>
              </w:rPr>
            </w:pPr>
          </w:p>
        </w:tc>
        <w:tc>
          <w:tcPr>
            <w:tcW w:w="1606" w:type="dxa"/>
            <w:gridSpan w:val="2"/>
            <w:vAlign w:val="center"/>
          </w:tcPr>
          <w:p w14:paraId="00CEAC68" w14:textId="77777777" w:rsidR="00C77C86" w:rsidRPr="002F2088" w:rsidRDefault="00C77C86" w:rsidP="000F31E8">
            <w:pPr>
              <w:tabs>
                <w:tab w:val="decimal" w:pos="1064"/>
              </w:tabs>
              <w:autoSpaceDE/>
              <w:autoSpaceDN/>
              <w:spacing w:line="240" w:lineRule="auto"/>
              <w:rPr>
                <w:rFonts w:ascii="AngsanaUPC" w:eastAsiaTheme="minorHAnsi" w:hAnsi="AngsanaUPC" w:cs="AngsanaUPC"/>
                <w:sz w:val="27"/>
                <w:szCs w:val="27"/>
              </w:rPr>
            </w:pPr>
          </w:p>
        </w:tc>
      </w:tr>
      <w:tr w:rsidR="00C77C86" w:rsidRPr="002F2088" w14:paraId="1F9F64E6" w14:textId="77777777" w:rsidTr="00824B02">
        <w:trPr>
          <w:trHeight w:val="397"/>
        </w:trPr>
        <w:tc>
          <w:tcPr>
            <w:tcW w:w="3155" w:type="dxa"/>
            <w:vAlign w:val="center"/>
          </w:tcPr>
          <w:p w14:paraId="2FFBE31A" w14:textId="77777777"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ณ วันที่ </w:t>
            </w:r>
            <w:r w:rsidRPr="002F2088">
              <w:rPr>
                <w:rFonts w:ascii="AngsanaUPC" w:hAnsi="AngsanaUPC" w:cs="AngsanaUPC"/>
                <w:sz w:val="27"/>
                <w:szCs w:val="27"/>
              </w:rPr>
              <w:t xml:space="preserve">1 </w:t>
            </w:r>
            <w:r w:rsidRPr="002F2088">
              <w:rPr>
                <w:rFonts w:ascii="AngsanaUPC" w:hAnsi="AngsanaUPC" w:cs="AngsanaUPC"/>
                <w:sz w:val="27"/>
                <w:szCs w:val="27"/>
                <w:cs/>
              </w:rPr>
              <w:t xml:space="preserve">มกราคม </w:t>
            </w:r>
            <w:r w:rsidRPr="002F2088">
              <w:rPr>
                <w:rFonts w:ascii="AngsanaUPC" w:hAnsi="AngsanaUPC" w:cs="AngsanaUPC"/>
                <w:sz w:val="27"/>
                <w:szCs w:val="27"/>
              </w:rPr>
              <w:t>2566</w:t>
            </w:r>
          </w:p>
        </w:tc>
        <w:tc>
          <w:tcPr>
            <w:tcW w:w="1133" w:type="dxa"/>
            <w:vAlign w:val="center"/>
          </w:tcPr>
          <w:p w14:paraId="7B2168C3" w14:textId="77777777" w:rsidR="00C77C86" w:rsidRPr="002F2088" w:rsidRDefault="00C77C86" w:rsidP="00481174">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6D44333F" w14:textId="6BCB8E5D"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49,912,322.50</w:t>
            </w:r>
          </w:p>
        </w:tc>
        <w:tc>
          <w:tcPr>
            <w:tcW w:w="1594" w:type="dxa"/>
            <w:shd w:val="clear" w:color="auto" w:fill="auto"/>
            <w:vAlign w:val="center"/>
          </w:tcPr>
          <w:p w14:paraId="6C6EF56D"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104,247,984.11</w:t>
            </w:r>
          </w:p>
        </w:tc>
        <w:tc>
          <w:tcPr>
            <w:tcW w:w="1594" w:type="dxa"/>
            <w:shd w:val="clear" w:color="auto" w:fill="auto"/>
            <w:vAlign w:val="center"/>
          </w:tcPr>
          <w:p w14:paraId="77CA50A7"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71,269,279.15</w:t>
            </w:r>
          </w:p>
        </w:tc>
        <w:tc>
          <w:tcPr>
            <w:tcW w:w="1594" w:type="dxa"/>
            <w:shd w:val="clear" w:color="auto" w:fill="auto"/>
            <w:vAlign w:val="center"/>
          </w:tcPr>
          <w:p w14:paraId="278512D3"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12,090,911.30</w:t>
            </w:r>
          </w:p>
        </w:tc>
        <w:tc>
          <w:tcPr>
            <w:tcW w:w="1594" w:type="dxa"/>
            <w:shd w:val="clear" w:color="auto" w:fill="auto"/>
            <w:vAlign w:val="center"/>
          </w:tcPr>
          <w:p w14:paraId="373001BE"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2,506,997.92</w:t>
            </w:r>
          </w:p>
        </w:tc>
        <w:tc>
          <w:tcPr>
            <w:tcW w:w="1606" w:type="dxa"/>
            <w:gridSpan w:val="2"/>
            <w:shd w:val="clear" w:color="auto" w:fill="auto"/>
            <w:vAlign w:val="center"/>
          </w:tcPr>
          <w:p w14:paraId="47BFAEBD"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240,027,494.98</w:t>
            </w:r>
          </w:p>
        </w:tc>
      </w:tr>
      <w:tr w:rsidR="00C77C86" w:rsidRPr="002F2088" w14:paraId="730D443C" w14:textId="77777777" w:rsidTr="00824B02">
        <w:trPr>
          <w:trHeight w:val="397"/>
        </w:trPr>
        <w:tc>
          <w:tcPr>
            <w:tcW w:w="3155" w:type="dxa"/>
            <w:vAlign w:val="center"/>
          </w:tcPr>
          <w:p w14:paraId="40EE9609" w14:textId="77777777"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ซื้อ</w:t>
            </w:r>
          </w:p>
        </w:tc>
        <w:tc>
          <w:tcPr>
            <w:tcW w:w="1133" w:type="dxa"/>
            <w:vAlign w:val="center"/>
          </w:tcPr>
          <w:p w14:paraId="2C93181B" w14:textId="77777777" w:rsidR="00C77C86" w:rsidRPr="002F2088" w:rsidRDefault="00C77C86" w:rsidP="00481174">
            <w:pPr>
              <w:tabs>
                <w:tab w:val="decimal" w:pos="1271"/>
              </w:tabs>
              <w:jc w:val="center"/>
              <w:rPr>
                <w:rFonts w:ascii="AngsanaUPC" w:eastAsiaTheme="minorHAnsi" w:hAnsi="AngsanaUPC" w:cs="AngsanaUPC"/>
                <w:sz w:val="27"/>
                <w:szCs w:val="27"/>
              </w:rPr>
            </w:pPr>
          </w:p>
        </w:tc>
        <w:tc>
          <w:tcPr>
            <w:tcW w:w="1594" w:type="dxa"/>
            <w:shd w:val="clear" w:color="auto" w:fill="auto"/>
            <w:vAlign w:val="center"/>
          </w:tcPr>
          <w:p w14:paraId="1BFE9FE1" w14:textId="4BBCFF18"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12482E97"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1,874,659.47</w:t>
            </w:r>
          </w:p>
        </w:tc>
        <w:tc>
          <w:tcPr>
            <w:tcW w:w="1594" w:type="dxa"/>
            <w:shd w:val="clear" w:color="auto" w:fill="auto"/>
            <w:vAlign w:val="center"/>
          </w:tcPr>
          <w:p w14:paraId="76302501"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12</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331</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323.04</w:t>
            </w:r>
          </w:p>
        </w:tc>
        <w:tc>
          <w:tcPr>
            <w:tcW w:w="1594" w:type="dxa"/>
            <w:shd w:val="clear" w:color="auto" w:fill="auto"/>
            <w:vAlign w:val="center"/>
          </w:tcPr>
          <w:p w14:paraId="30088283"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5183ABD6"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090</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229.24</w:t>
            </w:r>
          </w:p>
        </w:tc>
        <w:tc>
          <w:tcPr>
            <w:tcW w:w="1606" w:type="dxa"/>
            <w:gridSpan w:val="2"/>
            <w:shd w:val="clear" w:color="auto" w:fill="auto"/>
            <w:vAlign w:val="center"/>
          </w:tcPr>
          <w:p w14:paraId="43641F30"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31</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296</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211.75</w:t>
            </w:r>
          </w:p>
        </w:tc>
      </w:tr>
      <w:tr w:rsidR="00C77C86" w:rsidRPr="002F2088" w14:paraId="12867E0B" w14:textId="77777777" w:rsidTr="00824B02">
        <w:trPr>
          <w:trHeight w:val="397"/>
        </w:trPr>
        <w:tc>
          <w:tcPr>
            <w:tcW w:w="3155" w:type="dxa"/>
            <w:vAlign w:val="center"/>
          </w:tcPr>
          <w:p w14:paraId="5EFF9CCB" w14:textId="77777777"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จำหน่าย</w:t>
            </w:r>
          </w:p>
        </w:tc>
        <w:tc>
          <w:tcPr>
            <w:tcW w:w="1133" w:type="dxa"/>
            <w:vAlign w:val="center"/>
          </w:tcPr>
          <w:p w14:paraId="72461D6E" w14:textId="77777777" w:rsidR="00C77C86" w:rsidRPr="002F2088" w:rsidRDefault="00C77C86" w:rsidP="00481174">
            <w:pPr>
              <w:tabs>
                <w:tab w:val="decimal" w:pos="1271"/>
              </w:tabs>
              <w:jc w:val="center"/>
              <w:rPr>
                <w:rFonts w:ascii="AngsanaUPC" w:eastAsiaTheme="minorHAnsi" w:hAnsi="AngsanaUPC" w:cs="AngsanaUPC"/>
                <w:sz w:val="27"/>
                <w:szCs w:val="27"/>
              </w:rPr>
            </w:pPr>
          </w:p>
        </w:tc>
        <w:tc>
          <w:tcPr>
            <w:tcW w:w="1594" w:type="dxa"/>
            <w:shd w:val="clear" w:color="auto" w:fill="auto"/>
            <w:vAlign w:val="center"/>
          </w:tcPr>
          <w:p w14:paraId="0F2F0046" w14:textId="22109C3A"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192A3FD2"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04DF0C39"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447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600.00)</w:t>
            </w:r>
          </w:p>
        </w:tc>
        <w:tc>
          <w:tcPr>
            <w:tcW w:w="1594" w:type="dxa"/>
            <w:shd w:val="clear" w:color="auto" w:fill="auto"/>
            <w:vAlign w:val="center"/>
          </w:tcPr>
          <w:p w14:paraId="7BE48B45"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(930</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000.00)</w:t>
            </w:r>
          </w:p>
        </w:tc>
        <w:tc>
          <w:tcPr>
            <w:tcW w:w="1594" w:type="dxa"/>
            <w:shd w:val="clear" w:color="auto" w:fill="auto"/>
            <w:vAlign w:val="center"/>
          </w:tcPr>
          <w:p w14:paraId="09BFC87C"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1D7AFE9D"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(2</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377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600.00)</w:t>
            </w:r>
          </w:p>
        </w:tc>
      </w:tr>
      <w:tr w:rsidR="00C77C86" w:rsidRPr="002F2088" w14:paraId="77A17F7B" w14:textId="77777777" w:rsidTr="00824B02">
        <w:trPr>
          <w:trHeight w:val="397"/>
        </w:trPr>
        <w:tc>
          <w:tcPr>
            <w:tcW w:w="3155" w:type="dxa"/>
            <w:vAlign w:val="center"/>
          </w:tcPr>
          <w:p w14:paraId="4C9E1787" w14:textId="77777777" w:rsidR="00C77C86" w:rsidRPr="002F2088" w:rsidRDefault="00C77C86" w:rsidP="00481174">
            <w:pPr>
              <w:ind w:left="-107"/>
              <w:rPr>
                <w:rFonts w:ascii="AngsanaUPC" w:hAnsi="AngsanaUPC" w:cs="AngsanaUPC"/>
                <w:sz w:val="27"/>
                <w:szCs w:val="27"/>
                <w:cs/>
              </w:rPr>
            </w:pPr>
            <w:r w:rsidRPr="002F2088">
              <w:rPr>
                <w:rFonts w:ascii="AngsanaUPC" w:hAnsi="AngsanaUPC" w:cs="AngsanaUPC"/>
                <w:sz w:val="27"/>
                <w:szCs w:val="27"/>
                <w:cs/>
              </w:rPr>
              <w:t>ตัดจำหน่าย</w:t>
            </w:r>
          </w:p>
        </w:tc>
        <w:tc>
          <w:tcPr>
            <w:tcW w:w="1133" w:type="dxa"/>
            <w:vAlign w:val="center"/>
          </w:tcPr>
          <w:p w14:paraId="74D20C23" w14:textId="77777777" w:rsidR="00C77C86" w:rsidRPr="002F2088" w:rsidRDefault="00C77C86" w:rsidP="00481174">
            <w:pPr>
              <w:tabs>
                <w:tab w:val="decimal" w:pos="1271"/>
              </w:tabs>
              <w:jc w:val="center"/>
              <w:rPr>
                <w:rFonts w:ascii="AngsanaUPC" w:eastAsiaTheme="minorHAnsi" w:hAnsi="AngsanaUPC" w:cs="AngsanaUPC"/>
                <w:sz w:val="27"/>
                <w:szCs w:val="27"/>
              </w:rPr>
            </w:pPr>
          </w:p>
        </w:tc>
        <w:tc>
          <w:tcPr>
            <w:tcW w:w="1594" w:type="dxa"/>
            <w:shd w:val="clear" w:color="auto" w:fill="auto"/>
            <w:vAlign w:val="center"/>
          </w:tcPr>
          <w:p w14:paraId="67F98456" w14:textId="06E4064A"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6A56BF77"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(1,947,944.59)</w:t>
            </w:r>
          </w:p>
        </w:tc>
        <w:tc>
          <w:tcPr>
            <w:tcW w:w="1594" w:type="dxa"/>
            <w:shd w:val="clear" w:color="auto" w:fill="auto"/>
            <w:vAlign w:val="center"/>
          </w:tcPr>
          <w:p w14:paraId="1CFC2B79"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(847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353.49)</w:t>
            </w:r>
          </w:p>
        </w:tc>
        <w:tc>
          <w:tcPr>
            <w:tcW w:w="1594" w:type="dxa"/>
            <w:shd w:val="clear" w:color="auto" w:fill="auto"/>
            <w:vAlign w:val="center"/>
          </w:tcPr>
          <w:p w14:paraId="111C825F"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(30</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500.00)</w:t>
            </w:r>
          </w:p>
        </w:tc>
        <w:tc>
          <w:tcPr>
            <w:tcW w:w="1594" w:type="dxa"/>
            <w:shd w:val="clear" w:color="auto" w:fill="auto"/>
            <w:vAlign w:val="center"/>
          </w:tcPr>
          <w:p w14:paraId="0DC23FF2"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701BDAB0"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(2</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825</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798.08)</w:t>
            </w:r>
          </w:p>
        </w:tc>
      </w:tr>
      <w:tr w:rsidR="00C77C86" w:rsidRPr="002F2088" w14:paraId="0752A369" w14:textId="77777777" w:rsidTr="00824B02">
        <w:trPr>
          <w:trHeight w:val="397"/>
        </w:trPr>
        <w:tc>
          <w:tcPr>
            <w:tcW w:w="3155" w:type="dxa"/>
            <w:vAlign w:val="center"/>
          </w:tcPr>
          <w:p w14:paraId="09A4811B" w14:textId="77777777"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โอน/ปรับปรุง</w:t>
            </w:r>
          </w:p>
        </w:tc>
        <w:tc>
          <w:tcPr>
            <w:tcW w:w="1133" w:type="dxa"/>
            <w:vAlign w:val="center"/>
          </w:tcPr>
          <w:p w14:paraId="644DAC64" w14:textId="77777777" w:rsidR="00C77C86" w:rsidRPr="002F2088" w:rsidRDefault="00C77C86" w:rsidP="00481174">
            <w:pPr>
              <w:tabs>
                <w:tab w:val="decimal" w:pos="1271"/>
              </w:tabs>
              <w:jc w:val="center"/>
              <w:rPr>
                <w:rFonts w:ascii="AngsanaUPC" w:eastAsiaTheme="minorHAnsi" w:hAnsi="AngsanaUPC" w:cs="AngsanaUPC"/>
                <w:sz w:val="27"/>
                <w:szCs w:val="27"/>
              </w:rPr>
            </w:pPr>
          </w:p>
        </w:tc>
        <w:tc>
          <w:tcPr>
            <w:tcW w:w="1594" w:type="dxa"/>
            <w:shd w:val="clear" w:color="auto" w:fill="auto"/>
            <w:vAlign w:val="center"/>
          </w:tcPr>
          <w:p w14:paraId="06F9A02F" w14:textId="392890F4"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3182E778"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19,597,227.16</w:t>
            </w:r>
          </w:p>
        </w:tc>
        <w:tc>
          <w:tcPr>
            <w:tcW w:w="1594" w:type="dxa"/>
            <w:shd w:val="clear" w:color="auto" w:fill="auto"/>
            <w:vAlign w:val="center"/>
          </w:tcPr>
          <w:p w14:paraId="05F6A982"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62D19B91"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1E4A047C"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(19,597,227.16)</w:t>
            </w:r>
          </w:p>
        </w:tc>
        <w:tc>
          <w:tcPr>
            <w:tcW w:w="1606" w:type="dxa"/>
            <w:gridSpan w:val="2"/>
            <w:shd w:val="clear" w:color="auto" w:fill="auto"/>
            <w:vAlign w:val="center"/>
          </w:tcPr>
          <w:p w14:paraId="189AD7B9"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r>
      <w:tr w:rsidR="00C77C86" w:rsidRPr="002F2088" w14:paraId="3E88E2AE" w14:textId="77777777" w:rsidTr="00824B02">
        <w:trPr>
          <w:trHeight w:val="397"/>
        </w:trPr>
        <w:tc>
          <w:tcPr>
            <w:tcW w:w="3155" w:type="dxa"/>
            <w:vAlign w:val="center"/>
          </w:tcPr>
          <w:p w14:paraId="0853A666" w14:textId="6AF208BF"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โอนเข้า </w:t>
            </w:r>
            <w:r w:rsidRPr="002F2088">
              <w:rPr>
                <w:rFonts w:ascii="AngsanaUPC" w:hAnsi="AngsanaUPC" w:cs="AngsanaUPC"/>
                <w:sz w:val="27"/>
                <w:szCs w:val="27"/>
              </w:rPr>
              <w:t>-</w:t>
            </w:r>
            <w:r w:rsidRPr="002F2088">
              <w:rPr>
                <w:rFonts w:ascii="AngsanaUPC" w:hAnsi="AngsanaUPC" w:cs="AngsanaUPC"/>
                <w:sz w:val="27"/>
                <w:szCs w:val="27"/>
                <w:cs/>
              </w:rPr>
              <w:t xml:space="preserve"> สินทรัพย์สิทธิการใช้</w:t>
            </w:r>
          </w:p>
        </w:tc>
        <w:tc>
          <w:tcPr>
            <w:tcW w:w="1133" w:type="dxa"/>
            <w:vAlign w:val="center"/>
          </w:tcPr>
          <w:p w14:paraId="0092E0C0" w14:textId="3C4966E3" w:rsidR="00C77C86" w:rsidRPr="002F2088" w:rsidRDefault="009B1AFE" w:rsidP="00481174">
            <w:pPr>
              <w:jc w:val="center"/>
              <w:rPr>
                <w:rFonts w:ascii="AngsanaUPC" w:eastAsiaTheme="minorHAnsi" w:hAnsi="AngsanaUPC" w:cs="AngsanaUPC"/>
                <w:sz w:val="27"/>
                <w:szCs w:val="27"/>
              </w:rPr>
            </w:pPr>
            <w:r w:rsidRPr="002F2088">
              <w:rPr>
                <w:rFonts w:ascii="AngsanaUPC" w:eastAsiaTheme="minorHAnsi" w:hAnsi="AngsanaUPC" w:cs="AngsanaUPC"/>
                <w:sz w:val="27"/>
                <w:szCs w:val="27"/>
              </w:rPr>
              <w:t>11</w:t>
            </w:r>
          </w:p>
        </w:tc>
        <w:tc>
          <w:tcPr>
            <w:tcW w:w="1594" w:type="dxa"/>
            <w:shd w:val="clear" w:color="auto" w:fill="auto"/>
            <w:vAlign w:val="center"/>
          </w:tcPr>
          <w:p w14:paraId="0C2353D3" w14:textId="10B811E3"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4253850B"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1923C41A"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0C26C967"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2,878,504.68</w:t>
            </w:r>
          </w:p>
        </w:tc>
        <w:tc>
          <w:tcPr>
            <w:tcW w:w="1594" w:type="dxa"/>
            <w:shd w:val="clear" w:color="auto" w:fill="auto"/>
            <w:vAlign w:val="center"/>
          </w:tcPr>
          <w:p w14:paraId="4709317C"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46BC3D4F"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2,878,504.68</w:t>
            </w:r>
          </w:p>
        </w:tc>
      </w:tr>
      <w:tr w:rsidR="00C77C86" w:rsidRPr="002F2088" w14:paraId="2CE7878D" w14:textId="77777777" w:rsidTr="00824B02">
        <w:trPr>
          <w:trHeight w:val="397"/>
        </w:trPr>
        <w:tc>
          <w:tcPr>
            <w:tcW w:w="3155" w:type="dxa"/>
            <w:vAlign w:val="center"/>
          </w:tcPr>
          <w:p w14:paraId="246D0507" w14:textId="77777777" w:rsidR="00C77C86" w:rsidRPr="002F2088" w:rsidRDefault="00C77C86" w:rsidP="00481174">
            <w:pPr>
              <w:spacing w:line="240" w:lineRule="auto"/>
              <w:ind w:left="-107"/>
              <w:rPr>
                <w:rFonts w:ascii="AngsanaUPC" w:hAnsi="AngsanaUPC" w:cs="AngsanaUPC"/>
                <w:sz w:val="27"/>
                <w:szCs w:val="27"/>
              </w:rPr>
            </w:pPr>
            <w:r w:rsidRPr="002F2088">
              <w:rPr>
                <w:rFonts w:ascii="AngsanaUPC" w:hAnsi="AngsanaUPC" w:cs="AngsanaUPC"/>
                <w:sz w:val="27"/>
                <w:szCs w:val="27"/>
                <w:cs/>
              </w:rPr>
              <w:t xml:space="preserve">ณ วันที่ </w:t>
            </w:r>
            <w:r w:rsidRPr="002F2088">
              <w:rPr>
                <w:rFonts w:ascii="AngsanaUPC" w:hAnsi="AngsanaUPC" w:cs="AngsanaUPC"/>
                <w:sz w:val="27"/>
                <w:szCs w:val="27"/>
              </w:rPr>
              <w:t xml:space="preserve">31 </w:t>
            </w:r>
            <w:r w:rsidRPr="002F2088">
              <w:rPr>
                <w:rFonts w:ascii="AngsanaUPC" w:hAnsi="AngsanaUPC" w:cs="AngsanaUPC"/>
                <w:sz w:val="27"/>
                <w:szCs w:val="27"/>
                <w:cs/>
              </w:rPr>
              <w:t xml:space="preserve">ธันวาคม </w:t>
            </w:r>
            <w:r w:rsidRPr="002F2088">
              <w:rPr>
                <w:rFonts w:ascii="AngsanaUPC" w:hAnsi="AngsanaUPC" w:cs="AngsanaUPC"/>
                <w:sz w:val="27"/>
                <w:szCs w:val="27"/>
              </w:rPr>
              <w:t>2566</w:t>
            </w:r>
          </w:p>
        </w:tc>
        <w:tc>
          <w:tcPr>
            <w:tcW w:w="1133" w:type="dxa"/>
            <w:vAlign w:val="center"/>
          </w:tcPr>
          <w:p w14:paraId="21981139" w14:textId="77777777" w:rsidR="00C77C86" w:rsidRPr="002F2088" w:rsidRDefault="00C77C86" w:rsidP="00481174">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0566B2E4" w14:textId="1DC4CA78"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49,912,322.50</w:t>
            </w:r>
          </w:p>
        </w:tc>
        <w:tc>
          <w:tcPr>
            <w:tcW w:w="1594" w:type="dxa"/>
            <w:shd w:val="clear" w:color="auto" w:fill="auto"/>
            <w:vAlign w:val="center"/>
          </w:tcPr>
          <w:p w14:paraId="4FE98408"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123</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771</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926.15</w:t>
            </w:r>
          </w:p>
        </w:tc>
        <w:tc>
          <w:tcPr>
            <w:tcW w:w="1594" w:type="dxa"/>
            <w:shd w:val="clear" w:color="auto" w:fill="auto"/>
            <w:vAlign w:val="center"/>
          </w:tcPr>
          <w:p w14:paraId="4C7B1161"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81,305,648.70</w:t>
            </w:r>
          </w:p>
        </w:tc>
        <w:tc>
          <w:tcPr>
            <w:tcW w:w="1594" w:type="dxa"/>
            <w:shd w:val="clear" w:color="auto" w:fill="auto"/>
            <w:vAlign w:val="center"/>
          </w:tcPr>
          <w:p w14:paraId="2856945A"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14</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008</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915.98</w:t>
            </w:r>
          </w:p>
        </w:tc>
        <w:tc>
          <w:tcPr>
            <w:tcW w:w="1594" w:type="dxa"/>
            <w:shd w:val="clear" w:color="auto" w:fill="auto"/>
            <w:vAlign w:val="center"/>
          </w:tcPr>
          <w:p w14:paraId="1C85F992"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5AC40458"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268,998,813.33</w:t>
            </w:r>
          </w:p>
        </w:tc>
      </w:tr>
      <w:tr w:rsidR="00C77C86" w:rsidRPr="002F2088" w14:paraId="2AEB3D7A" w14:textId="77777777" w:rsidTr="00824B02">
        <w:trPr>
          <w:trHeight w:val="397"/>
        </w:trPr>
        <w:tc>
          <w:tcPr>
            <w:tcW w:w="3155" w:type="dxa"/>
            <w:vAlign w:val="center"/>
          </w:tcPr>
          <w:p w14:paraId="4947EF0F" w14:textId="77777777" w:rsidR="00C77C86" w:rsidRPr="002F2088" w:rsidRDefault="00C77C86" w:rsidP="00481174">
            <w:pPr>
              <w:spacing w:line="240" w:lineRule="auto"/>
              <w:ind w:left="-107"/>
              <w:rPr>
                <w:rFonts w:ascii="AngsanaUPC" w:hAnsi="AngsanaUPC" w:cs="AngsanaUPC"/>
                <w:sz w:val="27"/>
                <w:szCs w:val="27"/>
              </w:rPr>
            </w:pPr>
            <w:r w:rsidRPr="002F2088">
              <w:rPr>
                <w:rFonts w:ascii="AngsanaUPC" w:hAnsi="AngsanaUPC" w:cs="AngsanaUPC"/>
                <w:sz w:val="27"/>
                <w:szCs w:val="27"/>
                <w:cs/>
              </w:rPr>
              <w:t>ซื้อ</w:t>
            </w:r>
          </w:p>
        </w:tc>
        <w:tc>
          <w:tcPr>
            <w:tcW w:w="1133" w:type="dxa"/>
            <w:vAlign w:val="center"/>
          </w:tcPr>
          <w:p w14:paraId="6F884DEF"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67AAED2F" w14:textId="61D97C74"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235A2301" w14:textId="3A2F9237" w:rsidR="00C77C86" w:rsidRPr="002F2088" w:rsidRDefault="00977180"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8,756,127.26</w:t>
            </w:r>
          </w:p>
        </w:tc>
        <w:tc>
          <w:tcPr>
            <w:tcW w:w="1594" w:type="dxa"/>
            <w:shd w:val="clear" w:color="auto" w:fill="auto"/>
            <w:vAlign w:val="center"/>
          </w:tcPr>
          <w:p w14:paraId="53FDABAA" w14:textId="54D56AC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5,913,826.84</w:t>
            </w:r>
          </w:p>
        </w:tc>
        <w:tc>
          <w:tcPr>
            <w:tcW w:w="1594" w:type="dxa"/>
            <w:shd w:val="clear" w:color="auto" w:fill="auto"/>
            <w:vAlign w:val="center"/>
          </w:tcPr>
          <w:p w14:paraId="45AF6B7B" w14:textId="2F9BEF1A"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671,962.62</w:t>
            </w:r>
          </w:p>
        </w:tc>
        <w:tc>
          <w:tcPr>
            <w:tcW w:w="1594" w:type="dxa"/>
            <w:shd w:val="clear" w:color="auto" w:fill="auto"/>
            <w:vAlign w:val="center"/>
          </w:tcPr>
          <w:p w14:paraId="75BB1589" w14:textId="0095C3FA" w:rsidR="00C77C86" w:rsidRPr="002F2088" w:rsidRDefault="004C4310"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25363064" w14:textId="7D3F3E1F"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15,341,916.72</w:t>
            </w:r>
          </w:p>
        </w:tc>
      </w:tr>
      <w:tr w:rsidR="00C77C86" w:rsidRPr="002F2088" w14:paraId="7F110CEA" w14:textId="77777777" w:rsidTr="00824B02">
        <w:trPr>
          <w:trHeight w:val="397"/>
        </w:trPr>
        <w:tc>
          <w:tcPr>
            <w:tcW w:w="3155" w:type="dxa"/>
            <w:vAlign w:val="center"/>
          </w:tcPr>
          <w:p w14:paraId="1DA2404C" w14:textId="77777777" w:rsidR="00C77C86" w:rsidRPr="002F2088" w:rsidRDefault="00C77C86"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จำหน่าย</w:t>
            </w:r>
          </w:p>
        </w:tc>
        <w:tc>
          <w:tcPr>
            <w:tcW w:w="1133" w:type="dxa"/>
            <w:vAlign w:val="center"/>
          </w:tcPr>
          <w:p w14:paraId="5F1DB231"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74896851" w14:textId="5B22BF9C"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5673DAEB" w14:textId="347E5774"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35A24E00" w14:textId="6A7B65DF"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(149,400.00)</w:t>
            </w:r>
          </w:p>
        </w:tc>
        <w:tc>
          <w:tcPr>
            <w:tcW w:w="1594" w:type="dxa"/>
            <w:shd w:val="clear" w:color="auto" w:fill="auto"/>
            <w:vAlign w:val="center"/>
          </w:tcPr>
          <w:p w14:paraId="2E972DAB" w14:textId="6C480EE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(1,580,000.00)</w:t>
            </w:r>
          </w:p>
        </w:tc>
        <w:tc>
          <w:tcPr>
            <w:tcW w:w="1594" w:type="dxa"/>
            <w:shd w:val="clear" w:color="auto" w:fill="auto"/>
            <w:vAlign w:val="center"/>
          </w:tcPr>
          <w:p w14:paraId="78BFC086" w14:textId="5FCF98F3"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6F49D8DA" w14:textId="4BAFBCCC"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(1,729,400.00)</w:t>
            </w:r>
          </w:p>
        </w:tc>
      </w:tr>
      <w:tr w:rsidR="00C77C86" w:rsidRPr="002F2088" w14:paraId="3CAEE80A" w14:textId="77777777" w:rsidTr="00824B02">
        <w:trPr>
          <w:trHeight w:val="397"/>
        </w:trPr>
        <w:tc>
          <w:tcPr>
            <w:tcW w:w="3155" w:type="dxa"/>
            <w:vAlign w:val="center"/>
          </w:tcPr>
          <w:p w14:paraId="4C297899" w14:textId="77777777" w:rsidR="00C77C86" w:rsidRPr="002F2088" w:rsidRDefault="00C77C86"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ตัดจำหน่าย</w:t>
            </w:r>
          </w:p>
        </w:tc>
        <w:tc>
          <w:tcPr>
            <w:tcW w:w="1133" w:type="dxa"/>
            <w:vAlign w:val="center"/>
          </w:tcPr>
          <w:p w14:paraId="5906198D"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6E046EB4" w14:textId="1149D892"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3B17E986" w14:textId="6DEDDD0C"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1F669685" w14:textId="36059D8D"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(1,005,178.12)</w:t>
            </w:r>
          </w:p>
        </w:tc>
        <w:tc>
          <w:tcPr>
            <w:tcW w:w="1594" w:type="dxa"/>
            <w:shd w:val="clear" w:color="auto" w:fill="auto"/>
            <w:vAlign w:val="center"/>
          </w:tcPr>
          <w:p w14:paraId="3DA921D1" w14:textId="328CD4E1"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4" w:type="dxa"/>
            <w:shd w:val="clear" w:color="auto" w:fill="auto"/>
            <w:vAlign w:val="center"/>
          </w:tcPr>
          <w:p w14:paraId="1C831CEE" w14:textId="3A2B919F"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6CF98D4E" w14:textId="6EEAD0DE"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(1,005,178.12)</w:t>
            </w:r>
          </w:p>
        </w:tc>
      </w:tr>
      <w:tr w:rsidR="00C77C86" w:rsidRPr="002F2088" w14:paraId="5EEFFA2F" w14:textId="77777777" w:rsidTr="00824B02">
        <w:trPr>
          <w:trHeight w:val="397"/>
        </w:trPr>
        <w:tc>
          <w:tcPr>
            <w:tcW w:w="3155" w:type="dxa"/>
            <w:vAlign w:val="center"/>
          </w:tcPr>
          <w:p w14:paraId="655079D2" w14:textId="4F828334"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โอนเข้า </w:t>
            </w:r>
            <w:r w:rsidRPr="002F2088">
              <w:rPr>
                <w:rFonts w:ascii="AngsanaUPC" w:hAnsi="AngsanaUPC" w:cs="AngsanaUPC"/>
                <w:sz w:val="27"/>
                <w:szCs w:val="27"/>
              </w:rPr>
              <w:t>-</w:t>
            </w:r>
            <w:r w:rsidRPr="002F2088">
              <w:rPr>
                <w:rFonts w:ascii="AngsanaUPC" w:hAnsi="AngsanaUPC" w:cs="AngsanaUPC"/>
                <w:sz w:val="27"/>
                <w:szCs w:val="27"/>
                <w:cs/>
              </w:rPr>
              <w:t xml:space="preserve"> สินทรัพย์สิทธิการใช้</w:t>
            </w:r>
          </w:p>
        </w:tc>
        <w:tc>
          <w:tcPr>
            <w:tcW w:w="1133" w:type="dxa"/>
            <w:vAlign w:val="center"/>
          </w:tcPr>
          <w:p w14:paraId="20441C04" w14:textId="0949D5F0" w:rsidR="00C77C86" w:rsidRPr="002F2088" w:rsidRDefault="009B1AFE" w:rsidP="00481174">
            <w:pPr>
              <w:jc w:val="center"/>
              <w:rPr>
                <w:rFonts w:ascii="AngsanaUPC" w:eastAsiaTheme="minorHAnsi" w:hAnsi="AngsanaUPC" w:cs="AngsanaUPC"/>
                <w:sz w:val="27"/>
                <w:szCs w:val="27"/>
              </w:rPr>
            </w:pPr>
            <w:r w:rsidRPr="002F2088">
              <w:rPr>
                <w:rFonts w:ascii="AngsanaUPC" w:eastAsiaTheme="minorHAnsi" w:hAnsi="AngsanaUPC" w:cs="AngsanaUPC"/>
                <w:sz w:val="27"/>
                <w:szCs w:val="27"/>
              </w:rPr>
              <w:t>11</w:t>
            </w:r>
          </w:p>
        </w:tc>
        <w:tc>
          <w:tcPr>
            <w:tcW w:w="1594" w:type="dxa"/>
            <w:shd w:val="clear" w:color="auto" w:fill="auto"/>
            <w:vAlign w:val="center"/>
          </w:tcPr>
          <w:p w14:paraId="5B5E531E" w14:textId="745FF4ED"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4CA779F8" w14:textId="2ED9E9E5"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4FFEF14A" w14:textId="78EEB175"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027B87B1" w14:textId="3BEF49B9"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1,471,962.62</w:t>
            </w:r>
          </w:p>
        </w:tc>
        <w:tc>
          <w:tcPr>
            <w:tcW w:w="1594" w:type="dxa"/>
            <w:shd w:val="clear" w:color="auto" w:fill="auto"/>
            <w:vAlign w:val="center"/>
          </w:tcPr>
          <w:p w14:paraId="581142AD" w14:textId="781AC95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2937DB97" w14:textId="70F1F00F"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1,471,962.62</w:t>
            </w:r>
          </w:p>
        </w:tc>
      </w:tr>
      <w:tr w:rsidR="00C77C86" w:rsidRPr="002F2088" w14:paraId="2D1F2DE4" w14:textId="77777777" w:rsidTr="00824B02">
        <w:trPr>
          <w:trHeight w:val="397"/>
        </w:trPr>
        <w:tc>
          <w:tcPr>
            <w:tcW w:w="3155" w:type="dxa"/>
            <w:vAlign w:val="center"/>
          </w:tcPr>
          <w:p w14:paraId="28357C42" w14:textId="2BAA1357" w:rsidR="00C77C86" w:rsidRPr="002F2088" w:rsidRDefault="00C77C86" w:rsidP="00481174">
            <w:pPr>
              <w:autoSpaceDE/>
              <w:autoSpaceDN/>
              <w:spacing w:line="240" w:lineRule="auto"/>
              <w:ind w:left="-107"/>
              <w:rPr>
                <w:rFonts w:ascii="AngsanaUPC" w:hAnsi="AngsanaUPC" w:cs="AngsanaUPC"/>
                <w:sz w:val="27"/>
                <w:szCs w:val="27"/>
              </w:rPr>
            </w:pPr>
            <w:r w:rsidRPr="002F2088">
              <w:rPr>
                <w:rFonts w:ascii="AngsanaUPC" w:hAnsi="AngsanaUPC" w:cs="AngsanaUPC"/>
                <w:sz w:val="27"/>
                <w:szCs w:val="27"/>
                <w:cs/>
              </w:rPr>
              <w:t xml:space="preserve">โอนออก </w:t>
            </w:r>
            <w:r w:rsidRPr="002F2088">
              <w:rPr>
                <w:rFonts w:ascii="AngsanaUPC" w:hAnsi="AngsanaUPC" w:cs="AngsanaUPC"/>
                <w:sz w:val="27"/>
                <w:szCs w:val="27"/>
              </w:rPr>
              <w:t xml:space="preserve">- </w:t>
            </w:r>
            <w:r w:rsidRPr="002F2088">
              <w:rPr>
                <w:rFonts w:ascii="AngsanaUPC" w:hAnsi="AngsanaUPC" w:cs="AngsanaUPC"/>
                <w:sz w:val="27"/>
                <w:szCs w:val="27"/>
                <w:cs/>
              </w:rPr>
              <w:t>อสังหาริมทรัพย์เพื่อการลงทุน</w:t>
            </w:r>
          </w:p>
        </w:tc>
        <w:tc>
          <w:tcPr>
            <w:tcW w:w="1133" w:type="dxa"/>
            <w:vAlign w:val="center"/>
          </w:tcPr>
          <w:p w14:paraId="109847FE" w14:textId="70A112EE" w:rsidR="00C77C86" w:rsidRPr="002F2088" w:rsidRDefault="009B1AFE" w:rsidP="00481174">
            <w:pPr>
              <w:jc w:val="center"/>
              <w:rPr>
                <w:rFonts w:ascii="AngsanaUPC" w:eastAsiaTheme="minorHAnsi" w:hAnsi="AngsanaUPC" w:cs="AngsanaUPC"/>
                <w:sz w:val="27"/>
                <w:szCs w:val="27"/>
              </w:rPr>
            </w:pPr>
            <w:r w:rsidRPr="002F2088">
              <w:rPr>
                <w:rFonts w:ascii="AngsanaUPC" w:eastAsiaTheme="minorHAnsi" w:hAnsi="AngsanaUPC" w:cs="AngsanaUPC"/>
                <w:sz w:val="27"/>
                <w:szCs w:val="27"/>
              </w:rPr>
              <w:t>9</w:t>
            </w:r>
          </w:p>
        </w:tc>
        <w:tc>
          <w:tcPr>
            <w:tcW w:w="1594" w:type="dxa"/>
            <w:shd w:val="clear" w:color="auto" w:fill="auto"/>
            <w:vAlign w:val="center"/>
          </w:tcPr>
          <w:p w14:paraId="26ECAAF2" w14:textId="5BD835E4"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6066DDE1" w14:textId="7475C5D2"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(5,745,612.64)</w:t>
            </w:r>
          </w:p>
        </w:tc>
        <w:tc>
          <w:tcPr>
            <w:tcW w:w="1594" w:type="dxa"/>
            <w:shd w:val="clear" w:color="auto" w:fill="auto"/>
            <w:vAlign w:val="center"/>
          </w:tcPr>
          <w:p w14:paraId="655AE404" w14:textId="36F272C2"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(428,880.00)</w:t>
            </w:r>
          </w:p>
        </w:tc>
        <w:tc>
          <w:tcPr>
            <w:tcW w:w="1594" w:type="dxa"/>
            <w:shd w:val="clear" w:color="auto" w:fill="auto"/>
            <w:vAlign w:val="center"/>
          </w:tcPr>
          <w:p w14:paraId="6AEA6124" w14:textId="3E24FB8A"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4" w:type="dxa"/>
            <w:shd w:val="clear" w:color="auto" w:fill="auto"/>
            <w:vAlign w:val="center"/>
          </w:tcPr>
          <w:p w14:paraId="3C9D8D4D" w14:textId="2BD2ABF5"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03429A1E" w14:textId="2645511F"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(6,174,492.64)</w:t>
            </w:r>
          </w:p>
        </w:tc>
      </w:tr>
      <w:tr w:rsidR="00C77C86" w:rsidRPr="002F2088" w14:paraId="17EEA327" w14:textId="77777777" w:rsidTr="00824B02">
        <w:trPr>
          <w:trHeight w:val="397"/>
        </w:trPr>
        <w:tc>
          <w:tcPr>
            <w:tcW w:w="3155" w:type="dxa"/>
            <w:vAlign w:val="center"/>
          </w:tcPr>
          <w:p w14:paraId="20305821" w14:textId="77777777" w:rsidR="00C77C86" w:rsidRPr="002F2088" w:rsidRDefault="00C77C86"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ณ วันที่ </w:t>
            </w:r>
            <w:r w:rsidRPr="002F2088">
              <w:rPr>
                <w:rFonts w:ascii="AngsanaUPC" w:hAnsi="AngsanaUPC" w:cs="AngsanaUPC"/>
                <w:sz w:val="27"/>
                <w:szCs w:val="27"/>
              </w:rPr>
              <w:t>31</w:t>
            </w:r>
            <w:r w:rsidRPr="002F2088">
              <w:rPr>
                <w:rFonts w:ascii="AngsanaUPC" w:hAnsi="AngsanaUPC" w:cs="AngsanaUPC"/>
                <w:sz w:val="27"/>
                <w:szCs w:val="27"/>
                <w:cs/>
              </w:rPr>
              <w:t xml:space="preserve"> ธันวาคม </w:t>
            </w:r>
            <w:r w:rsidRPr="002F2088">
              <w:rPr>
                <w:rFonts w:ascii="AngsanaUPC" w:hAnsi="AngsanaUPC" w:cs="AngsanaUPC"/>
                <w:sz w:val="27"/>
                <w:szCs w:val="27"/>
              </w:rPr>
              <w:t>2567</w:t>
            </w:r>
          </w:p>
        </w:tc>
        <w:tc>
          <w:tcPr>
            <w:tcW w:w="1133" w:type="dxa"/>
            <w:vAlign w:val="center"/>
          </w:tcPr>
          <w:p w14:paraId="74EE51BE" w14:textId="77777777" w:rsidR="00C77C86" w:rsidRPr="002F2088" w:rsidRDefault="00C77C86" w:rsidP="00481174">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79B19B5D" w14:textId="3D0E9EC9"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49,912,322.50</w:t>
            </w:r>
          </w:p>
        </w:tc>
        <w:tc>
          <w:tcPr>
            <w:tcW w:w="1594" w:type="dxa"/>
            <w:shd w:val="clear" w:color="auto" w:fill="auto"/>
            <w:vAlign w:val="center"/>
          </w:tcPr>
          <w:p w14:paraId="2DA23386" w14:textId="293F1AD2"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126,782,440.77</w:t>
            </w:r>
          </w:p>
        </w:tc>
        <w:tc>
          <w:tcPr>
            <w:tcW w:w="1594" w:type="dxa"/>
            <w:shd w:val="clear" w:color="auto" w:fill="auto"/>
            <w:vAlign w:val="center"/>
          </w:tcPr>
          <w:p w14:paraId="429F7585" w14:textId="26C4FF48"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85,636,017.42</w:t>
            </w:r>
          </w:p>
        </w:tc>
        <w:tc>
          <w:tcPr>
            <w:tcW w:w="1594" w:type="dxa"/>
            <w:shd w:val="clear" w:color="auto" w:fill="auto"/>
            <w:vAlign w:val="center"/>
          </w:tcPr>
          <w:p w14:paraId="7A6C40FC" w14:textId="36319A9D"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14,572,841.22</w:t>
            </w:r>
          </w:p>
        </w:tc>
        <w:tc>
          <w:tcPr>
            <w:tcW w:w="1594" w:type="dxa"/>
            <w:shd w:val="clear" w:color="auto" w:fill="auto"/>
            <w:vAlign w:val="center"/>
          </w:tcPr>
          <w:p w14:paraId="2606034D" w14:textId="2805380D"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606" w:type="dxa"/>
            <w:gridSpan w:val="2"/>
            <w:shd w:val="clear" w:color="auto" w:fill="auto"/>
            <w:vAlign w:val="center"/>
          </w:tcPr>
          <w:p w14:paraId="4FB96F46" w14:textId="3A35DDAB"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276,903,621.91</w:t>
            </w:r>
          </w:p>
        </w:tc>
      </w:tr>
      <w:tr w:rsidR="00824B02" w:rsidRPr="002F2088" w14:paraId="2E7458A3" w14:textId="77777777" w:rsidTr="002F2088">
        <w:trPr>
          <w:trHeight w:val="408"/>
        </w:trPr>
        <w:tc>
          <w:tcPr>
            <w:tcW w:w="3155" w:type="dxa"/>
            <w:vAlign w:val="center"/>
          </w:tcPr>
          <w:p w14:paraId="66320770" w14:textId="77777777" w:rsidR="00824B02" w:rsidRPr="002F2088" w:rsidRDefault="00824B02" w:rsidP="00824B02">
            <w:pPr>
              <w:ind w:left="-107"/>
              <w:rPr>
                <w:rFonts w:ascii="AngsanaUPC" w:hAnsi="AngsanaUPC" w:cs="AngsanaUPC"/>
                <w:sz w:val="27"/>
                <w:szCs w:val="27"/>
                <w:cs/>
              </w:rPr>
            </w:pPr>
          </w:p>
        </w:tc>
        <w:tc>
          <w:tcPr>
            <w:tcW w:w="1133" w:type="dxa"/>
            <w:vAlign w:val="center"/>
          </w:tcPr>
          <w:p w14:paraId="28543146" w14:textId="77777777" w:rsidR="00824B02" w:rsidRPr="002F2088" w:rsidRDefault="00824B02" w:rsidP="00824B02">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40F31F40"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4A02A567"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62904160"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5328DB5D"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6174504E" w14:textId="77777777" w:rsidR="00824B02" w:rsidRPr="002F2088" w:rsidRDefault="00824B02" w:rsidP="00824B02">
            <w:pPr>
              <w:tabs>
                <w:tab w:val="decimal" w:pos="1129"/>
              </w:tabs>
              <w:rPr>
                <w:rFonts w:ascii="AngsanaUPC" w:eastAsiaTheme="minorHAnsi" w:hAnsi="AngsanaUPC" w:cs="AngsanaUPC"/>
                <w:sz w:val="27"/>
                <w:szCs w:val="27"/>
              </w:rPr>
            </w:pPr>
          </w:p>
        </w:tc>
        <w:tc>
          <w:tcPr>
            <w:tcW w:w="1606" w:type="dxa"/>
            <w:gridSpan w:val="2"/>
            <w:shd w:val="clear" w:color="auto" w:fill="auto"/>
            <w:vAlign w:val="center"/>
          </w:tcPr>
          <w:p w14:paraId="4639B227" w14:textId="77777777" w:rsidR="00824B02" w:rsidRPr="002F2088" w:rsidRDefault="00824B02" w:rsidP="00824B02">
            <w:pPr>
              <w:tabs>
                <w:tab w:val="decimal" w:pos="1129"/>
              </w:tabs>
              <w:rPr>
                <w:rFonts w:ascii="AngsanaUPC" w:eastAsiaTheme="minorHAnsi" w:hAnsi="AngsanaUPC" w:cs="AngsanaUPC"/>
                <w:sz w:val="27"/>
                <w:szCs w:val="27"/>
              </w:rPr>
            </w:pPr>
          </w:p>
        </w:tc>
      </w:tr>
      <w:tr w:rsidR="00824B02" w:rsidRPr="002F2088" w14:paraId="07CA994B" w14:textId="77777777" w:rsidTr="002F2088">
        <w:trPr>
          <w:trHeight w:val="408"/>
        </w:trPr>
        <w:tc>
          <w:tcPr>
            <w:tcW w:w="3155" w:type="dxa"/>
            <w:vAlign w:val="center"/>
          </w:tcPr>
          <w:p w14:paraId="1B74A885" w14:textId="77777777" w:rsidR="00824B02" w:rsidRPr="002F2088" w:rsidRDefault="00824B02" w:rsidP="00824B02">
            <w:pPr>
              <w:ind w:left="-107"/>
              <w:rPr>
                <w:rFonts w:ascii="AngsanaUPC" w:hAnsi="AngsanaUPC" w:cs="AngsanaUPC"/>
                <w:sz w:val="27"/>
                <w:szCs w:val="27"/>
                <w:cs/>
              </w:rPr>
            </w:pPr>
          </w:p>
        </w:tc>
        <w:tc>
          <w:tcPr>
            <w:tcW w:w="1133" w:type="dxa"/>
            <w:vAlign w:val="center"/>
          </w:tcPr>
          <w:p w14:paraId="6571A5AB" w14:textId="77777777" w:rsidR="00824B02" w:rsidRPr="002F2088" w:rsidRDefault="00824B02" w:rsidP="00824B02">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53ED8988"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5AC1FC46"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5EF7E969"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67C25522" w14:textId="77777777" w:rsidR="00824B02" w:rsidRPr="002F2088" w:rsidRDefault="00824B02" w:rsidP="00824B02">
            <w:pPr>
              <w:tabs>
                <w:tab w:val="decimal" w:pos="1129"/>
              </w:tabs>
              <w:rPr>
                <w:rFonts w:ascii="AngsanaUPC" w:eastAsiaTheme="minorHAnsi" w:hAnsi="AngsanaUPC" w:cs="AngsanaUPC"/>
                <w:sz w:val="27"/>
                <w:szCs w:val="27"/>
              </w:rPr>
            </w:pPr>
          </w:p>
        </w:tc>
        <w:tc>
          <w:tcPr>
            <w:tcW w:w="1594" w:type="dxa"/>
            <w:shd w:val="clear" w:color="auto" w:fill="auto"/>
            <w:vAlign w:val="center"/>
          </w:tcPr>
          <w:p w14:paraId="2548DA16" w14:textId="77777777" w:rsidR="00824B02" w:rsidRPr="002F2088" w:rsidRDefault="00824B02" w:rsidP="00824B02">
            <w:pPr>
              <w:tabs>
                <w:tab w:val="decimal" w:pos="1129"/>
              </w:tabs>
              <w:rPr>
                <w:rFonts w:ascii="AngsanaUPC" w:eastAsiaTheme="minorHAnsi" w:hAnsi="AngsanaUPC" w:cs="AngsanaUPC"/>
                <w:sz w:val="27"/>
                <w:szCs w:val="27"/>
              </w:rPr>
            </w:pPr>
          </w:p>
        </w:tc>
        <w:tc>
          <w:tcPr>
            <w:tcW w:w="1606" w:type="dxa"/>
            <w:gridSpan w:val="2"/>
            <w:shd w:val="clear" w:color="auto" w:fill="auto"/>
            <w:vAlign w:val="center"/>
          </w:tcPr>
          <w:p w14:paraId="76E34492" w14:textId="77777777" w:rsidR="00824B02" w:rsidRPr="002F2088" w:rsidRDefault="00824B02" w:rsidP="00824B02">
            <w:pPr>
              <w:tabs>
                <w:tab w:val="decimal" w:pos="1129"/>
              </w:tabs>
              <w:rPr>
                <w:rFonts w:ascii="AngsanaUPC" w:eastAsiaTheme="minorHAnsi" w:hAnsi="AngsanaUPC" w:cs="AngsanaUPC"/>
                <w:sz w:val="27"/>
                <w:szCs w:val="27"/>
              </w:rPr>
            </w:pPr>
          </w:p>
        </w:tc>
      </w:tr>
      <w:tr w:rsidR="00481174" w:rsidRPr="002F2088" w14:paraId="15C4F50A" w14:textId="77777777" w:rsidTr="00824B02">
        <w:trPr>
          <w:gridAfter w:val="1"/>
          <w:wAfter w:w="11" w:type="dxa"/>
          <w:trHeight w:val="397"/>
        </w:trPr>
        <w:tc>
          <w:tcPr>
            <w:tcW w:w="3155" w:type="dxa"/>
            <w:vAlign w:val="center"/>
          </w:tcPr>
          <w:p w14:paraId="2415D001" w14:textId="599CDCEC" w:rsidR="00481174" w:rsidRPr="002F2088" w:rsidRDefault="00481174" w:rsidP="00481174">
            <w:pPr>
              <w:ind w:left="-107"/>
              <w:rPr>
                <w:rFonts w:ascii="AngsanaUPC" w:hAnsi="AngsanaUPC" w:cs="AngsanaUPC"/>
                <w:b/>
                <w:bCs/>
                <w:sz w:val="27"/>
                <w:szCs w:val="27"/>
                <w:cs/>
              </w:rPr>
            </w:pPr>
            <w:r w:rsidRPr="002F2088">
              <w:rPr>
                <w:rFonts w:ascii="AngsanaUPC" w:hAnsi="AngsanaUPC" w:cs="AngsanaUPC"/>
                <w:b/>
                <w:bCs/>
                <w:sz w:val="27"/>
                <w:szCs w:val="27"/>
                <w:cs/>
              </w:rPr>
              <w:lastRenderedPageBreak/>
              <w:t>ค่าเสื่อมราคาสะสม</w:t>
            </w:r>
          </w:p>
        </w:tc>
        <w:tc>
          <w:tcPr>
            <w:tcW w:w="1133" w:type="dxa"/>
            <w:vAlign w:val="center"/>
          </w:tcPr>
          <w:p w14:paraId="73D98290" w14:textId="77777777" w:rsidR="00481174" w:rsidRPr="002F2088" w:rsidRDefault="00481174" w:rsidP="00481174">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7A72C419" w14:textId="77777777" w:rsidR="00481174" w:rsidRPr="002F2088" w:rsidRDefault="00481174" w:rsidP="00481174">
            <w:pPr>
              <w:tabs>
                <w:tab w:val="decimal" w:pos="1229"/>
              </w:tabs>
              <w:rPr>
                <w:rFonts w:ascii="AngsanaUPC" w:eastAsiaTheme="minorHAnsi" w:hAnsi="AngsanaUPC" w:cs="AngsanaUPC"/>
                <w:sz w:val="27"/>
                <w:szCs w:val="27"/>
              </w:rPr>
            </w:pPr>
          </w:p>
        </w:tc>
        <w:tc>
          <w:tcPr>
            <w:tcW w:w="1594" w:type="dxa"/>
            <w:shd w:val="clear" w:color="auto" w:fill="auto"/>
            <w:vAlign w:val="center"/>
          </w:tcPr>
          <w:p w14:paraId="1FD9E19B" w14:textId="77777777" w:rsidR="00481174" w:rsidRPr="002F2088" w:rsidRDefault="00481174" w:rsidP="00481174">
            <w:pPr>
              <w:tabs>
                <w:tab w:val="decimal" w:pos="1229"/>
              </w:tabs>
              <w:rPr>
                <w:rFonts w:ascii="AngsanaUPC" w:eastAsiaTheme="minorHAnsi" w:hAnsi="AngsanaUPC" w:cs="AngsanaUPC"/>
                <w:sz w:val="27"/>
                <w:szCs w:val="27"/>
                <w:cs/>
              </w:rPr>
            </w:pPr>
          </w:p>
        </w:tc>
        <w:tc>
          <w:tcPr>
            <w:tcW w:w="1594" w:type="dxa"/>
            <w:shd w:val="clear" w:color="auto" w:fill="auto"/>
            <w:vAlign w:val="center"/>
          </w:tcPr>
          <w:p w14:paraId="04B0A7CB" w14:textId="77777777" w:rsidR="00481174" w:rsidRPr="002F2088" w:rsidRDefault="00481174" w:rsidP="00481174">
            <w:pPr>
              <w:tabs>
                <w:tab w:val="decimal" w:pos="1229"/>
              </w:tabs>
              <w:rPr>
                <w:rFonts w:ascii="AngsanaUPC" w:eastAsiaTheme="minorHAnsi" w:hAnsi="AngsanaUPC" w:cs="AngsanaUPC"/>
                <w:sz w:val="27"/>
                <w:szCs w:val="27"/>
              </w:rPr>
            </w:pPr>
          </w:p>
        </w:tc>
        <w:tc>
          <w:tcPr>
            <w:tcW w:w="1594" w:type="dxa"/>
            <w:shd w:val="clear" w:color="auto" w:fill="auto"/>
            <w:vAlign w:val="center"/>
          </w:tcPr>
          <w:p w14:paraId="0821B7DE" w14:textId="77777777" w:rsidR="00481174" w:rsidRPr="002F2088" w:rsidRDefault="00481174" w:rsidP="00481174">
            <w:pPr>
              <w:tabs>
                <w:tab w:val="decimal" w:pos="1229"/>
              </w:tabs>
              <w:rPr>
                <w:rFonts w:ascii="AngsanaUPC" w:eastAsiaTheme="minorHAnsi" w:hAnsi="AngsanaUPC" w:cs="AngsanaUPC"/>
                <w:sz w:val="27"/>
                <w:szCs w:val="27"/>
              </w:rPr>
            </w:pPr>
          </w:p>
        </w:tc>
        <w:tc>
          <w:tcPr>
            <w:tcW w:w="1594" w:type="dxa"/>
            <w:shd w:val="clear" w:color="auto" w:fill="auto"/>
            <w:vAlign w:val="center"/>
          </w:tcPr>
          <w:p w14:paraId="10977E11" w14:textId="77777777" w:rsidR="00481174" w:rsidRPr="002F2088" w:rsidRDefault="00481174" w:rsidP="00481174">
            <w:pPr>
              <w:tabs>
                <w:tab w:val="decimal" w:pos="1229"/>
              </w:tabs>
              <w:rPr>
                <w:rFonts w:ascii="AngsanaUPC" w:eastAsiaTheme="minorHAnsi" w:hAnsi="AngsanaUPC" w:cs="AngsanaUPC"/>
                <w:sz w:val="27"/>
                <w:szCs w:val="27"/>
              </w:rPr>
            </w:pPr>
          </w:p>
        </w:tc>
        <w:tc>
          <w:tcPr>
            <w:tcW w:w="1595" w:type="dxa"/>
            <w:shd w:val="clear" w:color="auto" w:fill="auto"/>
            <w:vAlign w:val="center"/>
          </w:tcPr>
          <w:p w14:paraId="1ECC116B" w14:textId="77777777" w:rsidR="00481174" w:rsidRPr="002F2088" w:rsidRDefault="00481174" w:rsidP="00481174">
            <w:pPr>
              <w:tabs>
                <w:tab w:val="decimal" w:pos="1229"/>
              </w:tabs>
              <w:rPr>
                <w:rFonts w:ascii="AngsanaUPC" w:eastAsiaTheme="minorHAnsi" w:hAnsi="AngsanaUPC" w:cs="AngsanaUPC"/>
                <w:sz w:val="27"/>
                <w:szCs w:val="27"/>
              </w:rPr>
            </w:pPr>
          </w:p>
        </w:tc>
      </w:tr>
      <w:tr w:rsidR="00C77C86" w:rsidRPr="002F2088" w14:paraId="035D5247" w14:textId="77777777" w:rsidTr="00824B02">
        <w:trPr>
          <w:gridAfter w:val="1"/>
          <w:wAfter w:w="11" w:type="dxa"/>
          <w:trHeight w:val="397"/>
        </w:trPr>
        <w:tc>
          <w:tcPr>
            <w:tcW w:w="3155" w:type="dxa"/>
            <w:vAlign w:val="center"/>
          </w:tcPr>
          <w:p w14:paraId="366EA1AA" w14:textId="77777777"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ณ วันที่ </w:t>
            </w:r>
            <w:r w:rsidRPr="002F2088">
              <w:rPr>
                <w:rFonts w:ascii="AngsanaUPC" w:hAnsi="AngsanaUPC" w:cs="AngsanaUPC"/>
                <w:sz w:val="27"/>
                <w:szCs w:val="27"/>
              </w:rPr>
              <w:t>1</w:t>
            </w:r>
            <w:r w:rsidRPr="002F2088">
              <w:rPr>
                <w:rFonts w:ascii="AngsanaUPC" w:hAnsi="AngsanaUPC" w:cs="AngsanaUPC"/>
                <w:sz w:val="27"/>
                <w:szCs w:val="27"/>
                <w:cs/>
              </w:rPr>
              <w:t xml:space="preserve"> มกราคม </w:t>
            </w:r>
            <w:r w:rsidRPr="002F2088">
              <w:rPr>
                <w:rFonts w:ascii="AngsanaUPC" w:hAnsi="AngsanaUPC" w:cs="AngsanaUPC"/>
                <w:sz w:val="27"/>
                <w:szCs w:val="27"/>
              </w:rPr>
              <w:t>2566</w:t>
            </w:r>
          </w:p>
        </w:tc>
        <w:tc>
          <w:tcPr>
            <w:tcW w:w="1133" w:type="dxa"/>
            <w:vAlign w:val="center"/>
          </w:tcPr>
          <w:p w14:paraId="4465C1B8" w14:textId="77777777" w:rsidR="00C77C86" w:rsidRPr="002F2088" w:rsidRDefault="00C77C86" w:rsidP="00481174">
            <w:pPr>
              <w:tabs>
                <w:tab w:val="decimal" w:pos="1282"/>
              </w:tabs>
              <w:jc w:val="center"/>
              <w:rPr>
                <w:rFonts w:ascii="AngsanaUPC" w:eastAsiaTheme="minorHAnsi" w:hAnsi="AngsanaUPC" w:cs="AngsanaUPC"/>
                <w:sz w:val="27"/>
                <w:szCs w:val="27"/>
              </w:rPr>
            </w:pPr>
          </w:p>
        </w:tc>
        <w:tc>
          <w:tcPr>
            <w:tcW w:w="1594" w:type="dxa"/>
            <w:shd w:val="clear" w:color="auto" w:fill="auto"/>
            <w:vAlign w:val="center"/>
          </w:tcPr>
          <w:p w14:paraId="4D3CBEB0" w14:textId="462CEBFA"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2E6C4E2A"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45,425,917.08</w:t>
            </w:r>
          </w:p>
        </w:tc>
        <w:tc>
          <w:tcPr>
            <w:tcW w:w="1594" w:type="dxa"/>
            <w:shd w:val="clear" w:color="auto" w:fill="auto"/>
            <w:vAlign w:val="center"/>
          </w:tcPr>
          <w:p w14:paraId="0BFF6E23"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56,292,267.53</w:t>
            </w:r>
          </w:p>
        </w:tc>
        <w:tc>
          <w:tcPr>
            <w:tcW w:w="1594" w:type="dxa"/>
            <w:shd w:val="clear" w:color="auto" w:fill="auto"/>
            <w:vAlign w:val="center"/>
          </w:tcPr>
          <w:p w14:paraId="6130F620"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7,761,316.59</w:t>
            </w:r>
          </w:p>
        </w:tc>
        <w:tc>
          <w:tcPr>
            <w:tcW w:w="1594" w:type="dxa"/>
            <w:shd w:val="clear" w:color="auto" w:fill="auto"/>
            <w:vAlign w:val="center"/>
          </w:tcPr>
          <w:p w14:paraId="2E5F196B"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115EF803"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109,479,501.20</w:t>
            </w:r>
          </w:p>
        </w:tc>
      </w:tr>
      <w:tr w:rsidR="00C77C86" w:rsidRPr="002F2088" w14:paraId="7767D3B7" w14:textId="77777777" w:rsidTr="00824B02">
        <w:trPr>
          <w:gridAfter w:val="1"/>
          <w:wAfter w:w="11" w:type="dxa"/>
          <w:trHeight w:val="397"/>
        </w:trPr>
        <w:tc>
          <w:tcPr>
            <w:tcW w:w="3155" w:type="dxa"/>
            <w:vAlign w:val="center"/>
          </w:tcPr>
          <w:p w14:paraId="2E2A1056" w14:textId="77777777" w:rsidR="00C77C86" w:rsidRPr="002F2088" w:rsidRDefault="00C77C86" w:rsidP="00481174">
            <w:pPr>
              <w:autoSpaceDE/>
              <w:autoSpaceDN/>
              <w:spacing w:line="240" w:lineRule="auto"/>
              <w:ind w:left="-107"/>
              <w:rPr>
                <w:rFonts w:ascii="AngsanaUPC" w:hAnsi="AngsanaUPC" w:cs="AngsanaUPC"/>
                <w:sz w:val="27"/>
                <w:szCs w:val="27"/>
                <w:cs/>
              </w:rPr>
            </w:pPr>
            <w:r w:rsidRPr="002F2088">
              <w:rPr>
                <w:rFonts w:ascii="AngsanaUPC" w:hAnsi="AngsanaUPC" w:cs="AngsanaUPC"/>
                <w:sz w:val="27"/>
                <w:szCs w:val="27"/>
                <w:cs/>
              </w:rPr>
              <w:t>ค่าเสื่อมราคา</w:t>
            </w:r>
          </w:p>
        </w:tc>
        <w:tc>
          <w:tcPr>
            <w:tcW w:w="1133" w:type="dxa"/>
            <w:vAlign w:val="center"/>
          </w:tcPr>
          <w:p w14:paraId="48BBED37" w14:textId="77777777" w:rsidR="00C77C86" w:rsidRPr="002F2088" w:rsidRDefault="00C77C86" w:rsidP="00481174">
            <w:pPr>
              <w:tabs>
                <w:tab w:val="decimal" w:pos="1282"/>
              </w:tabs>
              <w:jc w:val="center"/>
              <w:rPr>
                <w:rFonts w:ascii="AngsanaUPC" w:eastAsiaTheme="minorHAnsi" w:hAnsi="AngsanaUPC" w:cs="AngsanaUPC"/>
                <w:sz w:val="27"/>
                <w:szCs w:val="27"/>
              </w:rPr>
            </w:pPr>
          </w:p>
        </w:tc>
        <w:tc>
          <w:tcPr>
            <w:tcW w:w="1594" w:type="dxa"/>
            <w:shd w:val="clear" w:color="auto" w:fill="auto"/>
            <w:vAlign w:val="center"/>
          </w:tcPr>
          <w:p w14:paraId="1EC182F8" w14:textId="0EC578E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00CA21C4"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6,781,826.34</w:t>
            </w:r>
          </w:p>
        </w:tc>
        <w:tc>
          <w:tcPr>
            <w:tcW w:w="1594" w:type="dxa"/>
            <w:shd w:val="clear" w:color="auto" w:fill="auto"/>
            <w:vAlign w:val="center"/>
          </w:tcPr>
          <w:p w14:paraId="657DFC1F"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6</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796</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488.26</w:t>
            </w:r>
          </w:p>
        </w:tc>
        <w:tc>
          <w:tcPr>
            <w:tcW w:w="1594" w:type="dxa"/>
            <w:shd w:val="clear" w:color="auto" w:fill="auto"/>
            <w:vAlign w:val="center"/>
          </w:tcPr>
          <w:p w14:paraId="2D3E19A4"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777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356.57</w:t>
            </w:r>
          </w:p>
        </w:tc>
        <w:tc>
          <w:tcPr>
            <w:tcW w:w="1594" w:type="dxa"/>
            <w:shd w:val="clear" w:color="auto" w:fill="auto"/>
            <w:vAlign w:val="center"/>
          </w:tcPr>
          <w:p w14:paraId="426A687E"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0737814B"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14</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355</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671.17</w:t>
            </w:r>
          </w:p>
        </w:tc>
      </w:tr>
      <w:tr w:rsidR="00C77C86" w:rsidRPr="002F2088" w14:paraId="1B698E0F" w14:textId="77777777" w:rsidTr="00824B02">
        <w:trPr>
          <w:gridAfter w:val="1"/>
          <w:wAfter w:w="11" w:type="dxa"/>
          <w:trHeight w:val="397"/>
        </w:trPr>
        <w:tc>
          <w:tcPr>
            <w:tcW w:w="3155" w:type="dxa"/>
            <w:vAlign w:val="center"/>
          </w:tcPr>
          <w:p w14:paraId="6531F988" w14:textId="77777777" w:rsidR="00C77C86" w:rsidRPr="002F2088" w:rsidRDefault="00C77C86" w:rsidP="00481174">
            <w:pPr>
              <w:autoSpaceDE/>
              <w:autoSpaceDN/>
              <w:spacing w:line="240" w:lineRule="auto"/>
              <w:ind w:left="-107"/>
              <w:rPr>
                <w:rFonts w:ascii="AngsanaUPC" w:hAnsi="AngsanaUPC" w:cs="AngsanaUPC"/>
                <w:sz w:val="27"/>
                <w:szCs w:val="27"/>
              </w:rPr>
            </w:pPr>
            <w:r w:rsidRPr="002F2088">
              <w:rPr>
                <w:rFonts w:ascii="AngsanaUPC" w:hAnsi="AngsanaUPC" w:cs="AngsanaUPC"/>
                <w:sz w:val="27"/>
                <w:szCs w:val="27"/>
                <w:cs/>
              </w:rPr>
              <w:t>จำหน่าย</w:t>
            </w:r>
          </w:p>
        </w:tc>
        <w:tc>
          <w:tcPr>
            <w:tcW w:w="1133" w:type="dxa"/>
            <w:vAlign w:val="center"/>
          </w:tcPr>
          <w:p w14:paraId="40107699" w14:textId="77777777" w:rsidR="00C77C86" w:rsidRPr="002F2088" w:rsidRDefault="00C77C86" w:rsidP="00481174">
            <w:pPr>
              <w:tabs>
                <w:tab w:val="decimal" w:pos="1282"/>
              </w:tabs>
              <w:jc w:val="center"/>
              <w:rPr>
                <w:rFonts w:ascii="AngsanaUPC" w:eastAsiaTheme="minorHAnsi" w:hAnsi="AngsanaUPC" w:cs="AngsanaUPC"/>
                <w:sz w:val="27"/>
                <w:szCs w:val="27"/>
              </w:rPr>
            </w:pPr>
          </w:p>
        </w:tc>
        <w:tc>
          <w:tcPr>
            <w:tcW w:w="1594" w:type="dxa"/>
            <w:shd w:val="clear" w:color="auto" w:fill="auto"/>
            <w:vAlign w:val="center"/>
          </w:tcPr>
          <w:p w14:paraId="493EBF88" w14:textId="6C8832C4"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0746982E"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3A48D309"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447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586.00)</w:t>
            </w:r>
          </w:p>
        </w:tc>
        <w:tc>
          <w:tcPr>
            <w:tcW w:w="1594" w:type="dxa"/>
            <w:shd w:val="clear" w:color="auto" w:fill="auto"/>
            <w:vAlign w:val="center"/>
          </w:tcPr>
          <w:p w14:paraId="16D4CE33"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(837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000.00)</w:t>
            </w:r>
          </w:p>
        </w:tc>
        <w:tc>
          <w:tcPr>
            <w:tcW w:w="1594" w:type="dxa"/>
            <w:shd w:val="clear" w:color="auto" w:fill="auto"/>
            <w:vAlign w:val="center"/>
          </w:tcPr>
          <w:p w14:paraId="7CF72A67"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3122B43E"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(2</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284</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586.00)</w:t>
            </w:r>
          </w:p>
        </w:tc>
      </w:tr>
      <w:tr w:rsidR="00C77C86" w:rsidRPr="002F2088" w14:paraId="1D61378D" w14:textId="77777777" w:rsidTr="00824B02">
        <w:trPr>
          <w:gridAfter w:val="1"/>
          <w:wAfter w:w="11" w:type="dxa"/>
          <w:trHeight w:val="397"/>
        </w:trPr>
        <w:tc>
          <w:tcPr>
            <w:tcW w:w="3155" w:type="dxa"/>
            <w:vAlign w:val="center"/>
          </w:tcPr>
          <w:p w14:paraId="3B7B9FA1" w14:textId="77777777" w:rsidR="00C77C86" w:rsidRPr="002F2088" w:rsidRDefault="00C77C86" w:rsidP="00481174">
            <w:pPr>
              <w:ind w:left="-107"/>
              <w:rPr>
                <w:rFonts w:ascii="AngsanaUPC" w:hAnsi="AngsanaUPC" w:cs="AngsanaUPC"/>
                <w:sz w:val="27"/>
                <w:szCs w:val="27"/>
                <w:cs/>
              </w:rPr>
            </w:pPr>
            <w:r w:rsidRPr="002F2088">
              <w:rPr>
                <w:rFonts w:ascii="AngsanaUPC" w:hAnsi="AngsanaUPC" w:cs="AngsanaUPC"/>
                <w:sz w:val="27"/>
                <w:szCs w:val="27"/>
                <w:cs/>
              </w:rPr>
              <w:t>ตัดจำหน่าย</w:t>
            </w:r>
          </w:p>
        </w:tc>
        <w:tc>
          <w:tcPr>
            <w:tcW w:w="1133" w:type="dxa"/>
            <w:vAlign w:val="center"/>
          </w:tcPr>
          <w:p w14:paraId="45D064F9"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10A7B696" w14:textId="52A2ACEA"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0D145CD5"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(1,947,938.59)</w:t>
            </w:r>
          </w:p>
        </w:tc>
        <w:tc>
          <w:tcPr>
            <w:tcW w:w="1594" w:type="dxa"/>
            <w:shd w:val="clear" w:color="auto" w:fill="auto"/>
            <w:vAlign w:val="center"/>
          </w:tcPr>
          <w:p w14:paraId="6139FDAA"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(837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086.66)</w:t>
            </w:r>
          </w:p>
        </w:tc>
        <w:tc>
          <w:tcPr>
            <w:tcW w:w="1594" w:type="dxa"/>
            <w:shd w:val="clear" w:color="auto" w:fill="auto"/>
            <w:vAlign w:val="center"/>
          </w:tcPr>
          <w:p w14:paraId="08C55BFF"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(30</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499.00)</w:t>
            </w:r>
          </w:p>
        </w:tc>
        <w:tc>
          <w:tcPr>
            <w:tcW w:w="1594" w:type="dxa"/>
            <w:shd w:val="clear" w:color="auto" w:fill="auto"/>
            <w:vAlign w:val="center"/>
          </w:tcPr>
          <w:p w14:paraId="1666F512"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06D46632"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cs/>
              </w:rPr>
              <w:t>(2</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815</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524.25)</w:t>
            </w:r>
          </w:p>
        </w:tc>
      </w:tr>
      <w:tr w:rsidR="00C77C86" w:rsidRPr="002F2088" w14:paraId="2AB93867" w14:textId="77777777" w:rsidTr="00824B02">
        <w:trPr>
          <w:gridAfter w:val="1"/>
          <w:wAfter w:w="11" w:type="dxa"/>
          <w:trHeight w:val="397"/>
        </w:trPr>
        <w:tc>
          <w:tcPr>
            <w:tcW w:w="3155" w:type="dxa"/>
            <w:vAlign w:val="center"/>
          </w:tcPr>
          <w:p w14:paraId="359CD638" w14:textId="4126782C" w:rsidR="00C77C86" w:rsidRPr="002F2088" w:rsidRDefault="009B1AFE" w:rsidP="00481174">
            <w:pPr>
              <w:ind w:left="-107"/>
              <w:rPr>
                <w:rFonts w:ascii="AngsanaUPC" w:hAnsi="AngsanaUPC" w:cs="AngsanaUPC"/>
                <w:sz w:val="27"/>
                <w:szCs w:val="27"/>
                <w:cs/>
              </w:rPr>
            </w:pPr>
            <w:r w:rsidRPr="002F2088">
              <w:rPr>
                <w:rFonts w:ascii="AngsanaUPC" w:hAnsi="AngsanaUPC" w:cs="AngsanaUPC"/>
                <w:sz w:val="27"/>
                <w:szCs w:val="27"/>
                <w:cs/>
              </w:rPr>
              <w:t xml:space="preserve">โอนเข้า </w:t>
            </w:r>
            <w:r w:rsidRPr="002F2088">
              <w:rPr>
                <w:rFonts w:ascii="AngsanaUPC" w:hAnsi="AngsanaUPC" w:cs="AngsanaUPC"/>
                <w:sz w:val="27"/>
                <w:szCs w:val="27"/>
              </w:rPr>
              <w:t>-</w:t>
            </w:r>
            <w:r w:rsidRPr="002F2088">
              <w:rPr>
                <w:rFonts w:ascii="AngsanaUPC" w:hAnsi="AngsanaUPC" w:cs="AngsanaUPC"/>
                <w:sz w:val="27"/>
                <w:szCs w:val="27"/>
                <w:cs/>
              </w:rPr>
              <w:t xml:space="preserve"> สินทรัพย์สิทธิการใช้</w:t>
            </w:r>
          </w:p>
        </w:tc>
        <w:tc>
          <w:tcPr>
            <w:tcW w:w="1133" w:type="dxa"/>
            <w:vAlign w:val="center"/>
          </w:tcPr>
          <w:p w14:paraId="72C48CA1" w14:textId="2ED52BBD" w:rsidR="00C77C86" w:rsidRPr="002F2088" w:rsidRDefault="009B1AFE" w:rsidP="00481174">
            <w:pPr>
              <w:jc w:val="center"/>
              <w:rPr>
                <w:rFonts w:ascii="AngsanaUPC" w:eastAsiaTheme="minorHAnsi" w:hAnsi="AngsanaUPC" w:cs="AngsanaUPC"/>
                <w:sz w:val="27"/>
                <w:szCs w:val="27"/>
              </w:rPr>
            </w:pPr>
            <w:r w:rsidRPr="002F2088">
              <w:rPr>
                <w:rFonts w:ascii="AngsanaUPC" w:eastAsiaTheme="minorHAnsi" w:hAnsi="AngsanaUPC" w:cs="AngsanaUPC"/>
                <w:sz w:val="27"/>
                <w:szCs w:val="27"/>
              </w:rPr>
              <w:t>11</w:t>
            </w:r>
          </w:p>
        </w:tc>
        <w:tc>
          <w:tcPr>
            <w:tcW w:w="1594" w:type="dxa"/>
            <w:shd w:val="clear" w:color="auto" w:fill="auto"/>
            <w:vAlign w:val="center"/>
          </w:tcPr>
          <w:p w14:paraId="5CD2EC72" w14:textId="21FFF0C5"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4" w:type="dxa"/>
            <w:shd w:val="clear" w:color="auto" w:fill="auto"/>
            <w:vAlign w:val="center"/>
          </w:tcPr>
          <w:p w14:paraId="22C5C3E8"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4" w:type="dxa"/>
            <w:shd w:val="clear" w:color="auto" w:fill="auto"/>
            <w:vAlign w:val="center"/>
          </w:tcPr>
          <w:p w14:paraId="17F963BD"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4" w:type="dxa"/>
            <w:shd w:val="clear" w:color="auto" w:fill="auto"/>
            <w:vAlign w:val="center"/>
          </w:tcPr>
          <w:p w14:paraId="557415F0"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1,053,651.01</w:t>
            </w:r>
          </w:p>
        </w:tc>
        <w:tc>
          <w:tcPr>
            <w:tcW w:w="1594" w:type="dxa"/>
            <w:shd w:val="clear" w:color="auto" w:fill="auto"/>
            <w:vAlign w:val="center"/>
          </w:tcPr>
          <w:p w14:paraId="617A6E94"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30F10E2A" w14:textId="77777777" w:rsidR="00C77C86" w:rsidRPr="002F2088" w:rsidRDefault="00C77C86"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1,053,651.01</w:t>
            </w:r>
          </w:p>
        </w:tc>
      </w:tr>
      <w:tr w:rsidR="00C77C86" w:rsidRPr="002F2088" w14:paraId="3C06B66D" w14:textId="77777777" w:rsidTr="00824B02">
        <w:trPr>
          <w:gridAfter w:val="1"/>
          <w:wAfter w:w="11" w:type="dxa"/>
          <w:trHeight w:val="397"/>
        </w:trPr>
        <w:tc>
          <w:tcPr>
            <w:tcW w:w="3155" w:type="dxa"/>
            <w:vAlign w:val="center"/>
          </w:tcPr>
          <w:p w14:paraId="1EB58469" w14:textId="77777777" w:rsidR="00C77C86" w:rsidRPr="002F2088" w:rsidRDefault="00C77C86" w:rsidP="00481174">
            <w:pPr>
              <w:spacing w:line="240" w:lineRule="auto"/>
              <w:ind w:left="-107"/>
              <w:rPr>
                <w:rFonts w:ascii="AngsanaUPC" w:hAnsi="AngsanaUPC" w:cs="AngsanaUPC"/>
                <w:sz w:val="27"/>
                <w:szCs w:val="27"/>
              </w:rPr>
            </w:pPr>
            <w:r w:rsidRPr="002F2088">
              <w:rPr>
                <w:rFonts w:ascii="AngsanaUPC" w:hAnsi="AngsanaUPC" w:cs="AngsanaUPC"/>
                <w:sz w:val="27"/>
                <w:szCs w:val="27"/>
                <w:cs/>
              </w:rPr>
              <w:t xml:space="preserve">ณ วันที่ </w:t>
            </w:r>
            <w:r w:rsidRPr="002F2088">
              <w:rPr>
                <w:rFonts w:ascii="AngsanaUPC" w:hAnsi="AngsanaUPC" w:cs="AngsanaUPC"/>
                <w:sz w:val="27"/>
                <w:szCs w:val="27"/>
              </w:rPr>
              <w:t>31</w:t>
            </w:r>
            <w:r w:rsidRPr="002F2088">
              <w:rPr>
                <w:rFonts w:ascii="AngsanaUPC" w:hAnsi="AngsanaUPC" w:cs="AngsanaUPC"/>
                <w:sz w:val="27"/>
                <w:szCs w:val="27"/>
                <w:cs/>
              </w:rPr>
              <w:t xml:space="preserve"> ธันวาคม </w:t>
            </w:r>
            <w:r w:rsidRPr="002F2088">
              <w:rPr>
                <w:rFonts w:ascii="AngsanaUPC" w:hAnsi="AngsanaUPC" w:cs="AngsanaUPC"/>
                <w:sz w:val="27"/>
                <w:szCs w:val="27"/>
              </w:rPr>
              <w:t>2566</w:t>
            </w:r>
          </w:p>
        </w:tc>
        <w:tc>
          <w:tcPr>
            <w:tcW w:w="1133" w:type="dxa"/>
            <w:vAlign w:val="center"/>
          </w:tcPr>
          <w:p w14:paraId="26739FA7"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34A58471" w14:textId="7953FF3C"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4" w:type="dxa"/>
            <w:shd w:val="clear" w:color="auto" w:fill="auto"/>
            <w:vAlign w:val="center"/>
          </w:tcPr>
          <w:p w14:paraId="4CD6A3CA"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50,259,804.83</w:t>
            </w:r>
          </w:p>
        </w:tc>
        <w:tc>
          <w:tcPr>
            <w:tcW w:w="1594" w:type="dxa"/>
            <w:shd w:val="clear" w:color="auto" w:fill="auto"/>
            <w:vAlign w:val="center"/>
          </w:tcPr>
          <w:p w14:paraId="615653D3"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60,804,083.13</w:t>
            </w:r>
          </w:p>
        </w:tc>
        <w:tc>
          <w:tcPr>
            <w:tcW w:w="1594" w:type="dxa"/>
            <w:shd w:val="clear" w:color="auto" w:fill="auto"/>
            <w:vAlign w:val="center"/>
          </w:tcPr>
          <w:p w14:paraId="47DA9E84"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8,724,825.17</w:t>
            </w:r>
          </w:p>
        </w:tc>
        <w:tc>
          <w:tcPr>
            <w:tcW w:w="1594" w:type="dxa"/>
            <w:shd w:val="clear" w:color="auto" w:fill="auto"/>
            <w:vAlign w:val="center"/>
          </w:tcPr>
          <w:p w14:paraId="29001821"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5" w:type="dxa"/>
            <w:shd w:val="clear" w:color="auto" w:fill="auto"/>
            <w:vAlign w:val="center"/>
          </w:tcPr>
          <w:p w14:paraId="03AA6C3B" w14:textId="7777777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119,788,713.13</w:t>
            </w:r>
          </w:p>
        </w:tc>
      </w:tr>
      <w:tr w:rsidR="00C77C86" w:rsidRPr="002F2088" w14:paraId="544DF970" w14:textId="77777777" w:rsidTr="00824B02">
        <w:trPr>
          <w:gridAfter w:val="1"/>
          <w:wAfter w:w="11" w:type="dxa"/>
          <w:trHeight w:val="397"/>
        </w:trPr>
        <w:tc>
          <w:tcPr>
            <w:tcW w:w="3155" w:type="dxa"/>
            <w:vAlign w:val="center"/>
          </w:tcPr>
          <w:p w14:paraId="689146C4" w14:textId="77777777" w:rsidR="00C77C86" w:rsidRPr="002F2088" w:rsidRDefault="00C77C86" w:rsidP="00481174">
            <w:pPr>
              <w:spacing w:line="240" w:lineRule="auto"/>
              <w:ind w:left="-107"/>
              <w:rPr>
                <w:rFonts w:ascii="AngsanaUPC" w:hAnsi="AngsanaUPC" w:cs="AngsanaUPC"/>
                <w:sz w:val="27"/>
                <w:szCs w:val="27"/>
              </w:rPr>
            </w:pPr>
            <w:r w:rsidRPr="002F2088">
              <w:rPr>
                <w:rFonts w:ascii="AngsanaUPC" w:hAnsi="AngsanaUPC" w:cs="AngsanaUPC"/>
                <w:sz w:val="27"/>
                <w:szCs w:val="27"/>
                <w:cs/>
              </w:rPr>
              <w:t>ค่าเสื่อมราคา</w:t>
            </w:r>
          </w:p>
        </w:tc>
        <w:tc>
          <w:tcPr>
            <w:tcW w:w="1133" w:type="dxa"/>
            <w:vAlign w:val="center"/>
          </w:tcPr>
          <w:p w14:paraId="428A63B6"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2854BEDF" w14:textId="3CC09113"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562B398B" w14:textId="712CC966"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7,807,851.15</w:t>
            </w:r>
          </w:p>
        </w:tc>
        <w:tc>
          <w:tcPr>
            <w:tcW w:w="1594" w:type="dxa"/>
            <w:shd w:val="clear" w:color="auto" w:fill="auto"/>
            <w:vAlign w:val="center"/>
          </w:tcPr>
          <w:p w14:paraId="534B5CBE" w14:textId="0C3E004B"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7,054,889.00</w:t>
            </w:r>
          </w:p>
        </w:tc>
        <w:tc>
          <w:tcPr>
            <w:tcW w:w="1594" w:type="dxa"/>
            <w:shd w:val="clear" w:color="auto" w:fill="auto"/>
            <w:vAlign w:val="center"/>
          </w:tcPr>
          <w:p w14:paraId="0D31B74C" w14:textId="0A9AE1AE"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977,865.45</w:t>
            </w:r>
          </w:p>
        </w:tc>
        <w:tc>
          <w:tcPr>
            <w:tcW w:w="1594" w:type="dxa"/>
            <w:shd w:val="clear" w:color="auto" w:fill="auto"/>
            <w:vAlign w:val="center"/>
          </w:tcPr>
          <w:p w14:paraId="4751A305" w14:textId="6DED82E6"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21E7CA70" w14:textId="2108471C"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15,840,605.60</w:t>
            </w:r>
          </w:p>
        </w:tc>
      </w:tr>
      <w:tr w:rsidR="00C77C86" w:rsidRPr="002F2088" w14:paraId="79B47F07" w14:textId="77777777" w:rsidTr="00824B02">
        <w:trPr>
          <w:gridAfter w:val="1"/>
          <w:wAfter w:w="11" w:type="dxa"/>
          <w:trHeight w:val="397"/>
        </w:trPr>
        <w:tc>
          <w:tcPr>
            <w:tcW w:w="3155" w:type="dxa"/>
            <w:vAlign w:val="center"/>
          </w:tcPr>
          <w:p w14:paraId="4E6713DB" w14:textId="77777777" w:rsidR="00C77C86" w:rsidRPr="002F2088" w:rsidRDefault="00C77C86"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จำหน่าย</w:t>
            </w:r>
          </w:p>
        </w:tc>
        <w:tc>
          <w:tcPr>
            <w:tcW w:w="1133" w:type="dxa"/>
            <w:vAlign w:val="center"/>
          </w:tcPr>
          <w:p w14:paraId="367EEB42"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63718E0D" w14:textId="522026D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16636C3B" w14:textId="08123B0A"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7F3BCF4C" w14:textId="375B12CF"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(149,397.00)</w:t>
            </w:r>
          </w:p>
        </w:tc>
        <w:tc>
          <w:tcPr>
            <w:tcW w:w="1594" w:type="dxa"/>
            <w:shd w:val="clear" w:color="auto" w:fill="auto"/>
            <w:vAlign w:val="center"/>
          </w:tcPr>
          <w:p w14:paraId="348C9BD5" w14:textId="62A477DE"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(1,394,000.00)</w:t>
            </w:r>
          </w:p>
        </w:tc>
        <w:tc>
          <w:tcPr>
            <w:tcW w:w="1594" w:type="dxa"/>
            <w:shd w:val="clear" w:color="auto" w:fill="auto"/>
            <w:vAlign w:val="center"/>
          </w:tcPr>
          <w:p w14:paraId="114312B9" w14:textId="4BC3AA57"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5531FC9A" w14:textId="19919B2B"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(1,543,397.00)</w:t>
            </w:r>
          </w:p>
        </w:tc>
      </w:tr>
      <w:tr w:rsidR="00C77C86" w:rsidRPr="002F2088" w14:paraId="1694C9AF" w14:textId="77777777" w:rsidTr="00824B02">
        <w:trPr>
          <w:gridAfter w:val="1"/>
          <w:wAfter w:w="11" w:type="dxa"/>
          <w:trHeight w:val="397"/>
        </w:trPr>
        <w:tc>
          <w:tcPr>
            <w:tcW w:w="3155" w:type="dxa"/>
            <w:vAlign w:val="center"/>
          </w:tcPr>
          <w:p w14:paraId="1C7A1CA4" w14:textId="77777777" w:rsidR="00C77C86" w:rsidRPr="002F2088" w:rsidRDefault="00C77C86"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ตัดจำหน่าย</w:t>
            </w:r>
          </w:p>
        </w:tc>
        <w:tc>
          <w:tcPr>
            <w:tcW w:w="1133" w:type="dxa"/>
            <w:vAlign w:val="center"/>
          </w:tcPr>
          <w:p w14:paraId="25DE8160" w14:textId="77777777" w:rsidR="00C77C86" w:rsidRPr="002F2088" w:rsidRDefault="00C77C86" w:rsidP="00481174">
            <w:pPr>
              <w:jc w:val="center"/>
              <w:rPr>
                <w:rFonts w:ascii="AngsanaUPC" w:eastAsiaTheme="minorHAnsi" w:hAnsi="AngsanaUPC" w:cs="AngsanaUPC"/>
                <w:sz w:val="27"/>
                <w:szCs w:val="27"/>
              </w:rPr>
            </w:pPr>
          </w:p>
        </w:tc>
        <w:tc>
          <w:tcPr>
            <w:tcW w:w="1594" w:type="dxa"/>
            <w:shd w:val="clear" w:color="auto" w:fill="auto"/>
            <w:vAlign w:val="center"/>
          </w:tcPr>
          <w:p w14:paraId="13A9850A" w14:textId="3E14250F"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696192B8" w14:textId="3E6F91C6"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5F467EA0" w14:textId="0CD50289"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(865</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168.33)</w:t>
            </w:r>
          </w:p>
        </w:tc>
        <w:tc>
          <w:tcPr>
            <w:tcW w:w="1594" w:type="dxa"/>
            <w:shd w:val="clear" w:color="auto" w:fill="auto"/>
            <w:vAlign w:val="center"/>
          </w:tcPr>
          <w:p w14:paraId="2E749B8A" w14:textId="59383A09"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4A7FC7B0" w14:textId="678495E8"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231C7A83" w14:textId="5A5344F0" w:rsidR="00C77C86" w:rsidRPr="002F2088" w:rsidRDefault="00C77C86"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(865,168.33)</w:t>
            </w:r>
          </w:p>
        </w:tc>
      </w:tr>
      <w:tr w:rsidR="009B1AFE" w:rsidRPr="002F2088" w14:paraId="1699AE8C" w14:textId="77777777" w:rsidTr="00824B02">
        <w:trPr>
          <w:gridAfter w:val="1"/>
          <w:wAfter w:w="11" w:type="dxa"/>
          <w:trHeight w:val="397"/>
        </w:trPr>
        <w:tc>
          <w:tcPr>
            <w:tcW w:w="3155" w:type="dxa"/>
            <w:vAlign w:val="center"/>
          </w:tcPr>
          <w:p w14:paraId="6DE4018D" w14:textId="3AC55035" w:rsidR="009B1AFE" w:rsidRPr="002F2088" w:rsidRDefault="009B1AFE"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โอนเข้า </w:t>
            </w:r>
            <w:r w:rsidRPr="002F2088">
              <w:rPr>
                <w:rFonts w:ascii="AngsanaUPC" w:hAnsi="AngsanaUPC" w:cs="AngsanaUPC"/>
                <w:sz w:val="27"/>
                <w:szCs w:val="27"/>
              </w:rPr>
              <w:t>-</w:t>
            </w:r>
            <w:r w:rsidRPr="002F2088">
              <w:rPr>
                <w:rFonts w:ascii="AngsanaUPC" w:hAnsi="AngsanaUPC" w:cs="AngsanaUPC"/>
                <w:sz w:val="27"/>
                <w:szCs w:val="27"/>
                <w:cs/>
              </w:rPr>
              <w:t xml:space="preserve"> สินทรัพย์สิทธิการใช้ </w:t>
            </w:r>
          </w:p>
        </w:tc>
        <w:tc>
          <w:tcPr>
            <w:tcW w:w="1133" w:type="dxa"/>
            <w:vAlign w:val="center"/>
          </w:tcPr>
          <w:p w14:paraId="5E22DE33" w14:textId="42FBB732" w:rsidR="009B1AFE" w:rsidRPr="002F2088" w:rsidRDefault="009B1AFE" w:rsidP="00481174">
            <w:pPr>
              <w:jc w:val="center"/>
              <w:rPr>
                <w:rFonts w:ascii="AngsanaUPC" w:eastAsiaTheme="minorHAnsi" w:hAnsi="AngsanaUPC" w:cs="AngsanaUPC"/>
                <w:sz w:val="27"/>
                <w:szCs w:val="27"/>
              </w:rPr>
            </w:pPr>
            <w:r w:rsidRPr="002F2088">
              <w:rPr>
                <w:rFonts w:ascii="AngsanaUPC" w:eastAsiaTheme="minorHAnsi" w:hAnsi="AngsanaUPC" w:cs="AngsanaUPC"/>
                <w:sz w:val="27"/>
                <w:szCs w:val="27"/>
              </w:rPr>
              <w:t>11</w:t>
            </w:r>
          </w:p>
        </w:tc>
        <w:tc>
          <w:tcPr>
            <w:tcW w:w="1594" w:type="dxa"/>
            <w:shd w:val="clear" w:color="auto" w:fill="auto"/>
            <w:vAlign w:val="center"/>
          </w:tcPr>
          <w:p w14:paraId="5F1C7BE0" w14:textId="5A1476EA" w:rsidR="009B1AFE" w:rsidRPr="002F2088" w:rsidRDefault="009B1AFE"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62C931BD" w14:textId="6318F9F1" w:rsidR="009B1AFE" w:rsidRPr="002F2088" w:rsidRDefault="009B1AFE"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5B86190B" w14:textId="5D1754B1" w:rsidR="009B1AFE" w:rsidRPr="002F2088" w:rsidRDefault="009B1AFE"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427B9EBA" w14:textId="41160A9D" w:rsidR="009B1AFE" w:rsidRPr="002F2088" w:rsidRDefault="009B1AFE"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524</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836.25</w:t>
            </w:r>
          </w:p>
        </w:tc>
        <w:tc>
          <w:tcPr>
            <w:tcW w:w="1594" w:type="dxa"/>
            <w:shd w:val="clear" w:color="auto" w:fill="auto"/>
            <w:vAlign w:val="center"/>
          </w:tcPr>
          <w:p w14:paraId="1B851658" w14:textId="2C6A9DF4" w:rsidR="009B1AFE" w:rsidRPr="002F2088" w:rsidRDefault="009B1AFE" w:rsidP="000F31E8">
            <w:pP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5BB70077" w14:textId="680D3E4D" w:rsidR="009B1AFE" w:rsidRPr="002F2088" w:rsidRDefault="009B1AFE" w:rsidP="000F31E8">
            <w:pP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524,836.25</w:t>
            </w:r>
          </w:p>
        </w:tc>
      </w:tr>
      <w:tr w:rsidR="009B1AFE" w:rsidRPr="002F2088" w14:paraId="2A10C496" w14:textId="77777777" w:rsidTr="00824B02">
        <w:trPr>
          <w:gridAfter w:val="1"/>
          <w:wAfter w:w="11" w:type="dxa"/>
          <w:trHeight w:val="397"/>
        </w:trPr>
        <w:tc>
          <w:tcPr>
            <w:tcW w:w="3155" w:type="dxa"/>
            <w:vAlign w:val="center"/>
          </w:tcPr>
          <w:p w14:paraId="650A0D19" w14:textId="3ED846F6" w:rsidR="009B1AFE" w:rsidRPr="002F2088" w:rsidRDefault="009B1AFE"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โอนออก </w:t>
            </w:r>
            <w:r w:rsidRPr="002F2088">
              <w:rPr>
                <w:rFonts w:ascii="AngsanaUPC" w:hAnsi="AngsanaUPC" w:cs="AngsanaUPC"/>
                <w:sz w:val="27"/>
                <w:szCs w:val="27"/>
              </w:rPr>
              <w:t xml:space="preserve">- </w:t>
            </w:r>
            <w:r w:rsidRPr="002F2088">
              <w:rPr>
                <w:rFonts w:ascii="AngsanaUPC" w:hAnsi="AngsanaUPC" w:cs="AngsanaUPC"/>
                <w:sz w:val="27"/>
                <w:szCs w:val="27"/>
                <w:cs/>
              </w:rPr>
              <w:t>อสังหาริมทรัพย์เพื่อการลงทุน</w:t>
            </w:r>
          </w:p>
        </w:tc>
        <w:tc>
          <w:tcPr>
            <w:tcW w:w="1133" w:type="dxa"/>
            <w:vAlign w:val="center"/>
          </w:tcPr>
          <w:p w14:paraId="3A3F1AC4" w14:textId="4DAFC238" w:rsidR="009B1AFE" w:rsidRPr="002F2088" w:rsidRDefault="009B1AFE" w:rsidP="00481174">
            <w:pPr>
              <w:jc w:val="center"/>
              <w:rPr>
                <w:rFonts w:ascii="AngsanaUPC" w:eastAsiaTheme="minorHAnsi" w:hAnsi="AngsanaUPC" w:cs="AngsanaUPC"/>
                <w:sz w:val="27"/>
                <w:szCs w:val="27"/>
              </w:rPr>
            </w:pPr>
            <w:r w:rsidRPr="002F2088">
              <w:rPr>
                <w:rFonts w:ascii="AngsanaUPC" w:eastAsiaTheme="minorHAnsi" w:hAnsi="AngsanaUPC" w:cs="AngsanaUPC"/>
                <w:sz w:val="27"/>
                <w:szCs w:val="27"/>
              </w:rPr>
              <w:t>9</w:t>
            </w:r>
          </w:p>
        </w:tc>
        <w:tc>
          <w:tcPr>
            <w:tcW w:w="1594" w:type="dxa"/>
            <w:shd w:val="clear" w:color="auto" w:fill="auto"/>
            <w:vAlign w:val="center"/>
          </w:tcPr>
          <w:p w14:paraId="4DA55FB5" w14:textId="3C94F9C7"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w:t>
            </w:r>
          </w:p>
        </w:tc>
        <w:tc>
          <w:tcPr>
            <w:tcW w:w="1594" w:type="dxa"/>
            <w:shd w:val="clear" w:color="auto" w:fill="auto"/>
            <w:vAlign w:val="center"/>
          </w:tcPr>
          <w:p w14:paraId="5C55849C" w14:textId="12A29A5B"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(582,804.94)</w:t>
            </w:r>
          </w:p>
        </w:tc>
        <w:tc>
          <w:tcPr>
            <w:tcW w:w="1594" w:type="dxa"/>
            <w:shd w:val="clear" w:color="auto" w:fill="auto"/>
            <w:vAlign w:val="center"/>
          </w:tcPr>
          <w:p w14:paraId="57CD370D" w14:textId="7FC6449B"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(88,983.23)</w:t>
            </w:r>
          </w:p>
        </w:tc>
        <w:tc>
          <w:tcPr>
            <w:tcW w:w="1594" w:type="dxa"/>
            <w:shd w:val="clear" w:color="auto" w:fill="auto"/>
            <w:vAlign w:val="center"/>
          </w:tcPr>
          <w:p w14:paraId="76C5DA84" w14:textId="70AA328C"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1F5CF044" w14:textId="113A6506"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4B7A3359" w14:textId="778BD3E5"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cs/>
              </w:rPr>
            </w:pPr>
            <w:r w:rsidRPr="002F2088">
              <w:rPr>
                <w:rFonts w:ascii="AngsanaUPC" w:eastAsiaTheme="minorHAnsi" w:hAnsi="AngsanaUPC" w:cs="AngsanaUPC"/>
                <w:sz w:val="27"/>
                <w:szCs w:val="27"/>
              </w:rPr>
              <w:t>(671,788.17)</w:t>
            </w:r>
          </w:p>
        </w:tc>
      </w:tr>
      <w:tr w:rsidR="009B1AFE" w:rsidRPr="002F2088" w14:paraId="76A22ECC" w14:textId="77777777" w:rsidTr="00824B02">
        <w:trPr>
          <w:gridAfter w:val="1"/>
          <w:wAfter w:w="11" w:type="dxa"/>
          <w:trHeight w:val="397"/>
        </w:trPr>
        <w:tc>
          <w:tcPr>
            <w:tcW w:w="3155" w:type="dxa"/>
            <w:vAlign w:val="center"/>
          </w:tcPr>
          <w:p w14:paraId="60526D81" w14:textId="77777777" w:rsidR="009B1AFE" w:rsidRPr="002F2088" w:rsidRDefault="009B1AFE"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ณ วันที่ </w:t>
            </w:r>
            <w:r w:rsidRPr="002F2088">
              <w:rPr>
                <w:rFonts w:ascii="AngsanaUPC" w:hAnsi="AngsanaUPC" w:cs="AngsanaUPC"/>
                <w:sz w:val="27"/>
                <w:szCs w:val="27"/>
              </w:rPr>
              <w:t>31</w:t>
            </w:r>
            <w:r w:rsidRPr="002F2088">
              <w:rPr>
                <w:rFonts w:ascii="AngsanaUPC" w:hAnsi="AngsanaUPC" w:cs="AngsanaUPC"/>
                <w:sz w:val="27"/>
                <w:szCs w:val="27"/>
                <w:cs/>
              </w:rPr>
              <w:t xml:space="preserve"> ธันวาคม </w:t>
            </w:r>
            <w:r w:rsidRPr="002F2088">
              <w:rPr>
                <w:rFonts w:ascii="AngsanaUPC" w:hAnsi="AngsanaUPC" w:cs="AngsanaUPC"/>
                <w:sz w:val="27"/>
                <w:szCs w:val="27"/>
              </w:rPr>
              <w:t>2567</w:t>
            </w:r>
          </w:p>
        </w:tc>
        <w:tc>
          <w:tcPr>
            <w:tcW w:w="1133" w:type="dxa"/>
            <w:vAlign w:val="center"/>
          </w:tcPr>
          <w:p w14:paraId="71D881DC" w14:textId="77777777" w:rsidR="009B1AFE" w:rsidRPr="002F2088" w:rsidRDefault="009B1AFE" w:rsidP="00481174">
            <w:pPr>
              <w:tabs>
                <w:tab w:val="decimal" w:pos="1282"/>
              </w:tabs>
              <w:jc w:val="center"/>
              <w:rPr>
                <w:rFonts w:ascii="AngsanaUPC" w:eastAsiaTheme="minorHAnsi" w:hAnsi="AngsanaUPC" w:cs="AngsanaUPC"/>
                <w:sz w:val="27"/>
                <w:szCs w:val="27"/>
              </w:rPr>
            </w:pPr>
          </w:p>
        </w:tc>
        <w:tc>
          <w:tcPr>
            <w:tcW w:w="1594" w:type="dxa"/>
            <w:shd w:val="clear" w:color="auto" w:fill="auto"/>
            <w:vAlign w:val="center"/>
          </w:tcPr>
          <w:p w14:paraId="553FE4D9" w14:textId="21F29205"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4" w:type="dxa"/>
            <w:shd w:val="clear" w:color="auto" w:fill="auto"/>
            <w:vAlign w:val="center"/>
          </w:tcPr>
          <w:p w14:paraId="0F3B43C2" w14:textId="10A13B77"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57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484</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851.04</w:t>
            </w:r>
          </w:p>
        </w:tc>
        <w:tc>
          <w:tcPr>
            <w:tcW w:w="1594" w:type="dxa"/>
            <w:shd w:val="clear" w:color="auto" w:fill="auto"/>
            <w:vAlign w:val="center"/>
          </w:tcPr>
          <w:p w14:paraId="6FA324AB" w14:textId="436D9FF9"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66</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755</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423.57</w:t>
            </w:r>
          </w:p>
        </w:tc>
        <w:tc>
          <w:tcPr>
            <w:tcW w:w="1594" w:type="dxa"/>
            <w:shd w:val="clear" w:color="auto" w:fill="auto"/>
            <w:vAlign w:val="center"/>
          </w:tcPr>
          <w:p w14:paraId="60C2A0FD" w14:textId="139D4DE9"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8</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833</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526.87</w:t>
            </w:r>
          </w:p>
        </w:tc>
        <w:tc>
          <w:tcPr>
            <w:tcW w:w="1594" w:type="dxa"/>
            <w:shd w:val="clear" w:color="auto" w:fill="auto"/>
            <w:vAlign w:val="center"/>
          </w:tcPr>
          <w:p w14:paraId="25A70744" w14:textId="08424052"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13CE9120" w14:textId="2A17AF2C" w:rsidR="009B1AFE" w:rsidRPr="002F2088" w:rsidRDefault="009B1AFE" w:rsidP="000F31E8">
            <w:pPr>
              <w:pBdr>
                <w:bottom w:val="sing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133</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073</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801.48</w:t>
            </w:r>
          </w:p>
        </w:tc>
      </w:tr>
      <w:tr w:rsidR="009B1AFE" w:rsidRPr="002F2088" w14:paraId="3D8241CF" w14:textId="77777777" w:rsidTr="002F2088">
        <w:trPr>
          <w:gridAfter w:val="1"/>
          <w:wAfter w:w="11" w:type="dxa"/>
          <w:trHeight w:val="113"/>
        </w:trPr>
        <w:tc>
          <w:tcPr>
            <w:tcW w:w="3155" w:type="dxa"/>
            <w:vAlign w:val="center"/>
          </w:tcPr>
          <w:p w14:paraId="46EA2E76" w14:textId="77777777" w:rsidR="009B1AFE" w:rsidRPr="002F2088" w:rsidRDefault="009B1AFE" w:rsidP="00481174">
            <w:pPr>
              <w:spacing w:line="240" w:lineRule="auto"/>
              <w:ind w:left="-107"/>
              <w:rPr>
                <w:rFonts w:ascii="AngsanaUPC" w:hAnsi="AngsanaUPC" w:cs="AngsanaUPC"/>
                <w:sz w:val="16"/>
                <w:szCs w:val="16"/>
                <w:cs/>
              </w:rPr>
            </w:pPr>
          </w:p>
        </w:tc>
        <w:tc>
          <w:tcPr>
            <w:tcW w:w="1133" w:type="dxa"/>
            <w:vAlign w:val="center"/>
          </w:tcPr>
          <w:p w14:paraId="460B872A" w14:textId="77777777" w:rsidR="009B1AFE" w:rsidRPr="002F2088" w:rsidRDefault="009B1AFE" w:rsidP="00481174">
            <w:pPr>
              <w:tabs>
                <w:tab w:val="decimal" w:pos="1229"/>
              </w:tabs>
              <w:spacing w:line="240" w:lineRule="auto"/>
              <w:rPr>
                <w:rFonts w:ascii="AngsanaUPC" w:eastAsiaTheme="minorHAnsi" w:hAnsi="AngsanaUPC" w:cs="AngsanaUPC"/>
                <w:sz w:val="16"/>
                <w:szCs w:val="16"/>
              </w:rPr>
            </w:pPr>
          </w:p>
        </w:tc>
        <w:tc>
          <w:tcPr>
            <w:tcW w:w="1594" w:type="dxa"/>
            <w:shd w:val="clear" w:color="auto" w:fill="auto"/>
            <w:vAlign w:val="center"/>
          </w:tcPr>
          <w:p w14:paraId="21054381" w14:textId="19FAD008" w:rsidR="009B1AFE" w:rsidRPr="002F2088" w:rsidRDefault="009B1AFE" w:rsidP="00481174">
            <w:pPr>
              <w:tabs>
                <w:tab w:val="decimal" w:pos="1229"/>
              </w:tabs>
              <w:autoSpaceDE/>
              <w:autoSpaceDN/>
              <w:spacing w:line="240" w:lineRule="auto"/>
              <w:rPr>
                <w:rFonts w:ascii="AngsanaUPC" w:eastAsiaTheme="minorHAnsi" w:hAnsi="AngsanaUPC" w:cs="AngsanaUPC"/>
                <w:sz w:val="16"/>
                <w:szCs w:val="16"/>
              </w:rPr>
            </w:pPr>
          </w:p>
        </w:tc>
        <w:tc>
          <w:tcPr>
            <w:tcW w:w="1594" w:type="dxa"/>
            <w:shd w:val="clear" w:color="auto" w:fill="auto"/>
            <w:vAlign w:val="center"/>
          </w:tcPr>
          <w:p w14:paraId="61FB6F26"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16"/>
                <w:szCs w:val="16"/>
              </w:rPr>
            </w:pPr>
          </w:p>
        </w:tc>
        <w:tc>
          <w:tcPr>
            <w:tcW w:w="1594" w:type="dxa"/>
            <w:shd w:val="clear" w:color="auto" w:fill="auto"/>
            <w:vAlign w:val="center"/>
          </w:tcPr>
          <w:p w14:paraId="05E3E2FE"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16"/>
                <w:szCs w:val="16"/>
              </w:rPr>
            </w:pPr>
          </w:p>
        </w:tc>
        <w:tc>
          <w:tcPr>
            <w:tcW w:w="1594" w:type="dxa"/>
            <w:shd w:val="clear" w:color="auto" w:fill="auto"/>
            <w:vAlign w:val="center"/>
          </w:tcPr>
          <w:p w14:paraId="1287EA1E"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16"/>
                <w:szCs w:val="16"/>
              </w:rPr>
            </w:pPr>
          </w:p>
        </w:tc>
        <w:tc>
          <w:tcPr>
            <w:tcW w:w="1594" w:type="dxa"/>
            <w:shd w:val="clear" w:color="auto" w:fill="auto"/>
            <w:vAlign w:val="center"/>
          </w:tcPr>
          <w:p w14:paraId="032D2B16"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16"/>
                <w:szCs w:val="16"/>
              </w:rPr>
            </w:pPr>
          </w:p>
        </w:tc>
        <w:tc>
          <w:tcPr>
            <w:tcW w:w="1595" w:type="dxa"/>
            <w:shd w:val="clear" w:color="auto" w:fill="auto"/>
            <w:vAlign w:val="center"/>
          </w:tcPr>
          <w:p w14:paraId="76DAA895"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16"/>
                <w:szCs w:val="16"/>
              </w:rPr>
            </w:pPr>
          </w:p>
        </w:tc>
      </w:tr>
      <w:tr w:rsidR="009B1AFE" w:rsidRPr="002F2088" w14:paraId="59730036" w14:textId="77777777" w:rsidTr="00824B02">
        <w:trPr>
          <w:gridAfter w:val="1"/>
          <w:wAfter w:w="11" w:type="dxa"/>
          <w:trHeight w:val="397"/>
        </w:trPr>
        <w:tc>
          <w:tcPr>
            <w:tcW w:w="3155" w:type="dxa"/>
            <w:vAlign w:val="center"/>
          </w:tcPr>
          <w:p w14:paraId="49237F56" w14:textId="77777777" w:rsidR="009B1AFE" w:rsidRPr="002F2088" w:rsidRDefault="009B1AFE" w:rsidP="00481174">
            <w:pPr>
              <w:spacing w:line="240" w:lineRule="auto"/>
              <w:ind w:left="-107"/>
              <w:rPr>
                <w:rFonts w:ascii="AngsanaUPC" w:hAnsi="AngsanaUPC" w:cs="AngsanaUPC"/>
                <w:b/>
                <w:bCs/>
                <w:sz w:val="27"/>
                <w:szCs w:val="27"/>
              </w:rPr>
            </w:pPr>
            <w:r w:rsidRPr="002F2088">
              <w:rPr>
                <w:rFonts w:ascii="AngsanaUPC" w:hAnsi="AngsanaUPC" w:cs="AngsanaUPC"/>
                <w:b/>
                <w:bCs/>
                <w:sz w:val="27"/>
                <w:szCs w:val="27"/>
                <w:cs/>
              </w:rPr>
              <w:t>มูลค่าสุทธิตามบัญชี</w:t>
            </w:r>
          </w:p>
        </w:tc>
        <w:tc>
          <w:tcPr>
            <w:tcW w:w="1133" w:type="dxa"/>
            <w:vAlign w:val="center"/>
          </w:tcPr>
          <w:p w14:paraId="05F58155" w14:textId="77777777" w:rsidR="009B1AFE" w:rsidRPr="002F2088" w:rsidRDefault="009B1AFE" w:rsidP="00481174">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71D8D79D" w14:textId="434D424E" w:rsidR="009B1AFE" w:rsidRPr="002F2088" w:rsidRDefault="009B1AFE" w:rsidP="00481174">
            <w:pPr>
              <w:tabs>
                <w:tab w:val="decimal" w:pos="1229"/>
              </w:tabs>
              <w:autoSpaceDE/>
              <w:autoSpaceDN/>
              <w:spacing w:line="240" w:lineRule="auto"/>
              <w:rPr>
                <w:rFonts w:ascii="AngsanaUPC" w:eastAsiaTheme="minorHAnsi" w:hAnsi="AngsanaUPC" w:cs="AngsanaUPC"/>
                <w:sz w:val="27"/>
                <w:szCs w:val="27"/>
              </w:rPr>
            </w:pPr>
          </w:p>
        </w:tc>
        <w:tc>
          <w:tcPr>
            <w:tcW w:w="1594" w:type="dxa"/>
            <w:shd w:val="clear" w:color="auto" w:fill="auto"/>
            <w:vAlign w:val="center"/>
          </w:tcPr>
          <w:p w14:paraId="26D485EB"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27"/>
                <w:szCs w:val="27"/>
              </w:rPr>
            </w:pPr>
          </w:p>
        </w:tc>
        <w:tc>
          <w:tcPr>
            <w:tcW w:w="1594" w:type="dxa"/>
            <w:shd w:val="clear" w:color="auto" w:fill="auto"/>
            <w:vAlign w:val="center"/>
          </w:tcPr>
          <w:p w14:paraId="422240CB"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27"/>
                <w:szCs w:val="27"/>
              </w:rPr>
            </w:pPr>
          </w:p>
        </w:tc>
        <w:tc>
          <w:tcPr>
            <w:tcW w:w="1594" w:type="dxa"/>
            <w:shd w:val="clear" w:color="auto" w:fill="auto"/>
            <w:vAlign w:val="center"/>
          </w:tcPr>
          <w:p w14:paraId="371C7CF8"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27"/>
                <w:szCs w:val="27"/>
              </w:rPr>
            </w:pPr>
          </w:p>
        </w:tc>
        <w:tc>
          <w:tcPr>
            <w:tcW w:w="1594" w:type="dxa"/>
            <w:shd w:val="clear" w:color="auto" w:fill="auto"/>
            <w:vAlign w:val="center"/>
          </w:tcPr>
          <w:p w14:paraId="5AF30C09"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27"/>
                <w:szCs w:val="27"/>
              </w:rPr>
            </w:pPr>
          </w:p>
        </w:tc>
        <w:tc>
          <w:tcPr>
            <w:tcW w:w="1595" w:type="dxa"/>
            <w:shd w:val="clear" w:color="auto" w:fill="auto"/>
            <w:vAlign w:val="center"/>
          </w:tcPr>
          <w:p w14:paraId="39219C39" w14:textId="77777777" w:rsidR="009B1AFE" w:rsidRPr="002F2088" w:rsidRDefault="009B1AFE" w:rsidP="00481174">
            <w:pPr>
              <w:tabs>
                <w:tab w:val="decimal" w:pos="1229"/>
              </w:tabs>
              <w:autoSpaceDE/>
              <w:autoSpaceDN/>
              <w:spacing w:line="240" w:lineRule="auto"/>
              <w:rPr>
                <w:rFonts w:ascii="AngsanaUPC" w:eastAsiaTheme="minorHAnsi" w:hAnsi="AngsanaUPC" w:cs="AngsanaUPC"/>
                <w:sz w:val="27"/>
                <w:szCs w:val="27"/>
              </w:rPr>
            </w:pPr>
          </w:p>
        </w:tc>
      </w:tr>
      <w:tr w:rsidR="009B1AFE" w:rsidRPr="002F2088" w14:paraId="3AEE9C8C" w14:textId="77777777" w:rsidTr="00824B02">
        <w:trPr>
          <w:gridAfter w:val="1"/>
          <w:wAfter w:w="11" w:type="dxa"/>
          <w:trHeight w:val="397"/>
        </w:trPr>
        <w:tc>
          <w:tcPr>
            <w:tcW w:w="3155" w:type="dxa"/>
            <w:vAlign w:val="center"/>
          </w:tcPr>
          <w:p w14:paraId="2BDBF8BA" w14:textId="77777777" w:rsidR="009B1AFE" w:rsidRPr="002F2088" w:rsidRDefault="009B1AFE"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ณ วันที่ </w:t>
            </w:r>
            <w:r w:rsidRPr="002F2088">
              <w:rPr>
                <w:rFonts w:ascii="AngsanaUPC" w:hAnsi="AngsanaUPC" w:cs="AngsanaUPC"/>
                <w:sz w:val="27"/>
                <w:szCs w:val="27"/>
              </w:rPr>
              <w:t>31</w:t>
            </w:r>
            <w:r w:rsidRPr="002F2088">
              <w:rPr>
                <w:rFonts w:ascii="AngsanaUPC" w:hAnsi="AngsanaUPC" w:cs="AngsanaUPC"/>
                <w:sz w:val="27"/>
                <w:szCs w:val="27"/>
                <w:cs/>
              </w:rPr>
              <w:t xml:space="preserve"> ธันวาคม </w:t>
            </w:r>
            <w:r w:rsidRPr="002F2088">
              <w:rPr>
                <w:rFonts w:ascii="AngsanaUPC" w:hAnsi="AngsanaUPC" w:cs="AngsanaUPC"/>
                <w:sz w:val="27"/>
                <w:szCs w:val="27"/>
              </w:rPr>
              <w:t>2566</w:t>
            </w:r>
          </w:p>
        </w:tc>
        <w:tc>
          <w:tcPr>
            <w:tcW w:w="1133" w:type="dxa"/>
            <w:vAlign w:val="center"/>
          </w:tcPr>
          <w:p w14:paraId="664DD55C" w14:textId="77777777" w:rsidR="009B1AFE" w:rsidRPr="002F2088" w:rsidRDefault="009B1AFE" w:rsidP="00481174">
            <w:pPr>
              <w:tabs>
                <w:tab w:val="decimal" w:pos="1229"/>
              </w:tabs>
              <w:jc w:val="center"/>
              <w:rPr>
                <w:rFonts w:ascii="AngsanaUPC" w:eastAsiaTheme="minorHAnsi" w:hAnsi="AngsanaUPC" w:cs="AngsanaUPC"/>
                <w:sz w:val="27"/>
                <w:szCs w:val="27"/>
              </w:rPr>
            </w:pPr>
          </w:p>
        </w:tc>
        <w:tc>
          <w:tcPr>
            <w:tcW w:w="1594" w:type="dxa"/>
            <w:shd w:val="clear" w:color="auto" w:fill="auto"/>
            <w:vAlign w:val="center"/>
          </w:tcPr>
          <w:p w14:paraId="30E1BAA2" w14:textId="366F48EF"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49,912,322.50</w:t>
            </w:r>
          </w:p>
        </w:tc>
        <w:tc>
          <w:tcPr>
            <w:tcW w:w="1594" w:type="dxa"/>
            <w:shd w:val="clear" w:color="auto" w:fill="auto"/>
            <w:vAlign w:val="center"/>
          </w:tcPr>
          <w:p w14:paraId="5EC1A221" w14:textId="77777777"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73,512,121.32</w:t>
            </w:r>
          </w:p>
        </w:tc>
        <w:tc>
          <w:tcPr>
            <w:tcW w:w="1594" w:type="dxa"/>
            <w:shd w:val="clear" w:color="auto" w:fill="auto"/>
            <w:vAlign w:val="center"/>
          </w:tcPr>
          <w:p w14:paraId="4575BE8E" w14:textId="77777777"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20,501,565.57</w:t>
            </w:r>
          </w:p>
        </w:tc>
        <w:tc>
          <w:tcPr>
            <w:tcW w:w="1594" w:type="dxa"/>
            <w:shd w:val="clear" w:color="auto" w:fill="auto"/>
            <w:vAlign w:val="center"/>
          </w:tcPr>
          <w:p w14:paraId="511C1D02" w14:textId="77777777"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5,284,090.81</w:t>
            </w:r>
          </w:p>
        </w:tc>
        <w:tc>
          <w:tcPr>
            <w:tcW w:w="1594" w:type="dxa"/>
            <w:shd w:val="clear" w:color="auto" w:fill="auto"/>
            <w:vAlign w:val="center"/>
          </w:tcPr>
          <w:p w14:paraId="3E91C43F" w14:textId="77777777"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79227BA7" w14:textId="77777777"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149,210,100.20</w:t>
            </w:r>
          </w:p>
        </w:tc>
      </w:tr>
      <w:tr w:rsidR="009B1AFE" w:rsidRPr="002F2088" w14:paraId="438E92ED" w14:textId="77777777" w:rsidTr="00824B02">
        <w:trPr>
          <w:gridAfter w:val="1"/>
          <w:wAfter w:w="11" w:type="dxa"/>
          <w:trHeight w:val="397"/>
        </w:trPr>
        <w:tc>
          <w:tcPr>
            <w:tcW w:w="3155" w:type="dxa"/>
            <w:vAlign w:val="center"/>
          </w:tcPr>
          <w:p w14:paraId="6EF86978" w14:textId="77777777" w:rsidR="009B1AFE" w:rsidRPr="002F2088" w:rsidRDefault="009B1AFE" w:rsidP="00481174">
            <w:pPr>
              <w:spacing w:line="240" w:lineRule="auto"/>
              <w:ind w:left="-107"/>
              <w:rPr>
                <w:rFonts w:ascii="AngsanaUPC" w:hAnsi="AngsanaUPC" w:cs="AngsanaUPC"/>
                <w:sz w:val="27"/>
                <w:szCs w:val="27"/>
                <w:cs/>
              </w:rPr>
            </w:pPr>
            <w:r w:rsidRPr="002F2088">
              <w:rPr>
                <w:rFonts w:ascii="AngsanaUPC" w:hAnsi="AngsanaUPC" w:cs="AngsanaUPC"/>
                <w:sz w:val="27"/>
                <w:szCs w:val="27"/>
                <w:cs/>
              </w:rPr>
              <w:t xml:space="preserve">ณ วันที่ </w:t>
            </w:r>
            <w:r w:rsidRPr="002F2088">
              <w:rPr>
                <w:rFonts w:ascii="AngsanaUPC" w:hAnsi="AngsanaUPC" w:cs="AngsanaUPC"/>
                <w:sz w:val="27"/>
                <w:szCs w:val="27"/>
              </w:rPr>
              <w:t>31</w:t>
            </w:r>
            <w:r w:rsidRPr="002F2088">
              <w:rPr>
                <w:rFonts w:ascii="AngsanaUPC" w:hAnsi="AngsanaUPC" w:cs="AngsanaUPC"/>
                <w:sz w:val="27"/>
                <w:szCs w:val="27"/>
                <w:cs/>
              </w:rPr>
              <w:t xml:space="preserve"> ธันวาคม </w:t>
            </w:r>
            <w:r w:rsidRPr="002F2088">
              <w:rPr>
                <w:rFonts w:ascii="AngsanaUPC" w:hAnsi="AngsanaUPC" w:cs="AngsanaUPC"/>
                <w:sz w:val="27"/>
                <w:szCs w:val="27"/>
              </w:rPr>
              <w:t>2567</w:t>
            </w:r>
          </w:p>
        </w:tc>
        <w:tc>
          <w:tcPr>
            <w:tcW w:w="1133" w:type="dxa"/>
            <w:vAlign w:val="center"/>
          </w:tcPr>
          <w:p w14:paraId="1E335A6B" w14:textId="77777777" w:rsidR="009B1AFE" w:rsidRPr="002F2088" w:rsidRDefault="009B1AFE" w:rsidP="00481174">
            <w:pPr>
              <w:tabs>
                <w:tab w:val="decimal" w:pos="1229"/>
              </w:tabs>
              <w:rPr>
                <w:rFonts w:ascii="AngsanaUPC" w:eastAsiaTheme="minorHAnsi" w:hAnsi="AngsanaUPC" w:cs="AngsanaUPC"/>
                <w:sz w:val="27"/>
                <w:szCs w:val="27"/>
                <w:cs/>
              </w:rPr>
            </w:pPr>
          </w:p>
        </w:tc>
        <w:tc>
          <w:tcPr>
            <w:tcW w:w="1594" w:type="dxa"/>
            <w:shd w:val="clear" w:color="auto" w:fill="auto"/>
            <w:vAlign w:val="center"/>
          </w:tcPr>
          <w:p w14:paraId="4AF30CCA" w14:textId="52FF10C6"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49</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912</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322.50</w:t>
            </w:r>
          </w:p>
        </w:tc>
        <w:tc>
          <w:tcPr>
            <w:tcW w:w="1594" w:type="dxa"/>
            <w:shd w:val="clear" w:color="auto" w:fill="auto"/>
            <w:vAlign w:val="center"/>
          </w:tcPr>
          <w:p w14:paraId="693E864F" w14:textId="58EEC47E"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69</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297</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589.73</w:t>
            </w:r>
          </w:p>
        </w:tc>
        <w:tc>
          <w:tcPr>
            <w:tcW w:w="1594" w:type="dxa"/>
            <w:shd w:val="clear" w:color="auto" w:fill="auto"/>
            <w:vAlign w:val="center"/>
          </w:tcPr>
          <w:p w14:paraId="1EB3783E" w14:textId="73EE5DA3"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18</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880</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593.85</w:t>
            </w:r>
          </w:p>
        </w:tc>
        <w:tc>
          <w:tcPr>
            <w:tcW w:w="1594" w:type="dxa"/>
            <w:shd w:val="clear" w:color="auto" w:fill="auto"/>
            <w:vAlign w:val="center"/>
          </w:tcPr>
          <w:p w14:paraId="66189972" w14:textId="4B753D5C"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5</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739</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314.35</w:t>
            </w:r>
          </w:p>
        </w:tc>
        <w:tc>
          <w:tcPr>
            <w:tcW w:w="1594" w:type="dxa"/>
            <w:shd w:val="clear" w:color="auto" w:fill="auto"/>
            <w:vAlign w:val="center"/>
          </w:tcPr>
          <w:p w14:paraId="58C389B9" w14:textId="0639C4EC"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rPr>
              <w:t>-</w:t>
            </w:r>
          </w:p>
        </w:tc>
        <w:tc>
          <w:tcPr>
            <w:tcW w:w="1595" w:type="dxa"/>
            <w:shd w:val="clear" w:color="auto" w:fill="auto"/>
            <w:vAlign w:val="center"/>
          </w:tcPr>
          <w:p w14:paraId="608759D8" w14:textId="129F7824" w:rsidR="009B1AFE" w:rsidRPr="002F2088" w:rsidRDefault="009B1AFE" w:rsidP="000F31E8">
            <w:pPr>
              <w:pBdr>
                <w:bottom w:val="double" w:sz="6" w:space="1" w:color="auto"/>
              </w:pBdr>
              <w:tabs>
                <w:tab w:val="decimal" w:pos="1129"/>
              </w:tabs>
              <w:autoSpaceDE/>
              <w:autoSpaceDN/>
              <w:spacing w:line="240" w:lineRule="auto"/>
              <w:rPr>
                <w:rFonts w:ascii="AngsanaUPC" w:eastAsiaTheme="minorHAnsi" w:hAnsi="AngsanaUPC" w:cs="AngsanaUPC"/>
                <w:sz w:val="27"/>
                <w:szCs w:val="27"/>
              </w:rPr>
            </w:pPr>
            <w:r w:rsidRPr="002F2088">
              <w:rPr>
                <w:rFonts w:ascii="AngsanaUPC" w:eastAsiaTheme="minorHAnsi" w:hAnsi="AngsanaUPC" w:cs="AngsanaUPC"/>
                <w:sz w:val="27"/>
                <w:szCs w:val="27"/>
                <w:cs/>
              </w:rPr>
              <w:t>143</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829</w:t>
            </w:r>
            <w:r w:rsidRPr="002F2088">
              <w:rPr>
                <w:rFonts w:ascii="AngsanaUPC" w:eastAsiaTheme="minorHAnsi" w:hAnsi="AngsanaUPC" w:cs="AngsanaUPC"/>
                <w:sz w:val="27"/>
                <w:szCs w:val="27"/>
              </w:rPr>
              <w:t>,</w:t>
            </w:r>
            <w:r w:rsidRPr="002F2088">
              <w:rPr>
                <w:rFonts w:ascii="AngsanaUPC" w:eastAsiaTheme="minorHAnsi" w:hAnsi="AngsanaUPC" w:cs="AngsanaUPC"/>
                <w:sz w:val="27"/>
                <w:szCs w:val="27"/>
                <w:cs/>
              </w:rPr>
              <w:t>820.43</w:t>
            </w:r>
          </w:p>
        </w:tc>
      </w:tr>
    </w:tbl>
    <w:p w14:paraId="4A46E270" w14:textId="77777777" w:rsidR="003B2D55" w:rsidRPr="00DC04A3" w:rsidRDefault="003B2D55">
      <w:pPr>
        <w:rPr>
          <w:rFonts w:ascii="AngsanaUPC" w:hAnsi="AngsanaUPC" w:cs="AngsanaUPC"/>
          <w:b/>
          <w:bCs/>
        </w:rPr>
        <w:sectPr w:rsidR="003B2D55" w:rsidRPr="00DC04A3" w:rsidSect="00824B02">
          <w:headerReference w:type="default" r:id="rId9"/>
          <w:footerReference w:type="default" r:id="rId10"/>
          <w:pgSz w:w="16840" w:h="11907" w:orient="landscape" w:code="9"/>
          <w:pgMar w:top="1644" w:right="1418" w:bottom="624" w:left="1276" w:header="709" w:footer="284" w:gutter="0"/>
          <w:cols w:space="737"/>
          <w:docGrid w:linePitch="381"/>
        </w:sectPr>
      </w:pP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815EDA" w:rsidRPr="00DC04A3" w14:paraId="7FE1D21F" w14:textId="08CB8297" w:rsidTr="00EC33D8">
        <w:trPr>
          <w:trHeight w:val="454"/>
        </w:trPr>
        <w:tc>
          <w:tcPr>
            <w:tcW w:w="3742" w:type="dxa"/>
            <w:shd w:val="clear" w:color="auto" w:fill="auto"/>
            <w:vAlign w:val="center"/>
          </w:tcPr>
          <w:p w14:paraId="309BA985" w14:textId="77777777" w:rsidR="00815EDA" w:rsidRPr="00DC04A3" w:rsidRDefault="00815EDA" w:rsidP="004D385D">
            <w:pPr>
              <w:pStyle w:val="BlockText"/>
              <w:spacing w:before="0"/>
              <w:ind w:left="-107" w:right="0" w:firstLine="0"/>
              <w:jc w:val="left"/>
              <w:rPr>
                <w:rFonts w:ascii="AngsanaUPC" w:hAnsi="AngsanaUPC" w:cs="AngsanaUPC"/>
              </w:rPr>
            </w:pPr>
          </w:p>
        </w:tc>
        <w:tc>
          <w:tcPr>
            <w:tcW w:w="5478" w:type="dxa"/>
            <w:gridSpan w:val="3"/>
            <w:shd w:val="clear" w:color="auto" w:fill="auto"/>
            <w:vAlign w:val="center"/>
          </w:tcPr>
          <w:p w14:paraId="025D81E6" w14:textId="1B021CA4" w:rsidR="00815EDA" w:rsidRPr="00DC04A3" w:rsidRDefault="00815EDA" w:rsidP="004D385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815EDA" w:rsidRPr="00DC04A3" w14:paraId="061A6C9D" w14:textId="77777777" w:rsidTr="00EC33D8">
        <w:trPr>
          <w:trHeight w:val="454"/>
        </w:trPr>
        <w:tc>
          <w:tcPr>
            <w:tcW w:w="3742" w:type="dxa"/>
            <w:shd w:val="clear" w:color="auto" w:fill="auto"/>
            <w:vAlign w:val="center"/>
          </w:tcPr>
          <w:p w14:paraId="5742E48D" w14:textId="77777777" w:rsidR="00815EDA" w:rsidRPr="00DC04A3" w:rsidRDefault="00815EDA" w:rsidP="004D385D">
            <w:pPr>
              <w:pStyle w:val="BlockText"/>
              <w:spacing w:before="0"/>
              <w:ind w:left="-107" w:right="0" w:firstLine="0"/>
              <w:jc w:val="left"/>
              <w:rPr>
                <w:rFonts w:ascii="AngsanaUPC" w:hAnsi="AngsanaUPC" w:cs="AngsanaUPC"/>
              </w:rPr>
            </w:pPr>
          </w:p>
        </w:tc>
        <w:tc>
          <w:tcPr>
            <w:tcW w:w="1826" w:type="dxa"/>
            <w:shd w:val="clear" w:color="auto" w:fill="auto"/>
            <w:vAlign w:val="center"/>
          </w:tcPr>
          <w:p w14:paraId="78CA22F4" w14:textId="4EAE4279" w:rsidR="00815EDA" w:rsidRPr="00DC04A3" w:rsidRDefault="00815EDA" w:rsidP="004D385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shd w:val="clear" w:color="auto" w:fill="auto"/>
            <w:vAlign w:val="center"/>
          </w:tcPr>
          <w:p w14:paraId="3C46E05F" w14:textId="2D66D5C8" w:rsidR="00815EDA" w:rsidRPr="00DC04A3" w:rsidRDefault="00815EDA" w:rsidP="004D385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360354" w:rsidRPr="00DC04A3" w14:paraId="42D61A7E" w14:textId="584CFA05" w:rsidTr="00815EDA">
        <w:trPr>
          <w:trHeight w:val="454"/>
        </w:trPr>
        <w:tc>
          <w:tcPr>
            <w:tcW w:w="3742" w:type="dxa"/>
            <w:shd w:val="clear" w:color="auto" w:fill="auto"/>
            <w:vAlign w:val="center"/>
          </w:tcPr>
          <w:p w14:paraId="1546FED4" w14:textId="77777777" w:rsidR="0075105D" w:rsidRPr="00DC04A3" w:rsidRDefault="0075105D" w:rsidP="0075105D">
            <w:pPr>
              <w:pStyle w:val="BlockText"/>
              <w:spacing w:before="0"/>
              <w:ind w:left="-107" w:right="0" w:firstLine="0"/>
              <w:jc w:val="left"/>
              <w:rPr>
                <w:rFonts w:ascii="AngsanaUPC" w:hAnsi="AngsanaUPC" w:cs="AngsanaUPC"/>
              </w:rPr>
            </w:pPr>
          </w:p>
        </w:tc>
        <w:tc>
          <w:tcPr>
            <w:tcW w:w="1826" w:type="dxa"/>
            <w:shd w:val="clear" w:color="auto" w:fill="auto"/>
            <w:vAlign w:val="center"/>
          </w:tcPr>
          <w:p w14:paraId="5FAABF64" w14:textId="3B03EAF5" w:rsidR="0075105D" w:rsidRPr="00DC04A3" w:rsidRDefault="0075105D" w:rsidP="0075105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shd w:val="clear" w:color="auto" w:fill="auto"/>
            <w:vAlign w:val="center"/>
          </w:tcPr>
          <w:p w14:paraId="347D37E5" w14:textId="2D3F17A7" w:rsidR="0075105D" w:rsidRPr="00DC04A3" w:rsidRDefault="0075105D" w:rsidP="0075105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1C2064C4" w14:textId="459F1A1C" w:rsidR="0075105D" w:rsidRPr="00DC04A3" w:rsidRDefault="0075105D" w:rsidP="0075105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360354" w:rsidRPr="00DC04A3" w14:paraId="62B50467" w14:textId="21C6809B" w:rsidTr="00815EDA">
        <w:trPr>
          <w:trHeight w:val="454"/>
        </w:trPr>
        <w:tc>
          <w:tcPr>
            <w:tcW w:w="3742" w:type="dxa"/>
            <w:shd w:val="clear" w:color="auto" w:fill="auto"/>
            <w:vAlign w:val="center"/>
          </w:tcPr>
          <w:p w14:paraId="2AC3267F" w14:textId="64CA2926" w:rsidR="0075105D" w:rsidRPr="00DC04A3" w:rsidRDefault="0075105D" w:rsidP="0075105D">
            <w:pPr>
              <w:spacing w:line="240" w:lineRule="auto"/>
              <w:ind w:left="-107"/>
              <w:rPr>
                <w:rFonts w:ascii="AngsanaUPC" w:hAnsi="AngsanaUPC" w:cs="AngsanaUPC"/>
                <w:cs/>
              </w:rPr>
            </w:pPr>
            <w:r w:rsidRPr="00DC04A3">
              <w:rPr>
                <w:rFonts w:ascii="AngsanaUPC" w:hAnsi="AngsanaUPC" w:cs="AngsanaUPC"/>
                <w:cs/>
              </w:rPr>
              <w:t xml:space="preserve">สำหรับปีสิ้นสุดวันที่ </w:t>
            </w:r>
            <w:r w:rsidRPr="00DC04A3">
              <w:rPr>
                <w:rFonts w:ascii="AngsanaUPC" w:hAnsi="AngsanaUPC" w:cs="AngsanaUPC"/>
              </w:rPr>
              <w:t xml:space="preserve">31 </w:t>
            </w:r>
            <w:r w:rsidRPr="00DC04A3">
              <w:rPr>
                <w:rFonts w:ascii="AngsanaUPC" w:hAnsi="AngsanaUPC" w:cs="AngsanaUPC"/>
                <w:cs/>
              </w:rPr>
              <w:t>ธันวาคม</w:t>
            </w:r>
          </w:p>
        </w:tc>
        <w:tc>
          <w:tcPr>
            <w:tcW w:w="1826" w:type="dxa"/>
            <w:shd w:val="clear" w:color="auto" w:fill="auto"/>
            <w:vAlign w:val="center"/>
          </w:tcPr>
          <w:p w14:paraId="1BA89DFF"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2EC1FA88"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vAlign w:val="center"/>
          </w:tcPr>
          <w:p w14:paraId="57408623" w14:textId="77777777" w:rsidR="0075105D" w:rsidRPr="00DC04A3" w:rsidRDefault="0075105D" w:rsidP="0075105D">
            <w:pPr>
              <w:tabs>
                <w:tab w:val="decimal" w:pos="1318"/>
              </w:tabs>
              <w:rPr>
                <w:rFonts w:ascii="AngsanaUPC" w:eastAsiaTheme="minorHAnsi" w:hAnsi="AngsanaUPC" w:cs="AngsanaUPC"/>
              </w:rPr>
            </w:pPr>
          </w:p>
        </w:tc>
      </w:tr>
      <w:tr w:rsidR="00360354" w:rsidRPr="00DC04A3" w14:paraId="2FB53297" w14:textId="6166BFA9" w:rsidTr="00815EDA">
        <w:trPr>
          <w:trHeight w:val="454"/>
        </w:trPr>
        <w:tc>
          <w:tcPr>
            <w:tcW w:w="3742" w:type="dxa"/>
            <w:shd w:val="clear" w:color="auto" w:fill="auto"/>
            <w:vAlign w:val="center"/>
          </w:tcPr>
          <w:p w14:paraId="5576CAD1" w14:textId="3A998D1E" w:rsidR="0075105D" w:rsidRPr="00DC04A3" w:rsidRDefault="006D3F4F" w:rsidP="0075105D">
            <w:pPr>
              <w:spacing w:line="240" w:lineRule="auto"/>
              <w:ind w:left="-107"/>
              <w:rPr>
                <w:rFonts w:ascii="AngsanaUPC" w:hAnsi="AngsanaUPC" w:cs="AngsanaUPC"/>
              </w:rPr>
            </w:pPr>
            <w:r w:rsidRPr="00DC04A3">
              <w:rPr>
                <w:rFonts w:ascii="AngsanaUPC" w:hAnsi="AngsanaUPC" w:cs="AngsanaUPC"/>
                <w:cs/>
              </w:rPr>
              <w:t>ค่าเสื่อมราคา</w:t>
            </w:r>
            <w:r w:rsidR="0075105D" w:rsidRPr="00DC04A3">
              <w:rPr>
                <w:rFonts w:ascii="AngsanaUPC" w:hAnsi="AngsanaUPC" w:cs="AngsanaUPC"/>
                <w:cs/>
              </w:rPr>
              <w:t>แสดงไว้ใน</w:t>
            </w:r>
          </w:p>
        </w:tc>
        <w:tc>
          <w:tcPr>
            <w:tcW w:w="1826" w:type="dxa"/>
            <w:shd w:val="clear" w:color="auto" w:fill="auto"/>
            <w:vAlign w:val="center"/>
          </w:tcPr>
          <w:p w14:paraId="494FA73D"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0FCFBDE8"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vAlign w:val="center"/>
          </w:tcPr>
          <w:p w14:paraId="3DD39328" w14:textId="77777777" w:rsidR="0075105D" w:rsidRPr="00DC04A3" w:rsidRDefault="0075105D" w:rsidP="0075105D">
            <w:pPr>
              <w:tabs>
                <w:tab w:val="decimal" w:pos="1318"/>
              </w:tabs>
              <w:rPr>
                <w:rFonts w:ascii="AngsanaUPC" w:eastAsiaTheme="minorHAnsi" w:hAnsi="AngsanaUPC" w:cs="AngsanaUPC"/>
              </w:rPr>
            </w:pPr>
          </w:p>
        </w:tc>
      </w:tr>
      <w:tr w:rsidR="00360354" w:rsidRPr="00DC04A3" w14:paraId="462A54E7" w14:textId="78C13A6C" w:rsidTr="005B5EDF">
        <w:trPr>
          <w:trHeight w:val="454"/>
        </w:trPr>
        <w:tc>
          <w:tcPr>
            <w:tcW w:w="3742" w:type="dxa"/>
            <w:shd w:val="clear" w:color="auto" w:fill="auto"/>
            <w:vAlign w:val="center"/>
          </w:tcPr>
          <w:p w14:paraId="5562A55E" w14:textId="05D7755A" w:rsidR="0075105D" w:rsidRPr="00DC04A3" w:rsidRDefault="0075105D" w:rsidP="0075105D">
            <w:pPr>
              <w:spacing w:line="240" w:lineRule="auto"/>
              <w:ind w:left="-107"/>
              <w:rPr>
                <w:rFonts w:ascii="AngsanaUPC" w:hAnsi="AngsanaUPC" w:cs="AngsanaUPC"/>
                <w:cs/>
              </w:rPr>
            </w:pPr>
            <w:r w:rsidRPr="00DC04A3">
              <w:rPr>
                <w:rFonts w:ascii="AngsanaUPC" w:hAnsi="AngsanaUPC" w:cs="AngsanaUPC"/>
                <w:cs/>
              </w:rPr>
              <w:t>- ต้นทุนขาย</w:t>
            </w:r>
            <w:r w:rsidR="00D7153D">
              <w:rPr>
                <w:rFonts w:ascii="AngsanaUPC" w:hAnsi="AngsanaUPC" w:cs="AngsanaUPC" w:hint="cs"/>
                <w:cs/>
              </w:rPr>
              <w:t>และการให้บริการ</w:t>
            </w:r>
          </w:p>
        </w:tc>
        <w:tc>
          <w:tcPr>
            <w:tcW w:w="1826" w:type="dxa"/>
            <w:shd w:val="clear" w:color="auto" w:fill="auto"/>
            <w:vAlign w:val="center"/>
          </w:tcPr>
          <w:p w14:paraId="446EF12C" w14:textId="63503BE9" w:rsidR="0075105D" w:rsidRPr="00DC04A3" w:rsidRDefault="00A72ACD" w:rsidP="004D16E3">
            <w:pPr>
              <w:tabs>
                <w:tab w:val="decimal" w:pos="1339"/>
              </w:tabs>
              <w:autoSpaceDE/>
              <w:autoSpaceDN/>
              <w:spacing w:line="240" w:lineRule="auto"/>
              <w:rPr>
                <w:rFonts w:ascii="AngsanaUPC" w:eastAsiaTheme="minorHAnsi" w:hAnsi="AngsanaUPC" w:cs="AngsanaUPC"/>
                <w:cs/>
              </w:rPr>
            </w:pPr>
            <w:r w:rsidRPr="00A72ACD">
              <w:rPr>
                <w:rFonts w:ascii="AngsanaUPC" w:eastAsiaTheme="minorHAnsi" w:hAnsi="AngsanaUPC" w:cs="AngsanaUPC"/>
              </w:rPr>
              <w:t>1,957,257.42</w:t>
            </w:r>
          </w:p>
        </w:tc>
        <w:tc>
          <w:tcPr>
            <w:tcW w:w="1826" w:type="dxa"/>
            <w:shd w:val="clear" w:color="auto" w:fill="auto"/>
            <w:vAlign w:val="center"/>
          </w:tcPr>
          <w:p w14:paraId="6F26FFA5" w14:textId="0799867B" w:rsidR="0075105D" w:rsidRPr="00DC04A3" w:rsidRDefault="003756E0" w:rsidP="00A462CC">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1</w:t>
            </w:r>
            <w:r w:rsidRPr="00DC04A3">
              <w:rPr>
                <w:rFonts w:ascii="AngsanaUPC" w:eastAsiaTheme="minorHAnsi" w:hAnsi="AngsanaUPC" w:cs="AngsanaUPC"/>
              </w:rPr>
              <w:t>,</w:t>
            </w:r>
            <w:r w:rsidRPr="00DC04A3">
              <w:rPr>
                <w:rFonts w:ascii="AngsanaUPC" w:eastAsiaTheme="minorHAnsi" w:hAnsi="AngsanaUPC" w:cs="AngsanaUPC"/>
                <w:cs/>
              </w:rPr>
              <w:t>863</w:t>
            </w:r>
            <w:r w:rsidRPr="00DC04A3">
              <w:rPr>
                <w:rFonts w:ascii="AngsanaUPC" w:eastAsiaTheme="minorHAnsi" w:hAnsi="AngsanaUPC" w:cs="AngsanaUPC"/>
              </w:rPr>
              <w:t>,</w:t>
            </w:r>
            <w:r w:rsidRPr="00DC04A3">
              <w:rPr>
                <w:rFonts w:ascii="AngsanaUPC" w:eastAsiaTheme="minorHAnsi" w:hAnsi="AngsanaUPC" w:cs="AngsanaUPC"/>
                <w:cs/>
              </w:rPr>
              <w:t>031.03</w:t>
            </w:r>
          </w:p>
        </w:tc>
        <w:tc>
          <w:tcPr>
            <w:tcW w:w="1826" w:type="dxa"/>
            <w:vAlign w:val="center"/>
          </w:tcPr>
          <w:p w14:paraId="27EB39B9" w14:textId="03B98030" w:rsidR="0075105D" w:rsidRPr="00DC04A3" w:rsidRDefault="0075105D" w:rsidP="00A462CC">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1,761,638.91</w:t>
            </w:r>
          </w:p>
        </w:tc>
      </w:tr>
      <w:tr w:rsidR="00360354" w:rsidRPr="00DC04A3" w14:paraId="4DB40285" w14:textId="061224AF" w:rsidTr="005B5EDF">
        <w:trPr>
          <w:trHeight w:val="454"/>
        </w:trPr>
        <w:tc>
          <w:tcPr>
            <w:tcW w:w="3742" w:type="dxa"/>
            <w:shd w:val="clear" w:color="auto" w:fill="auto"/>
            <w:vAlign w:val="center"/>
          </w:tcPr>
          <w:p w14:paraId="6107F46A" w14:textId="77777777" w:rsidR="0075105D" w:rsidRPr="00DC04A3" w:rsidRDefault="0075105D" w:rsidP="0075105D">
            <w:pPr>
              <w:spacing w:line="240" w:lineRule="auto"/>
              <w:ind w:left="-107"/>
              <w:rPr>
                <w:rFonts w:ascii="AngsanaUPC" w:hAnsi="AngsanaUPC" w:cs="AngsanaUPC"/>
                <w:cs/>
              </w:rPr>
            </w:pPr>
            <w:r w:rsidRPr="00DC04A3">
              <w:rPr>
                <w:rFonts w:ascii="AngsanaUPC" w:hAnsi="AngsanaUPC" w:cs="AngsanaUPC"/>
                <w:cs/>
              </w:rPr>
              <w:t>- ต้นทุนในการจัดจำหน่าย</w:t>
            </w:r>
          </w:p>
        </w:tc>
        <w:tc>
          <w:tcPr>
            <w:tcW w:w="1826" w:type="dxa"/>
            <w:shd w:val="clear" w:color="auto" w:fill="auto"/>
            <w:vAlign w:val="center"/>
          </w:tcPr>
          <w:p w14:paraId="09385FD3" w14:textId="64879509" w:rsidR="0075105D" w:rsidRPr="00DC04A3" w:rsidRDefault="00A72ACD" w:rsidP="00A462CC">
            <w:pPr>
              <w:tabs>
                <w:tab w:val="decimal" w:pos="1325"/>
              </w:tabs>
              <w:autoSpaceDE/>
              <w:autoSpaceDN/>
              <w:spacing w:line="240" w:lineRule="auto"/>
              <w:rPr>
                <w:rFonts w:ascii="AngsanaUPC" w:eastAsiaTheme="minorHAnsi" w:hAnsi="AngsanaUPC" w:cs="AngsanaUPC"/>
              </w:rPr>
            </w:pPr>
            <w:r w:rsidRPr="00A72ACD">
              <w:rPr>
                <w:rFonts w:ascii="AngsanaUPC" w:eastAsiaTheme="minorHAnsi" w:hAnsi="AngsanaUPC" w:cs="AngsanaUPC"/>
              </w:rPr>
              <w:t>11,670,156.88</w:t>
            </w:r>
          </w:p>
        </w:tc>
        <w:tc>
          <w:tcPr>
            <w:tcW w:w="1826" w:type="dxa"/>
            <w:shd w:val="clear" w:color="auto" w:fill="auto"/>
            <w:vAlign w:val="center"/>
          </w:tcPr>
          <w:p w14:paraId="52C0E8E9" w14:textId="7A3D831C" w:rsidR="0075105D" w:rsidRPr="00DC04A3" w:rsidRDefault="00695A48" w:rsidP="00A462CC">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11</w:t>
            </w:r>
            <w:r w:rsidRPr="00DC04A3">
              <w:rPr>
                <w:rFonts w:ascii="AngsanaUPC" w:eastAsiaTheme="minorHAnsi" w:hAnsi="AngsanaUPC" w:cs="AngsanaUPC"/>
              </w:rPr>
              <w:t>,</w:t>
            </w:r>
            <w:r w:rsidRPr="00DC04A3">
              <w:rPr>
                <w:rFonts w:ascii="AngsanaUPC" w:eastAsiaTheme="minorHAnsi" w:hAnsi="AngsanaUPC" w:cs="AngsanaUPC"/>
                <w:cs/>
              </w:rPr>
              <w:t>647</w:t>
            </w:r>
            <w:r w:rsidRPr="00DC04A3">
              <w:rPr>
                <w:rFonts w:ascii="AngsanaUPC" w:eastAsiaTheme="minorHAnsi" w:hAnsi="AngsanaUPC" w:cs="AngsanaUPC"/>
              </w:rPr>
              <w:t>,</w:t>
            </w:r>
            <w:r w:rsidRPr="00DC04A3">
              <w:rPr>
                <w:rFonts w:ascii="AngsanaUPC" w:eastAsiaTheme="minorHAnsi" w:hAnsi="AngsanaUPC" w:cs="AngsanaUPC"/>
                <w:cs/>
              </w:rPr>
              <w:t>798.17</w:t>
            </w:r>
          </w:p>
        </w:tc>
        <w:tc>
          <w:tcPr>
            <w:tcW w:w="1826" w:type="dxa"/>
            <w:vAlign w:val="center"/>
          </w:tcPr>
          <w:p w14:paraId="01160314" w14:textId="7E776702" w:rsidR="0075105D" w:rsidRPr="00DC04A3" w:rsidRDefault="0075105D" w:rsidP="00A462CC">
            <w:pP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10,574,152.97</w:t>
            </w:r>
          </w:p>
        </w:tc>
      </w:tr>
      <w:tr w:rsidR="00360354" w:rsidRPr="00DC04A3" w14:paraId="7D487FDA" w14:textId="4480BDE7" w:rsidTr="005B5EDF">
        <w:trPr>
          <w:trHeight w:val="454"/>
        </w:trPr>
        <w:tc>
          <w:tcPr>
            <w:tcW w:w="3742" w:type="dxa"/>
            <w:shd w:val="clear" w:color="auto" w:fill="auto"/>
            <w:vAlign w:val="center"/>
          </w:tcPr>
          <w:p w14:paraId="0DD173EC" w14:textId="77777777" w:rsidR="0075105D" w:rsidRPr="00DC04A3" w:rsidRDefault="0075105D" w:rsidP="0075105D">
            <w:pPr>
              <w:spacing w:line="240" w:lineRule="auto"/>
              <w:ind w:left="-107"/>
              <w:rPr>
                <w:rFonts w:ascii="AngsanaUPC" w:hAnsi="AngsanaUPC" w:cs="AngsanaUPC"/>
              </w:rPr>
            </w:pPr>
            <w:r w:rsidRPr="00DC04A3">
              <w:rPr>
                <w:rFonts w:ascii="AngsanaUPC" w:hAnsi="AngsanaUPC" w:cs="AngsanaUPC"/>
                <w:cs/>
              </w:rPr>
              <w:t>- ค่าใช้จ่ายในการบริหาร</w:t>
            </w:r>
          </w:p>
        </w:tc>
        <w:tc>
          <w:tcPr>
            <w:tcW w:w="1826" w:type="dxa"/>
            <w:shd w:val="clear" w:color="auto" w:fill="auto"/>
            <w:vAlign w:val="center"/>
          </w:tcPr>
          <w:p w14:paraId="3758E2C7" w14:textId="1E79B047" w:rsidR="0075105D" w:rsidRPr="00DC04A3" w:rsidRDefault="00A72ACD" w:rsidP="00A462CC">
            <w:pPr>
              <w:pBdr>
                <w:bottom w:val="single" w:sz="6" w:space="1" w:color="auto"/>
              </w:pBdr>
              <w:tabs>
                <w:tab w:val="decimal" w:pos="1325"/>
              </w:tabs>
              <w:autoSpaceDE/>
              <w:autoSpaceDN/>
              <w:spacing w:line="240" w:lineRule="auto"/>
              <w:rPr>
                <w:rFonts w:ascii="AngsanaUPC" w:eastAsiaTheme="minorHAnsi" w:hAnsi="AngsanaUPC" w:cs="AngsanaUPC"/>
                <w:cs/>
              </w:rPr>
            </w:pPr>
            <w:r w:rsidRPr="00A72ACD">
              <w:rPr>
                <w:rFonts w:ascii="AngsanaUPC" w:eastAsiaTheme="minorHAnsi" w:hAnsi="AngsanaUPC" w:cs="AngsanaUPC"/>
              </w:rPr>
              <w:t>2,362,098.06</w:t>
            </w:r>
          </w:p>
        </w:tc>
        <w:tc>
          <w:tcPr>
            <w:tcW w:w="1826" w:type="dxa"/>
            <w:shd w:val="clear" w:color="auto" w:fill="auto"/>
            <w:vAlign w:val="center"/>
          </w:tcPr>
          <w:p w14:paraId="6800AF0D" w14:textId="204C6C4A" w:rsidR="0075105D" w:rsidRPr="00DC04A3" w:rsidRDefault="003756E0" w:rsidP="00A462CC">
            <w:pPr>
              <w:pBdr>
                <w:bottom w:val="sing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329</w:t>
            </w:r>
            <w:r w:rsidRPr="00DC04A3">
              <w:rPr>
                <w:rFonts w:ascii="AngsanaUPC" w:eastAsiaTheme="minorHAnsi" w:hAnsi="AngsanaUPC" w:cs="AngsanaUPC"/>
              </w:rPr>
              <w:t>,</w:t>
            </w:r>
            <w:r w:rsidRPr="00DC04A3">
              <w:rPr>
                <w:rFonts w:ascii="AngsanaUPC" w:eastAsiaTheme="minorHAnsi" w:hAnsi="AngsanaUPC" w:cs="AngsanaUPC"/>
                <w:cs/>
              </w:rPr>
              <w:t>776.40</w:t>
            </w:r>
          </w:p>
        </w:tc>
        <w:tc>
          <w:tcPr>
            <w:tcW w:w="1826" w:type="dxa"/>
            <w:vAlign w:val="center"/>
          </w:tcPr>
          <w:p w14:paraId="1A022422" w14:textId="45B7B30F" w:rsidR="0075105D" w:rsidRPr="00DC04A3" w:rsidRDefault="0075105D" w:rsidP="00A462CC">
            <w:pPr>
              <w:pBdr>
                <w:bottom w:val="sing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2,019,879.29</w:t>
            </w:r>
          </w:p>
        </w:tc>
      </w:tr>
      <w:tr w:rsidR="00360354" w:rsidRPr="00DC04A3" w14:paraId="57EE4530" w14:textId="5F30E9CB" w:rsidTr="005B5EDF">
        <w:trPr>
          <w:trHeight w:val="74"/>
        </w:trPr>
        <w:tc>
          <w:tcPr>
            <w:tcW w:w="3742" w:type="dxa"/>
            <w:shd w:val="clear" w:color="auto" w:fill="auto"/>
            <w:vAlign w:val="center"/>
          </w:tcPr>
          <w:p w14:paraId="615DD13E" w14:textId="77777777" w:rsidR="0075105D" w:rsidRPr="00DC04A3" w:rsidRDefault="0075105D" w:rsidP="0075105D">
            <w:pPr>
              <w:spacing w:line="240" w:lineRule="auto"/>
              <w:ind w:left="-107"/>
              <w:rPr>
                <w:rFonts w:ascii="AngsanaUPC" w:hAnsi="AngsanaUPC" w:cs="AngsanaUPC"/>
                <w:cs/>
              </w:rPr>
            </w:pPr>
            <w:r w:rsidRPr="00DC04A3">
              <w:rPr>
                <w:rFonts w:ascii="AngsanaUPC" w:hAnsi="AngsanaUPC" w:cs="AngsanaUPC"/>
                <w:cs/>
              </w:rPr>
              <w:t>รวม</w:t>
            </w:r>
          </w:p>
        </w:tc>
        <w:tc>
          <w:tcPr>
            <w:tcW w:w="1826" w:type="dxa"/>
            <w:shd w:val="clear" w:color="auto" w:fill="auto"/>
            <w:vAlign w:val="center"/>
          </w:tcPr>
          <w:p w14:paraId="67312BE3" w14:textId="1626C8A2" w:rsidR="0075105D" w:rsidRPr="00DC04A3" w:rsidRDefault="00A72ACD" w:rsidP="00A462CC">
            <w:pPr>
              <w:pBdr>
                <w:bottom w:val="double" w:sz="6" w:space="1" w:color="auto"/>
              </w:pBdr>
              <w:tabs>
                <w:tab w:val="decimal" w:pos="1325"/>
              </w:tabs>
              <w:autoSpaceDE/>
              <w:autoSpaceDN/>
              <w:spacing w:line="240" w:lineRule="auto"/>
              <w:rPr>
                <w:rFonts w:ascii="AngsanaUPC" w:eastAsiaTheme="minorHAnsi" w:hAnsi="AngsanaUPC" w:cs="AngsanaUPC"/>
              </w:rPr>
            </w:pPr>
            <w:r w:rsidRPr="00A72ACD">
              <w:rPr>
                <w:rFonts w:ascii="AngsanaUPC" w:eastAsiaTheme="minorHAnsi" w:hAnsi="AngsanaUPC" w:cs="AngsanaUPC"/>
              </w:rPr>
              <w:t>15,989,512.36</w:t>
            </w:r>
          </w:p>
        </w:tc>
        <w:tc>
          <w:tcPr>
            <w:tcW w:w="1826" w:type="dxa"/>
            <w:shd w:val="clear" w:color="auto" w:fill="auto"/>
            <w:vAlign w:val="center"/>
          </w:tcPr>
          <w:p w14:paraId="646D80AC" w14:textId="7FFEF666" w:rsidR="0075105D" w:rsidRPr="00DC04A3" w:rsidRDefault="00695A48" w:rsidP="00A462CC">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w:t>
            </w:r>
            <w:r w:rsidRPr="00DC04A3">
              <w:rPr>
                <w:rFonts w:ascii="AngsanaUPC" w:eastAsiaTheme="minorHAnsi" w:hAnsi="AngsanaUPC" w:cs="AngsanaUPC"/>
              </w:rPr>
              <w:t>,</w:t>
            </w:r>
            <w:r w:rsidRPr="00DC04A3">
              <w:rPr>
                <w:rFonts w:ascii="AngsanaUPC" w:eastAsiaTheme="minorHAnsi" w:hAnsi="AngsanaUPC" w:cs="AngsanaUPC"/>
                <w:cs/>
              </w:rPr>
              <w:t>840</w:t>
            </w:r>
            <w:r w:rsidRPr="00DC04A3">
              <w:rPr>
                <w:rFonts w:ascii="AngsanaUPC" w:eastAsiaTheme="minorHAnsi" w:hAnsi="AngsanaUPC" w:cs="AngsanaUPC"/>
              </w:rPr>
              <w:t>,</w:t>
            </w:r>
            <w:r w:rsidRPr="00DC04A3">
              <w:rPr>
                <w:rFonts w:ascii="AngsanaUPC" w:eastAsiaTheme="minorHAnsi" w:hAnsi="AngsanaUPC" w:cs="AngsanaUPC"/>
                <w:cs/>
              </w:rPr>
              <w:t>605.60</w:t>
            </w:r>
          </w:p>
        </w:tc>
        <w:tc>
          <w:tcPr>
            <w:tcW w:w="1826" w:type="dxa"/>
            <w:vAlign w:val="center"/>
          </w:tcPr>
          <w:p w14:paraId="7285E87C" w14:textId="335D1FB1" w:rsidR="0075105D" w:rsidRPr="00DC04A3" w:rsidRDefault="0075105D" w:rsidP="00A462CC">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14,355,671.17</w:t>
            </w:r>
          </w:p>
        </w:tc>
      </w:tr>
      <w:tr w:rsidR="00360354" w:rsidRPr="00DC04A3" w14:paraId="71BEE0E0" w14:textId="1634D1CA" w:rsidTr="00815EDA">
        <w:trPr>
          <w:trHeight w:val="74"/>
        </w:trPr>
        <w:tc>
          <w:tcPr>
            <w:tcW w:w="3742" w:type="dxa"/>
            <w:shd w:val="clear" w:color="auto" w:fill="auto"/>
            <w:vAlign w:val="center"/>
          </w:tcPr>
          <w:p w14:paraId="6AE12232" w14:textId="77777777" w:rsidR="0075105D" w:rsidRPr="00DC04A3" w:rsidRDefault="0075105D" w:rsidP="0075105D">
            <w:pPr>
              <w:spacing w:line="240" w:lineRule="auto"/>
              <w:ind w:left="-107"/>
              <w:rPr>
                <w:rFonts w:ascii="AngsanaUPC" w:hAnsi="AngsanaUPC" w:cs="AngsanaUPC"/>
                <w:sz w:val="20"/>
                <w:szCs w:val="20"/>
                <w:cs/>
              </w:rPr>
            </w:pPr>
          </w:p>
        </w:tc>
        <w:tc>
          <w:tcPr>
            <w:tcW w:w="1826" w:type="dxa"/>
            <w:shd w:val="clear" w:color="auto" w:fill="auto"/>
            <w:vAlign w:val="center"/>
          </w:tcPr>
          <w:p w14:paraId="59E9B73F"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shd w:val="clear" w:color="auto" w:fill="auto"/>
            <w:vAlign w:val="center"/>
          </w:tcPr>
          <w:p w14:paraId="7627D90E"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vAlign w:val="center"/>
          </w:tcPr>
          <w:p w14:paraId="0360E5DD" w14:textId="77777777" w:rsidR="0075105D" w:rsidRPr="00DC04A3" w:rsidRDefault="0075105D" w:rsidP="0075105D">
            <w:pPr>
              <w:tabs>
                <w:tab w:val="decimal" w:pos="1318"/>
              </w:tabs>
              <w:rPr>
                <w:rFonts w:ascii="AngsanaUPC" w:eastAsiaTheme="minorHAnsi" w:hAnsi="AngsanaUPC" w:cs="AngsanaUPC"/>
                <w:sz w:val="20"/>
                <w:szCs w:val="20"/>
              </w:rPr>
            </w:pPr>
          </w:p>
        </w:tc>
      </w:tr>
      <w:tr w:rsidR="00360354" w:rsidRPr="00DC04A3" w14:paraId="792471F3" w14:textId="375EFA98" w:rsidTr="00815EDA">
        <w:trPr>
          <w:trHeight w:val="74"/>
        </w:trPr>
        <w:tc>
          <w:tcPr>
            <w:tcW w:w="3742" w:type="dxa"/>
            <w:shd w:val="clear" w:color="auto" w:fill="auto"/>
            <w:vAlign w:val="center"/>
          </w:tcPr>
          <w:p w14:paraId="42C5D5B4" w14:textId="77777777" w:rsidR="0075105D" w:rsidRPr="00DC04A3" w:rsidRDefault="0075105D" w:rsidP="0075105D">
            <w:pPr>
              <w:spacing w:line="240" w:lineRule="auto"/>
              <w:ind w:left="-107"/>
              <w:rPr>
                <w:rFonts w:ascii="AngsanaUPC" w:hAnsi="AngsanaUPC" w:cs="AngsanaUPC"/>
                <w:cs/>
              </w:rPr>
            </w:pPr>
            <w:r w:rsidRPr="00DC04A3">
              <w:rPr>
                <w:rFonts w:ascii="AngsanaUPC" w:hAnsi="AngsanaUPC" w:cs="AngsanaUPC"/>
                <w:cs/>
              </w:rPr>
              <w:t xml:space="preserve">ณ วันที่ </w:t>
            </w:r>
            <w:r w:rsidRPr="00DC04A3">
              <w:rPr>
                <w:rFonts w:ascii="AngsanaUPC" w:hAnsi="AngsanaUPC" w:cs="AngsanaUPC"/>
              </w:rPr>
              <w:t xml:space="preserve">31 </w:t>
            </w:r>
            <w:r w:rsidRPr="00DC04A3">
              <w:rPr>
                <w:rFonts w:ascii="AngsanaUPC" w:hAnsi="AngsanaUPC" w:cs="AngsanaUPC"/>
                <w:cs/>
              </w:rPr>
              <w:t>ธันวาคม</w:t>
            </w:r>
          </w:p>
        </w:tc>
        <w:tc>
          <w:tcPr>
            <w:tcW w:w="1826" w:type="dxa"/>
            <w:shd w:val="clear" w:color="auto" w:fill="auto"/>
            <w:vAlign w:val="center"/>
          </w:tcPr>
          <w:p w14:paraId="3AA43C9F"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49B67E9F"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vAlign w:val="center"/>
          </w:tcPr>
          <w:p w14:paraId="51C0729C" w14:textId="77777777" w:rsidR="0075105D" w:rsidRPr="00DC04A3" w:rsidRDefault="0075105D" w:rsidP="0075105D">
            <w:pPr>
              <w:tabs>
                <w:tab w:val="decimal" w:pos="1318"/>
              </w:tabs>
              <w:rPr>
                <w:rFonts w:ascii="AngsanaUPC" w:eastAsiaTheme="minorHAnsi" w:hAnsi="AngsanaUPC" w:cs="AngsanaUPC"/>
              </w:rPr>
            </w:pPr>
          </w:p>
        </w:tc>
      </w:tr>
      <w:tr w:rsidR="00360354" w:rsidRPr="00DC04A3" w14:paraId="5007234E" w14:textId="5EF998E5" w:rsidTr="00815EDA">
        <w:trPr>
          <w:trHeight w:val="74"/>
        </w:trPr>
        <w:tc>
          <w:tcPr>
            <w:tcW w:w="3742" w:type="dxa"/>
            <w:shd w:val="clear" w:color="auto" w:fill="auto"/>
            <w:vAlign w:val="center"/>
          </w:tcPr>
          <w:p w14:paraId="06346F77" w14:textId="738A62C6" w:rsidR="0075105D" w:rsidRPr="00DC04A3" w:rsidRDefault="0075105D" w:rsidP="00C33014">
            <w:pPr>
              <w:spacing w:line="240" w:lineRule="auto"/>
              <w:ind w:left="-107"/>
              <w:rPr>
                <w:rFonts w:ascii="AngsanaUPC" w:hAnsi="AngsanaUPC" w:cs="AngsanaUPC"/>
                <w:cs/>
              </w:rPr>
            </w:pPr>
            <w:r w:rsidRPr="00DC04A3">
              <w:rPr>
                <w:rFonts w:ascii="AngsanaUPC" w:hAnsi="AngsanaUPC" w:cs="AngsanaUPC"/>
                <w:cs/>
              </w:rPr>
              <w:t>ราคาทุนก่อนหักค่าเสื่อมสะสม</w:t>
            </w:r>
          </w:p>
        </w:tc>
        <w:tc>
          <w:tcPr>
            <w:tcW w:w="1826" w:type="dxa"/>
            <w:shd w:val="clear" w:color="auto" w:fill="auto"/>
            <w:vAlign w:val="center"/>
          </w:tcPr>
          <w:p w14:paraId="24A4E932"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6592E925" w14:textId="77777777" w:rsidR="0075105D" w:rsidRPr="00DC04A3" w:rsidRDefault="0075105D" w:rsidP="0075105D">
            <w:pPr>
              <w:tabs>
                <w:tab w:val="decimal" w:pos="1318"/>
              </w:tabs>
              <w:autoSpaceDE/>
              <w:autoSpaceDN/>
              <w:spacing w:line="240" w:lineRule="auto"/>
              <w:rPr>
                <w:rFonts w:ascii="AngsanaUPC" w:eastAsiaTheme="minorHAnsi" w:hAnsi="AngsanaUPC" w:cs="AngsanaUPC"/>
              </w:rPr>
            </w:pPr>
          </w:p>
        </w:tc>
        <w:tc>
          <w:tcPr>
            <w:tcW w:w="1826" w:type="dxa"/>
            <w:vAlign w:val="center"/>
          </w:tcPr>
          <w:p w14:paraId="286B7B4F" w14:textId="77777777" w:rsidR="0075105D" w:rsidRPr="00DC04A3" w:rsidRDefault="0075105D" w:rsidP="0075105D">
            <w:pPr>
              <w:tabs>
                <w:tab w:val="decimal" w:pos="1318"/>
              </w:tabs>
              <w:rPr>
                <w:rFonts w:ascii="AngsanaUPC" w:eastAsiaTheme="minorHAnsi" w:hAnsi="AngsanaUPC" w:cs="AngsanaUPC"/>
              </w:rPr>
            </w:pPr>
          </w:p>
        </w:tc>
      </w:tr>
      <w:tr w:rsidR="00C33014" w:rsidRPr="00DC04A3" w14:paraId="2738F70B" w14:textId="77777777" w:rsidTr="00815EDA">
        <w:trPr>
          <w:trHeight w:val="74"/>
        </w:trPr>
        <w:tc>
          <w:tcPr>
            <w:tcW w:w="3742" w:type="dxa"/>
            <w:shd w:val="clear" w:color="auto" w:fill="auto"/>
            <w:vAlign w:val="center"/>
          </w:tcPr>
          <w:p w14:paraId="781DD65A" w14:textId="21AD1710" w:rsidR="00C33014" w:rsidRPr="00DC04A3" w:rsidRDefault="00C33014" w:rsidP="00C33014">
            <w:pPr>
              <w:spacing w:line="240" w:lineRule="auto"/>
              <w:ind w:left="-107"/>
              <w:rPr>
                <w:rFonts w:ascii="AngsanaUPC" w:hAnsi="AngsanaUPC" w:cs="AngsanaUPC"/>
                <w:cs/>
              </w:rPr>
            </w:pPr>
            <w:r w:rsidRPr="00DC04A3">
              <w:rPr>
                <w:rFonts w:ascii="AngsanaUPC" w:hAnsi="AngsanaUPC" w:cs="AngsanaUPC"/>
                <w:cs/>
              </w:rPr>
              <w:t>ของสินทรัพย์ได้ตัดจำหน่ายค่าเสื่อมราคา</w:t>
            </w:r>
          </w:p>
        </w:tc>
        <w:tc>
          <w:tcPr>
            <w:tcW w:w="1826" w:type="dxa"/>
            <w:shd w:val="clear" w:color="auto" w:fill="auto"/>
            <w:vAlign w:val="center"/>
          </w:tcPr>
          <w:p w14:paraId="2BB5216C" w14:textId="77777777" w:rsidR="00C33014" w:rsidRPr="00DC04A3" w:rsidRDefault="00C33014" w:rsidP="0075105D">
            <w:pPr>
              <w:tabs>
                <w:tab w:val="decimal" w:pos="1318"/>
              </w:tabs>
              <w:rPr>
                <w:rFonts w:ascii="AngsanaUPC" w:eastAsiaTheme="minorHAnsi" w:hAnsi="AngsanaUPC" w:cs="AngsanaUPC"/>
              </w:rPr>
            </w:pPr>
          </w:p>
        </w:tc>
        <w:tc>
          <w:tcPr>
            <w:tcW w:w="1826" w:type="dxa"/>
            <w:shd w:val="clear" w:color="auto" w:fill="auto"/>
            <w:vAlign w:val="center"/>
          </w:tcPr>
          <w:p w14:paraId="5ED00745" w14:textId="77777777" w:rsidR="00C33014" w:rsidRPr="00DC04A3" w:rsidRDefault="00C33014" w:rsidP="0075105D">
            <w:pPr>
              <w:tabs>
                <w:tab w:val="decimal" w:pos="1318"/>
              </w:tabs>
              <w:rPr>
                <w:rFonts w:ascii="AngsanaUPC" w:eastAsiaTheme="minorHAnsi" w:hAnsi="AngsanaUPC" w:cs="AngsanaUPC"/>
              </w:rPr>
            </w:pPr>
          </w:p>
        </w:tc>
        <w:tc>
          <w:tcPr>
            <w:tcW w:w="1826" w:type="dxa"/>
            <w:vAlign w:val="center"/>
          </w:tcPr>
          <w:p w14:paraId="6DB3D681" w14:textId="77777777" w:rsidR="00C33014" w:rsidRPr="00DC04A3" w:rsidRDefault="00C33014" w:rsidP="0075105D">
            <w:pPr>
              <w:tabs>
                <w:tab w:val="decimal" w:pos="1318"/>
              </w:tabs>
              <w:rPr>
                <w:rFonts w:ascii="AngsanaUPC" w:eastAsiaTheme="minorHAnsi" w:hAnsi="AngsanaUPC" w:cs="AngsanaUPC"/>
              </w:rPr>
            </w:pPr>
          </w:p>
        </w:tc>
      </w:tr>
      <w:tr w:rsidR="00360354" w:rsidRPr="00DC04A3" w14:paraId="1E0FA8BA" w14:textId="3E6651AD" w:rsidTr="00815EDA">
        <w:trPr>
          <w:trHeight w:val="74"/>
        </w:trPr>
        <w:tc>
          <w:tcPr>
            <w:tcW w:w="3742" w:type="dxa"/>
            <w:shd w:val="clear" w:color="auto" w:fill="auto"/>
            <w:vAlign w:val="center"/>
          </w:tcPr>
          <w:p w14:paraId="3CE252A2" w14:textId="7EB5DB5A" w:rsidR="0075105D" w:rsidRPr="00DC04A3" w:rsidRDefault="0075105D" w:rsidP="0075105D">
            <w:pPr>
              <w:spacing w:line="240" w:lineRule="auto"/>
              <w:ind w:left="-107"/>
              <w:rPr>
                <w:rFonts w:ascii="AngsanaUPC" w:hAnsi="AngsanaUPC" w:cs="AngsanaUPC"/>
                <w:cs/>
              </w:rPr>
            </w:pPr>
            <w:r w:rsidRPr="00DC04A3">
              <w:rPr>
                <w:rFonts w:ascii="AngsanaUPC" w:hAnsi="AngsanaUPC" w:cs="AngsanaUPC"/>
                <w:cs/>
              </w:rPr>
              <w:t>ทั้งจำนวนแล้วแต่ยังคงใช้งานอยู่</w:t>
            </w:r>
          </w:p>
        </w:tc>
        <w:tc>
          <w:tcPr>
            <w:tcW w:w="1826" w:type="dxa"/>
            <w:shd w:val="clear" w:color="auto" w:fill="auto"/>
            <w:vAlign w:val="center"/>
          </w:tcPr>
          <w:p w14:paraId="5188EEE3" w14:textId="4BD39734" w:rsidR="0075105D" w:rsidRPr="00DC04A3" w:rsidRDefault="003756E0" w:rsidP="00A462CC">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rPr>
              <w:t>66,257,456.62</w:t>
            </w:r>
          </w:p>
        </w:tc>
        <w:tc>
          <w:tcPr>
            <w:tcW w:w="1826" w:type="dxa"/>
            <w:shd w:val="clear" w:color="auto" w:fill="auto"/>
            <w:vAlign w:val="center"/>
          </w:tcPr>
          <w:p w14:paraId="0D4152BC" w14:textId="14779D31" w:rsidR="0075105D" w:rsidRPr="00DC04A3" w:rsidRDefault="003756E0" w:rsidP="00A462CC">
            <w:pPr>
              <w:pBdr>
                <w:bottom w:val="double" w:sz="6" w:space="1" w:color="auto"/>
              </w:pBdr>
              <w:tabs>
                <w:tab w:val="decimal" w:pos="1325"/>
              </w:tabs>
              <w:autoSpaceDE/>
              <w:autoSpaceDN/>
              <w:spacing w:line="240" w:lineRule="auto"/>
              <w:rPr>
                <w:rFonts w:ascii="AngsanaUPC" w:eastAsiaTheme="minorHAnsi" w:hAnsi="AngsanaUPC" w:cs="AngsanaUPC"/>
              </w:rPr>
            </w:pPr>
            <w:r w:rsidRPr="00DC04A3">
              <w:rPr>
                <w:rFonts w:ascii="AngsanaUPC" w:eastAsiaTheme="minorHAnsi" w:hAnsi="AngsanaUPC" w:cs="AngsanaUPC"/>
                <w:cs/>
              </w:rPr>
              <w:t>66</w:t>
            </w:r>
            <w:r w:rsidRPr="00DC04A3">
              <w:rPr>
                <w:rFonts w:ascii="AngsanaUPC" w:eastAsiaTheme="minorHAnsi" w:hAnsi="AngsanaUPC" w:cs="AngsanaUPC"/>
              </w:rPr>
              <w:t>,</w:t>
            </w:r>
            <w:r w:rsidRPr="00DC04A3">
              <w:rPr>
                <w:rFonts w:ascii="AngsanaUPC" w:eastAsiaTheme="minorHAnsi" w:hAnsi="AngsanaUPC" w:cs="AngsanaUPC"/>
                <w:cs/>
              </w:rPr>
              <w:t>257</w:t>
            </w:r>
            <w:r w:rsidRPr="00DC04A3">
              <w:rPr>
                <w:rFonts w:ascii="AngsanaUPC" w:eastAsiaTheme="minorHAnsi" w:hAnsi="AngsanaUPC" w:cs="AngsanaUPC"/>
              </w:rPr>
              <w:t>,</w:t>
            </w:r>
            <w:r w:rsidRPr="00DC04A3">
              <w:rPr>
                <w:rFonts w:ascii="AngsanaUPC" w:eastAsiaTheme="minorHAnsi" w:hAnsi="AngsanaUPC" w:cs="AngsanaUPC"/>
                <w:cs/>
              </w:rPr>
              <w:t>456.62</w:t>
            </w:r>
          </w:p>
        </w:tc>
        <w:tc>
          <w:tcPr>
            <w:tcW w:w="1826" w:type="dxa"/>
            <w:vAlign w:val="center"/>
          </w:tcPr>
          <w:p w14:paraId="76583ABA" w14:textId="16958998" w:rsidR="0075105D" w:rsidRPr="00DC04A3" w:rsidRDefault="0075105D" w:rsidP="00A462CC">
            <w:pPr>
              <w:pBdr>
                <w:bottom w:val="double" w:sz="6" w:space="1" w:color="auto"/>
              </w:pBdr>
              <w:tabs>
                <w:tab w:val="decimal" w:pos="1325"/>
              </w:tabs>
              <w:rPr>
                <w:rFonts w:ascii="AngsanaUPC" w:eastAsiaTheme="minorHAnsi" w:hAnsi="AngsanaUPC" w:cs="AngsanaUPC"/>
              </w:rPr>
            </w:pPr>
            <w:r w:rsidRPr="00DC04A3">
              <w:rPr>
                <w:rFonts w:ascii="AngsanaUPC" w:eastAsiaTheme="minorHAnsi" w:hAnsi="AngsanaUPC" w:cs="AngsanaUPC"/>
              </w:rPr>
              <w:t>64,427,937.91</w:t>
            </w:r>
          </w:p>
        </w:tc>
      </w:tr>
      <w:tr w:rsidR="00360354" w:rsidRPr="00DC04A3" w14:paraId="4760CC2E" w14:textId="31D1EC74" w:rsidTr="00815EDA">
        <w:trPr>
          <w:trHeight w:val="74"/>
        </w:trPr>
        <w:tc>
          <w:tcPr>
            <w:tcW w:w="3742" w:type="dxa"/>
            <w:vAlign w:val="center"/>
          </w:tcPr>
          <w:p w14:paraId="59C8A469" w14:textId="77777777" w:rsidR="0075105D" w:rsidRPr="00DC04A3" w:rsidRDefault="0075105D" w:rsidP="0075105D">
            <w:pPr>
              <w:spacing w:line="240" w:lineRule="auto"/>
              <w:ind w:left="-107"/>
              <w:rPr>
                <w:rFonts w:ascii="AngsanaUPC" w:hAnsi="AngsanaUPC" w:cs="AngsanaUPC"/>
                <w:sz w:val="20"/>
                <w:szCs w:val="20"/>
                <w:cs/>
              </w:rPr>
            </w:pPr>
          </w:p>
        </w:tc>
        <w:tc>
          <w:tcPr>
            <w:tcW w:w="1826" w:type="dxa"/>
            <w:vAlign w:val="center"/>
          </w:tcPr>
          <w:p w14:paraId="01583CDF"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vAlign w:val="center"/>
          </w:tcPr>
          <w:p w14:paraId="3123D9A1" w14:textId="77777777" w:rsidR="0075105D" w:rsidRPr="00DC04A3" w:rsidRDefault="0075105D" w:rsidP="0075105D">
            <w:pPr>
              <w:tabs>
                <w:tab w:val="decimal" w:pos="1318"/>
              </w:tabs>
              <w:autoSpaceDE/>
              <w:autoSpaceDN/>
              <w:spacing w:line="240" w:lineRule="auto"/>
              <w:rPr>
                <w:rFonts w:ascii="AngsanaUPC" w:eastAsiaTheme="minorHAnsi" w:hAnsi="AngsanaUPC" w:cs="AngsanaUPC"/>
                <w:sz w:val="20"/>
                <w:szCs w:val="20"/>
              </w:rPr>
            </w:pPr>
          </w:p>
        </w:tc>
        <w:tc>
          <w:tcPr>
            <w:tcW w:w="1826" w:type="dxa"/>
            <w:vAlign w:val="center"/>
          </w:tcPr>
          <w:p w14:paraId="5D68F3C8" w14:textId="77777777" w:rsidR="0075105D" w:rsidRPr="00DC04A3" w:rsidRDefault="0075105D" w:rsidP="0075105D">
            <w:pPr>
              <w:tabs>
                <w:tab w:val="decimal" w:pos="1318"/>
              </w:tabs>
              <w:rPr>
                <w:rFonts w:ascii="AngsanaUPC" w:eastAsiaTheme="minorHAnsi" w:hAnsi="AngsanaUPC" w:cs="AngsanaUPC"/>
                <w:sz w:val="20"/>
                <w:szCs w:val="20"/>
              </w:rPr>
            </w:pPr>
          </w:p>
        </w:tc>
      </w:tr>
    </w:tbl>
    <w:p w14:paraId="17C03688" w14:textId="085A94F6" w:rsidR="00AF2722" w:rsidRPr="00DC04A3" w:rsidRDefault="00AF2722" w:rsidP="00AF2722">
      <w:pPr>
        <w:pStyle w:val="BlockText"/>
        <w:spacing w:before="120" w:after="120"/>
        <w:ind w:left="425" w:right="0" w:firstLine="0"/>
        <w:jc w:val="thaiDistribute"/>
        <w:rPr>
          <w:rFonts w:ascii="AngsanaUPC" w:hAnsi="AngsanaUPC" w:cs="AngsanaUPC"/>
          <w:cs/>
        </w:rPr>
      </w:pPr>
      <w:r w:rsidRPr="00DC04A3">
        <w:rPr>
          <w:rFonts w:ascii="AngsanaUPC" w:hAnsi="AngsanaUPC" w:cs="AngsanaUPC"/>
          <w:cs/>
        </w:rPr>
        <w:t>บริษัทได้จดจำนองที่ดินพร้อมสิ่งปลูกสร้างที่มีอยู่แล้วและที่จะมีขึ้นในภายหน้า ตลอดจนผลประโยชน์จากการทำประกันภัย</w:t>
      </w:r>
      <w:r w:rsidR="00C33014" w:rsidRPr="00DC04A3">
        <w:rPr>
          <w:rFonts w:ascii="AngsanaUPC" w:hAnsi="AngsanaUPC" w:cs="AngsanaUPC"/>
        </w:rPr>
        <w:br/>
      </w:r>
      <w:r w:rsidRPr="00DC04A3">
        <w:rPr>
          <w:rFonts w:ascii="AngsanaUPC" w:hAnsi="AngsanaUPC" w:cs="AngsanaUPC"/>
          <w:cs/>
        </w:rPr>
        <w:t xml:space="preserve">สิ่งปลูกสร้าง เพื่อใช้เป็นหลักประกันสินเชื่อจากสถาบันการเงิน (ดูหมายเหตุ </w:t>
      </w:r>
      <w:r w:rsidRPr="00DC04A3">
        <w:rPr>
          <w:rFonts w:ascii="AngsanaUPC" w:hAnsi="AngsanaUPC" w:cs="AngsanaUPC"/>
        </w:rPr>
        <w:t>1</w:t>
      </w:r>
      <w:r w:rsidR="009C41C6" w:rsidRPr="00DC04A3">
        <w:rPr>
          <w:rFonts w:ascii="AngsanaUPC" w:hAnsi="AngsanaUPC" w:cs="AngsanaUPC"/>
        </w:rPr>
        <w:t>5</w:t>
      </w:r>
      <w:r w:rsidRPr="00DC04A3">
        <w:rPr>
          <w:rFonts w:ascii="AngsanaUPC" w:hAnsi="AngsanaUPC" w:cs="AngsanaUPC"/>
          <w:cs/>
        </w:rPr>
        <w:t xml:space="preserve"> และ </w:t>
      </w:r>
      <w:r w:rsidR="009C41C6" w:rsidRPr="00DC04A3">
        <w:rPr>
          <w:rFonts w:ascii="AngsanaUPC" w:hAnsi="AngsanaUPC" w:cs="AngsanaUPC"/>
        </w:rPr>
        <w:t>17</w:t>
      </w:r>
      <w:r w:rsidRPr="00DC04A3">
        <w:rPr>
          <w:rFonts w:ascii="AngsanaUPC" w:hAnsi="AngsanaUPC" w:cs="AngsanaUPC"/>
          <w:cs/>
        </w:rPr>
        <w:t>)</w:t>
      </w:r>
    </w:p>
    <w:p w14:paraId="6D4B21E7" w14:textId="77777777" w:rsidR="00360354" w:rsidRPr="00DC04A3" w:rsidRDefault="00360354">
      <w:pPr>
        <w:rPr>
          <w:rFonts w:ascii="AngsanaUPC" w:hAnsi="AngsanaUPC" w:cs="AngsanaUPC"/>
          <w:b/>
          <w:bCs/>
          <w:cs/>
        </w:rPr>
      </w:pPr>
      <w:r w:rsidRPr="00DC04A3">
        <w:rPr>
          <w:rFonts w:ascii="AngsanaUPC" w:hAnsi="AngsanaUPC" w:cs="AngsanaUPC"/>
          <w:b/>
          <w:bCs/>
          <w:cs/>
        </w:rPr>
        <w:br w:type="page"/>
      </w:r>
    </w:p>
    <w:p w14:paraId="1CA4AFEE" w14:textId="78764BE9" w:rsidR="00EC14B2" w:rsidRPr="00DC04A3" w:rsidRDefault="00EC14B2"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 xml:space="preserve">สินทรัพย์สิทธิการใช้ </w:t>
      </w:r>
    </w:p>
    <w:tbl>
      <w:tblPr>
        <w:tblStyle w:val="TableGrid"/>
        <w:tblW w:w="921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1"/>
        <w:gridCol w:w="952"/>
        <w:gridCol w:w="1389"/>
        <w:gridCol w:w="1386"/>
        <w:gridCol w:w="1386"/>
        <w:gridCol w:w="1386"/>
      </w:tblGrid>
      <w:tr w:rsidR="004D16E3" w:rsidRPr="00DC04A3" w14:paraId="2BDB0C9F" w14:textId="77777777" w:rsidTr="000F31E8">
        <w:trPr>
          <w:trHeight w:val="437"/>
        </w:trPr>
        <w:tc>
          <w:tcPr>
            <w:tcW w:w="2711" w:type="dxa"/>
            <w:shd w:val="clear" w:color="auto" w:fill="auto"/>
            <w:vAlign w:val="center"/>
          </w:tcPr>
          <w:p w14:paraId="61124811" w14:textId="77777777" w:rsidR="004D16E3" w:rsidRPr="00DC04A3" w:rsidRDefault="004D16E3" w:rsidP="000F31E8">
            <w:pPr>
              <w:autoSpaceDE/>
              <w:autoSpaceDN/>
              <w:spacing w:line="240" w:lineRule="auto"/>
              <w:jc w:val="center"/>
              <w:rPr>
                <w:rFonts w:ascii="AngsanaUPC" w:hAnsi="AngsanaUPC" w:cs="AngsanaUPC"/>
                <w:sz w:val="27"/>
                <w:szCs w:val="27"/>
                <w:cs/>
              </w:rPr>
            </w:pPr>
          </w:p>
        </w:tc>
        <w:tc>
          <w:tcPr>
            <w:tcW w:w="952" w:type="dxa"/>
            <w:vAlign w:val="center"/>
          </w:tcPr>
          <w:p w14:paraId="769B8D72" w14:textId="77777777" w:rsidR="004D16E3" w:rsidRPr="00DC04A3" w:rsidRDefault="004D16E3" w:rsidP="000F31E8">
            <w:pPr>
              <w:pStyle w:val="BlockText"/>
              <w:spacing w:before="0"/>
              <w:ind w:left="0" w:right="0" w:firstLine="0"/>
              <w:jc w:val="center"/>
              <w:rPr>
                <w:rFonts w:ascii="AngsanaUPC" w:hAnsi="AngsanaUPC" w:cs="AngsanaUPC"/>
                <w:sz w:val="27"/>
                <w:szCs w:val="27"/>
                <w:cs/>
              </w:rPr>
            </w:pPr>
          </w:p>
        </w:tc>
        <w:tc>
          <w:tcPr>
            <w:tcW w:w="5547" w:type="dxa"/>
            <w:gridSpan w:val="4"/>
            <w:shd w:val="clear" w:color="auto" w:fill="auto"/>
            <w:vAlign w:val="center"/>
          </w:tcPr>
          <w:p w14:paraId="1563AC70" w14:textId="4DAD93E0" w:rsidR="004D16E3" w:rsidRPr="00DC04A3" w:rsidRDefault="004D16E3" w:rsidP="000F31E8">
            <w:pPr>
              <w:pStyle w:val="BlockText"/>
              <w:pBdr>
                <w:bottom w:val="single" w:sz="6" w:space="1" w:color="auto"/>
              </w:pBdr>
              <w:spacing w:before="0"/>
              <w:ind w:left="0" w:right="0" w:firstLine="0"/>
              <w:jc w:val="center"/>
              <w:rPr>
                <w:rFonts w:ascii="AngsanaUPC" w:hAnsi="AngsanaUPC" w:cs="AngsanaUPC"/>
                <w:sz w:val="27"/>
                <w:szCs w:val="27"/>
                <w:cs/>
              </w:rPr>
            </w:pPr>
            <w:r w:rsidRPr="00DC04A3">
              <w:rPr>
                <w:rFonts w:ascii="AngsanaUPC" w:hAnsi="AngsanaUPC" w:cs="AngsanaUPC"/>
                <w:sz w:val="27"/>
                <w:szCs w:val="27"/>
                <w:cs/>
              </w:rPr>
              <w:t>บาท</w:t>
            </w:r>
          </w:p>
        </w:tc>
      </w:tr>
      <w:tr w:rsidR="004D16E3" w:rsidRPr="00DC04A3" w14:paraId="52A2975B" w14:textId="77777777" w:rsidTr="000F31E8">
        <w:trPr>
          <w:trHeight w:val="437"/>
        </w:trPr>
        <w:tc>
          <w:tcPr>
            <w:tcW w:w="2711" w:type="dxa"/>
            <w:shd w:val="clear" w:color="auto" w:fill="auto"/>
            <w:vAlign w:val="center"/>
          </w:tcPr>
          <w:p w14:paraId="49ECE18E" w14:textId="77777777" w:rsidR="004D16E3" w:rsidRPr="00DC04A3" w:rsidRDefault="004D16E3" w:rsidP="000F31E8">
            <w:pPr>
              <w:jc w:val="center"/>
              <w:rPr>
                <w:rFonts w:ascii="AngsanaUPC" w:hAnsi="AngsanaUPC" w:cs="AngsanaUPC"/>
                <w:sz w:val="27"/>
                <w:szCs w:val="27"/>
                <w:cs/>
              </w:rPr>
            </w:pPr>
          </w:p>
        </w:tc>
        <w:tc>
          <w:tcPr>
            <w:tcW w:w="952" w:type="dxa"/>
            <w:vAlign w:val="center"/>
          </w:tcPr>
          <w:p w14:paraId="158AB62A" w14:textId="77777777" w:rsidR="004D16E3" w:rsidRPr="00DC04A3" w:rsidRDefault="004D16E3" w:rsidP="000F31E8">
            <w:pPr>
              <w:pStyle w:val="BlockText"/>
              <w:spacing w:before="0"/>
              <w:ind w:left="0" w:right="0" w:firstLine="0"/>
              <w:jc w:val="center"/>
              <w:rPr>
                <w:rFonts w:ascii="AngsanaUPC" w:hAnsi="AngsanaUPC" w:cs="AngsanaUPC"/>
                <w:sz w:val="27"/>
                <w:szCs w:val="27"/>
                <w:cs/>
              </w:rPr>
            </w:pPr>
          </w:p>
        </w:tc>
        <w:tc>
          <w:tcPr>
            <w:tcW w:w="5547" w:type="dxa"/>
            <w:gridSpan w:val="4"/>
            <w:shd w:val="clear" w:color="auto" w:fill="auto"/>
            <w:vAlign w:val="center"/>
          </w:tcPr>
          <w:p w14:paraId="1F95D895" w14:textId="33481219" w:rsidR="004D16E3" w:rsidRPr="00DC04A3" w:rsidRDefault="004D16E3" w:rsidP="000F31E8">
            <w:pPr>
              <w:pStyle w:val="BlockText"/>
              <w:pBdr>
                <w:bottom w:val="single" w:sz="6" w:space="1" w:color="auto"/>
              </w:pBdr>
              <w:spacing w:before="0"/>
              <w:ind w:left="0" w:right="0" w:firstLine="0"/>
              <w:jc w:val="center"/>
              <w:rPr>
                <w:rFonts w:ascii="AngsanaUPC" w:hAnsi="AngsanaUPC" w:cs="AngsanaUPC"/>
                <w:sz w:val="27"/>
                <w:szCs w:val="27"/>
                <w:cs/>
              </w:rPr>
            </w:pPr>
            <w:r w:rsidRPr="00DC04A3">
              <w:rPr>
                <w:rFonts w:ascii="AngsanaUPC" w:hAnsi="AngsanaUPC" w:cs="AngsanaUPC"/>
                <w:sz w:val="27"/>
                <w:szCs w:val="27"/>
                <w:cs/>
              </w:rPr>
              <w:t>งบการเงินรวม</w:t>
            </w:r>
          </w:p>
        </w:tc>
      </w:tr>
      <w:tr w:rsidR="00B876DF" w:rsidRPr="00DC04A3" w14:paraId="06F235B0" w14:textId="77777777" w:rsidTr="000F31E8">
        <w:trPr>
          <w:trHeight w:val="437"/>
        </w:trPr>
        <w:tc>
          <w:tcPr>
            <w:tcW w:w="2711" w:type="dxa"/>
            <w:shd w:val="clear" w:color="auto" w:fill="auto"/>
            <w:vAlign w:val="center"/>
          </w:tcPr>
          <w:p w14:paraId="0D7FF1A1" w14:textId="77777777" w:rsidR="00B876DF" w:rsidRPr="00DC04A3" w:rsidRDefault="00B876DF" w:rsidP="000F31E8">
            <w:pPr>
              <w:autoSpaceDE/>
              <w:autoSpaceDN/>
              <w:spacing w:line="240" w:lineRule="auto"/>
              <w:ind w:left="-107"/>
              <w:jc w:val="center"/>
              <w:rPr>
                <w:rFonts w:ascii="AngsanaUPC" w:hAnsi="AngsanaUPC" w:cs="AngsanaUPC"/>
                <w:sz w:val="27"/>
                <w:szCs w:val="27"/>
              </w:rPr>
            </w:pPr>
          </w:p>
        </w:tc>
        <w:tc>
          <w:tcPr>
            <w:tcW w:w="952" w:type="dxa"/>
            <w:vAlign w:val="center"/>
          </w:tcPr>
          <w:p w14:paraId="5FCAC14D" w14:textId="6532CB6C" w:rsidR="00B876DF" w:rsidRPr="00DC04A3" w:rsidRDefault="00B876DF" w:rsidP="000F31E8">
            <w:pPr>
              <w:pStyle w:val="BlockText"/>
              <w:pBdr>
                <w:bottom w:val="single" w:sz="6" w:space="1" w:color="auto"/>
              </w:pBdr>
              <w:spacing w:before="0"/>
              <w:ind w:left="0" w:right="0" w:firstLine="0"/>
              <w:jc w:val="center"/>
              <w:rPr>
                <w:rFonts w:ascii="AngsanaUPC" w:hAnsi="AngsanaUPC" w:cs="AngsanaUPC"/>
                <w:sz w:val="27"/>
                <w:szCs w:val="27"/>
                <w:cs/>
              </w:rPr>
            </w:pPr>
            <w:r w:rsidRPr="00DC04A3">
              <w:rPr>
                <w:rFonts w:ascii="AngsanaUPC" w:hAnsi="AngsanaUPC" w:cs="AngsanaUPC"/>
                <w:sz w:val="27"/>
                <w:szCs w:val="27"/>
                <w:cs/>
              </w:rPr>
              <w:t>หมายเหตุ</w:t>
            </w:r>
          </w:p>
        </w:tc>
        <w:tc>
          <w:tcPr>
            <w:tcW w:w="1389" w:type="dxa"/>
            <w:shd w:val="clear" w:color="auto" w:fill="auto"/>
            <w:vAlign w:val="center"/>
          </w:tcPr>
          <w:p w14:paraId="00655401" w14:textId="057B21C2" w:rsidR="00B876DF" w:rsidRPr="00DC04A3" w:rsidRDefault="00B876DF" w:rsidP="000F31E8">
            <w:pPr>
              <w:pStyle w:val="BlockText"/>
              <w:pBdr>
                <w:bottom w:val="single" w:sz="6" w:space="1" w:color="auto"/>
              </w:pBdr>
              <w:spacing w:before="0"/>
              <w:ind w:left="0" w:right="0" w:firstLine="0"/>
              <w:jc w:val="center"/>
              <w:rPr>
                <w:rFonts w:ascii="AngsanaUPC" w:hAnsi="AngsanaUPC" w:cs="AngsanaUPC"/>
                <w:sz w:val="27"/>
                <w:szCs w:val="27"/>
              </w:rPr>
            </w:pPr>
            <w:r w:rsidRPr="00DC04A3">
              <w:rPr>
                <w:rFonts w:ascii="AngsanaUPC" w:hAnsi="AngsanaUPC" w:cs="AngsanaUPC"/>
                <w:sz w:val="27"/>
                <w:szCs w:val="27"/>
                <w:cs/>
              </w:rPr>
              <w:t>ที่ดิน</w:t>
            </w:r>
          </w:p>
        </w:tc>
        <w:tc>
          <w:tcPr>
            <w:tcW w:w="1386" w:type="dxa"/>
            <w:shd w:val="clear" w:color="auto" w:fill="auto"/>
            <w:vAlign w:val="center"/>
          </w:tcPr>
          <w:p w14:paraId="4A546BC6" w14:textId="77777777" w:rsidR="00B876DF" w:rsidRPr="00DC04A3" w:rsidRDefault="00B876DF" w:rsidP="000F31E8">
            <w:pPr>
              <w:pStyle w:val="BlockText"/>
              <w:pBdr>
                <w:bottom w:val="single" w:sz="6" w:space="1" w:color="auto"/>
              </w:pBdr>
              <w:spacing w:before="0"/>
              <w:ind w:left="0" w:right="0" w:firstLine="0"/>
              <w:jc w:val="center"/>
              <w:rPr>
                <w:rFonts w:ascii="AngsanaUPC" w:hAnsi="AngsanaUPC" w:cs="AngsanaUPC"/>
                <w:sz w:val="27"/>
                <w:szCs w:val="27"/>
              </w:rPr>
            </w:pPr>
            <w:r w:rsidRPr="00DC04A3">
              <w:rPr>
                <w:rFonts w:ascii="AngsanaUPC" w:hAnsi="AngsanaUPC" w:cs="AngsanaUPC"/>
                <w:sz w:val="27"/>
                <w:szCs w:val="27"/>
                <w:cs/>
              </w:rPr>
              <w:t>อาคาร</w:t>
            </w:r>
          </w:p>
        </w:tc>
        <w:tc>
          <w:tcPr>
            <w:tcW w:w="1386" w:type="dxa"/>
            <w:shd w:val="clear" w:color="auto" w:fill="auto"/>
            <w:vAlign w:val="center"/>
          </w:tcPr>
          <w:p w14:paraId="23B77ABA" w14:textId="77777777" w:rsidR="00B876DF" w:rsidRPr="00DC04A3" w:rsidRDefault="00B876DF" w:rsidP="000F31E8">
            <w:pPr>
              <w:pStyle w:val="BlockText"/>
              <w:pBdr>
                <w:bottom w:val="single" w:sz="6" w:space="1" w:color="auto"/>
              </w:pBdr>
              <w:spacing w:before="0"/>
              <w:ind w:left="0" w:right="0" w:firstLine="0"/>
              <w:jc w:val="center"/>
              <w:rPr>
                <w:rFonts w:ascii="AngsanaUPC" w:hAnsi="AngsanaUPC" w:cs="AngsanaUPC"/>
                <w:sz w:val="27"/>
                <w:szCs w:val="27"/>
                <w:cs/>
              </w:rPr>
            </w:pPr>
            <w:r w:rsidRPr="00DC04A3">
              <w:rPr>
                <w:rFonts w:ascii="AngsanaUPC" w:hAnsi="AngsanaUPC" w:cs="AngsanaUPC"/>
                <w:sz w:val="27"/>
                <w:szCs w:val="27"/>
                <w:cs/>
              </w:rPr>
              <w:t>ยานพาหนะ</w:t>
            </w:r>
          </w:p>
        </w:tc>
        <w:tc>
          <w:tcPr>
            <w:tcW w:w="1386" w:type="dxa"/>
            <w:shd w:val="clear" w:color="auto" w:fill="auto"/>
            <w:vAlign w:val="center"/>
          </w:tcPr>
          <w:p w14:paraId="50EBF3BB" w14:textId="77777777" w:rsidR="00B876DF" w:rsidRPr="00DC04A3" w:rsidRDefault="00B876DF" w:rsidP="000F31E8">
            <w:pPr>
              <w:pStyle w:val="BlockText"/>
              <w:pBdr>
                <w:bottom w:val="single" w:sz="6" w:space="1" w:color="auto"/>
              </w:pBdr>
              <w:spacing w:before="0"/>
              <w:ind w:left="0" w:right="0" w:firstLine="0"/>
              <w:jc w:val="center"/>
              <w:rPr>
                <w:rFonts w:ascii="AngsanaUPC" w:eastAsiaTheme="minorHAnsi" w:hAnsi="AngsanaUPC" w:cs="AngsanaUPC"/>
                <w:spacing w:val="-6"/>
                <w:sz w:val="27"/>
                <w:szCs w:val="27"/>
                <w:cs/>
              </w:rPr>
            </w:pPr>
            <w:r w:rsidRPr="00DC04A3">
              <w:rPr>
                <w:rFonts w:ascii="AngsanaUPC" w:eastAsiaTheme="minorHAnsi" w:hAnsi="AngsanaUPC" w:cs="AngsanaUPC"/>
                <w:spacing w:val="-6"/>
                <w:sz w:val="27"/>
                <w:szCs w:val="27"/>
                <w:cs/>
              </w:rPr>
              <w:t>รวม</w:t>
            </w:r>
          </w:p>
        </w:tc>
      </w:tr>
      <w:tr w:rsidR="00B876DF" w:rsidRPr="00DC04A3" w14:paraId="32FED010" w14:textId="77777777" w:rsidTr="004D16E3">
        <w:trPr>
          <w:trHeight w:val="437"/>
        </w:trPr>
        <w:tc>
          <w:tcPr>
            <w:tcW w:w="2711" w:type="dxa"/>
            <w:shd w:val="clear" w:color="auto" w:fill="auto"/>
            <w:vAlign w:val="bottom"/>
          </w:tcPr>
          <w:p w14:paraId="150251DE" w14:textId="77777777" w:rsidR="00B876DF" w:rsidRPr="001C5A2F" w:rsidRDefault="00B876DF" w:rsidP="004D385D">
            <w:pPr>
              <w:spacing w:line="240" w:lineRule="auto"/>
              <w:ind w:left="-107"/>
              <w:rPr>
                <w:rFonts w:ascii="AngsanaUPC" w:hAnsi="AngsanaUPC" w:cs="AngsanaUPC"/>
                <w:b/>
                <w:bCs/>
                <w:sz w:val="27"/>
                <w:szCs w:val="27"/>
              </w:rPr>
            </w:pPr>
            <w:r w:rsidRPr="001C5A2F">
              <w:rPr>
                <w:rFonts w:ascii="AngsanaUPC" w:hAnsi="AngsanaUPC" w:cs="AngsanaUPC"/>
                <w:b/>
                <w:bCs/>
                <w:sz w:val="27"/>
                <w:szCs w:val="27"/>
                <w:cs/>
              </w:rPr>
              <w:t>ราคาทุน</w:t>
            </w:r>
          </w:p>
        </w:tc>
        <w:tc>
          <w:tcPr>
            <w:tcW w:w="952" w:type="dxa"/>
            <w:vAlign w:val="bottom"/>
          </w:tcPr>
          <w:p w14:paraId="7BF4A8DB" w14:textId="77777777" w:rsidR="00B876DF" w:rsidRPr="00DC04A3" w:rsidRDefault="00B876DF" w:rsidP="00B876DF">
            <w:pPr>
              <w:tabs>
                <w:tab w:val="decimal" w:pos="1370"/>
              </w:tabs>
              <w:jc w:val="center"/>
              <w:rPr>
                <w:rFonts w:ascii="AngsanaUPC" w:eastAsiaTheme="minorHAnsi" w:hAnsi="AngsanaUPC" w:cs="AngsanaUPC"/>
                <w:sz w:val="27"/>
                <w:szCs w:val="27"/>
              </w:rPr>
            </w:pPr>
          </w:p>
        </w:tc>
        <w:tc>
          <w:tcPr>
            <w:tcW w:w="1389" w:type="dxa"/>
            <w:shd w:val="clear" w:color="auto" w:fill="auto"/>
            <w:vAlign w:val="bottom"/>
          </w:tcPr>
          <w:p w14:paraId="150B7C94" w14:textId="00669F29" w:rsidR="00B876DF" w:rsidRPr="00DC04A3" w:rsidRDefault="00B876DF" w:rsidP="000F31E8">
            <w:pPr>
              <w:tabs>
                <w:tab w:val="left" w:pos="1004"/>
                <w:tab w:val="decimal" w:pos="1370"/>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74B705D1" w14:textId="77777777" w:rsidR="00B876DF" w:rsidRPr="00DC04A3" w:rsidRDefault="00B876DF" w:rsidP="004D385D">
            <w:pPr>
              <w:tabs>
                <w:tab w:val="decimal" w:pos="1370"/>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2C670AC7" w14:textId="77777777" w:rsidR="00B876DF" w:rsidRPr="00DC04A3" w:rsidRDefault="00B876DF" w:rsidP="004D385D">
            <w:pPr>
              <w:tabs>
                <w:tab w:val="decimal" w:pos="1318"/>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081544D8" w14:textId="77777777" w:rsidR="00B876DF" w:rsidRPr="00DC04A3" w:rsidRDefault="00B876DF" w:rsidP="004D385D">
            <w:pPr>
              <w:tabs>
                <w:tab w:val="decimal" w:pos="1318"/>
              </w:tabs>
              <w:autoSpaceDE/>
              <w:autoSpaceDN/>
              <w:spacing w:line="240" w:lineRule="auto"/>
              <w:rPr>
                <w:rFonts w:ascii="AngsanaUPC" w:eastAsiaTheme="minorHAnsi" w:hAnsi="AngsanaUPC" w:cs="AngsanaUPC"/>
                <w:sz w:val="27"/>
                <w:szCs w:val="27"/>
              </w:rPr>
            </w:pPr>
          </w:p>
        </w:tc>
      </w:tr>
      <w:tr w:rsidR="00B876DF" w:rsidRPr="00DC04A3" w14:paraId="7BC5E435" w14:textId="77777777" w:rsidTr="004D16E3">
        <w:trPr>
          <w:trHeight w:val="437"/>
        </w:trPr>
        <w:tc>
          <w:tcPr>
            <w:tcW w:w="2711" w:type="dxa"/>
            <w:shd w:val="clear" w:color="auto" w:fill="auto"/>
            <w:vAlign w:val="bottom"/>
          </w:tcPr>
          <w:p w14:paraId="51541EF9" w14:textId="0DA917FE" w:rsidR="00B876DF" w:rsidRPr="001C5A2F" w:rsidRDefault="00B876DF" w:rsidP="00AF2722">
            <w:pPr>
              <w:spacing w:line="240" w:lineRule="auto"/>
              <w:ind w:left="-107"/>
              <w:rPr>
                <w:rFonts w:ascii="AngsanaUPC" w:hAnsi="AngsanaUPC" w:cs="AngsanaUPC"/>
                <w:sz w:val="27"/>
                <w:szCs w:val="27"/>
              </w:rPr>
            </w:pPr>
            <w:r w:rsidRPr="001C5A2F">
              <w:rPr>
                <w:rFonts w:ascii="AngsanaUPC" w:hAnsi="AngsanaUPC" w:cs="AngsanaUPC"/>
                <w:sz w:val="27"/>
                <w:szCs w:val="27"/>
                <w:cs/>
              </w:rPr>
              <w:t xml:space="preserve">ณ วันที่ </w:t>
            </w:r>
            <w:r w:rsidRPr="001C5A2F">
              <w:rPr>
                <w:rFonts w:ascii="AngsanaUPC" w:hAnsi="AngsanaUPC" w:cs="AngsanaUPC"/>
                <w:sz w:val="27"/>
                <w:szCs w:val="27"/>
              </w:rPr>
              <w:t>1</w:t>
            </w:r>
            <w:r w:rsidRPr="001C5A2F">
              <w:rPr>
                <w:rFonts w:ascii="AngsanaUPC" w:hAnsi="AngsanaUPC" w:cs="AngsanaUPC"/>
                <w:sz w:val="27"/>
                <w:szCs w:val="27"/>
                <w:cs/>
              </w:rPr>
              <w:t xml:space="preserve"> มกราคม </w:t>
            </w:r>
            <w:r w:rsidRPr="001C5A2F">
              <w:rPr>
                <w:rFonts w:ascii="AngsanaUPC" w:hAnsi="AngsanaUPC" w:cs="AngsanaUPC"/>
                <w:sz w:val="27"/>
                <w:szCs w:val="27"/>
              </w:rPr>
              <w:t>2567</w:t>
            </w:r>
          </w:p>
        </w:tc>
        <w:tc>
          <w:tcPr>
            <w:tcW w:w="952" w:type="dxa"/>
            <w:vAlign w:val="bottom"/>
          </w:tcPr>
          <w:p w14:paraId="0FFB302C"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23351D30" w14:textId="73FEC5E7"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66,182,338.49</w:t>
            </w:r>
          </w:p>
        </w:tc>
        <w:tc>
          <w:tcPr>
            <w:tcW w:w="1386" w:type="dxa"/>
            <w:shd w:val="clear" w:color="auto" w:fill="auto"/>
            <w:vAlign w:val="bottom"/>
          </w:tcPr>
          <w:p w14:paraId="47AD6F09" w14:textId="100EDA39"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27,058,053.50</w:t>
            </w:r>
          </w:p>
        </w:tc>
        <w:tc>
          <w:tcPr>
            <w:tcW w:w="1386" w:type="dxa"/>
            <w:shd w:val="clear" w:color="auto" w:fill="auto"/>
            <w:vAlign w:val="bottom"/>
          </w:tcPr>
          <w:p w14:paraId="638999BD" w14:textId="50589B3B"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8,469,813.09</w:t>
            </w:r>
          </w:p>
        </w:tc>
        <w:tc>
          <w:tcPr>
            <w:tcW w:w="1386" w:type="dxa"/>
            <w:shd w:val="clear" w:color="auto" w:fill="auto"/>
            <w:vAlign w:val="bottom"/>
          </w:tcPr>
          <w:p w14:paraId="30DBCFF6" w14:textId="4F5C0DCF"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101,710,205.08</w:t>
            </w:r>
          </w:p>
        </w:tc>
      </w:tr>
      <w:tr w:rsidR="00B876DF" w:rsidRPr="00DC04A3" w14:paraId="0253540D" w14:textId="77777777" w:rsidTr="004D16E3">
        <w:trPr>
          <w:trHeight w:val="437"/>
        </w:trPr>
        <w:tc>
          <w:tcPr>
            <w:tcW w:w="2711" w:type="dxa"/>
            <w:shd w:val="clear" w:color="auto" w:fill="auto"/>
            <w:vAlign w:val="bottom"/>
          </w:tcPr>
          <w:p w14:paraId="71D0CF45" w14:textId="77777777" w:rsidR="00B876DF" w:rsidRPr="001C5A2F" w:rsidRDefault="00B876DF" w:rsidP="004D385D">
            <w:pPr>
              <w:spacing w:line="240" w:lineRule="auto"/>
              <w:ind w:left="-107"/>
              <w:rPr>
                <w:rFonts w:ascii="AngsanaUPC" w:hAnsi="AngsanaUPC" w:cs="AngsanaUPC"/>
                <w:sz w:val="27"/>
                <w:szCs w:val="27"/>
                <w:cs/>
              </w:rPr>
            </w:pPr>
            <w:r w:rsidRPr="001C5A2F">
              <w:rPr>
                <w:rFonts w:ascii="AngsanaUPC" w:hAnsi="AngsanaUPC" w:cs="AngsanaUPC"/>
                <w:sz w:val="27"/>
                <w:szCs w:val="27"/>
                <w:cs/>
              </w:rPr>
              <w:t>เพิ่มขึ้น</w:t>
            </w:r>
          </w:p>
        </w:tc>
        <w:tc>
          <w:tcPr>
            <w:tcW w:w="952" w:type="dxa"/>
            <w:vAlign w:val="bottom"/>
          </w:tcPr>
          <w:p w14:paraId="1ED4198E"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72AC7A62" w14:textId="3273C833"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7,954,446.05</w:t>
            </w:r>
          </w:p>
        </w:tc>
        <w:tc>
          <w:tcPr>
            <w:tcW w:w="1386" w:type="dxa"/>
            <w:shd w:val="clear" w:color="auto" w:fill="auto"/>
            <w:vAlign w:val="bottom"/>
          </w:tcPr>
          <w:p w14:paraId="5DDFE63B" w14:textId="33E21B00"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6,809,869.34</w:t>
            </w:r>
          </w:p>
        </w:tc>
        <w:tc>
          <w:tcPr>
            <w:tcW w:w="1386" w:type="dxa"/>
            <w:shd w:val="clear" w:color="auto" w:fill="auto"/>
            <w:vAlign w:val="bottom"/>
          </w:tcPr>
          <w:p w14:paraId="71903D2C" w14:textId="6BAC70BE"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1,074,766.36</w:t>
            </w:r>
          </w:p>
        </w:tc>
        <w:tc>
          <w:tcPr>
            <w:tcW w:w="1386" w:type="dxa"/>
            <w:shd w:val="clear" w:color="auto" w:fill="auto"/>
            <w:vAlign w:val="bottom"/>
          </w:tcPr>
          <w:p w14:paraId="4587B5B9" w14:textId="574A09FB"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15,839,081.75</w:t>
            </w:r>
          </w:p>
        </w:tc>
      </w:tr>
      <w:tr w:rsidR="00AB1221" w:rsidRPr="00DC04A3" w14:paraId="49002BAB" w14:textId="77777777" w:rsidTr="004D16E3">
        <w:trPr>
          <w:trHeight w:val="437"/>
        </w:trPr>
        <w:tc>
          <w:tcPr>
            <w:tcW w:w="2711" w:type="dxa"/>
            <w:shd w:val="clear" w:color="auto" w:fill="auto"/>
            <w:vAlign w:val="bottom"/>
          </w:tcPr>
          <w:p w14:paraId="51CC2208" w14:textId="4566F293" w:rsidR="00AB1221" w:rsidRPr="001C5A2F" w:rsidRDefault="00AB1221" w:rsidP="00AB1221">
            <w:pPr>
              <w:spacing w:line="240" w:lineRule="auto"/>
              <w:ind w:left="-107"/>
              <w:rPr>
                <w:rFonts w:ascii="AngsanaUPC" w:hAnsi="AngsanaUPC" w:cs="AngsanaUPC"/>
                <w:sz w:val="27"/>
                <w:szCs w:val="27"/>
                <w:cs/>
              </w:rPr>
            </w:pPr>
            <w:r w:rsidRPr="001C5A2F">
              <w:rPr>
                <w:rFonts w:ascii="AngsanaUPC" w:hAnsi="AngsanaUPC" w:cs="AngsanaUPC"/>
                <w:sz w:val="27"/>
                <w:szCs w:val="27"/>
                <w:cs/>
              </w:rPr>
              <w:t>ลดลงจากการเปลี่ยนแปลง</w:t>
            </w:r>
          </w:p>
        </w:tc>
        <w:tc>
          <w:tcPr>
            <w:tcW w:w="952" w:type="dxa"/>
            <w:vAlign w:val="bottom"/>
          </w:tcPr>
          <w:p w14:paraId="77D3575F" w14:textId="77777777" w:rsidR="00AB1221" w:rsidRPr="00DC04A3" w:rsidRDefault="00AB1221" w:rsidP="00AB1221">
            <w:pPr>
              <w:tabs>
                <w:tab w:val="decimal" w:pos="1318"/>
              </w:tabs>
              <w:jc w:val="center"/>
              <w:rPr>
                <w:rFonts w:ascii="AngsanaUPC" w:eastAsiaTheme="minorHAnsi" w:hAnsi="AngsanaUPC" w:cs="AngsanaUPC"/>
                <w:sz w:val="27"/>
                <w:szCs w:val="27"/>
              </w:rPr>
            </w:pPr>
          </w:p>
        </w:tc>
        <w:tc>
          <w:tcPr>
            <w:tcW w:w="1389" w:type="dxa"/>
            <w:shd w:val="clear" w:color="auto" w:fill="auto"/>
            <w:vAlign w:val="bottom"/>
          </w:tcPr>
          <w:p w14:paraId="1F42664D" w14:textId="49E52BEF"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515B56D6" w14:textId="16D14AA2"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381F38CB" w14:textId="27D0F846"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20D2908D" w14:textId="10445080"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p>
        </w:tc>
      </w:tr>
      <w:tr w:rsidR="00AB1221" w:rsidRPr="00DC04A3" w14:paraId="7D121216" w14:textId="77777777" w:rsidTr="004D16E3">
        <w:trPr>
          <w:trHeight w:val="437"/>
        </w:trPr>
        <w:tc>
          <w:tcPr>
            <w:tcW w:w="2711" w:type="dxa"/>
            <w:shd w:val="clear" w:color="auto" w:fill="auto"/>
            <w:vAlign w:val="bottom"/>
          </w:tcPr>
          <w:p w14:paraId="6C5F443B" w14:textId="30C859A5" w:rsidR="00AB1221" w:rsidRPr="001C5A2F" w:rsidRDefault="00AB1221" w:rsidP="00AB1221">
            <w:pPr>
              <w:ind w:left="153"/>
              <w:rPr>
                <w:rFonts w:ascii="AngsanaUPC" w:hAnsi="AngsanaUPC" w:cs="AngsanaUPC"/>
                <w:sz w:val="27"/>
                <w:szCs w:val="27"/>
                <w:cs/>
              </w:rPr>
            </w:pPr>
            <w:r w:rsidRPr="001C5A2F">
              <w:rPr>
                <w:rFonts w:ascii="AngsanaUPC" w:hAnsi="AngsanaUPC" w:cs="AngsanaUPC"/>
                <w:sz w:val="27"/>
                <w:szCs w:val="27"/>
                <w:cs/>
              </w:rPr>
              <w:t>เงื่อนไขสัญญาเช่า</w:t>
            </w:r>
          </w:p>
        </w:tc>
        <w:tc>
          <w:tcPr>
            <w:tcW w:w="952" w:type="dxa"/>
            <w:vAlign w:val="bottom"/>
          </w:tcPr>
          <w:p w14:paraId="0447976C" w14:textId="77777777" w:rsidR="00AB1221" w:rsidRPr="00DC04A3" w:rsidRDefault="00AB1221" w:rsidP="00AB1221">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1DC97143" w14:textId="01CBD8C4"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(2,691,417.51)</w:t>
            </w:r>
          </w:p>
        </w:tc>
        <w:tc>
          <w:tcPr>
            <w:tcW w:w="1386" w:type="dxa"/>
            <w:shd w:val="clear" w:color="auto" w:fill="auto"/>
            <w:vAlign w:val="bottom"/>
          </w:tcPr>
          <w:p w14:paraId="540AEB7C" w14:textId="765F58D2"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41F8CD36" w14:textId="42DF779C"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00E5704E" w14:textId="396427EF" w:rsidR="00AB1221" w:rsidRPr="00DC04A3" w:rsidRDefault="00AB1221"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(2,691,417.51)</w:t>
            </w:r>
          </w:p>
        </w:tc>
      </w:tr>
      <w:tr w:rsidR="00B876DF" w:rsidRPr="00DC04A3" w14:paraId="0A0EB582" w14:textId="77777777" w:rsidTr="004D16E3">
        <w:trPr>
          <w:trHeight w:val="437"/>
        </w:trPr>
        <w:tc>
          <w:tcPr>
            <w:tcW w:w="2711" w:type="dxa"/>
            <w:shd w:val="clear" w:color="auto" w:fill="auto"/>
            <w:vAlign w:val="bottom"/>
          </w:tcPr>
          <w:p w14:paraId="471BB330" w14:textId="128F2859" w:rsidR="00B876DF" w:rsidRPr="001C5A2F" w:rsidRDefault="00B876DF" w:rsidP="00B876DF">
            <w:pPr>
              <w:spacing w:line="240" w:lineRule="auto"/>
              <w:ind w:left="-107"/>
              <w:rPr>
                <w:rFonts w:ascii="AngsanaUPC" w:hAnsi="AngsanaUPC" w:cs="AngsanaUPC"/>
                <w:sz w:val="27"/>
                <w:szCs w:val="27"/>
                <w:cs/>
              </w:rPr>
            </w:pPr>
            <w:r w:rsidRPr="001C5A2F">
              <w:rPr>
                <w:rFonts w:ascii="AngsanaUPC" w:hAnsi="AngsanaUPC" w:cs="AngsanaUPC"/>
                <w:sz w:val="27"/>
                <w:szCs w:val="27"/>
                <w:cs/>
              </w:rPr>
              <w:t>โอนออก - อสังหาริมทรัพย์</w:t>
            </w:r>
          </w:p>
        </w:tc>
        <w:tc>
          <w:tcPr>
            <w:tcW w:w="952" w:type="dxa"/>
            <w:vAlign w:val="bottom"/>
          </w:tcPr>
          <w:p w14:paraId="0CB625B0"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42D07DF8" w14:textId="77777777"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537D734D" w14:textId="77777777"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0EBD3382" w14:textId="77777777"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0B6DB03C" w14:textId="77777777"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p>
        </w:tc>
      </w:tr>
      <w:tr w:rsidR="00B876DF" w:rsidRPr="00DC04A3" w14:paraId="60835F24" w14:textId="77777777" w:rsidTr="004D16E3">
        <w:trPr>
          <w:trHeight w:val="437"/>
        </w:trPr>
        <w:tc>
          <w:tcPr>
            <w:tcW w:w="2711" w:type="dxa"/>
            <w:shd w:val="clear" w:color="auto" w:fill="auto"/>
            <w:vAlign w:val="bottom"/>
          </w:tcPr>
          <w:p w14:paraId="0685E564" w14:textId="25A3A8CB" w:rsidR="00B876DF" w:rsidRPr="001C5A2F" w:rsidRDefault="00B876DF" w:rsidP="00B876DF">
            <w:pPr>
              <w:ind w:left="153"/>
              <w:rPr>
                <w:rFonts w:ascii="AngsanaUPC" w:hAnsi="AngsanaUPC" w:cs="AngsanaUPC"/>
                <w:sz w:val="27"/>
                <w:szCs w:val="27"/>
                <w:cs/>
              </w:rPr>
            </w:pPr>
            <w:r w:rsidRPr="001C5A2F">
              <w:rPr>
                <w:rFonts w:ascii="AngsanaUPC" w:hAnsi="AngsanaUPC" w:cs="AngsanaUPC"/>
                <w:sz w:val="27"/>
                <w:szCs w:val="27"/>
                <w:cs/>
              </w:rPr>
              <w:t>เพื่อการลงทุน</w:t>
            </w:r>
          </w:p>
        </w:tc>
        <w:tc>
          <w:tcPr>
            <w:tcW w:w="952" w:type="dxa"/>
            <w:vAlign w:val="bottom"/>
          </w:tcPr>
          <w:p w14:paraId="7BBEA8B9" w14:textId="28D755C0" w:rsidR="00B876DF" w:rsidRPr="00DC04A3" w:rsidRDefault="00B876DF" w:rsidP="00B876DF">
            <w:pPr>
              <w:jc w:val="center"/>
              <w:rPr>
                <w:rFonts w:ascii="AngsanaUPC" w:eastAsiaTheme="minorHAnsi" w:hAnsi="AngsanaUPC" w:cs="AngsanaUPC"/>
                <w:spacing w:val="-2"/>
                <w:sz w:val="27"/>
                <w:szCs w:val="27"/>
              </w:rPr>
            </w:pPr>
            <w:r w:rsidRPr="00DC04A3">
              <w:rPr>
                <w:rFonts w:ascii="AngsanaUPC" w:eastAsiaTheme="minorHAnsi" w:hAnsi="AngsanaUPC" w:cs="AngsanaUPC"/>
                <w:spacing w:val="-2"/>
                <w:sz w:val="27"/>
                <w:szCs w:val="27"/>
              </w:rPr>
              <w:t>9</w:t>
            </w:r>
          </w:p>
        </w:tc>
        <w:tc>
          <w:tcPr>
            <w:tcW w:w="1389" w:type="dxa"/>
            <w:shd w:val="clear" w:color="auto" w:fill="auto"/>
            <w:vAlign w:val="bottom"/>
          </w:tcPr>
          <w:p w14:paraId="59BDDA5C" w14:textId="79743FC0" w:rsidR="00B876DF" w:rsidRPr="001C5A2F" w:rsidRDefault="00B876DF" w:rsidP="001C5A2F">
            <w:pPr>
              <w:tabs>
                <w:tab w:val="decimal" w:pos="914"/>
              </w:tabs>
              <w:autoSpaceDE/>
              <w:autoSpaceDN/>
              <w:spacing w:line="240" w:lineRule="auto"/>
              <w:rPr>
                <w:rFonts w:ascii="AngsanaUPC" w:eastAsiaTheme="minorHAnsi" w:hAnsi="AngsanaUPC" w:cs="AngsanaUPC"/>
                <w:sz w:val="27"/>
                <w:szCs w:val="27"/>
              </w:rPr>
            </w:pPr>
            <w:r w:rsidRPr="001C5A2F">
              <w:rPr>
                <w:rFonts w:ascii="AngsanaUPC" w:eastAsiaTheme="minorHAnsi" w:hAnsi="AngsanaUPC" w:cs="AngsanaUPC"/>
                <w:sz w:val="27"/>
                <w:szCs w:val="27"/>
                <w:cs/>
              </w:rPr>
              <w:t>(12</w:t>
            </w:r>
            <w:r w:rsidRPr="001C5A2F">
              <w:rPr>
                <w:rFonts w:ascii="AngsanaUPC" w:eastAsiaTheme="minorHAnsi" w:hAnsi="AngsanaUPC" w:cs="AngsanaUPC"/>
                <w:sz w:val="27"/>
                <w:szCs w:val="27"/>
              </w:rPr>
              <w:t>,</w:t>
            </w:r>
            <w:r w:rsidRPr="001C5A2F">
              <w:rPr>
                <w:rFonts w:ascii="AngsanaUPC" w:eastAsiaTheme="minorHAnsi" w:hAnsi="AngsanaUPC" w:cs="AngsanaUPC"/>
                <w:sz w:val="27"/>
                <w:szCs w:val="27"/>
                <w:cs/>
              </w:rPr>
              <w:t>174</w:t>
            </w:r>
            <w:r w:rsidRPr="001C5A2F">
              <w:rPr>
                <w:rFonts w:ascii="AngsanaUPC" w:eastAsiaTheme="minorHAnsi" w:hAnsi="AngsanaUPC" w:cs="AngsanaUPC"/>
                <w:sz w:val="27"/>
                <w:szCs w:val="27"/>
              </w:rPr>
              <w:t>,</w:t>
            </w:r>
            <w:r w:rsidRPr="001C5A2F">
              <w:rPr>
                <w:rFonts w:ascii="AngsanaUPC" w:eastAsiaTheme="minorHAnsi" w:hAnsi="AngsanaUPC" w:cs="AngsanaUPC"/>
                <w:sz w:val="27"/>
                <w:szCs w:val="27"/>
                <w:cs/>
              </w:rPr>
              <w:t>302.28)</w:t>
            </w:r>
          </w:p>
        </w:tc>
        <w:tc>
          <w:tcPr>
            <w:tcW w:w="1386" w:type="dxa"/>
            <w:shd w:val="clear" w:color="auto" w:fill="auto"/>
            <w:vAlign w:val="bottom"/>
          </w:tcPr>
          <w:p w14:paraId="636EDBA1" w14:textId="7AE89BCD"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2EEC9205" w14:textId="48ADFBD6"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44AA9E30" w14:textId="4ECFCC09" w:rsidR="00B876DF" w:rsidRPr="001C5A2F" w:rsidRDefault="00B876DF" w:rsidP="001C5A2F">
            <w:pPr>
              <w:tabs>
                <w:tab w:val="decimal" w:pos="914"/>
              </w:tabs>
              <w:autoSpaceDE/>
              <w:autoSpaceDN/>
              <w:spacing w:line="240" w:lineRule="auto"/>
              <w:rPr>
                <w:rFonts w:ascii="AngsanaUPC" w:eastAsiaTheme="minorHAnsi" w:hAnsi="AngsanaUPC" w:cs="AngsanaUPC"/>
                <w:sz w:val="27"/>
                <w:szCs w:val="27"/>
              </w:rPr>
            </w:pPr>
            <w:r w:rsidRPr="001C5A2F">
              <w:rPr>
                <w:rFonts w:ascii="AngsanaUPC" w:eastAsiaTheme="minorHAnsi" w:hAnsi="AngsanaUPC" w:cs="AngsanaUPC"/>
                <w:sz w:val="27"/>
                <w:szCs w:val="27"/>
                <w:cs/>
              </w:rPr>
              <w:t>(12</w:t>
            </w:r>
            <w:r w:rsidRPr="001C5A2F">
              <w:rPr>
                <w:rFonts w:ascii="AngsanaUPC" w:eastAsiaTheme="minorHAnsi" w:hAnsi="AngsanaUPC" w:cs="AngsanaUPC"/>
                <w:sz w:val="27"/>
                <w:szCs w:val="27"/>
              </w:rPr>
              <w:t>,</w:t>
            </w:r>
            <w:r w:rsidRPr="001C5A2F">
              <w:rPr>
                <w:rFonts w:ascii="AngsanaUPC" w:eastAsiaTheme="minorHAnsi" w:hAnsi="AngsanaUPC" w:cs="AngsanaUPC"/>
                <w:sz w:val="27"/>
                <w:szCs w:val="27"/>
                <w:cs/>
              </w:rPr>
              <w:t>174</w:t>
            </w:r>
            <w:r w:rsidRPr="001C5A2F">
              <w:rPr>
                <w:rFonts w:ascii="AngsanaUPC" w:eastAsiaTheme="minorHAnsi" w:hAnsi="AngsanaUPC" w:cs="AngsanaUPC"/>
                <w:sz w:val="27"/>
                <w:szCs w:val="27"/>
              </w:rPr>
              <w:t>,</w:t>
            </w:r>
            <w:r w:rsidRPr="001C5A2F">
              <w:rPr>
                <w:rFonts w:ascii="AngsanaUPC" w:eastAsiaTheme="minorHAnsi" w:hAnsi="AngsanaUPC" w:cs="AngsanaUPC"/>
                <w:sz w:val="27"/>
                <w:szCs w:val="27"/>
                <w:cs/>
              </w:rPr>
              <w:t>302.28)</w:t>
            </w:r>
          </w:p>
        </w:tc>
      </w:tr>
      <w:tr w:rsidR="00B876DF" w:rsidRPr="00DC04A3" w14:paraId="5630DC17" w14:textId="77777777" w:rsidTr="004D16E3">
        <w:trPr>
          <w:trHeight w:val="437"/>
        </w:trPr>
        <w:tc>
          <w:tcPr>
            <w:tcW w:w="2711" w:type="dxa"/>
            <w:shd w:val="clear" w:color="auto" w:fill="auto"/>
            <w:vAlign w:val="bottom"/>
          </w:tcPr>
          <w:p w14:paraId="26980CAC" w14:textId="134E5A59" w:rsidR="00B876DF" w:rsidRPr="001C5A2F" w:rsidRDefault="00B876DF" w:rsidP="00B876DF">
            <w:pPr>
              <w:spacing w:line="240" w:lineRule="auto"/>
              <w:ind w:left="-107"/>
              <w:rPr>
                <w:rFonts w:ascii="AngsanaUPC" w:hAnsi="AngsanaUPC" w:cs="AngsanaUPC"/>
                <w:sz w:val="27"/>
                <w:szCs w:val="27"/>
              </w:rPr>
            </w:pPr>
            <w:r w:rsidRPr="001C5A2F">
              <w:rPr>
                <w:rFonts w:ascii="AngsanaUPC" w:hAnsi="AngsanaUPC" w:cs="AngsanaUPC"/>
                <w:sz w:val="27"/>
                <w:szCs w:val="27"/>
                <w:cs/>
              </w:rPr>
              <w:t xml:space="preserve">โอนออก </w:t>
            </w:r>
            <w:r w:rsidRPr="001C5A2F">
              <w:rPr>
                <w:rFonts w:ascii="AngsanaUPC" w:hAnsi="AngsanaUPC" w:cs="AngsanaUPC"/>
                <w:sz w:val="27"/>
                <w:szCs w:val="27"/>
              </w:rPr>
              <w:t>-</w:t>
            </w:r>
            <w:r w:rsidRPr="001C5A2F">
              <w:rPr>
                <w:rFonts w:ascii="AngsanaUPC" w:hAnsi="AngsanaUPC" w:cs="AngsanaUPC"/>
                <w:sz w:val="27"/>
                <w:szCs w:val="27"/>
                <w:cs/>
              </w:rPr>
              <w:t xml:space="preserve"> ที่ดิน อาคารและอุปกรณ์</w:t>
            </w:r>
          </w:p>
        </w:tc>
        <w:tc>
          <w:tcPr>
            <w:tcW w:w="952" w:type="dxa"/>
            <w:vAlign w:val="bottom"/>
          </w:tcPr>
          <w:p w14:paraId="2FDA4DB0" w14:textId="2DDE4F1C" w:rsidR="00B876DF" w:rsidRPr="00DC04A3" w:rsidRDefault="005465B5" w:rsidP="005465B5">
            <w:pPr>
              <w:jc w:val="center"/>
              <w:rPr>
                <w:rFonts w:ascii="AngsanaUPC" w:eastAsiaTheme="minorHAnsi" w:hAnsi="AngsanaUPC" w:cs="AngsanaUPC"/>
                <w:sz w:val="27"/>
                <w:szCs w:val="27"/>
              </w:rPr>
            </w:pPr>
            <w:r w:rsidRPr="00DC04A3">
              <w:rPr>
                <w:rFonts w:ascii="AngsanaUPC" w:eastAsiaTheme="minorHAnsi" w:hAnsi="AngsanaUPC" w:cs="AngsanaUPC"/>
                <w:sz w:val="27"/>
                <w:szCs w:val="27"/>
                <w:cs/>
              </w:rPr>
              <w:t>10</w:t>
            </w:r>
          </w:p>
        </w:tc>
        <w:tc>
          <w:tcPr>
            <w:tcW w:w="1389" w:type="dxa"/>
            <w:shd w:val="clear" w:color="auto" w:fill="auto"/>
            <w:vAlign w:val="bottom"/>
          </w:tcPr>
          <w:p w14:paraId="322AFC40" w14:textId="5C1F17A0"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361BEDF4" w14:textId="11FC7750"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68848726" w14:textId="4611D5EB"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(1,471,962.62)</w:t>
            </w:r>
          </w:p>
        </w:tc>
        <w:tc>
          <w:tcPr>
            <w:tcW w:w="1386" w:type="dxa"/>
            <w:shd w:val="clear" w:color="auto" w:fill="auto"/>
            <w:vAlign w:val="bottom"/>
          </w:tcPr>
          <w:p w14:paraId="3F41B105" w14:textId="7B747FD5"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(1,471,962.62)</w:t>
            </w:r>
          </w:p>
        </w:tc>
      </w:tr>
      <w:tr w:rsidR="00B876DF" w:rsidRPr="00DC04A3" w14:paraId="3CDC38F3" w14:textId="77777777" w:rsidTr="004D16E3">
        <w:trPr>
          <w:trHeight w:val="437"/>
        </w:trPr>
        <w:tc>
          <w:tcPr>
            <w:tcW w:w="2711" w:type="dxa"/>
            <w:shd w:val="clear" w:color="auto" w:fill="auto"/>
            <w:vAlign w:val="bottom"/>
          </w:tcPr>
          <w:p w14:paraId="2B783EF1" w14:textId="2CCE3312" w:rsidR="00B876DF" w:rsidRPr="001C5A2F" w:rsidRDefault="00B876DF" w:rsidP="004D385D">
            <w:pPr>
              <w:spacing w:line="240" w:lineRule="auto"/>
              <w:ind w:left="-107"/>
              <w:rPr>
                <w:rFonts w:ascii="AngsanaUPC" w:hAnsi="AngsanaUPC" w:cs="AngsanaUPC"/>
                <w:sz w:val="27"/>
                <w:szCs w:val="27"/>
              </w:rPr>
            </w:pPr>
            <w:r w:rsidRPr="001C5A2F">
              <w:rPr>
                <w:rFonts w:ascii="AngsanaUPC" w:hAnsi="AngsanaUPC" w:cs="AngsanaUPC"/>
                <w:sz w:val="27"/>
                <w:szCs w:val="27"/>
                <w:cs/>
              </w:rPr>
              <w:t xml:space="preserve">ณ วันที่ </w:t>
            </w:r>
            <w:r w:rsidRPr="001C5A2F">
              <w:rPr>
                <w:rFonts w:ascii="AngsanaUPC" w:hAnsi="AngsanaUPC" w:cs="AngsanaUPC"/>
                <w:sz w:val="27"/>
                <w:szCs w:val="27"/>
              </w:rPr>
              <w:t xml:space="preserve">31 </w:t>
            </w:r>
            <w:r w:rsidRPr="001C5A2F">
              <w:rPr>
                <w:rFonts w:ascii="AngsanaUPC" w:hAnsi="AngsanaUPC" w:cs="AngsanaUPC"/>
                <w:sz w:val="27"/>
                <w:szCs w:val="27"/>
                <w:cs/>
              </w:rPr>
              <w:t xml:space="preserve">ธันวาคม </w:t>
            </w:r>
            <w:r w:rsidRPr="001C5A2F">
              <w:rPr>
                <w:rFonts w:ascii="AngsanaUPC" w:hAnsi="AngsanaUPC" w:cs="AngsanaUPC"/>
                <w:sz w:val="27"/>
                <w:szCs w:val="27"/>
              </w:rPr>
              <w:t>2567</w:t>
            </w:r>
          </w:p>
        </w:tc>
        <w:tc>
          <w:tcPr>
            <w:tcW w:w="952" w:type="dxa"/>
            <w:vAlign w:val="bottom"/>
          </w:tcPr>
          <w:p w14:paraId="76DE5EFA" w14:textId="71538C61" w:rsidR="00B876DF" w:rsidRPr="00DC04A3" w:rsidRDefault="00B876DF" w:rsidP="00B876DF">
            <w:pPr>
              <w:jc w:val="center"/>
              <w:rPr>
                <w:rFonts w:ascii="AngsanaUPC" w:eastAsiaTheme="minorHAnsi" w:hAnsi="AngsanaUPC" w:cs="AngsanaUPC"/>
                <w:sz w:val="27"/>
                <w:szCs w:val="27"/>
              </w:rPr>
            </w:pPr>
          </w:p>
        </w:tc>
        <w:tc>
          <w:tcPr>
            <w:tcW w:w="1389" w:type="dxa"/>
            <w:shd w:val="clear" w:color="auto" w:fill="auto"/>
            <w:vAlign w:val="bottom"/>
          </w:tcPr>
          <w:p w14:paraId="3F135C32" w14:textId="64E31660"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cs/>
              </w:rPr>
            </w:pPr>
            <w:r w:rsidRPr="00DC04A3">
              <w:rPr>
                <w:rFonts w:ascii="AngsanaUPC" w:eastAsiaTheme="minorHAnsi" w:hAnsi="AngsanaUPC" w:cs="AngsanaUPC"/>
                <w:sz w:val="27"/>
                <w:szCs w:val="27"/>
              </w:rPr>
              <w:t>59,271,064.75</w:t>
            </w:r>
          </w:p>
        </w:tc>
        <w:tc>
          <w:tcPr>
            <w:tcW w:w="1386" w:type="dxa"/>
            <w:shd w:val="clear" w:color="auto" w:fill="auto"/>
            <w:vAlign w:val="bottom"/>
          </w:tcPr>
          <w:p w14:paraId="64C4D04A" w14:textId="5D9CDAD4"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cs/>
              </w:rPr>
            </w:pPr>
            <w:r w:rsidRPr="00DC04A3">
              <w:rPr>
                <w:rFonts w:ascii="AngsanaUPC" w:eastAsiaTheme="minorHAnsi" w:hAnsi="AngsanaUPC" w:cs="AngsanaUPC"/>
                <w:sz w:val="27"/>
                <w:szCs w:val="27"/>
              </w:rPr>
              <w:t>33,867,922.84</w:t>
            </w:r>
          </w:p>
        </w:tc>
        <w:tc>
          <w:tcPr>
            <w:tcW w:w="1386" w:type="dxa"/>
            <w:shd w:val="clear" w:color="auto" w:fill="auto"/>
            <w:vAlign w:val="bottom"/>
          </w:tcPr>
          <w:p w14:paraId="6D7796D3" w14:textId="462AC263"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cs/>
              </w:rPr>
            </w:pPr>
            <w:r w:rsidRPr="00DC04A3">
              <w:rPr>
                <w:rFonts w:ascii="AngsanaUPC" w:eastAsiaTheme="minorHAnsi" w:hAnsi="AngsanaUPC" w:cs="AngsanaUPC"/>
                <w:sz w:val="27"/>
                <w:szCs w:val="27"/>
              </w:rPr>
              <w:t>8,072,616.83</w:t>
            </w:r>
          </w:p>
        </w:tc>
        <w:tc>
          <w:tcPr>
            <w:tcW w:w="1386" w:type="dxa"/>
            <w:shd w:val="clear" w:color="auto" w:fill="auto"/>
            <w:vAlign w:val="bottom"/>
          </w:tcPr>
          <w:p w14:paraId="1FE204BB" w14:textId="067D79C0"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cs/>
              </w:rPr>
            </w:pPr>
            <w:r w:rsidRPr="00DC04A3">
              <w:rPr>
                <w:rFonts w:ascii="AngsanaUPC" w:eastAsiaTheme="minorHAnsi" w:hAnsi="AngsanaUPC" w:cs="AngsanaUPC"/>
                <w:sz w:val="27"/>
                <w:szCs w:val="27"/>
              </w:rPr>
              <w:t>101,211,604.42</w:t>
            </w:r>
          </w:p>
        </w:tc>
      </w:tr>
      <w:tr w:rsidR="00B876DF" w:rsidRPr="00DC04A3" w14:paraId="6042C360" w14:textId="77777777" w:rsidTr="004D16E3">
        <w:trPr>
          <w:trHeight w:val="20"/>
        </w:trPr>
        <w:tc>
          <w:tcPr>
            <w:tcW w:w="2711" w:type="dxa"/>
            <w:shd w:val="clear" w:color="auto" w:fill="auto"/>
            <w:vAlign w:val="bottom"/>
          </w:tcPr>
          <w:p w14:paraId="228BC57C" w14:textId="77777777" w:rsidR="00B876DF" w:rsidRPr="001C5A2F" w:rsidRDefault="00B876DF" w:rsidP="00360354">
            <w:pPr>
              <w:ind w:left="-107"/>
              <w:rPr>
                <w:rFonts w:ascii="AngsanaUPC" w:hAnsi="AngsanaUPC" w:cs="AngsanaUPC"/>
                <w:sz w:val="16"/>
                <w:szCs w:val="16"/>
                <w:cs/>
              </w:rPr>
            </w:pPr>
          </w:p>
        </w:tc>
        <w:tc>
          <w:tcPr>
            <w:tcW w:w="952" w:type="dxa"/>
            <w:vAlign w:val="bottom"/>
          </w:tcPr>
          <w:p w14:paraId="1A52F4CA" w14:textId="77777777" w:rsidR="00B876DF" w:rsidRPr="00166297" w:rsidRDefault="00B876DF" w:rsidP="00B876DF">
            <w:pPr>
              <w:tabs>
                <w:tab w:val="decimal" w:pos="874"/>
              </w:tabs>
              <w:jc w:val="center"/>
              <w:rPr>
                <w:rFonts w:ascii="AngsanaUPC" w:eastAsiaTheme="minorHAnsi" w:hAnsi="AngsanaUPC" w:cs="AngsanaUPC"/>
                <w:sz w:val="16"/>
                <w:szCs w:val="16"/>
                <w:cs/>
              </w:rPr>
            </w:pPr>
          </w:p>
        </w:tc>
        <w:tc>
          <w:tcPr>
            <w:tcW w:w="1389" w:type="dxa"/>
            <w:shd w:val="clear" w:color="auto" w:fill="auto"/>
            <w:vAlign w:val="bottom"/>
          </w:tcPr>
          <w:p w14:paraId="6723E283" w14:textId="4BEE918F" w:rsidR="00B876DF" w:rsidRPr="00166297" w:rsidRDefault="00B876DF" w:rsidP="000F31E8">
            <w:pPr>
              <w:tabs>
                <w:tab w:val="decimal" w:pos="874"/>
                <w:tab w:val="left" w:pos="944"/>
                <w:tab w:val="left" w:pos="1004"/>
              </w:tabs>
              <w:rPr>
                <w:rFonts w:ascii="AngsanaUPC" w:eastAsiaTheme="minorHAnsi" w:hAnsi="AngsanaUPC" w:cs="AngsanaUPC"/>
                <w:sz w:val="16"/>
                <w:szCs w:val="16"/>
                <w:cs/>
              </w:rPr>
            </w:pPr>
          </w:p>
        </w:tc>
        <w:tc>
          <w:tcPr>
            <w:tcW w:w="1386" w:type="dxa"/>
            <w:shd w:val="clear" w:color="auto" w:fill="auto"/>
            <w:vAlign w:val="bottom"/>
          </w:tcPr>
          <w:p w14:paraId="66B5ABD5" w14:textId="77777777" w:rsidR="00B876DF" w:rsidRPr="00166297" w:rsidRDefault="00B876DF" w:rsidP="000F31E8">
            <w:pPr>
              <w:tabs>
                <w:tab w:val="decimal" w:pos="874"/>
                <w:tab w:val="left" w:pos="944"/>
              </w:tabs>
              <w:rPr>
                <w:rFonts w:ascii="AngsanaUPC" w:eastAsiaTheme="minorHAnsi" w:hAnsi="AngsanaUPC" w:cs="AngsanaUPC"/>
                <w:sz w:val="16"/>
                <w:szCs w:val="16"/>
                <w:cs/>
              </w:rPr>
            </w:pPr>
          </w:p>
        </w:tc>
        <w:tc>
          <w:tcPr>
            <w:tcW w:w="1386" w:type="dxa"/>
            <w:shd w:val="clear" w:color="auto" w:fill="auto"/>
            <w:vAlign w:val="bottom"/>
          </w:tcPr>
          <w:p w14:paraId="628DE7F6" w14:textId="77777777" w:rsidR="00B876DF" w:rsidRPr="00166297" w:rsidRDefault="00B876DF" w:rsidP="000F31E8">
            <w:pPr>
              <w:tabs>
                <w:tab w:val="decimal" w:pos="874"/>
                <w:tab w:val="left" w:pos="944"/>
              </w:tabs>
              <w:rPr>
                <w:rFonts w:ascii="AngsanaUPC" w:eastAsiaTheme="minorHAnsi" w:hAnsi="AngsanaUPC" w:cs="AngsanaUPC"/>
                <w:sz w:val="16"/>
                <w:szCs w:val="16"/>
                <w:cs/>
              </w:rPr>
            </w:pPr>
          </w:p>
        </w:tc>
        <w:tc>
          <w:tcPr>
            <w:tcW w:w="1386" w:type="dxa"/>
            <w:shd w:val="clear" w:color="auto" w:fill="auto"/>
            <w:vAlign w:val="bottom"/>
          </w:tcPr>
          <w:p w14:paraId="7908C38C" w14:textId="77777777" w:rsidR="00B876DF" w:rsidRPr="00166297" w:rsidRDefault="00B876DF" w:rsidP="000F31E8">
            <w:pPr>
              <w:tabs>
                <w:tab w:val="decimal" w:pos="874"/>
                <w:tab w:val="left" w:pos="944"/>
              </w:tabs>
              <w:rPr>
                <w:rFonts w:ascii="AngsanaUPC" w:eastAsiaTheme="minorHAnsi" w:hAnsi="AngsanaUPC" w:cs="AngsanaUPC"/>
                <w:sz w:val="16"/>
                <w:szCs w:val="16"/>
                <w:cs/>
              </w:rPr>
            </w:pPr>
          </w:p>
        </w:tc>
      </w:tr>
      <w:tr w:rsidR="00B876DF" w:rsidRPr="00DC04A3" w14:paraId="0B0E3731" w14:textId="77777777" w:rsidTr="004D16E3">
        <w:trPr>
          <w:trHeight w:val="437"/>
        </w:trPr>
        <w:tc>
          <w:tcPr>
            <w:tcW w:w="2711" w:type="dxa"/>
            <w:shd w:val="clear" w:color="auto" w:fill="auto"/>
            <w:vAlign w:val="bottom"/>
          </w:tcPr>
          <w:p w14:paraId="360C872A" w14:textId="77777777" w:rsidR="00B876DF" w:rsidRPr="001C5A2F" w:rsidRDefault="00B876DF" w:rsidP="004D385D">
            <w:pPr>
              <w:spacing w:line="240" w:lineRule="auto"/>
              <w:ind w:left="-107"/>
              <w:rPr>
                <w:rFonts w:ascii="AngsanaUPC" w:hAnsi="AngsanaUPC" w:cs="AngsanaUPC"/>
                <w:b/>
                <w:bCs/>
                <w:sz w:val="27"/>
                <w:szCs w:val="27"/>
                <w:cs/>
              </w:rPr>
            </w:pPr>
            <w:bookmarkStart w:id="125" w:name="_MON_1589976007"/>
            <w:bookmarkStart w:id="126" w:name="_MON_1584126443"/>
            <w:bookmarkStart w:id="127" w:name="_MON_1556450518"/>
            <w:bookmarkStart w:id="128" w:name="_MON_1556450527"/>
            <w:bookmarkStart w:id="129" w:name="_MON_1556450531"/>
            <w:bookmarkStart w:id="130" w:name="_MON_1557066038"/>
            <w:bookmarkStart w:id="131" w:name="_MON_1557490427"/>
            <w:bookmarkStart w:id="132" w:name="_MON_1557490445"/>
            <w:bookmarkStart w:id="133" w:name="_MON_1557493890"/>
            <w:bookmarkStart w:id="134" w:name="_MON_1556450384"/>
            <w:bookmarkStart w:id="135" w:name="_MON_1556450484"/>
            <w:bookmarkStart w:id="136" w:name="_MON_1521560661"/>
            <w:bookmarkStart w:id="137" w:name="_MON_1521563930"/>
            <w:bookmarkStart w:id="138" w:name="_MON_1521747528"/>
            <w:bookmarkStart w:id="139" w:name="_MON_1522485637"/>
            <w:bookmarkStart w:id="140" w:name="_MON_1522485695"/>
            <w:bookmarkStart w:id="141" w:name="_MON_1522485795"/>
            <w:bookmarkStart w:id="142" w:name="_MON_1524032281"/>
            <w:bookmarkStart w:id="143" w:name="_MON_1524032318"/>
            <w:bookmarkStart w:id="144" w:name="_MON_1524032379"/>
            <w:bookmarkStart w:id="145" w:name="_MON_1524032387"/>
            <w:bookmarkStart w:id="146" w:name="_MON_1524032394"/>
            <w:bookmarkStart w:id="147" w:name="_MON_1524032430"/>
            <w:bookmarkStart w:id="148" w:name="_MON_1524060396"/>
            <w:bookmarkStart w:id="149" w:name="_MON_1524076377"/>
            <w:bookmarkStart w:id="150" w:name="_MON_1524646964"/>
            <w:bookmarkStart w:id="151" w:name="_MON_1524657637"/>
            <w:bookmarkStart w:id="152" w:name="_MON_1551179337"/>
            <w:bookmarkStart w:id="153" w:name="_MON_1551186070"/>
            <w:bookmarkStart w:id="154" w:name="_MON_1551250788"/>
            <w:bookmarkStart w:id="155" w:name="_MON_1551250798"/>
            <w:bookmarkStart w:id="156" w:name="_MON_1551250856"/>
            <w:bookmarkStart w:id="157" w:name="_MON_1552117910"/>
            <w:bookmarkStart w:id="158" w:name="_MON_1552118815"/>
            <w:bookmarkStart w:id="159" w:name="_MON_1552218077"/>
            <w:bookmarkStart w:id="160" w:name="_MON_1553089067"/>
            <w:bookmarkStart w:id="161" w:name="_MON_1553425716"/>
            <w:bookmarkStart w:id="162" w:name="_MON_1553425725"/>
            <w:bookmarkStart w:id="163" w:name="_MON_1553425735"/>
            <w:bookmarkStart w:id="164" w:name="_MON_1553537574"/>
            <w:bookmarkStart w:id="165" w:name="_MON_1553537586"/>
            <w:bookmarkStart w:id="166" w:name="_MON_1554010762"/>
            <w:bookmarkStart w:id="167" w:name="_MON_1554010778"/>
            <w:bookmarkStart w:id="168" w:name="_MON_1556449624"/>
            <w:bookmarkStart w:id="169" w:name="_MON_1556449662"/>
            <w:bookmarkStart w:id="170" w:name="_MON_1556449724"/>
            <w:bookmarkStart w:id="171" w:name="_MON_1556449783"/>
            <w:bookmarkStart w:id="172" w:name="_MON_1556449841"/>
            <w:bookmarkStart w:id="173" w:name="_MON_1556449876"/>
            <w:bookmarkStart w:id="174" w:name="_MON_1556449924"/>
            <w:bookmarkStart w:id="175" w:name="_MON_1556450537"/>
            <w:bookmarkStart w:id="176" w:name="_MON_1557066143"/>
            <w:bookmarkStart w:id="177" w:name="_MON_1557066293"/>
            <w:bookmarkStart w:id="178" w:name="_MON_1557403749"/>
            <w:bookmarkStart w:id="179" w:name="_MON_1557422365"/>
            <w:bookmarkStart w:id="180" w:name="_MON_1557490476"/>
            <w:bookmarkStart w:id="181" w:name="_MON_1557490496"/>
            <w:bookmarkStart w:id="182" w:name="_MON_1557490535"/>
            <w:bookmarkStart w:id="183" w:name="_MON_1521559820"/>
            <w:bookmarkStart w:id="184" w:name="_MON_1521560624"/>
            <w:bookmarkStart w:id="185" w:name="_MON_1556454136"/>
            <w:bookmarkStart w:id="186" w:name="_MON_1556454198"/>
            <w:bookmarkStart w:id="187" w:name="_MON_1556454214"/>
            <w:bookmarkStart w:id="188" w:name="_MON_1557066465"/>
            <w:bookmarkStart w:id="189" w:name="_MON_1557066559"/>
            <w:bookmarkStart w:id="190" w:name="_MON_1557066633"/>
            <w:bookmarkStart w:id="191" w:name="_MON_1557066686"/>
            <w:bookmarkStart w:id="192" w:name="_MON_1557121686"/>
            <w:bookmarkStart w:id="193" w:name="_MON_1557399145"/>
            <w:bookmarkStart w:id="194" w:name="_MON_1557421871"/>
            <w:bookmarkStart w:id="195" w:name="_MON_1557421878"/>
            <w:bookmarkStart w:id="196" w:name="_MON_1557490595"/>
            <w:bookmarkStart w:id="197" w:name="_MON_1557490610"/>
            <w:bookmarkStart w:id="198" w:name="_MON_1556454014"/>
            <w:bookmarkStart w:id="199" w:name="_MON_1556454084"/>
            <w:bookmarkStart w:id="200" w:name="_MON_1557066679"/>
            <w:bookmarkStart w:id="201" w:name="_MON_1557066692"/>
            <w:bookmarkStart w:id="202" w:name="_MON_1557068104"/>
            <w:bookmarkStart w:id="203" w:name="_MON_1557421889"/>
            <w:bookmarkStart w:id="204" w:name="_MON_1557421895"/>
            <w:bookmarkStart w:id="205" w:name="_MON_1557490617"/>
            <w:bookmarkStart w:id="206" w:name="_MON_1557490636"/>
            <w:bookmarkStart w:id="207" w:name="_MON_1556451344"/>
            <w:bookmarkStart w:id="208" w:name="_MON_1556451399"/>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1C5A2F">
              <w:rPr>
                <w:rFonts w:ascii="AngsanaUPC" w:hAnsi="AngsanaUPC" w:cs="AngsanaUPC"/>
                <w:b/>
                <w:bCs/>
                <w:sz w:val="27"/>
                <w:szCs w:val="27"/>
                <w:cs/>
              </w:rPr>
              <w:t>ค่าเสื่อมราคาสะสม</w:t>
            </w:r>
          </w:p>
        </w:tc>
        <w:tc>
          <w:tcPr>
            <w:tcW w:w="952" w:type="dxa"/>
            <w:vAlign w:val="bottom"/>
          </w:tcPr>
          <w:p w14:paraId="5465E179" w14:textId="77777777" w:rsidR="00B876DF" w:rsidRPr="00DC04A3" w:rsidRDefault="00B876DF" w:rsidP="00B876DF">
            <w:pPr>
              <w:jc w:val="center"/>
              <w:rPr>
                <w:rFonts w:ascii="AngsanaUPC" w:eastAsiaTheme="minorHAnsi" w:hAnsi="AngsanaUPC" w:cs="AngsanaUPC"/>
                <w:sz w:val="27"/>
                <w:szCs w:val="27"/>
                <w:cs/>
              </w:rPr>
            </w:pPr>
          </w:p>
        </w:tc>
        <w:tc>
          <w:tcPr>
            <w:tcW w:w="1389" w:type="dxa"/>
            <w:shd w:val="clear" w:color="auto" w:fill="auto"/>
            <w:vAlign w:val="bottom"/>
          </w:tcPr>
          <w:p w14:paraId="19AA17BF" w14:textId="7B85BB0D" w:rsidR="00B876DF" w:rsidRPr="00DC04A3" w:rsidRDefault="00B876DF" w:rsidP="000F31E8">
            <w:pPr>
              <w:tabs>
                <w:tab w:val="left" w:pos="944"/>
                <w:tab w:val="left" w:pos="1004"/>
              </w:tabs>
              <w:autoSpaceDE/>
              <w:autoSpaceDN/>
              <w:spacing w:line="240" w:lineRule="auto"/>
              <w:rPr>
                <w:rFonts w:ascii="AngsanaUPC" w:eastAsiaTheme="minorHAnsi" w:hAnsi="AngsanaUPC" w:cs="AngsanaUPC"/>
                <w:sz w:val="27"/>
                <w:szCs w:val="27"/>
                <w:cs/>
              </w:rPr>
            </w:pPr>
          </w:p>
        </w:tc>
        <w:tc>
          <w:tcPr>
            <w:tcW w:w="1386" w:type="dxa"/>
            <w:shd w:val="clear" w:color="auto" w:fill="auto"/>
            <w:vAlign w:val="bottom"/>
          </w:tcPr>
          <w:p w14:paraId="2D5DCAC9" w14:textId="77777777" w:rsidR="00B876DF" w:rsidRPr="00DC04A3" w:rsidRDefault="00B876DF" w:rsidP="000F31E8">
            <w:pPr>
              <w:tabs>
                <w:tab w:val="left" w:pos="944"/>
              </w:tabs>
              <w:autoSpaceDE/>
              <w:autoSpaceDN/>
              <w:spacing w:line="240" w:lineRule="auto"/>
              <w:rPr>
                <w:rFonts w:ascii="AngsanaUPC" w:eastAsiaTheme="minorHAnsi" w:hAnsi="AngsanaUPC" w:cs="AngsanaUPC"/>
                <w:sz w:val="27"/>
                <w:szCs w:val="27"/>
                <w:cs/>
              </w:rPr>
            </w:pPr>
          </w:p>
        </w:tc>
        <w:tc>
          <w:tcPr>
            <w:tcW w:w="1386" w:type="dxa"/>
            <w:shd w:val="clear" w:color="auto" w:fill="auto"/>
            <w:vAlign w:val="bottom"/>
          </w:tcPr>
          <w:p w14:paraId="0239570B" w14:textId="77777777" w:rsidR="00B876DF" w:rsidRPr="00DC04A3" w:rsidRDefault="00B876DF" w:rsidP="000F31E8">
            <w:pPr>
              <w:tabs>
                <w:tab w:val="left" w:pos="944"/>
              </w:tabs>
              <w:autoSpaceDE/>
              <w:autoSpaceDN/>
              <w:spacing w:line="240" w:lineRule="auto"/>
              <w:rPr>
                <w:rFonts w:ascii="AngsanaUPC" w:eastAsiaTheme="minorHAnsi" w:hAnsi="AngsanaUPC" w:cs="AngsanaUPC"/>
                <w:sz w:val="27"/>
                <w:szCs w:val="27"/>
                <w:cs/>
              </w:rPr>
            </w:pPr>
          </w:p>
        </w:tc>
        <w:tc>
          <w:tcPr>
            <w:tcW w:w="1386" w:type="dxa"/>
            <w:shd w:val="clear" w:color="auto" w:fill="auto"/>
            <w:vAlign w:val="bottom"/>
          </w:tcPr>
          <w:p w14:paraId="6CCCE230" w14:textId="77777777" w:rsidR="00B876DF" w:rsidRPr="00DC04A3" w:rsidRDefault="00B876DF" w:rsidP="000F31E8">
            <w:pPr>
              <w:tabs>
                <w:tab w:val="left" w:pos="944"/>
              </w:tabs>
              <w:autoSpaceDE/>
              <w:autoSpaceDN/>
              <w:spacing w:line="240" w:lineRule="auto"/>
              <w:rPr>
                <w:rFonts w:ascii="AngsanaUPC" w:eastAsiaTheme="minorHAnsi" w:hAnsi="AngsanaUPC" w:cs="AngsanaUPC"/>
                <w:sz w:val="27"/>
                <w:szCs w:val="27"/>
                <w:cs/>
              </w:rPr>
            </w:pPr>
          </w:p>
        </w:tc>
      </w:tr>
      <w:tr w:rsidR="00B876DF" w:rsidRPr="00DC04A3" w14:paraId="55C04CA1" w14:textId="77777777" w:rsidTr="004D16E3">
        <w:trPr>
          <w:trHeight w:val="437"/>
        </w:trPr>
        <w:tc>
          <w:tcPr>
            <w:tcW w:w="2711" w:type="dxa"/>
            <w:shd w:val="clear" w:color="auto" w:fill="auto"/>
            <w:vAlign w:val="bottom"/>
          </w:tcPr>
          <w:p w14:paraId="4C2B412A" w14:textId="24EBB83A" w:rsidR="00B876DF" w:rsidRPr="001C5A2F" w:rsidRDefault="00B876DF" w:rsidP="004D385D">
            <w:pPr>
              <w:spacing w:line="240" w:lineRule="auto"/>
              <w:ind w:left="-107"/>
              <w:rPr>
                <w:rFonts w:ascii="AngsanaUPC" w:hAnsi="AngsanaUPC" w:cs="AngsanaUPC"/>
                <w:sz w:val="27"/>
                <w:szCs w:val="27"/>
              </w:rPr>
            </w:pPr>
            <w:r w:rsidRPr="001C5A2F">
              <w:rPr>
                <w:rFonts w:ascii="AngsanaUPC" w:hAnsi="AngsanaUPC" w:cs="AngsanaUPC"/>
                <w:sz w:val="27"/>
                <w:szCs w:val="27"/>
                <w:cs/>
              </w:rPr>
              <w:t xml:space="preserve">ณ วันที่ </w:t>
            </w:r>
            <w:r w:rsidRPr="001C5A2F">
              <w:rPr>
                <w:rFonts w:ascii="AngsanaUPC" w:hAnsi="AngsanaUPC" w:cs="AngsanaUPC"/>
                <w:sz w:val="27"/>
                <w:szCs w:val="27"/>
              </w:rPr>
              <w:t>1</w:t>
            </w:r>
            <w:r w:rsidRPr="001C5A2F">
              <w:rPr>
                <w:rFonts w:ascii="AngsanaUPC" w:hAnsi="AngsanaUPC" w:cs="AngsanaUPC"/>
                <w:sz w:val="27"/>
                <w:szCs w:val="27"/>
                <w:cs/>
              </w:rPr>
              <w:t xml:space="preserve"> มกราคม </w:t>
            </w:r>
            <w:r w:rsidRPr="001C5A2F">
              <w:rPr>
                <w:rFonts w:ascii="AngsanaUPC" w:hAnsi="AngsanaUPC" w:cs="AngsanaUPC"/>
                <w:sz w:val="27"/>
                <w:szCs w:val="27"/>
              </w:rPr>
              <w:t>2567</w:t>
            </w:r>
          </w:p>
        </w:tc>
        <w:tc>
          <w:tcPr>
            <w:tcW w:w="952" w:type="dxa"/>
            <w:vAlign w:val="bottom"/>
          </w:tcPr>
          <w:p w14:paraId="6CCE4D7B"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326FD7AE" w14:textId="6387D39E"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12,230,290.58</w:t>
            </w:r>
          </w:p>
        </w:tc>
        <w:tc>
          <w:tcPr>
            <w:tcW w:w="1386" w:type="dxa"/>
            <w:shd w:val="clear" w:color="auto" w:fill="auto"/>
            <w:vAlign w:val="bottom"/>
          </w:tcPr>
          <w:p w14:paraId="07B1FC84" w14:textId="4110CE39"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7,521,365.11</w:t>
            </w:r>
          </w:p>
        </w:tc>
        <w:tc>
          <w:tcPr>
            <w:tcW w:w="1386" w:type="dxa"/>
            <w:shd w:val="clear" w:color="auto" w:fill="auto"/>
            <w:vAlign w:val="bottom"/>
          </w:tcPr>
          <w:p w14:paraId="5231004F" w14:textId="5000F347"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1,110,944.80</w:t>
            </w:r>
          </w:p>
        </w:tc>
        <w:tc>
          <w:tcPr>
            <w:tcW w:w="1386" w:type="dxa"/>
            <w:shd w:val="clear" w:color="auto" w:fill="auto"/>
            <w:vAlign w:val="bottom"/>
          </w:tcPr>
          <w:p w14:paraId="3CE5C4EB" w14:textId="441301FA"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20,862,600.49</w:t>
            </w:r>
          </w:p>
        </w:tc>
      </w:tr>
      <w:tr w:rsidR="00B876DF" w:rsidRPr="00DC04A3" w14:paraId="483063B3" w14:textId="77777777" w:rsidTr="004D16E3">
        <w:trPr>
          <w:trHeight w:val="437"/>
        </w:trPr>
        <w:tc>
          <w:tcPr>
            <w:tcW w:w="2711" w:type="dxa"/>
            <w:shd w:val="clear" w:color="auto" w:fill="auto"/>
            <w:vAlign w:val="bottom"/>
          </w:tcPr>
          <w:p w14:paraId="4D488D7C" w14:textId="77777777" w:rsidR="00B876DF" w:rsidRPr="001C5A2F" w:rsidRDefault="00B876DF" w:rsidP="004E225A">
            <w:pPr>
              <w:spacing w:line="240" w:lineRule="auto"/>
              <w:ind w:left="-107"/>
              <w:rPr>
                <w:rFonts w:ascii="AngsanaUPC" w:hAnsi="AngsanaUPC" w:cs="AngsanaUPC"/>
                <w:sz w:val="27"/>
                <w:szCs w:val="27"/>
                <w:cs/>
              </w:rPr>
            </w:pPr>
            <w:r w:rsidRPr="001C5A2F">
              <w:rPr>
                <w:rFonts w:ascii="AngsanaUPC" w:hAnsi="AngsanaUPC" w:cs="AngsanaUPC"/>
                <w:sz w:val="27"/>
                <w:szCs w:val="27"/>
                <w:cs/>
              </w:rPr>
              <w:t>ค่าเสื่อมราคา</w:t>
            </w:r>
          </w:p>
        </w:tc>
        <w:tc>
          <w:tcPr>
            <w:tcW w:w="952" w:type="dxa"/>
            <w:vAlign w:val="bottom"/>
          </w:tcPr>
          <w:p w14:paraId="4D0F6040"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7368B572" w14:textId="6383EB07"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5,284,834.67</w:t>
            </w:r>
          </w:p>
        </w:tc>
        <w:tc>
          <w:tcPr>
            <w:tcW w:w="1386" w:type="dxa"/>
            <w:shd w:val="clear" w:color="auto" w:fill="auto"/>
            <w:vAlign w:val="bottom"/>
          </w:tcPr>
          <w:p w14:paraId="1305C9BB" w14:textId="5EE249CB"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3,777,921.91</w:t>
            </w:r>
          </w:p>
        </w:tc>
        <w:tc>
          <w:tcPr>
            <w:tcW w:w="1386" w:type="dxa"/>
            <w:shd w:val="clear" w:color="auto" w:fill="auto"/>
            <w:vAlign w:val="bottom"/>
          </w:tcPr>
          <w:p w14:paraId="6018D363" w14:textId="6EC335FA"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841,434.31</w:t>
            </w:r>
          </w:p>
        </w:tc>
        <w:tc>
          <w:tcPr>
            <w:tcW w:w="1386" w:type="dxa"/>
            <w:shd w:val="clear" w:color="auto" w:fill="auto"/>
            <w:vAlign w:val="bottom"/>
          </w:tcPr>
          <w:p w14:paraId="33726F9B" w14:textId="51FAB433" w:rsidR="00B876DF" w:rsidRPr="00DC04A3" w:rsidRDefault="00B876DF" w:rsidP="001C5A2F">
            <w:pP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 xml:space="preserve"> 9,904,190.89</w:t>
            </w:r>
          </w:p>
        </w:tc>
      </w:tr>
      <w:tr w:rsidR="00AB1221" w:rsidRPr="00DC04A3" w14:paraId="4D5F73DA" w14:textId="77777777" w:rsidTr="004D16E3">
        <w:trPr>
          <w:trHeight w:val="437"/>
        </w:trPr>
        <w:tc>
          <w:tcPr>
            <w:tcW w:w="2711" w:type="dxa"/>
            <w:shd w:val="clear" w:color="auto" w:fill="auto"/>
            <w:vAlign w:val="bottom"/>
          </w:tcPr>
          <w:p w14:paraId="036DB46E" w14:textId="7CD262D5" w:rsidR="00AB1221" w:rsidRPr="001C5A2F" w:rsidRDefault="00AB1221" w:rsidP="00AB1221">
            <w:pPr>
              <w:spacing w:line="240" w:lineRule="auto"/>
              <w:ind w:left="-107"/>
              <w:rPr>
                <w:rFonts w:ascii="AngsanaUPC" w:hAnsi="AngsanaUPC" w:cs="AngsanaUPC"/>
                <w:sz w:val="27"/>
                <w:szCs w:val="27"/>
                <w:cs/>
              </w:rPr>
            </w:pPr>
            <w:r w:rsidRPr="001C5A2F">
              <w:rPr>
                <w:rFonts w:ascii="AngsanaUPC" w:hAnsi="AngsanaUPC" w:cs="AngsanaUPC"/>
                <w:sz w:val="27"/>
                <w:szCs w:val="27"/>
                <w:cs/>
              </w:rPr>
              <w:t>ลดลงจากการเปลี่ยนแปลง</w:t>
            </w:r>
          </w:p>
        </w:tc>
        <w:tc>
          <w:tcPr>
            <w:tcW w:w="952" w:type="dxa"/>
            <w:vAlign w:val="bottom"/>
          </w:tcPr>
          <w:p w14:paraId="41A7D443" w14:textId="77777777" w:rsidR="00AB1221" w:rsidRPr="00DC04A3" w:rsidRDefault="00AB1221" w:rsidP="00AB1221">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22AF90BE" w14:textId="61EC4F37"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44508604" w14:textId="364571CB"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60321BBF" w14:textId="25688866"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7D5F557C" w14:textId="4D17CEE2"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p>
        </w:tc>
      </w:tr>
      <w:tr w:rsidR="00AB1221" w:rsidRPr="00DC04A3" w14:paraId="1F171EBC" w14:textId="77777777" w:rsidTr="004D16E3">
        <w:trPr>
          <w:trHeight w:val="437"/>
        </w:trPr>
        <w:tc>
          <w:tcPr>
            <w:tcW w:w="2711" w:type="dxa"/>
            <w:shd w:val="clear" w:color="auto" w:fill="auto"/>
            <w:vAlign w:val="bottom"/>
          </w:tcPr>
          <w:p w14:paraId="1DE90354" w14:textId="15DCC285" w:rsidR="00AB1221" w:rsidRPr="001C5A2F" w:rsidRDefault="00AB1221" w:rsidP="00AB1221">
            <w:pPr>
              <w:ind w:left="153"/>
              <w:rPr>
                <w:rFonts w:ascii="AngsanaUPC" w:hAnsi="AngsanaUPC" w:cs="AngsanaUPC"/>
                <w:sz w:val="27"/>
                <w:szCs w:val="27"/>
                <w:cs/>
              </w:rPr>
            </w:pPr>
            <w:r w:rsidRPr="001C5A2F">
              <w:rPr>
                <w:rFonts w:ascii="AngsanaUPC" w:hAnsi="AngsanaUPC" w:cs="AngsanaUPC"/>
                <w:sz w:val="27"/>
                <w:szCs w:val="27"/>
                <w:cs/>
              </w:rPr>
              <w:t>เงื่อนไขสัญญาเช่า</w:t>
            </w:r>
          </w:p>
        </w:tc>
        <w:tc>
          <w:tcPr>
            <w:tcW w:w="952" w:type="dxa"/>
            <w:vAlign w:val="bottom"/>
          </w:tcPr>
          <w:p w14:paraId="76A5F3FA" w14:textId="77777777" w:rsidR="00AB1221" w:rsidRPr="00DC04A3" w:rsidRDefault="00AB1221" w:rsidP="00AB1221">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0F317334" w14:textId="5E86DBAA"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(1,128,231.55)</w:t>
            </w:r>
          </w:p>
        </w:tc>
        <w:tc>
          <w:tcPr>
            <w:tcW w:w="1386" w:type="dxa"/>
            <w:shd w:val="clear" w:color="auto" w:fill="auto"/>
            <w:vAlign w:val="bottom"/>
          </w:tcPr>
          <w:p w14:paraId="771D4284" w14:textId="3209AD92"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388DBDBC" w14:textId="63543F35"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30B4B1D6" w14:textId="6017F520" w:rsidR="00AB1221" w:rsidRPr="00DC04A3" w:rsidRDefault="00AB1221"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(1,128,231.55)</w:t>
            </w:r>
          </w:p>
        </w:tc>
      </w:tr>
      <w:tr w:rsidR="00B876DF" w:rsidRPr="00DC04A3" w14:paraId="62C6591F" w14:textId="77777777" w:rsidTr="004D16E3">
        <w:trPr>
          <w:trHeight w:val="437"/>
        </w:trPr>
        <w:tc>
          <w:tcPr>
            <w:tcW w:w="2711" w:type="dxa"/>
            <w:shd w:val="clear" w:color="auto" w:fill="auto"/>
            <w:vAlign w:val="bottom"/>
          </w:tcPr>
          <w:p w14:paraId="65699593" w14:textId="0EDDD04D" w:rsidR="00B876DF" w:rsidRPr="001C5A2F" w:rsidRDefault="00B876DF" w:rsidP="00B876DF">
            <w:pPr>
              <w:spacing w:line="240" w:lineRule="auto"/>
              <w:ind w:left="-107"/>
              <w:rPr>
                <w:rFonts w:ascii="AngsanaUPC" w:hAnsi="AngsanaUPC" w:cs="AngsanaUPC"/>
                <w:sz w:val="27"/>
                <w:szCs w:val="27"/>
                <w:cs/>
              </w:rPr>
            </w:pPr>
            <w:r w:rsidRPr="001C5A2F">
              <w:rPr>
                <w:rFonts w:ascii="AngsanaUPC" w:hAnsi="AngsanaUPC" w:cs="AngsanaUPC"/>
                <w:sz w:val="27"/>
                <w:szCs w:val="27"/>
                <w:cs/>
              </w:rPr>
              <w:t>โอนออก - อสังหาริมทรัพย์</w:t>
            </w:r>
          </w:p>
        </w:tc>
        <w:tc>
          <w:tcPr>
            <w:tcW w:w="952" w:type="dxa"/>
            <w:vAlign w:val="bottom"/>
          </w:tcPr>
          <w:p w14:paraId="1E9C0278"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621775CE" w14:textId="77777777"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390F533A" w14:textId="77777777"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1BF8A76C" w14:textId="77777777"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p>
        </w:tc>
        <w:tc>
          <w:tcPr>
            <w:tcW w:w="1386" w:type="dxa"/>
            <w:shd w:val="clear" w:color="auto" w:fill="auto"/>
            <w:vAlign w:val="bottom"/>
          </w:tcPr>
          <w:p w14:paraId="2D3B9B6C" w14:textId="77777777"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p>
        </w:tc>
      </w:tr>
      <w:tr w:rsidR="00B876DF" w:rsidRPr="00DC04A3" w14:paraId="25F5D024" w14:textId="77777777" w:rsidTr="004D16E3">
        <w:trPr>
          <w:trHeight w:val="437"/>
        </w:trPr>
        <w:tc>
          <w:tcPr>
            <w:tcW w:w="2711" w:type="dxa"/>
            <w:shd w:val="clear" w:color="auto" w:fill="auto"/>
            <w:vAlign w:val="bottom"/>
          </w:tcPr>
          <w:p w14:paraId="18CD7426" w14:textId="2B6A7E2D" w:rsidR="00B876DF" w:rsidRPr="001C5A2F" w:rsidRDefault="00B876DF" w:rsidP="00B876DF">
            <w:pPr>
              <w:ind w:left="153"/>
              <w:rPr>
                <w:rFonts w:ascii="AngsanaUPC" w:hAnsi="AngsanaUPC" w:cs="AngsanaUPC"/>
                <w:sz w:val="27"/>
                <w:szCs w:val="27"/>
                <w:cs/>
              </w:rPr>
            </w:pPr>
            <w:r w:rsidRPr="001C5A2F">
              <w:rPr>
                <w:rFonts w:ascii="AngsanaUPC" w:hAnsi="AngsanaUPC" w:cs="AngsanaUPC"/>
                <w:sz w:val="27"/>
                <w:szCs w:val="27"/>
                <w:cs/>
              </w:rPr>
              <w:t>เพื่อการลงทุน</w:t>
            </w:r>
          </w:p>
        </w:tc>
        <w:tc>
          <w:tcPr>
            <w:tcW w:w="952" w:type="dxa"/>
            <w:vAlign w:val="bottom"/>
          </w:tcPr>
          <w:p w14:paraId="11DDDE26" w14:textId="19BAF48B" w:rsidR="00B876DF" w:rsidRPr="00DC04A3" w:rsidRDefault="00B876DF" w:rsidP="00B876DF">
            <w:pPr>
              <w:jc w:val="center"/>
              <w:rPr>
                <w:rFonts w:ascii="AngsanaUPC" w:eastAsiaTheme="minorHAnsi" w:hAnsi="AngsanaUPC" w:cs="AngsanaUPC"/>
                <w:sz w:val="27"/>
                <w:szCs w:val="27"/>
                <w:cs/>
              </w:rPr>
            </w:pPr>
            <w:r w:rsidRPr="00DC04A3">
              <w:rPr>
                <w:rFonts w:ascii="AngsanaUPC" w:eastAsiaTheme="minorHAnsi" w:hAnsi="AngsanaUPC" w:cs="AngsanaUPC"/>
                <w:sz w:val="27"/>
                <w:szCs w:val="27"/>
              </w:rPr>
              <w:t>9</w:t>
            </w:r>
          </w:p>
        </w:tc>
        <w:tc>
          <w:tcPr>
            <w:tcW w:w="1389" w:type="dxa"/>
            <w:shd w:val="clear" w:color="auto" w:fill="auto"/>
            <w:vAlign w:val="bottom"/>
          </w:tcPr>
          <w:p w14:paraId="1CED85C3" w14:textId="2DBB9F5F"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cs/>
              </w:rPr>
              <w:t>(1</w:t>
            </w:r>
            <w:r w:rsidRPr="00DC04A3">
              <w:rPr>
                <w:rFonts w:ascii="AngsanaUPC" w:eastAsiaTheme="minorHAnsi" w:hAnsi="AngsanaUPC" w:cs="AngsanaUPC"/>
                <w:sz w:val="27"/>
                <w:szCs w:val="27"/>
              </w:rPr>
              <w:t>,</w:t>
            </w:r>
            <w:r w:rsidRPr="00DC04A3">
              <w:rPr>
                <w:rFonts w:ascii="AngsanaUPC" w:eastAsiaTheme="minorHAnsi" w:hAnsi="AngsanaUPC" w:cs="AngsanaUPC"/>
                <w:sz w:val="27"/>
                <w:szCs w:val="27"/>
                <w:cs/>
              </w:rPr>
              <w:t>217</w:t>
            </w:r>
            <w:r w:rsidRPr="00DC04A3">
              <w:rPr>
                <w:rFonts w:ascii="AngsanaUPC" w:eastAsiaTheme="minorHAnsi" w:hAnsi="AngsanaUPC" w:cs="AngsanaUPC"/>
                <w:sz w:val="27"/>
                <w:szCs w:val="27"/>
              </w:rPr>
              <w:t>,</w:t>
            </w:r>
            <w:r w:rsidRPr="00DC04A3">
              <w:rPr>
                <w:rFonts w:ascii="AngsanaUPC" w:eastAsiaTheme="minorHAnsi" w:hAnsi="AngsanaUPC" w:cs="AngsanaUPC"/>
                <w:sz w:val="27"/>
                <w:szCs w:val="27"/>
                <w:cs/>
              </w:rPr>
              <w:t>652.43)</w:t>
            </w:r>
          </w:p>
        </w:tc>
        <w:tc>
          <w:tcPr>
            <w:tcW w:w="1386" w:type="dxa"/>
            <w:shd w:val="clear" w:color="auto" w:fill="auto"/>
            <w:vAlign w:val="bottom"/>
          </w:tcPr>
          <w:p w14:paraId="5F3146E8" w14:textId="05312091"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007A0D8C" w14:textId="48BB0CA7"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65667079" w14:textId="723A06BD" w:rsidR="00B876DF" w:rsidRPr="00DC04A3" w:rsidRDefault="00B876DF" w:rsidP="001C5A2F">
            <w:pP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cs/>
              </w:rPr>
              <w:t>(1</w:t>
            </w:r>
            <w:r w:rsidRPr="00DC04A3">
              <w:rPr>
                <w:rFonts w:ascii="AngsanaUPC" w:eastAsiaTheme="minorHAnsi" w:hAnsi="AngsanaUPC" w:cs="AngsanaUPC"/>
                <w:sz w:val="27"/>
                <w:szCs w:val="27"/>
              </w:rPr>
              <w:t>,</w:t>
            </w:r>
            <w:r w:rsidRPr="00DC04A3">
              <w:rPr>
                <w:rFonts w:ascii="AngsanaUPC" w:eastAsiaTheme="minorHAnsi" w:hAnsi="AngsanaUPC" w:cs="AngsanaUPC"/>
                <w:sz w:val="27"/>
                <w:szCs w:val="27"/>
                <w:cs/>
              </w:rPr>
              <w:t>217</w:t>
            </w:r>
            <w:r w:rsidRPr="00DC04A3">
              <w:rPr>
                <w:rFonts w:ascii="AngsanaUPC" w:eastAsiaTheme="minorHAnsi" w:hAnsi="AngsanaUPC" w:cs="AngsanaUPC"/>
                <w:sz w:val="27"/>
                <w:szCs w:val="27"/>
              </w:rPr>
              <w:t>,</w:t>
            </w:r>
            <w:r w:rsidRPr="00DC04A3">
              <w:rPr>
                <w:rFonts w:ascii="AngsanaUPC" w:eastAsiaTheme="minorHAnsi" w:hAnsi="AngsanaUPC" w:cs="AngsanaUPC"/>
                <w:sz w:val="27"/>
                <w:szCs w:val="27"/>
                <w:cs/>
              </w:rPr>
              <w:t>652.43)</w:t>
            </w:r>
          </w:p>
        </w:tc>
      </w:tr>
      <w:tr w:rsidR="00B876DF" w:rsidRPr="00DC04A3" w14:paraId="1F47D276" w14:textId="77777777" w:rsidTr="004D16E3">
        <w:trPr>
          <w:trHeight w:val="437"/>
        </w:trPr>
        <w:tc>
          <w:tcPr>
            <w:tcW w:w="2711" w:type="dxa"/>
            <w:shd w:val="clear" w:color="auto" w:fill="auto"/>
            <w:vAlign w:val="bottom"/>
          </w:tcPr>
          <w:p w14:paraId="61EC4B22" w14:textId="21DC7C07" w:rsidR="00B876DF" w:rsidRPr="001C5A2F" w:rsidRDefault="00B876DF" w:rsidP="00B876DF">
            <w:pPr>
              <w:spacing w:line="240" w:lineRule="auto"/>
              <w:ind w:left="-107"/>
              <w:rPr>
                <w:rFonts w:ascii="AngsanaUPC" w:hAnsi="AngsanaUPC" w:cs="AngsanaUPC"/>
                <w:sz w:val="27"/>
                <w:szCs w:val="27"/>
                <w:cs/>
              </w:rPr>
            </w:pPr>
            <w:r w:rsidRPr="001C5A2F">
              <w:rPr>
                <w:rFonts w:ascii="AngsanaUPC" w:hAnsi="AngsanaUPC" w:cs="AngsanaUPC"/>
                <w:sz w:val="27"/>
                <w:szCs w:val="27"/>
                <w:cs/>
              </w:rPr>
              <w:t xml:space="preserve">โอนออก </w:t>
            </w:r>
            <w:r w:rsidRPr="001C5A2F">
              <w:rPr>
                <w:rFonts w:ascii="AngsanaUPC" w:hAnsi="AngsanaUPC" w:cs="AngsanaUPC"/>
                <w:sz w:val="27"/>
                <w:szCs w:val="27"/>
              </w:rPr>
              <w:t>-</w:t>
            </w:r>
            <w:r w:rsidRPr="001C5A2F">
              <w:rPr>
                <w:rFonts w:ascii="AngsanaUPC" w:hAnsi="AngsanaUPC" w:cs="AngsanaUPC"/>
                <w:sz w:val="27"/>
                <w:szCs w:val="27"/>
                <w:cs/>
              </w:rPr>
              <w:t xml:space="preserve"> ที่ดิน อาคารและอุปกรณ์</w:t>
            </w:r>
          </w:p>
        </w:tc>
        <w:tc>
          <w:tcPr>
            <w:tcW w:w="952" w:type="dxa"/>
            <w:vAlign w:val="bottom"/>
          </w:tcPr>
          <w:p w14:paraId="695BCECA" w14:textId="34443530" w:rsidR="00B876DF" w:rsidRPr="00DC04A3" w:rsidRDefault="00B876DF" w:rsidP="00B876DF">
            <w:pPr>
              <w:jc w:val="center"/>
              <w:rPr>
                <w:rFonts w:ascii="AngsanaUPC" w:eastAsiaTheme="minorHAnsi" w:hAnsi="AngsanaUPC" w:cs="AngsanaUPC"/>
                <w:sz w:val="27"/>
                <w:szCs w:val="27"/>
              </w:rPr>
            </w:pPr>
            <w:r w:rsidRPr="00DC04A3">
              <w:rPr>
                <w:rFonts w:ascii="AngsanaUPC" w:eastAsiaTheme="minorHAnsi" w:hAnsi="AngsanaUPC" w:cs="AngsanaUPC"/>
                <w:sz w:val="27"/>
                <w:szCs w:val="27"/>
              </w:rPr>
              <w:t>10</w:t>
            </w:r>
          </w:p>
        </w:tc>
        <w:tc>
          <w:tcPr>
            <w:tcW w:w="1389" w:type="dxa"/>
            <w:shd w:val="clear" w:color="auto" w:fill="auto"/>
            <w:vAlign w:val="bottom"/>
          </w:tcPr>
          <w:p w14:paraId="410B487E" w14:textId="3192D756"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68E8EE40" w14:textId="3854814C"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w:t>
            </w:r>
          </w:p>
        </w:tc>
        <w:tc>
          <w:tcPr>
            <w:tcW w:w="1386" w:type="dxa"/>
            <w:shd w:val="clear" w:color="auto" w:fill="auto"/>
            <w:vAlign w:val="bottom"/>
          </w:tcPr>
          <w:p w14:paraId="4B08FD58" w14:textId="47A5C2EB"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(524,836.25)</w:t>
            </w:r>
          </w:p>
        </w:tc>
        <w:tc>
          <w:tcPr>
            <w:tcW w:w="1386" w:type="dxa"/>
            <w:shd w:val="clear" w:color="auto" w:fill="auto"/>
            <w:vAlign w:val="bottom"/>
          </w:tcPr>
          <w:p w14:paraId="32EBE89E" w14:textId="632A282D" w:rsidR="00B876DF" w:rsidRPr="00DC04A3" w:rsidRDefault="00B876DF" w:rsidP="001C5A2F">
            <w:pPr>
              <w:pBdr>
                <w:bottom w:val="single" w:sz="6" w:space="1" w:color="auto"/>
              </w:pBdr>
              <w:tabs>
                <w:tab w:val="decimal" w:pos="914"/>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(524,836.25)</w:t>
            </w:r>
          </w:p>
        </w:tc>
      </w:tr>
      <w:tr w:rsidR="00B876DF" w:rsidRPr="00DC04A3" w14:paraId="05651BD9" w14:textId="77777777" w:rsidTr="004D16E3">
        <w:trPr>
          <w:trHeight w:val="437"/>
        </w:trPr>
        <w:tc>
          <w:tcPr>
            <w:tcW w:w="2711" w:type="dxa"/>
            <w:shd w:val="clear" w:color="auto" w:fill="auto"/>
            <w:vAlign w:val="bottom"/>
          </w:tcPr>
          <w:p w14:paraId="2161C346" w14:textId="0731BC36" w:rsidR="00B876DF" w:rsidRPr="001C5A2F" w:rsidRDefault="00B876DF" w:rsidP="004D385D">
            <w:pPr>
              <w:spacing w:line="240" w:lineRule="auto"/>
              <w:ind w:left="-107"/>
              <w:rPr>
                <w:rFonts w:ascii="AngsanaUPC" w:hAnsi="AngsanaUPC" w:cs="AngsanaUPC"/>
                <w:sz w:val="27"/>
                <w:szCs w:val="27"/>
              </w:rPr>
            </w:pPr>
            <w:r w:rsidRPr="001C5A2F">
              <w:rPr>
                <w:rFonts w:ascii="AngsanaUPC" w:hAnsi="AngsanaUPC" w:cs="AngsanaUPC"/>
                <w:sz w:val="27"/>
                <w:szCs w:val="27"/>
                <w:cs/>
              </w:rPr>
              <w:t xml:space="preserve">ณ วันที่ </w:t>
            </w:r>
            <w:r w:rsidRPr="001C5A2F">
              <w:rPr>
                <w:rFonts w:ascii="AngsanaUPC" w:hAnsi="AngsanaUPC" w:cs="AngsanaUPC"/>
                <w:sz w:val="27"/>
                <w:szCs w:val="27"/>
              </w:rPr>
              <w:t xml:space="preserve">31 </w:t>
            </w:r>
            <w:r w:rsidRPr="001C5A2F">
              <w:rPr>
                <w:rFonts w:ascii="AngsanaUPC" w:hAnsi="AngsanaUPC" w:cs="AngsanaUPC"/>
                <w:sz w:val="27"/>
                <w:szCs w:val="27"/>
                <w:cs/>
              </w:rPr>
              <w:t xml:space="preserve">ธันวาคม </w:t>
            </w:r>
            <w:r w:rsidRPr="001C5A2F">
              <w:rPr>
                <w:rFonts w:ascii="AngsanaUPC" w:hAnsi="AngsanaUPC" w:cs="AngsanaUPC"/>
                <w:sz w:val="27"/>
                <w:szCs w:val="27"/>
              </w:rPr>
              <w:t>2567</w:t>
            </w:r>
          </w:p>
        </w:tc>
        <w:tc>
          <w:tcPr>
            <w:tcW w:w="952" w:type="dxa"/>
            <w:vAlign w:val="bottom"/>
          </w:tcPr>
          <w:p w14:paraId="14086BEC"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3E8D1611" w14:textId="0218FF57" w:rsidR="00B876DF" w:rsidRPr="00DC04A3" w:rsidRDefault="00B876DF" w:rsidP="001C5A2F">
            <w:pPr>
              <w:pBdr>
                <w:bottom w:val="single" w:sz="6" w:space="1" w:color="auto"/>
              </w:pBd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15,169,241.27</w:t>
            </w:r>
          </w:p>
        </w:tc>
        <w:tc>
          <w:tcPr>
            <w:tcW w:w="1386" w:type="dxa"/>
            <w:shd w:val="clear" w:color="auto" w:fill="auto"/>
            <w:vAlign w:val="bottom"/>
          </w:tcPr>
          <w:p w14:paraId="45946883" w14:textId="56897071" w:rsidR="00B876DF" w:rsidRPr="00DC04A3" w:rsidRDefault="00B876DF" w:rsidP="001C5A2F">
            <w:pPr>
              <w:pBdr>
                <w:bottom w:val="single" w:sz="6" w:space="1" w:color="auto"/>
              </w:pBd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11,299,287.02</w:t>
            </w:r>
          </w:p>
        </w:tc>
        <w:tc>
          <w:tcPr>
            <w:tcW w:w="1386" w:type="dxa"/>
            <w:shd w:val="clear" w:color="auto" w:fill="auto"/>
            <w:vAlign w:val="bottom"/>
          </w:tcPr>
          <w:p w14:paraId="697A375D" w14:textId="1E261FC5" w:rsidR="00B876DF" w:rsidRPr="00DC04A3" w:rsidRDefault="00B876DF" w:rsidP="001C5A2F">
            <w:pPr>
              <w:pBdr>
                <w:bottom w:val="single" w:sz="6" w:space="1" w:color="auto"/>
              </w:pBdr>
              <w:tabs>
                <w:tab w:val="decimal" w:pos="906"/>
              </w:tabs>
              <w:autoSpaceDE/>
              <w:autoSpaceDN/>
              <w:spacing w:line="240" w:lineRule="auto"/>
              <w:rPr>
                <w:rFonts w:ascii="AngsanaUPC" w:eastAsiaTheme="minorHAnsi" w:hAnsi="AngsanaUPC" w:cs="AngsanaUPC"/>
                <w:sz w:val="27"/>
                <w:szCs w:val="27"/>
                <w:cs/>
              </w:rPr>
            </w:pPr>
            <w:r w:rsidRPr="00DC04A3">
              <w:rPr>
                <w:rFonts w:ascii="AngsanaUPC" w:eastAsiaTheme="minorHAnsi" w:hAnsi="AngsanaUPC" w:cs="AngsanaUPC"/>
                <w:sz w:val="27"/>
                <w:szCs w:val="27"/>
              </w:rPr>
              <w:t>1,427,542.86</w:t>
            </w:r>
          </w:p>
        </w:tc>
        <w:tc>
          <w:tcPr>
            <w:tcW w:w="1386" w:type="dxa"/>
            <w:shd w:val="clear" w:color="auto" w:fill="auto"/>
            <w:vAlign w:val="bottom"/>
          </w:tcPr>
          <w:p w14:paraId="10AAD975" w14:textId="45F4D3EC" w:rsidR="00B876DF" w:rsidRPr="00DC04A3" w:rsidRDefault="00B876DF" w:rsidP="001C5A2F">
            <w:pPr>
              <w:pBdr>
                <w:bottom w:val="single" w:sz="6" w:space="1" w:color="auto"/>
              </w:pBdr>
              <w:tabs>
                <w:tab w:val="decimal" w:pos="906"/>
              </w:tabs>
              <w:autoSpaceDE/>
              <w:autoSpaceDN/>
              <w:spacing w:line="240" w:lineRule="auto"/>
              <w:rPr>
                <w:rFonts w:ascii="AngsanaUPC" w:eastAsiaTheme="minorHAnsi" w:hAnsi="AngsanaUPC" w:cs="AngsanaUPC"/>
                <w:sz w:val="27"/>
                <w:szCs w:val="27"/>
                <w:cs/>
              </w:rPr>
            </w:pPr>
            <w:r w:rsidRPr="00DC04A3">
              <w:rPr>
                <w:rFonts w:ascii="AngsanaUPC" w:eastAsiaTheme="minorHAnsi" w:hAnsi="AngsanaUPC" w:cs="AngsanaUPC"/>
                <w:sz w:val="27"/>
                <w:szCs w:val="27"/>
              </w:rPr>
              <w:t>27,896,071.15</w:t>
            </w:r>
          </w:p>
        </w:tc>
      </w:tr>
      <w:tr w:rsidR="00B876DF" w:rsidRPr="00DC04A3" w14:paraId="5DA57727" w14:textId="77777777" w:rsidTr="004D16E3">
        <w:trPr>
          <w:trHeight w:val="20"/>
        </w:trPr>
        <w:tc>
          <w:tcPr>
            <w:tcW w:w="2711" w:type="dxa"/>
            <w:shd w:val="clear" w:color="auto" w:fill="auto"/>
            <w:vAlign w:val="bottom"/>
          </w:tcPr>
          <w:p w14:paraId="12EA0C1B" w14:textId="77777777" w:rsidR="00B876DF" w:rsidRPr="001C5A2F" w:rsidRDefault="00B876DF" w:rsidP="004D385D">
            <w:pPr>
              <w:spacing w:line="240" w:lineRule="auto"/>
              <w:ind w:left="-107"/>
              <w:rPr>
                <w:rFonts w:ascii="AngsanaUPC" w:hAnsi="AngsanaUPC" w:cs="AngsanaUPC"/>
                <w:sz w:val="16"/>
                <w:szCs w:val="16"/>
              </w:rPr>
            </w:pPr>
          </w:p>
        </w:tc>
        <w:tc>
          <w:tcPr>
            <w:tcW w:w="952" w:type="dxa"/>
            <w:vAlign w:val="bottom"/>
          </w:tcPr>
          <w:p w14:paraId="6777F016" w14:textId="77777777" w:rsidR="00B876DF" w:rsidRPr="00DC04A3" w:rsidRDefault="00B876DF" w:rsidP="00B876DF">
            <w:pPr>
              <w:jc w:val="center"/>
              <w:rPr>
                <w:rFonts w:ascii="AngsanaUPC" w:eastAsiaTheme="minorHAnsi" w:hAnsi="AngsanaUPC" w:cs="AngsanaUPC"/>
                <w:sz w:val="16"/>
                <w:szCs w:val="16"/>
                <w:cs/>
              </w:rPr>
            </w:pPr>
          </w:p>
        </w:tc>
        <w:tc>
          <w:tcPr>
            <w:tcW w:w="1389" w:type="dxa"/>
            <w:shd w:val="clear" w:color="auto" w:fill="auto"/>
            <w:vAlign w:val="bottom"/>
          </w:tcPr>
          <w:p w14:paraId="37DF2B18" w14:textId="222102DF" w:rsidR="00B876DF" w:rsidRPr="00DC04A3" w:rsidRDefault="00B876DF" w:rsidP="000F31E8">
            <w:pPr>
              <w:tabs>
                <w:tab w:val="left" w:pos="944"/>
                <w:tab w:val="left" w:pos="1004"/>
              </w:tabs>
              <w:autoSpaceDE/>
              <w:autoSpaceDN/>
              <w:spacing w:line="240" w:lineRule="auto"/>
              <w:rPr>
                <w:rFonts w:ascii="AngsanaUPC" w:eastAsiaTheme="minorHAnsi" w:hAnsi="AngsanaUPC" w:cs="AngsanaUPC"/>
                <w:sz w:val="16"/>
                <w:szCs w:val="16"/>
                <w:cs/>
              </w:rPr>
            </w:pPr>
          </w:p>
        </w:tc>
        <w:tc>
          <w:tcPr>
            <w:tcW w:w="1386" w:type="dxa"/>
            <w:shd w:val="clear" w:color="auto" w:fill="auto"/>
            <w:vAlign w:val="bottom"/>
          </w:tcPr>
          <w:p w14:paraId="078515E8" w14:textId="77777777" w:rsidR="00B876DF" w:rsidRPr="00DC04A3" w:rsidRDefault="00B876DF" w:rsidP="000F31E8">
            <w:pPr>
              <w:tabs>
                <w:tab w:val="left" w:pos="944"/>
              </w:tabs>
              <w:autoSpaceDE/>
              <w:autoSpaceDN/>
              <w:spacing w:line="240" w:lineRule="auto"/>
              <w:rPr>
                <w:rFonts w:ascii="AngsanaUPC" w:eastAsiaTheme="minorHAnsi" w:hAnsi="AngsanaUPC" w:cs="AngsanaUPC"/>
                <w:sz w:val="16"/>
                <w:szCs w:val="16"/>
                <w:cs/>
              </w:rPr>
            </w:pPr>
          </w:p>
        </w:tc>
        <w:tc>
          <w:tcPr>
            <w:tcW w:w="1386" w:type="dxa"/>
            <w:shd w:val="clear" w:color="auto" w:fill="auto"/>
            <w:vAlign w:val="bottom"/>
          </w:tcPr>
          <w:p w14:paraId="17A6251F" w14:textId="77777777" w:rsidR="00B876DF" w:rsidRPr="00DC04A3" w:rsidRDefault="00B876DF" w:rsidP="000F31E8">
            <w:pPr>
              <w:tabs>
                <w:tab w:val="left" w:pos="944"/>
                <w:tab w:val="decimal" w:pos="1318"/>
              </w:tabs>
              <w:autoSpaceDE/>
              <w:autoSpaceDN/>
              <w:spacing w:line="240" w:lineRule="auto"/>
              <w:rPr>
                <w:rFonts w:ascii="AngsanaUPC" w:eastAsiaTheme="minorHAnsi" w:hAnsi="AngsanaUPC" w:cs="AngsanaUPC"/>
                <w:sz w:val="16"/>
                <w:szCs w:val="16"/>
                <w:cs/>
              </w:rPr>
            </w:pPr>
          </w:p>
        </w:tc>
        <w:tc>
          <w:tcPr>
            <w:tcW w:w="1386" w:type="dxa"/>
            <w:shd w:val="clear" w:color="auto" w:fill="auto"/>
            <w:vAlign w:val="bottom"/>
          </w:tcPr>
          <w:p w14:paraId="5BEAE6CF" w14:textId="77777777" w:rsidR="00B876DF" w:rsidRPr="00DC04A3" w:rsidRDefault="00B876DF" w:rsidP="000F31E8">
            <w:pPr>
              <w:tabs>
                <w:tab w:val="left" w:pos="944"/>
                <w:tab w:val="decimal" w:pos="1318"/>
              </w:tabs>
              <w:autoSpaceDE/>
              <w:autoSpaceDN/>
              <w:spacing w:line="240" w:lineRule="auto"/>
              <w:rPr>
                <w:rFonts w:ascii="AngsanaUPC" w:eastAsiaTheme="minorHAnsi" w:hAnsi="AngsanaUPC" w:cs="AngsanaUPC"/>
                <w:sz w:val="16"/>
                <w:szCs w:val="16"/>
                <w:cs/>
              </w:rPr>
            </w:pPr>
          </w:p>
        </w:tc>
      </w:tr>
      <w:tr w:rsidR="00B876DF" w:rsidRPr="00DC04A3" w14:paraId="3FBBE2D1" w14:textId="77777777" w:rsidTr="004D16E3">
        <w:trPr>
          <w:trHeight w:val="437"/>
        </w:trPr>
        <w:tc>
          <w:tcPr>
            <w:tcW w:w="2711" w:type="dxa"/>
            <w:shd w:val="clear" w:color="auto" w:fill="auto"/>
            <w:vAlign w:val="bottom"/>
          </w:tcPr>
          <w:p w14:paraId="2FD8F8D9" w14:textId="77777777" w:rsidR="00B876DF" w:rsidRPr="001C5A2F" w:rsidRDefault="00B876DF" w:rsidP="00C33014">
            <w:pPr>
              <w:spacing w:line="240" w:lineRule="auto"/>
              <w:ind w:left="-107"/>
              <w:rPr>
                <w:rFonts w:ascii="AngsanaUPC" w:hAnsi="AngsanaUPC" w:cs="AngsanaUPC"/>
                <w:b/>
                <w:bCs/>
                <w:sz w:val="27"/>
                <w:szCs w:val="27"/>
              </w:rPr>
            </w:pPr>
            <w:r w:rsidRPr="001C5A2F">
              <w:rPr>
                <w:rFonts w:ascii="AngsanaUPC" w:hAnsi="AngsanaUPC" w:cs="AngsanaUPC"/>
                <w:b/>
                <w:bCs/>
                <w:sz w:val="27"/>
                <w:szCs w:val="27"/>
                <w:cs/>
              </w:rPr>
              <w:t>มูลค่าสุทธิตามบัญชี</w:t>
            </w:r>
          </w:p>
        </w:tc>
        <w:tc>
          <w:tcPr>
            <w:tcW w:w="952" w:type="dxa"/>
            <w:vAlign w:val="bottom"/>
          </w:tcPr>
          <w:p w14:paraId="34A91B94" w14:textId="77777777" w:rsidR="00B876DF" w:rsidRPr="00DC04A3" w:rsidRDefault="00B876DF" w:rsidP="00B876DF">
            <w:pPr>
              <w:jc w:val="center"/>
              <w:rPr>
                <w:rFonts w:ascii="AngsanaUPC" w:eastAsiaTheme="minorHAnsi" w:hAnsi="AngsanaUPC" w:cs="AngsanaUPC"/>
                <w:sz w:val="27"/>
                <w:szCs w:val="27"/>
                <w:cs/>
              </w:rPr>
            </w:pPr>
          </w:p>
        </w:tc>
        <w:tc>
          <w:tcPr>
            <w:tcW w:w="1389" w:type="dxa"/>
            <w:shd w:val="clear" w:color="auto" w:fill="auto"/>
            <w:vAlign w:val="bottom"/>
          </w:tcPr>
          <w:p w14:paraId="31CF62F7" w14:textId="7F427C57" w:rsidR="00B876DF" w:rsidRPr="00DC04A3" w:rsidRDefault="00B876DF" w:rsidP="000F31E8">
            <w:pPr>
              <w:tabs>
                <w:tab w:val="left" w:pos="944"/>
                <w:tab w:val="left" w:pos="1004"/>
              </w:tabs>
              <w:autoSpaceDE/>
              <w:autoSpaceDN/>
              <w:spacing w:line="240" w:lineRule="auto"/>
              <w:rPr>
                <w:rFonts w:ascii="AngsanaUPC" w:eastAsiaTheme="minorHAnsi" w:hAnsi="AngsanaUPC" w:cs="AngsanaUPC"/>
                <w:sz w:val="27"/>
                <w:szCs w:val="27"/>
                <w:cs/>
              </w:rPr>
            </w:pPr>
          </w:p>
        </w:tc>
        <w:tc>
          <w:tcPr>
            <w:tcW w:w="1386" w:type="dxa"/>
            <w:shd w:val="clear" w:color="auto" w:fill="auto"/>
            <w:vAlign w:val="bottom"/>
          </w:tcPr>
          <w:p w14:paraId="7C14782A" w14:textId="77777777" w:rsidR="00B876DF" w:rsidRPr="00DC04A3" w:rsidRDefault="00B876DF" w:rsidP="000F31E8">
            <w:pPr>
              <w:tabs>
                <w:tab w:val="left" w:pos="944"/>
              </w:tabs>
              <w:autoSpaceDE/>
              <w:autoSpaceDN/>
              <w:spacing w:line="240" w:lineRule="auto"/>
              <w:rPr>
                <w:rFonts w:ascii="AngsanaUPC" w:eastAsiaTheme="minorHAnsi" w:hAnsi="AngsanaUPC" w:cs="AngsanaUPC"/>
                <w:sz w:val="27"/>
                <w:szCs w:val="27"/>
                <w:cs/>
              </w:rPr>
            </w:pPr>
          </w:p>
        </w:tc>
        <w:tc>
          <w:tcPr>
            <w:tcW w:w="1386" w:type="dxa"/>
            <w:shd w:val="clear" w:color="auto" w:fill="auto"/>
            <w:vAlign w:val="bottom"/>
          </w:tcPr>
          <w:p w14:paraId="3852ECAD" w14:textId="77777777" w:rsidR="00B876DF" w:rsidRPr="00DC04A3" w:rsidRDefault="00B876DF" w:rsidP="000F31E8">
            <w:pPr>
              <w:tabs>
                <w:tab w:val="left" w:pos="944"/>
                <w:tab w:val="decimal" w:pos="1318"/>
              </w:tabs>
              <w:autoSpaceDE/>
              <w:autoSpaceDN/>
              <w:spacing w:line="240" w:lineRule="auto"/>
              <w:rPr>
                <w:rFonts w:ascii="AngsanaUPC" w:eastAsiaTheme="minorHAnsi" w:hAnsi="AngsanaUPC" w:cs="AngsanaUPC"/>
                <w:sz w:val="27"/>
                <w:szCs w:val="27"/>
                <w:cs/>
              </w:rPr>
            </w:pPr>
          </w:p>
        </w:tc>
        <w:tc>
          <w:tcPr>
            <w:tcW w:w="1386" w:type="dxa"/>
            <w:shd w:val="clear" w:color="auto" w:fill="auto"/>
            <w:vAlign w:val="bottom"/>
          </w:tcPr>
          <w:p w14:paraId="604E87C8" w14:textId="77777777" w:rsidR="00B876DF" w:rsidRPr="00DC04A3" w:rsidRDefault="00B876DF" w:rsidP="000F31E8">
            <w:pPr>
              <w:tabs>
                <w:tab w:val="left" w:pos="944"/>
                <w:tab w:val="decimal" w:pos="1318"/>
              </w:tabs>
              <w:autoSpaceDE/>
              <w:autoSpaceDN/>
              <w:spacing w:line="240" w:lineRule="auto"/>
              <w:rPr>
                <w:rFonts w:ascii="AngsanaUPC" w:eastAsiaTheme="minorHAnsi" w:hAnsi="AngsanaUPC" w:cs="AngsanaUPC"/>
                <w:sz w:val="27"/>
                <w:szCs w:val="27"/>
                <w:cs/>
              </w:rPr>
            </w:pPr>
          </w:p>
        </w:tc>
      </w:tr>
      <w:tr w:rsidR="00B876DF" w:rsidRPr="00DC04A3" w14:paraId="3CC64FA4" w14:textId="77777777" w:rsidTr="004D16E3">
        <w:trPr>
          <w:trHeight w:val="437"/>
        </w:trPr>
        <w:tc>
          <w:tcPr>
            <w:tcW w:w="2711" w:type="dxa"/>
            <w:shd w:val="clear" w:color="auto" w:fill="auto"/>
            <w:vAlign w:val="bottom"/>
          </w:tcPr>
          <w:p w14:paraId="758F5F3B" w14:textId="48140415" w:rsidR="00B876DF" w:rsidRPr="001C5A2F" w:rsidRDefault="00B876DF" w:rsidP="00C33014">
            <w:pPr>
              <w:spacing w:line="240" w:lineRule="auto"/>
              <w:ind w:left="-107"/>
              <w:rPr>
                <w:rFonts w:ascii="AngsanaUPC" w:hAnsi="AngsanaUPC" w:cs="AngsanaUPC"/>
                <w:sz w:val="27"/>
                <w:szCs w:val="27"/>
                <w:cs/>
              </w:rPr>
            </w:pPr>
            <w:r w:rsidRPr="001C5A2F">
              <w:rPr>
                <w:rFonts w:ascii="AngsanaUPC" w:hAnsi="AngsanaUPC" w:cs="AngsanaUPC"/>
                <w:sz w:val="27"/>
                <w:szCs w:val="27"/>
                <w:cs/>
              </w:rPr>
              <w:t xml:space="preserve">ณ วันที่ </w:t>
            </w:r>
            <w:r w:rsidRPr="001C5A2F">
              <w:rPr>
                <w:rFonts w:ascii="AngsanaUPC" w:hAnsi="AngsanaUPC" w:cs="AngsanaUPC"/>
                <w:sz w:val="27"/>
                <w:szCs w:val="27"/>
              </w:rPr>
              <w:t xml:space="preserve">31 </w:t>
            </w:r>
            <w:r w:rsidRPr="001C5A2F">
              <w:rPr>
                <w:rFonts w:ascii="AngsanaUPC" w:hAnsi="AngsanaUPC" w:cs="AngsanaUPC"/>
                <w:sz w:val="27"/>
                <w:szCs w:val="27"/>
                <w:cs/>
              </w:rPr>
              <w:t xml:space="preserve">ธันวาคม </w:t>
            </w:r>
            <w:r w:rsidRPr="001C5A2F">
              <w:rPr>
                <w:rFonts w:ascii="AngsanaUPC" w:hAnsi="AngsanaUPC" w:cs="AngsanaUPC"/>
                <w:sz w:val="27"/>
                <w:szCs w:val="27"/>
              </w:rPr>
              <w:t>2567</w:t>
            </w:r>
          </w:p>
        </w:tc>
        <w:tc>
          <w:tcPr>
            <w:tcW w:w="952" w:type="dxa"/>
            <w:vAlign w:val="bottom"/>
          </w:tcPr>
          <w:p w14:paraId="7F4F58FB" w14:textId="77777777" w:rsidR="00B876DF" w:rsidRPr="00DC04A3" w:rsidRDefault="00B876DF" w:rsidP="00B876DF">
            <w:pPr>
              <w:tabs>
                <w:tab w:val="decimal" w:pos="906"/>
              </w:tabs>
              <w:jc w:val="center"/>
              <w:rPr>
                <w:rFonts w:ascii="AngsanaUPC" w:eastAsiaTheme="minorHAnsi" w:hAnsi="AngsanaUPC" w:cs="AngsanaUPC"/>
                <w:sz w:val="27"/>
                <w:szCs w:val="27"/>
              </w:rPr>
            </w:pPr>
          </w:p>
        </w:tc>
        <w:tc>
          <w:tcPr>
            <w:tcW w:w="1389" w:type="dxa"/>
            <w:shd w:val="clear" w:color="auto" w:fill="auto"/>
            <w:vAlign w:val="bottom"/>
          </w:tcPr>
          <w:p w14:paraId="18455ED6" w14:textId="5693CDE9" w:rsidR="00B876DF" w:rsidRPr="00DC04A3" w:rsidRDefault="00B876DF" w:rsidP="001C5A2F">
            <w:pPr>
              <w:pBdr>
                <w:bottom w:val="double" w:sz="6" w:space="1" w:color="auto"/>
              </w:pBd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44,101,823.48</w:t>
            </w:r>
          </w:p>
        </w:tc>
        <w:tc>
          <w:tcPr>
            <w:tcW w:w="1386" w:type="dxa"/>
            <w:shd w:val="clear" w:color="auto" w:fill="auto"/>
            <w:vAlign w:val="bottom"/>
          </w:tcPr>
          <w:p w14:paraId="3853E9B8" w14:textId="17A47A82" w:rsidR="00B876DF" w:rsidRPr="00DC04A3" w:rsidRDefault="00B876DF" w:rsidP="001C5A2F">
            <w:pPr>
              <w:pBdr>
                <w:bottom w:val="double" w:sz="6" w:space="1" w:color="auto"/>
              </w:pBd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22,568,635.82</w:t>
            </w:r>
          </w:p>
        </w:tc>
        <w:tc>
          <w:tcPr>
            <w:tcW w:w="1386" w:type="dxa"/>
            <w:shd w:val="clear" w:color="auto" w:fill="auto"/>
            <w:vAlign w:val="bottom"/>
          </w:tcPr>
          <w:p w14:paraId="063A179B" w14:textId="5344D884" w:rsidR="00B876DF" w:rsidRPr="00DC04A3" w:rsidRDefault="00B876DF" w:rsidP="001C5A2F">
            <w:pPr>
              <w:pBdr>
                <w:bottom w:val="double" w:sz="6" w:space="1" w:color="auto"/>
              </w:pBd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6,645,073.97</w:t>
            </w:r>
          </w:p>
        </w:tc>
        <w:tc>
          <w:tcPr>
            <w:tcW w:w="1386" w:type="dxa"/>
            <w:shd w:val="clear" w:color="auto" w:fill="auto"/>
            <w:vAlign w:val="bottom"/>
          </w:tcPr>
          <w:p w14:paraId="7DA84E07" w14:textId="1553CB05" w:rsidR="00B876DF" w:rsidRPr="00DC04A3" w:rsidRDefault="00B876DF" w:rsidP="001C5A2F">
            <w:pPr>
              <w:pBdr>
                <w:bottom w:val="double" w:sz="6" w:space="1" w:color="auto"/>
              </w:pBdr>
              <w:tabs>
                <w:tab w:val="decimal" w:pos="906"/>
              </w:tabs>
              <w:autoSpaceDE/>
              <w:autoSpaceDN/>
              <w:spacing w:line="240" w:lineRule="auto"/>
              <w:rPr>
                <w:rFonts w:ascii="AngsanaUPC" w:eastAsiaTheme="minorHAnsi" w:hAnsi="AngsanaUPC" w:cs="AngsanaUPC"/>
                <w:sz w:val="27"/>
                <w:szCs w:val="27"/>
              </w:rPr>
            </w:pPr>
            <w:r w:rsidRPr="00DC04A3">
              <w:rPr>
                <w:rFonts w:ascii="AngsanaUPC" w:eastAsiaTheme="minorHAnsi" w:hAnsi="AngsanaUPC" w:cs="AngsanaUPC"/>
                <w:sz w:val="27"/>
                <w:szCs w:val="27"/>
              </w:rPr>
              <w:t>73,315,533.27</w:t>
            </w:r>
          </w:p>
        </w:tc>
      </w:tr>
    </w:tbl>
    <w:p w14:paraId="2DF480A9" w14:textId="00F91328" w:rsidR="00360354" w:rsidRPr="00DC04A3" w:rsidRDefault="00360354">
      <w:pPr>
        <w:rPr>
          <w:rFonts w:ascii="AngsanaUPC" w:hAnsi="AngsanaUPC" w:cs="AngsanaUPC"/>
          <w:sz w:val="2"/>
          <w:szCs w:val="2"/>
        </w:rPr>
      </w:pPr>
    </w:p>
    <w:p w14:paraId="4F31E14E" w14:textId="77777777" w:rsidR="00BB71E7" w:rsidRPr="00DC04A3" w:rsidRDefault="00BB71E7">
      <w:pPr>
        <w:rPr>
          <w:rFonts w:ascii="AngsanaUPC" w:hAnsi="AngsanaUPC" w:cs="AngsanaUPC"/>
          <w:sz w:val="4"/>
          <w:szCs w:val="4"/>
          <w:cs/>
        </w:rPr>
      </w:pPr>
      <w:r w:rsidRPr="00DC04A3">
        <w:rPr>
          <w:rFonts w:ascii="AngsanaUPC" w:hAnsi="AngsanaUPC" w:cs="AngsanaUPC"/>
          <w:sz w:val="4"/>
          <w:szCs w:val="4"/>
          <w:cs/>
        </w:rPr>
        <w:br w:type="page"/>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0"/>
        <w:gridCol w:w="952"/>
        <w:gridCol w:w="80"/>
        <w:gridCol w:w="1309"/>
        <w:gridCol w:w="517"/>
        <w:gridCol w:w="872"/>
        <w:gridCol w:w="954"/>
        <w:gridCol w:w="435"/>
        <w:gridCol w:w="1382"/>
        <w:gridCol w:w="9"/>
      </w:tblGrid>
      <w:tr w:rsidR="00B876DF" w:rsidRPr="00AE304B" w14:paraId="3F3640A8" w14:textId="77777777" w:rsidTr="005427A5">
        <w:trPr>
          <w:trHeight w:val="369"/>
        </w:trPr>
        <w:tc>
          <w:tcPr>
            <w:tcW w:w="2710" w:type="dxa"/>
            <w:shd w:val="clear" w:color="auto" w:fill="auto"/>
            <w:vAlign w:val="center"/>
          </w:tcPr>
          <w:p w14:paraId="479D42C1" w14:textId="77777777" w:rsidR="00B876DF" w:rsidRPr="00AE304B" w:rsidRDefault="00B876DF" w:rsidP="005427A5">
            <w:pPr>
              <w:autoSpaceDE/>
              <w:autoSpaceDN/>
              <w:spacing w:line="240" w:lineRule="auto"/>
              <w:rPr>
                <w:rFonts w:ascii="AngsanaUPC" w:hAnsi="AngsanaUPC" w:cs="AngsanaUPC"/>
                <w:sz w:val="26"/>
                <w:szCs w:val="26"/>
                <w:cs/>
              </w:rPr>
            </w:pPr>
          </w:p>
        </w:tc>
        <w:tc>
          <w:tcPr>
            <w:tcW w:w="952" w:type="dxa"/>
            <w:vAlign w:val="center"/>
          </w:tcPr>
          <w:p w14:paraId="72DA72CB" w14:textId="77777777" w:rsidR="00B876DF" w:rsidRPr="00AE304B" w:rsidRDefault="00B876DF" w:rsidP="005427A5">
            <w:pPr>
              <w:pStyle w:val="BlockText"/>
              <w:spacing w:before="0"/>
              <w:ind w:left="0" w:right="0" w:firstLine="0"/>
              <w:jc w:val="center"/>
              <w:rPr>
                <w:rFonts w:ascii="AngsanaUPC" w:hAnsi="AngsanaUPC" w:cs="AngsanaUPC"/>
                <w:sz w:val="26"/>
                <w:szCs w:val="26"/>
                <w:cs/>
              </w:rPr>
            </w:pPr>
          </w:p>
        </w:tc>
        <w:tc>
          <w:tcPr>
            <w:tcW w:w="5558" w:type="dxa"/>
            <w:gridSpan w:val="8"/>
            <w:shd w:val="clear" w:color="auto" w:fill="auto"/>
            <w:vAlign w:val="center"/>
          </w:tcPr>
          <w:p w14:paraId="7716C2A6" w14:textId="3791E3BC" w:rsidR="00B876DF" w:rsidRPr="00AE304B" w:rsidRDefault="00B876DF" w:rsidP="005427A5">
            <w:pPr>
              <w:pStyle w:val="BlockText"/>
              <w:pBdr>
                <w:bottom w:val="single" w:sz="6" w:space="1" w:color="auto"/>
              </w:pBdr>
              <w:spacing w:before="0"/>
              <w:ind w:left="0" w:right="0" w:firstLine="0"/>
              <w:jc w:val="center"/>
              <w:rPr>
                <w:rFonts w:ascii="AngsanaUPC" w:hAnsi="AngsanaUPC" w:cs="AngsanaUPC"/>
                <w:sz w:val="26"/>
                <w:szCs w:val="26"/>
                <w:cs/>
              </w:rPr>
            </w:pPr>
            <w:r w:rsidRPr="00AE304B">
              <w:rPr>
                <w:rFonts w:ascii="AngsanaUPC" w:hAnsi="AngsanaUPC" w:cs="AngsanaUPC"/>
                <w:sz w:val="26"/>
                <w:szCs w:val="26"/>
                <w:cs/>
              </w:rPr>
              <w:t>บาท</w:t>
            </w:r>
          </w:p>
        </w:tc>
      </w:tr>
      <w:tr w:rsidR="00B876DF" w:rsidRPr="00AE304B" w14:paraId="24CD4DF8" w14:textId="77777777" w:rsidTr="005427A5">
        <w:trPr>
          <w:trHeight w:val="369"/>
        </w:trPr>
        <w:tc>
          <w:tcPr>
            <w:tcW w:w="2710" w:type="dxa"/>
            <w:shd w:val="clear" w:color="auto" w:fill="auto"/>
            <w:vAlign w:val="center"/>
          </w:tcPr>
          <w:p w14:paraId="1F5B4BAB" w14:textId="77777777" w:rsidR="00B876DF" w:rsidRPr="00AE304B" w:rsidRDefault="00B876DF" w:rsidP="005427A5">
            <w:pPr>
              <w:rPr>
                <w:rFonts w:ascii="AngsanaUPC" w:hAnsi="AngsanaUPC" w:cs="AngsanaUPC"/>
                <w:sz w:val="26"/>
                <w:szCs w:val="26"/>
                <w:cs/>
              </w:rPr>
            </w:pPr>
          </w:p>
        </w:tc>
        <w:tc>
          <w:tcPr>
            <w:tcW w:w="952" w:type="dxa"/>
            <w:vAlign w:val="center"/>
          </w:tcPr>
          <w:p w14:paraId="6BEB8F71" w14:textId="77777777" w:rsidR="00B876DF" w:rsidRPr="00AE304B" w:rsidRDefault="00B876DF" w:rsidP="005427A5">
            <w:pPr>
              <w:pStyle w:val="BlockText"/>
              <w:spacing w:before="0"/>
              <w:ind w:left="0" w:right="0" w:firstLine="0"/>
              <w:jc w:val="center"/>
              <w:rPr>
                <w:rFonts w:ascii="AngsanaUPC" w:hAnsi="AngsanaUPC" w:cs="AngsanaUPC"/>
                <w:sz w:val="26"/>
                <w:szCs w:val="26"/>
                <w:cs/>
              </w:rPr>
            </w:pPr>
          </w:p>
        </w:tc>
        <w:tc>
          <w:tcPr>
            <w:tcW w:w="5558" w:type="dxa"/>
            <w:gridSpan w:val="8"/>
            <w:shd w:val="clear" w:color="auto" w:fill="auto"/>
            <w:vAlign w:val="center"/>
          </w:tcPr>
          <w:p w14:paraId="0C72A269" w14:textId="4172CB3C" w:rsidR="00B876DF" w:rsidRPr="00AE304B" w:rsidRDefault="00B876DF" w:rsidP="005427A5">
            <w:pPr>
              <w:pStyle w:val="BlockText"/>
              <w:pBdr>
                <w:bottom w:val="single" w:sz="6" w:space="1" w:color="auto"/>
              </w:pBdr>
              <w:spacing w:before="0"/>
              <w:ind w:left="0" w:right="0" w:firstLine="0"/>
              <w:jc w:val="center"/>
              <w:rPr>
                <w:rFonts w:ascii="AngsanaUPC" w:hAnsi="AngsanaUPC" w:cs="AngsanaUPC"/>
                <w:sz w:val="26"/>
                <w:szCs w:val="26"/>
                <w:cs/>
              </w:rPr>
            </w:pPr>
            <w:r w:rsidRPr="00AE304B">
              <w:rPr>
                <w:rFonts w:ascii="AngsanaUPC" w:hAnsi="AngsanaUPC" w:cs="AngsanaUPC"/>
                <w:sz w:val="26"/>
                <w:szCs w:val="26"/>
                <w:cs/>
              </w:rPr>
              <w:t>งบการเงินเฉพาะกิจการ</w:t>
            </w:r>
          </w:p>
        </w:tc>
      </w:tr>
      <w:tr w:rsidR="009D21EB" w:rsidRPr="00AE304B" w14:paraId="694B41EF" w14:textId="77777777" w:rsidTr="005427A5">
        <w:trPr>
          <w:trHeight w:val="369"/>
        </w:trPr>
        <w:tc>
          <w:tcPr>
            <w:tcW w:w="2710" w:type="dxa"/>
            <w:shd w:val="clear" w:color="auto" w:fill="auto"/>
            <w:vAlign w:val="center"/>
          </w:tcPr>
          <w:p w14:paraId="7334E2EE" w14:textId="77777777" w:rsidR="009D21EB" w:rsidRPr="00AE304B" w:rsidRDefault="009D21EB" w:rsidP="005427A5">
            <w:pPr>
              <w:autoSpaceDE/>
              <w:autoSpaceDN/>
              <w:spacing w:line="240" w:lineRule="auto"/>
              <w:ind w:left="-107"/>
              <w:rPr>
                <w:rFonts w:ascii="AngsanaUPC" w:hAnsi="AngsanaUPC" w:cs="AngsanaUPC"/>
                <w:sz w:val="26"/>
                <w:szCs w:val="26"/>
              </w:rPr>
            </w:pPr>
          </w:p>
        </w:tc>
        <w:tc>
          <w:tcPr>
            <w:tcW w:w="952" w:type="dxa"/>
            <w:vAlign w:val="center"/>
          </w:tcPr>
          <w:p w14:paraId="38397480" w14:textId="13A82947" w:rsidR="009D21EB" w:rsidRPr="00AE304B" w:rsidRDefault="009D21EB" w:rsidP="005427A5">
            <w:pPr>
              <w:pStyle w:val="BlockText"/>
              <w:pBdr>
                <w:bottom w:val="single" w:sz="6" w:space="1" w:color="auto"/>
              </w:pBdr>
              <w:spacing w:before="0"/>
              <w:ind w:left="0" w:right="0" w:firstLine="0"/>
              <w:jc w:val="center"/>
              <w:rPr>
                <w:rFonts w:ascii="AngsanaUPC" w:hAnsi="AngsanaUPC" w:cs="AngsanaUPC"/>
                <w:sz w:val="26"/>
                <w:szCs w:val="26"/>
                <w:cs/>
              </w:rPr>
            </w:pPr>
            <w:r w:rsidRPr="00AE304B">
              <w:rPr>
                <w:rFonts w:ascii="AngsanaUPC" w:hAnsi="AngsanaUPC" w:cs="AngsanaUPC"/>
                <w:sz w:val="26"/>
                <w:szCs w:val="26"/>
                <w:cs/>
              </w:rPr>
              <w:t>หมายเหตุ</w:t>
            </w:r>
          </w:p>
        </w:tc>
        <w:tc>
          <w:tcPr>
            <w:tcW w:w="1389" w:type="dxa"/>
            <w:gridSpan w:val="2"/>
            <w:shd w:val="clear" w:color="auto" w:fill="auto"/>
            <w:vAlign w:val="center"/>
          </w:tcPr>
          <w:p w14:paraId="4EF2BB5F" w14:textId="46EAC94D" w:rsidR="009D21EB" w:rsidRPr="00AE304B" w:rsidRDefault="009D21EB" w:rsidP="005427A5">
            <w:pPr>
              <w:pStyle w:val="BlockText"/>
              <w:pBdr>
                <w:bottom w:val="single" w:sz="6" w:space="1" w:color="auto"/>
              </w:pBdr>
              <w:spacing w:before="0"/>
              <w:ind w:left="0" w:right="0" w:firstLine="0"/>
              <w:jc w:val="center"/>
              <w:rPr>
                <w:rFonts w:ascii="AngsanaUPC" w:hAnsi="AngsanaUPC" w:cs="AngsanaUPC"/>
                <w:sz w:val="26"/>
                <w:szCs w:val="26"/>
              </w:rPr>
            </w:pPr>
            <w:r w:rsidRPr="00AE304B">
              <w:rPr>
                <w:rFonts w:ascii="AngsanaUPC" w:hAnsi="AngsanaUPC" w:cs="AngsanaUPC"/>
                <w:sz w:val="26"/>
                <w:szCs w:val="26"/>
                <w:cs/>
              </w:rPr>
              <w:t>ที่ดิน</w:t>
            </w:r>
          </w:p>
        </w:tc>
        <w:tc>
          <w:tcPr>
            <w:tcW w:w="1389" w:type="dxa"/>
            <w:gridSpan w:val="2"/>
            <w:shd w:val="clear" w:color="auto" w:fill="auto"/>
            <w:vAlign w:val="center"/>
          </w:tcPr>
          <w:p w14:paraId="510B0F8A" w14:textId="77777777" w:rsidR="009D21EB" w:rsidRPr="00AE304B" w:rsidRDefault="009D21EB" w:rsidP="005427A5">
            <w:pPr>
              <w:pStyle w:val="BlockText"/>
              <w:pBdr>
                <w:bottom w:val="single" w:sz="6" w:space="1" w:color="auto"/>
              </w:pBdr>
              <w:spacing w:before="0"/>
              <w:ind w:left="0" w:right="0" w:firstLine="0"/>
              <w:jc w:val="center"/>
              <w:rPr>
                <w:rFonts w:ascii="AngsanaUPC" w:hAnsi="AngsanaUPC" w:cs="AngsanaUPC"/>
                <w:sz w:val="26"/>
                <w:szCs w:val="26"/>
              </w:rPr>
            </w:pPr>
            <w:r w:rsidRPr="00AE304B">
              <w:rPr>
                <w:rFonts w:ascii="AngsanaUPC" w:hAnsi="AngsanaUPC" w:cs="AngsanaUPC"/>
                <w:sz w:val="26"/>
                <w:szCs w:val="26"/>
                <w:cs/>
              </w:rPr>
              <w:t>อาคาร</w:t>
            </w:r>
          </w:p>
        </w:tc>
        <w:tc>
          <w:tcPr>
            <w:tcW w:w="1389" w:type="dxa"/>
            <w:gridSpan w:val="2"/>
            <w:shd w:val="clear" w:color="auto" w:fill="auto"/>
            <w:vAlign w:val="center"/>
          </w:tcPr>
          <w:p w14:paraId="30600DC8" w14:textId="77777777" w:rsidR="009D21EB" w:rsidRPr="00AE304B" w:rsidRDefault="009D21EB" w:rsidP="005427A5">
            <w:pPr>
              <w:pStyle w:val="BlockText"/>
              <w:pBdr>
                <w:bottom w:val="single" w:sz="6" w:space="1" w:color="auto"/>
              </w:pBdr>
              <w:spacing w:before="0"/>
              <w:ind w:left="0" w:right="0" w:firstLine="0"/>
              <w:jc w:val="center"/>
              <w:rPr>
                <w:rFonts w:ascii="AngsanaUPC" w:hAnsi="AngsanaUPC" w:cs="AngsanaUPC"/>
                <w:sz w:val="26"/>
                <w:szCs w:val="26"/>
                <w:cs/>
              </w:rPr>
            </w:pPr>
            <w:r w:rsidRPr="00AE304B">
              <w:rPr>
                <w:rFonts w:ascii="AngsanaUPC" w:hAnsi="AngsanaUPC" w:cs="AngsanaUPC"/>
                <w:sz w:val="26"/>
                <w:szCs w:val="26"/>
                <w:cs/>
              </w:rPr>
              <w:t>ยานพาหนะ</w:t>
            </w:r>
          </w:p>
        </w:tc>
        <w:tc>
          <w:tcPr>
            <w:tcW w:w="1391" w:type="dxa"/>
            <w:gridSpan w:val="2"/>
            <w:shd w:val="clear" w:color="auto" w:fill="auto"/>
            <w:vAlign w:val="center"/>
          </w:tcPr>
          <w:p w14:paraId="6FFD73AA" w14:textId="77777777" w:rsidR="009D21EB" w:rsidRPr="00AE304B" w:rsidRDefault="009D21EB" w:rsidP="005427A5">
            <w:pPr>
              <w:pStyle w:val="BlockText"/>
              <w:pBdr>
                <w:bottom w:val="single" w:sz="6" w:space="1" w:color="auto"/>
              </w:pBdr>
              <w:spacing w:before="0"/>
              <w:ind w:left="0" w:right="0" w:firstLine="0"/>
              <w:jc w:val="center"/>
              <w:rPr>
                <w:rFonts w:ascii="AngsanaUPC" w:eastAsiaTheme="minorHAnsi" w:hAnsi="AngsanaUPC" w:cs="AngsanaUPC"/>
                <w:spacing w:val="-6"/>
                <w:sz w:val="26"/>
                <w:szCs w:val="26"/>
                <w:cs/>
              </w:rPr>
            </w:pPr>
            <w:r w:rsidRPr="00AE304B">
              <w:rPr>
                <w:rFonts w:ascii="AngsanaUPC" w:eastAsiaTheme="minorHAnsi" w:hAnsi="AngsanaUPC" w:cs="AngsanaUPC"/>
                <w:spacing w:val="-6"/>
                <w:sz w:val="26"/>
                <w:szCs w:val="26"/>
                <w:cs/>
              </w:rPr>
              <w:t>รวม</w:t>
            </w:r>
          </w:p>
        </w:tc>
      </w:tr>
      <w:tr w:rsidR="009D21EB" w:rsidRPr="00AE304B" w14:paraId="0F194C0B" w14:textId="77777777" w:rsidTr="005427A5">
        <w:trPr>
          <w:trHeight w:val="369"/>
        </w:trPr>
        <w:tc>
          <w:tcPr>
            <w:tcW w:w="2710" w:type="dxa"/>
            <w:shd w:val="clear" w:color="auto" w:fill="auto"/>
            <w:vAlign w:val="center"/>
          </w:tcPr>
          <w:p w14:paraId="072D4D5D" w14:textId="77777777" w:rsidR="009D21EB" w:rsidRPr="00AE304B" w:rsidRDefault="009D21EB" w:rsidP="005427A5">
            <w:pPr>
              <w:spacing w:line="240" w:lineRule="auto"/>
              <w:ind w:left="-107"/>
              <w:rPr>
                <w:rFonts w:ascii="AngsanaUPC" w:hAnsi="AngsanaUPC" w:cs="AngsanaUPC"/>
                <w:b/>
                <w:bCs/>
                <w:sz w:val="26"/>
                <w:szCs w:val="26"/>
              </w:rPr>
            </w:pPr>
            <w:r w:rsidRPr="00AE304B">
              <w:rPr>
                <w:rFonts w:ascii="AngsanaUPC" w:hAnsi="AngsanaUPC" w:cs="AngsanaUPC"/>
                <w:b/>
                <w:bCs/>
                <w:sz w:val="26"/>
                <w:szCs w:val="26"/>
                <w:cs/>
              </w:rPr>
              <w:t>ราคาทุน</w:t>
            </w:r>
          </w:p>
        </w:tc>
        <w:tc>
          <w:tcPr>
            <w:tcW w:w="952" w:type="dxa"/>
            <w:vAlign w:val="center"/>
          </w:tcPr>
          <w:p w14:paraId="5361EF21" w14:textId="77777777" w:rsidR="009D21EB" w:rsidRPr="00AE304B" w:rsidRDefault="009D21EB" w:rsidP="005427A5">
            <w:pPr>
              <w:jc w:val="center"/>
              <w:rPr>
                <w:rFonts w:ascii="AngsanaUPC" w:eastAsiaTheme="minorHAnsi" w:hAnsi="AngsanaUPC" w:cs="AngsanaUPC"/>
                <w:sz w:val="26"/>
                <w:szCs w:val="26"/>
              </w:rPr>
            </w:pPr>
          </w:p>
        </w:tc>
        <w:tc>
          <w:tcPr>
            <w:tcW w:w="1389" w:type="dxa"/>
            <w:gridSpan w:val="2"/>
            <w:shd w:val="clear" w:color="auto" w:fill="auto"/>
            <w:vAlign w:val="center"/>
          </w:tcPr>
          <w:p w14:paraId="6FFD8C99" w14:textId="0F373110" w:rsidR="009D21EB" w:rsidRPr="00AE304B" w:rsidRDefault="009D21EB" w:rsidP="005427A5">
            <w:pPr>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6D07C30A" w14:textId="77777777" w:rsidR="009D21EB" w:rsidRPr="00AE304B" w:rsidRDefault="009D21EB" w:rsidP="005427A5">
            <w:pPr>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5DD24167" w14:textId="77777777" w:rsidR="009D21EB" w:rsidRPr="00AE304B" w:rsidRDefault="009D21EB" w:rsidP="005427A5">
            <w:pPr>
              <w:autoSpaceDE/>
              <w:autoSpaceDN/>
              <w:spacing w:line="240" w:lineRule="auto"/>
              <w:rPr>
                <w:rFonts w:ascii="AngsanaUPC" w:eastAsiaTheme="minorHAnsi" w:hAnsi="AngsanaUPC" w:cs="AngsanaUPC"/>
                <w:sz w:val="26"/>
                <w:szCs w:val="26"/>
              </w:rPr>
            </w:pPr>
          </w:p>
        </w:tc>
        <w:tc>
          <w:tcPr>
            <w:tcW w:w="1391" w:type="dxa"/>
            <w:gridSpan w:val="2"/>
            <w:shd w:val="clear" w:color="auto" w:fill="auto"/>
            <w:vAlign w:val="center"/>
          </w:tcPr>
          <w:p w14:paraId="66240679" w14:textId="77777777" w:rsidR="009D21EB" w:rsidRPr="00AE304B" w:rsidRDefault="009D21EB" w:rsidP="005427A5">
            <w:pPr>
              <w:autoSpaceDE/>
              <w:autoSpaceDN/>
              <w:spacing w:line="240" w:lineRule="auto"/>
              <w:rPr>
                <w:rFonts w:ascii="AngsanaUPC" w:eastAsiaTheme="minorHAnsi" w:hAnsi="AngsanaUPC" w:cs="AngsanaUPC"/>
                <w:sz w:val="26"/>
                <w:szCs w:val="26"/>
              </w:rPr>
            </w:pPr>
          </w:p>
        </w:tc>
      </w:tr>
      <w:tr w:rsidR="009D21EB" w:rsidRPr="00AE304B" w14:paraId="1644E3C2" w14:textId="77777777" w:rsidTr="005427A5">
        <w:trPr>
          <w:trHeight w:val="369"/>
        </w:trPr>
        <w:tc>
          <w:tcPr>
            <w:tcW w:w="2710" w:type="dxa"/>
            <w:shd w:val="clear" w:color="auto" w:fill="auto"/>
            <w:vAlign w:val="center"/>
          </w:tcPr>
          <w:p w14:paraId="5886EDAE" w14:textId="77777777" w:rsidR="009D21EB" w:rsidRPr="00AE304B" w:rsidRDefault="009D21EB" w:rsidP="005427A5">
            <w:pPr>
              <w:spacing w:line="240" w:lineRule="auto"/>
              <w:ind w:left="-107"/>
              <w:rPr>
                <w:rFonts w:ascii="AngsanaUPC" w:hAnsi="AngsanaUPC" w:cs="AngsanaUPC"/>
                <w:b/>
                <w:bCs/>
                <w:sz w:val="26"/>
                <w:szCs w:val="26"/>
                <w:cs/>
              </w:rPr>
            </w:pPr>
            <w:r w:rsidRPr="00AE304B">
              <w:rPr>
                <w:rFonts w:ascii="AngsanaUPC" w:hAnsi="AngsanaUPC" w:cs="AngsanaUPC"/>
                <w:sz w:val="26"/>
                <w:szCs w:val="26"/>
                <w:cs/>
              </w:rPr>
              <w:t xml:space="preserve">ณ วันที่ </w:t>
            </w:r>
            <w:r w:rsidRPr="00AE304B">
              <w:rPr>
                <w:rFonts w:ascii="AngsanaUPC" w:hAnsi="AngsanaUPC" w:cs="AngsanaUPC"/>
                <w:sz w:val="26"/>
                <w:szCs w:val="26"/>
              </w:rPr>
              <w:t>1</w:t>
            </w:r>
            <w:r w:rsidRPr="00AE304B">
              <w:rPr>
                <w:rFonts w:ascii="AngsanaUPC" w:hAnsi="AngsanaUPC" w:cs="AngsanaUPC"/>
                <w:sz w:val="26"/>
                <w:szCs w:val="26"/>
                <w:cs/>
              </w:rPr>
              <w:t xml:space="preserve"> มกราคม </w:t>
            </w:r>
            <w:r w:rsidRPr="00AE304B">
              <w:rPr>
                <w:rFonts w:ascii="AngsanaUPC" w:hAnsi="AngsanaUPC" w:cs="AngsanaUPC"/>
                <w:sz w:val="26"/>
                <w:szCs w:val="26"/>
              </w:rPr>
              <w:t>2566</w:t>
            </w:r>
          </w:p>
        </w:tc>
        <w:tc>
          <w:tcPr>
            <w:tcW w:w="952" w:type="dxa"/>
            <w:vAlign w:val="center"/>
          </w:tcPr>
          <w:p w14:paraId="2C61CE13"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4B590214" w14:textId="6F1FA74B"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43,212,508.48</w:t>
            </w:r>
          </w:p>
        </w:tc>
        <w:tc>
          <w:tcPr>
            <w:tcW w:w="1389" w:type="dxa"/>
            <w:gridSpan w:val="2"/>
            <w:shd w:val="clear" w:color="auto" w:fill="auto"/>
            <w:vAlign w:val="center"/>
          </w:tcPr>
          <w:p w14:paraId="30B19940"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23,762,380.53</w:t>
            </w:r>
          </w:p>
        </w:tc>
        <w:tc>
          <w:tcPr>
            <w:tcW w:w="1389" w:type="dxa"/>
            <w:gridSpan w:val="2"/>
            <w:shd w:val="clear" w:color="auto" w:fill="auto"/>
            <w:vAlign w:val="center"/>
          </w:tcPr>
          <w:p w14:paraId="2850F9E1"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6,696,915.90</w:t>
            </w:r>
          </w:p>
        </w:tc>
        <w:tc>
          <w:tcPr>
            <w:tcW w:w="1391" w:type="dxa"/>
            <w:gridSpan w:val="2"/>
            <w:shd w:val="clear" w:color="auto" w:fill="auto"/>
            <w:vAlign w:val="center"/>
          </w:tcPr>
          <w:p w14:paraId="458EE71B"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73,671,804.91</w:t>
            </w:r>
          </w:p>
        </w:tc>
      </w:tr>
      <w:tr w:rsidR="009D21EB" w:rsidRPr="00AE304B" w14:paraId="09FBAFD9" w14:textId="77777777" w:rsidTr="005427A5">
        <w:trPr>
          <w:trHeight w:val="369"/>
        </w:trPr>
        <w:tc>
          <w:tcPr>
            <w:tcW w:w="2710" w:type="dxa"/>
            <w:shd w:val="clear" w:color="auto" w:fill="auto"/>
            <w:vAlign w:val="center"/>
          </w:tcPr>
          <w:p w14:paraId="6BE240FF" w14:textId="77777777" w:rsidR="009D21EB" w:rsidRPr="00AE304B" w:rsidRDefault="009D21EB" w:rsidP="005427A5">
            <w:pPr>
              <w:spacing w:line="240" w:lineRule="auto"/>
              <w:ind w:left="-107"/>
              <w:rPr>
                <w:rFonts w:ascii="AngsanaUPC" w:hAnsi="AngsanaUPC" w:cs="AngsanaUPC"/>
                <w:b/>
                <w:bCs/>
                <w:sz w:val="26"/>
                <w:szCs w:val="26"/>
                <w:cs/>
              </w:rPr>
            </w:pPr>
            <w:r w:rsidRPr="00AE304B">
              <w:rPr>
                <w:rFonts w:ascii="AngsanaUPC" w:hAnsi="AngsanaUPC" w:cs="AngsanaUPC"/>
                <w:sz w:val="26"/>
                <w:szCs w:val="26"/>
                <w:cs/>
              </w:rPr>
              <w:t>เพิ่มขึ้น</w:t>
            </w:r>
          </w:p>
        </w:tc>
        <w:tc>
          <w:tcPr>
            <w:tcW w:w="952" w:type="dxa"/>
            <w:vAlign w:val="center"/>
          </w:tcPr>
          <w:p w14:paraId="034F3C87"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61E46754" w14:textId="3F2B830C"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22,</w:t>
            </w:r>
            <w:r w:rsidRPr="00AE304B">
              <w:rPr>
                <w:rFonts w:ascii="AngsanaUPC" w:eastAsiaTheme="minorHAnsi" w:hAnsi="AngsanaUPC" w:cs="AngsanaUPC"/>
                <w:sz w:val="26"/>
                <w:szCs w:val="26"/>
                <w:cs/>
              </w:rPr>
              <w:t>9</w:t>
            </w:r>
            <w:r w:rsidRPr="00AE304B">
              <w:rPr>
                <w:rFonts w:ascii="AngsanaUPC" w:eastAsiaTheme="minorHAnsi" w:hAnsi="AngsanaUPC" w:cs="AngsanaUPC"/>
                <w:sz w:val="26"/>
                <w:szCs w:val="26"/>
              </w:rPr>
              <w:t>69,830.01</w:t>
            </w:r>
          </w:p>
        </w:tc>
        <w:tc>
          <w:tcPr>
            <w:tcW w:w="1389" w:type="dxa"/>
            <w:gridSpan w:val="2"/>
            <w:shd w:val="clear" w:color="auto" w:fill="auto"/>
            <w:vAlign w:val="center"/>
          </w:tcPr>
          <w:p w14:paraId="125CE28D"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4,635,680.22</w:t>
            </w:r>
          </w:p>
        </w:tc>
        <w:tc>
          <w:tcPr>
            <w:tcW w:w="1389" w:type="dxa"/>
            <w:gridSpan w:val="2"/>
            <w:shd w:val="clear" w:color="auto" w:fill="auto"/>
            <w:vAlign w:val="center"/>
          </w:tcPr>
          <w:p w14:paraId="106BF752"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4,651,401.87</w:t>
            </w:r>
          </w:p>
        </w:tc>
        <w:tc>
          <w:tcPr>
            <w:tcW w:w="1391" w:type="dxa"/>
            <w:gridSpan w:val="2"/>
            <w:shd w:val="clear" w:color="auto" w:fill="auto"/>
            <w:vAlign w:val="center"/>
          </w:tcPr>
          <w:p w14:paraId="18FBABD4"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32,256,912.10</w:t>
            </w:r>
          </w:p>
        </w:tc>
      </w:tr>
      <w:tr w:rsidR="009D21EB" w:rsidRPr="00AE304B" w14:paraId="6E4925BF" w14:textId="77777777" w:rsidTr="005427A5">
        <w:trPr>
          <w:trHeight w:val="369"/>
        </w:trPr>
        <w:tc>
          <w:tcPr>
            <w:tcW w:w="2710" w:type="dxa"/>
            <w:shd w:val="clear" w:color="auto" w:fill="auto"/>
            <w:vAlign w:val="center"/>
          </w:tcPr>
          <w:p w14:paraId="1795C46B" w14:textId="1046E006" w:rsidR="009D21EB" w:rsidRPr="00AE304B" w:rsidRDefault="005465B5"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ลดลงจากการเปลี่ยนแปลง</w:t>
            </w:r>
          </w:p>
        </w:tc>
        <w:tc>
          <w:tcPr>
            <w:tcW w:w="952" w:type="dxa"/>
            <w:vAlign w:val="center"/>
          </w:tcPr>
          <w:p w14:paraId="36CD87E7"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679CF344" w14:textId="11D1C05E"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0B2D72F7" w14:textId="44F8F81C"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69A0197D" w14:textId="2C654AF2"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p>
        </w:tc>
        <w:tc>
          <w:tcPr>
            <w:tcW w:w="1391" w:type="dxa"/>
            <w:gridSpan w:val="2"/>
            <w:shd w:val="clear" w:color="auto" w:fill="auto"/>
            <w:vAlign w:val="center"/>
          </w:tcPr>
          <w:p w14:paraId="3DFEAD3F" w14:textId="6FFF3370"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p>
        </w:tc>
      </w:tr>
      <w:tr w:rsidR="009D21EB" w:rsidRPr="00AE304B" w14:paraId="10C93553" w14:textId="77777777" w:rsidTr="005427A5">
        <w:trPr>
          <w:trHeight w:val="369"/>
        </w:trPr>
        <w:tc>
          <w:tcPr>
            <w:tcW w:w="2710" w:type="dxa"/>
            <w:shd w:val="clear" w:color="auto" w:fill="auto"/>
            <w:vAlign w:val="center"/>
          </w:tcPr>
          <w:p w14:paraId="31B16793" w14:textId="2175A24A" w:rsidR="009D21EB" w:rsidRPr="00AE304B" w:rsidRDefault="009D21EB" w:rsidP="005427A5">
            <w:pPr>
              <w:ind w:left="153"/>
              <w:rPr>
                <w:rFonts w:ascii="AngsanaUPC" w:hAnsi="AngsanaUPC" w:cs="AngsanaUPC"/>
                <w:sz w:val="26"/>
                <w:szCs w:val="26"/>
                <w:cs/>
              </w:rPr>
            </w:pPr>
            <w:r w:rsidRPr="00AE304B">
              <w:rPr>
                <w:rFonts w:ascii="AngsanaUPC" w:hAnsi="AngsanaUPC" w:cs="AngsanaUPC"/>
                <w:sz w:val="26"/>
                <w:szCs w:val="26"/>
                <w:cs/>
              </w:rPr>
              <w:t>เงื่อนไขสัญญาเช่า</w:t>
            </w:r>
          </w:p>
        </w:tc>
        <w:tc>
          <w:tcPr>
            <w:tcW w:w="952" w:type="dxa"/>
            <w:vAlign w:val="center"/>
          </w:tcPr>
          <w:p w14:paraId="054FB050" w14:textId="77777777" w:rsidR="009D21EB" w:rsidRPr="00AE304B" w:rsidRDefault="009D21EB" w:rsidP="005427A5">
            <w:pPr>
              <w:tabs>
                <w:tab w:val="decimal" w:pos="962"/>
              </w:tabs>
              <w:jc w:val="center"/>
              <w:rPr>
                <w:rFonts w:ascii="AngsanaUPC" w:eastAsiaTheme="minorHAnsi" w:hAnsi="AngsanaUPC" w:cs="AngsanaUPC"/>
                <w:sz w:val="26"/>
                <w:szCs w:val="26"/>
              </w:rPr>
            </w:pPr>
          </w:p>
        </w:tc>
        <w:tc>
          <w:tcPr>
            <w:tcW w:w="1389" w:type="dxa"/>
            <w:gridSpan w:val="2"/>
            <w:shd w:val="clear" w:color="auto" w:fill="auto"/>
            <w:vAlign w:val="center"/>
          </w:tcPr>
          <w:p w14:paraId="7DDF34B6" w14:textId="05E38AC7"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76F620CD" w14:textId="4129313A" w:rsidR="009D21EB" w:rsidRPr="00AE304B" w:rsidRDefault="009D21EB" w:rsidP="005427A5">
            <w:pPr>
              <w:tabs>
                <w:tab w:val="decimal" w:pos="10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(1,340,007.25)</w:t>
            </w:r>
          </w:p>
        </w:tc>
        <w:tc>
          <w:tcPr>
            <w:tcW w:w="1389" w:type="dxa"/>
            <w:gridSpan w:val="2"/>
            <w:shd w:val="clear" w:color="auto" w:fill="auto"/>
            <w:vAlign w:val="center"/>
          </w:tcPr>
          <w:p w14:paraId="5B554DE2" w14:textId="645267F1"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91" w:type="dxa"/>
            <w:gridSpan w:val="2"/>
            <w:shd w:val="clear" w:color="auto" w:fill="auto"/>
            <w:vAlign w:val="center"/>
          </w:tcPr>
          <w:p w14:paraId="7299C937" w14:textId="486A7BA4"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(1,340,007.25)</w:t>
            </w:r>
          </w:p>
        </w:tc>
      </w:tr>
      <w:tr w:rsidR="009D21EB" w:rsidRPr="00AE304B" w14:paraId="2771C11A" w14:textId="77777777" w:rsidTr="005427A5">
        <w:trPr>
          <w:trHeight w:val="369"/>
        </w:trPr>
        <w:tc>
          <w:tcPr>
            <w:tcW w:w="2710" w:type="dxa"/>
            <w:shd w:val="clear" w:color="auto" w:fill="auto"/>
            <w:vAlign w:val="center"/>
          </w:tcPr>
          <w:p w14:paraId="073A04C1" w14:textId="6F185CAF" w:rsidR="009D21EB" w:rsidRPr="00AE304B" w:rsidRDefault="009D21EB" w:rsidP="005427A5">
            <w:pPr>
              <w:spacing w:line="240" w:lineRule="auto"/>
              <w:ind w:left="176" w:hanging="283"/>
              <w:rPr>
                <w:rFonts w:ascii="AngsanaUPC" w:hAnsi="AngsanaUPC" w:cs="AngsanaUPC"/>
                <w:b/>
                <w:bCs/>
                <w:sz w:val="26"/>
                <w:szCs w:val="26"/>
                <w:cs/>
              </w:rPr>
            </w:pPr>
            <w:r w:rsidRPr="00AE304B">
              <w:rPr>
                <w:rFonts w:ascii="AngsanaUPC" w:hAnsi="AngsanaUPC" w:cs="AngsanaUPC"/>
                <w:sz w:val="26"/>
                <w:szCs w:val="26"/>
                <w:cs/>
              </w:rPr>
              <w:t xml:space="preserve">โอนออก </w:t>
            </w:r>
            <w:r w:rsidRPr="00AE304B">
              <w:rPr>
                <w:rFonts w:ascii="AngsanaUPC" w:hAnsi="AngsanaUPC" w:cs="AngsanaUPC"/>
                <w:sz w:val="26"/>
                <w:szCs w:val="26"/>
              </w:rPr>
              <w:t>-</w:t>
            </w:r>
            <w:r w:rsidRPr="00AE304B">
              <w:rPr>
                <w:rFonts w:ascii="AngsanaUPC" w:hAnsi="AngsanaUPC" w:cs="AngsanaUPC"/>
                <w:sz w:val="26"/>
                <w:szCs w:val="26"/>
                <w:cs/>
              </w:rPr>
              <w:t xml:space="preserve"> ที่ดิน อาคารและอุปกรณ์ </w:t>
            </w:r>
          </w:p>
        </w:tc>
        <w:tc>
          <w:tcPr>
            <w:tcW w:w="952" w:type="dxa"/>
            <w:vAlign w:val="center"/>
          </w:tcPr>
          <w:p w14:paraId="7091DF15" w14:textId="76A87C7A" w:rsidR="009D21EB" w:rsidRPr="00AE304B" w:rsidRDefault="009D21EB" w:rsidP="005427A5">
            <w:pPr>
              <w:jc w:val="center"/>
              <w:rPr>
                <w:rFonts w:ascii="AngsanaUPC" w:eastAsiaTheme="minorHAnsi" w:hAnsi="AngsanaUPC" w:cs="AngsanaUPC"/>
                <w:sz w:val="26"/>
                <w:szCs w:val="26"/>
              </w:rPr>
            </w:pPr>
            <w:r w:rsidRPr="00AE304B">
              <w:rPr>
                <w:rFonts w:ascii="AngsanaUPC" w:eastAsiaTheme="minorHAnsi" w:hAnsi="AngsanaUPC" w:cs="AngsanaUPC"/>
                <w:sz w:val="26"/>
                <w:szCs w:val="26"/>
              </w:rPr>
              <w:t>10</w:t>
            </w:r>
          </w:p>
        </w:tc>
        <w:tc>
          <w:tcPr>
            <w:tcW w:w="1389" w:type="dxa"/>
            <w:gridSpan w:val="2"/>
            <w:shd w:val="clear" w:color="auto" w:fill="auto"/>
            <w:vAlign w:val="center"/>
          </w:tcPr>
          <w:p w14:paraId="57D51709" w14:textId="5D2BB37E"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24E19395" w14:textId="77777777"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7CE77066" w14:textId="77777777"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(2,878,504.68)</w:t>
            </w:r>
          </w:p>
        </w:tc>
        <w:tc>
          <w:tcPr>
            <w:tcW w:w="1391" w:type="dxa"/>
            <w:gridSpan w:val="2"/>
            <w:shd w:val="clear" w:color="auto" w:fill="auto"/>
            <w:vAlign w:val="center"/>
          </w:tcPr>
          <w:p w14:paraId="55CFFEE0" w14:textId="77777777"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(2,878,504.68)</w:t>
            </w:r>
          </w:p>
        </w:tc>
      </w:tr>
      <w:tr w:rsidR="009D21EB" w:rsidRPr="00AE304B" w14:paraId="38AC2783" w14:textId="77777777" w:rsidTr="005427A5">
        <w:trPr>
          <w:trHeight w:val="369"/>
        </w:trPr>
        <w:tc>
          <w:tcPr>
            <w:tcW w:w="2710" w:type="dxa"/>
            <w:shd w:val="clear" w:color="auto" w:fill="auto"/>
            <w:vAlign w:val="center"/>
          </w:tcPr>
          <w:p w14:paraId="5209C13C" w14:textId="77777777" w:rsidR="009D21EB" w:rsidRPr="00AE304B" w:rsidRDefault="009D21EB" w:rsidP="005427A5">
            <w:pPr>
              <w:spacing w:line="240" w:lineRule="auto"/>
              <w:ind w:left="-107"/>
              <w:rPr>
                <w:rFonts w:ascii="AngsanaUPC" w:hAnsi="AngsanaUPC" w:cs="AngsanaUPC"/>
                <w:sz w:val="26"/>
                <w:szCs w:val="26"/>
              </w:rPr>
            </w:pPr>
            <w:r w:rsidRPr="00AE304B">
              <w:rPr>
                <w:rFonts w:ascii="AngsanaUPC" w:hAnsi="AngsanaUPC" w:cs="AngsanaUPC"/>
                <w:sz w:val="26"/>
                <w:szCs w:val="26"/>
                <w:cs/>
              </w:rPr>
              <w:t xml:space="preserve">ณ วันที่ </w:t>
            </w:r>
            <w:r w:rsidRPr="00AE304B">
              <w:rPr>
                <w:rFonts w:ascii="AngsanaUPC" w:hAnsi="AngsanaUPC" w:cs="AngsanaUPC"/>
                <w:sz w:val="26"/>
                <w:szCs w:val="26"/>
              </w:rPr>
              <w:t xml:space="preserve">31 </w:t>
            </w:r>
            <w:r w:rsidRPr="00AE304B">
              <w:rPr>
                <w:rFonts w:ascii="AngsanaUPC" w:hAnsi="AngsanaUPC" w:cs="AngsanaUPC"/>
                <w:sz w:val="26"/>
                <w:szCs w:val="26"/>
                <w:cs/>
              </w:rPr>
              <w:t xml:space="preserve">ธันวาคม </w:t>
            </w:r>
            <w:r w:rsidRPr="00AE304B">
              <w:rPr>
                <w:rFonts w:ascii="AngsanaUPC" w:hAnsi="AngsanaUPC" w:cs="AngsanaUPC"/>
                <w:sz w:val="26"/>
                <w:szCs w:val="26"/>
              </w:rPr>
              <w:t>2566</w:t>
            </w:r>
          </w:p>
        </w:tc>
        <w:tc>
          <w:tcPr>
            <w:tcW w:w="952" w:type="dxa"/>
            <w:vAlign w:val="center"/>
          </w:tcPr>
          <w:p w14:paraId="499C71BF"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5B46FCE0" w14:textId="27282191"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66,182,338.49</w:t>
            </w:r>
          </w:p>
        </w:tc>
        <w:tc>
          <w:tcPr>
            <w:tcW w:w="1389" w:type="dxa"/>
            <w:gridSpan w:val="2"/>
            <w:shd w:val="clear" w:color="auto" w:fill="auto"/>
            <w:vAlign w:val="center"/>
          </w:tcPr>
          <w:p w14:paraId="4D6014A9"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27,058,053.50</w:t>
            </w:r>
          </w:p>
        </w:tc>
        <w:tc>
          <w:tcPr>
            <w:tcW w:w="1389" w:type="dxa"/>
            <w:gridSpan w:val="2"/>
            <w:shd w:val="clear" w:color="auto" w:fill="auto"/>
            <w:vAlign w:val="center"/>
          </w:tcPr>
          <w:p w14:paraId="7A0577D3"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8,469,813.09</w:t>
            </w:r>
          </w:p>
        </w:tc>
        <w:tc>
          <w:tcPr>
            <w:tcW w:w="1391" w:type="dxa"/>
            <w:gridSpan w:val="2"/>
            <w:shd w:val="clear" w:color="auto" w:fill="auto"/>
            <w:vAlign w:val="center"/>
          </w:tcPr>
          <w:p w14:paraId="3ED2D117"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101,710,205.08</w:t>
            </w:r>
          </w:p>
        </w:tc>
      </w:tr>
      <w:tr w:rsidR="009D21EB" w:rsidRPr="00AE304B" w14:paraId="3AF8F98D" w14:textId="77777777" w:rsidTr="005427A5">
        <w:trPr>
          <w:trHeight w:val="369"/>
        </w:trPr>
        <w:tc>
          <w:tcPr>
            <w:tcW w:w="2710" w:type="dxa"/>
            <w:shd w:val="clear" w:color="auto" w:fill="auto"/>
            <w:vAlign w:val="center"/>
          </w:tcPr>
          <w:p w14:paraId="3F74A35B" w14:textId="77777777" w:rsidR="009D21EB" w:rsidRPr="00AE304B" w:rsidRDefault="009D21EB" w:rsidP="005427A5">
            <w:pPr>
              <w:spacing w:line="240" w:lineRule="auto"/>
              <w:ind w:left="-107"/>
              <w:rPr>
                <w:rFonts w:ascii="AngsanaUPC" w:hAnsi="AngsanaUPC" w:cs="AngsanaUPC"/>
                <w:sz w:val="26"/>
                <w:szCs w:val="26"/>
                <w:cs/>
              </w:rPr>
            </w:pPr>
            <w:r w:rsidRPr="00AE304B">
              <w:rPr>
                <w:rFonts w:ascii="AngsanaUPC" w:hAnsi="AngsanaUPC" w:cs="AngsanaUPC"/>
                <w:sz w:val="26"/>
                <w:szCs w:val="26"/>
                <w:cs/>
              </w:rPr>
              <w:t>เพิ่มขึ้น</w:t>
            </w:r>
          </w:p>
        </w:tc>
        <w:tc>
          <w:tcPr>
            <w:tcW w:w="952" w:type="dxa"/>
            <w:vAlign w:val="center"/>
          </w:tcPr>
          <w:p w14:paraId="3A0DDFE0" w14:textId="77777777" w:rsidR="009D21EB" w:rsidRPr="00AE304B" w:rsidRDefault="009D21EB"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78ABC0EF" w14:textId="11C47D76"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7</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954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446.05</w:t>
            </w:r>
          </w:p>
        </w:tc>
        <w:tc>
          <w:tcPr>
            <w:tcW w:w="1389" w:type="dxa"/>
            <w:gridSpan w:val="2"/>
            <w:shd w:val="clear" w:color="auto" w:fill="auto"/>
            <w:vAlign w:val="center"/>
          </w:tcPr>
          <w:p w14:paraId="701579B9" w14:textId="4EA6B16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6</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286</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173.49</w:t>
            </w:r>
          </w:p>
        </w:tc>
        <w:tc>
          <w:tcPr>
            <w:tcW w:w="1389" w:type="dxa"/>
            <w:gridSpan w:val="2"/>
            <w:shd w:val="clear" w:color="auto" w:fill="auto"/>
            <w:vAlign w:val="center"/>
          </w:tcPr>
          <w:p w14:paraId="02EB9370" w14:textId="401A70A9"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074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766.36</w:t>
            </w:r>
          </w:p>
        </w:tc>
        <w:tc>
          <w:tcPr>
            <w:tcW w:w="1391" w:type="dxa"/>
            <w:gridSpan w:val="2"/>
            <w:shd w:val="clear" w:color="auto" w:fill="auto"/>
            <w:vAlign w:val="center"/>
          </w:tcPr>
          <w:p w14:paraId="2283F273" w14:textId="402843EB"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15</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315</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385.90</w:t>
            </w:r>
          </w:p>
        </w:tc>
      </w:tr>
      <w:tr w:rsidR="00AB1221" w:rsidRPr="00AE304B" w14:paraId="57481EA5" w14:textId="77777777" w:rsidTr="005427A5">
        <w:trPr>
          <w:trHeight w:val="369"/>
        </w:trPr>
        <w:tc>
          <w:tcPr>
            <w:tcW w:w="2710" w:type="dxa"/>
            <w:shd w:val="clear" w:color="auto" w:fill="auto"/>
            <w:vAlign w:val="center"/>
          </w:tcPr>
          <w:p w14:paraId="7C8A638C" w14:textId="1F02E9E4" w:rsidR="00AB1221" w:rsidRPr="00AE304B" w:rsidRDefault="00AB1221"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ลดลงจากการเปลี่ยนแปลง</w:t>
            </w:r>
          </w:p>
        </w:tc>
        <w:tc>
          <w:tcPr>
            <w:tcW w:w="952" w:type="dxa"/>
            <w:vAlign w:val="center"/>
          </w:tcPr>
          <w:p w14:paraId="0FCE8303" w14:textId="77777777" w:rsidR="00AB1221" w:rsidRPr="00AE304B" w:rsidRDefault="00AB1221"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6419DD14" w14:textId="41525D35"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4F4345C5" w14:textId="77777777"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62D879EB" w14:textId="77777777"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p>
        </w:tc>
        <w:tc>
          <w:tcPr>
            <w:tcW w:w="1391" w:type="dxa"/>
            <w:gridSpan w:val="2"/>
            <w:shd w:val="clear" w:color="auto" w:fill="auto"/>
            <w:vAlign w:val="center"/>
          </w:tcPr>
          <w:p w14:paraId="25CA2708" w14:textId="77777777"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r>
      <w:tr w:rsidR="00AB1221" w:rsidRPr="00AE304B" w14:paraId="14069343" w14:textId="77777777" w:rsidTr="005427A5">
        <w:trPr>
          <w:trHeight w:val="369"/>
        </w:trPr>
        <w:tc>
          <w:tcPr>
            <w:tcW w:w="2710" w:type="dxa"/>
            <w:shd w:val="clear" w:color="auto" w:fill="auto"/>
            <w:vAlign w:val="center"/>
          </w:tcPr>
          <w:p w14:paraId="4EF07CFE" w14:textId="49215953" w:rsidR="00AB1221" w:rsidRPr="00AE304B" w:rsidRDefault="00AB1221" w:rsidP="005427A5">
            <w:pPr>
              <w:ind w:left="153"/>
              <w:rPr>
                <w:rFonts w:ascii="AngsanaUPC" w:hAnsi="AngsanaUPC" w:cs="AngsanaUPC"/>
                <w:sz w:val="26"/>
                <w:szCs w:val="26"/>
                <w:cs/>
              </w:rPr>
            </w:pPr>
            <w:r w:rsidRPr="00AE304B">
              <w:rPr>
                <w:rFonts w:ascii="AngsanaUPC" w:hAnsi="AngsanaUPC" w:cs="AngsanaUPC"/>
                <w:sz w:val="26"/>
                <w:szCs w:val="26"/>
                <w:cs/>
              </w:rPr>
              <w:t>เงื่อนไขสัญญาเช่า</w:t>
            </w:r>
          </w:p>
        </w:tc>
        <w:tc>
          <w:tcPr>
            <w:tcW w:w="952" w:type="dxa"/>
            <w:vAlign w:val="center"/>
          </w:tcPr>
          <w:p w14:paraId="018E3CA7" w14:textId="77777777" w:rsidR="00AB1221" w:rsidRPr="00AE304B" w:rsidRDefault="00AB1221"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7AF7EFBE" w14:textId="0084CBE2"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(2</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691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417.51)</w:t>
            </w:r>
          </w:p>
        </w:tc>
        <w:tc>
          <w:tcPr>
            <w:tcW w:w="1389" w:type="dxa"/>
            <w:gridSpan w:val="2"/>
            <w:shd w:val="clear" w:color="auto" w:fill="auto"/>
            <w:vAlign w:val="center"/>
          </w:tcPr>
          <w:p w14:paraId="14B54A35" w14:textId="1E00BACB"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09EC823D" w14:textId="1D0AC66E"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91" w:type="dxa"/>
            <w:gridSpan w:val="2"/>
            <w:shd w:val="clear" w:color="auto" w:fill="auto"/>
            <w:vAlign w:val="center"/>
          </w:tcPr>
          <w:p w14:paraId="514D0D5D" w14:textId="364BC55D"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(2</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691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417.51)</w:t>
            </w:r>
          </w:p>
        </w:tc>
      </w:tr>
      <w:tr w:rsidR="009D21EB" w:rsidRPr="00AE304B" w14:paraId="256D9F1F" w14:textId="77777777" w:rsidTr="005427A5">
        <w:trPr>
          <w:trHeight w:val="369"/>
        </w:trPr>
        <w:tc>
          <w:tcPr>
            <w:tcW w:w="2710" w:type="dxa"/>
            <w:shd w:val="clear" w:color="auto" w:fill="auto"/>
            <w:vAlign w:val="center"/>
          </w:tcPr>
          <w:p w14:paraId="307D672C" w14:textId="71CBA81B" w:rsidR="009D21EB" w:rsidRPr="00AE304B" w:rsidRDefault="009D21EB"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 xml:space="preserve">โอนออก - อสังหาริมทรัพย์ </w:t>
            </w:r>
          </w:p>
        </w:tc>
        <w:tc>
          <w:tcPr>
            <w:tcW w:w="952" w:type="dxa"/>
            <w:vAlign w:val="center"/>
          </w:tcPr>
          <w:p w14:paraId="0D5119AA" w14:textId="77777777" w:rsidR="009D21EB" w:rsidRPr="00AE304B" w:rsidRDefault="009D21EB"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55EBC1D9" w14:textId="48B971D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p>
        </w:tc>
        <w:tc>
          <w:tcPr>
            <w:tcW w:w="1389" w:type="dxa"/>
            <w:gridSpan w:val="2"/>
            <w:shd w:val="clear" w:color="auto" w:fill="auto"/>
            <w:vAlign w:val="center"/>
          </w:tcPr>
          <w:p w14:paraId="50788AE1" w14:textId="77777777"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3B74CCE7" w14:textId="77777777"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p>
        </w:tc>
        <w:tc>
          <w:tcPr>
            <w:tcW w:w="1391" w:type="dxa"/>
            <w:gridSpan w:val="2"/>
            <w:shd w:val="clear" w:color="auto" w:fill="auto"/>
            <w:vAlign w:val="center"/>
          </w:tcPr>
          <w:p w14:paraId="0AE59ABB"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p>
        </w:tc>
      </w:tr>
      <w:tr w:rsidR="009D21EB" w:rsidRPr="00AE304B" w14:paraId="48BFEC4D" w14:textId="77777777" w:rsidTr="005427A5">
        <w:trPr>
          <w:trHeight w:val="369"/>
        </w:trPr>
        <w:tc>
          <w:tcPr>
            <w:tcW w:w="2710" w:type="dxa"/>
            <w:shd w:val="clear" w:color="auto" w:fill="auto"/>
            <w:vAlign w:val="center"/>
          </w:tcPr>
          <w:p w14:paraId="58C6B981" w14:textId="2CFD0FD1" w:rsidR="009D21EB" w:rsidRPr="00AE304B" w:rsidRDefault="009D21EB" w:rsidP="005427A5">
            <w:pPr>
              <w:ind w:left="153"/>
              <w:rPr>
                <w:rFonts w:ascii="AngsanaUPC" w:hAnsi="AngsanaUPC" w:cs="AngsanaUPC"/>
                <w:sz w:val="26"/>
                <w:szCs w:val="26"/>
                <w:cs/>
              </w:rPr>
            </w:pPr>
            <w:r w:rsidRPr="00AE304B">
              <w:rPr>
                <w:rFonts w:ascii="AngsanaUPC" w:hAnsi="AngsanaUPC" w:cs="AngsanaUPC"/>
                <w:sz w:val="26"/>
                <w:szCs w:val="26"/>
                <w:cs/>
              </w:rPr>
              <w:t>เพื่อการลงทุน</w:t>
            </w:r>
          </w:p>
        </w:tc>
        <w:tc>
          <w:tcPr>
            <w:tcW w:w="952" w:type="dxa"/>
            <w:vAlign w:val="center"/>
          </w:tcPr>
          <w:p w14:paraId="1D17513B" w14:textId="7F4C5D49" w:rsidR="009D21EB" w:rsidRPr="00AE304B" w:rsidRDefault="009D21EB" w:rsidP="005427A5">
            <w:pPr>
              <w:jc w:val="center"/>
              <w:rPr>
                <w:rFonts w:ascii="AngsanaUPC" w:eastAsiaTheme="minorHAnsi" w:hAnsi="AngsanaUPC" w:cs="AngsanaUPC"/>
                <w:sz w:val="26"/>
                <w:szCs w:val="26"/>
                <w:cs/>
              </w:rPr>
            </w:pPr>
            <w:r w:rsidRPr="00AE304B">
              <w:rPr>
                <w:rFonts w:ascii="AngsanaUPC" w:eastAsiaTheme="minorHAnsi" w:hAnsi="AngsanaUPC" w:cs="AngsanaUPC"/>
                <w:sz w:val="26"/>
                <w:szCs w:val="26"/>
              </w:rPr>
              <w:t>9</w:t>
            </w:r>
          </w:p>
        </w:tc>
        <w:tc>
          <w:tcPr>
            <w:tcW w:w="1389" w:type="dxa"/>
            <w:gridSpan w:val="2"/>
            <w:shd w:val="clear" w:color="auto" w:fill="auto"/>
            <w:vAlign w:val="center"/>
          </w:tcPr>
          <w:p w14:paraId="5AC76CC4" w14:textId="7B523DBC"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(12</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174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302.28)</w:t>
            </w:r>
          </w:p>
        </w:tc>
        <w:tc>
          <w:tcPr>
            <w:tcW w:w="1389" w:type="dxa"/>
            <w:gridSpan w:val="2"/>
            <w:shd w:val="clear" w:color="auto" w:fill="auto"/>
            <w:vAlign w:val="center"/>
          </w:tcPr>
          <w:p w14:paraId="2FA4926A" w14:textId="2605A7E8"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5791C5F9" w14:textId="42074333"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91" w:type="dxa"/>
            <w:gridSpan w:val="2"/>
            <w:shd w:val="clear" w:color="auto" w:fill="auto"/>
            <w:vAlign w:val="center"/>
          </w:tcPr>
          <w:p w14:paraId="0E64B6A7" w14:textId="2BA9E62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(12</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174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302.28)</w:t>
            </w:r>
          </w:p>
        </w:tc>
      </w:tr>
      <w:tr w:rsidR="009D21EB" w:rsidRPr="00AE304B" w14:paraId="6A17BE13" w14:textId="77777777" w:rsidTr="005427A5">
        <w:trPr>
          <w:trHeight w:val="369"/>
        </w:trPr>
        <w:tc>
          <w:tcPr>
            <w:tcW w:w="2710" w:type="dxa"/>
            <w:shd w:val="clear" w:color="auto" w:fill="auto"/>
            <w:vAlign w:val="center"/>
          </w:tcPr>
          <w:p w14:paraId="543CC1FA" w14:textId="79916FE7" w:rsidR="009D21EB" w:rsidRPr="00AE304B" w:rsidRDefault="009D21EB"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 xml:space="preserve">โอนออก </w:t>
            </w:r>
            <w:r w:rsidRPr="00AE304B">
              <w:rPr>
                <w:rFonts w:ascii="AngsanaUPC" w:hAnsi="AngsanaUPC" w:cs="AngsanaUPC"/>
                <w:sz w:val="26"/>
                <w:szCs w:val="26"/>
              </w:rPr>
              <w:t>-</w:t>
            </w:r>
            <w:r w:rsidRPr="00AE304B">
              <w:rPr>
                <w:rFonts w:ascii="AngsanaUPC" w:hAnsi="AngsanaUPC" w:cs="AngsanaUPC"/>
                <w:sz w:val="26"/>
                <w:szCs w:val="26"/>
                <w:cs/>
              </w:rPr>
              <w:t xml:space="preserve"> ที่ดิน อาคารและอุปกรณ์ </w:t>
            </w:r>
          </w:p>
        </w:tc>
        <w:tc>
          <w:tcPr>
            <w:tcW w:w="952" w:type="dxa"/>
            <w:vAlign w:val="center"/>
          </w:tcPr>
          <w:p w14:paraId="241E5A59" w14:textId="2FA3AA37" w:rsidR="009D21EB" w:rsidRPr="00AE304B" w:rsidRDefault="009D21EB" w:rsidP="005427A5">
            <w:pPr>
              <w:jc w:val="center"/>
              <w:rPr>
                <w:rFonts w:ascii="AngsanaUPC" w:eastAsiaTheme="minorHAnsi" w:hAnsi="AngsanaUPC" w:cs="AngsanaUPC"/>
                <w:sz w:val="26"/>
                <w:szCs w:val="26"/>
              </w:rPr>
            </w:pPr>
            <w:r w:rsidRPr="00AE304B">
              <w:rPr>
                <w:rFonts w:ascii="AngsanaUPC" w:eastAsiaTheme="minorHAnsi" w:hAnsi="AngsanaUPC" w:cs="AngsanaUPC"/>
                <w:sz w:val="26"/>
                <w:szCs w:val="26"/>
              </w:rPr>
              <w:t>10</w:t>
            </w:r>
          </w:p>
        </w:tc>
        <w:tc>
          <w:tcPr>
            <w:tcW w:w="1389" w:type="dxa"/>
            <w:gridSpan w:val="2"/>
            <w:shd w:val="clear" w:color="auto" w:fill="auto"/>
            <w:vAlign w:val="center"/>
          </w:tcPr>
          <w:p w14:paraId="39EA8723" w14:textId="229408B2"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754F1218" w14:textId="24A20599"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75760E63" w14:textId="6AABC060"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471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962.62)</w:t>
            </w:r>
          </w:p>
        </w:tc>
        <w:tc>
          <w:tcPr>
            <w:tcW w:w="1391" w:type="dxa"/>
            <w:gridSpan w:val="2"/>
            <w:shd w:val="clear" w:color="auto" w:fill="auto"/>
            <w:vAlign w:val="center"/>
          </w:tcPr>
          <w:p w14:paraId="4D12ECEA" w14:textId="3B8830A5"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471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962.62)</w:t>
            </w:r>
          </w:p>
        </w:tc>
      </w:tr>
      <w:tr w:rsidR="009D21EB" w:rsidRPr="00AE304B" w14:paraId="5E77526B" w14:textId="77777777" w:rsidTr="005427A5">
        <w:trPr>
          <w:trHeight w:val="369"/>
        </w:trPr>
        <w:tc>
          <w:tcPr>
            <w:tcW w:w="2710" w:type="dxa"/>
            <w:shd w:val="clear" w:color="auto" w:fill="auto"/>
            <w:vAlign w:val="center"/>
          </w:tcPr>
          <w:p w14:paraId="090D67D6" w14:textId="77777777" w:rsidR="009D21EB" w:rsidRPr="00AE304B" w:rsidRDefault="009D21EB" w:rsidP="005427A5">
            <w:pPr>
              <w:spacing w:line="240" w:lineRule="auto"/>
              <w:ind w:left="-107"/>
              <w:rPr>
                <w:rFonts w:ascii="AngsanaUPC" w:hAnsi="AngsanaUPC" w:cs="AngsanaUPC"/>
                <w:sz w:val="26"/>
                <w:szCs w:val="26"/>
              </w:rPr>
            </w:pPr>
            <w:r w:rsidRPr="00AE304B">
              <w:rPr>
                <w:rFonts w:ascii="AngsanaUPC" w:hAnsi="AngsanaUPC" w:cs="AngsanaUPC"/>
                <w:sz w:val="26"/>
                <w:szCs w:val="26"/>
                <w:cs/>
              </w:rPr>
              <w:t xml:space="preserve">ณ วันที่ </w:t>
            </w:r>
            <w:r w:rsidRPr="00AE304B">
              <w:rPr>
                <w:rFonts w:ascii="AngsanaUPC" w:hAnsi="AngsanaUPC" w:cs="AngsanaUPC"/>
                <w:sz w:val="26"/>
                <w:szCs w:val="26"/>
              </w:rPr>
              <w:t xml:space="preserve">31 </w:t>
            </w:r>
            <w:r w:rsidRPr="00AE304B">
              <w:rPr>
                <w:rFonts w:ascii="AngsanaUPC" w:hAnsi="AngsanaUPC" w:cs="AngsanaUPC"/>
                <w:sz w:val="26"/>
                <w:szCs w:val="26"/>
                <w:cs/>
              </w:rPr>
              <w:t xml:space="preserve">ธันวาคม </w:t>
            </w:r>
            <w:r w:rsidRPr="00AE304B">
              <w:rPr>
                <w:rFonts w:ascii="AngsanaUPC" w:hAnsi="AngsanaUPC" w:cs="AngsanaUPC"/>
                <w:sz w:val="26"/>
                <w:szCs w:val="26"/>
              </w:rPr>
              <w:t>2567</w:t>
            </w:r>
          </w:p>
        </w:tc>
        <w:tc>
          <w:tcPr>
            <w:tcW w:w="952" w:type="dxa"/>
            <w:vAlign w:val="center"/>
          </w:tcPr>
          <w:p w14:paraId="40904892" w14:textId="77777777" w:rsidR="009D21EB" w:rsidRPr="00AE304B" w:rsidRDefault="009D21EB"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62554559" w14:textId="3B7CDF53"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59</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271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064.75</w:t>
            </w:r>
          </w:p>
        </w:tc>
        <w:tc>
          <w:tcPr>
            <w:tcW w:w="1389" w:type="dxa"/>
            <w:gridSpan w:val="2"/>
            <w:shd w:val="clear" w:color="auto" w:fill="auto"/>
            <w:vAlign w:val="center"/>
          </w:tcPr>
          <w:p w14:paraId="7C52418B" w14:textId="653F5567"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33</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344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226.99</w:t>
            </w:r>
          </w:p>
        </w:tc>
        <w:tc>
          <w:tcPr>
            <w:tcW w:w="1389" w:type="dxa"/>
            <w:gridSpan w:val="2"/>
            <w:shd w:val="clear" w:color="auto" w:fill="auto"/>
            <w:vAlign w:val="center"/>
          </w:tcPr>
          <w:p w14:paraId="7AA96602" w14:textId="5C408B6A"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8</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072</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616.83</w:t>
            </w:r>
          </w:p>
        </w:tc>
        <w:tc>
          <w:tcPr>
            <w:tcW w:w="1391" w:type="dxa"/>
            <w:gridSpan w:val="2"/>
            <w:shd w:val="clear" w:color="auto" w:fill="auto"/>
            <w:vAlign w:val="center"/>
          </w:tcPr>
          <w:p w14:paraId="4FBB45F3" w14:textId="0463F79B"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100</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687</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908.57</w:t>
            </w:r>
          </w:p>
        </w:tc>
      </w:tr>
      <w:tr w:rsidR="009D21EB" w:rsidRPr="00AE304B" w14:paraId="2C4DC99F" w14:textId="77777777" w:rsidTr="005427A5">
        <w:trPr>
          <w:trHeight w:val="20"/>
        </w:trPr>
        <w:tc>
          <w:tcPr>
            <w:tcW w:w="2710" w:type="dxa"/>
            <w:shd w:val="clear" w:color="auto" w:fill="auto"/>
            <w:vAlign w:val="center"/>
          </w:tcPr>
          <w:p w14:paraId="22A1B63A" w14:textId="77777777" w:rsidR="009D21EB" w:rsidRPr="00AE304B" w:rsidRDefault="009D21EB" w:rsidP="005427A5">
            <w:pPr>
              <w:rPr>
                <w:rFonts w:ascii="AngsanaUPC" w:hAnsi="AngsanaUPC" w:cs="AngsanaUPC"/>
                <w:sz w:val="16"/>
                <w:szCs w:val="16"/>
                <w:cs/>
              </w:rPr>
            </w:pPr>
          </w:p>
        </w:tc>
        <w:tc>
          <w:tcPr>
            <w:tcW w:w="952" w:type="dxa"/>
            <w:vAlign w:val="center"/>
          </w:tcPr>
          <w:p w14:paraId="0D401EC2" w14:textId="77777777" w:rsidR="009D21EB" w:rsidRPr="00AE304B" w:rsidRDefault="009D21EB" w:rsidP="005427A5">
            <w:pPr>
              <w:tabs>
                <w:tab w:val="decimal" w:pos="874"/>
              </w:tabs>
              <w:jc w:val="center"/>
              <w:rPr>
                <w:rFonts w:ascii="AngsanaUPC" w:eastAsiaTheme="minorHAnsi" w:hAnsi="AngsanaUPC" w:cs="AngsanaUPC"/>
                <w:sz w:val="16"/>
                <w:szCs w:val="16"/>
                <w:cs/>
              </w:rPr>
            </w:pPr>
          </w:p>
        </w:tc>
        <w:tc>
          <w:tcPr>
            <w:tcW w:w="1389" w:type="dxa"/>
            <w:gridSpan w:val="2"/>
            <w:shd w:val="clear" w:color="auto" w:fill="auto"/>
            <w:vAlign w:val="center"/>
          </w:tcPr>
          <w:p w14:paraId="30D8A35E" w14:textId="7A3CE593" w:rsidR="009D21EB" w:rsidRPr="00AE304B" w:rsidRDefault="009D21EB" w:rsidP="005427A5">
            <w:pPr>
              <w:tabs>
                <w:tab w:val="decimal" w:pos="874"/>
              </w:tabs>
              <w:rPr>
                <w:rFonts w:ascii="AngsanaUPC" w:eastAsiaTheme="minorHAnsi" w:hAnsi="AngsanaUPC" w:cs="AngsanaUPC"/>
                <w:sz w:val="16"/>
                <w:szCs w:val="16"/>
                <w:cs/>
              </w:rPr>
            </w:pPr>
          </w:p>
        </w:tc>
        <w:tc>
          <w:tcPr>
            <w:tcW w:w="1389" w:type="dxa"/>
            <w:gridSpan w:val="2"/>
            <w:shd w:val="clear" w:color="auto" w:fill="auto"/>
            <w:vAlign w:val="center"/>
          </w:tcPr>
          <w:p w14:paraId="02000DE4" w14:textId="77777777" w:rsidR="009D21EB" w:rsidRPr="00AE304B" w:rsidRDefault="009D21EB" w:rsidP="005427A5">
            <w:pPr>
              <w:tabs>
                <w:tab w:val="decimal" w:pos="874"/>
              </w:tabs>
              <w:rPr>
                <w:rFonts w:ascii="AngsanaUPC" w:eastAsiaTheme="minorHAnsi" w:hAnsi="AngsanaUPC" w:cs="AngsanaUPC"/>
                <w:sz w:val="16"/>
                <w:szCs w:val="16"/>
                <w:cs/>
              </w:rPr>
            </w:pPr>
          </w:p>
        </w:tc>
        <w:tc>
          <w:tcPr>
            <w:tcW w:w="1389" w:type="dxa"/>
            <w:gridSpan w:val="2"/>
            <w:shd w:val="clear" w:color="auto" w:fill="auto"/>
            <w:vAlign w:val="center"/>
          </w:tcPr>
          <w:p w14:paraId="572194E8" w14:textId="77777777" w:rsidR="009D21EB" w:rsidRPr="00AE304B" w:rsidRDefault="009D21EB" w:rsidP="005427A5">
            <w:pPr>
              <w:tabs>
                <w:tab w:val="decimal" w:pos="874"/>
              </w:tabs>
              <w:rPr>
                <w:rFonts w:ascii="AngsanaUPC" w:eastAsiaTheme="minorHAnsi" w:hAnsi="AngsanaUPC" w:cs="AngsanaUPC"/>
                <w:sz w:val="16"/>
                <w:szCs w:val="16"/>
                <w:cs/>
              </w:rPr>
            </w:pPr>
          </w:p>
        </w:tc>
        <w:tc>
          <w:tcPr>
            <w:tcW w:w="1391" w:type="dxa"/>
            <w:gridSpan w:val="2"/>
            <w:shd w:val="clear" w:color="auto" w:fill="auto"/>
            <w:vAlign w:val="center"/>
          </w:tcPr>
          <w:p w14:paraId="3E5A6126" w14:textId="77777777" w:rsidR="009D21EB" w:rsidRPr="00AE304B" w:rsidRDefault="009D21EB" w:rsidP="005427A5">
            <w:pPr>
              <w:tabs>
                <w:tab w:val="decimal" w:pos="874"/>
              </w:tabs>
              <w:rPr>
                <w:rFonts w:ascii="AngsanaUPC" w:eastAsiaTheme="minorHAnsi" w:hAnsi="AngsanaUPC" w:cs="AngsanaUPC"/>
                <w:sz w:val="16"/>
                <w:szCs w:val="16"/>
                <w:cs/>
              </w:rPr>
            </w:pPr>
          </w:p>
        </w:tc>
      </w:tr>
      <w:tr w:rsidR="009D21EB" w:rsidRPr="00AE304B" w14:paraId="2C38725E" w14:textId="77777777" w:rsidTr="005427A5">
        <w:trPr>
          <w:trHeight w:val="369"/>
        </w:trPr>
        <w:tc>
          <w:tcPr>
            <w:tcW w:w="2710" w:type="dxa"/>
            <w:shd w:val="clear" w:color="auto" w:fill="auto"/>
            <w:vAlign w:val="center"/>
          </w:tcPr>
          <w:p w14:paraId="3F3C91EF" w14:textId="77777777" w:rsidR="009D21EB" w:rsidRPr="00AE304B" w:rsidRDefault="009D21EB" w:rsidP="005427A5">
            <w:pPr>
              <w:spacing w:line="240" w:lineRule="auto"/>
              <w:ind w:left="-107"/>
              <w:rPr>
                <w:rFonts w:ascii="AngsanaUPC" w:hAnsi="AngsanaUPC" w:cs="AngsanaUPC"/>
                <w:b/>
                <w:bCs/>
                <w:sz w:val="26"/>
                <w:szCs w:val="26"/>
                <w:cs/>
              </w:rPr>
            </w:pPr>
            <w:r w:rsidRPr="00AE304B">
              <w:rPr>
                <w:rFonts w:ascii="AngsanaUPC" w:hAnsi="AngsanaUPC" w:cs="AngsanaUPC"/>
                <w:b/>
                <w:bCs/>
                <w:sz w:val="26"/>
                <w:szCs w:val="26"/>
                <w:cs/>
              </w:rPr>
              <w:t>ค่าเสื่อมราคาสะสม</w:t>
            </w:r>
          </w:p>
        </w:tc>
        <w:tc>
          <w:tcPr>
            <w:tcW w:w="952" w:type="dxa"/>
            <w:vAlign w:val="center"/>
          </w:tcPr>
          <w:p w14:paraId="4CD17909" w14:textId="77777777" w:rsidR="009D21EB" w:rsidRPr="00AE304B" w:rsidRDefault="009D21EB" w:rsidP="005427A5">
            <w:pPr>
              <w:jc w:val="center"/>
              <w:rPr>
                <w:rFonts w:ascii="AngsanaUPC" w:eastAsiaTheme="minorHAnsi" w:hAnsi="AngsanaUPC" w:cs="AngsanaUPC"/>
                <w:sz w:val="26"/>
                <w:szCs w:val="26"/>
                <w:cs/>
              </w:rPr>
            </w:pPr>
          </w:p>
        </w:tc>
        <w:tc>
          <w:tcPr>
            <w:tcW w:w="1389" w:type="dxa"/>
            <w:gridSpan w:val="2"/>
            <w:shd w:val="clear" w:color="auto" w:fill="auto"/>
            <w:vAlign w:val="center"/>
          </w:tcPr>
          <w:p w14:paraId="11B74802" w14:textId="6FE8B0BF" w:rsidR="009D21EB" w:rsidRPr="00AE304B" w:rsidRDefault="009D21EB" w:rsidP="005427A5">
            <w:pPr>
              <w:autoSpaceDE/>
              <w:autoSpaceDN/>
              <w:spacing w:line="240" w:lineRule="auto"/>
              <w:rPr>
                <w:rFonts w:ascii="AngsanaUPC" w:eastAsiaTheme="minorHAnsi" w:hAnsi="AngsanaUPC" w:cs="AngsanaUPC"/>
                <w:sz w:val="26"/>
                <w:szCs w:val="26"/>
                <w:cs/>
              </w:rPr>
            </w:pPr>
          </w:p>
        </w:tc>
        <w:tc>
          <w:tcPr>
            <w:tcW w:w="1389" w:type="dxa"/>
            <w:gridSpan w:val="2"/>
            <w:shd w:val="clear" w:color="auto" w:fill="auto"/>
            <w:vAlign w:val="center"/>
          </w:tcPr>
          <w:p w14:paraId="3F522176" w14:textId="77777777" w:rsidR="009D21EB" w:rsidRPr="00AE304B" w:rsidRDefault="009D21EB" w:rsidP="005427A5">
            <w:pPr>
              <w:autoSpaceDE/>
              <w:autoSpaceDN/>
              <w:spacing w:line="240" w:lineRule="auto"/>
              <w:rPr>
                <w:rFonts w:ascii="AngsanaUPC" w:eastAsiaTheme="minorHAnsi" w:hAnsi="AngsanaUPC" w:cs="AngsanaUPC"/>
                <w:sz w:val="26"/>
                <w:szCs w:val="26"/>
                <w:cs/>
              </w:rPr>
            </w:pPr>
          </w:p>
        </w:tc>
        <w:tc>
          <w:tcPr>
            <w:tcW w:w="1389" w:type="dxa"/>
            <w:gridSpan w:val="2"/>
            <w:shd w:val="clear" w:color="auto" w:fill="auto"/>
            <w:vAlign w:val="center"/>
          </w:tcPr>
          <w:p w14:paraId="4CDA7034" w14:textId="77777777" w:rsidR="009D21EB" w:rsidRPr="00AE304B" w:rsidRDefault="009D21EB" w:rsidP="005427A5">
            <w:pPr>
              <w:autoSpaceDE/>
              <w:autoSpaceDN/>
              <w:spacing w:line="240" w:lineRule="auto"/>
              <w:rPr>
                <w:rFonts w:ascii="AngsanaUPC" w:eastAsiaTheme="minorHAnsi" w:hAnsi="AngsanaUPC" w:cs="AngsanaUPC"/>
                <w:sz w:val="26"/>
                <w:szCs w:val="26"/>
                <w:cs/>
              </w:rPr>
            </w:pPr>
          </w:p>
        </w:tc>
        <w:tc>
          <w:tcPr>
            <w:tcW w:w="1391" w:type="dxa"/>
            <w:gridSpan w:val="2"/>
            <w:shd w:val="clear" w:color="auto" w:fill="auto"/>
            <w:vAlign w:val="center"/>
          </w:tcPr>
          <w:p w14:paraId="730F478A" w14:textId="77777777" w:rsidR="009D21EB" w:rsidRPr="00AE304B" w:rsidRDefault="009D21EB" w:rsidP="005427A5">
            <w:pPr>
              <w:autoSpaceDE/>
              <w:autoSpaceDN/>
              <w:spacing w:line="240" w:lineRule="auto"/>
              <w:rPr>
                <w:rFonts w:ascii="AngsanaUPC" w:eastAsiaTheme="minorHAnsi" w:hAnsi="AngsanaUPC" w:cs="AngsanaUPC"/>
                <w:sz w:val="26"/>
                <w:szCs w:val="26"/>
                <w:cs/>
              </w:rPr>
            </w:pPr>
          </w:p>
        </w:tc>
      </w:tr>
      <w:tr w:rsidR="009D21EB" w:rsidRPr="00AE304B" w14:paraId="4BDD792B" w14:textId="77777777" w:rsidTr="005427A5">
        <w:trPr>
          <w:trHeight w:val="369"/>
        </w:trPr>
        <w:tc>
          <w:tcPr>
            <w:tcW w:w="2710" w:type="dxa"/>
            <w:shd w:val="clear" w:color="auto" w:fill="auto"/>
            <w:vAlign w:val="center"/>
          </w:tcPr>
          <w:p w14:paraId="0C885618" w14:textId="77777777" w:rsidR="009D21EB" w:rsidRPr="00AE304B" w:rsidRDefault="009D21EB" w:rsidP="005427A5">
            <w:pPr>
              <w:spacing w:line="240" w:lineRule="auto"/>
              <w:ind w:left="-107"/>
              <w:rPr>
                <w:rFonts w:ascii="AngsanaUPC" w:hAnsi="AngsanaUPC" w:cs="AngsanaUPC"/>
                <w:b/>
                <w:bCs/>
                <w:sz w:val="26"/>
                <w:szCs w:val="26"/>
                <w:cs/>
              </w:rPr>
            </w:pPr>
            <w:r w:rsidRPr="00AE304B">
              <w:rPr>
                <w:rFonts w:ascii="AngsanaUPC" w:hAnsi="AngsanaUPC" w:cs="AngsanaUPC"/>
                <w:sz w:val="26"/>
                <w:szCs w:val="26"/>
                <w:cs/>
              </w:rPr>
              <w:t xml:space="preserve">ณ วันที่ </w:t>
            </w:r>
            <w:r w:rsidRPr="00AE304B">
              <w:rPr>
                <w:rFonts w:ascii="AngsanaUPC" w:hAnsi="AngsanaUPC" w:cs="AngsanaUPC"/>
                <w:sz w:val="26"/>
                <w:szCs w:val="26"/>
              </w:rPr>
              <w:t>1</w:t>
            </w:r>
            <w:r w:rsidRPr="00AE304B">
              <w:rPr>
                <w:rFonts w:ascii="AngsanaUPC" w:hAnsi="AngsanaUPC" w:cs="AngsanaUPC"/>
                <w:sz w:val="26"/>
                <w:szCs w:val="26"/>
                <w:cs/>
              </w:rPr>
              <w:t xml:space="preserve"> มกราคม </w:t>
            </w:r>
            <w:r w:rsidRPr="00AE304B">
              <w:rPr>
                <w:rFonts w:ascii="AngsanaUPC" w:hAnsi="AngsanaUPC" w:cs="AngsanaUPC"/>
                <w:sz w:val="26"/>
                <w:szCs w:val="26"/>
              </w:rPr>
              <w:t>2566</w:t>
            </w:r>
          </w:p>
        </w:tc>
        <w:tc>
          <w:tcPr>
            <w:tcW w:w="952" w:type="dxa"/>
            <w:vAlign w:val="center"/>
          </w:tcPr>
          <w:p w14:paraId="49450415"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655B974E" w14:textId="1B1D2C9B"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7,155,477.38</w:t>
            </w:r>
          </w:p>
        </w:tc>
        <w:tc>
          <w:tcPr>
            <w:tcW w:w="1389" w:type="dxa"/>
            <w:gridSpan w:val="2"/>
            <w:shd w:val="clear" w:color="auto" w:fill="auto"/>
            <w:vAlign w:val="center"/>
          </w:tcPr>
          <w:p w14:paraId="05C87B35"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5,241,044.74</w:t>
            </w:r>
          </w:p>
        </w:tc>
        <w:tc>
          <w:tcPr>
            <w:tcW w:w="1389" w:type="dxa"/>
            <w:gridSpan w:val="2"/>
            <w:shd w:val="clear" w:color="auto" w:fill="auto"/>
            <w:vAlign w:val="center"/>
          </w:tcPr>
          <w:p w14:paraId="772B5AFF"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1,359,772.00</w:t>
            </w:r>
          </w:p>
        </w:tc>
        <w:tc>
          <w:tcPr>
            <w:tcW w:w="1391" w:type="dxa"/>
            <w:gridSpan w:val="2"/>
            <w:shd w:val="clear" w:color="auto" w:fill="auto"/>
            <w:vAlign w:val="center"/>
          </w:tcPr>
          <w:p w14:paraId="554ED20F"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13,756,294.12</w:t>
            </w:r>
          </w:p>
        </w:tc>
      </w:tr>
      <w:tr w:rsidR="009D21EB" w:rsidRPr="00AE304B" w14:paraId="663B0792" w14:textId="77777777" w:rsidTr="005427A5">
        <w:trPr>
          <w:trHeight w:val="369"/>
        </w:trPr>
        <w:tc>
          <w:tcPr>
            <w:tcW w:w="2710" w:type="dxa"/>
            <w:shd w:val="clear" w:color="auto" w:fill="auto"/>
            <w:vAlign w:val="center"/>
          </w:tcPr>
          <w:p w14:paraId="0A7E39CC" w14:textId="77777777" w:rsidR="009D21EB" w:rsidRPr="00AE304B" w:rsidRDefault="009D21EB" w:rsidP="005427A5">
            <w:pPr>
              <w:spacing w:line="240" w:lineRule="auto"/>
              <w:ind w:left="-107"/>
              <w:rPr>
                <w:rFonts w:ascii="AngsanaUPC" w:hAnsi="AngsanaUPC" w:cs="AngsanaUPC"/>
                <w:b/>
                <w:bCs/>
                <w:sz w:val="26"/>
                <w:szCs w:val="26"/>
                <w:cs/>
              </w:rPr>
            </w:pPr>
            <w:r w:rsidRPr="00AE304B">
              <w:rPr>
                <w:rFonts w:ascii="AngsanaUPC" w:hAnsi="AngsanaUPC" w:cs="AngsanaUPC"/>
                <w:sz w:val="26"/>
                <w:szCs w:val="26"/>
                <w:cs/>
              </w:rPr>
              <w:t>ค่าเสื่อมราคา</w:t>
            </w:r>
          </w:p>
        </w:tc>
        <w:tc>
          <w:tcPr>
            <w:tcW w:w="952" w:type="dxa"/>
            <w:vAlign w:val="center"/>
          </w:tcPr>
          <w:p w14:paraId="4A0BB050"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277BEC0D" w14:textId="77BA884B"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5,074,813.20</w:t>
            </w:r>
          </w:p>
        </w:tc>
        <w:tc>
          <w:tcPr>
            <w:tcW w:w="1389" w:type="dxa"/>
            <w:gridSpan w:val="2"/>
            <w:shd w:val="clear" w:color="auto" w:fill="auto"/>
            <w:vAlign w:val="center"/>
          </w:tcPr>
          <w:p w14:paraId="581B7741"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3,041,379.25</w:t>
            </w:r>
          </w:p>
        </w:tc>
        <w:tc>
          <w:tcPr>
            <w:tcW w:w="1389" w:type="dxa"/>
            <w:gridSpan w:val="2"/>
            <w:shd w:val="clear" w:color="auto" w:fill="auto"/>
            <w:vAlign w:val="center"/>
          </w:tcPr>
          <w:p w14:paraId="30BACBDC"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804,823.81</w:t>
            </w:r>
          </w:p>
        </w:tc>
        <w:tc>
          <w:tcPr>
            <w:tcW w:w="1391" w:type="dxa"/>
            <w:gridSpan w:val="2"/>
            <w:shd w:val="clear" w:color="auto" w:fill="auto"/>
            <w:vAlign w:val="center"/>
          </w:tcPr>
          <w:p w14:paraId="092B8932"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8,921,016.26</w:t>
            </w:r>
          </w:p>
        </w:tc>
      </w:tr>
      <w:tr w:rsidR="00AB1221" w:rsidRPr="00AE304B" w14:paraId="2AB9EF52" w14:textId="77777777" w:rsidTr="005427A5">
        <w:trPr>
          <w:trHeight w:val="369"/>
        </w:trPr>
        <w:tc>
          <w:tcPr>
            <w:tcW w:w="2710" w:type="dxa"/>
            <w:shd w:val="clear" w:color="auto" w:fill="auto"/>
            <w:vAlign w:val="center"/>
          </w:tcPr>
          <w:p w14:paraId="019E6607" w14:textId="0CF916A6" w:rsidR="00AB1221" w:rsidRPr="00AE304B" w:rsidRDefault="00AB1221"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ลดลงจากการเปลี่ยนแปลง</w:t>
            </w:r>
          </w:p>
        </w:tc>
        <w:tc>
          <w:tcPr>
            <w:tcW w:w="952" w:type="dxa"/>
            <w:vAlign w:val="center"/>
          </w:tcPr>
          <w:p w14:paraId="37CE5550" w14:textId="77777777" w:rsidR="00AB1221" w:rsidRPr="00AE304B" w:rsidRDefault="00AB1221"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34BCC2EE" w14:textId="3D77CBB3"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488EFAA1" w14:textId="06DF5D46"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3031D37C" w14:textId="199BBE47"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c>
          <w:tcPr>
            <w:tcW w:w="1391" w:type="dxa"/>
            <w:gridSpan w:val="2"/>
            <w:shd w:val="clear" w:color="auto" w:fill="auto"/>
            <w:vAlign w:val="center"/>
          </w:tcPr>
          <w:p w14:paraId="028B07E1" w14:textId="355F06FC"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r>
      <w:tr w:rsidR="00AB1221" w:rsidRPr="00AE304B" w14:paraId="5A5B97E3" w14:textId="77777777" w:rsidTr="005427A5">
        <w:trPr>
          <w:trHeight w:val="369"/>
        </w:trPr>
        <w:tc>
          <w:tcPr>
            <w:tcW w:w="2710" w:type="dxa"/>
            <w:shd w:val="clear" w:color="auto" w:fill="auto"/>
            <w:vAlign w:val="center"/>
          </w:tcPr>
          <w:p w14:paraId="745FE1A2" w14:textId="0990618C" w:rsidR="00AB1221" w:rsidRPr="00AE304B" w:rsidRDefault="00AB1221" w:rsidP="005427A5">
            <w:pPr>
              <w:ind w:left="153"/>
              <w:rPr>
                <w:rFonts w:ascii="AngsanaUPC" w:hAnsi="AngsanaUPC" w:cs="AngsanaUPC"/>
                <w:sz w:val="26"/>
                <w:szCs w:val="26"/>
                <w:cs/>
              </w:rPr>
            </w:pPr>
            <w:r w:rsidRPr="00AE304B">
              <w:rPr>
                <w:rFonts w:ascii="AngsanaUPC" w:hAnsi="AngsanaUPC" w:cs="AngsanaUPC"/>
                <w:sz w:val="26"/>
                <w:szCs w:val="26"/>
                <w:cs/>
              </w:rPr>
              <w:t>เงื่อนไขสัญญาเช่า</w:t>
            </w:r>
          </w:p>
        </w:tc>
        <w:tc>
          <w:tcPr>
            <w:tcW w:w="952" w:type="dxa"/>
            <w:vAlign w:val="center"/>
          </w:tcPr>
          <w:p w14:paraId="3461A317" w14:textId="77777777" w:rsidR="00AB1221" w:rsidRPr="00AE304B" w:rsidRDefault="00AB1221" w:rsidP="005427A5">
            <w:pPr>
              <w:tabs>
                <w:tab w:val="decimal" w:pos="962"/>
              </w:tabs>
              <w:jc w:val="center"/>
              <w:rPr>
                <w:rFonts w:ascii="AngsanaUPC" w:eastAsiaTheme="minorHAnsi" w:hAnsi="AngsanaUPC" w:cs="AngsanaUPC"/>
                <w:sz w:val="26"/>
                <w:szCs w:val="26"/>
              </w:rPr>
            </w:pPr>
          </w:p>
        </w:tc>
        <w:tc>
          <w:tcPr>
            <w:tcW w:w="1389" w:type="dxa"/>
            <w:gridSpan w:val="2"/>
            <w:shd w:val="clear" w:color="auto" w:fill="auto"/>
            <w:vAlign w:val="center"/>
          </w:tcPr>
          <w:p w14:paraId="1D5FF7C5" w14:textId="01ABBC40"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05B0F40C" w14:textId="078B1F12"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(761,058.88)</w:t>
            </w:r>
          </w:p>
        </w:tc>
        <w:tc>
          <w:tcPr>
            <w:tcW w:w="1389" w:type="dxa"/>
            <w:gridSpan w:val="2"/>
            <w:shd w:val="clear" w:color="auto" w:fill="auto"/>
            <w:vAlign w:val="center"/>
          </w:tcPr>
          <w:p w14:paraId="708F1BAA" w14:textId="7F33A4D1"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91" w:type="dxa"/>
            <w:gridSpan w:val="2"/>
            <w:shd w:val="clear" w:color="auto" w:fill="auto"/>
            <w:vAlign w:val="center"/>
          </w:tcPr>
          <w:p w14:paraId="3D254883" w14:textId="7B46D75D"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(761,058.88)</w:t>
            </w:r>
          </w:p>
        </w:tc>
      </w:tr>
      <w:tr w:rsidR="009D21EB" w:rsidRPr="00AE304B" w14:paraId="603F7DF3" w14:textId="77777777" w:rsidTr="005427A5">
        <w:trPr>
          <w:trHeight w:val="369"/>
        </w:trPr>
        <w:tc>
          <w:tcPr>
            <w:tcW w:w="2710" w:type="dxa"/>
            <w:shd w:val="clear" w:color="auto" w:fill="auto"/>
            <w:vAlign w:val="center"/>
          </w:tcPr>
          <w:p w14:paraId="68E1A400" w14:textId="64BB1E97" w:rsidR="009D21EB" w:rsidRPr="00AE304B" w:rsidRDefault="009D21EB"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 xml:space="preserve">โอนออก </w:t>
            </w:r>
            <w:r w:rsidRPr="00AE304B">
              <w:rPr>
                <w:rFonts w:ascii="AngsanaUPC" w:hAnsi="AngsanaUPC" w:cs="AngsanaUPC"/>
                <w:sz w:val="26"/>
                <w:szCs w:val="26"/>
              </w:rPr>
              <w:t>-</w:t>
            </w:r>
            <w:r w:rsidRPr="00AE304B">
              <w:rPr>
                <w:rFonts w:ascii="AngsanaUPC" w:hAnsi="AngsanaUPC" w:cs="AngsanaUPC"/>
                <w:sz w:val="26"/>
                <w:szCs w:val="26"/>
                <w:cs/>
              </w:rPr>
              <w:t xml:space="preserve"> ที่ดิน อาคารและอุปกรณ์</w:t>
            </w:r>
            <w:r w:rsidRPr="00AE304B">
              <w:rPr>
                <w:rFonts w:ascii="AngsanaUPC" w:hAnsi="AngsanaUPC" w:cs="AngsanaUPC"/>
                <w:sz w:val="26"/>
                <w:szCs w:val="26"/>
              </w:rPr>
              <w:t xml:space="preserve"> </w:t>
            </w:r>
          </w:p>
        </w:tc>
        <w:tc>
          <w:tcPr>
            <w:tcW w:w="952" w:type="dxa"/>
            <w:vAlign w:val="center"/>
          </w:tcPr>
          <w:p w14:paraId="2CE38DE0" w14:textId="34C5BAA6" w:rsidR="009D21EB" w:rsidRPr="00AE304B" w:rsidRDefault="009D21EB" w:rsidP="005427A5">
            <w:pPr>
              <w:jc w:val="center"/>
              <w:rPr>
                <w:rFonts w:ascii="AngsanaUPC" w:eastAsiaTheme="minorHAnsi" w:hAnsi="AngsanaUPC" w:cs="AngsanaUPC"/>
                <w:sz w:val="26"/>
                <w:szCs w:val="26"/>
              </w:rPr>
            </w:pPr>
            <w:r w:rsidRPr="00AE304B">
              <w:rPr>
                <w:rFonts w:ascii="AngsanaUPC" w:eastAsiaTheme="minorHAnsi" w:hAnsi="AngsanaUPC" w:cs="AngsanaUPC"/>
                <w:sz w:val="26"/>
                <w:szCs w:val="26"/>
              </w:rPr>
              <w:t>10</w:t>
            </w:r>
          </w:p>
        </w:tc>
        <w:tc>
          <w:tcPr>
            <w:tcW w:w="1389" w:type="dxa"/>
            <w:gridSpan w:val="2"/>
            <w:shd w:val="clear" w:color="auto" w:fill="auto"/>
            <w:vAlign w:val="center"/>
          </w:tcPr>
          <w:p w14:paraId="335D8EE2" w14:textId="20BA79E8"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273F49BF" w14:textId="6F6A4B48"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41FCEF77" w14:textId="5BD705C3"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(1,053,651.01)</w:t>
            </w:r>
          </w:p>
        </w:tc>
        <w:tc>
          <w:tcPr>
            <w:tcW w:w="1391" w:type="dxa"/>
            <w:gridSpan w:val="2"/>
            <w:shd w:val="clear" w:color="auto" w:fill="auto"/>
            <w:vAlign w:val="center"/>
          </w:tcPr>
          <w:p w14:paraId="1F7B8239" w14:textId="6304E660"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(1,053,651.01)</w:t>
            </w:r>
          </w:p>
        </w:tc>
      </w:tr>
      <w:tr w:rsidR="009D21EB" w:rsidRPr="00AE304B" w14:paraId="4B903850" w14:textId="77777777" w:rsidTr="005427A5">
        <w:trPr>
          <w:trHeight w:val="369"/>
        </w:trPr>
        <w:tc>
          <w:tcPr>
            <w:tcW w:w="2710" w:type="dxa"/>
            <w:shd w:val="clear" w:color="auto" w:fill="auto"/>
            <w:vAlign w:val="center"/>
          </w:tcPr>
          <w:p w14:paraId="01AC7046" w14:textId="77777777" w:rsidR="009D21EB" w:rsidRPr="00AE304B" w:rsidRDefault="009D21EB" w:rsidP="005427A5">
            <w:pPr>
              <w:spacing w:line="240" w:lineRule="auto"/>
              <w:ind w:left="-107"/>
              <w:rPr>
                <w:rFonts w:ascii="AngsanaUPC" w:hAnsi="AngsanaUPC" w:cs="AngsanaUPC"/>
                <w:sz w:val="26"/>
                <w:szCs w:val="26"/>
              </w:rPr>
            </w:pPr>
            <w:r w:rsidRPr="00AE304B">
              <w:rPr>
                <w:rFonts w:ascii="AngsanaUPC" w:hAnsi="AngsanaUPC" w:cs="AngsanaUPC"/>
                <w:sz w:val="26"/>
                <w:szCs w:val="26"/>
                <w:cs/>
              </w:rPr>
              <w:t xml:space="preserve">ณ วันที่ </w:t>
            </w:r>
            <w:r w:rsidRPr="00AE304B">
              <w:rPr>
                <w:rFonts w:ascii="AngsanaUPC" w:hAnsi="AngsanaUPC" w:cs="AngsanaUPC"/>
                <w:sz w:val="26"/>
                <w:szCs w:val="26"/>
              </w:rPr>
              <w:t xml:space="preserve">31 </w:t>
            </w:r>
            <w:r w:rsidRPr="00AE304B">
              <w:rPr>
                <w:rFonts w:ascii="AngsanaUPC" w:hAnsi="AngsanaUPC" w:cs="AngsanaUPC"/>
                <w:sz w:val="26"/>
                <w:szCs w:val="26"/>
                <w:cs/>
              </w:rPr>
              <w:t xml:space="preserve">ธันวาคม </w:t>
            </w:r>
            <w:r w:rsidRPr="00AE304B">
              <w:rPr>
                <w:rFonts w:ascii="AngsanaUPC" w:hAnsi="AngsanaUPC" w:cs="AngsanaUPC"/>
                <w:sz w:val="26"/>
                <w:szCs w:val="26"/>
              </w:rPr>
              <w:t>2566</w:t>
            </w:r>
          </w:p>
        </w:tc>
        <w:tc>
          <w:tcPr>
            <w:tcW w:w="952" w:type="dxa"/>
            <w:vAlign w:val="center"/>
          </w:tcPr>
          <w:p w14:paraId="5000FEDE"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4F5BDF08" w14:textId="30C6A6FD"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12,230,290.58</w:t>
            </w:r>
          </w:p>
        </w:tc>
        <w:tc>
          <w:tcPr>
            <w:tcW w:w="1389" w:type="dxa"/>
            <w:gridSpan w:val="2"/>
            <w:shd w:val="clear" w:color="auto" w:fill="auto"/>
            <w:vAlign w:val="center"/>
          </w:tcPr>
          <w:p w14:paraId="12881931"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7,521,365.11</w:t>
            </w:r>
          </w:p>
        </w:tc>
        <w:tc>
          <w:tcPr>
            <w:tcW w:w="1389" w:type="dxa"/>
            <w:gridSpan w:val="2"/>
            <w:shd w:val="clear" w:color="auto" w:fill="auto"/>
            <w:vAlign w:val="center"/>
          </w:tcPr>
          <w:p w14:paraId="0A3B2AC5"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1,110,944.80</w:t>
            </w:r>
          </w:p>
        </w:tc>
        <w:tc>
          <w:tcPr>
            <w:tcW w:w="1391" w:type="dxa"/>
            <w:gridSpan w:val="2"/>
            <w:shd w:val="clear" w:color="auto" w:fill="auto"/>
            <w:vAlign w:val="center"/>
          </w:tcPr>
          <w:p w14:paraId="1AE4835D"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20,862,600.49</w:t>
            </w:r>
          </w:p>
        </w:tc>
      </w:tr>
      <w:tr w:rsidR="009D21EB" w:rsidRPr="00AE304B" w14:paraId="683EF4F9" w14:textId="77777777" w:rsidTr="005427A5">
        <w:trPr>
          <w:trHeight w:val="369"/>
        </w:trPr>
        <w:tc>
          <w:tcPr>
            <w:tcW w:w="2710" w:type="dxa"/>
            <w:shd w:val="clear" w:color="auto" w:fill="auto"/>
            <w:vAlign w:val="center"/>
          </w:tcPr>
          <w:p w14:paraId="76CD315F" w14:textId="77777777" w:rsidR="009D21EB" w:rsidRPr="00AE304B" w:rsidRDefault="009D21EB" w:rsidP="005427A5">
            <w:pPr>
              <w:spacing w:line="240" w:lineRule="auto"/>
              <w:ind w:left="-107"/>
              <w:rPr>
                <w:rFonts w:ascii="AngsanaUPC" w:hAnsi="AngsanaUPC" w:cs="AngsanaUPC"/>
                <w:sz w:val="26"/>
                <w:szCs w:val="26"/>
                <w:cs/>
              </w:rPr>
            </w:pPr>
            <w:r w:rsidRPr="00AE304B">
              <w:rPr>
                <w:rFonts w:ascii="AngsanaUPC" w:hAnsi="AngsanaUPC" w:cs="AngsanaUPC"/>
                <w:sz w:val="26"/>
                <w:szCs w:val="26"/>
                <w:cs/>
              </w:rPr>
              <w:t>ค่าเสื่อมราคา</w:t>
            </w:r>
          </w:p>
        </w:tc>
        <w:tc>
          <w:tcPr>
            <w:tcW w:w="952" w:type="dxa"/>
            <w:vAlign w:val="center"/>
          </w:tcPr>
          <w:p w14:paraId="61B6002D" w14:textId="77777777" w:rsidR="009D21EB" w:rsidRPr="00AE304B" w:rsidRDefault="009D21EB"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38EC0153" w14:textId="513E6503"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5</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284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834.67</w:t>
            </w:r>
          </w:p>
        </w:tc>
        <w:tc>
          <w:tcPr>
            <w:tcW w:w="1389" w:type="dxa"/>
            <w:gridSpan w:val="2"/>
            <w:shd w:val="clear" w:color="auto" w:fill="auto"/>
            <w:vAlign w:val="center"/>
          </w:tcPr>
          <w:p w14:paraId="50FB91B6" w14:textId="79B29FB4"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3</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748</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827.70</w:t>
            </w:r>
          </w:p>
        </w:tc>
        <w:tc>
          <w:tcPr>
            <w:tcW w:w="1389" w:type="dxa"/>
            <w:gridSpan w:val="2"/>
            <w:shd w:val="clear" w:color="auto" w:fill="auto"/>
            <w:vAlign w:val="center"/>
          </w:tcPr>
          <w:p w14:paraId="5E11D4AC" w14:textId="34C93F39"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841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434.31</w:t>
            </w:r>
          </w:p>
        </w:tc>
        <w:tc>
          <w:tcPr>
            <w:tcW w:w="1391" w:type="dxa"/>
            <w:gridSpan w:val="2"/>
            <w:shd w:val="clear" w:color="auto" w:fill="auto"/>
            <w:vAlign w:val="center"/>
          </w:tcPr>
          <w:p w14:paraId="6D18B75A" w14:textId="7AF39DCC"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9</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875</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096.68</w:t>
            </w:r>
          </w:p>
        </w:tc>
      </w:tr>
      <w:tr w:rsidR="00AB1221" w:rsidRPr="00AE304B" w14:paraId="55B8D7AF" w14:textId="77777777" w:rsidTr="005427A5">
        <w:trPr>
          <w:trHeight w:val="369"/>
        </w:trPr>
        <w:tc>
          <w:tcPr>
            <w:tcW w:w="2710" w:type="dxa"/>
            <w:shd w:val="clear" w:color="auto" w:fill="auto"/>
            <w:vAlign w:val="center"/>
          </w:tcPr>
          <w:p w14:paraId="5248E945" w14:textId="14B7E437" w:rsidR="00AB1221" w:rsidRPr="00AE304B" w:rsidRDefault="00AB1221"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ลดลงจากการเปลี่ยนแปลง</w:t>
            </w:r>
          </w:p>
        </w:tc>
        <w:tc>
          <w:tcPr>
            <w:tcW w:w="952" w:type="dxa"/>
            <w:vAlign w:val="center"/>
          </w:tcPr>
          <w:p w14:paraId="71040B75" w14:textId="77777777" w:rsidR="00AB1221" w:rsidRPr="00AE304B" w:rsidRDefault="00AB1221"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5229DCB9" w14:textId="1E31A141"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2B058B30" w14:textId="77777777"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0EB96C15" w14:textId="77777777"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c>
          <w:tcPr>
            <w:tcW w:w="1391" w:type="dxa"/>
            <w:gridSpan w:val="2"/>
            <w:shd w:val="clear" w:color="auto" w:fill="auto"/>
            <w:vAlign w:val="center"/>
          </w:tcPr>
          <w:p w14:paraId="7A742B94" w14:textId="77777777"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p>
        </w:tc>
      </w:tr>
      <w:tr w:rsidR="00AB1221" w:rsidRPr="00AE304B" w14:paraId="20CBBABC" w14:textId="77777777" w:rsidTr="005427A5">
        <w:trPr>
          <w:trHeight w:val="369"/>
        </w:trPr>
        <w:tc>
          <w:tcPr>
            <w:tcW w:w="2710" w:type="dxa"/>
            <w:shd w:val="clear" w:color="auto" w:fill="auto"/>
            <w:vAlign w:val="center"/>
          </w:tcPr>
          <w:p w14:paraId="109BA9F4" w14:textId="318C274C" w:rsidR="00AB1221" w:rsidRPr="00AE304B" w:rsidRDefault="00AB1221" w:rsidP="005427A5">
            <w:pPr>
              <w:ind w:left="153"/>
              <w:rPr>
                <w:rFonts w:ascii="AngsanaUPC" w:hAnsi="AngsanaUPC" w:cs="AngsanaUPC"/>
                <w:sz w:val="26"/>
                <w:szCs w:val="26"/>
                <w:cs/>
              </w:rPr>
            </w:pPr>
            <w:r w:rsidRPr="00AE304B">
              <w:rPr>
                <w:rFonts w:ascii="AngsanaUPC" w:hAnsi="AngsanaUPC" w:cs="AngsanaUPC"/>
                <w:sz w:val="26"/>
                <w:szCs w:val="26"/>
                <w:cs/>
              </w:rPr>
              <w:t>เงื่อนไขสัญญาเช่า</w:t>
            </w:r>
          </w:p>
        </w:tc>
        <w:tc>
          <w:tcPr>
            <w:tcW w:w="952" w:type="dxa"/>
            <w:vAlign w:val="center"/>
          </w:tcPr>
          <w:p w14:paraId="6AAC9D38" w14:textId="77777777" w:rsidR="00AB1221" w:rsidRPr="00AE304B" w:rsidRDefault="00AB1221"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3ED39DA7" w14:textId="43388755"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128</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231.55)</w:t>
            </w:r>
          </w:p>
        </w:tc>
        <w:tc>
          <w:tcPr>
            <w:tcW w:w="1389" w:type="dxa"/>
            <w:gridSpan w:val="2"/>
            <w:shd w:val="clear" w:color="auto" w:fill="auto"/>
            <w:vAlign w:val="center"/>
          </w:tcPr>
          <w:p w14:paraId="5753E95B" w14:textId="1AF4D6E4"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492C3228" w14:textId="3DE4ABAA" w:rsidR="00AB1221" w:rsidRPr="00AE304B" w:rsidRDefault="00AB1221"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91" w:type="dxa"/>
            <w:gridSpan w:val="2"/>
            <w:shd w:val="clear" w:color="auto" w:fill="auto"/>
            <w:vAlign w:val="center"/>
          </w:tcPr>
          <w:p w14:paraId="3F8D0A2A" w14:textId="72C1B71F" w:rsidR="00AB1221" w:rsidRPr="00AE304B" w:rsidRDefault="00AB1221" w:rsidP="005427A5">
            <w:pP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128</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231.55)</w:t>
            </w:r>
          </w:p>
        </w:tc>
      </w:tr>
      <w:tr w:rsidR="009D21EB" w:rsidRPr="00AE304B" w14:paraId="2E707E0D" w14:textId="77777777" w:rsidTr="005427A5">
        <w:trPr>
          <w:trHeight w:val="369"/>
        </w:trPr>
        <w:tc>
          <w:tcPr>
            <w:tcW w:w="2710" w:type="dxa"/>
            <w:shd w:val="clear" w:color="auto" w:fill="auto"/>
            <w:vAlign w:val="center"/>
          </w:tcPr>
          <w:p w14:paraId="268946BD" w14:textId="5030B1B9" w:rsidR="009D21EB" w:rsidRPr="00AE304B" w:rsidRDefault="009D21EB"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 xml:space="preserve">โอนออก - อสังหาริมทรัพย์ </w:t>
            </w:r>
          </w:p>
        </w:tc>
        <w:tc>
          <w:tcPr>
            <w:tcW w:w="952" w:type="dxa"/>
            <w:vAlign w:val="center"/>
          </w:tcPr>
          <w:p w14:paraId="728B8CE6" w14:textId="77777777" w:rsidR="009D21EB" w:rsidRPr="00AE304B" w:rsidRDefault="009D21EB"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7B6B8045" w14:textId="7B186946"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p>
        </w:tc>
        <w:tc>
          <w:tcPr>
            <w:tcW w:w="1389" w:type="dxa"/>
            <w:gridSpan w:val="2"/>
            <w:shd w:val="clear" w:color="auto" w:fill="auto"/>
            <w:vAlign w:val="center"/>
          </w:tcPr>
          <w:p w14:paraId="6624DF6F" w14:textId="77777777"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p>
        </w:tc>
        <w:tc>
          <w:tcPr>
            <w:tcW w:w="1389" w:type="dxa"/>
            <w:gridSpan w:val="2"/>
            <w:shd w:val="clear" w:color="auto" w:fill="auto"/>
            <w:vAlign w:val="center"/>
          </w:tcPr>
          <w:p w14:paraId="2F9C95A5" w14:textId="77777777"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p>
        </w:tc>
        <w:tc>
          <w:tcPr>
            <w:tcW w:w="1391" w:type="dxa"/>
            <w:gridSpan w:val="2"/>
            <w:shd w:val="clear" w:color="auto" w:fill="auto"/>
            <w:vAlign w:val="center"/>
          </w:tcPr>
          <w:p w14:paraId="25259922" w14:textId="7777777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p>
        </w:tc>
      </w:tr>
      <w:tr w:rsidR="009D21EB" w:rsidRPr="00AE304B" w14:paraId="5E69ED87" w14:textId="77777777" w:rsidTr="005427A5">
        <w:trPr>
          <w:trHeight w:val="369"/>
        </w:trPr>
        <w:tc>
          <w:tcPr>
            <w:tcW w:w="2710" w:type="dxa"/>
            <w:shd w:val="clear" w:color="auto" w:fill="auto"/>
            <w:vAlign w:val="center"/>
          </w:tcPr>
          <w:p w14:paraId="14DD1939" w14:textId="6F20963E" w:rsidR="009D21EB" w:rsidRPr="00AE304B" w:rsidRDefault="009D21EB" w:rsidP="005427A5">
            <w:pPr>
              <w:ind w:left="153"/>
              <w:rPr>
                <w:rFonts w:ascii="AngsanaUPC" w:hAnsi="AngsanaUPC" w:cs="AngsanaUPC"/>
                <w:sz w:val="26"/>
                <w:szCs w:val="26"/>
                <w:cs/>
              </w:rPr>
            </w:pPr>
            <w:r w:rsidRPr="00AE304B">
              <w:rPr>
                <w:rFonts w:ascii="AngsanaUPC" w:hAnsi="AngsanaUPC" w:cs="AngsanaUPC"/>
                <w:sz w:val="26"/>
                <w:szCs w:val="26"/>
                <w:cs/>
              </w:rPr>
              <w:t>เพื่อการลงทุน</w:t>
            </w:r>
          </w:p>
        </w:tc>
        <w:tc>
          <w:tcPr>
            <w:tcW w:w="952" w:type="dxa"/>
            <w:vAlign w:val="center"/>
          </w:tcPr>
          <w:p w14:paraId="71A5C3B8" w14:textId="209654C3" w:rsidR="009D21EB" w:rsidRPr="00AE304B" w:rsidRDefault="009D21EB" w:rsidP="005427A5">
            <w:pPr>
              <w:jc w:val="center"/>
              <w:rPr>
                <w:rFonts w:ascii="AngsanaUPC" w:eastAsiaTheme="minorHAnsi" w:hAnsi="AngsanaUPC" w:cs="AngsanaUPC"/>
                <w:sz w:val="26"/>
                <w:szCs w:val="26"/>
                <w:cs/>
              </w:rPr>
            </w:pPr>
            <w:r w:rsidRPr="00AE304B">
              <w:rPr>
                <w:rFonts w:ascii="AngsanaUPC" w:eastAsiaTheme="minorHAnsi" w:hAnsi="AngsanaUPC" w:cs="AngsanaUPC"/>
                <w:sz w:val="26"/>
                <w:szCs w:val="26"/>
              </w:rPr>
              <w:t>9</w:t>
            </w:r>
          </w:p>
        </w:tc>
        <w:tc>
          <w:tcPr>
            <w:tcW w:w="1389" w:type="dxa"/>
            <w:gridSpan w:val="2"/>
            <w:shd w:val="clear" w:color="auto" w:fill="auto"/>
            <w:vAlign w:val="center"/>
          </w:tcPr>
          <w:p w14:paraId="011D57E8" w14:textId="6EA9581A"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217</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652.43)</w:t>
            </w:r>
          </w:p>
        </w:tc>
        <w:tc>
          <w:tcPr>
            <w:tcW w:w="1389" w:type="dxa"/>
            <w:gridSpan w:val="2"/>
            <w:shd w:val="clear" w:color="auto" w:fill="auto"/>
            <w:vAlign w:val="center"/>
          </w:tcPr>
          <w:p w14:paraId="5DC21B99" w14:textId="6FD333D4"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7AA99EE3" w14:textId="147843C1" w:rsidR="009D21EB" w:rsidRPr="00AE304B" w:rsidRDefault="009D21EB" w:rsidP="005427A5">
            <w:pP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91" w:type="dxa"/>
            <w:gridSpan w:val="2"/>
            <w:shd w:val="clear" w:color="auto" w:fill="auto"/>
            <w:vAlign w:val="center"/>
          </w:tcPr>
          <w:p w14:paraId="58415BC1" w14:textId="5BFD2A67" w:rsidR="009D21EB" w:rsidRPr="00AE304B" w:rsidRDefault="009D21EB" w:rsidP="005427A5">
            <w:pP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217</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652.43)</w:t>
            </w:r>
          </w:p>
        </w:tc>
      </w:tr>
      <w:tr w:rsidR="009D21EB" w:rsidRPr="00AE304B" w14:paraId="0DEAD242" w14:textId="77777777" w:rsidTr="005427A5">
        <w:trPr>
          <w:trHeight w:val="369"/>
        </w:trPr>
        <w:tc>
          <w:tcPr>
            <w:tcW w:w="2710" w:type="dxa"/>
            <w:shd w:val="clear" w:color="auto" w:fill="auto"/>
            <w:vAlign w:val="center"/>
          </w:tcPr>
          <w:p w14:paraId="2F37256C" w14:textId="771EE0F1" w:rsidR="009D21EB" w:rsidRPr="00AE304B" w:rsidRDefault="009D21EB" w:rsidP="005427A5">
            <w:pPr>
              <w:spacing w:line="240" w:lineRule="auto"/>
              <w:ind w:left="176" w:hanging="283"/>
              <w:rPr>
                <w:rFonts w:ascii="AngsanaUPC" w:hAnsi="AngsanaUPC" w:cs="AngsanaUPC"/>
                <w:sz w:val="26"/>
                <w:szCs w:val="26"/>
                <w:cs/>
              </w:rPr>
            </w:pPr>
            <w:r w:rsidRPr="00AE304B">
              <w:rPr>
                <w:rFonts w:ascii="AngsanaUPC" w:hAnsi="AngsanaUPC" w:cs="AngsanaUPC"/>
                <w:sz w:val="26"/>
                <w:szCs w:val="26"/>
                <w:cs/>
              </w:rPr>
              <w:t xml:space="preserve">โอนออก </w:t>
            </w:r>
            <w:r w:rsidRPr="00AE304B">
              <w:rPr>
                <w:rFonts w:ascii="AngsanaUPC" w:hAnsi="AngsanaUPC" w:cs="AngsanaUPC"/>
                <w:sz w:val="26"/>
                <w:szCs w:val="26"/>
              </w:rPr>
              <w:t>-</w:t>
            </w:r>
            <w:r w:rsidRPr="00AE304B">
              <w:rPr>
                <w:rFonts w:ascii="AngsanaUPC" w:hAnsi="AngsanaUPC" w:cs="AngsanaUPC"/>
                <w:sz w:val="26"/>
                <w:szCs w:val="26"/>
                <w:cs/>
              </w:rPr>
              <w:t xml:space="preserve"> ที่ดิน อาคารและอุปกรณ์</w:t>
            </w:r>
            <w:r w:rsidRPr="00AE304B">
              <w:rPr>
                <w:rFonts w:ascii="AngsanaUPC" w:hAnsi="AngsanaUPC" w:cs="AngsanaUPC"/>
                <w:sz w:val="26"/>
                <w:szCs w:val="26"/>
              </w:rPr>
              <w:t xml:space="preserve"> </w:t>
            </w:r>
          </w:p>
        </w:tc>
        <w:tc>
          <w:tcPr>
            <w:tcW w:w="952" w:type="dxa"/>
            <w:vAlign w:val="center"/>
          </w:tcPr>
          <w:p w14:paraId="1764E3FD" w14:textId="423E8A3E" w:rsidR="009D21EB" w:rsidRPr="00AE304B" w:rsidRDefault="009D21EB" w:rsidP="005427A5">
            <w:pPr>
              <w:jc w:val="center"/>
              <w:rPr>
                <w:rFonts w:ascii="AngsanaUPC" w:eastAsiaTheme="minorHAnsi" w:hAnsi="AngsanaUPC" w:cs="AngsanaUPC"/>
                <w:sz w:val="26"/>
                <w:szCs w:val="26"/>
              </w:rPr>
            </w:pPr>
            <w:r w:rsidRPr="00AE304B">
              <w:rPr>
                <w:rFonts w:ascii="AngsanaUPC" w:eastAsiaTheme="minorHAnsi" w:hAnsi="AngsanaUPC" w:cs="AngsanaUPC"/>
                <w:sz w:val="26"/>
                <w:szCs w:val="26"/>
              </w:rPr>
              <w:t>10</w:t>
            </w:r>
          </w:p>
        </w:tc>
        <w:tc>
          <w:tcPr>
            <w:tcW w:w="1389" w:type="dxa"/>
            <w:gridSpan w:val="2"/>
            <w:shd w:val="clear" w:color="auto" w:fill="auto"/>
            <w:vAlign w:val="center"/>
          </w:tcPr>
          <w:p w14:paraId="71A379B2" w14:textId="7F5267CB"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27809D39" w14:textId="1B760D9C" w:rsidR="009D21EB" w:rsidRPr="00AE304B" w:rsidRDefault="009D21EB" w:rsidP="005427A5">
            <w:pPr>
              <w:pBdr>
                <w:bottom w:val="single" w:sz="6" w:space="1" w:color="auto"/>
              </w:pBdr>
              <w:tabs>
                <w:tab w:val="decimal" w:pos="962"/>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w:t>
            </w:r>
          </w:p>
        </w:tc>
        <w:tc>
          <w:tcPr>
            <w:tcW w:w="1389" w:type="dxa"/>
            <w:gridSpan w:val="2"/>
            <w:shd w:val="clear" w:color="auto" w:fill="auto"/>
            <w:vAlign w:val="center"/>
          </w:tcPr>
          <w:p w14:paraId="0C1C5B6B" w14:textId="5826C808"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(524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836.25)</w:t>
            </w:r>
          </w:p>
        </w:tc>
        <w:tc>
          <w:tcPr>
            <w:tcW w:w="1391" w:type="dxa"/>
            <w:gridSpan w:val="2"/>
            <w:shd w:val="clear" w:color="auto" w:fill="auto"/>
            <w:vAlign w:val="center"/>
          </w:tcPr>
          <w:p w14:paraId="36EBC4D4" w14:textId="2026E07D"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(524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836.25)</w:t>
            </w:r>
          </w:p>
        </w:tc>
      </w:tr>
      <w:tr w:rsidR="009D21EB" w:rsidRPr="00AE304B" w14:paraId="0A348E66" w14:textId="77777777" w:rsidTr="005427A5">
        <w:trPr>
          <w:trHeight w:val="369"/>
        </w:trPr>
        <w:tc>
          <w:tcPr>
            <w:tcW w:w="2710" w:type="dxa"/>
            <w:shd w:val="clear" w:color="auto" w:fill="auto"/>
            <w:vAlign w:val="center"/>
          </w:tcPr>
          <w:p w14:paraId="0490EE45" w14:textId="77777777" w:rsidR="009D21EB" w:rsidRPr="00AE304B" w:rsidRDefault="009D21EB" w:rsidP="005427A5">
            <w:pPr>
              <w:spacing w:line="240" w:lineRule="auto"/>
              <w:ind w:left="-107"/>
              <w:rPr>
                <w:rFonts w:ascii="AngsanaUPC" w:hAnsi="AngsanaUPC" w:cs="AngsanaUPC"/>
                <w:sz w:val="26"/>
                <w:szCs w:val="26"/>
              </w:rPr>
            </w:pPr>
            <w:r w:rsidRPr="00AE304B">
              <w:rPr>
                <w:rFonts w:ascii="AngsanaUPC" w:hAnsi="AngsanaUPC" w:cs="AngsanaUPC"/>
                <w:sz w:val="26"/>
                <w:szCs w:val="26"/>
                <w:cs/>
              </w:rPr>
              <w:t xml:space="preserve">ณ วันที่ </w:t>
            </w:r>
            <w:r w:rsidRPr="00AE304B">
              <w:rPr>
                <w:rFonts w:ascii="AngsanaUPC" w:hAnsi="AngsanaUPC" w:cs="AngsanaUPC"/>
                <w:sz w:val="26"/>
                <w:szCs w:val="26"/>
              </w:rPr>
              <w:t xml:space="preserve">31 </w:t>
            </w:r>
            <w:r w:rsidRPr="00AE304B">
              <w:rPr>
                <w:rFonts w:ascii="AngsanaUPC" w:hAnsi="AngsanaUPC" w:cs="AngsanaUPC"/>
                <w:sz w:val="26"/>
                <w:szCs w:val="26"/>
                <w:cs/>
              </w:rPr>
              <w:t xml:space="preserve">ธันวาคม </w:t>
            </w:r>
            <w:r w:rsidRPr="00AE304B">
              <w:rPr>
                <w:rFonts w:ascii="AngsanaUPC" w:hAnsi="AngsanaUPC" w:cs="AngsanaUPC"/>
                <w:sz w:val="26"/>
                <w:szCs w:val="26"/>
              </w:rPr>
              <w:t>2567</w:t>
            </w:r>
          </w:p>
        </w:tc>
        <w:tc>
          <w:tcPr>
            <w:tcW w:w="952" w:type="dxa"/>
            <w:vAlign w:val="center"/>
          </w:tcPr>
          <w:p w14:paraId="38DE9183" w14:textId="77777777" w:rsidR="009D21EB" w:rsidRPr="00AE304B" w:rsidRDefault="009D21EB"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47117AB3" w14:textId="148B2386"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15</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169</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241.27</w:t>
            </w:r>
          </w:p>
        </w:tc>
        <w:tc>
          <w:tcPr>
            <w:tcW w:w="1389" w:type="dxa"/>
            <w:gridSpan w:val="2"/>
            <w:shd w:val="clear" w:color="auto" w:fill="auto"/>
            <w:vAlign w:val="center"/>
          </w:tcPr>
          <w:p w14:paraId="049CF042" w14:textId="0105D49F"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11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270</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192.81</w:t>
            </w:r>
          </w:p>
        </w:tc>
        <w:tc>
          <w:tcPr>
            <w:tcW w:w="1389" w:type="dxa"/>
            <w:gridSpan w:val="2"/>
            <w:shd w:val="clear" w:color="auto" w:fill="auto"/>
            <w:vAlign w:val="center"/>
          </w:tcPr>
          <w:p w14:paraId="13B9D58B" w14:textId="0ACC4AC6"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427</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542.86</w:t>
            </w:r>
          </w:p>
        </w:tc>
        <w:tc>
          <w:tcPr>
            <w:tcW w:w="1391" w:type="dxa"/>
            <w:gridSpan w:val="2"/>
            <w:shd w:val="clear" w:color="auto" w:fill="auto"/>
            <w:vAlign w:val="center"/>
          </w:tcPr>
          <w:p w14:paraId="5B41E67F" w14:textId="648A92B1" w:rsidR="009D21EB" w:rsidRPr="00AE304B" w:rsidRDefault="009D21EB" w:rsidP="005427A5">
            <w:pPr>
              <w:pBdr>
                <w:bottom w:val="sing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cs/>
              </w:rPr>
              <w:t>27</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866</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976.94</w:t>
            </w:r>
          </w:p>
        </w:tc>
      </w:tr>
      <w:tr w:rsidR="009D21EB" w:rsidRPr="00AE304B" w14:paraId="5DB7D65E" w14:textId="77777777" w:rsidTr="005427A5">
        <w:trPr>
          <w:trHeight w:val="20"/>
        </w:trPr>
        <w:tc>
          <w:tcPr>
            <w:tcW w:w="2710" w:type="dxa"/>
            <w:shd w:val="clear" w:color="auto" w:fill="auto"/>
            <w:vAlign w:val="center"/>
          </w:tcPr>
          <w:p w14:paraId="1D47A6FD" w14:textId="77777777" w:rsidR="009D21EB" w:rsidRPr="00AE304B" w:rsidRDefault="009D21EB" w:rsidP="005427A5">
            <w:pPr>
              <w:spacing w:line="240" w:lineRule="auto"/>
              <w:ind w:left="-107"/>
              <w:rPr>
                <w:rFonts w:ascii="AngsanaUPC" w:hAnsi="AngsanaUPC" w:cs="AngsanaUPC"/>
                <w:sz w:val="16"/>
                <w:szCs w:val="16"/>
              </w:rPr>
            </w:pPr>
          </w:p>
        </w:tc>
        <w:tc>
          <w:tcPr>
            <w:tcW w:w="952" w:type="dxa"/>
            <w:vAlign w:val="center"/>
          </w:tcPr>
          <w:p w14:paraId="70A2427D" w14:textId="77777777" w:rsidR="009D21EB" w:rsidRPr="00AE304B" w:rsidRDefault="009D21EB" w:rsidP="005427A5">
            <w:pPr>
              <w:jc w:val="center"/>
              <w:rPr>
                <w:rFonts w:ascii="AngsanaUPC" w:eastAsiaTheme="minorHAnsi" w:hAnsi="AngsanaUPC" w:cs="AngsanaUPC"/>
                <w:sz w:val="16"/>
                <w:szCs w:val="16"/>
                <w:cs/>
              </w:rPr>
            </w:pPr>
          </w:p>
        </w:tc>
        <w:tc>
          <w:tcPr>
            <w:tcW w:w="1389" w:type="dxa"/>
            <w:gridSpan w:val="2"/>
            <w:shd w:val="clear" w:color="auto" w:fill="auto"/>
            <w:vAlign w:val="center"/>
          </w:tcPr>
          <w:p w14:paraId="60DDF9C5" w14:textId="4D813385" w:rsidR="009D21EB" w:rsidRPr="00AE304B" w:rsidRDefault="009D21EB" w:rsidP="005427A5">
            <w:pPr>
              <w:autoSpaceDE/>
              <w:autoSpaceDN/>
              <w:spacing w:line="240" w:lineRule="auto"/>
              <w:rPr>
                <w:rFonts w:ascii="AngsanaUPC" w:eastAsiaTheme="minorHAnsi" w:hAnsi="AngsanaUPC" w:cs="AngsanaUPC"/>
                <w:sz w:val="16"/>
                <w:szCs w:val="16"/>
                <w:cs/>
              </w:rPr>
            </w:pPr>
          </w:p>
        </w:tc>
        <w:tc>
          <w:tcPr>
            <w:tcW w:w="1389" w:type="dxa"/>
            <w:gridSpan w:val="2"/>
            <w:shd w:val="clear" w:color="auto" w:fill="auto"/>
            <w:vAlign w:val="center"/>
          </w:tcPr>
          <w:p w14:paraId="3EC3EDCE" w14:textId="77777777" w:rsidR="009D21EB" w:rsidRPr="00AE304B" w:rsidRDefault="009D21EB" w:rsidP="005427A5">
            <w:pPr>
              <w:autoSpaceDE/>
              <w:autoSpaceDN/>
              <w:spacing w:line="240" w:lineRule="auto"/>
              <w:rPr>
                <w:rFonts w:ascii="AngsanaUPC" w:eastAsiaTheme="minorHAnsi" w:hAnsi="AngsanaUPC" w:cs="AngsanaUPC"/>
                <w:sz w:val="16"/>
                <w:szCs w:val="16"/>
                <w:cs/>
              </w:rPr>
            </w:pPr>
          </w:p>
        </w:tc>
        <w:tc>
          <w:tcPr>
            <w:tcW w:w="1389" w:type="dxa"/>
            <w:gridSpan w:val="2"/>
            <w:shd w:val="clear" w:color="auto" w:fill="auto"/>
            <w:vAlign w:val="center"/>
          </w:tcPr>
          <w:p w14:paraId="7D86DF9C" w14:textId="77777777" w:rsidR="009D21EB" w:rsidRPr="00AE304B" w:rsidRDefault="009D21EB" w:rsidP="005427A5">
            <w:pPr>
              <w:autoSpaceDE/>
              <w:autoSpaceDN/>
              <w:spacing w:line="240" w:lineRule="auto"/>
              <w:rPr>
                <w:rFonts w:ascii="AngsanaUPC" w:eastAsiaTheme="minorHAnsi" w:hAnsi="AngsanaUPC" w:cs="AngsanaUPC"/>
                <w:sz w:val="16"/>
                <w:szCs w:val="16"/>
                <w:cs/>
              </w:rPr>
            </w:pPr>
          </w:p>
        </w:tc>
        <w:tc>
          <w:tcPr>
            <w:tcW w:w="1391" w:type="dxa"/>
            <w:gridSpan w:val="2"/>
            <w:shd w:val="clear" w:color="auto" w:fill="auto"/>
            <w:vAlign w:val="center"/>
          </w:tcPr>
          <w:p w14:paraId="3A3D5377" w14:textId="77777777" w:rsidR="009D21EB" w:rsidRPr="00AE304B" w:rsidRDefault="009D21EB" w:rsidP="005427A5">
            <w:pPr>
              <w:autoSpaceDE/>
              <w:autoSpaceDN/>
              <w:spacing w:line="240" w:lineRule="auto"/>
              <w:rPr>
                <w:rFonts w:ascii="AngsanaUPC" w:eastAsiaTheme="minorHAnsi" w:hAnsi="AngsanaUPC" w:cs="AngsanaUPC"/>
                <w:sz w:val="16"/>
                <w:szCs w:val="16"/>
                <w:cs/>
              </w:rPr>
            </w:pPr>
          </w:p>
        </w:tc>
      </w:tr>
      <w:tr w:rsidR="009D21EB" w:rsidRPr="00AE304B" w14:paraId="1DF54AB8" w14:textId="77777777" w:rsidTr="005427A5">
        <w:trPr>
          <w:trHeight w:val="397"/>
        </w:trPr>
        <w:tc>
          <w:tcPr>
            <w:tcW w:w="2710" w:type="dxa"/>
            <w:shd w:val="clear" w:color="auto" w:fill="auto"/>
            <w:vAlign w:val="center"/>
          </w:tcPr>
          <w:p w14:paraId="70A7C1B1" w14:textId="77777777" w:rsidR="009D21EB" w:rsidRPr="00AE304B" w:rsidRDefault="009D21EB" w:rsidP="005427A5">
            <w:pPr>
              <w:spacing w:line="240" w:lineRule="auto"/>
              <w:ind w:left="-107"/>
              <w:rPr>
                <w:rFonts w:ascii="AngsanaUPC" w:hAnsi="AngsanaUPC" w:cs="AngsanaUPC"/>
                <w:b/>
                <w:bCs/>
                <w:sz w:val="26"/>
                <w:szCs w:val="26"/>
              </w:rPr>
            </w:pPr>
            <w:r w:rsidRPr="00AE304B">
              <w:rPr>
                <w:rFonts w:ascii="AngsanaUPC" w:hAnsi="AngsanaUPC" w:cs="AngsanaUPC"/>
                <w:b/>
                <w:bCs/>
                <w:sz w:val="26"/>
                <w:szCs w:val="26"/>
                <w:cs/>
              </w:rPr>
              <w:t>มูลค่าสุทธิตามบัญชี</w:t>
            </w:r>
          </w:p>
        </w:tc>
        <w:tc>
          <w:tcPr>
            <w:tcW w:w="952" w:type="dxa"/>
            <w:vAlign w:val="center"/>
          </w:tcPr>
          <w:p w14:paraId="241153D6" w14:textId="77777777" w:rsidR="009D21EB" w:rsidRPr="00AE304B" w:rsidRDefault="009D21EB" w:rsidP="005427A5">
            <w:pPr>
              <w:jc w:val="center"/>
              <w:rPr>
                <w:rFonts w:ascii="AngsanaUPC" w:eastAsiaTheme="minorHAnsi" w:hAnsi="AngsanaUPC" w:cs="AngsanaUPC"/>
                <w:sz w:val="26"/>
                <w:szCs w:val="26"/>
                <w:cs/>
              </w:rPr>
            </w:pPr>
          </w:p>
        </w:tc>
        <w:tc>
          <w:tcPr>
            <w:tcW w:w="1389" w:type="dxa"/>
            <w:gridSpan w:val="2"/>
            <w:shd w:val="clear" w:color="auto" w:fill="auto"/>
            <w:vAlign w:val="center"/>
          </w:tcPr>
          <w:p w14:paraId="6EBE9291" w14:textId="1BDDB910" w:rsidR="009D21EB" w:rsidRPr="00AE304B" w:rsidRDefault="009D21EB" w:rsidP="005427A5">
            <w:pPr>
              <w:autoSpaceDE/>
              <w:autoSpaceDN/>
              <w:spacing w:line="240" w:lineRule="auto"/>
              <w:rPr>
                <w:rFonts w:ascii="AngsanaUPC" w:eastAsiaTheme="minorHAnsi" w:hAnsi="AngsanaUPC" w:cs="AngsanaUPC"/>
                <w:sz w:val="26"/>
                <w:szCs w:val="26"/>
                <w:cs/>
              </w:rPr>
            </w:pPr>
          </w:p>
        </w:tc>
        <w:tc>
          <w:tcPr>
            <w:tcW w:w="1389" w:type="dxa"/>
            <w:gridSpan w:val="2"/>
            <w:shd w:val="clear" w:color="auto" w:fill="auto"/>
            <w:vAlign w:val="center"/>
          </w:tcPr>
          <w:p w14:paraId="2009BAD7" w14:textId="77777777" w:rsidR="009D21EB" w:rsidRPr="00AE304B" w:rsidRDefault="009D21EB" w:rsidP="005427A5">
            <w:pPr>
              <w:autoSpaceDE/>
              <w:autoSpaceDN/>
              <w:spacing w:line="240" w:lineRule="auto"/>
              <w:rPr>
                <w:rFonts w:ascii="AngsanaUPC" w:eastAsiaTheme="minorHAnsi" w:hAnsi="AngsanaUPC" w:cs="AngsanaUPC"/>
                <w:sz w:val="26"/>
                <w:szCs w:val="26"/>
                <w:cs/>
              </w:rPr>
            </w:pPr>
          </w:p>
        </w:tc>
        <w:tc>
          <w:tcPr>
            <w:tcW w:w="1389" w:type="dxa"/>
            <w:gridSpan w:val="2"/>
            <w:shd w:val="clear" w:color="auto" w:fill="auto"/>
            <w:vAlign w:val="center"/>
          </w:tcPr>
          <w:p w14:paraId="30518ED1" w14:textId="77777777" w:rsidR="009D21EB" w:rsidRPr="00AE304B" w:rsidRDefault="009D21EB" w:rsidP="005427A5">
            <w:pPr>
              <w:autoSpaceDE/>
              <w:autoSpaceDN/>
              <w:spacing w:line="240" w:lineRule="auto"/>
              <w:rPr>
                <w:rFonts w:ascii="AngsanaUPC" w:eastAsiaTheme="minorHAnsi" w:hAnsi="AngsanaUPC" w:cs="AngsanaUPC"/>
                <w:sz w:val="26"/>
                <w:szCs w:val="26"/>
                <w:cs/>
              </w:rPr>
            </w:pPr>
          </w:p>
        </w:tc>
        <w:tc>
          <w:tcPr>
            <w:tcW w:w="1391" w:type="dxa"/>
            <w:gridSpan w:val="2"/>
            <w:shd w:val="clear" w:color="auto" w:fill="auto"/>
            <w:vAlign w:val="center"/>
          </w:tcPr>
          <w:p w14:paraId="43E0B10E" w14:textId="77777777" w:rsidR="009D21EB" w:rsidRPr="00AE304B" w:rsidRDefault="009D21EB" w:rsidP="005427A5">
            <w:pPr>
              <w:autoSpaceDE/>
              <w:autoSpaceDN/>
              <w:spacing w:line="240" w:lineRule="auto"/>
              <w:rPr>
                <w:rFonts w:ascii="AngsanaUPC" w:eastAsiaTheme="minorHAnsi" w:hAnsi="AngsanaUPC" w:cs="AngsanaUPC"/>
                <w:sz w:val="26"/>
                <w:szCs w:val="26"/>
                <w:cs/>
              </w:rPr>
            </w:pPr>
          </w:p>
        </w:tc>
      </w:tr>
      <w:tr w:rsidR="009D21EB" w:rsidRPr="00AE304B" w14:paraId="2A83ECA2" w14:textId="77777777" w:rsidTr="005427A5">
        <w:trPr>
          <w:trHeight w:val="397"/>
        </w:trPr>
        <w:tc>
          <w:tcPr>
            <w:tcW w:w="2710" w:type="dxa"/>
            <w:shd w:val="clear" w:color="auto" w:fill="auto"/>
            <w:vAlign w:val="center"/>
          </w:tcPr>
          <w:p w14:paraId="66402625" w14:textId="77777777" w:rsidR="009D21EB" w:rsidRPr="00AE304B" w:rsidRDefault="009D21EB" w:rsidP="005427A5">
            <w:pPr>
              <w:spacing w:line="240" w:lineRule="auto"/>
              <w:ind w:left="-107"/>
              <w:rPr>
                <w:rFonts w:ascii="AngsanaUPC" w:hAnsi="AngsanaUPC" w:cs="AngsanaUPC"/>
                <w:sz w:val="26"/>
                <w:szCs w:val="26"/>
              </w:rPr>
            </w:pPr>
            <w:r w:rsidRPr="00AE304B">
              <w:rPr>
                <w:rFonts w:ascii="AngsanaUPC" w:hAnsi="AngsanaUPC" w:cs="AngsanaUPC"/>
                <w:sz w:val="26"/>
                <w:szCs w:val="26"/>
                <w:cs/>
              </w:rPr>
              <w:t xml:space="preserve">ณ วันที่ </w:t>
            </w:r>
            <w:r w:rsidRPr="00AE304B">
              <w:rPr>
                <w:rFonts w:ascii="AngsanaUPC" w:hAnsi="AngsanaUPC" w:cs="AngsanaUPC"/>
                <w:sz w:val="26"/>
                <w:szCs w:val="26"/>
              </w:rPr>
              <w:t>31</w:t>
            </w:r>
            <w:r w:rsidRPr="00AE304B">
              <w:rPr>
                <w:rFonts w:ascii="AngsanaUPC" w:hAnsi="AngsanaUPC" w:cs="AngsanaUPC"/>
                <w:sz w:val="26"/>
                <w:szCs w:val="26"/>
                <w:cs/>
              </w:rPr>
              <w:t xml:space="preserve"> ธันวาคม </w:t>
            </w:r>
            <w:r w:rsidRPr="00AE304B">
              <w:rPr>
                <w:rFonts w:ascii="AngsanaUPC" w:hAnsi="AngsanaUPC" w:cs="AngsanaUPC"/>
                <w:sz w:val="26"/>
                <w:szCs w:val="26"/>
              </w:rPr>
              <w:t>2566</w:t>
            </w:r>
          </w:p>
        </w:tc>
        <w:tc>
          <w:tcPr>
            <w:tcW w:w="952" w:type="dxa"/>
            <w:vAlign w:val="center"/>
          </w:tcPr>
          <w:p w14:paraId="29C842E3" w14:textId="77777777" w:rsidR="009D21EB" w:rsidRPr="00AE304B" w:rsidRDefault="009D21EB" w:rsidP="005427A5">
            <w:pPr>
              <w:tabs>
                <w:tab w:val="decimal" w:pos="894"/>
              </w:tabs>
              <w:jc w:val="center"/>
              <w:rPr>
                <w:rFonts w:ascii="AngsanaUPC" w:eastAsiaTheme="minorHAnsi" w:hAnsi="AngsanaUPC" w:cs="AngsanaUPC"/>
                <w:sz w:val="26"/>
                <w:szCs w:val="26"/>
              </w:rPr>
            </w:pPr>
          </w:p>
        </w:tc>
        <w:tc>
          <w:tcPr>
            <w:tcW w:w="1389" w:type="dxa"/>
            <w:gridSpan w:val="2"/>
            <w:shd w:val="clear" w:color="auto" w:fill="auto"/>
            <w:vAlign w:val="center"/>
          </w:tcPr>
          <w:p w14:paraId="46044736" w14:textId="47C9F4FC"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53,952,047.91</w:t>
            </w:r>
          </w:p>
        </w:tc>
        <w:tc>
          <w:tcPr>
            <w:tcW w:w="1389" w:type="dxa"/>
            <w:gridSpan w:val="2"/>
            <w:shd w:val="clear" w:color="auto" w:fill="auto"/>
            <w:vAlign w:val="center"/>
          </w:tcPr>
          <w:p w14:paraId="2D2CC06E" w14:textId="77777777"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19,536,688.39</w:t>
            </w:r>
          </w:p>
        </w:tc>
        <w:tc>
          <w:tcPr>
            <w:tcW w:w="1389" w:type="dxa"/>
            <w:gridSpan w:val="2"/>
            <w:shd w:val="clear" w:color="auto" w:fill="auto"/>
            <w:vAlign w:val="center"/>
          </w:tcPr>
          <w:p w14:paraId="28DEFF53" w14:textId="77777777"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7,358,868.29</w:t>
            </w:r>
          </w:p>
        </w:tc>
        <w:tc>
          <w:tcPr>
            <w:tcW w:w="1391" w:type="dxa"/>
            <w:gridSpan w:val="2"/>
            <w:shd w:val="clear" w:color="auto" w:fill="auto"/>
            <w:vAlign w:val="center"/>
          </w:tcPr>
          <w:p w14:paraId="0DF5D1F2" w14:textId="3C6EE757"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cs/>
              </w:rPr>
            </w:pPr>
            <w:r w:rsidRPr="00AE304B">
              <w:rPr>
                <w:rFonts w:ascii="AngsanaUPC" w:eastAsiaTheme="minorHAnsi" w:hAnsi="AngsanaUPC" w:cs="AngsanaUPC"/>
                <w:sz w:val="26"/>
                <w:szCs w:val="26"/>
              </w:rPr>
              <w:t>80,847,604.59</w:t>
            </w:r>
          </w:p>
        </w:tc>
      </w:tr>
      <w:tr w:rsidR="009D21EB" w:rsidRPr="00AE304B" w14:paraId="37242701" w14:textId="77777777" w:rsidTr="005427A5">
        <w:trPr>
          <w:trHeight w:val="397"/>
        </w:trPr>
        <w:tc>
          <w:tcPr>
            <w:tcW w:w="2710" w:type="dxa"/>
            <w:shd w:val="clear" w:color="auto" w:fill="auto"/>
            <w:vAlign w:val="center"/>
          </w:tcPr>
          <w:p w14:paraId="2219D3C7" w14:textId="77777777" w:rsidR="009D21EB" w:rsidRPr="00AE304B" w:rsidRDefault="009D21EB" w:rsidP="005427A5">
            <w:pPr>
              <w:spacing w:line="240" w:lineRule="auto"/>
              <w:ind w:left="-107"/>
              <w:rPr>
                <w:rFonts w:ascii="AngsanaUPC" w:hAnsi="AngsanaUPC" w:cs="AngsanaUPC"/>
                <w:sz w:val="26"/>
                <w:szCs w:val="26"/>
                <w:cs/>
              </w:rPr>
            </w:pPr>
            <w:r w:rsidRPr="00AE304B">
              <w:rPr>
                <w:rFonts w:ascii="AngsanaUPC" w:hAnsi="AngsanaUPC" w:cs="AngsanaUPC"/>
                <w:sz w:val="26"/>
                <w:szCs w:val="26"/>
                <w:cs/>
              </w:rPr>
              <w:t xml:space="preserve">ณ วันที่ </w:t>
            </w:r>
            <w:r w:rsidRPr="00AE304B">
              <w:rPr>
                <w:rFonts w:ascii="AngsanaUPC" w:hAnsi="AngsanaUPC" w:cs="AngsanaUPC"/>
                <w:sz w:val="26"/>
                <w:szCs w:val="26"/>
              </w:rPr>
              <w:t xml:space="preserve">31 </w:t>
            </w:r>
            <w:r w:rsidRPr="00AE304B">
              <w:rPr>
                <w:rFonts w:ascii="AngsanaUPC" w:hAnsi="AngsanaUPC" w:cs="AngsanaUPC"/>
                <w:sz w:val="26"/>
                <w:szCs w:val="26"/>
                <w:cs/>
              </w:rPr>
              <w:t xml:space="preserve">ธันวาคม </w:t>
            </w:r>
            <w:r w:rsidRPr="00AE304B">
              <w:rPr>
                <w:rFonts w:ascii="AngsanaUPC" w:hAnsi="AngsanaUPC" w:cs="AngsanaUPC"/>
                <w:sz w:val="26"/>
                <w:szCs w:val="26"/>
              </w:rPr>
              <w:t>2567</w:t>
            </w:r>
          </w:p>
        </w:tc>
        <w:tc>
          <w:tcPr>
            <w:tcW w:w="952" w:type="dxa"/>
            <w:vAlign w:val="center"/>
          </w:tcPr>
          <w:p w14:paraId="51B3406B" w14:textId="77777777" w:rsidR="009D21EB" w:rsidRPr="00AE304B" w:rsidRDefault="009D21EB" w:rsidP="005427A5">
            <w:pPr>
              <w:tabs>
                <w:tab w:val="decimal" w:pos="894"/>
              </w:tabs>
              <w:jc w:val="center"/>
              <w:rPr>
                <w:rFonts w:ascii="AngsanaUPC" w:eastAsiaTheme="minorHAnsi" w:hAnsi="AngsanaUPC" w:cs="AngsanaUPC"/>
                <w:sz w:val="26"/>
                <w:szCs w:val="26"/>
                <w:cs/>
              </w:rPr>
            </w:pPr>
          </w:p>
        </w:tc>
        <w:tc>
          <w:tcPr>
            <w:tcW w:w="1389" w:type="dxa"/>
            <w:gridSpan w:val="2"/>
            <w:shd w:val="clear" w:color="auto" w:fill="auto"/>
            <w:vAlign w:val="center"/>
          </w:tcPr>
          <w:p w14:paraId="53DE335D" w14:textId="02BAC20E"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44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101</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823.48</w:t>
            </w:r>
          </w:p>
        </w:tc>
        <w:tc>
          <w:tcPr>
            <w:tcW w:w="1389" w:type="dxa"/>
            <w:gridSpan w:val="2"/>
            <w:shd w:val="clear" w:color="auto" w:fill="auto"/>
            <w:vAlign w:val="center"/>
          </w:tcPr>
          <w:p w14:paraId="0E6547DC" w14:textId="10129821"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22</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074</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034.18</w:t>
            </w:r>
          </w:p>
        </w:tc>
        <w:tc>
          <w:tcPr>
            <w:tcW w:w="1389" w:type="dxa"/>
            <w:gridSpan w:val="2"/>
            <w:shd w:val="clear" w:color="auto" w:fill="auto"/>
            <w:vAlign w:val="center"/>
          </w:tcPr>
          <w:p w14:paraId="5E828AED" w14:textId="632D4002"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6</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645</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073.97</w:t>
            </w:r>
          </w:p>
        </w:tc>
        <w:tc>
          <w:tcPr>
            <w:tcW w:w="1391" w:type="dxa"/>
            <w:gridSpan w:val="2"/>
            <w:shd w:val="clear" w:color="auto" w:fill="auto"/>
            <w:vAlign w:val="center"/>
          </w:tcPr>
          <w:p w14:paraId="5118954A" w14:textId="3B260DDE" w:rsidR="009D21EB" w:rsidRPr="00AE304B" w:rsidRDefault="009D21EB" w:rsidP="005427A5">
            <w:pPr>
              <w:pBdr>
                <w:bottom w:val="double" w:sz="6" w:space="1" w:color="auto"/>
              </w:pBdr>
              <w:tabs>
                <w:tab w:val="decimal" w:pos="894"/>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cs/>
              </w:rPr>
              <w:t>72</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820</w:t>
            </w:r>
            <w:r w:rsidRPr="00AE304B">
              <w:rPr>
                <w:rFonts w:ascii="AngsanaUPC" w:eastAsiaTheme="minorHAnsi" w:hAnsi="AngsanaUPC" w:cs="AngsanaUPC"/>
                <w:sz w:val="26"/>
                <w:szCs w:val="26"/>
              </w:rPr>
              <w:t>,</w:t>
            </w:r>
            <w:r w:rsidRPr="00AE304B">
              <w:rPr>
                <w:rFonts w:ascii="AngsanaUPC" w:eastAsiaTheme="minorHAnsi" w:hAnsi="AngsanaUPC" w:cs="AngsanaUPC"/>
                <w:sz w:val="26"/>
                <w:szCs w:val="26"/>
                <w:cs/>
              </w:rPr>
              <w:t>931.63</w:t>
            </w:r>
          </w:p>
        </w:tc>
      </w:tr>
      <w:tr w:rsidR="00815EDA" w:rsidRPr="00AE304B" w14:paraId="50DA997F" w14:textId="77777777" w:rsidTr="005427A5">
        <w:trPr>
          <w:gridAfter w:val="1"/>
          <w:wAfter w:w="9" w:type="dxa"/>
          <w:trHeight w:val="454"/>
        </w:trPr>
        <w:tc>
          <w:tcPr>
            <w:tcW w:w="3742" w:type="dxa"/>
            <w:gridSpan w:val="3"/>
            <w:shd w:val="clear" w:color="auto" w:fill="auto"/>
            <w:vAlign w:val="center"/>
          </w:tcPr>
          <w:p w14:paraId="17155EF3" w14:textId="77777777" w:rsidR="00815EDA" w:rsidRPr="00AE304B" w:rsidRDefault="00815EDA" w:rsidP="002A5A62">
            <w:pPr>
              <w:pStyle w:val="BlockText"/>
              <w:spacing w:before="0"/>
              <w:ind w:left="-107" w:right="0" w:firstLine="0"/>
              <w:jc w:val="left"/>
              <w:rPr>
                <w:rFonts w:ascii="AngsanaUPC" w:hAnsi="AngsanaUPC" w:cs="AngsanaUPC"/>
                <w:sz w:val="26"/>
                <w:szCs w:val="26"/>
              </w:rPr>
            </w:pPr>
          </w:p>
        </w:tc>
        <w:tc>
          <w:tcPr>
            <w:tcW w:w="5469" w:type="dxa"/>
            <w:gridSpan w:val="6"/>
            <w:shd w:val="clear" w:color="auto" w:fill="auto"/>
            <w:vAlign w:val="center"/>
          </w:tcPr>
          <w:p w14:paraId="29E85391" w14:textId="78F52181" w:rsidR="00815EDA" w:rsidRPr="00AE304B" w:rsidRDefault="00815EDA" w:rsidP="002A5A62">
            <w:pPr>
              <w:pStyle w:val="BlockText"/>
              <w:pBdr>
                <w:bottom w:val="single" w:sz="6" w:space="1" w:color="auto"/>
              </w:pBdr>
              <w:spacing w:before="0"/>
              <w:ind w:left="0" w:right="0" w:firstLine="0"/>
              <w:jc w:val="center"/>
              <w:rPr>
                <w:rFonts w:ascii="AngsanaUPC" w:hAnsi="AngsanaUPC" w:cs="AngsanaUPC"/>
                <w:sz w:val="26"/>
                <w:szCs w:val="26"/>
                <w:cs/>
              </w:rPr>
            </w:pPr>
            <w:r w:rsidRPr="00AE304B">
              <w:rPr>
                <w:rFonts w:ascii="AngsanaUPC" w:hAnsi="AngsanaUPC" w:cs="AngsanaUPC"/>
                <w:sz w:val="26"/>
                <w:szCs w:val="26"/>
                <w:cs/>
              </w:rPr>
              <w:t>บาท</w:t>
            </w:r>
          </w:p>
        </w:tc>
      </w:tr>
      <w:tr w:rsidR="00815EDA" w:rsidRPr="00AE304B" w14:paraId="52C79117" w14:textId="77777777" w:rsidTr="005427A5">
        <w:trPr>
          <w:gridAfter w:val="1"/>
          <w:wAfter w:w="9" w:type="dxa"/>
          <w:trHeight w:val="454"/>
        </w:trPr>
        <w:tc>
          <w:tcPr>
            <w:tcW w:w="3742" w:type="dxa"/>
            <w:gridSpan w:val="3"/>
            <w:shd w:val="clear" w:color="auto" w:fill="auto"/>
            <w:vAlign w:val="center"/>
          </w:tcPr>
          <w:p w14:paraId="0AF12E2E" w14:textId="77777777" w:rsidR="00815EDA" w:rsidRPr="00AE304B" w:rsidRDefault="00815EDA" w:rsidP="002A5A62">
            <w:pPr>
              <w:pStyle w:val="BlockText"/>
              <w:spacing w:before="0"/>
              <w:ind w:left="-107" w:right="0" w:firstLine="0"/>
              <w:jc w:val="left"/>
              <w:rPr>
                <w:rFonts w:ascii="AngsanaUPC" w:hAnsi="AngsanaUPC" w:cs="AngsanaUPC"/>
                <w:sz w:val="26"/>
                <w:szCs w:val="26"/>
              </w:rPr>
            </w:pPr>
          </w:p>
        </w:tc>
        <w:tc>
          <w:tcPr>
            <w:tcW w:w="1826" w:type="dxa"/>
            <w:gridSpan w:val="2"/>
            <w:shd w:val="clear" w:color="auto" w:fill="auto"/>
            <w:vAlign w:val="center"/>
          </w:tcPr>
          <w:p w14:paraId="208BB3E1" w14:textId="5C845748" w:rsidR="00815EDA" w:rsidRPr="00AE304B" w:rsidRDefault="00815EDA" w:rsidP="002A5A62">
            <w:pPr>
              <w:pStyle w:val="BlockText"/>
              <w:pBdr>
                <w:bottom w:val="single" w:sz="6" w:space="1" w:color="auto"/>
              </w:pBdr>
              <w:spacing w:before="0"/>
              <w:ind w:left="0" w:right="0" w:firstLine="0"/>
              <w:jc w:val="center"/>
              <w:rPr>
                <w:rFonts w:ascii="AngsanaUPC" w:hAnsi="AngsanaUPC" w:cs="AngsanaUPC"/>
                <w:sz w:val="26"/>
                <w:szCs w:val="26"/>
                <w:cs/>
              </w:rPr>
            </w:pPr>
            <w:r w:rsidRPr="00AE304B">
              <w:rPr>
                <w:rFonts w:ascii="AngsanaUPC" w:hAnsi="AngsanaUPC" w:cs="AngsanaUPC"/>
                <w:sz w:val="26"/>
                <w:szCs w:val="26"/>
                <w:cs/>
              </w:rPr>
              <w:t>งบการเงินรวม</w:t>
            </w:r>
          </w:p>
        </w:tc>
        <w:tc>
          <w:tcPr>
            <w:tcW w:w="3643" w:type="dxa"/>
            <w:gridSpan w:val="4"/>
            <w:shd w:val="clear" w:color="auto" w:fill="auto"/>
            <w:vAlign w:val="center"/>
          </w:tcPr>
          <w:p w14:paraId="618552D5" w14:textId="68FB1097" w:rsidR="00815EDA" w:rsidRPr="00AE304B" w:rsidRDefault="00815EDA" w:rsidP="002A5A62">
            <w:pPr>
              <w:pStyle w:val="BlockText"/>
              <w:pBdr>
                <w:bottom w:val="single" w:sz="6" w:space="1" w:color="auto"/>
              </w:pBdr>
              <w:spacing w:before="0"/>
              <w:ind w:left="0" w:right="0" w:firstLine="0"/>
              <w:jc w:val="center"/>
              <w:rPr>
                <w:rFonts w:ascii="AngsanaUPC" w:hAnsi="AngsanaUPC" w:cs="AngsanaUPC"/>
                <w:sz w:val="26"/>
                <w:szCs w:val="26"/>
                <w:cs/>
              </w:rPr>
            </w:pPr>
            <w:r w:rsidRPr="00AE304B">
              <w:rPr>
                <w:rFonts w:ascii="AngsanaUPC" w:hAnsi="AngsanaUPC" w:cs="AngsanaUPC"/>
                <w:sz w:val="26"/>
                <w:szCs w:val="26"/>
                <w:cs/>
              </w:rPr>
              <w:t>งบการเงินเฉพาะกิจการ</w:t>
            </w:r>
          </w:p>
        </w:tc>
      </w:tr>
      <w:tr w:rsidR="00BB71E7" w:rsidRPr="00AE304B" w14:paraId="0482B4A7" w14:textId="77777777" w:rsidTr="005427A5">
        <w:trPr>
          <w:gridAfter w:val="1"/>
          <w:wAfter w:w="9" w:type="dxa"/>
          <w:trHeight w:val="454"/>
        </w:trPr>
        <w:tc>
          <w:tcPr>
            <w:tcW w:w="3742" w:type="dxa"/>
            <w:gridSpan w:val="3"/>
            <w:shd w:val="clear" w:color="auto" w:fill="auto"/>
            <w:vAlign w:val="center"/>
          </w:tcPr>
          <w:p w14:paraId="5A344093" w14:textId="77777777" w:rsidR="00BB71E7" w:rsidRPr="00AE304B" w:rsidRDefault="00BB71E7" w:rsidP="002A5A62">
            <w:pPr>
              <w:pStyle w:val="BlockText"/>
              <w:spacing w:before="0"/>
              <w:ind w:left="-107" w:right="0" w:firstLine="0"/>
              <w:jc w:val="left"/>
              <w:rPr>
                <w:rFonts w:ascii="AngsanaUPC" w:hAnsi="AngsanaUPC" w:cs="AngsanaUPC"/>
                <w:sz w:val="26"/>
                <w:szCs w:val="26"/>
              </w:rPr>
            </w:pPr>
          </w:p>
        </w:tc>
        <w:tc>
          <w:tcPr>
            <w:tcW w:w="1826" w:type="dxa"/>
            <w:gridSpan w:val="2"/>
            <w:shd w:val="clear" w:color="auto" w:fill="auto"/>
            <w:vAlign w:val="center"/>
          </w:tcPr>
          <w:p w14:paraId="219E224B" w14:textId="77777777" w:rsidR="00BB71E7" w:rsidRPr="00AE304B" w:rsidRDefault="00BB71E7" w:rsidP="002A5A62">
            <w:pPr>
              <w:pStyle w:val="BlockText"/>
              <w:pBdr>
                <w:bottom w:val="single" w:sz="6" w:space="1" w:color="auto"/>
              </w:pBdr>
              <w:spacing w:before="0"/>
              <w:ind w:left="0" w:right="0" w:firstLine="0"/>
              <w:jc w:val="center"/>
              <w:rPr>
                <w:rFonts w:ascii="AngsanaUPC" w:hAnsi="AngsanaUPC" w:cs="AngsanaUPC"/>
                <w:sz w:val="26"/>
                <w:szCs w:val="26"/>
              </w:rPr>
            </w:pPr>
            <w:r w:rsidRPr="00AE304B">
              <w:rPr>
                <w:rFonts w:ascii="AngsanaUPC" w:hAnsi="AngsanaUPC" w:cs="AngsanaUPC"/>
                <w:sz w:val="26"/>
                <w:szCs w:val="26"/>
              </w:rPr>
              <w:t>2567</w:t>
            </w:r>
          </w:p>
        </w:tc>
        <w:tc>
          <w:tcPr>
            <w:tcW w:w="1826" w:type="dxa"/>
            <w:gridSpan w:val="2"/>
            <w:shd w:val="clear" w:color="auto" w:fill="auto"/>
            <w:vAlign w:val="center"/>
          </w:tcPr>
          <w:p w14:paraId="4A965762" w14:textId="77777777" w:rsidR="00BB71E7" w:rsidRPr="00AE304B" w:rsidRDefault="00BB71E7" w:rsidP="002A5A62">
            <w:pPr>
              <w:pStyle w:val="BlockText"/>
              <w:pBdr>
                <w:bottom w:val="single" w:sz="6" w:space="1" w:color="auto"/>
              </w:pBdr>
              <w:spacing w:before="0"/>
              <w:ind w:left="0" w:right="0" w:firstLine="0"/>
              <w:jc w:val="center"/>
              <w:rPr>
                <w:rFonts w:ascii="AngsanaUPC" w:hAnsi="AngsanaUPC" w:cs="AngsanaUPC"/>
                <w:sz w:val="26"/>
                <w:szCs w:val="26"/>
              </w:rPr>
            </w:pPr>
            <w:r w:rsidRPr="00AE304B">
              <w:rPr>
                <w:rFonts w:ascii="AngsanaUPC" w:hAnsi="AngsanaUPC" w:cs="AngsanaUPC"/>
                <w:sz w:val="26"/>
                <w:szCs w:val="26"/>
              </w:rPr>
              <w:t>2567</w:t>
            </w:r>
          </w:p>
        </w:tc>
        <w:tc>
          <w:tcPr>
            <w:tcW w:w="1817" w:type="dxa"/>
            <w:gridSpan w:val="2"/>
            <w:vAlign w:val="center"/>
          </w:tcPr>
          <w:p w14:paraId="04A33707" w14:textId="77777777" w:rsidR="00BB71E7" w:rsidRPr="00AE304B" w:rsidRDefault="00BB71E7" w:rsidP="002A5A62">
            <w:pPr>
              <w:pStyle w:val="BlockText"/>
              <w:pBdr>
                <w:bottom w:val="single" w:sz="6" w:space="1" w:color="auto"/>
              </w:pBdr>
              <w:spacing w:before="0"/>
              <w:ind w:left="0" w:right="0" w:firstLine="0"/>
              <w:jc w:val="center"/>
              <w:rPr>
                <w:rFonts w:ascii="AngsanaUPC" w:hAnsi="AngsanaUPC" w:cs="AngsanaUPC"/>
                <w:sz w:val="26"/>
                <w:szCs w:val="26"/>
              </w:rPr>
            </w:pPr>
            <w:r w:rsidRPr="00AE304B">
              <w:rPr>
                <w:rFonts w:ascii="AngsanaUPC" w:hAnsi="AngsanaUPC" w:cs="AngsanaUPC"/>
                <w:sz w:val="26"/>
                <w:szCs w:val="26"/>
              </w:rPr>
              <w:t>2566</w:t>
            </w:r>
          </w:p>
        </w:tc>
      </w:tr>
      <w:tr w:rsidR="00BB71E7" w:rsidRPr="00AE304B" w14:paraId="642C8D96" w14:textId="77777777" w:rsidTr="005427A5">
        <w:trPr>
          <w:gridAfter w:val="1"/>
          <w:wAfter w:w="9" w:type="dxa"/>
          <w:trHeight w:val="454"/>
        </w:trPr>
        <w:tc>
          <w:tcPr>
            <w:tcW w:w="3742" w:type="dxa"/>
            <w:gridSpan w:val="3"/>
            <w:shd w:val="clear" w:color="auto" w:fill="auto"/>
            <w:vAlign w:val="center"/>
          </w:tcPr>
          <w:p w14:paraId="25592B7C" w14:textId="1517FDE1" w:rsidR="00BB71E7" w:rsidRPr="00AE304B" w:rsidRDefault="00BB71E7" w:rsidP="002A5A62">
            <w:pPr>
              <w:spacing w:line="240" w:lineRule="auto"/>
              <w:ind w:left="-107"/>
              <w:rPr>
                <w:rFonts w:ascii="AngsanaUPC" w:hAnsi="AngsanaUPC" w:cs="AngsanaUPC"/>
                <w:sz w:val="26"/>
                <w:szCs w:val="26"/>
                <w:cs/>
              </w:rPr>
            </w:pPr>
            <w:r w:rsidRPr="00AE304B">
              <w:rPr>
                <w:rFonts w:ascii="AngsanaUPC" w:hAnsi="AngsanaUPC" w:cs="AngsanaUPC"/>
                <w:sz w:val="26"/>
                <w:szCs w:val="26"/>
                <w:cs/>
              </w:rPr>
              <w:t xml:space="preserve">สำหรับปีสิ้นสุดวันที่ </w:t>
            </w:r>
            <w:r w:rsidRPr="00AE304B">
              <w:rPr>
                <w:rFonts w:ascii="AngsanaUPC" w:hAnsi="AngsanaUPC" w:cs="AngsanaUPC"/>
                <w:sz w:val="26"/>
                <w:szCs w:val="26"/>
              </w:rPr>
              <w:t>31</w:t>
            </w:r>
            <w:r w:rsidRPr="00AE304B">
              <w:rPr>
                <w:rFonts w:ascii="AngsanaUPC" w:hAnsi="AngsanaUPC" w:cs="AngsanaUPC"/>
                <w:sz w:val="26"/>
                <w:szCs w:val="26"/>
                <w:cs/>
              </w:rPr>
              <w:t xml:space="preserve"> ธันวาคม</w:t>
            </w:r>
          </w:p>
        </w:tc>
        <w:tc>
          <w:tcPr>
            <w:tcW w:w="1826" w:type="dxa"/>
            <w:gridSpan w:val="2"/>
            <w:shd w:val="clear" w:color="auto" w:fill="auto"/>
            <w:vAlign w:val="center"/>
          </w:tcPr>
          <w:p w14:paraId="68E5EC17" w14:textId="77777777" w:rsidR="00BB71E7" w:rsidRPr="00AE304B" w:rsidRDefault="00BB71E7" w:rsidP="002A5A62">
            <w:pPr>
              <w:tabs>
                <w:tab w:val="decimal" w:pos="1318"/>
              </w:tabs>
              <w:autoSpaceDE/>
              <w:autoSpaceDN/>
              <w:spacing w:line="240" w:lineRule="auto"/>
              <w:rPr>
                <w:rFonts w:ascii="AngsanaUPC" w:eastAsiaTheme="minorHAnsi" w:hAnsi="AngsanaUPC" w:cs="AngsanaUPC"/>
                <w:sz w:val="26"/>
                <w:szCs w:val="26"/>
              </w:rPr>
            </w:pPr>
          </w:p>
        </w:tc>
        <w:tc>
          <w:tcPr>
            <w:tcW w:w="1826" w:type="dxa"/>
            <w:gridSpan w:val="2"/>
            <w:shd w:val="clear" w:color="auto" w:fill="auto"/>
            <w:vAlign w:val="center"/>
          </w:tcPr>
          <w:p w14:paraId="579F2976" w14:textId="77777777" w:rsidR="00BB71E7" w:rsidRPr="00AE304B" w:rsidRDefault="00BB71E7" w:rsidP="002A5A62">
            <w:pPr>
              <w:tabs>
                <w:tab w:val="decimal" w:pos="1318"/>
              </w:tabs>
              <w:autoSpaceDE/>
              <w:autoSpaceDN/>
              <w:spacing w:line="240" w:lineRule="auto"/>
              <w:rPr>
                <w:rFonts w:ascii="AngsanaUPC" w:eastAsiaTheme="minorHAnsi" w:hAnsi="AngsanaUPC" w:cs="AngsanaUPC"/>
                <w:sz w:val="26"/>
                <w:szCs w:val="26"/>
              </w:rPr>
            </w:pPr>
          </w:p>
        </w:tc>
        <w:tc>
          <w:tcPr>
            <w:tcW w:w="1817" w:type="dxa"/>
            <w:gridSpan w:val="2"/>
            <w:vAlign w:val="center"/>
          </w:tcPr>
          <w:p w14:paraId="10067E6B" w14:textId="77777777" w:rsidR="00BB71E7" w:rsidRPr="00AE304B" w:rsidRDefault="00BB71E7" w:rsidP="002A5A62">
            <w:pPr>
              <w:tabs>
                <w:tab w:val="decimal" w:pos="1318"/>
              </w:tabs>
              <w:rPr>
                <w:rFonts w:ascii="AngsanaUPC" w:eastAsiaTheme="minorHAnsi" w:hAnsi="AngsanaUPC" w:cs="AngsanaUPC"/>
                <w:sz w:val="26"/>
                <w:szCs w:val="26"/>
              </w:rPr>
            </w:pPr>
          </w:p>
        </w:tc>
      </w:tr>
      <w:tr w:rsidR="00BB71E7" w:rsidRPr="00AE304B" w14:paraId="67B8F11B" w14:textId="77777777" w:rsidTr="005427A5">
        <w:trPr>
          <w:gridAfter w:val="1"/>
          <w:wAfter w:w="9" w:type="dxa"/>
          <w:trHeight w:val="454"/>
        </w:trPr>
        <w:tc>
          <w:tcPr>
            <w:tcW w:w="3742" w:type="dxa"/>
            <w:gridSpan w:val="3"/>
            <w:shd w:val="clear" w:color="auto" w:fill="auto"/>
            <w:vAlign w:val="center"/>
          </w:tcPr>
          <w:p w14:paraId="1C408E9C" w14:textId="2FC78A79" w:rsidR="00BB71E7" w:rsidRPr="00AE304B" w:rsidRDefault="006D3F4F" w:rsidP="002A5A62">
            <w:pPr>
              <w:spacing w:line="240" w:lineRule="auto"/>
              <w:ind w:left="-107"/>
              <w:rPr>
                <w:rFonts w:ascii="AngsanaUPC" w:hAnsi="AngsanaUPC" w:cs="AngsanaUPC"/>
                <w:sz w:val="26"/>
                <w:szCs w:val="26"/>
                <w:cs/>
              </w:rPr>
            </w:pPr>
            <w:r w:rsidRPr="00AE304B">
              <w:rPr>
                <w:rFonts w:ascii="AngsanaUPC" w:hAnsi="AngsanaUPC" w:cs="AngsanaUPC"/>
                <w:sz w:val="26"/>
                <w:szCs w:val="26"/>
                <w:cs/>
              </w:rPr>
              <w:t>ค่าเสื่อมราคา</w:t>
            </w:r>
            <w:r w:rsidR="00BB71E7" w:rsidRPr="00AE304B">
              <w:rPr>
                <w:rFonts w:ascii="AngsanaUPC" w:hAnsi="AngsanaUPC" w:cs="AngsanaUPC"/>
                <w:sz w:val="26"/>
                <w:szCs w:val="26"/>
                <w:cs/>
              </w:rPr>
              <w:t>แสดงไว้ใน</w:t>
            </w:r>
          </w:p>
        </w:tc>
        <w:tc>
          <w:tcPr>
            <w:tcW w:w="1826" w:type="dxa"/>
            <w:gridSpan w:val="2"/>
            <w:shd w:val="clear" w:color="auto" w:fill="auto"/>
            <w:vAlign w:val="center"/>
          </w:tcPr>
          <w:p w14:paraId="73ABA559" w14:textId="77777777" w:rsidR="00BB71E7" w:rsidRPr="00AE304B" w:rsidRDefault="00BB71E7" w:rsidP="002A5A62">
            <w:pPr>
              <w:tabs>
                <w:tab w:val="decimal" w:pos="1318"/>
              </w:tabs>
              <w:autoSpaceDE/>
              <w:autoSpaceDN/>
              <w:spacing w:line="240" w:lineRule="auto"/>
              <w:rPr>
                <w:rFonts w:ascii="AngsanaUPC" w:eastAsiaTheme="minorHAnsi" w:hAnsi="AngsanaUPC" w:cs="AngsanaUPC"/>
                <w:sz w:val="26"/>
                <w:szCs w:val="26"/>
              </w:rPr>
            </w:pPr>
          </w:p>
        </w:tc>
        <w:tc>
          <w:tcPr>
            <w:tcW w:w="1826" w:type="dxa"/>
            <w:gridSpan w:val="2"/>
            <w:shd w:val="clear" w:color="auto" w:fill="auto"/>
            <w:vAlign w:val="center"/>
          </w:tcPr>
          <w:p w14:paraId="1AF34DC2" w14:textId="77777777" w:rsidR="00BB71E7" w:rsidRPr="00AE304B" w:rsidRDefault="00BB71E7" w:rsidP="002A5A62">
            <w:pPr>
              <w:tabs>
                <w:tab w:val="decimal" w:pos="1318"/>
              </w:tabs>
              <w:autoSpaceDE/>
              <w:autoSpaceDN/>
              <w:spacing w:line="240" w:lineRule="auto"/>
              <w:rPr>
                <w:rFonts w:ascii="AngsanaUPC" w:eastAsiaTheme="minorHAnsi" w:hAnsi="AngsanaUPC" w:cs="AngsanaUPC"/>
                <w:sz w:val="26"/>
                <w:szCs w:val="26"/>
              </w:rPr>
            </w:pPr>
          </w:p>
        </w:tc>
        <w:tc>
          <w:tcPr>
            <w:tcW w:w="1817" w:type="dxa"/>
            <w:gridSpan w:val="2"/>
            <w:vAlign w:val="center"/>
          </w:tcPr>
          <w:p w14:paraId="02FAB9DC" w14:textId="77777777" w:rsidR="00BB71E7" w:rsidRPr="00AE304B" w:rsidRDefault="00BB71E7" w:rsidP="002A5A62">
            <w:pPr>
              <w:tabs>
                <w:tab w:val="decimal" w:pos="1318"/>
              </w:tabs>
              <w:rPr>
                <w:rFonts w:ascii="AngsanaUPC" w:eastAsiaTheme="minorHAnsi" w:hAnsi="AngsanaUPC" w:cs="AngsanaUPC"/>
                <w:sz w:val="26"/>
                <w:szCs w:val="26"/>
              </w:rPr>
            </w:pPr>
          </w:p>
        </w:tc>
      </w:tr>
      <w:tr w:rsidR="004E225A" w:rsidRPr="00AE304B" w14:paraId="193B11E6" w14:textId="77777777" w:rsidTr="005427A5">
        <w:trPr>
          <w:gridAfter w:val="1"/>
          <w:wAfter w:w="9" w:type="dxa"/>
          <w:trHeight w:val="454"/>
        </w:trPr>
        <w:tc>
          <w:tcPr>
            <w:tcW w:w="3742" w:type="dxa"/>
            <w:gridSpan w:val="3"/>
            <w:shd w:val="clear" w:color="auto" w:fill="auto"/>
            <w:vAlign w:val="center"/>
          </w:tcPr>
          <w:p w14:paraId="3D067DE4" w14:textId="01A99EE9" w:rsidR="004E225A" w:rsidRPr="00AE304B" w:rsidRDefault="004E225A" w:rsidP="004E225A">
            <w:pPr>
              <w:spacing w:line="240" w:lineRule="auto"/>
              <w:ind w:left="-107"/>
              <w:rPr>
                <w:rFonts w:ascii="AngsanaUPC" w:hAnsi="AngsanaUPC" w:cs="AngsanaUPC"/>
                <w:sz w:val="26"/>
                <w:szCs w:val="26"/>
                <w:cs/>
              </w:rPr>
            </w:pPr>
            <w:r w:rsidRPr="00AE304B">
              <w:rPr>
                <w:rFonts w:ascii="AngsanaUPC" w:hAnsi="AngsanaUPC" w:cs="AngsanaUPC"/>
                <w:sz w:val="26"/>
                <w:szCs w:val="26"/>
                <w:cs/>
              </w:rPr>
              <w:t>- ต้นทุนในการจัดจำหน่าย</w:t>
            </w:r>
          </w:p>
        </w:tc>
        <w:tc>
          <w:tcPr>
            <w:tcW w:w="1826" w:type="dxa"/>
            <w:gridSpan w:val="2"/>
            <w:shd w:val="clear" w:color="auto" w:fill="auto"/>
            <w:vAlign w:val="center"/>
          </w:tcPr>
          <w:p w14:paraId="3D185F95" w14:textId="6F13476C" w:rsidR="004E225A" w:rsidRPr="00AE304B" w:rsidRDefault="004E225A" w:rsidP="00576AF5">
            <w:pPr>
              <w:tabs>
                <w:tab w:val="decimal" w:pos="1297"/>
              </w:tabs>
              <w:autoSpaceDE/>
              <w:autoSpaceDN/>
              <w:spacing w:line="240" w:lineRule="auto"/>
              <w:rPr>
                <w:rFonts w:ascii="AngsanaUPC" w:eastAsiaTheme="minorHAnsi" w:hAnsi="AngsanaUPC" w:cs="AngsanaUPC"/>
                <w:sz w:val="26"/>
                <w:szCs w:val="26"/>
                <w:cs/>
              </w:rPr>
            </w:pPr>
            <w:r w:rsidRPr="00AE304B">
              <w:rPr>
                <w:rFonts w:ascii="AngsanaUPC" w:hAnsi="AngsanaUPC" w:cs="AngsanaUPC"/>
                <w:sz w:val="26"/>
                <w:szCs w:val="26"/>
              </w:rPr>
              <w:t xml:space="preserve">9,033,662.37 </w:t>
            </w:r>
          </w:p>
        </w:tc>
        <w:tc>
          <w:tcPr>
            <w:tcW w:w="1826" w:type="dxa"/>
            <w:gridSpan w:val="2"/>
            <w:shd w:val="clear" w:color="auto" w:fill="auto"/>
            <w:vAlign w:val="center"/>
          </w:tcPr>
          <w:p w14:paraId="6B17A31B" w14:textId="3439ACB2" w:rsidR="004E225A" w:rsidRPr="00AE304B" w:rsidRDefault="004E225A" w:rsidP="00576AF5">
            <w:pPr>
              <w:tabs>
                <w:tab w:val="decimal" w:pos="1297"/>
              </w:tabs>
              <w:autoSpaceDE/>
              <w:autoSpaceDN/>
              <w:spacing w:line="240" w:lineRule="auto"/>
              <w:rPr>
                <w:rFonts w:ascii="AngsanaUPC" w:eastAsiaTheme="minorHAnsi" w:hAnsi="AngsanaUPC" w:cs="AngsanaUPC"/>
                <w:sz w:val="26"/>
                <w:szCs w:val="26"/>
              </w:rPr>
            </w:pPr>
            <w:r w:rsidRPr="00AE304B">
              <w:rPr>
                <w:rFonts w:ascii="AngsanaUPC" w:hAnsi="AngsanaUPC" w:cs="AngsanaUPC"/>
                <w:sz w:val="26"/>
                <w:szCs w:val="26"/>
              </w:rPr>
              <w:t xml:space="preserve">9,033,662.37 </w:t>
            </w:r>
          </w:p>
        </w:tc>
        <w:tc>
          <w:tcPr>
            <w:tcW w:w="1817" w:type="dxa"/>
            <w:gridSpan w:val="2"/>
            <w:vAlign w:val="center"/>
          </w:tcPr>
          <w:p w14:paraId="04D923B2" w14:textId="42E02C57" w:rsidR="004E225A" w:rsidRPr="00AE304B" w:rsidRDefault="004E225A" w:rsidP="00576AF5">
            <w:pPr>
              <w:tabs>
                <w:tab w:val="decimal" w:pos="1297"/>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8,116,192.45</w:t>
            </w:r>
          </w:p>
        </w:tc>
      </w:tr>
      <w:tr w:rsidR="004E225A" w:rsidRPr="00AE304B" w14:paraId="0E2F7E0C" w14:textId="77777777" w:rsidTr="005427A5">
        <w:trPr>
          <w:gridAfter w:val="1"/>
          <w:wAfter w:w="9" w:type="dxa"/>
          <w:trHeight w:val="454"/>
        </w:trPr>
        <w:tc>
          <w:tcPr>
            <w:tcW w:w="3742" w:type="dxa"/>
            <w:gridSpan w:val="3"/>
            <w:shd w:val="clear" w:color="auto" w:fill="auto"/>
            <w:vAlign w:val="center"/>
          </w:tcPr>
          <w:p w14:paraId="336CFFF3" w14:textId="24A003C4" w:rsidR="004E225A" w:rsidRPr="00AE304B" w:rsidRDefault="004E225A" w:rsidP="004E225A">
            <w:pPr>
              <w:spacing w:line="240" w:lineRule="auto"/>
              <w:ind w:left="-107"/>
              <w:rPr>
                <w:rFonts w:ascii="AngsanaUPC" w:hAnsi="AngsanaUPC" w:cs="AngsanaUPC"/>
                <w:sz w:val="26"/>
                <w:szCs w:val="26"/>
              </w:rPr>
            </w:pPr>
            <w:r w:rsidRPr="00AE304B">
              <w:rPr>
                <w:rFonts w:ascii="AngsanaUPC" w:hAnsi="AngsanaUPC" w:cs="AngsanaUPC"/>
                <w:sz w:val="26"/>
                <w:szCs w:val="26"/>
                <w:cs/>
              </w:rPr>
              <w:t>- ค่าใช้จ่ายในการบริหาร</w:t>
            </w:r>
          </w:p>
        </w:tc>
        <w:tc>
          <w:tcPr>
            <w:tcW w:w="1826" w:type="dxa"/>
            <w:gridSpan w:val="2"/>
            <w:shd w:val="clear" w:color="auto" w:fill="auto"/>
            <w:vAlign w:val="center"/>
          </w:tcPr>
          <w:p w14:paraId="77A3E6BD" w14:textId="51A7FA49" w:rsidR="004E225A" w:rsidRPr="00AE304B" w:rsidRDefault="004E225A" w:rsidP="004E225A">
            <w:pPr>
              <w:pBdr>
                <w:bottom w:val="single" w:sz="6" w:space="1" w:color="auto"/>
              </w:pBdr>
              <w:tabs>
                <w:tab w:val="decimal" w:pos="1297"/>
              </w:tabs>
              <w:autoSpaceDE/>
              <w:autoSpaceDN/>
              <w:spacing w:line="240" w:lineRule="auto"/>
              <w:rPr>
                <w:rFonts w:ascii="AngsanaUPC" w:eastAsiaTheme="minorHAnsi" w:hAnsi="AngsanaUPC" w:cs="AngsanaUPC"/>
                <w:sz w:val="26"/>
                <w:szCs w:val="26"/>
              </w:rPr>
            </w:pPr>
            <w:r w:rsidRPr="00AE304B">
              <w:rPr>
                <w:rFonts w:ascii="AngsanaUPC" w:hAnsi="AngsanaUPC" w:cs="AngsanaUPC"/>
                <w:sz w:val="26"/>
                <w:szCs w:val="26"/>
              </w:rPr>
              <w:t xml:space="preserve">870,528.52 </w:t>
            </w:r>
          </w:p>
        </w:tc>
        <w:tc>
          <w:tcPr>
            <w:tcW w:w="1826" w:type="dxa"/>
            <w:gridSpan w:val="2"/>
            <w:shd w:val="clear" w:color="auto" w:fill="auto"/>
            <w:vAlign w:val="center"/>
          </w:tcPr>
          <w:p w14:paraId="65D7DC37" w14:textId="3C1A6946" w:rsidR="004E225A" w:rsidRPr="00AE304B" w:rsidRDefault="004E225A" w:rsidP="004E225A">
            <w:pPr>
              <w:pBdr>
                <w:bottom w:val="single" w:sz="6" w:space="1" w:color="auto"/>
              </w:pBdr>
              <w:tabs>
                <w:tab w:val="decimal" w:pos="1297"/>
              </w:tabs>
              <w:autoSpaceDE/>
              <w:autoSpaceDN/>
              <w:spacing w:line="240" w:lineRule="auto"/>
              <w:rPr>
                <w:rFonts w:ascii="AngsanaUPC" w:eastAsiaTheme="minorHAnsi" w:hAnsi="AngsanaUPC" w:cs="AngsanaUPC"/>
                <w:sz w:val="26"/>
                <w:szCs w:val="26"/>
              </w:rPr>
            </w:pPr>
            <w:r w:rsidRPr="00AE304B">
              <w:rPr>
                <w:rFonts w:ascii="AngsanaUPC" w:hAnsi="AngsanaUPC" w:cs="AngsanaUPC"/>
                <w:sz w:val="26"/>
                <w:szCs w:val="26"/>
              </w:rPr>
              <w:t xml:space="preserve">841,434.31 </w:t>
            </w:r>
          </w:p>
        </w:tc>
        <w:tc>
          <w:tcPr>
            <w:tcW w:w="1817" w:type="dxa"/>
            <w:gridSpan w:val="2"/>
            <w:vAlign w:val="center"/>
          </w:tcPr>
          <w:p w14:paraId="2528180D" w14:textId="20D2D44E" w:rsidR="004E225A" w:rsidRPr="00AE304B" w:rsidRDefault="004E225A" w:rsidP="004E225A">
            <w:pPr>
              <w:pBdr>
                <w:bottom w:val="single" w:sz="6" w:space="1" w:color="auto"/>
              </w:pBdr>
              <w:tabs>
                <w:tab w:val="decimal" w:pos="1297"/>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804,823.81</w:t>
            </w:r>
          </w:p>
        </w:tc>
      </w:tr>
      <w:tr w:rsidR="004E225A" w:rsidRPr="00AE304B" w14:paraId="73D2B174" w14:textId="77777777" w:rsidTr="005427A5">
        <w:trPr>
          <w:gridAfter w:val="1"/>
          <w:wAfter w:w="9" w:type="dxa"/>
          <w:trHeight w:val="454"/>
        </w:trPr>
        <w:tc>
          <w:tcPr>
            <w:tcW w:w="3742" w:type="dxa"/>
            <w:gridSpan w:val="3"/>
            <w:shd w:val="clear" w:color="auto" w:fill="auto"/>
            <w:vAlign w:val="center"/>
          </w:tcPr>
          <w:p w14:paraId="4F03453C" w14:textId="77777777" w:rsidR="004E225A" w:rsidRPr="00AE304B" w:rsidRDefault="004E225A" w:rsidP="004E225A">
            <w:pPr>
              <w:spacing w:line="240" w:lineRule="auto"/>
              <w:ind w:left="-107"/>
              <w:rPr>
                <w:rFonts w:ascii="AngsanaUPC" w:hAnsi="AngsanaUPC" w:cs="AngsanaUPC"/>
                <w:sz w:val="26"/>
                <w:szCs w:val="26"/>
                <w:cs/>
              </w:rPr>
            </w:pPr>
            <w:r w:rsidRPr="00AE304B">
              <w:rPr>
                <w:rFonts w:ascii="AngsanaUPC" w:hAnsi="AngsanaUPC" w:cs="AngsanaUPC"/>
                <w:sz w:val="26"/>
                <w:szCs w:val="26"/>
                <w:cs/>
              </w:rPr>
              <w:t>รวม</w:t>
            </w:r>
          </w:p>
        </w:tc>
        <w:tc>
          <w:tcPr>
            <w:tcW w:w="1826" w:type="dxa"/>
            <w:gridSpan w:val="2"/>
            <w:shd w:val="clear" w:color="auto" w:fill="auto"/>
            <w:vAlign w:val="center"/>
          </w:tcPr>
          <w:p w14:paraId="4B83F573" w14:textId="5C457599" w:rsidR="004E225A" w:rsidRPr="00AE304B" w:rsidRDefault="004E225A" w:rsidP="004E225A">
            <w:pPr>
              <w:pBdr>
                <w:bottom w:val="double" w:sz="6" w:space="1" w:color="auto"/>
              </w:pBdr>
              <w:tabs>
                <w:tab w:val="decimal" w:pos="1297"/>
              </w:tabs>
              <w:autoSpaceDE/>
              <w:autoSpaceDN/>
              <w:spacing w:line="240" w:lineRule="auto"/>
              <w:rPr>
                <w:rFonts w:ascii="AngsanaUPC" w:eastAsiaTheme="minorHAnsi" w:hAnsi="AngsanaUPC" w:cs="AngsanaUPC"/>
                <w:sz w:val="26"/>
                <w:szCs w:val="26"/>
              </w:rPr>
            </w:pPr>
            <w:r w:rsidRPr="00AE304B">
              <w:rPr>
                <w:rFonts w:ascii="AngsanaUPC" w:hAnsi="AngsanaUPC" w:cs="AngsanaUPC"/>
                <w:sz w:val="26"/>
                <w:szCs w:val="26"/>
              </w:rPr>
              <w:t xml:space="preserve">9,904,190.89 </w:t>
            </w:r>
          </w:p>
        </w:tc>
        <w:tc>
          <w:tcPr>
            <w:tcW w:w="1826" w:type="dxa"/>
            <w:gridSpan w:val="2"/>
            <w:shd w:val="clear" w:color="auto" w:fill="auto"/>
            <w:vAlign w:val="center"/>
          </w:tcPr>
          <w:p w14:paraId="206C10C6" w14:textId="23A2EAE7" w:rsidR="004E225A" w:rsidRPr="00AE304B" w:rsidRDefault="004E225A" w:rsidP="004E225A">
            <w:pPr>
              <w:pBdr>
                <w:bottom w:val="double" w:sz="6" w:space="1" w:color="auto"/>
              </w:pBdr>
              <w:tabs>
                <w:tab w:val="decimal" w:pos="1297"/>
              </w:tabs>
              <w:autoSpaceDE/>
              <w:autoSpaceDN/>
              <w:spacing w:line="240" w:lineRule="auto"/>
              <w:rPr>
                <w:rFonts w:ascii="AngsanaUPC" w:eastAsiaTheme="minorHAnsi" w:hAnsi="AngsanaUPC" w:cs="AngsanaUPC"/>
                <w:sz w:val="26"/>
                <w:szCs w:val="26"/>
              </w:rPr>
            </w:pPr>
            <w:r w:rsidRPr="00AE304B">
              <w:rPr>
                <w:rFonts w:ascii="AngsanaUPC" w:hAnsi="AngsanaUPC" w:cs="AngsanaUPC"/>
                <w:sz w:val="26"/>
                <w:szCs w:val="26"/>
              </w:rPr>
              <w:t xml:space="preserve">9,875,096.68 </w:t>
            </w:r>
          </w:p>
        </w:tc>
        <w:tc>
          <w:tcPr>
            <w:tcW w:w="1817" w:type="dxa"/>
            <w:gridSpan w:val="2"/>
            <w:vAlign w:val="center"/>
          </w:tcPr>
          <w:p w14:paraId="6CCC4728" w14:textId="2C80E8CF" w:rsidR="004E225A" w:rsidRPr="00AE304B" w:rsidRDefault="004E225A" w:rsidP="004E225A">
            <w:pPr>
              <w:pBdr>
                <w:bottom w:val="double" w:sz="6" w:space="1" w:color="auto"/>
              </w:pBdr>
              <w:tabs>
                <w:tab w:val="decimal" w:pos="1297"/>
              </w:tabs>
              <w:autoSpaceDE/>
              <w:autoSpaceDN/>
              <w:spacing w:line="240" w:lineRule="auto"/>
              <w:rPr>
                <w:rFonts w:ascii="AngsanaUPC" w:eastAsiaTheme="minorHAnsi" w:hAnsi="AngsanaUPC" w:cs="AngsanaUPC"/>
                <w:sz w:val="26"/>
                <w:szCs w:val="26"/>
              </w:rPr>
            </w:pPr>
            <w:r w:rsidRPr="00AE304B">
              <w:rPr>
                <w:rFonts w:ascii="AngsanaUPC" w:eastAsiaTheme="minorHAnsi" w:hAnsi="AngsanaUPC" w:cs="AngsanaUPC"/>
                <w:sz w:val="26"/>
                <w:szCs w:val="26"/>
              </w:rPr>
              <w:t>8,921,016.26</w:t>
            </w:r>
          </w:p>
        </w:tc>
      </w:tr>
    </w:tbl>
    <w:p w14:paraId="02666537" w14:textId="77777777" w:rsidR="004D385D" w:rsidRPr="00DC04A3" w:rsidRDefault="004D385D" w:rsidP="004D385D">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สินทรัพย์ไม่มีตัวตน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1811"/>
        <w:gridCol w:w="1825"/>
      </w:tblGrid>
      <w:tr w:rsidR="004D385D" w:rsidRPr="00DC04A3" w14:paraId="625168ED" w14:textId="77777777" w:rsidTr="00A66996">
        <w:trPr>
          <w:trHeight w:val="454"/>
        </w:trPr>
        <w:tc>
          <w:tcPr>
            <w:tcW w:w="5567" w:type="dxa"/>
            <w:shd w:val="clear" w:color="auto" w:fill="auto"/>
            <w:vAlign w:val="center"/>
          </w:tcPr>
          <w:p w14:paraId="574CF12A" w14:textId="77777777" w:rsidR="004D385D" w:rsidRPr="00DC04A3" w:rsidRDefault="004D385D" w:rsidP="004D385D">
            <w:pPr>
              <w:autoSpaceDE/>
              <w:autoSpaceDN/>
              <w:spacing w:line="240" w:lineRule="auto"/>
              <w:rPr>
                <w:rFonts w:ascii="AngsanaUPC" w:hAnsi="AngsanaUPC" w:cs="AngsanaUPC"/>
                <w:cs/>
              </w:rPr>
            </w:pPr>
          </w:p>
        </w:tc>
        <w:tc>
          <w:tcPr>
            <w:tcW w:w="1826" w:type="dxa"/>
            <w:shd w:val="clear" w:color="auto" w:fill="auto"/>
            <w:vAlign w:val="center"/>
          </w:tcPr>
          <w:p w14:paraId="3DCCBAB7" w14:textId="77777777" w:rsidR="004D385D" w:rsidRPr="00DC04A3" w:rsidRDefault="004D385D" w:rsidP="004D385D">
            <w:pPr>
              <w:pStyle w:val="BlockText"/>
              <w:spacing w:before="0"/>
              <w:ind w:left="0" w:right="0" w:firstLine="0"/>
              <w:jc w:val="left"/>
              <w:rPr>
                <w:rFonts w:ascii="AngsanaUPC" w:hAnsi="AngsanaUPC" w:cs="AngsanaUPC"/>
              </w:rPr>
            </w:pPr>
          </w:p>
        </w:tc>
        <w:tc>
          <w:tcPr>
            <w:tcW w:w="1826" w:type="dxa"/>
            <w:shd w:val="clear" w:color="auto" w:fill="auto"/>
            <w:vAlign w:val="center"/>
          </w:tcPr>
          <w:p w14:paraId="7223CBE1" w14:textId="77777777" w:rsidR="004D385D" w:rsidRPr="00DC04A3" w:rsidRDefault="004D385D" w:rsidP="004D385D">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6E47EE" w:rsidRPr="00DC04A3" w14:paraId="7DAEE564" w14:textId="77777777" w:rsidTr="00A66996">
        <w:trPr>
          <w:trHeight w:val="454"/>
        </w:trPr>
        <w:tc>
          <w:tcPr>
            <w:tcW w:w="5567" w:type="dxa"/>
            <w:shd w:val="clear" w:color="auto" w:fill="auto"/>
            <w:vAlign w:val="center"/>
          </w:tcPr>
          <w:p w14:paraId="12F79364" w14:textId="77777777" w:rsidR="006E47EE" w:rsidRPr="00DC04A3" w:rsidRDefault="006E47EE" w:rsidP="004D385D">
            <w:pPr>
              <w:rPr>
                <w:rFonts w:ascii="AngsanaUPC" w:hAnsi="AngsanaUPC" w:cs="AngsanaUPC"/>
                <w:cs/>
              </w:rPr>
            </w:pPr>
          </w:p>
        </w:tc>
        <w:tc>
          <w:tcPr>
            <w:tcW w:w="1826" w:type="dxa"/>
            <w:shd w:val="clear" w:color="auto" w:fill="auto"/>
            <w:vAlign w:val="center"/>
          </w:tcPr>
          <w:p w14:paraId="3EDE1229" w14:textId="77777777" w:rsidR="006E47EE" w:rsidRPr="00DC04A3" w:rsidRDefault="006E47EE" w:rsidP="004D385D">
            <w:pPr>
              <w:pStyle w:val="BlockText"/>
              <w:spacing w:before="0"/>
              <w:ind w:left="0" w:right="0" w:firstLine="0"/>
              <w:jc w:val="left"/>
              <w:rPr>
                <w:rFonts w:ascii="AngsanaUPC" w:hAnsi="AngsanaUPC" w:cs="AngsanaUPC"/>
              </w:rPr>
            </w:pPr>
          </w:p>
        </w:tc>
        <w:tc>
          <w:tcPr>
            <w:tcW w:w="1826" w:type="dxa"/>
            <w:shd w:val="clear" w:color="auto" w:fill="auto"/>
            <w:vAlign w:val="center"/>
          </w:tcPr>
          <w:p w14:paraId="686B7686" w14:textId="48FE5D8D" w:rsidR="006E47EE" w:rsidRPr="00DC04A3" w:rsidRDefault="006E47EE" w:rsidP="006E47EE">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r>
      <w:tr w:rsidR="004D385D" w:rsidRPr="00DC04A3" w14:paraId="42D40E73" w14:textId="77777777" w:rsidTr="00A66996">
        <w:trPr>
          <w:trHeight w:val="454"/>
        </w:trPr>
        <w:tc>
          <w:tcPr>
            <w:tcW w:w="5567" w:type="dxa"/>
            <w:shd w:val="clear" w:color="auto" w:fill="auto"/>
            <w:vAlign w:val="center"/>
          </w:tcPr>
          <w:p w14:paraId="68334568" w14:textId="77777777" w:rsidR="004D385D" w:rsidRPr="00DC04A3" w:rsidRDefault="004D385D" w:rsidP="004D385D">
            <w:pPr>
              <w:autoSpaceDE/>
              <w:autoSpaceDN/>
              <w:spacing w:line="240" w:lineRule="auto"/>
              <w:ind w:left="-107"/>
              <w:rPr>
                <w:rFonts w:ascii="AngsanaUPC" w:hAnsi="AngsanaUPC" w:cs="AngsanaUPC"/>
              </w:rPr>
            </w:pPr>
          </w:p>
        </w:tc>
        <w:tc>
          <w:tcPr>
            <w:tcW w:w="1826" w:type="dxa"/>
            <w:shd w:val="clear" w:color="auto" w:fill="auto"/>
            <w:vAlign w:val="center"/>
          </w:tcPr>
          <w:p w14:paraId="11FA838C" w14:textId="77777777" w:rsidR="004D385D" w:rsidRPr="00DC04A3" w:rsidRDefault="004D385D" w:rsidP="004D385D">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52954064" w14:textId="77777777" w:rsidR="004D385D" w:rsidRPr="00DC04A3" w:rsidRDefault="004D385D" w:rsidP="004D385D">
            <w:pPr>
              <w:pStyle w:val="BlockText"/>
              <w:pBdr>
                <w:bottom w:val="single" w:sz="6" w:space="1" w:color="auto"/>
                <w:between w:val="single" w:sz="6" w:space="1" w:color="auto"/>
              </w:pBdr>
              <w:spacing w:before="0"/>
              <w:ind w:left="0" w:right="0" w:firstLine="0"/>
              <w:jc w:val="center"/>
              <w:rPr>
                <w:rFonts w:ascii="AngsanaUPC" w:eastAsiaTheme="minorHAnsi" w:hAnsi="AngsanaUPC" w:cs="AngsanaUPC"/>
                <w:spacing w:val="-6"/>
                <w:cs/>
              </w:rPr>
            </w:pPr>
            <w:r w:rsidRPr="00DC04A3">
              <w:rPr>
                <w:rFonts w:ascii="AngsanaUPC" w:eastAsiaTheme="minorHAnsi" w:hAnsi="AngsanaUPC" w:cs="AngsanaUPC"/>
                <w:spacing w:val="-6"/>
                <w:cs/>
              </w:rPr>
              <w:t>โปรแกรมคอมพิวเตอร์</w:t>
            </w:r>
          </w:p>
        </w:tc>
      </w:tr>
      <w:tr w:rsidR="004D385D" w:rsidRPr="00DC04A3" w14:paraId="3C8F0DCC" w14:textId="77777777" w:rsidTr="00A66996">
        <w:trPr>
          <w:trHeight w:val="454"/>
        </w:trPr>
        <w:tc>
          <w:tcPr>
            <w:tcW w:w="5567" w:type="dxa"/>
            <w:shd w:val="clear" w:color="auto" w:fill="auto"/>
            <w:vAlign w:val="center"/>
          </w:tcPr>
          <w:p w14:paraId="5C3B2E9D" w14:textId="77777777" w:rsidR="004D385D" w:rsidRPr="00DC04A3" w:rsidRDefault="004D385D" w:rsidP="004D385D">
            <w:pPr>
              <w:spacing w:line="240" w:lineRule="auto"/>
              <w:ind w:left="-107"/>
              <w:rPr>
                <w:rFonts w:ascii="AngsanaUPC" w:hAnsi="AngsanaUPC" w:cs="AngsanaUPC"/>
                <w:b/>
                <w:bCs/>
              </w:rPr>
            </w:pPr>
            <w:r w:rsidRPr="00DC04A3">
              <w:rPr>
                <w:rFonts w:ascii="AngsanaUPC" w:hAnsi="AngsanaUPC" w:cs="AngsanaUPC"/>
                <w:b/>
                <w:bCs/>
                <w:cs/>
              </w:rPr>
              <w:t>ราคาทุน</w:t>
            </w:r>
          </w:p>
        </w:tc>
        <w:tc>
          <w:tcPr>
            <w:tcW w:w="1826" w:type="dxa"/>
            <w:shd w:val="clear" w:color="auto" w:fill="auto"/>
            <w:vAlign w:val="center"/>
          </w:tcPr>
          <w:p w14:paraId="657818E5" w14:textId="77777777" w:rsidR="004D385D" w:rsidRPr="00DC04A3" w:rsidRDefault="004D385D" w:rsidP="004D385D">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4B5FFD8E" w14:textId="77777777" w:rsidR="004D385D" w:rsidRPr="00DC04A3" w:rsidRDefault="004D385D" w:rsidP="004D385D">
            <w:pPr>
              <w:tabs>
                <w:tab w:val="decimal" w:pos="1318"/>
              </w:tabs>
              <w:autoSpaceDE/>
              <w:autoSpaceDN/>
              <w:spacing w:line="240" w:lineRule="auto"/>
              <w:rPr>
                <w:rFonts w:ascii="AngsanaUPC" w:eastAsiaTheme="minorHAnsi" w:hAnsi="AngsanaUPC" w:cs="AngsanaUPC"/>
              </w:rPr>
            </w:pPr>
          </w:p>
        </w:tc>
      </w:tr>
      <w:tr w:rsidR="004D385D" w:rsidRPr="00DC04A3" w14:paraId="1AD72EF1" w14:textId="77777777" w:rsidTr="00A66996">
        <w:trPr>
          <w:trHeight w:val="454"/>
        </w:trPr>
        <w:tc>
          <w:tcPr>
            <w:tcW w:w="5567" w:type="dxa"/>
            <w:shd w:val="clear" w:color="auto" w:fill="auto"/>
            <w:vAlign w:val="center"/>
          </w:tcPr>
          <w:p w14:paraId="61C5E912" w14:textId="063800E7" w:rsidR="004D385D" w:rsidRPr="00DC04A3" w:rsidRDefault="009C41C6" w:rsidP="004D385D">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1</w:t>
            </w:r>
            <w:r w:rsidRPr="00DC04A3">
              <w:rPr>
                <w:rFonts w:ascii="AngsanaUPC" w:hAnsi="AngsanaUPC" w:cs="AngsanaUPC"/>
                <w:cs/>
              </w:rPr>
              <w:t xml:space="preserve"> มกราคม </w:t>
            </w:r>
            <w:r w:rsidRPr="00DC04A3">
              <w:rPr>
                <w:rFonts w:ascii="AngsanaUPC" w:hAnsi="AngsanaUPC" w:cs="AngsanaUPC"/>
              </w:rPr>
              <w:t>2567</w:t>
            </w:r>
          </w:p>
        </w:tc>
        <w:tc>
          <w:tcPr>
            <w:tcW w:w="1826" w:type="dxa"/>
            <w:shd w:val="clear" w:color="auto" w:fill="auto"/>
            <w:vAlign w:val="center"/>
          </w:tcPr>
          <w:p w14:paraId="008B4E3B" w14:textId="77777777" w:rsidR="004D385D" w:rsidRPr="00DC04A3" w:rsidRDefault="004D385D" w:rsidP="004D385D">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7B44D61E" w14:textId="7C280A9B" w:rsidR="004D385D" w:rsidRPr="00DC04A3" w:rsidRDefault="004D385D" w:rsidP="00576AF5">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6,460,425.55</w:t>
            </w:r>
          </w:p>
        </w:tc>
      </w:tr>
      <w:tr w:rsidR="004D385D" w:rsidRPr="00DC04A3" w14:paraId="5B0BE569" w14:textId="77777777" w:rsidTr="00A66996">
        <w:trPr>
          <w:trHeight w:val="454"/>
        </w:trPr>
        <w:tc>
          <w:tcPr>
            <w:tcW w:w="5567" w:type="dxa"/>
            <w:shd w:val="clear" w:color="auto" w:fill="auto"/>
            <w:vAlign w:val="center"/>
          </w:tcPr>
          <w:p w14:paraId="4C30A419" w14:textId="77777777" w:rsidR="004D385D" w:rsidRPr="00DC04A3" w:rsidRDefault="004D385D" w:rsidP="004D385D">
            <w:pPr>
              <w:spacing w:line="240" w:lineRule="auto"/>
              <w:ind w:left="-107"/>
              <w:rPr>
                <w:rFonts w:ascii="AngsanaUPC" w:hAnsi="AngsanaUPC" w:cs="AngsanaUPC"/>
                <w:cs/>
              </w:rPr>
            </w:pPr>
            <w:r w:rsidRPr="00DC04A3">
              <w:rPr>
                <w:rFonts w:ascii="AngsanaUPC" w:hAnsi="AngsanaUPC" w:cs="AngsanaUPC"/>
                <w:cs/>
              </w:rPr>
              <w:t>ซื้อ</w:t>
            </w:r>
          </w:p>
        </w:tc>
        <w:tc>
          <w:tcPr>
            <w:tcW w:w="1826" w:type="dxa"/>
            <w:shd w:val="clear" w:color="auto" w:fill="auto"/>
            <w:vAlign w:val="center"/>
          </w:tcPr>
          <w:p w14:paraId="0114370A"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7F9039F2" w14:textId="35F5C0BF" w:rsidR="004D385D" w:rsidRPr="00DC04A3" w:rsidRDefault="00872CF4" w:rsidP="00CB7235">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149,000.00</w:t>
            </w:r>
          </w:p>
        </w:tc>
      </w:tr>
      <w:tr w:rsidR="004D385D" w:rsidRPr="00DC04A3" w14:paraId="75C0BF5E" w14:textId="77777777" w:rsidTr="00A66996">
        <w:trPr>
          <w:trHeight w:val="454"/>
        </w:trPr>
        <w:tc>
          <w:tcPr>
            <w:tcW w:w="5567" w:type="dxa"/>
            <w:shd w:val="clear" w:color="auto" w:fill="auto"/>
            <w:vAlign w:val="center"/>
          </w:tcPr>
          <w:p w14:paraId="726CD31F" w14:textId="69178B49" w:rsidR="004D385D" w:rsidRPr="00DC04A3" w:rsidRDefault="004D385D" w:rsidP="004D385D">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2567</w:t>
            </w:r>
          </w:p>
        </w:tc>
        <w:tc>
          <w:tcPr>
            <w:tcW w:w="1826" w:type="dxa"/>
            <w:shd w:val="clear" w:color="auto" w:fill="auto"/>
            <w:vAlign w:val="center"/>
          </w:tcPr>
          <w:p w14:paraId="53EC2E44"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26B7D706" w14:textId="257C713A" w:rsidR="004D385D" w:rsidRPr="00DC04A3" w:rsidRDefault="00872CF4" w:rsidP="00CB7235">
            <w:pPr>
              <w:pBdr>
                <w:top w:val="single" w:sz="6" w:space="1" w:color="auto"/>
                <w:bottom w:val="sing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6,609,425.55</w:t>
            </w:r>
          </w:p>
        </w:tc>
      </w:tr>
      <w:tr w:rsidR="004D385D" w:rsidRPr="00DC04A3" w14:paraId="1678FB62" w14:textId="77777777" w:rsidTr="00A66996">
        <w:trPr>
          <w:trHeight w:val="80"/>
        </w:trPr>
        <w:tc>
          <w:tcPr>
            <w:tcW w:w="5567" w:type="dxa"/>
            <w:shd w:val="clear" w:color="auto" w:fill="auto"/>
            <w:vAlign w:val="center"/>
          </w:tcPr>
          <w:p w14:paraId="7E7A7035" w14:textId="77777777" w:rsidR="004D385D" w:rsidRPr="00DC04A3" w:rsidRDefault="004D385D" w:rsidP="004D385D">
            <w:pPr>
              <w:spacing w:line="240" w:lineRule="auto"/>
              <w:ind w:left="-107"/>
              <w:rPr>
                <w:rFonts w:ascii="AngsanaUPC" w:hAnsi="AngsanaUPC" w:cs="AngsanaUPC"/>
                <w:sz w:val="20"/>
                <w:szCs w:val="20"/>
              </w:rPr>
            </w:pPr>
          </w:p>
        </w:tc>
        <w:tc>
          <w:tcPr>
            <w:tcW w:w="1826" w:type="dxa"/>
            <w:shd w:val="clear" w:color="auto" w:fill="auto"/>
            <w:vAlign w:val="center"/>
          </w:tcPr>
          <w:p w14:paraId="3A2F9338" w14:textId="77777777" w:rsidR="004D385D" w:rsidRPr="00DC04A3" w:rsidRDefault="004D385D" w:rsidP="004D385D">
            <w:pPr>
              <w:tabs>
                <w:tab w:val="decimal" w:pos="1370"/>
              </w:tabs>
              <w:autoSpaceDE/>
              <w:autoSpaceDN/>
              <w:spacing w:line="240" w:lineRule="auto"/>
              <w:rPr>
                <w:rFonts w:ascii="AngsanaUPC" w:eastAsiaTheme="minorHAnsi" w:hAnsi="AngsanaUPC" w:cs="AngsanaUPC"/>
                <w:sz w:val="20"/>
                <w:szCs w:val="20"/>
                <w:cs/>
              </w:rPr>
            </w:pPr>
          </w:p>
        </w:tc>
        <w:tc>
          <w:tcPr>
            <w:tcW w:w="1826" w:type="dxa"/>
            <w:shd w:val="clear" w:color="auto" w:fill="auto"/>
            <w:vAlign w:val="center"/>
          </w:tcPr>
          <w:p w14:paraId="4E2FAFD2" w14:textId="77777777" w:rsidR="004D385D" w:rsidRPr="00DC04A3" w:rsidRDefault="004D385D" w:rsidP="004D385D">
            <w:pPr>
              <w:tabs>
                <w:tab w:val="decimal" w:pos="1318"/>
              </w:tabs>
              <w:autoSpaceDE/>
              <w:autoSpaceDN/>
              <w:spacing w:line="240" w:lineRule="auto"/>
              <w:rPr>
                <w:rFonts w:ascii="AngsanaUPC" w:eastAsiaTheme="minorHAnsi" w:hAnsi="AngsanaUPC" w:cs="AngsanaUPC"/>
                <w:sz w:val="20"/>
                <w:szCs w:val="20"/>
                <w:cs/>
              </w:rPr>
            </w:pPr>
          </w:p>
        </w:tc>
      </w:tr>
      <w:tr w:rsidR="004D385D" w:rsidRPr="00DC04A3" w14:paraId="1A71823C" w14:textId="77777777" w:rsidTr="00A66996">
        <w:trPr>
          <w:trHeight w:val="454"/>
        </w:trPr>
        <w:tc>
          <w:tcPr>
            <w:tcW w:w="5567" w:type="dxa"/>
            <w:shd w:val="clear" w:color="auto" w:fill="auto"/>
            <w:vAlign w:val="center"/>
          </w:tcPr>
          <w:p w14:paraId="3A50AE40" w14:textId="77777777" w:rsidR="004D385D" w:rsidRPr="00DC04A3" w:rsidRDefault="004D385D" w:rsidP="004D385D">
            <w:pPr>
              <w:spacing w:line="240" w:lineRule="auto"/>
              <w:ind w:left="-107"/>
              <w:rPr>
                <w:rFonts w:ascii="AngsanaUPC" w:hAnsi="AngsanaUPC" w:cs="AngsanaUPC"/>
                <w:b/>
                <w:bCs/>
                <w:cs/>
              </w:rPr>
            </w:pPr>
            <w:r w:rsidRPr="00DC04A3">
              <w:rPr>
                <w:rFonts w:ascii="AngsanaUPC" w:hAnsi="AngsanaUPC" w:cs="AngsanaUPC"/>
                <w:b/>
                <w:bCs/>
                <w:cs/>
              </w:rPr>
              <w:t>ค่าตัดจำหน่ายสะสม</w:t>
            </w:r>
          </w:p>
        </w:tc>
        <w:tc>
          <w:tcPr>
            <w:tcW w:w="1826" w:type="dxa"/>
            <w:shd w:val="clear" w:color="auto" w:fill="auto"/>
            <w:vAlign w:val="center"/>
          </w:tcPr>
          <w:p w14:paraId="4439AA50"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73478977" w14:textId="77777777" w:rsidR="004D385D" w:rsidRPr="00DC04A3" w:rsidRDefault="004D385D" w:rsidP="004D385D">
            <w:pPr>
              <w:tabs>
                <w:tab w:val="decimal" w:pos="1318"/>
              </w:tabs>
              <w:autoSpaceDE/>
              <w:autoSpaceDN/>
              <w:spacing w:line="240" w:lineRule="auto"/>
              <w:rPr>
                <w:rFonts w:ascii="AngsanaUPC" w:eastAsiaTheme="minorHAnsi" w:hAnsi="AngsanaUPC" w:cs="AngsanaUPC"/>
                <w:cs/>
              </w:rPr>
            </w:pPr>
          </w:p>
        </w:tc>
      </w:tr>
      <w:tr w:rsidR="004D385D" w:rsidRPr="00DC04A3" w14:paraId="62030445" w14:textId="77777777" w:rsidTr="00A66996">
        <w:trPr>
          <w:trHeight w:val="454"/>
        </w:trPr>
        <w:tc>
          <w:tcPr>
            <w:tcW w:w="5567" w:type="dxa"/>
            <w:shd w:val="clear" w:color="auto" w:fill="auto"/>
            <w:vAlign w:val="center"/>
          </w:tcPr>
          <w:p w14:paraId="7D4CB742" w14:textId="16BBC78D" w:rsidR="004D385D" w:rsidRPr="00DC04A3" w:rsidRDefault="009C41C6" w:rsidP="004D385D">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1</w:t>
            </w:r>
            <w:r w:rsidRPr="00DC04A3">
              <w:rPr>
                <w:rFonts w:ascii="AngsanaUPC" w:hAnsi="AngsanaUPC" w:cs="AngsanaUPC"/>
                <w:cs/>
              </w:rPr>
              <w:t xml:space="preserve"> มกราคม </w:t>
            </w:r>
            <w:r w:rsidRPr="00DC04A3">
              <w:rPr>
                <w:rFonts w:ascii="AngsanaUPC" w:hAnsi="AngsanaUPC" w:cs="AngsanaUPC"/>
              </w:rPr>
              <w:t>2567</w:t>
            </w:r>
          </w:p>
        </w:tc>
        <w:tc>
          <w:tcPr>
            <w:tcW w:w="1826" w:type="dxa"/>
            <w:shd w:val="clear" w:color="auto" w:fill="auto"/>
            <w:vAlign w:val="center"/>
          </w:tcPr>
          <w:p w14:paraId="031F5D89"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6553FC4D" w14:textId="77967B17" w:rsidR="004D385D" w:rsidRPr="00DC04A3" w:rsidRDefault="004D385D" w:rsidP="00CB7235">
            <w:pP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4,894,607.35</w:t>
            </w:r>
          </w:p>
        </w:tc>
      </w:tr>
      <w:tr w:rsidR="004D385D" w:rsidRPr="00DC04A3" w14:paraId="3B40A17F" w14:textId="77777777" w:rsidTr="00A66996">
        <w:trPr>
          <w:trHeight w:val="454"/>
        </w:trPr>
        <w:tc>
          <w:tcPr>
            <w:tcW w:w="5567" w:type="dxa"/>
            <w:shd w:val="clear" w:color="auto" w:fill="auto"/>
            <w:vAlign w:val="center"/>
          </w:tcPr>
          <w:p w14:paraId="28C7A3EF" w14:textId="77777777" w:rsidR="004D385D" w:rsidRPr="00DC04A3" w:rsidRDefault="004D385D" w:rsidP="004D385D">
            <w:pPr>
              <w:spacing w:line="240" w:lineRule="auto"/>
              <w:ind w:left="-107"/>
              <w:rPr>
                <w:rFonts w:ascii="AngsanaUPC" w:hAnsi="AngsanaUPC" w:cs="AngsanaUPC"/>
                <w:cs/>
              </w:rPr>
            </w:pPr>
            <w:r w:rsidRPr="00DC04A3">
              <w:rPr>
                <w:rFonts w:ascii="AngsanaUPC" w:hAnsi="AngsanaUPC" w:cs="AngsanaUPC"/>
                <w:cs/>
              </w:rPr>
              <w:t>ค่าตัดจำหน่าย</w:t>
            </w:r>
          </w:p>
        </w:tc>
        <w:tc>
          <w:tcPr>
            <w:tcW w:w="1826" w:type="dxa"/>
            <w:shd w:val="clear" w:color="auto" w:fill="auto"/>
            <w:vAlign w:val="center"/>
          </w:tcPr>
          <w:p w14:paraId="0DE8CBA3"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36D8EE74" w14:textId="338B21D9" w:rsidR="004D385D" w:rsidRPr="00DC04A3" w:rsidRDefault="00872CF4" w:rsidP="00CB7235">
            <w:pP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451,110.33</w:t>
            </w:r>
          </w:p>
        </w:tc>
      </w:tr>
      <w:tr w:rsidR="004D385D" w:rsidRPr="00DC04A3" w14:paraId="1A688470" w14:textId="77777777" w:rsidTr="00A66996">
        <w:trPr>
          <w:trHeight w:val="454"/>
        </w:trPr>
        <w:tc>
          <w:tcPr>
            <w:tcW w:w="5567" w:type="dxa"/>
            <w:shd w:val="clear" w:color="auto" w:fill="auto"/>
            <w:vAlign w:val="center"/>
          </w:tcPr>
          <w:p w14:paraId="3980584F" w14:textId="5B3FBE1B" w:rsidR="004D385D" w:rsidRPr="00DC04A3" w:rsidRDefault="004D385D" w:rsidP="004D385D">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2567</w:t>
            </w:r>
          </w:p>
        </w:tc>
        <w:tc>
          <w:tcPr>
            <w:tcW w:w="1826" w:type="dxa"/>
            <w:shd w:val="clear" w:color="auto" w:fill="auto"/>
            <w:vAlign w:val="center"/>
          </w:tcPr>
          <w:p w14:paraId="0BC89A01"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29C8E0E5" w14:textId="364833C4" w:rsidR="004D385D" w:rsidRPr="00DC04A3" w:rsidRDefault="00872CF4" w:rsidP="00CB7235">
            <w:pPr>
              <w:pBdr>
                <w:top w:val="single" w:sz="6" w:space="1" w:color="auto"/>
                <w:bottom w:val="sing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5,345,717.68</w:t>
            </w:r>
          </w:p>
        </w:tc>
      </w:tr>
      <w:tr w:rsidR="004D385D" w:rsidRPr="00DC04A3" w14:paraId="1D53FFC3" w14:textId="77777777" w:rsidTr="00A66996">
        <w:trPr>
          <w:trHeight w:val="80"/>
        </w:trPr>
        <w:tc>
          <w:tcPr>
            <w:tcW w:w="5567" w:type="dxa"/>
            <w:shd w:val="clear" w:color="auto" w:fill="auto"/>
            <w:vAlign w:val="center"/>
          </w:tcPr>
          <w:p w14:paraId="36AD8EF6" w14:textId="77777777" w:rsidR="004D385D" w:rsidRPr="00DC04A3" w:rsidRDefault="004D385D" w:rsidP="004D385D">
            <w:pPr>
              <w:spacing w:line="240" w:lineRule="auto"/>
              <w:ind w:left="-107"/>
              <w:rPr>
                <w:rFonts w:ascii="AngsanaUPC" w:hAnsi="AngsanaUPC" w:cs="AngsanaUPC"/>
                <w:sz w:val="20"/>
                <w:szCs w:val="20"/>
              </w:rPr>
            </w:pPr>
          </w:p>
        </w:tc>
        <w:tc>
          <w:tcPr>
            <w:tcW w:w="1826" w:type="dxa"/>
            <w:shd w:val="clear" w:color="auto" w:fill="auto"/>
            <w:vAlign w:val="center"/>
          </w:tcPr>
          <w:p w14:paraId="3B5237C7" w14:textId="77777777" w:rsidR="004D385D" w:rsidRPr="00DC04A3" w:rsidRDefault="004D385D" w:rsidP="004D385D">
            <w:pPr>
              <w:tabs>
                <w:tab w:val="decimal" w:pos="1370"/>
              </w:tabs>
              <w:autoSpaceDE/>
              <w:autoSpaceDN/>
              <w:spacing w:line="240" w:lineRule="auto"/>
              <w:rPr>
                <w:rFonts w:ascii="AngsanaUPC" w:eastAsiaTheme="minorHAnsi" w:hAnsi="AngsanaUPC" w:cs="AngsanaUPC"/>
                <w:sz w:val="20"/>
                <w:szCs w:val="20"/>
                <w:cs/>
              </w:rPr>
            </w:pPr>
          </w:p>
        </w:tc>
        <w:tc>
          <w:tcPr>
            <w:tcW w:w="1826" w:type="dxa"/>
            <w:shd w:val="clear" w:color="auto" w:fill="auto"/>
            <w:vAlign w:val="center"/>
          </w:tcPr>
          <w:p w14:paraId="5C32A0E9" w14:textId="77777777" w:rsidR="004D385D" w:rsidRPr="00DC04A3" w:rsidRDefault="004D385D" w:rsidP="004D385D">
            <w:pPr>
              <w:tabs>
                <w:tab w:val="decimal" w:pos="1318"/>
              </w:tabs>
              <w:autoSpaceDE/>
              <w:autoSpaceDN/>
              <w:spacing w:line="240" w:lineRule="auto"/>
              <w:rPr>
                <w:rFonts w:ascii="AngsanaUPC" w:eastAsiaTheme="minorHAnsi" w:hAnsi="AngsanaUPC" w:cs="AngsanaUPC"/>
                <w:sz w:val="20"/>
                <w:szCs w:val="20"/>
                <w:cs/>
              </w:rPr>
            </w:pPr>
          </w:p>
        </w:tc>
      </w:tr>
      <w:tr w:rsidR="004D385D" w:rsidRPr="00DC04A3" w14:paraId="2CF1F640" w14:textId="77777777" w:rsidTr="00A66996">
        <w:trPr>
          <w:trHeight w:val="454"/>
        </w:trPr>
        <w:tc>
          <w:tcPr>
            <w:tcW w:w="5567" w:type="dxa"/>
            <w:shd w:val="clear" w:color="auto" w:fill="auto"/>
            <w:vAlign w:val="center"/>
          </w:tcPr>
          <w:p w14:paraId="3A878BA5" w14:textId="77777777" w:rsidR="004D385D" w:rsidRPr="00DC04A3" w:rsidRDefault="004D385D" w:rsidP="004D385D">
            <w:pPr>
              <w:spacing w:line="240" w:lineRule="auto"/>
              <w:ind w:left="-107"/>
              <w:rPr>
                <w:rFonts w:ascii="AngsanaUPC" w:hAnsi="AngsanaUPC" w:cs="AngsanaUPC"/>
                <w:b/>
                <w:bCs/>
              </w:rPr>
            </w:pPr>
            <w:r w:rsidRPr="00DC04A3">
              <w:rPr>
                <w:rFonts w:ascii="AngsanaUPC" w:hAnsi="AngsanaUPC" w:cs="AngsanaUPC"/>
                <w:b/>
                <w:bCs/>
                <w:cs/>
              </w:rPr>
              <w:t>มูลค่าสุทธิตามบัญชี</w:t>
            </w:r>
          </w:p>
        </w:tc>
        <w:tc>
          <w:tcPr>
            <w:tcW w:w="1826" w:type="dxa"/>
            <w:shd w:val="clear" w:color="auto" w:fill="auto"/>
            <w:vAlign w:val="center"/>
          </w:tcPr>
          <w:p w14:paraId="7D050E6E"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46079BD4" w14:textId="77777777" w:rsidR="004D385D" w:rsidRPr="00DC04A3" w:rsidRDefault="004D385D" w:rsidP="004D385D">
            <w:pPr>
              <w:tabs>
                <w:tab w:val="decimal" w:pos="1318"/>
              </w:tabs>
              <w:autoSpaceDE/>
              <w:autoSpaceDN/>
              <w:spacing w:line="240" w:lineRule="auto"/>
              <w:rPr>
                <w:rFonts w:ascii="AngsanaUPC" w:eastAsiaTheme="minorHAnsi" w:hAnsi="AngsanaUPC" w:cs="AngsanaUPC"/>
                <w:cs/>
              </w:rPr>
            </w:pPr>
          </w:p>
        </w:tc>
      </w:tr>
      <w:tr w:rsidR="004D385D" w:rsidRPr="00DC04A3" w14:paraId="34F5FCB7" w14:textId="77777777" w:rsidTr="00A66996">
        <w:trPr>
          <w:trHeight w:val="454"/>
        </w:trPr>
        <w:tc>
          <w:tcPr>
            <w:tcW w:w="5567" w:type="dxa"/>
            <w:shd w:val="clear" w:color="auto" w:fill="auto"/>
            <w:vAlign w:val="center"/>
          </w:tcPr>
          <w:p w14:paraId="1699425A" w14:textId="6CA78591" w:rsidR="004D385D" w:rsidRPr="00DC04A3" w:rsidRDefault="004D385D" w:rsidP="004D385D">
            <w:pPr>
              <w:spacing w:line="240" w:lineRule="auto"/>
              <w:ind w:left="-107"/>
              <w:rPr>
                <w:rFonts w:ascii="AngsanaUPC" w:hAnsi="AngsanaUPC" w:cs="AngsanaUPC"/>
                <w:cs/>
              </w:rPr>
            </w:pPr>
            <w:r w:rsidRPr="00DC04A3">
              <w:rPr>
                <w:rFonts w:ascii="AngsanaUPC" w:hAnsi="AngsanaUPC" w:cs="AngsanaUPC"/>
                <w:cs/>
              </w:rPr>
              <w:t xml:space="preserve">ณ วันที่ </w:t>
            </w:r>
            <w:r w:rsidRPr="00DC04A3">
              <w:rPr>
                <w:rFonts w:ascii="AngsanaUPC" w:hAnsi="AngsanaUPC" w:cs="AngsanaUPC"/>
              </w:rPr>
              <w:t>31</w:t>
            </w:r>
            <w:r w:rsidRPr="00DC04A3">
              <w:rPr>
                <w:rFonts w:ascii="AngsanaUPC" w:hAnsi="AngsanaUPC" w:cs="AngsanaUPC"/>
                <w:cs/>
              </w:rPr>
              <w:t xml:space="preserve"> ธันวาคม </w:t>
            </w:r>
            <w:r w:rsidRPr="00DC04A3">
              <w:rPr>
                <w:rFonts w:ascii="AngsanaUPC" w:hAnsi="AngsanaUPC" w:cs="AngsanaUPC"/>
              </w:rPr>
              <w:t>2567</w:t>
            </w:r>
          </w:p>
        </w:tc>
        <w:tc>
          <w:tcPr>
            <w:tcW w:w="1826" w:type="dxa"/>
            <w:shd w:val="clear" w:color="auto" w:fill="auto"/>
            <w:vAlign w:val="center"/>
          </w:tcPr>
          <w:p w14:paraId="109323CE" w14:textId="77777777" w:rsidR="004D385D" w:rsidRPr="00DC04A3" w:rsidRDefault="004D385D" w:rsidP="004D385D">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77D156A5" w14:textId="119BDBB9" w:rsidR="004D385D" w:rsidRPr="00DC04A3" w:rsidRDefault="00872CF4" w:rsidP="00CB7235">
            <w:pPr>
              <w:pBdr>
                <w:bottom w:val="doub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1,263,707.87</w:t>
            </w:r>
          </w:p>
        </w:tc>
      </w:tr>
    </w:tbl>
    <w:p w14:paraId="2865F918" w14:textId="711DF409" w:rsidR="00815EDA" w:rsidRPr="00DC04A3" w:rsidRDefault="00815EDA">
      <w:pPr>
        <w:rPr>
          <w:rFonts w:ascii="AngsanaUPC" w:hAnsi="AngsanaUPC" w:cs="AngsanaUPC"/>
        </w:rPr>
      </w:pPr>
    </w:p>
    <w:p w14:paraId="2527F502" w14:textId="77777777" w:rsidR="00815EDA" w:rsidRPr="00DC04A3" w:rsidRDefault="00815EDA">
      <w:pPr>
        <w:rPr>
          <w:rFonts w:ascii="AngsanaUPC" w:hAnsi="AngsanaUPC" w:cs="AngsanaUPC"/>
        </w:rPr>
      </w:pPr>
      <w:r w:rsidRPr="00DC04A3">
        <w:rPr>
          <w:rFonts w:ascii="AngsanaUPC" w:hAnsi="AngsanaUPC" w:cs="AngsanaUPC"/>
        </w:rPr>
        <w:br w:type="page"/>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2"/>
        <w:gridCol w:w="1811"/>
        <w:gridCol w:w="1825"/>
      </w:tblGrid>
      <w:tr w:rsidR="006E47EE" w:rsidRPr="00DC04A3" w14:paraId="1745B46B" w14:textId="77777777" w:rsidTr="002A5A62">
        <w:trPr>
          <w:trHeight w:val="454"/>
        </w:trPr>
        <w:tc>
          <w:tcPr>
            <w:tcW w:w="5567" w:type="dxa"/>
            <w:shd w:val="clear" w:color="auto" w:fill="auto"/>
            <w:vAlign w:val="center"/>
          </w:tcPr>
          <w:p w14:paraId="2E226D50" w14:textId="77777777" w:rsidR="006E47EE" w:rsidRPr="00DC04A3" w:rsidRDefault="006E47EE" w:rsidP="002A5A62">
            <w:pPr>
              <w:autoSpaceDE/>
              <w:autoSpaceDN/>
              <w:spacing w:line="240" w:lineRule="auto"/>
              <w:rPr>
                <w:rFonts w:ascii="AngsanaUPC" w:hAnsi="AngsanaUPC" w:cs="AngsanaUPC"/>
                <w:cs/>
              </w:rPr>
            </w:pPr>
          </w:p>
        </w:tc>
        <w:tc>
          <w:tcPr>
            <w:tcW w:w="1826" w:type="dxa"/>
            <w:shd w:val="clear" w:color="auto" w:fill="auto"/>
            <w:vAlign w:val="center"/>
          </w:tcPr>
          <w:p w14:paraId="79C8530D" w14:textId="77777777" w:rsidR="006E47EE" w:rsidRPr="00DC04A3" w:rsidRDefault="006E47EE" w:rsidP="002A5A62">
            <w:pPr>
              <w:pStyle w:val="BlockText"/>
              <w:spacing w:before="0"/>
              <w:ind w:left="0" w:right="0" w:firstLine="0"/>
              <w:jc w:val="left"/>
              <w:rPr>
                <w:rFonts w:ascii="AngsanaUPC" w:hAnsi="AngsanaUPC" w:cs="AngsanaUPC"/>
              </w:rPr>
            </w:pPr>
          </w:p>
        </w:tc>
        <w:tc>
          <w:tcPr>
            <w:tcW w:w="1826" w:type="dxa"/>
            <w:shd w:val="clear" w:color="auto" w:fill="auto"/>
            <w:vAlign w:val="center"/>
          </w:tcPr>
          <w:p w14:paraId="15271462" w14:textId="77777777" w:rsidR="006E47EE" w:rsidRPr="00DC04A3" w:rsidRDefault="006E47EE" w:rsidP="002A5A62">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6E47EE" w:rsidRPr="00DC04A3" w14:paraId="39CA21B1" w14:textId="77777777" w:rsidTr="002A5A62">
        <w:trPr>
          <w:trHeight w:val="454"/>
        </w:trPr>
        <w:tc>
          <w:tcPr>
            <w:tcW w:w="5567" w:type="dxa"/>
            <w:shd w:val="clear" w:color="auto" w:fill="auto"/>
            <w:vAlign w:val="center"/>
          </w:tcPr>
          <w:p w14:paraId="516CDD36" w14:textId="77777777" w:rsidR="006E47EE" w:rsidRPr="00DC04A3" w:rsidRDefault="006E47EE" w:rsidP="002A5A62">
            <w:pPr>
              <w:rPr>
                <w:rFonts w:ascii="AngsanaUPC" w:hAnsi="AngsanaUPC" w:cs="AngsanaUPC"/>
                <w:cs/>
              </w:rPr>
            </w:pPr>
          </w:p>
        </w:tc>
        <w:tc>
          <w:tcPr>
            <w:tcW w:w="1826" w:type="dxa"/>
            <w:shd w:val="clear" w:color="auto" w:fill="auto"/>
            <w:vAlign w:val="center"/>
          </w:tcPr>
          <w:p w14:paraId="586F3D3A" w14:textId="77777777" w:rsidR="006E47EE" w:rsidRPr="00DC04A3" w:rsidRDefault="006E47EE" w:rsidP="002A5A62">
            <w:pPr>
              <w:pStyle w:val="BlockText"/>
              <w:spacing w:before="0"/>
              <w:ind w:left="0" w:right="0" w:firstLine="0"/>
              <w:jc w:val="left"/>
              <w:rPr>
                <w:rFonts w:ascii="AngsanaUPC" w:hAnsi="AngsanaUPC" w:cs="AngsanaUPC"/>
              </w:rPr>
            </w:pPr>
          </w:p>
        </w:tc>
        <w:tc>
          <w:tcPr>
            <w:tcW w:w="1826" w:type="dxa"/>
            <w:shd w:val="clear" w:color="auto" w:fill="auto"/>
            <w:vAlign w:val="center"/>
          </w:tcPr>
          <w:p w14:paraId="3E8CC764" w14:textId="3CB67176" w:rsidR="006E47EE" w:rsidRPr="00DC04A3" w:rsidRDefault="006E47EE" w:rsidP="002A5A62">
            <w:pPr>
              <w:pStyle w:val="BlockText"/>
              <w:pBdr>
                <w:bottom w:val="single" w:sz="6" w:space="1" w:color="auto"/>
                <w:between w:val="single" w:sz="6" w:space="1" w:color="auto"/>
              </w:pBdr>
              <w:spacing w:before="0"/>
              <w:ind w:left="0" w:right="0" w:firstLine="0"/>
              <w:jc w:val="center"/>
              <w:rPr>
                <w:rFonts w:ascii="AngsanaUPC" w:hAnsi="AngsanaUPC" w:cs="AngsanaUPC"/>
                <w:spacing w:val="-10"/>
                <w:cs/>
              </w:rPr>
            </w:pPr>
            <w:r w:rsidRPr="00DC04A3">
              <w:rPr>
                <w:rFonts w:ascii="AngsanaUPC" w:hAnsi="AngsanaUPC" w:cs="AngsanaUPC"/>
                <w:spacing w:val="-10"/>
                <w:cs/>
              </w:rPr>
              <w:t>งบการเงินเฉพาะกิจการ</w:t>
            </w:r>
          </w:p>
        </w:tc>
      </w:tr>
      <w:tr w:rsidR="006E47EE" w:rsidRPr="00DC04A3" w14:paraId="0EC081B6" w14:textId="77777777" w:rsidTr="002A5A62">
        <w:trPr>
          <w:trHeight w:val="454"/>
        </w:trPr>
        <w:tc>
          <w:tcPr>
            <w:tcW w:w="5567" w:type="dxa"/>
            <w:shd w:val="clear" w:color="auto" w:fill="auto"/>
            <w:vAlign w:val="center"/>
          </w:tcPr>
          <w:p w14:paraId="682724EA" w14:textId="77777777" w:rsidR="006E47EE" w:rsidRPr="00DC04A3" w:rsidRDefault="006E47EE" w:rsidP="002A5A62">
            <w:pPr>
              <w:autoSpaceDE/>
              <w:autoSpaceDN/>
              <w:spacing w:line="240" w:lineRule="auto"/>
              <w:ind w:left="-107"/>
              <w:rPr>
                <w:rFonts w:ascii="AngsanaUPC" w:hAnsi="AngsanaUPC" w:cs="AngsanaUPC"/>
              </w:rPr>
            </w:pPr>
          </w:p>
        </w:tc>
        <w:tc>
          <w:tcPr>
            <w:tcW w:w="1826" w:type="dxa"/>
            <w:shd w:val="clear" w:color="auto" w:fill="auto"/>
            <w:vAlign w:val="center"/>
          </w:tcPr>
          <w:p w14:paraId="40C0201E" w14:textId="77777777" w:rsidR="006E47EE" w:rsidRPr="00DC04A3" w:rsidRDefault="006E47EE" w:rsidP="002A5A62">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259CE316" w14:textId="77777777" w:rsidR="006E47EE" w:rsidRPr="00DC04A3" w:rsidRDefault="006E47EE" w:rsidP="002A5A62">
            <w:pPr>
              <w:pStyle w:val="BlockText"/>
              <w:pBdr>
                <w:bottom w:val="single" w:sz="6" w:space="1" w:color="auto"/>
                <w:between w:val="single" w:sz="6" w:space="1" w:color="auto"/>
              </w:pBdr>
              <w:spacing w:before="0"/>
              <w:ind w:left="0" w:right="0" w:firstLine="0"/>
              <w:jc w:val="center"/>
              <w:rPr>
                <w:rFonts w:ascii="AngsanaUPC" w:eastAsiaTheme="minorHAnsi" w:hAnsi="AngsanaUPC" w:cs="AngsanaUPC"/>
                <w:spacing w:val="-6"/>
                <w:cs/>
              </w:rPr>
            </w:pPr>
            <w:r w:rsidRPr="00DC04A3">
              <w:rPr>
                <w:rFonts w:ascii="AngsanaUPC" w:eastAsiaTheme="minorHAnsi" w:hAnsi="AngsanaUPC" w:cs="AngsanaUPC"/>
                <w:spacing w:val="-6"/>
                <w:cs/>
              </w:rPr>
              <w:t>โปรแกรมคอมพิวเตอร์</w:t>
            </w:r>
          </w:p>
        </w:tc>
      </w:tr>
      <w:tr w:rsidR="006E47EE" w:rsidRPr="00DC04A3" w14:paraId="485D8004" w14:textId="77777777" w:rsidTr="002A5A62">
        <w:trPr>
          <w:trHeight w:val="454"/>
        </w:trPr>
        <w:tc>
          <w:tcPr>
            <w:tcW w:w="5567" w:type="dxa"/>
            <w:shd w:val="clear" w:color="auto" w:fill="auto"/>
            <w:vAlign w:val="center"/>
          </w:tcPr>
          <w:p w14:paraId="0A3CD7DF" w14:textId="77777777" w:rsidR="006E47EE" w:rsidRPr="00DC04A3" w:rsidRDefault="006E47EE" w:rsidP="002A5A62">
            <w:pPr>
              <w:spacing w:line="240" w:lineRule="auto"/>
              <w:ind w:left="-107"/>
              <w:rPr>
                <w:rFonts w:ascii="AngsanaUPC" w:hAnsi="AngsanaUPC" w:cs="AngsanaUPC"/>
                <w:b/>
                <w:bCs/>
              </w:rPr>
            </w:pPr>
            <w:r w:rsidRPr="00DC04A3">
              <w:rPr>
                <w:rFonts w:ascii="AngsanaUPC" w:hAnsi="AngsanaUPC" w:cs="AngsanaUPC"/>
                <w:b/>
                <w:bCs/>
                <w:cs/>
              </w:rPr>
              <w:t>ราคาทุน</w:t>
            </w:r>
          </w:p>
        </w:tc>
        <w:tc>
          <w:tcPr>
            <w:tcW w:w="1826" w:type="dxa"/>
            <w:shd w:val="clear" w:color="auto" w:fill="auto"/>
            <w:vAlign w:val="center"/>
          </w:tcPr>
          <w:p w14:paraId="5B3234B1" w14:textId="77777777" w:rsidR="006E47EE" w:rsidRPr="00DC04A3" w:rsidRDefault="006E47EE" w:rsidP="002A5A62">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301C4A5C" w14:textId="77777777" w:rsidR="006E47EE" w:rsidRPr="00DC04A3" w:rsidRDefault="006E47EE" w:rsidP="002A5A62">
            <w:pPr>
              <w:tabs>
                <w:tab w:val="decimal" w:pos="1318"/>
              </w:tabs>
              <w:autoSpaceDE/>
              <w:autoSpaceDN/>
              <w:spacing w:line="240" w:lineRule="auto"/>
              <w:rPr>
                <w:rFonts w:ascii="AngsanaUPC" w:eastAsiaTheme="minorHAnsi" w:hAnsi="AngsanaUPC" w:cs="AngsanaUPC"/>
              </w:rPr>
            </w:pPr>
          </w:p>
        </w:tc>
      </w:tr>
      <w:tr w:rsidR="006E47EE" w:rsidRPr="00DC04A3" w14:paraId="17312B92" w14:textId="77777777" w:rsidTr="002A5A62">
        <w:trPr>
          <w:trHeight w:val="454"/>
        </w:trPr>
        <w:tc>
          <w:tcPr>
            <w:tcW w:w="5567" w:type="dxa"/>
            <w:shd w:val="clear" w:color="auto" w:fill="auto"/>
            <w:vAlign w:val="center"/>
          </w:tcPr>
          <w:p w14:paraId="4604F610" w14:textId="77777777" w:rsidR="006E47EE" w:rsidRPr="00DC04A3" w:rsidRDefault="006E47EE" w:rsidP="002A5A62">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1</w:t>
            </w:r>
            <w:r w:rsidRPr="00DC04A3">
              <w:rPr>
                <w:rFonts w:ascii="AngsanaUPC" w:hAnsi="AngsanaUPC" w:cs="AngsanaUPC"/>
                <w:cs/>
              </w:rPr>
              <w:t xml:space="preserve"> มกราคม </w:t>
            </w:r>
            <w:r w:rsidRPr="00DC04A3">
              <w:rPr>
                <w:rFonts w:ascii="AngsanaUPC" w:hAnsi="AngsanaUPC" w:cs="AngsanaUPC"/>
              </w:rPr>
              <w:t>2566</w:t>
            </w:r>
          </w:p>
        </w:tc>
        <w:tc>
          <w:tcPr>
            <w:tcW w:w="1826" w:type="dxa"/>
            <w:shd w:val="clear" w:color="auto" w:fill="auto"/>
            <w:vAlign w:val="center"/>
          </w:tcPr>
          <w:p w14:paraId="4760B122" w14:textId="77777777" w:rsidR="006E47EE" w:rsidRPr="00DC04A3" w:rsidRDefault="006E47EE" w:rsidP="002A5A62">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63783FB7" w14:textId="77777777" w:rsidR="006E47EE" w:rsidRPr="00DC04A3" w:rsidRDefault="006E47EE" w:rsidP="00576AF5">
            <w:pPr>
              <w:tabs>
                <w:tab w:val="decimal" w:pos="1316"/>
              </w:tabs>
              <w:autoSpaceDE/>
              <w:autoSpaceDN/>
              <w:spacing w:line="240" w:lineRule="auto"/>
              <w:rPr>
                <w:rFonts w:ascii="AngsanaUPC" w:eastAsiaTheme="minorHAnsi" w:hAnsi="AngsanaUPC" w:cs="AngsanaUPC"/>
              </w:rPr>
            </w:pPr>
            <w:r w:rsidRPr="00DC04A3">
              <w:rPr>
                <w:rFonts w:ascii="AngsanaUPC" w:eastAsiaTheme="minorHAnsi" w:hAnsi="AngsanaUPC" w:cs="AngsanaUPC"/>
              </w:rPr>
              <w:t>6,177,425.55</w:t>
            </w:r>
          </w:p>
        </w:tc>
      </w:tr>
      <w:tr w:rsidR="006E47EE" w:rsidRPr="00DC04A3" w14:paraId="213045B7" w14:textId="77777777" w:rsidTr="002A5A62">
        <w:trPr>
          <w:trHeight w:val="454"/>
        </w:trPr>
        <w:tc>
          <w:tcPr>
            <w:tcW w:w="5567" w:type="dxa"/>
            <w:shd w:val="clear" w:color="auto" w:fill="auto"/>
            <w:vAlign w:val="center"/>
          </w:tcPr>
          <w:p w14:paraId="54613C95" w14:textId="77777777" w:rsidR="006E47EE" w:rsidRPr="00DC04A3" w:rsidRDefault="006E47EE" w:rsidP="002A5A62">
            <w:pPr>
              <w:spacing w:line="240" w:lineRule="auto"/>
              <w:ind w:left="-107"/>
              <w:rPr>
                <w:rFonts w:ascii="AngsanaUPC" w:hAnsi="AngsanaUPC" w:cs="AngsanaUPC"/>
                <w:cs/>
              </w:rPr>
            </w:pPr>
            <w:r w:rsidRPr="00DC04A3">
              <w:rPr>
                <w:rFonts w:ascii="AngsanaUPC" w:hAnsi="AngsanaUPC" w:cs="AngsanaUPC"/>
                <w:cs/>
              </w:rPr>
              <w:t>ซื้อ</w:t>
            </w:r>
          </w:p>
        </w:tc>
        <w:tc>
          <w:tcPr>
            <w:tcW w:w="1826" w:type="dxa"/>
            <w:shd w:val="clear" w:color="auto" w:fill="auto"/>
            <w:vAlign w:val="center"/>
          </w:tcPr>
          <w:p w14:paraId="315DF0FA" w14:textId="77777777" w:rsidR="006E47EE" w:rsidRPr="00DC04A3" w:rsidRDefault="006E47EE" w:rsidP="002A5A62">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7BF28048" w14:textId="77777777" w:rsidR="006E47EE" w:rsidRPr="00DC04A3" w:rsidRDefault="006E47EE" w:rsidP="00396AA5">
            <w:pPr>
              <w:pBdr>
                <w:bottom w:val="single" w:sz="6" w:space="1" w:color="auto"/>
              </w:pBdr>
              <w:tabs>
                <w:tab w:val="decimal" w:pos="1316"/>
              </w:tabs>
              <w:autoSpaceDE/>
              <w:autoSpaceDN/>
              <w:spacing w:line="240" w:lineRule="auto"/>
              <w:rPr>
                <w:rFonts w:ascii="AngsanaUPC" w:eastAsiaTheme="minorHAnsi" w:hAnsi="AngsanaUPC" w:cs="AngsanaUPC"/>
              </w:rPr>
            </w:pPr>
            <w:r w:rsidRPr="00DC04A3">
              <w:rPr>
                <w:rFonts w:ascii="AngsanaUPC" w:eastAsiaTheme="minorHAnsi" w:hAnsi="AngsanaUPC" w:cs="AngsanaUPC"/>
              </w:rPr>
              <w:t>283,000.00</w:t>
            </w:r>
          </w:p>
        </w:tc>
      </w:tr>
      <w:tr w:rsidR="006E47EE" w:rsidRPr="00DC04A3" w14:paraId="28842F22" w14:textId="77777777" w:rsidTr="002A5A62">
        <w:trPr>
          <w:trHeight w:val="454"/>
        </w:trPr>
        <w:tc>
          <w:tcPr>
            <w:tcW w:w="5567" w:type="dxa"/>
            <w:shd w:val="clear" w:color="auto" w:fill="auto"/>
            <w:vAlign w:val="center"/>
          </w:tcPr>
          <w:p w14:paraId="53EF4530" w14:textId="77777777" w:rsidR="006E47EE" w:rsidRPr="00DC04A3" w:rsidRDefault="006E47EE" w:rsidP="002A5A62">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2566</w:t>
            </w:r>
          </w:p>
        </w:tc>
        <w:tc>
          <w:tcPr>
            <w:tcW w:w="1826" w:type="dxa"/>
            <w:shd w:val="clear" w:color="auto" w:fill="auto"/>
            <w:vAlign w:val="center"/>
          </w:tcPr>
          <w:p w14:paraId="1D3E15C3" w14:textId="77777777" w:rsidR="006E47EE" w:rsidRPr="00DC04A3" w:rsidRDefault="006E47EE" w:rsidP="002A5A62">
            <w:pPr>
              <w:tabs>
                <w:tab w:val="decimal" w:pos="1370"/>
              </w:tabs>
              <w:autoSpaceDE/>
              <w:autoSpaceDN/>
              <w:spacing w:line="240" w:lineRule="auto"/>
              <w:rPr>
                <w:rFonts w:ascii="AngsanaUPC" w:eastAsiaTheme="minorHAnsi" w:hAnsi="AngsanaUPC" w:cs="AngsanaUPC"/>
              </w:rPr>
            </w:pPr>
          </w:p>
        </w:tc>
        <w:tc>
          <w:tcPr>
            <w:tcW w:w="1826" w:type="dxa"/>
            <w:shd w:val="clear" w:color="auto" w:fill="auto"/>
            <w:vAlign w:val="center"/>
          </w:tcPr>
          <w:p w14:paraId="71D58CB7" w14:textId="77777777" w:rsidR="006E47EE" w:rsidRPr="00DC04A3" w:rsidRDefault="006E47EE" w:rsidP="00FB7382">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6,460,425.55</w:t>
            </w:r>
          </w:p>
        </w:tc>
      </w:tr>
      <w:tr w:rsidR="006E47EE" w:rsidRPr="00DC04A3" w14:paraId="75518DE3" w14:textId="77777777" w:rsidTr="002A5A62">
        <w:trPr>
          <w:trHeight w:val="454"/>
        </w:trPr>
        <w:tc>
          <w:tcPr>
            <w:tcW w:w="5567" w:type="dxa"/>
            <w:shd w:val="clear" w:color="auto" w:fill="auto"/>
            <w:vAlign w:val="center"/>
          </w:tcPr>
          <w:p w14:paraId="7210FF7E" w14:textId="77777777" w:rsidR="006E47EE" w:rsidRPr="00DC04A3" w:rsidRDefault="006E47EE" w:rsidP="002A5A62">
            <w:pPr>
              <w:spacing w:line="240" w:lineRule="auto"/>
              <w:ind w:left="-107"/>
              <w:rPr>
                <w:rFonts w:ascii="AngsanaUPC" w:hAnsi="AngsanaUPC" w:cs="AngsanaUPC"/>
                <w:cs/>
              </w:rPr>
            </w:pPr>
            <w:r w:rsidRPr="00DC04A3">
              <w:rPr>
                <w:rFonts w:ascii="AngsanaUPC" w:hAnsi="AngsanaUPC" w:cs="AngsanaUPC"/>
                <w:cs/>
              </w:rPr>
              <w:t>ซื้อ</w:t>
            </w:r>
          </w:p>
        </w:tc>
        <w:tc>
          <w:tcPr>
            <w:tcW w:w="1826" w:type="dxa"/>
            <w:shd w:val="clear" w:color="auto" w:fill="auto"/>
            <w:vAlign w:val="center"/>
          </w:tcPr>
          <w:p w14:paraId="1126844E"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0DAE5DCF" w14:textId="63B050EC" w:rsidR="006E47EE" w:rsidRPr="00DC04A3" w:rsidRDefault="00872CF4" w:rsidP="00FB7382">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149,000.00</w:t>
            </w:r>
          </w:p>
        </w:tc>
      </w:tr>
      <w:tr w:rsidR="006E47EE" w:rsidRPr="00DC04A3" w14:paraId="1DDB52FA" w14:textId="77777777" w:rsidTr="002A5A62">
        <w:trPr>
          <w:trHeight w:val="454"/>
        </w:trPr>
        <w:tc>
          <w:tcPr>
            <w:tcW w:w="5567" w:type="dxa"/>
            <w:shd w:val="clear" w:color="auto" w:fill="auto"/>
            <w:vAlign w:val="center"/>
          </w:tcPr>
          <w:p w14:paraId="54BD2670" w14:textId="77777777" w:rsidR="006E47EE" w:rsidRPr="00DC04A3" w:rsidRDefault="006E47EE" w:rsidP="002A5A62">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2567</w:t>
            </w:r>
          </w:p>
        </w:tc>
        <w:tc>
          <w:tcPr>
            <w:tcW w:w="1826" w:type="dxa"/>
            <w:shd w:val="clear" w:color="auto" w:fill="auto"/>
            <w:vAlign w:val="center"/>
          </w:tcPr>
          <w:p w14:paraId="777882F5"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6544DCE6" w14:textId="50F49BF8" w:rsidR="006E47EE" w:rsidRPr="00DC04A3" w:rsidRDefault="00872CF4" w:rsidP="00FB7382">
            <w:pPr>
              <w:pBdr>
                <w:top w:val="single" w:sz="6" w:space="1" w:color="auto"/>
                <w:bottom w:val="sing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6,609,425.55</w:t>
            </w:r>
          </w:p>
        </w:tc>
      </w:tr>
      <w:tr w:rsidR="006E47EE" w:rsidRPr="00DC04A3" w14:paraId="02177282" w14:textId="77777777" w:rsidTr="002A5A62">
        <w:trPr>
          <w:trHeight w:val="80"/>
        </w:trPr>
        <w:tc>
          <w:tcPr>
            <w:tcW w:w="5567" w:type="dxa"/>
            <w:shd w:val="clear" w:color="auto" w:fill="auto"/>
            <w:vAlign w:val="center"/>
          </w:tcPr>
          <w:p w14:paraId="020AF81F" w14:textId="77777777" w:rsidR="006E47EE" w:rsidRPr="00DC04A3" w:rsidRDefault="006E47EE" w:rsidP="002A5A62">
            <w:pPr>
              <w:spacing w:line="240" w:lineRule="auto"/>
              <w:ind w:left="-107"/>
              <w:rPr>
                <w:rFonts w:ascii="AngsanaUPC" w:hAnsi="AngsanaUPC" w:cs="AngsanaUPC"/>
                <w:sz w:val="20"/>
                <w:szCs w:val="20"/>
              </w:rPr>
            </w:pPr>
          </w:p>
        </w:tc>
        <w:tc>
          <w:tcPr>
            <w:tcW w:w="1826" w:type="dxa"/>
            <w:shd w:val="clear" w:color="auto" w:fill="auto"/>
            <w:vAlign w:val="center"/>
          </w:tcPr>
          <w:p w14:paraId="79DD72AF" w14:textId="77777777" w:rsidR="006E47EE" w:rsidRPr="00DC04A3" w:rsidRDefault="006E47EE" w:rsidP="002A5A62">
            <w:pPr>
              <w:tabs>
                <w:tab w:val="decimal" w:pos="1370"/>
              </w:tabs>
              <w:autoSpaceDE/>
              <w:autoSpaceDN/>
              <w:spacing w:line="240" w:lineRule="auto"/>
              <w:rPr>
                <w:rFonts w:ascii="AngsanaUPC" w:eastAsiaTheme="minorHAnsi" w:hAnsi="AngsanaUPC" w:cs="AngsanaUPC"/>
                <w:sz w:val="20"/>
                <w:szCs w:val="20"/>
                <w:cs/>
              </w:rPr>
            </w:pPr>
          </w:p>
        </w:tc>
        <w:tc>
          <w:tcPr>
            <w:tcW w:w="1826" w:type="dxa"/>
            <w:shd w:val="clear" w:color="auto" w:fill="auto"/>
            <w:vAlign w:val="center"/>
          </w:tcPr>
          <w:p w14:paraId="3F8590F9" w14:textId="77777777" w:rsidR="006E47EE" w:rsidRPr="00DC04A3" w:rsidRDefault="006E47EE" w:rsidP="00FB7382">
            <w:pPr>
              <w:autoSpaceDE/>
              <w:autoSpaceDN/>
              <w:spacing w:line="240" w:lineRule="auto"/>
              <w:rPr>
                <w:rFonts w:ascii="AngsanaUPC" w:eastAsiaTheme="minorHAnsi" w:hAnsi="AngsanaUPC" w:cs="AngsanaUPC"/>
                <w:sz w:val="20"/>
                <w:szCs w:val="20"/>
                <w:cs/>
              </w:rPr>
            </w:pPr>
          </w:p>
        </w:tc>
      </w:tr>
      <w:tr w:rsidR="006E47EE" w:rsidRPr="00DC04A3" w14:paraId="294EB4AB" w14:textId="77777777" w:rsidTr="002A5A62">
        <w:trPr>
          <w:trHeight w:val="454"/>
        </w:trPr>
        <w:tc>
          <w:tcPr>
            <w:tcW w:w="5567" w:type="dxa"/>
            <w:shd w:val="clear" w:color="auto" w:fill="auto"/>
            <w:vAlign w:val="center"/>
          </w:tcPr>
          <w:p w14:paraId="589094BB" w14:textId="77777777" w:rsidR="006E47EE" w:rsidRPr="00DC04A3" w:rsidRDefault="006E47EE" w:rsidP="002A5A62">
            <w:pPr>
              <w:spacing w:line="240" w:lineRule="auto"/>
              <w:ind w:left="-107"/>
              <w:rPr>
                <w:rFonts w:ascii="AngsanaUPC" w:hAnsi="AngsanaUPC" w:cs="AngsanaUPC"/>
                <w:b/>
                <w:bCs/>
                <w:cs/>
              </w:rPr>
            </w:pPr>
            <w:r w:rsidRPr="00DC04A3">
              <w:rPr>
                <w:rFonts w:ascii="AngsanaUPC" w:hAnsi="AngsanaUPC" w:cs="AngsanaUPC"/>
                <w:b/>
                <w:bCs/>
                <w:cs/>
              </w:rPr>
              <w:t>ค่าตัดจำหน่ายสะสม</w:t>
            </w:r>
          </w:p>
        </w:tc>
        <w:tc>
          <w:tcPr>
            <w:tcW w:w="1826" w:type="dxa"/>
            <w:shd w:val="clear" w:color="auto" w:fill="auto"/>
            <w:vAlign w:val="center"/>
          </w:tcPr>
          <w:p w14:paraId="3DA6A9EB"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3DD18100" w14:textId="77777777" w:rsidR="006E47EE" w:rsidRPr="00DC04A3" w:rsidRDefault="006E47EE" w:rsidP="00FB7382">
            <w:pPr>
              <w:autoSpaceDE/>
              <w:autoSpaceDN/>
              <w:spacing w:line="240" w:lineRule="auto"/>
              <w:rPr>
                <w:rFonts w:ascii="AngsanaUPC" w:eastAsiaTheme="minorHAnsi" w:hAnsi="AngsanaUPC" w:cs="AngsanaUPC"/>
                <w:cs/>
              </w:rPr>
            </w:pPr>
          </w:p>
        </w:tc>
      </w:tr>
      <w:tr w:rsidR="006E47EE" w:rsidRPr="00DC04A3" w14:paraId="334FAF87" w14:textId="77777777" w:rsidTr="002A5A62">
        <w:trPr>
          <w:trHeight w:val="454"/>
        </w:trPr>
        <w:tc>
          <w:tcPr>
            <w:tcW w:w="5567" w:type="dxa"/>
            <w:shd w:val="clear" w:color="auto" w:fill="auto"/>
            <w:vAlign w:val="center"/>
          </w:tcPr>
          <w:p w14:paraId="4B75CB87" w14:textId="77777777" w:rsidR="006E47EE" w:rsidRPr="00DC04A3" w:rsidRDefault="006E47EE" w:rsidP="002A5A62">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1</w:t>
            </w:r>
            <w:r w:rsidRPr="00DC04A3">
              <w:rPr>
                <w:rFonts w:ascii="AngsanaUPC" w:hAnsi="AngsanaUPC" w:cs="AngsanaUPC"/>
                <w:cs/>
              </w:rPr>
              <w:t xml:space="preserve"> มกราคม </w:t>
            </w:r>
            <w:r w:rsidRPr="00DC04A3">
              <w:rPr>
                <w:rFonts w:ascii="AngsanaUPC" w:hAnsi="AngsanaUPC" w:cs="AngsanaUPC"/>
              </w:rPr>
              <w:t>2566</w:t>
            </w:r>
          </w:p>
        </w:tc>
        <w:tc>
          <w:tcPr>
            <w:tcW w:w="1826" w:type="dxa"/>
            <w:shd w:val="clear" w:color="auto" w:fill="auto"/>
            <w:vAlign w:val="center"/>
          </w:tcPr>
          <w:p w14:paraId="010DD7DB"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0B1EAFEC" w14:textId="77777777" w:rsidR="006E47EE" w:rsidRPr="00DC04A3" w:rsidRDefault="006E47EE" w:rsidP="00FB7382">
            <w:pP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4,434,429.84</w:t>
            </w:r>
          </w:p>
        </w:tc>
      </w:tr>
      <w:tr w:rsidR="006E47EE" w:rsidRPr="00DC04A3" w14:paraId="644C38A0" w14:textId="77777777" w:rsidTr="002A5A62">
        <w:trPr>
          <w:trHeight w:val="454"/>
        </w:trPr>
        <w:tc>
          <w:tcPr>
            <w:tcW w:w="5567" w:type="dxa"/>
            <w:shd w:val="clear" w:color="auto" w:fill="auto"/>
            <w:vAlign w:val="center"/>
          </w:tcPr>
          <w:p w14:paraId="130D9544" w14:textId="77777777" w:rsidR="006E47EE" w:rsidRPr="00DC04A3" w:rsidRDefault="006E47EE" w:rsidP="002A5A62">
            <w:pPr>
              <w:spacing w:line="240" w:lineRule="auto"/>
              <w:ind w:left="-107"/>
              <w:rPr>
                <w:rFonts w:ascii="AngsanaUPC" w:hAnsi="AngsanaUPC" w:cs="AngsanaUPC"/>
                <w:cs/>
              </w:rPr>
            </w:pPr>
            <w:r w:rsidRPr="00DC04A3">
              <w:rPr>
                <w:rFonts w:ascii="AngsanaUPC" w:hAnsi="AngsanaUPC" w:cs="AngsanaUPC"/>
                <w:cs/>
              </w:rPr>
              <w:t>ค่าตัดจำหน่าย</w:t>
            </w:r>
          </w:p>
        </w:tc>
        <w:tc>
          <w:tcPr>
            <w:tcW w:w="1826" w:type="dxa"/>
            <w:shd w:val="clear" w:color="auto" w:fill="auto"/>
            <w:vAlign w:val="center"/>
          </w:tcPr>
          <w:p w14:paraId="0B240AEA"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00C36D7E" w14:textId="77777777" w:rsidR="006E47EE" w:rsidRPr="00DC04A3" w:rsidRDefault="006E47EE" w:rsidP="00FB7382">
            <w:pP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460,177.51</w:t>
            </w:r>
          </w:p>
        </w:tc>
      </w:tr>
      <w:tr w:rsidR="006E47EE" w:rsidRPr="00DC04A3" w14:paraId="465ED3C5" w14:textId="77777777" w:rsidTr="002A5A62">
        <w:trPr>
          <w:trHeight w:val="454"/>
        </w:trPr>
        <w:tc>
          <w:tcPr>
            <w:tcW w:w="5567" w:type="dxa"/>
            <w:shd w:val="clear" w:color="auto" w:fill="auto"/>
            <w:vAlign w:val="center"/>
          </w:tcPr>
          <w:p w14:paraId="5B253D03" w14:textId="77777777" w:rsidR="006E47EE" w:rsidRPr="00DC04A3" w:rsidRDefault="006E47EE" w:rsidP="002A5A62">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2566</w:t>
            </w:r>
          </w:p>
        </w:tc>
        <w:tc>
          <w:tcPr>
            <w:tcW w:w="1826" w:type="dxa"/>
            <w:shd w:val="clear" w:color="auto" w:fill="auto"/>
            <w:vAlign w:val="center"/>
          </w:tcPr>
          <w:p w14:paraId="3EA2727C"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790EC314" w14:textId="77777777" w:rsidR="006E47EE" w:rsidRPr="00DC04A3" w:rsidRDefault="006E47EE" w:rsidP="00FB7382">
            <w:pPr>
              <w:pBdr>
                <w:top w:val="sing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4,894,607.35</w:t>
            </w:r>
          </w:p>
        </w:tc>
      </w:tr>
      <w:tr w:rsidR="006E47EE" w:rsidRPr="00DC04A3" w14:paraId="1BB9B5AA" w14:textId="77777777" w:rsidTr="002A5A62">
        <w:trPr>
          <w:trHeight w:val="454"/>
        </w:trPr>
        <w:tc>
          <w:tcPr>
            <w:tcW w:w="5567" w:type="dxa"/>
            <w:shd w:val="clear" w:color="auto" w:fill="auto"/>
            <w:vAlign w:val="center"/>
          </w:tcPr>
          <w:p w14:paraId="3EEF0FFF" w14:textId="77777777" w:rsidR="006E47EE" w:rsidRPr="00DC04A3" w:rsidRDefault="006E47EE" w:rsidP="002A5A62">
            <w:pPr>
              <w:spacing w:line="240" w:lineRule="auto"/>
              <w:ind w:left="-107"/>
              <w:rPr>
                <w:rFonts w:ascii="AngsanaUPC" w:hAnsi="AngsanaUPC" w:cs="AngsanaUPC"/>
                <w:cs/>
              </w:rPr>
            </w:pPr>
            <w:r w:rsidRPr="00DC04A3">
              <w:rPr>
                <w:rFonts w:ascii="AngsanaUPC" w:hAnsi="AngsanaUPC" w:cs="AngsanaUPC"/>
                <w:cs/>
              </w:rPr>
              <w:t>ค่าตัดจำหน่าย</w:t>
            </w:r>
          </w:p>
        </w:tc>
        <w:tc>
          <w:tcPr>
            <w:tcW w:w="1826" w:type="dxa"/>
            <w:shd w:val="clear" w:color="auto" w:fill="auto"/>
            <w:vAlign w:val="center"/>
          </w:tcPr>
          <w:p w14:paraId="744584E6"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2A084E89" w14:textId="0B3B3D9C" w:rsidR="006E47EE" w:rsidRPr="00DC04A3" w:rsidRDefault="00872CF4" w:rsidP="00FB7382">
            <w:pP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451,110.33</w:t>
            </w:r>
          </w:p>
        </w:tc>
      </w:tr>
      <w:tr w:rsidR="006E47EE" w:rsidRPr="00DC04A3" w14:paraId="30FD1977" w14:textId="77777777" w:rsidTr="002A5A62">
        <w:trPr>
          <w:trHeight w:val="454"/>
        </w:trPr>
        <w:tc>
          <w:tcPr>
            <w:tcW w:w="5567" w:type="dxa"/>
            <w:shd w:val="clear" w:color="auto" w:fill="auto"/>
            <w:vAlign w:val="center"/>
          </w:tcPr>
          <w:p w14:paraId="3E7AF0B5" w14:textId="77777777" w:rsidR="006E47EE" w:rsidRPr="00DC04A3" w:rsidRDefault="006E47EE" w:rsidP="002A5A62">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2567</w:t>
            </w:r>
          </w:p>
        </w:tc>
        <w:tc>
          <w:tcPr>
            <w:tcW w:w="1826" w:type="dxa"/>
            <w:shd w:val="clear" w:color="auto" w:fill="auto"/>
            <w:vAlign w:val="center"/>
          </w:tcPr>
          <w:p w14:paraId="0D712134"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48138C60" w14:textId="07EAACAB" w:rsidR="006E47EE" w:rsidRPr="00DC04A3" w:rsidRDefault="00872CF4" w:rsidP="00FB7382">
            <w:pPr>
              <w:pBdr>
                <w:top w:val="single" w:sz="6" w:space="1" w:color="auto"/>
                <w:bottom w:val="sing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5,345,717.68</w:t>
            </w:r>
          </w:p>
        </w:tc>
      </w:tr>
      <w:tr w:rsidR="006E47EE" w:rsidRPr="00DC04A3" w14:paraId="509266BC" w14:textId="77777777" w:rsidTr="002A5A62">
        <w:trPr>
          <w:trHeight w:val="80"/>
        </w:trPr>
        <w:tc>
          <w:tcPr>
            <w:tcW w:w="5567" w:type="dxa"/>
            <w:shd w:val="clear" w:color="auto" w:fill="auto"/>
            <w:vAlign w:val="center"/>
          </w:tcPr>
          <w:p w14:paraId="78C6B4DB" w14:textId="77777777" w:rsidR="006E47EE" w:rsidRPr="00DC04A3" w:rsidRDefault="006E47EE" w:rsidP="002A5A62">
            <w:pPr>
              <w:spacing w:line="240" w:lineRule="auto"/>
              <w:ind w:left="-107"/>
              <w:rPr>
                <w:rFonts w:ascii="AngsanaUPC" w:hAnsi="AngsanaUPC" w:cs="AngsanaUPC"/>
                <w:sz w:val="20"/>
                <w:szCs w:val="20"/>
              </w:rPr>
            </w:pPr>
          </w:p>
        </w:tc>
        <w:tc>
          <w:tcPr>
            <w:tcW w:w="1826" w:type="dxa"/>
            <w:shd w:val="clear" w:color="auto" w:fill="auto"/>
            <w:vAlign w:val="center"/>
          </w:tcPr>
          <w:p w14:paraId="7A153276" w14:textId="77777777" w:rsidR="006E47EE" w:rsidRPr="00DC04A3" w:rsidRDefault="006E47EE" w:rsidP="002A5A62">
            <w:pPr>
              <w:tabs>
                <w:tab w:val="decimal" w:pos="1370"/>
              </w:tabs>
              <w:autoSpaceDE/>
              <w:autoSpaceDN/>
              <w:spacing w:line="240" w:lineRule="auto"/>
              <w:rPr>
                <w:rFonts w:ascii="AngsanaUPC" w:eastAsiaTheme="minorHAnsi" w:hAnsi="AngsanaUPC" w:cs="AngsanaUPC"/>
                <w:sz w:val="20"/>
                <w:szCs w:val="20"/>
                <w:cs/>
              </w:rPr>
            </w:pPr>
          </w:p>
        </w:tc>
        <w:tc>
          <w:tcPr>
            <w:tcW w:w="1826" w:type="dxa"/>
            <w:shd w:val="clear" w:color="auto" w:fill="auto"/>
            <w:vAlign w:val="center"/>
          </w:tcPr>
          <w:p w14:paraId="1A3DD148" w14:textId="77777777" w:rsidR="006E47EE" w:rsidRPr="00DC04A3" w:rsidRDefault="006E47EE" w:rsidP="00FB7382">
            <w:pPr>
              <w:autoSpaceDE/>
              <w:autoSpaceDN/>
              <w:spacing w:line="240" w:lineRule="auto"/>
              <w:rPr>
                <w:rFonts w:ascii="AngsanaUPC" w:eastAsiaTheme="minorHAnsi" w:hAnsi="AngsanaUPC" w:cs="AngsanaUPC"/>
                <w:sz w:val="20"/>
                <w:szCs w:val="20"/>
                <w:cs/>
              </w:rPr>
            </w:pPr>
          </w:p>
        </w:tc>
      </w:tr>
      <w:tr w:rsidR="006E47EE" w:rsidRPr="00DC04A3" w14:paraId="4D58CBC4" w14:textId="77777777" w:rsidTr="002A5A62">
        <w:trPr>
          <w:trHeight w:val="454"/>
        </w:trPr>
        <w:tc>
          <w:tcPr>
            <w:tcW w:w="5567" w:type="dxa"/>
            <w:shd w:val="clear" w:color="auto" w:fill="auto"/>
            <w:vAlign w:val="center"/>
          </w:tcPr>
          <w:p w14:paraId="1B7C2140" w14:textId="77777777" w:rsidR="006E47EE" w:rsidRPr="00DC04A3" w:rsidRDefault="006E47EE" w:rsidP="002A5A62">
            <w:pPr>
              <w:spacing w:line="240" w:lineRule="auto"/>
              <w:ind w:left="-107"/>
              <w:rPr>
                <w:rFonts w:ascii="AngsanaUPC" w:hAnsi="AngsanaUPC" w:cs="AngsanaUPC"/>
                <w:b/>
                <w:bCs/>
              </w:rPr>
            </w:pPr>
            <w:r w:rsidRPr="00DC04A3">
              <w:rPr>
                <w:rFonts w:ascii="AngsanaUPC" w:hAnsi="AngsanaUPC" w:cs="AngsanaUPC"/>
                <w:b/>
                <w:bCs/>
                <w:cs/>
              </w:rPr>
              <w:t>มูลค่าสุทธิตามบัญชี</w:t>
            </w:r>
          </w:p>
        </w:tc>
        <w:tc>
          <w:tcPr>
            <w:tcW w:w="1826" w:type="dxa"/>
            <w:shd w:val="clear" w:color="auto" w:fill="auto"/>
            <w:vAlign w:val="center"/>
          </w:tcPr>
          <w:p w14:paraId="04145DC2"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1C5D9639" w14:textId="77777777" w:rsidR="006E47EE" w:rsidRPr="00DC04A3" w:rsidRDefault="006E47EE" w:rsidP="00FB7382">
            <w:pPr>
              <w:autoSpaceDE/>
              <w:autoSpaceDN/>
              <w:spacing w:line="240" w:lineRule="auto"/>
              <w:rPr>
                <w:rFonts w:ascii="AngsanaUPC" w:eastAsiaTheme="minorHAnsi" w:hAnsi="AngsanaUPC" w:cs="AngsanaUPC"/>
                <w:cs/>
              </w:rPr>
            </w:pPr>
          </w:p>
        </w:tc>
      </w:tr>
      <w:tr w:rsidR="006E47EE" w:rsidRPr="00DC04A3" w14:paraId="618BD6D1" w14:textId="77777777" w:rsidTr="002A5A62">
        <w:trPr>
          <w:trHeight w:val="454"/>
        </w:trPr>
        <w:tc>
          <w:tcPr>
            <w:tcW w:w="5567" w:type="dxa"/>
            <w:shd w:val="clear" w:color="auto" w:fill="auto"/>
            <w:vAlign w:val="center"/>
          </w:tcPr>
          <w:p w14:paraId="628E0DD8" w14:textId="77777777" w:rsidR="006E47EE" w:rsidRPr="00DC04A3" w:rsidRDefault="006E47EE" w:rsidP="002A5A62">
            <w:pPr>
              <w:spacing w:line="240" w:lineRule="auto"/>
              <w:ind w:left="-107"/>
              <w:rPr>
                <w:rFonts w:ascii="AngsanaUPC" w:hAnsi="AngsanaUPC" w:cs="AngsanaUPC"/>
              </w:rPr>
            </w:pPr>
            <w:r w:rsidRPr="00DC04A3">
              <w:rPr>
                <w:rFonts w:ascii="AngsanaUPC" w:hAnsi="AngsanaUPC" w:cs="AngsanaUPC"/>
                <w:cs/>
              </w:rPr>
              <w:t xml:space="preserve">ณ วันที่ </w:t>
            </w:r>
            <w:r w:rsidRPr="00DC04A3">
              <w:rPr>
                <w:rFonts w:ascii="AngsanaUPC" w:hAnsi="AngsanaUPC" w:cs="AngsanaUPC"/>
              </w:rPr>
              <w:t>31</w:t>
            </w:r>
            <w:r w:rsidRPr="00DC04A3">
              <w:rPr>
                <w:rFonts w:ascii="AngsanaUPC" w:hAnsi="AngsanaUPC" w:cs="AngsanaUPC"/>
                <w:cs/>
              </w:rPr>
              <w:t xml:space="preserve"> ธันวาคม </w:t>
            </w:r>
            <w:r w:rsidRPr="00DC04A3">
              <w:rPr>
                <w:rFonts w:ascii="AngsanaUPC" w:hAnsi="AngsanaUPC" w:cs="AngsanaUPC"/>
              </w:rPr>
              <w:t>2566</w:t>
            </w:r>
          </w:p>
        </w:tc>
        <w:tc>
          <w:tcPr>
            <w:tcW w:w="1826" w:type="dxa"/>
            <w:shd w:val="clear" w:color="auto" w:fill="auto"/>
            <w:vAlign w:val="center"/>
          </w:tcPr>
          <w:p w14:paraId="7EB60A08"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28ABCAB2" w14:textId="77777777" w:rsidR="006E47EE" w:rsidRPr="00DC04A3" w:rsidRDefault="006E47EE" w:rsidP="00FB7382">
            <w:pPr>
              <w:pBdr>
                <w:bottom w:val="doub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1,565,818.20</w:t>
            </w:r>
          </w:p>
        </w:tc>
      </w:tr>
      <w:tr w:rsidR="006E47EE" w:rsidRPr="00DC04A3" w14:paraId="5A727BEE" w14:textId="77777777" w:rsidTr="002A5A62">
        <w:trPr>
          <w:trHeight w:val="454"/>
        </w:trPr>
        <w:tc>
          <w:tcPr>
            <w:tcW w:w="5567" w:type="dxa"/>
            <w:shd w:val="clear" w:color="auto" w:fill="auto"/>
            <w:vAlign w:val="center"/>
          </w:tcPr>
          <w:p w14:paraId="4CBD0D0E" w14:textId="77777777" w:rsidR="006E47EE" w:rsidRPr="00DC04A3" w:rsidRDefault="006E47EE" w:rsidP="002A5A62">
            <w:pPr>
              <w:spacing w:line="240" w:lineRule="auto"/>
              <w:ind w:left="-107"/>
              <w:rPr>
                <w:rFonts w:ascii="AngsanaUPC" w:hAnsi="AngsanaUPC" w:cs="AngsanaUPC"/>
                <w:cs/>
              </w:rPr>
            </w:pPr>
            <w:r w:rsidRPr="00DC04A3">
              <w:rPr>
                <w:rFonts w:ascii="AngsanaUPC" w:hAnsi="AngsanaUPC" w:cs="AngsanaUPC"/>
                <w:cs/>
              </w:rPr>
              <w:t xml:space="preserve">ณ วันที่ </w:t>
            </w:r>
            <w:r w:rsidRPr="00DC04A3">
              <w:rPr>
                <w:rFonts w:ascii="AngsanaUPC" w:hAnsi="AngsanaUPC" w:cs="AngsanaUPC"/>
              </w:rPr>
              <w:t>31</w:t>
            </w:r>
            <w:r w:rsidRPr="00DC04A3">
              <w:rPr>
                <w:rFonts w:ascii="AngsanaUPC" w:hAnsi="AngsanaUPC" w:cs="AngsanaUPC"/>
                <w:cs/>
              </w:rPr>
              <w:t xml:space="preserve"> ธันวาคม </w:t>
            </w:r>
            <w:r w:rsidRPr="00DC04A3">
              <w:rPr>
                <w:rFonts w:ascii="AngsanaUPC" w:hAnsi="AngsanaUPC" w:cs="AngsanaUPC"/>
              </w:rPr>
              <w:t>2567</w:t>
            </w:r>
          </w:p>
        </w:tc>
        <w:tc>
          <w:tcPr>
            <w:tcW w:w="1826" w:type="dxa"/>
            <w:shd w:val="clear" w:color="auto" w:fill="auto"/>
            <w:vAlign w:val="center"/>
          </w:tcPr>
          <w:p w14:paraId="0BAAB8F7" w14:textId="77777777" w:rsidR="006E47EE" w:rsidRPr="00DC04A3" w:rsidRDefault="006E47EE" w:rsidP="002A5A62">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2F869E45" w14:textId="46667719" w:rsidR="006E47EE" w:rsidRPr="00DC04A3" w:rsidRDefault="00872CF4" w:rsidP="00FB7382">
            <w:pPr>
              <w:pBdr>
                <w:bottom w:val="double" w:sz="6" w:space="1" w:color="auto"/>
              </w:pBdr>
              <w:tabs>
                <w:tab w:val="decimal" w:pos="1313"/>
              </w:tabs>
              <w:autoSpaceDE/>
              <w:autoSpaceDN/>
              <w:spacing w:line="240" w:lineRule="auto"/>
              <w:rPr>
                <w:rFonts w:ascii="AngsanaUPC" w:eastAsiaTheme="minorHAnsi" w:hAnsi="AngsanaUPC" w:cs="AngsanaUPC"/>
                <w:cs/>
              </w:rPr>
            </w:pPr>
            <w:r w:rsidRPr="00DC04A3">
              <w:rPr>
                <w:rFonts w:ascii="AngsanaUPC" w:eastAsiaTheme="minorHAnsi" w:hAnsi="AngsanaUPC" w:cs="AngsanaUPC"/>
              </w:rPr>
              <w:t>1,263,707.87</w:t>
            </w:r>
          </w:p>
        </w:tc>
      </w:tr>
    </w:tbl>
    <w:p w14:paraId="15E8D0BB" w14:textId="79A53CB5" w:rsidR="00BB71E7" w:rsidRPr="00DC04A3" w:rsidRDefault="00BB71E7">
      <w:pPr>
        <w:rPr>
          <w:rFonts w:ascii="AngsanaUPC" w:hAnsi="AngsanaUPC" w:cs="AngsanaUPC"/>
          <w:b/>
          <w:bCs/>
          <w:sz w:val="2"/>
          <w:szCs w:val="2"/>
        </w:rPr>
      </w:pPr>
    </w:p>
    <w:p w14:paraId="09C4CC74" w14:textId="77777777" w:rsidR="004D385D" w:rsidRPr="00DC04A3" w:rsidRDefault="004D385D" w:rsidP="004D385D">
      <w:pPr>
        <w:tabs>
          <w:tab w:val="left" w:pos="426"/>
        </w:tabs>
        <w:spacing w:before="240" w:after="120"/>
        <w:ind w:right="147"/>
        <w:jc w:val="thaiDistribute"/>
        <w:rPr>
          <w:rFonts w:ascii="AngsanaUPC" w:hAnsi="AngsanaUPC" w:cs="AngsanaUPC"/>
          <w:b/>
          <w:bCs/>
          <w:sz w:val="2"/>
          <w:szCs w:val="2"/>
        </w:rPr>
      </w:pP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815EDA" w:rsidRPr="00DC04A3" w14:paraId="39328D21" w14:textId="6056420C" w:rsidTr="00EC33D8">
        <w:trPr>
          <w:trHeight w:val="454"/>
        </w:trPr>
        <w:tc>
          <w:tcPr>
            <w:tcW w:w="3742" w:type="dxa"/>
            <w:vAlign w:val="center"/>
          </w:tcPr>
          <w:p w14:paraId="15604D5C" w14:textId="77777777" w:rsidR="00815EDA" w:rsidRPr="00DC04A3" w:rsidRDefault="00815EDA" w:rsidP="004D385D">
            <w:pPr>
              <w:spacing w:line="240" w:lineRule="auto"/>
              <w:ind w:left="-107"/>
              <w:rPr>
                <w:rFonts w:ascii="AngsanaUPC" w:hAnsi="AngsanaUPC" w:cs="AngsanaUPC"/>
                <w:cs/>
              </w:rPr>
            </w:pPr>
          </w:p>
        </w:tc>
        <w:tc>
          <w:tcPr>
            <w:tcW w:w="5478" w:type="dxa"/>
            <w:gridSpan w:val="3"/>
            <w:vAlign w:val="center"/>
          </w:tcPr>
          <w:p w14:paraId="6830A90A" w14:textId="2B9B7915" w:rsidR="00815EDA" w:rsidRPr="00DC04A3" w:rsidRDefault="00815EDA" w:rsidP="004D385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815EDA" w:rsidRPr="00DC04A3" w14:paraId="27BD428A" w14:textId="77777777" w:rsidTr="00EC33D8">
        <w:trPr>
          <w:trHeight w:val="454"/>
        </w:trPr>
        <w:tc>
          <w:tcPr>
            <w:tcW w:w="3742" w:type="dxa"/>
            <w:vAlign w:val="center"/>
          </w:tcPr>
          <w:p w14:paraId="62C9DBD5" w14:textId="77777777" w:rsidR="00815EDA" w:rsidRPr="00DC04A3" w:rsidRDefault="00815EDA" w:rsidP="004D385D">
            <w:pPr>
              <w:ind w:left="-107"/>
              <w:rPr>
                <w:rFonts w:ascii="AngsanaUPC" w:hAnsi="AngsanaUPC" w:cs="AngsanaUPC"/>
                <w:cs/>
              </w:rPr>
            </w:pPr>
          </w:p>
        </w:tc>
        <w:tc>
          <w:tcPr>
            <w:tcW w:w="1826" w:type="dxa"/>
            <w:vAlign w:val="center"/>
          </w:tcPr>
          <w:p w14:paraId="49707F59" w14:textId="7A0DE0DC" w:rsidR="00815EDA" w:rsidRPr="00DC04A3" w:rsidRDefault="00815EDA" w:rsidP="004D385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1E43BD2E" w14:textId="1A5F700F" w:rsidR="00815EDA" w:rsidRPr="00DC04A3" w:rsidRDefault="00815EDA" w:rsidP="004D385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306276" w:rsidRPr="00DC04A3" w14:paraId="2AC6D0E3" w14:textId="2DD1C6F1" w:rsidTr="009D21EB">
        <w:trPr>
          <w:trHeight w:val="454"/>
        </w:trPr>
        <w:tc>
          <w:tcPr>
            <w:tcW w:w="3742" w:type="dxa"/>
            <w:vAlign w:val="center"/>
          </w:tcPr>
          <w:p w14:paraId="635CFDDB" w14:textId="77777777" w:rsidR="00306276" w:rsidRPr="00DC04A3" w:rsidRDefault="00306276" w:rsidP="00306276">
            <w:pPr>
              <w:spacing w:line="240" w:lineRule="auto"/>
              <w:ind w:left="-107"/>
              <w:rPr>
                <w:rFonts w:ascii="AngsanaUPC" w:hAnsi="AngsanaUPC" w:cs="AngsanaUPC"/>
                <w:cs/>
              </w:rPr>
            </w:pPr>
          </w:p>
        </w:tc>
        <w:tc>
          <w:tcPr>
            <w:tcW w:w="1826" w:type="dxa"/>
            <w:vAlign w:val="center"/>
          </w:tcPr>
          <w:p w14:paraId="0183B6B8" w14:textId="0211F435" w:rsidR="00306276" w:rsidRPr="00DC04A3" w:rsidRDefault="00306276" w:rsidP="0030627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3505637F" w14:textId="16E08E18" w:rsidR="00306276" w:rsidRPr="00DC04A3" w:rsidRDefault="00306276" w:rsidP="00306276">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rPr>
              <w:t>2567</w:t>
            </w:r>
          </w:p>
        </w:tc>
        <w:tc>
          <w:tcPr>
            <w:tcW w:w="1826" w:type="dxa"/>
            <w:vAlign w:val="center"/>
          </w:tcPr>
          <w:p w14:paraId="63C9CB03" w14:textId="78E03A40" w:rsidR="00306276" w:rsidRPr="00DC04A3" w:rsidRDefault="00306276" w:rsidP="0030627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306276" w:rsidRPr="00DC04A3" w14:paraId="089F441D" w14:textId="4F7E2C86" w:rsidTr="009D21EB">
        <w:trPr>
          <w:trHeight w:val="454"/>
        </w:trPr>
        <w:tc>
          <w:tcPr>
            <w:tcW w:w="3742" w:type="dxa"/>
            <w:vAlign w:val="center"/>
          </w:tcPr>
          <w:p w14:paraId="284859F6" w14:textId="3913BA35" w:rsidR="00306276" w:rsidRPr="00DC04A3" w:rsidRDefault="00306276" w:rsidP="00306276">
            <w:pPr>
              <w:spacing w:line="240" w:lineRule="auto"/>
              <w:ind w:left="-107"/>
              <w:rPr>
                <w:rFonts w:ascii="AngsanaUPC" w:hAnsi="AngsanaUPC" w:cs="AngsanaUPC"/>
                <w:cs/>
              </w:rPr>
            </w:pPr>
            <w:r w:rsidRPr="00DC04A3">
              <w:rPr>
                <w:rFonts w:ascii="AngsanaUPC" w:hAnsi="AngsanaUPC" w:cs="AngsanaUPC"/>
                <w:cs/>
              </w:rPr>
              <w:t xml:space="preserve">สำหรับปีสิ้นสุดวันที่ </w:t>
            </w:r>
            <w:r w:rsidRPr="00DC04A3">
              <w:rPr>
                <w:rFonts w:ascii="AngsanaUPC" w:hAnsi="AngsanaUPC" w:cs="AngsanaUPC"/>
              </w:rPr>
              <w:t xml:space="preserve">31 </w:t>
            </w:r>
            <w:r w:rsidRPr="00DC04A3">
              <w:rPr>
                <w:rFonts w:ascii="AngsanaUPC" w:hAnsi="AngsanaUPC" w:cs="AngsanaUPC"/>
                <w:cs/>
              </w:rPr>
              <w:t>ธันวาคม</w:t>
            </w:r>
          </w:p>
        </w:tc>
        <w:tc>
          <w:tcPr>
            <w:tcW w:w="1826" w:type="dxa"/>
            <w:shd w:val="clear" w:color="auto" w:fill="auto"/>
            <w:vAlign w:val="center"/>
          </w:tcPr>
          <w:p w14:paraId="7AB00B1E" w14:textId="77777777" w:rsidR="00306276" w:rsidRPr="00DC04A3" w:rsidRDefault="00306276" w:rsidP="00306276">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4EA770CD" w14:textId="77777777" w:rsidR="00306276" w:rsidRPr="00DC04A3" w:rsidRDefault="00306276" w:rsidP="00306276">
            <w:pPr>
              <w:tabs>
                <w:tab w:val="decimal" w:pos="1318"/>
              </w:tabs>
              <w:autoSpaceDE/>
              <w:autoSpaceDN/>
              <w:spacing w:line="240" w:lineRule="auto"/>
              <w:rPr>
                <w:rFonts w:ascii="AngsanaUPC" w:eastAsiaTheme="minorHAnsi" w:hAnsi="AngsanaUPC" w:cs="AngsanaUPC"/>
                <w:cs/>
              </w:rPr>
            </w:pPr>
          </w:p>
        </w:tc>
        <w:tc>
          <w:tcPr>
            <w:tcW w:w="1826" w:type="dxa"/>
            <w:vAlign w:val="center"/>
          </w:tcPr>
          <w:p w14:paraId="367EE2E0" w14:textId="77777777" w:rsidR="00306276" w:rsidRPr="00DC04A3" w:rsidRDefault="00306276" w:rsidP="00306276">
            <w:pPr>
              <w:tabs>
                <w:tab w:val="decimal" w:pos="1318"/>
              </w:tabs>
              <w:rPr>
                <w:rFonts w:ascii="AngsanaUPC" w:eastAsiaTheme="minorHAnsi" w:hAnsi="AngsanaUPC" w:cs="AngsanaUPC"/>
                <w:cs/>
              </w:rPr>
            </w:pPr>
          </w:p>
        </w:tc>
      </w:tr>
      <w:tr w:rsidR="00306276" w:rsidRPr="00DC04A3" w14:paraId="4F1BD2DE" w14:textId="3CD28F2E" w:rsidTr="009D21EB">
        <w:trPr>
          <w:trHeight w:val="454"/>
        </w:trPr>
        <w:tc>
          <w:tcPr>
            <w:tcW w:w="3742" w:type="dxa"/>
            <w:vAlign w:val="center"/>
          </w:tcPr>
          <w:p w14:paraId="6104C5A1" w14:textId="44DB530D" w:rsidR="00306276" w:rsidRPr="005427A5" w:rsidRDefault="006D3F4F" w:rsidP="00306276">
            <w:pPr>
              <w:spacing w:line="240" w:lineRule="auto"/>
              <w:ind w:left="-107"/>
              <w:rPr>
                <w:rFonts w:ascii="AngsanaUPC" w:hAnsi="AngsanaUPC" w:cs="AngsanaUPC"/>
                <w:spacing w:val="2"/>
                <w:cs/>
              </w:rPr>
            </w:pPr>
            <w:r w:rsidRPr="005427A5">
              <w:rPr>
                <w:rFonts w:ascii="AngsanaUPC" w:hAnsi="AngsanaUPC" w:cs="AngsanaUPC"/>
                <w:spacing w:val="2"/>
                <w:cs/>
              </w:rPr>
              <w:t>ค่าตัดจำหน่าย</w:t>
            </w:r>
            <w:r w:rsidR="00306276" w:rsidRPr="005427A5">
              <w:rPr>
                <w:rFonts w:ascii="AngsanaUPC" w:hAnsi="AngsanaUPC" w:cs="AngsanaUPC"/>
                <w:spacing w:val="2"/>
                <w:cs/>
              </w:rPr>
              <w:t>แสดงไว้ในค่าใช้จ่ายในการบริหาร</w:t>
            </w:r>
          </w:p>
        </w:tc>
        <w:tc>
          <w:tcPr>
            <w:tcW w:w="1826" w:type="dxa"/>
            <w:shd w:val="clear" w:color="auto" w:fill="auto"/>
            <w:vAlign w:val="center"/>
          </w:tcPr>
          <w:p w14:paraId="0F1E9B11" w14:textId="2BE3FAFF" w:rsidR="00306276" w:rsidRPr="00DC04A3" w:rsidRDefault="003B5389" w:rsidP="00FB7382">
            <w:pPr>
              <w:pBdr>
                <w:bottom w:val="double" w:sz="6" w:space="1" w:color="auto"/>
              </w:pBdr>
              <w:tabs>
                <w:tab w:val="decimal" w:pos="1251"/>
              </w:tabs>
              <w:autoSpaceDE/>
              <w:autoSpaceDN/>
              <w:spacing w:line="240" w:lineRule="auto"/>
              <w:rPr>
                <w:rFonts w:ascii="AngsanaUPC" w:eastAsiaTheme="minorHAnsi" w:hAnsi="AngsanaUPC" w:cs="AngsanaUPC"/>
                <w:cs/>
              </w:rPr>
            </w:pPr>
            <w:r w:rsidRPr="00DC04A3">
              <w:rPr>
                <w:rFonts w:ascii="AngsanaUPC" w:eastAsiaTheme="minorHAnsi" w:hAnsi="AngsanaUPC" w:cs="AngsanaUPC"/>
              </w:rPr>
              <w:t>451,110.33</w:t>
            </w:r>
          </w:p>
        </w:tc>
        <w:tc>
          <w:tcPr>
            <w:tcW w:w="1826" w:type="dxa"/>
            <w:shd w:val="clear" w:color="auto" w:fill="auto"/>
            <w:vAlign w:val="center"/>
          </w:tcPr>
          <w:p w14:paraId="242F8C08" w14:textId="00F2F8EA" w:rsidR="00306276" w:rsidRPr="00DC04A3" w:rsidRDefault="00872CF4" w:rsidP="00FB7382">
            <w:pPr>
              <w:pBdr>
                <w:bottom w:val="double" w:sz="6" w:space="1" w:color="auto"/>
              </w:pBdr>
              <w:tabs>
                <w:tab w:val="decimal" w:pos="1251"/>
              </w:tabs>
              <w:autoSpaceDE/>
              <w:autoSpaceDN/>
              <w:spacing w:line="240" w:lineRule="auto"/>
              <w:rPr>
                <w:rFonts w:ascii="AngsanaUPC" w:eastAsiaTheme="minorHAnsi" w:hAnsi="AngsanaUPC" w:cs="AngsanaUPC"/>
                <w:cs/>
              </w:rPr>
            </w:pPr>
            <w:r w:rsidRPr="00DC04A3">
              <w:rPr>
                <w:rFonts w:ascii="AngsanaUPC" w:eastAsiaTheme="minorHAnsi" w:hAnsi="AngsanaUPC" w:cs="AngsanaUPC"/>
              </w:rPr>
              <w:t>451,110.33</w:t>
            </w:r>
          </w:p>
        </w:tc>
        <w:tc>
          <w:tcPr>
            <w:tcW w:w="1826" w:type="dxa"/>
            <w:vAlign w:val="center"/>
          </w:tcPr>
          <w:p w14:paraId="74CBAF73" w14:textId="4D279153" w:rsidR="00306276" w:rsidRPr="00DC04A3" w:rsidRDefault="00306276" w:rsidP="00FB7382">
            <w:pPr>
              <w:pBdr>
                <w:bottom w:val="double" w:sz="6" w:space="1" w:color="auto"/>
              </w:pBdr>
              <w:tabs>
                <w:tab w:val="decimal" w:pos="1251"/>
              </w:tabs>
              <w:rPr>
                <w:rFonts w:ascii="AngsanaUPC" w:eastAsiaTheme="minorHAnsi" w:hAnsi="AngsanaUPC" w:cs="AngsanaUPC"/>
              </w:rPr>
            </w:pPr>
            <w:r w:rsidRPr="00DC04A3">
              <w:rPr>
                <w:rFonts w:ascii="AngsanaUPC" w:eastAsiaTheme="minorHAnsi" w:hAnsi="AngsanaUPC" w:cs="AngsanaUPC"/>
              </w:rPr>
              <w:t>460,177.51</w:t>
            </w:r>
          </w:p>
        </w:tc>
      </w:tr>
      <w:tr w:rsidR="00306276" w:rsidRPr="00DC04A3" w14:paraId="40AF63C1" w14:textId="4516C384" w:rsidTr="009D21EB">
        <w:trPr>
          <w:trHeight w:val="80"/>
        </w:trPr>
        <w:tc>
          <w:tcPr>
            <w:tcW w:w="3742" w:type="dxa"/>
            <w:vAlign w:val="center"/>
          </w:tcPr>
          <w:p w14:paraId="79755ED2" w14:textId="77777777" w:rsidR="00306276" w:rsidRPr="00DC04A3" w:rsidRDefault="00306276" w:rsidP="00306276">
            <w:pPr>
              <w:spacing w:line="240" w:lineRule="auto"/>
              <w:ind w:left="-107"/>
              <w:rPr>
                <w:rFonts w:ascii="AngsanaUPC" w:hAnsi="AngsanaUPC" w:cs="AngsanaUPC"/>
                <w:cs/>
              </w:rPr>
            </w:pPr>
          </w:p>
        </w:tc>
        <w:tc>
          <w:tcPr>
            <w:tcW w:w="1826" w:type="dxa"/>
            <w:shd w:val="clear" w:color="auto" w:fill="auto"/>
            <w:vAlign w:val="center"/>
          </w:tcPr>
          <w:p w14:paraId="26C385C4" w14:textId="77777777" w:rsidR="00306276" w:rsidRPr="00DC04A3" w:rsidRDefault="00306276" w:rsidP="00306276">
            <w:pPr>
              <w:tabs>
                <w:tab w:val="decimal" w:pos="1370"/>
              </w:tabs>
              <w:autoSpaceDE/>
              <w:autoSpaceDN/>
              <w:spacing w:line="240" w:lineRule="auto"/>
              <w:rPr>
                <w:rFonts w:ascii="AngsanaUPC" w:eastAsiaTheme="minorHAnsi" w:hAnsi="AngsanaUPC" w:cs="AngsanaUPC"/>
                <w:cs/>
              </w:rPr>
            </w:pPr>
          </w:p>
        </w:tc>
        <w:tc>
          <w:tcPr>
            <w:tcW w:w="1826" w:type="dxa"/>
            <w:shd w:val="clear" w:color="auto" w:fill="auto"/>
            <w:vAlign w:val="center"/>
          </w:tcPr>
          <w:p w14:paraId="35EF8433" w14:textId="77777777" w:rsidR="00306276" w:rsidRPr="00DC04A3" w:rsidRDefault="00306276" w:rsidP="00306276">
            <w:pPr>
              <w:tabs>
                <w:tab w:val="decimal" w:pos="1318"/>
              </w:tabs>
              <w:autoSpaceDE/>
              <w:autoSpaceDN/>
              <w:spacing w:line="240" w:lineRule="auto"/>
              <w:rPr>
                <w:rFonts w:ascii="AngsanaUPC" w:eastAsiaTheme="minorHAnsi" w:hAnsi="AngsanaUPC" w:cs="AngsanaUPC"/>
                <w:cs/>
              </w:rPr>
            </w:pPr>
          </w:p>
        </w:tc>
        <w:tc>
          <w:tcPr>
            <w:tcW w:w="1826" w:type="dxa"/>
            <w:vAlign w:val="center"/>
          </w:tcPr>
          <w:p w14:paraId="155778CC" w14:textId="77777777" w:rsidR="00306276" w:rsidRPr="00DC04A3" w:rsidRDefault="00306276" w:rsidP="00306276">
            <w:pPr>
              <w:tabs>
                <w:tab w:val="decimal" w:pos="1318"/>
              </w:tabs>
              <w:rPr>
                <w:rFonts w:ascii="AngsanaUPC" w:eastAsiaTheme="minorHAnsi" w:hAnsi="AngsanaUPC" w:cs="AngsanaUPC"/>
                <w:cs/>
              </w:rPr>
            </w:pPr>
          </w:p>
        </w:tc>
      </w:tr>
    </w:tbl>
    <w:p w14:paraId="4A29AAB6" w14:textId="12B699CD" w:rsidR="009D21EB" w:rsidRPr="00DC04A3" w:rsidRDefault="009D21EB" w:rsidP="004D385D">
      <w:pPr>
        <w:tabs>
          <w:tab w:val="left" w:pos="426"/>
        </w:tabs>
        <w:spacing w:before="240" w:after="120"/>
        <w:ind w:right="147"/>
        <w:jc w:val="thaiDistribute"/>
        <w:rPr>
          <w:rFonts w:ascii="AngsanaUPC" w:hAnsi="AngsanaUPC" w:cs="AngsanaUPC"/>
          <w:b/>
          <w:bCs/>
        </w:rPr>
      </w:pPr>
    </w:p>
    <w:p w14:paraId="02371928" w14:textId="77777777" w:rsidR="009D21EB" w:rsidRPr="00DC04A3" w:rsidRDefault="009D21EB">
      <w:pPr>
        <w:rPr>
          <w:rFonts w:ascii="AngsanaUPC" w:hAnsi="AngsanaUPC" w:cs="AngsanaUPC"/>
          <w:b/>
          <w:bCs/>
        </w:rPr>
      </w:pPr>
      <w:r w:rsidRPr="00DC04A3">
        <w:rPr>
          <w:rFonts w:ascii="AngsanaUPC" w:hAnsi="AngsanaUPC" w:cs="AngsanaUPC"/>
          <w:b/>
          <w:bCs/>
        </w:rPr>
        <w:br w:type="page"/>
      </w:r>
    </w:p>
    <w:tbl>
      <w:tblPr>
        <w:tblStyle w:val="TableGrid"/>
        <w:tblW w:w="92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7"/>
        <w:gridCol w:w="1723"/>
        <w:gridCol w:w="1723"/>
        <w:gridCol w:w="1723"/>
      </w:tblGrid>
      <w:tr w:rsidR="009D21EB" w:rsidRPr="00DC04A3" w14:paraId="4646287D" w14:textId="77777777" w:rsidTr="00327295">
        <w:trPr>
          <w:trHeight w:val="454"/>
        </w:trPr>
        <w:tc>
          <w:tcPr>
            <w:tcW w:w="4037" w:type="dxa"/>
            <w:vAlign w:val="center"/>
          </w:tcPr>
          <w:p w14:paraId="17C31D74" w14:textId="77777777" w:rsidR="009D21EB" w:rsidRPr="00DC04A3" w:rsidRDefault="009D21EB" w:rsidP="009D21EB">
            <w:pPr>
              <w:spacing w:line="240" w:lineRule="auto"/>
              <w:ind w:left="-107"/>
              <w:rPr>
                <w:rFonts w:ascii="AngsanaUPC" w:hAnsi="AngsanaUPC" w:cs="AngsanaUPC"/>
                <w:cs/>
              </w:rPr>
            </w:pPr>
          </w:p>
        </w:tc>
        <w:tc>
          <w:tcPr>
            <w:tcW w:w="5169" w:type="dxa"/>
            <w:gridSpan w:val="3"/>
            <w:vAlign w:val="center"/>
          </w:tcPr>
          <w:p w14:paraId="334DAF2D"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D21EB" w:rsidRPr="00DC04A3" w14:paraId="4A5F979A" w14:textId="77777777" w:rsidTr="00AB1221">
        <w:trPr>
          <w:trHeight w:val="454"/>
        </w:trPr>
        <w:tc>
          <w:tcPr>
            <w:tcW w:w="4037" w:type="dxa"/>
            <w:vAlign w:val="center"/>
          </w:tcPr>
          <w:p w14:paraId="0C8C26C5" w14:textId="77777777" w:rsidR="009D21EB" w:rsidRPr="00DC04A3" w:rsidRDefault="009D21EB" w:rsidP="009D21EB">
            <w:pPr>
              <w:ind w:left="-107"/>
              <w:rPr>
                <w:rFonts w:ascii="AngsanaUPC" w:hAnsi="AngsanaUPC" w:cs="AngsanaUPC"/>
                <w:cs/>
              </w:rPr>
            </w:pPr>
          </w:p>
        </w:tc>
        <w:tc>
          <w:tcPr>
            <w:tcW w:w="1723" w:type="dxa"/>
            <w:vAlign w:val="center"/>
          </w:tcPr>
          <w:p w14:paraId="77B8017F"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446" w:type="dxa"/>
            <w:gridSpan w:val="2"/>
            <w:vAlign w:val="center"/>
          </w:tcPr>
          <w:p w14:paraId="691E4C3C"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9D21EB" w:rsidRPr="00DC04A3" w14:paraId="0C2D2A14" w14:textId="77777777" w:rsidTr="00327295">
        <w:trPr>
          <w:trHeight w:val="454"/>
        </w:trPr>
        <w:tc>
          <w:tcPr>
            <w:tcW w:w="4037" w:type="dxa"/>
            <w:vAlign w:val="center"/>
          </w:tcPr>
          <w:p w14:paraId="5047C7CF" w14:textId="77777777" w:rsidR="009D21EB" w:rsidRPr="00DC04A3" w:rsidRDefault="009D21EB" w:rsidP="009D21EB">
            <w:pPr>
              <w:spacing w:line="240" w:lineRule="auto"/>
              <w:ind w:left="-107"/>
              <w:rPr>
                <w:rFonts w:ascii="AngsanaUPC" w:hAnsi="AngsanaUPC" w:cs="AngsanaUPC"/>
                <w:cs/>
              </w:rPr>
            </w:pPr>
          </w:p>
        </w:tc>
        <w:tc>
          <w:tcPr>
            <w:tcW w:w="1723" w:type="dxa"/>
            <w:vAlign w:val="center"/>
          </w:tcPr>
          <w:p w14:paraId="6CC93A5F"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723" w:type="dxa"/>
            <w:vAlign w:val="center"/>
          </w:tcPr>
          <w:p w14:paraId="7ED1371C"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rPr>
              <w:t>2567</w:t>
            </w:r>
          </w:p>
        </w:tc>
        <w:tc>
          <w:tcPr>
            <w:tcW w:w="1723" w:type="dxa"/>
            <w:vAlign w:val="center"/>
          </w:tcPr>
          <w:p w14:paraId="3B3C1CE4"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9D21EB" w:rsidRPr="00DC04A3" w14:paraId="5E86393F" w14:textId="77777777" w:rsidTr="00327295">
        <w:trPr>
          <w:trHeight w:val="454"/>
        </w:trPr>
        <w:tc>
          <w:tcPr>
            <w:tcW w:w="4037" w:type="dxa"/>
            <w:vAlign w:val="center"/>
          </w:tcPr>
          <w:p w14:paraId="54AF18FF" w14:textId="77777777" w:rsidR="009D21EB" w:rsidRPr="00DC04A3" w:rsidRDefault="009D21EB" w:rsidP="009D21EB">
            <w:pPr>
              <w:spacing w:line="240" w:lineRule="auto"/>
              <w:ind w:left="-107"/>
              <w:rPr>
                <w:rFonts w:ascii="AngsanaUPC" w:hAnsi="AngsanaUPC" w:cs="AngsanaUPC"/>
                <w:cs/>
              </w:rPr>
            </w:pPr>
            <w:r w:rsidRPr="00DC04A3">
              <w:rPr>
                <w:rFonts w:ascii="AngsanaUPC" w:hAnsi="AngsanaUPC" w:cs="AngsanaUPC"/>
                <w:cs/>
              </w:rPr>
              <w:t>ณ วันที่</w:t>
            </w:r>
            <w:r w:rsidRPr="00DC04A3">
              <w:rPr>
                <w:rFonts w:ascii="AngsanaUPC" w:hAnsi="AngsanaUPC" w:cs="AngsanaUPC"/>
              </w:rPr>
              <w:t xml:space="preserve"> 31 </w:t>
            </w:r>
            <w:r w:rsidRPr="00DC04A3">
              <w:rPr>
                <w:rFonts w:ascii="AngsanaUPC" w:hAnsi="AngsanaUPC" w:cs="AngsanaUPC"/>
                <w:cs/>
              </w:rPr>
              <w:t>ธันวาคม</w:t>
            </w:r>
          </w:p>
        </w:tc>
        <w:tc>
          <w:tcPr>
            <w:tcW w:w="1723" w:type="dxa"/>
            <w:shd w:val="clear" w:color="auto" w:fill="auto"/>
            <w:vAlign w:val="center"/>
          </w:tcPr>
          <w:p w14:paraId="5C5ECF98" w14:textId="77777777" w:rsidR="009D21EB" w:rsidRPr="00DC04A3" w:rsidRDefault="009D21EB" w:rsidP="009D21EB">
            <w:pPr>
              <w:tabs>
                <w:tab w:val="decimal" w:pos="1370"/>
              </w:tabs>
              <w:autoSpaceDE/>
              <w:autoSpaceDN/>
              <w:spacing w:line="240" w:lineRule="auto"/>
              <w:rPr>
                <w:rFonts w:ascii="AngsanaUPC" w:eastAsiaTheme="minorHAnsi" w:hAnsi="AngsanaUPC" w:cs="AngsanaUPC"/>
                <w:cs/>
              </w:rPr>
            </w:pPr>
          </w:p>
        </w:tc>
        <w:tc>
          <w:tcPr>
            <w:tcW w:w="1723" w:type="dxa"/>
            <w:shd w:val="clear" w:color="auto" w:fill="auto"/>
            <w:vAlign w:val="center"/>
          </w:tcPr>
          <w:p w14:paraId="3C4ED5B5" w14:textId="77777777" w:rsidR="009D21EB" w:rsidRPr="00DC04A3" w:rsidRDefault="009D21EB" w:rsidP="009D21EB">
            <w:pPr>
              <w:tabs>
                <w:tab w:val="decimal" w:pos="1318"/>
              </w:tabs>
              <w:autoSpaceDE/>
              <w:autoSpaceDN/>
              <w:spacing w:line="240" w:lineRule="auto"/>
              <w:rPr>
                <w:rFonts w:ascii="AngsanaUPC" w:eastAsiaTheme="minorHAnsi" w:hAnsi="AngsanaUPC" w:cs="AngsanaUPC"/>
                <w:cs/>
              </w:rPr>
            </w:pPr>
          </w:p>
        </w:tc>
        <w:tc>
          <w:tcPr>
            <w:tcW w:w="1723" w:type="dxa"/>
            <w:vAlign w:val="center"/>
          </w:tcPr>
          <w:p w14:paraId="37695247" w14:textId="77777777" w:rsidR="009D21EB" w:rsidRPr="00DC04A3" w:rsidRDefault="009D21EB" w:rsidP="009D21EB">
            <w:pPr>
              <w:tabs>
                <w:tab w:val="decimal" w:pos="1318"/>
              </w:tabs>
              <w:rPr>
                <w:rFonts w:ascii="AngsanaUPC" w:eastAsiaTheme="minorHAnsi" w:hAnsi="AngsanaUPC" w:cs="AngsanaUPC"/>
                <w:cs/>
              </w:rPr>
            </w:pPr>
          </w:p>
        </w:tc>
      </w:tr>
      <w:tr w:rsidR="009D21EB" w:rsidRPr="00DC04A3" w14:paraId="01B10FF3" w14:textId="77777777" w:rsidTr="00327295">
        <w:trPr>
          <w:trHeight w:val="454"/>
        </w:trPr>
        <w:tc>
          <w:tcPr>
            <w:tcW w:w="4037" w:type="dxa"/>
            <w:vAlign w:val="center"/>
          </w:tcPr>
          <w:p w14:paraId="5E4EFC5A" w14:textId="1382CCD9" w:rsidR="009D21EB" w:rsidRPr="00DC04A3" w:rsidRDefault="009A356D" w:rsidP="009D21EB">
            <w:pPr>
              <w:spacing w:line="240" w:lineRule="auto"/>
              <w:ind w:left="-107"/>
              <w:rPr>
                <w:rFonts w:ascii="AngsanaUPC" w:hAnsi="AngsanaUPC" w:cs="AngsanaUPC"/>
                <w:spacing w:val="-4"/>
                <w:cs/>
              </w:rPr>
            </w:pPr>
            <w:r>
              <w:rPr>
                <w:rFonts w:ascii="AngsanaUPC" w:hAnsi="AngsanaUPC" w:cs="AngsanaUPC"/>
                <w:cs/>
              </w:rPr>
              <w:t>ราคาทุนก่อนหักค่า</w:t>
            </w:r>
            <w:r>
              <w:rPr>
                <w:rFonts w:ascii="AngsanaUPC" w:hAnsi="AngsanaUPC" w:cs="AngsanaUPC" w:hint="cs"/>
                <w:cs/>
              </w:rPr>
              <w:t>ตัดจำหน่าย</w:t>
            </w:r>
            <w:r w:rsidR="009D21EB" w:rsidRPr="00DC04A3">
              <w:rPr>
                <w:rFonts w:ascii="AngsanaUPC" w:hAnsi="AngsanaUPC" w:cs="AngsanaUPC"/>
                <w:cs/>
              </w:rPr>
              <w:t>สะสม</w:t>
            </w:r>
          </w:p>
        </w:tc>
        <w:tc>
          <w:tcPr>
            <w:tcW w:w="1723" w:type="dxa"/>
            <w:shd w:val="clear" w:color="auto" w:fill="auto"/>
            <w:vAlign w:val="center"/>
          </w:tcPr>
          <w:p w14:paraId="1733FA11" w14:textId="77777777" w:rsidR="009D21EB" w:rsidRPr="00DC04A3" w:rsidRDefault="009D21EB" w:rsidP="009D21EB">
            <w:pPr>
              <w:tabs>
                <w:tab w:val="decimal" w:pos="1370"/>
              </w:tabs>
              <w:autoSpaceDE/>
              <w:autoSpaceDN/>
              <w:spacing w:line="240" w:lineRule="auto"/>
              <w:rPr>
                <w:rFonts w:ascii="AngsanaUPC" w:eastAsiaTheme="minorHAnsi" w:hAnsi="AngsanaUPC" w:cs="AngsanaUPC"/>
                <w:cs/>
              </w:rPr>
            </w:pPr>
          </w:p>
        </w:tc>
        <w:tc>
          <w:tcPr>
            <w:tcW w:w="1723" w:type="dxa"/>
            <w:shd w:val="clear" w:color="auto" w:fill="auto"/>
            <w:vAlign w:val="center"/>
          </w:tcPr>
          <w:p w14:paraId="400D0AD5" w14:textId="77777777" w:rsidR="009D21EB" w:rsidRPr="00DC04A3" w:rsidRDefault="009D21EB" w:rsidP="009D21EB">
            <w:pPr>
              <w:tabs>
                <w:tab w:val="decimal" w:pos="1318"/>
              </w:tabs>
              <w:autoSpaceDE/>
              <w:autoSpaceDN/>
              <w:spacing w:line="240" w:lineRule="auto"/>
              <w:rPr>
                <w:rFonts w:ascii="AngsanaUPC" w:eastAsiaTheme="minorHAnsi" w:hAnsi="AngsanaUPC" w:cs="AngsanaUPC"/>
                <w:cs/>
              </w:rPr>
            </w:pPr>
          </w:p>
        </w:tc>
        <w:tc>
          <w:tcPr>
            <w:tcW w:w="1723" w:type="dxa"/>
            <w:vAlign w:val="center"/>
          </w:tcPr>
          <w:p w14:paraId="4F65711C" w14:textId="77777777" w:rsidR="009D21EB" w:rsidRPr="00DC04A3" w:rsidRDefault="009D21EB" w:rsidP="009D21EB">
            <w:pPr>
              <w:tabs>
                <w:tab w:val="decimal" w:pos="1318"/>
              </w:tabs>
              <w:rPr>
                <w:rFonts w:ascii="AngsanaUPC" w:eastAsiaTheme="minorHAnsi" w:hAnsi="AngsanaUPC" w:cs="AngsanaUPC"/>
                <w:cs/>
              </w:rPr>
            </w:pPr>
          </w:p>
        </w:tc>
      </w:tr>
      <w:tr w:rsidR="009D21EB" w:rsidRPr="00DC04A3" w14:paraId="3D364FC9" w14:textId="77777777" w:rsidTr="00327295">
        <w:trPr>
          <w:trHeight w:val="454"/>
        </w:trPr>
        <w:tc>
          <w:tcPr>
            <w:tcW w:w="4037" w:type="dxa"/>
            <w:vAlign w:val="center"/>
          </w:tcPr>
          <w:p w14:paraId="00BD896A" w14:textId="76A4ADC1" w:rsidR="009D21EB" w:rsidRPr="00DC04A3" w:rsidRDefault="009D21EB" w:rsidP="009A356D">
            <w:pPr>
              <w:ind w:left="-107"/>
              <w:rPr>
                <w:rFonts w:ascii="AngsanaUPC" w:hAnsi="AngsanaUPC" w:cs="AngsanaUPC"/>
                <w:spacing w:val="-4"/>
                <w:cs/>
              </w:rPr>
            </w:pPr>
            <w:r w:rsidRPr="00DC04A3">
              <w:rPr>
                <w:rFonts w:ascii="AngsanaUPC" w:hAnsi="AngsanaUPC" w:cs="AngsanaUPC"/>
                <w:cs/>
              </w:rPr>
              <w:t>ของสินทรัพย์ได้ตัดจำหน่ายค่า</w:t>
            </w:r>
            <w:r w:rsidR="009A356D">
              <w:rPr>
                <w:rFonts w:ascii="AngsanaUPC" w:hAnsi="AngsanaUPC" w:cs="AngsanaUPC" w:hint="cs"/>
                <w:cs/>
              </w:rPr>
              <w:t>ตัดจำหน่าย</w:t>
            </w:r>
          </w:p>
        </w:tc>
        <w:tc>
          <w:tcPr>
            <w:tcW w:w="1723" w:type="dxa"/>
            <w:shd w:val="clear" w:color="auto" w:fill="auto"/>
            <w:vAlign w:val="center"/>
          </w:tcPr>
          <w:p w14:paraId="024D5A77" w14:textId="77777777" w:rsidR="009D21EB" w:rsidRPr="00DC04A3" w:rsidRDefault="009D21EB" w:rsidP="009D21EB">
            <w:pPr>
              <w:tabs>
                <w:tab w:val="decimal" w:pos="1370"/>
              </w:tabs>
              <w:rPr>
                <w:rFonts w:ascii="AngsanaUPC" w:eastAsiaTheme="minorHAnsi" w:hAnsi="AngsanaUPC" w:cs="AngsanaUPC"/>
                <w:cs/>
              </w:rPr>
            </w:pPr>
          </w:p>
        </w:tc>
        <w:tc>
          <w:tcPr>
            <w:tcW w:w="1723" w:type="dxa"/>
            <w:shd w:val="clear" w:color="auto" w:fill="auto"/>
            <w:vAlign w:val="center"/>
          </w:tcPr>
          <w:p w14:paraId="6C943F1E" w14:textId="77777777" w:rsidR="009D21EB" w:rsidRPr="00DC04A3" w:rsidRDefault="009D21EB" w:rsidP="009D21EB">
            <w:pPr>
              <w:tabs>
                <w:tab w:val="decimal" w:pos="1318"/>
              </w:tabs>
              <w:rPr>
                <w:rFonts w:ascii="AngsanaUPC" w:eastAsiaTheme="minorHAnsi" w:hAnsi="AngsanaUPC" w:cs="AngsanaUPC"/>
                <w:cs/>
              </w:rPr>
            </w:pPr>
          </w:p>
        </w:tc>
        <w:tc>
          <w:tcPr>
            <w:tcW w:w="1723" w:type="dxa"/>
            <w:vAlign w:val="center"/>
          </w:tcPr>
          <w:p w14:paraId="0E466250" w14:textId="77777777" w:rsidR="009D21EB" w:rsidRPr="00DC04A3" w:rsidRDefault="009D21EB" w:rsidP="009D21EB">
            <w:pPr>
              <w:tabs>
                <w:tab w:val="decimal" w:pos="1318"/>
              </w:tabs>
              <w:rPr>
                <w:rFonts w:ascii="AngsanaUPC" w:eastAsiaTheme="minorHAnsi" w:hAnsi="AngsanaUPC" w:cs="AngsanaUPC"/>
                <w:cs/>
              </w:rPr>
            </w:pPr>
          </w:p>
        </w:tc>
      </w:tr>
      <w:tr w:rsidR="009D21EB" w:rsidRPr="00DC04A3" w14:paraId="672459F4" w14:textId="77777777" w:rsidTr="00327295">
        <w:trPr>
          <w:trHeight w:val="454"/>
        </w:trPr>
        <w:tc>
          <w:tcPr>
            <w:tcW w:w="4037" w:type="dxa"/>
            <w:vAlign w:val="center"/>
          </w:tcPr>
          <w:p w14:paraId="679F98C0" w14:textId="77777777" w:rsidR="009D21EB" w:rsidRPr="00DC04A3" w:rsidRDefault="009D21EB" w:rsidP="009D21EB">
            <w:pPr>
              <w:spacing w:line="240" w:lineRule="auto"/>
              <w:ind w:left="-107"/>
              <w:rPr>
                <w:rFonts w:ascii="AngsanaUPC" w:hAnsi="AngsanaUPC" w:cs="AngsanaUPC"/>
                <w:spacing w:val="-16"/>
                <w:cs/>
              </w:rPr>
            </w:pPr>
            <w:r w:rsidRPr="00DC04A3">
              <w:rPr>
                <w:rFonts w:ascii="AngsanaUPC" w:hAnsi="AngsanaUPC" w:cs="AngsanaUPC"/>
                <w:cs/>
              </w:rPr>
              <w:t>ทั้งจำนวนแล้วแต่ยังคงใช้งานอยู่</w:t>
            </w:r>
          </w:p>
        </w:tc>
        <w:tc>
          <w:tcPr>
            <w:tcW w:w="1723" w:type="dxa"/>
            <w:shd w:val="clear" w:color="auto" w:fill="auto"/>
            <w:vAlign w:val="center"/>
          </w:tcPr>
          <w:p w14:paraId="70B3E992" w14:textId="77777777" w:rsidR="009D21EB" w:rsidRPr="00DC04A3" w:rsidRDefault="009D21EB" w:rsidP="00327295">
            <w:pPr>
              <w:pBdr>
                <w:bottom w:val="double" w:sz="6" w:space="1" w:color="auto"/>
              </w:pBdr>
              <w:tabs>
                <w:tab w:val="decimal" w:pos="1225"/>
              </w:tabs>
              <w:autoSpaceDE/>
              <w:autoSpaceDN/>
              <w:spacing w:line="240" w:lineRule="auto"/>
              <w:rPr>
                <w:rFonts w:ascii="AngsanaUPC" w:eastAsiaTheme="minorHAnsi" w:hAnsi="AngsanaUPC" w:cs="AngsanaUPC"/>
                <w:cs/>
              </w:rPr>
            </w:pPr>
            <w:r w:rsidRPr="00DC04A3">
              <w:rPr>
                <w:rFonts w:ascii="AngsanaUPC" w:eastAsiaTheme="minorHAnsi" w:hAnsi="AngsanaUPC" w:cs="AngsanaUPC"/>
              </w:rPr>
              <w:t>3,026,562.00</w:t>
            </w:r>
          </w:p>
        </w:tc>
        <w:tc>
          <w:tcPr>
            <w:tcW w:w="1723" w:type="dxa"/>
            <w:shd w:val="clear" w:color="auto" w:fill="auto"/>
            <w:vAlign w:val="center"/>
          </w:tcPr>
          <w:p w14:paraId="41146E7D" w14:textId="77777777" w:rsidR="009D21EB" w:rsidRPr="00DC04A3" w:rsidRDefault="009D21EB" w:rsidP="00327295">
            <w:pPr>
              <w:pBdr>
                <w:bottom w:val="double" w:sz="6" w:space="1" w:color="auto"/>
              </w:pBdr>
              <w:tabs>
                <w:tab w:val="decimal" w:pos="1225"/>
              </w:tabs>
              <w:autoSpaceDE/>
              <w:autoSpaceDN/>
              <w:spacing w:line="240" w:lineRule="auto"/>
              <w:rPr>
                <w:rFonts w:ascii="AngsanaUPC" w:eastAsiaTheme="minorHAnsi" w:hAnsi="AngsanaUPC" w:cs="AngsanaUPC"/>
                <w:cs/>
              </w:rPr>
            </w:pPr>
            <w:r w:rsidRPr="00DC04A3">
              <w:rPr>
                <w:rFonts w:ascii="AngsanaUPC" w:eastAsiaTheme="minorHAnsi" w:hAnsi="AngsanaUPC" w:cs="AngsanaUPC"/>
              </w:rPr>
              <w:t>3,026,562.00</w:t>
            </w:r>
          </w:p>
        </w:tc>
        <w:tc>
          <w:tcPr>
            <w:tcW w:w="1723" w:type="dxa"/>
            <w:vAlign w:val="center"/>
          </w:tcPr>
          <w:p w14:paraId="47DF9357" w14:textId="77777777" w:rsidR="009D21EB" w:rsidRPr="00DC04A3" w:rsidRDefault="009D21EB" w:rsidP="00327295">
            <w:pPr>
              <w:pBdr>
                <w:bottom w:val="double" w:sz="6" w:space="1" w:color="auto"/>
              </w:pBdr>
              <w:tabs>
                <w:tab w:val="decimal" w:pos="1225"/>
              </w:tabs>
              <w:rPr>
                <w:rFonts w:ascii="AngsanaUPC" w:eastAsiaTheme="minorHAnsi" w:hAnsi="AngsanaUPC" w:cs="AngsanaUPC"/>
              </w:rPr>
            </w:pPr>
            <w:r w:rsidRPr="00DC04A3">
              <w:rPr>
                <w:rFonts w:ascii="AngsanaUPC" w:eastAsiaTheme="minorHAnsi" w:hAnsi="AngsanaUPC" w:cs="AngsanaUPC"/>
              </w:rPr>
              <w:t>2,837,962.00</w:t>
            </w:r>
          </w:p>
        </w:tc>
      </w:tr>
    </w:tbl>
    <w:p w14:paraId="2F14FDF0" w14:textId="77777777" w:rsidR="009D21EB" w:rsidRPr="00DC04A3" w:rsidRDefault="009D21EB" w:rsidP="009D21EB">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สินทรัพย์ภาษีเงินได้รอการตัดบัญชี</w:t>
      </w:r>
    </w:p>
    <w:tbl>
      <w:tblPr>
        <w:tblStyle w:val="TableGrid"/>
        <w:tblW w:w="9206"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37"/>
        <w:gridCol w:w="1723"/>
        <w:gridCol w:w="1723"/>
        <w:gridCol w:w="1723"/>
      </w:tblGrid>
      <w:tr w:rsidR="00815EDA" w:rsidRPr="00DC04A3" w14:paraId="24F41619" w14:textId="77777777" w:rsidTr="000C36BD">
        <w:trPr>
          <w:trHeight w:val="454"/>
        </w:trPr>
        <w:tc>
          <w:tcPr>
            <w:tcW w:w="4037" w:type="dxa"/>
            <w:vAlign w:val="center"/>
          </w:tcPr>
          <w:p w14:paraId="54CF2C99" w14:textId="77777777" w:rsidR="00815EDA" w:rsidRPr="00DC04A3" w:rsidRDefault="00815EDA" w:rsidP="009D21EB">
            <w:pPr>
              <w:spacing w:line="240" w:lineRule="auto"/>
              <w:ind w:left="-107"/>
              <w:rPr>
                <w:rFonts w:ascii="AngsanaUPC" w:hAnsi="AngsanaUPC" w:cs="AngsanaUPC"/>
                <w:cs/>
              </w:rPr>
            </w:pPr>
          </w:p>
        </w:tc>
        <w:tc>
          <w:tcPr>
            <w:tcW w:w="5169" w:type="dxa"/>
            <w:gridSpan w:val="3"/>
            <w:vAlign w:val="center"/>
          </w:tcPr>
          <w:p w14:paraId="2AEEC479" w14:textId="08896BBA" w:rsidR="00815EDA" w:rsidRPr="00DC04A3" w:rsidRDefault="00815EDA"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815EDA" w:rsidRPr="00DC04A3" w14:paraId="28E9D8AE" w14:textId="77777777" w:rsidTr="000C36BD">
        <w:trPr>
          <w:trHeight w:val="454"/>
        </w:trPr>
        <w:tc>
          <w:tcPr>
            <w:tcW w:w="4037" w:type="dxa"/>
            <w:vAlign w:val="center"/>
          </w:tcPr>
          <w:p w14:paraId="43008324" w14:textId="77777777" w:rsidR="00815EDA" w:rsidRPr="00DC04A3" w:rsidRDefault="00815EDA" w:rsidP="009D21EB">
            <w:pPr>
              <w:ind w:left="-107"/>
              <w:rPr>
                <w:rFonts w:ascii="AngsanaUPC" w:hAnsi="AngsanaUPC" w:cs="AngsanaUPC"/>
                <w:cs/>
              </w:rPr>
            </w:pPr>
          </w:p>
        </w:tc>
        <w:tc>
          <w:tcPr>
            <w:tcW w:w="1723" w:type="dxa"/>
            <w:vAlign w:val="center"/>
          </w:tcPr>
          <w:p w14:paraId="05B3CF8D" w14:textId="77777777" w:rsidR="00815EDA" w:rsidRPr="00DC04A3" w:rsidRDefault="00815EDA"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446" w:type="dxa"/>
            <w:gridSpan w:val="2"/>
            <w:vAlign w:val="center"/>
          </w:tcPr>
          <w:p w14:paraId="5E2E1509" w14:textId="3AE2A056" w:rsidR="00815EDA" w:rsidRPr="00DC04A3" w:rsidRDefault="00815EDA"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9D21EB" w:rsidRPr="00DC04A3" w14:paraId="7CFFD437" w14:textId="77777777" w:rsidTr="000C36BD">
        <w:trPr>
          <w:trHeight w:val="454"/>
        </w:trPr>
        <w:tc>
          <w:tcPr>
            <w:tcW w:w="4037" w:type="dxa"/>
            <w:vAlign w:val="center"/>
          </w:tcPr>
          <w:p w14:paraId="2E2A5FF5" w14:textId="77777777" w:rsidR="009D21EB" w:rsidRPr="00DC04A3" w:rsidRDefault="009D21EB" w:rsidP="009D21EB">
            <w:pPr>
              <w:spacing w:line="240" w:lineRule="auto"/>
              <w:ind w:left="-107"/>
              <w:rPr>
                <w:rFonts w:ascii="AngsanaUPC" w:hAnsi="AngsanaUPC" w:cs="AngsanaUPC"/>
                <w:cs/>
              </w:rPr>
            </w:pPr>
          </w:p>
        </w:tc>
        <w:tc>
          <w:tcPr>
            <w:tcW w:w="1723" w:type="dxa"/>
            <w:vAlign w:val="center"/>
          </w:tcPr>
          <w:p w14:paraId="2AAFFE31"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723" w:type="dxa"/>
            <w:vAlign w:val="center"/>
          </w:tcPr>
          <w:p w14:paraId="3CB75C84"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rPr>
              <w:t>2567</w:t>
            </w:r>
          </w:p>
        </w:tc>
        <w:tc>
          <w:tcPr>
            <w:tcW w:w="1723" w:type="dxa"/>
            <w:vAlign w:val="center"/>
          </w:tcPr>
          <w:p w14:paraId="61650F10" w14:textId="77777777" w:rsidR="009D21EB" w:rsidRPr="00DC04A3" w:rsidRDefault="009D21EB" w:rsidP="000C36BD">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9D21EB" w:rsidRPr="00DC04A3" w14:paraId="502BBBA5" w14:textId="77777777" w:rsidTr="00F478F1">
        <w:trPr>
          <w:trHeight w:val="454"/>
        </w:trPr>
        <w:tc>
          <w:tcPr>
            <w:tcW w:w="4037" w:type="dxa"/>
            <w:vAlign w:val="center"/>
          </w:tcPr>
          <w:p w14:paraId="7B946EB0" w14:textId="6554763B" w:rsidR="009D21EB" w:rsidRPr="00DC04A3" w:rsidRDefault="009D21EB" w:rsidP="00F478F1">
            <w:pPr>
              <w:spacing w:line="240" w:lineRule="auto"/>
              <w:ind w:left="-107"/>
              <w:rPr>
                <w:rFonts w:ascii="AngsanaUPC" w:hAnsi="AngsanaUPC" w:cs="AngsanaUPC"/>
                <w:spacing w:val="-4"/>
                <w:cs/>
              </w:rPr>
            </w:pPr>
            <w:r w:rsidRPr="00DC04A3">
              <w:rPr>
                <w:rFonts w:ascii="AngsanaUPC" w:hAnsi="AngsanaUPC" w:cs="AngsanaUPC"/>
                <w:cs/>
              </w:rPr>
              <w:t>สินทรัพย์ภาษีเงินได้รอการตัดบัญชี</w:t>
            </w:r>
          </w:p>
        </w:tc>
        <w:tc>
          <w:tcPr>
            <w:tcW w:w="1723" w:type="dxa"/>
            <w:shd w:val="clear" w:color="auto" w:fill="auto"/>
            <w:vAlign w:val="center"/>
          </w:tcPr>
          <w:p w14:paraId="086758D7" w14:textId="332E3E3C" w:rsidR="009D21EB" w:rsidRPr="00DC04A3" w:rsidRDefault="00EA0FBA" w:rsidP="00F478F1">
            <w:pPr>
              <w:tabs>
                <w:tab w:val="decimal" w:pos="1225"/>
              </w:tabs>
              <w:autoSpaceDE/>
              <w:autoSpaceDN/>
              <w:spacing w:line="240" w:lineRule="auto"/>
              <w:rPr>
                <w:rFonts w:ascii="AngsanaUPC" w:eastAsiaTheme="minorHAnsi" w:hAnsi="AngsanaUPC" w:cs="AngsanaUPC"/>
                <w:cs/>
              </w:rPr>
            </w:pPr>
            <w:r w:rsidRPr="00EA0FBA">
              <w:rPr>
                <w:rFonts w:ascii="AngsanaUPC" w:eastAsiaTheme="minorHAnsi" w:hAnsi="AngsanaUPC" w:cs="AngsanaUPC"/>
              </w:rPr>
              <w:t>18,906,425.50</w:t>
            </w:r>
          </w:p>
        </w:tc>
        <w:tc>
          <w:tcPr>
            <w:tcW w:w="1723" w:type="dxa"/>
            <w:shd w:val="clear" w:color="auto" w:fill="auto"/>
            <w:vAlign w:val="center"/>
          </w:tcPr>
          <w:p w14:paraId="7FC7F02A" w14:textId="13FE0AB3" w:rsidR="009D21EB" w:rsidRPr="00DC04A3" w:rsidRDefault="00EA0FBA" w:rsidP="00F478F1">
            <w:pPr>
              <w:tabs>
                <w:tab w:val="decimal" w:pos="1225"/>
              </w:tabs>
              <w:autoSpaceDE/>
              <w:autoSpaceDN/>
              <w:spacing w:line="240" w:lineRule="auto"/>
              <w:rPr>
                <w:rFonts w:ascii="AngsanaUPC" w:eastAsiaTheme="minorHAnsi" w:hAnsi="AngsanaUPC" w:cs="AngsanaUPC"/>
                <w:cs/>
              </w:rPr>
            </w:pPr>
            <w:r w:rsidRPr="00EA0FBA">
              <w:rPr>
                <w:rFonts w:ascii="AngsanaUPC" w:eastAsiaTheme="minorHAnsi" w:hAnsi="AngsanaUPC" w:cs="AngsanaUPC"/>
              </w:rPr>
              <w:t>18,412,019.22</w:t>
            </w:r>
          </w:p>
        </w:tc>
        <w:tc>
          <w:tcPr>
            <w:tcW w:w="1723" w:type="dxa"/>
            <w:vAlign w:val="center"/>
          </w:tcPr>
          <w:p w14:paraId="34558713" w14:textId="46B24B58" w:rsidR="009D21EB" w:rsidRPr="00DC04A3" w:rsidRDefault="009D21EB" w:rsidP="00F478F1">
            <w:pPr>
              <w:tabs>
                <w:tab w:val="decimal" w:pos="1225"/>
              </w:tabs>
              <w:rPr>
                <w:rFonts w:ascii="AngsanaUPC" w:eastAsiaTheme="minorHAnsi" w:hAnsi="AngsanaUPC" w:cs="AngsanaUPC"/>
                <w:cs/>
              </w:rPr>
            </w:pPr>
            <w:r w:rsidRPr="00DC04A3">
              <w:rPr>
                <w:rFonts w:ascii="AngsanaUPC" w:eastAsiaTheme="minorHAnsi" w:hAnsi="AngsanaUPC" w:cs="AngsanaUPC"/>
                <w:cs/>
              </w:rPr>
              <w:t>17</w:t>
            </w:r>
            <w:r w:rsidRPr="00DC04A3">
              <w:rPr>
                <w:rFonts w:ascii="AngsanaUPC" w:eastAsiaTheme="minorHAnsi" w:hAnsi="AngsanaUPC" w:cs="AngsanaUPC"/>
              </w:rPr>
              <w:t>,</w:t>
            </w:r>
            <w:r w:rsidRPr="00DC04A3">
              <w:rPr>
                <w:rFonts w:ascii="AngsanaUPC" w:eastAsiaTheme="minorHAnsi" w:hAnsi="AngsanaUPC" w:cs="AngsanaUPC"/>
                <w:cs/>
              </w:rPr>
              <w:t>345</w:t>
            </w:r>
            <w:r w:rsidRPr="00DC04A3">
              <w:rPr>
                <w:rFonts w:ascii="AngsanaUPC" w:eastAsiaTheme="minorHAnsi" w:hAnsi="AngsanaUPC" w:cs="AngsanaUPC"/>
              </w:rPr>
              <w:t>,</w:t>
            </w:r>
            <w:r w:rsidRPr="00DC04A3">
              <w:rPr>
                <w:rFonts w:ascii="AngsanaUPC" w:eastAsiaTheme="minorHAnsi" w:hAnsi="AngsanaUPC" w:cs="AngsanaUPC"/>
                <w:cs/>
              </w:rPr>
              <w:t>417.15</w:t>
            </w:r>
          </w:p>
        </w:tc>
      </w:tr>
      <w:tr w:rsidR="00F478F1" w:rsidRPr="00DC04A3" w14:paraId="7F26D486" w14:textId="77777777" w:rsidTr="00F478F1">
        <w:trPr>
          <w:trHeight w:val="454"/>
        </w:trPr>
        <w:tc>
          <w:tcPr>
            <w:tcW w:w="4037" w:type="dxa"/>
            <w:vAlign w:val="center"/>
          </w:tcPr>
          <w:p w14:paraId="38CA7751" w14:textId="7448A36D" w:rsidR="00F478F1" w:rsidRPr="00DC04A3" w:rsidRDefault="00F478F1" w:rsidP="00F478F1">
            <w:pPr>
              <w:ind w:left="-107"/>
              <w:rPr>
                <w:rFonts w:ascii="AngsanaUPC" w:hAnsi="AngsanaUPC" w:cs="AngsanaUPC"/>
                <w:spacing w:val="-4"/>
                <w:cs/>
              </w:rPr>
            </w:pPr>
            <w:r w:rsidRPr="00DC04A3">
              <w:rPr>
                <w:rFonts w:ascii="AngsanaUPC" w:hAnsi="AngsanaUPC" w:cs="AngsanaUPC"/>
                <w:cs/>
              </w:rPr>
              <w:t>หนี้สินภาษีเงินได้รอการตัดบัญชี</w:t>
            </w:r>
          </w:p>
        </w:tc>
        <w:tc>
          <w:tcPr>
            <w:tcW w:w="1723" w:type="dxa"/>
            <w:shd w:val="clear" w:color="auto" w:fill="auto"/>
            <w:vAlign w:val="center"/>
          </w:tcPr>
          <w:p w14:paraId="4A50381D" w14:textId="704A91C1" w:rsidR="00F478F1" w:rsidRPr="00DC04A3" w:rsidRDefault="00F478F1" w:rsidP="00F478F1">
            <w:pPr>
              <w:pBdr>
                <w:bottom w:val="single" w:sz="6" w:space="1" w:color="auto"/>
              </w:pBdr>
              <w:tabs>
                <w:tab w:val="decimal" w:pos="1225"/>
              </w:tabs>
              <w:autoSpaceDE/>
              <w:autoSpaceDN/>
              <w:spacing w:line="240" w:lineRule="auto"/>
              <w:rPr>
                <w:rFonts w:ascii="AngsanaUPC" w:eastAsiaTheme="minorHAnsi" w:hAnsi="AngsanaUPC" w:cs="AngsanaUPC"/>
                <w:cs/>
              </w:rPr>
            </w:pPr>
            <w:r>
              <w:rPr>
                <w:rFonts w:ascii="AngsanaUPC" w:eastAsiaTheme="minorHAnsi" w:hAnsi="AngsanaUPC" w:cs="AngsanaUPC"/>
              </w:rPr>
              <w:t>(16,772,278.7</w:t>
            </w:r>
            <w:r>
              <w:rPr>
                <w:rFonts w:ascii="AngsanaUPC" w:eastAsiaTheme="minorHAnsi" w:hAnsi="AngsanaUPC" w:cs="AngsanaUPC" w:hint="cs"/>
                <w:cs/>
              </w:rPr>
              <w:t>5</w:t>
            </w:r>
            <w:r w:rsidRPr="00BE5268">
              <w:rPr>
                <w:rFonts w:ascii="AngsanaUPC" w:eastAsiaTheme="minorHAnsi" w:hAnsi="AngsanaUPC" w:cs="AngsanaUPC"/>
              </w:rPr>
              <w:t>)</w:t>
            </w:r>
          </w:p>
        </w:tc>
        <w:tc>
          <w:tcPr>
            <w:tcW w:w="1723" w:type="dxa"/>
            <w:shd w:val="clear" w:color="auto" w:fill="auto"/>
            <w:vAlign w:val="center"/>
          </w:tcPr>
          <w:p w14:paraId="02859AA3" w14:textId="436B46E8" w:rsidR="00F478F1" w:rsidRPr="00DC04A3" w:rsidRDefault="00E27066" w:rsidP="00F478F1">
            <w:pPr>
              <w:pBdr>
                <w:bottom w:val="single" w:sz="6" w:space="1" w:color="auto"/>
              </w:pBdr>
              <w:tabs>
                <w:tab w:val="decimal" w:pos="1225"/>
              </w:tabs>
              <w:autoSpaceDE/>
              <w:autoSpaceDN/>
              <w:spacing w:line="240" w:lineRule="auto"/>
              <w:rPr>
                <w:rFonts w:ascii="AngsanaUPC" w:eastAsiaTheme="minorHAnsi" w:hAnsi="AngsanaUPC" w:cs="AngsanaUPC"/>
                <w:cs/>
              </w:rPr>
            </w:pPr>
            <w:r>
              <w:rPr>
                <w:rFonts w:ascii="AngsanaUPC" w:eastAsiaTheme="minorHAnsi" w:hAnsi="AngsanaUPC" w:cs="AngsanaUPC"/>
              </w:rPr>
              <w:t>(</w:t>
            </w:r>
            <w:r w:rsidR="00F478F1" w:rsidRPr="00F478F1">
              <w:rPr>
                <w:rFonts w:ascii="AngsanaUPC" w:eastAsiaTheme="minorHAnsi" w:hAnsi="AngsanaUPC" w:cs="AngsanaUPC"/>
              </w:rPr>
              <w:t>16,215,497.81)</w:t>
            </w:r>
          </w:p>
        </w:tc>
        <w:tc>
          <w:tcPr>
            <w:tcW w:w="1723" w:type="dxa"/>
            <w:vAlign w:val="center"/>
          </w:tcPr>
          <w:p w14:paraId="5A8A1A7B" w14:textId="55DF0F1C" w:rsidR="00F478F1" w:rsidRPr="00DC04A3" w:rsidRDefault="00F478F1" w:rsidP="00F478F1">
            <w:pPr>
              <w:pBdr>
                <w:bottom w:val="single" w:sz="6" w:space="1" w:color="auto"/>
              </w:pBdr>
              <w:tabs>
                <w:tab w:val="decimal" w:pos="1251"/>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(15</w:t>
            </w:r>
            <w:r w:rsidRPr="00DC04A3">
              <w:rPr>
                <w:rFonts w:ascii="AngsanaUPC" w:eastAsiaTheme="minorHAnsi" w:hAnsi="AngsanaUPC" w:cs="AngsanaUPC"/>
              </w:rPr>
              <w:t>,</w:t>
            </w:r>
            <w:r w:rsidRPr="00DC04A3">
              <w:rPr>
                <w:rFonts w:ascii="AngsanaUPC" w:eastAsiaTheme="minorHAnsi" w:hAnsi="AngsanaUPC" w:cs="AngsanaUPC"/>
                <w:cs/>
              </w:rPr>
              <w:t>202</w:t>
            </w:r>
            <w:r w:rsidRPr="00DC04A3">
              <w:rPr>
                <w:rFonts w:ascii="AngsanaUPC" w:eastAsiaTheme="minorHAnsi" w:hAnsi="AngsanaUPC" w:cs="AngsanaUPC"/>
              </w:rPr>
              <w:t>,</w:t>
            </w:r>
            <w:r w:rsidRPr="00DC04A3">
              <w:rPr>
                <w:rFonts w:ascii="AngsanaUPC" w:eastAsiaTheme="minorHAnsi" w:hAnsi="AngsanaUPC" w:cs="AngsanaUPC"/>
                <w:cs/>
              </w:rPr>
              <w:t>741.24)</w:t>
            </w:r>
          </w:p>
        </w:tc>
      </w:tr>
      <w:tr w:rsidR="00F478F1" w:rsidRPr="00DC04A3" w14:paraId="67C401E0" w14:textId="77777777" w:rsidTr="00F478F1">
        <w:trPr>
          <w:trHeight w:val="454"/>
        </w:trPr>
        <w:tc>
          <w:tcPr>
            <w:tcW w:w="4037" w:type="dxa"/>
            <w:vAlign w:val="center"/>
          </w:tcPr>
          <w:p w14:paraId="0FB4027B" w14:textId="21B27F51" w:rsidR="00F478F1" w:rsidRPr="00DC04A3" w:rsidRDefault="00F478F1" w:rsidP="00F478F1">
            <w:pPr>
              <w:spacing w:line="240" w:lineRule="auto"/>
              <w:ind w:left="-107"/>
              <w:rPr>
                <w:rFonts w:ascii="AngsanaUPC" w:hAnsi="AngsanaUPC" w:cs="AngsanaUPC"/>
                <w:spacing w:val="-16"/>
                <w:cs/>
              </w:rPr>
            </w:pPr>
            <w:r w:rsidRPr="00DC04A3">
              <w:rPr>
                <w:rFonts w:ascii="AngsanaUPC" w:hAnsi="AngsanaUPC" w:cs="AngsanaUPC"/>
                <w:cs/>
              </w:rPr>
              <w:t xml:space="preserve">สินทรัพย์ภาษีเงินได้รอการตัดบัญชี </w:t>
            </w:r>
            <w:r w:rsidRPr="00DC04A3">
              <w:rPr>
                <w:rFonts w:ascii="AngsanaUPC" w:hAnsi="AngsanaUPC" w:cs="AngsanaUPC"/>
              </w:rPr>
              <w:t xml:space="preserve">- </w:t>
            </w:r>
            <w:r w:rsidRPr="00DC04A3">
              <w:rPr>
                <w:rFonts w:ascii="AngsanaUPC" w:hAnsi="AngsanaUPC" w:cs="AngsanaUPC"/>
                <w:cs/>
              </w:rPr>
              <w:t>สุทธิ</w:t>
            </w:r>
          </w:p>
        </w:tc>
        <w:tc>
          <w:tcPr>
            <w:tcW w:w="1723" w:type="dxa"/>
            <w:shd w:val="clear" w:color="auto" w:fill="auto"/>
            <w:vAlign w:val="center"/>
          </w:tcPr>
          <w:p w14:paraId="07CFEE72" w14:textId="19C5AA98" w:rsidR="00F478F1" w:rsidRPr="00DC04A3" w:rsidRDefault="00F478F1" w:rsidP="00F478F1">
            <w:pPr>
              <w:pBdr>
                <w:bottom w:val="double" w:sz="6" w:space="1" w:color="auto"/>
              </w:pBdr>
              <w:tabs>
                <w:tab w:val="decimal" w:pos="1211"/>
              </w:tabs>
              <w:autoSpaceDE/>
              <w:autoSpaceDN/>
              <w:spacing w:line="240" w:lineRule="auto"/>
              <w:rPr>
                <w:rFonts w:ascii="AngsanaUPC" w:eastAsiaTheme="minorHAnsi" w:hAnsi="AngsanaUPC" w:cs="AngsanaUPC"/>
                <w:cs/>
              </w:rPr>
            </w:pPr>
            <w:r>
              <w:rPr>
                <w:rFonts w:ascii="AngsanaUPC" w:eastAsiaTheme="minorHAnsi" w:hAnsi="AngsanaUPC" w:cs="AngsanaUPC"/>
              </w:rPr>
              <w:t>2,134,146.7</w:t>
            </w:r>
            <w:r>
              <w:rPr>
                <w:rFonts w:ascii="AngsanaUPC" w:eastAsiaTheme="minorHAnsi" w:hAnsi="AngsanaUPC" w:cs="AngsanaUPC" w:hint="cs"/>
                <w:cs/>
              </w:rPr>
              <w:t>5</w:t>
            </w:r>
            <w:r w:rsidRPr="00BE5268">
              <w:rPr>
                <w:rFonts w:ascii="AngsanaUPC" w:eastAsiaTheme="minorHAnsi" w:hAnsi="AngsanaUPC" w:cs="AngsanaUPC"/>
              </w:rPr>
              <w:t xml:space="preserve"> </w:t>
            </w:r>
          </w:p>
        </w:tc>
        <w:tc>
          <w:tcPr>
            <w:tcW w:w="1723" w:type="dxa"/>
            <w:shd w:val="clear" w:color="auto" w:fill="auto"/>
            <w:vAlign w:val="center"/>
          </w:tcPr>
          <w:p w14:paraId="4EFB4303" w14:textId="6D5360FB" w:rsidR="00F478F1" w:rsidRPr="00DC04A3" w:rsidRDefault="00F478F1" w:rsidP="00F478F1">
            <w:pPr>
              <w:pBdr>
                <w:bottom w:val="double" w:sz="6" w:space="1" w:color="auto"/>
              </w:pBdr>
              <w:tabs>
                <w:tab w:val="decimal" w:pos="1211"/>
              </w:tabs>
              <w:autoSpaceDE/>
              <w:autoSpaceDN/>
              <w:spacing w:line="240" w:lineRule="auto"/>
              <w:rPr>
                <w:rFonts w:ascii="AngsanaUPC" w:eastAsiaTheme="minorHAnsi" w:hAnsi="AngsanaUPC" w:cs="AngsanaUPC"/>
                <w:cs/>
              </w:rPr>
            </w:pPr>
            <w:r w:rsidRPr="00F478F1">
              <w:rPr>
                <w:rFonts w:ascii="AngsanaUPC" w:eastAsiaTheme="minorHAnsi" w:hAnsi="AngsanaUPC" w:cs="AngsanaUPC"/>
              </w:rPr>
              <w:t>2,196,521.41</w:t>
            </w:r>
          </w:p>
        </w:tc>
        <w:tc>
          <w:tcPr>
            <w:tcW w:w="1723" w:type="dxa"/>
            <w:vAlign w:val="center"/>
          </w:tcPr>
          <w:p w14:paraId="18469B64" w14:textId="5FCE6F1C" w:rsidR="00F478F1" w:rsidRPr="00DC04A3" w:rsidRDefault="00F478F1" w:rsidP="00F478F1">
            <w:pPr>
              <w:pBdr>
                <w:bottom w:val="double" w:sz="6" w:space="1" w:color="auto"/>
              </w:pBdr>
              <w:tabs>
                <w:tab w:val="decimal" w:pos="1211"/>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142</w:t>
            </w:r>
            <w:r w:rsidRPr="00DC04A3">
              <w:rPr>
                <w:rFonts w:ascii="AngsanaUPC" w:eastAsiaTheme="minorHAnsi" w:hAnsi="AngsanaUPC" w:cs="AngsanaUPC"/>
              </w:rPr>
              <w:t>,</w:t>
            </w:r>
            <w:r w:rsidRPr="00DC04A3">
              <w:rPr>
                <w:rFonts w:ascii="AngsanaUPC" w:eastAsiaTheme="minorHAnsi" w:hAnsi="AngsanaUPC" w:cs="AngsanaUPC"/>
                <w:cs/>
              </w:rPr>
              <w:t>675.91</w:t>
            </w:r>
          </w:p>
        </w:tc>
      </w:tr>
    </w:tbl>
    <w:p w14:paraId="3E9BB12F" w14:textId="77777777" w:rsidR="009D21EB" w:rsidRPr="00DC04A3" w:rsidRDefault="009D21EB" w:rsidP="004D385D">
      <w:pPr>
        <w:tabs>
          <w:tab w:val="left" w:pos="426"/>
        </w:tabs>
        <w:spacing w:before="240" w:after="120"/>
        <w:ind w:right="147"/>
        <w:jc w:val="thaiDistribute"/>
        <w:rPr>
          <w:rFonts w:ascii="AngsanaUPC" w:hAnsi="AngsanaUPC" w:cs="AngsanaUPC"/>
          <w:b/>
          <w:bCs/>
        </w:rPr>
      </w:pPr>
    </w:p>
    <w:p w14:paraId="75E9301D" w14:textId="77777777" w:rsidR="009D21EB" w:rsidRPr="00DC04A3" w:rsidRDefault="009D21EB" w:rsidP="004D385D">
      <w:pPr>
        <w:tabs>
          <w:tab w:val="left" w:pos="426"/>
        </w:tabs>
        <w:spacing w:before="240" w:after="120"/>
        <w:ind w:right="147"/>
        <w:jc w:val="thaiDistribute"/>
        <w:rPr>
          <w:rFonts w:ascii="AngsanaUPC" w:hAnsi="AngsanaUPC" w:cs="AngsanaUPC"/>
          <w:b/>
          <w:bCs/>
          <w:cs/>
        </w:rPr>
        <w:sectPr w:rsidR="009D21EB" w:rsidRPr="00DC04A3" w:rsidSect="00AE304B">
          <w:headerReference w:type="default" r:id="rId11"/>
          <w:footerReference w:type="default" r:id="rId12"/>
          <w:pgSz w:w="11907" w:h="16840" w:code="9"/>
          <w:pgMar w:top="1418" w:right="680" w:bottom="1134" w:left="1644" w:header="709" w:footer="142" w:gutter="0"/>
          <w:cols w:space="737"/>
          <w:docGrid w:linePitch="381"/>
        </w:sectPr>
      </w:pPr>
    </w:p>
    <w:p w14:paraId="26EB9402" w14:textId="5138A135" w:rsidR="004D385D" w:rsidRPr="00DC04A3" w:rsidRDefault="00A955A8" w:rsidP="00346AAB">
      <w:pPr>
        <w:tabs>
          <w:tab w:val="left" w:pos="426"/>
        </w:tabs>
        <w:spacing w:before="120"/>
        <w:ind w:left="437" w:right="147"/>
        <w:jc w:val="thaiDistribute"/>
        <w:rPr>
          <w:rFonts w:ascii="AngsanaUPC" w:hAnsi="AngsanaUPC" w:cs="AngsanaUPC"/>
        </w:rPr>
      </w:pPr>
      <w:r>
        <w:rPr>
          <w:rFonts w:ascii="AngsanaUPC" w:hAnsi="AngsanaUPC" w:cs="AngsanaUPC" w:hint="cs"/>
          <w:cs/>
        </w:rPr>
        <w:lastRenderedPageBreak/>
        <w:t>การเปลี่ยนแปลง</w:t>
      </w:r>
      <w:r w:rsidR="004D385D" w:rsidRPr="00DC04A3">
        <w:rPr>
          <w:rFonts w:ascii="AngsanaUPC" w:hAnsi="AngsanaUPC" w:cs="AngsanaUPC"/>
          <w:cs/>
        </w:rPr>
        <w:t>ของสินทรัพย์ภาษีเงินได้รอการตัดบัญชีและหนี้สินภาษีเงินได้รอการตัดบัญชีที่เกิดขึ้นในระหว่างปี มีดังนี้</w:t>
      </w:r>
    </w:p>
    <w:tbl>
      <w:tblPr>
        <w:tblStyle w:val="TableGrid"/>
        <w:tblW w:w="138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0"/>
        <w:gridCol w:w="1805"/>
        <w:gridCol w:w="1806"/>
        <w:gridCol w:w="1805"/>
        <w:gridCol w:w="1806"/>
        <w:gridCol w:w="1806"/>
      </w:tblGrid>
      <w:tr w:rsidR="00AA16E1" w:rsidRPr="00DC04A3" w14:paraId="3484977C" w14:textId="3D6707D0" w:rsidTr="00AE304B">
        <w:trPr>
          <w:trHeight w:val="414"/>
          <w:tblHeader/>
        </w:trPr>
        <w:tc>
          <w:tcPr>
            <w:tcW w:w="4810" w:type="dxa"/>
            <w:vAlign w:val="center"/>
          </w:tcPr>
          <w:p w14:paraId="5BF1918C" w14:textId="77777777" w:rsidR="00AA16E1" w:rsidRPr="005427A5" w:rsidRDefault="00AA16E1" w:rsidP="005427A5">
            <w:pPr>
              <w:autoSpaceDE/>
              <w:autoSpaceDN/>
              <w:spacing w:line="240" w:lineRule="auto"/>
              <w:ind w:left="-108"/>
              <w:jc w:val="center"/>
              <w:rPr>
                <w:rFonts w:ascii="AngsanaUPC" w:hAnsi="AngsanaUPC" w:cs="AngsanaUPC"/>
              </w:rPr>
            </w:pPr>
          </w:p>
        </w:tc>
        <w:tc>
          <w:tcPr>
            <w:tcW w:w="9028" w:type="dxa"/>
            <w:gridSpan w:val="5"/>
            <w:vAlign w:val="center"/>
          </w:tcPr>
          <w:p w14:paraId="34A39952" w14:textId="6A083F02" w:rsidR="00AA16E1" w:rsidRPr="005427A5" w:rsidRDefault="00AA16E1" w:rsidP="005427A5">
            <w:pPr>
              <w:pBdr>
                <w:bottom w:val="single" w:sz="6" w:space="1" w:color="auto"/>
              </w:pBdr>
              <w:spacing w:line="240" w:lineRule="auto"/>
              <w:jc w:val="center"/>
              <w:rPr>
                <w:rFonts w:ascii="AngsanaUPC" w:hAnsi="AngsanaUPC" w:cs="AngsanaUPC"/>
                <w:cs/>
              </w:rPr>
            </w:pPr>
            <w:r w:rsidRPr="005427A5">
              <w:rPr>
                <w:rFonts w:ascii="AngsanaUPC" w:hAnsi="AngsanaUPC" w:cs="AngsanaUPC" w:hint="cs"/>
                <w:cs/>
              </w:rPr>
              <w:t>บาท</w:t>
            </w:r>
          </w:p>
        </w:tc>
      </w:tr>
      <w:tr w:rsidR="00AA16E1" w:rsidRPr="00DC04A3" w14:paraId="2F80A648" w14:textId="033DA1B4" w:rsidTr="00AE304B">
        <w:trPr>
          <w:trHeight w:val="414"/>
          <w:tblHeader/>
        </w:trPr>
        <w:tc>
          <w:tcPr>
            <w:tcW w:w="4810" w:type="dxa"/>
            <w:vAlign w:val="center"/>
          </w:tcPr>
          <w:p w14:paraId="71F0F0C5" w14:textId="77777777" w:rsidR="00AA16E1" w:rsidRPr="005427A5" w:rsidRDefault="00AA16E1" w:rsidP="005427A5">
            <w:pPr>
              <w:spacing w:line="240" w:lineRule="auto"/>
              <w:ind w:left="-108"/>
              <w:jc w:val="center"/>
              <w:rPr>
                <w:rFonts w:ascii="AngsanaUPC" w:hAnsi="AngsanaUPC" w:cs="AngsanaUPC"/>
              </w:rPr>
            </w:pPr>
          </w:p>
        </w:tc>
        <w:tc>
          <w:tcPr>
            <w:tcW w:w="9028" w:type="dxa"/>
            <w:gridSpan w:val="5"/>
            <w:vAlign w:val="center"/>
          </w:tcPr>
          <w:p w14:paraId="6E7131BB" w14:textId="7D77CFF2" w:rsidR="00AA16E1" w:rsidRPr="005427A5" w:rsidRDefault="00AA16E1" w:rsidP="005427A5">
            <w:pPr>
              <w:pBdr>
                <w:bottom w:val="single" w:sz="6" w:space="1" w:color="auto"/>
              </w:pBdr>
              <w:spacing w:line="240" w:lineRule="auto"/>
              <w:jc w:val="center"/>
              <w:rPr>
                <w:rFonts w:ascii="AngsanaUPC" w:hAnsi="AngsanaUPC" w:cs="AngsanaUPC"/>
                <w:cs/>
              </w:rPr>
            </w:pPr>
            <w:r w:rsidRPr="005427A5">
              <w:rPr>
                <w:rFonts w:ascii="AngsanaUPC" w:hAnsi="AngsanaUPC" w:cs="AngsanaUPC" w:hint="cs"/>
                <w:cs/>
              </w:rPr>
              <w:t>งบการเงินรวม</w:t>
            </w:r>
          </w:p>
        </w:tc>
      </w:tr>
      <w:tr w:rsidR="00AA16E1" w:rsidRPr="00DC04A3" w14:paraId="3864406C" w14:textId="77777777" w:rsidTr="00AE304B">
        <w:trPr>
          <w:trHeight w:val="414"/>
          <w:tblHeader/>
        </w:trPr>
        <w:tc>
          <w:tcPr>
            <w:tcW w:w="4810" w:type="dxa"/>
            <w:vAlign w:val="center"/>
          </w:tcPr>
          <w:p w14:paraId="0407D9B1" w14:textId="77777777" w:rsidR="00AA16E1" w:rsidRPr="005427A5" w:rsidRDefault="00AA16E1" w:rsidP="005427A5">
            <w:pPr>
              <w:ind w:left="-108"/>
              <w:jc w:val="center"/>
              <w:rPr>
                <w:rFonts w:ascii="AngsanaUPC" w:hAnsi="AngsanaUPC" w:cs="AngsanaUPC"/>
              </w:rPr>
            </w:pPr>
          </w:p>
        </w:tc>
        <w:tc>
          <w:tcPr>
            <w:tcW w:w="1805" w:type="dxa"/>
            <w:shd w:val="clear" w:color="auto" w:fill="auto"/>
            <w:vAlign w:val="center"/>
          </w:tcPr>
          <w:p w14:paraId="18EFB50E" w14:textId="6D2BB9D2" w:rsidR="00AA16E1" w:rsidRPr="005427A5" w:rsidRDefault="00AA16E1" w:rsidP="005427A5">
            <w:pPr>
              <w:pStyle w:val="BlockText"/>
              <w:spacing w:before="0"/>
              <w:ind w:left="0" w:right="0" w:firstLine="0"/>
              <w:jc w:val="center"/>
              <w:rPr>
                <w:rFonts w:ascii="AngsanaUPC" w:hAnsi="AngsanaUPC" w:cs="AngsanaUPC"/>
              </w:rPr>
            </w:pPr>
          </w:p>
        </w:tc>
        <w:tc>
          <w:tcPr>
            <w:tcW w:w="1806" w:type="dxa"/>
            <w:shd w:val="clear" w:color="auto" w:fill="auto"/>
            <w:vAlign w:val="center"/>
          </w:tcPr>
          <w:p w14:paraId="3F01A936" w14:textId="49A0CEEC" w:rsidR="00AA16E1" w:rsidRPr="005427A5" w:rsidRDefault="00AA16E1" w:rsidP="005427A5">
            <w:pPr>
              <w:pStyle w:val="BlockText"/>
              <w:spacing w:before="0"/>
              <w:ind w:left="0" w:right="0" w:firstLine="0"/>
              <w:jc w:val="center"/>
              <w:rPr>
                <w:rFonts w:ascii="AngsanaUPC" w:hAnsi="AngsanaUPC" w:cs="AngsanaUPC"/>
                <w:cs/>
              </w:rPr>
            </w:pPr>
            <w:r w:rsidRPr="005427A5">
              <w:rPr>
                <w:rFonts w:ascii="AngsanaUPC" w:hAnsi="AngsanaUPC" w:cs="AngsanaUPC"/>
                <w:cs/>
              </w:rPr>
              <w:t>เพิ่มขึ้นจากการ</w:t>
            </w:r>
          </w:p>
        </w:tc>
        <w:tc>
          <w:tcPr>
            <w:tcW w:w="1805" w:type="dxa"/>
            <w:shd w:val="clear" w:color="auto" w:fill="auto"/>
            <w:vAlign w:val="center"/>
          </w:tcPr>
          <w:p w14:paraId="3DC54F43" w14:textId="620DDA42" w:rsidR="00AA16E1" w:rsidRPr="005427A5" w:rsidRDefault="00AA16E1" w:rsidP="005427A5">
            <w:pPr>
              <w:pStyle w:val="BlockText"/>
              <w:spacing w:before="0"/>
              <w:ind w:left="0" w:right="0" w:firstLine="0"/>
              <w:jc w:val="center"/>
              <w:rPr>
                <w:rFonts w:ascii="AngsanaUPC" w:hAnsi="AngsanaUPC" w:cs="AngsanaUPC"/>
                <w:cs/>
              </w:rPr>
            </w:pPr>
          </w:p>
        </w:tc>
        <w:tc>
          <w:tcPr>
            <w:tcW w:w="1806" w:type="dxa"/>
            <w:shd w:val="clear" w:color="auto" w:fill="auto"/>
            <w:vAlign w:val="center"/>
          </w:tcPr>
          <w:p w14:paraId="557EA497" w14:textId="636D9BF2" w:rsidR="00AA16E1" w:rsidRPr="005427A5" w:rsidRDefault="00AA16E1" w:rsidP="005427A5">
            <w:pPr>
              <w:pStyle w:val="BlockText"/>
              <w:spacing w:before="0"/>
              <w:ind w:left="0" w:right="0" w:firstLine="0"/>
              <w:jc w:val="center"/>
              <w:rPr>
                <w:rFonts w:ascii="AngsanaUPC" w:hAnsi="AngsanaUPC" w:cs="AngsanaUPC"/>
                <w:spacing w:val="-20"/>
                <w:cs/>
              </w:rPr>
            </w:pPr>
            <w:r w:rsidRPr="005427A5">
              <w:rPr>
                <w:rFonts w:ascii="AngsanaUPC" w:hAnsi="AngsanaUPC" w:cs="AngsanaUPC"/>
                <w:cs/>
              </w:rPr>
              <w:t>ขาดทุน</w:t>
            </w:r>
          </w:p>
        </w:tc>
        <w:tc>
          <w:tcPr>
            <w:tcW w:w="1806" w:type="dxa"/>
            <w:vAlign w:val="center"/>
          </w:tcPr>
          <w:p w14:paraId="767D1A3B" w14:textId="41C199C1" w:rsidR="00AA16E1" w:rsidRPr="005427A5" w:rsidRDefault="00AA16E1" w:rsidP="005427A5">
            <w:pPr>
              <w:pStyle w:val="BlockText"/>
              <w:spacing w:before="0"/>
              <w:ind w:left="0" w:right="0" w:firstLine="0"/>
              <w:jc w:val="center"/>
              <w:rPr>
                <w:rFonts w:ascii="AngsanaUPC" w:hAnsi="AngsanaUPC" w:cs="AngsanaUPC"/>
                <w:spacing w:val="-4"/>
                <w:cs/>
              </w:rPr>
            </w:pPr>
          </w:p>
        </w:tc>
      </w:tr>
      <w:tr w:rsidR="00AA16E1" w:rsidRPr="00DC04A3" w14:paraId="403988DC" w14:textId="77777777" w:rsidTr="00AE304B">
        <w:trPr>
          <w:trHeight w:val="414"/>
          <w:tblHeader/>
        </w:trPr>
        <w:tc>
          <w:tcPr>
            <w:tcW w:w="4810" w:type="dxa"/>
            <w:vAlign w:val="center"/>
          </w:tcPr>
          <w:p w14:paraId="691EE7D6" w14:textId="77777777" w:rsidR="00AA16E1" w:rsidRPr="005427A5" w:rsidRDefault="00AA16E1" w:rsidP="005427A5">
            <w:pPr>
              <w:ind w:left="-108"/>
              <w:jc w:val="center"/>
              <w:rPr>
                <w:rFonts w:ascii="AngsanaUPC" w:hAnsi="AngsanaUPC" w:cs="AngsanaUPC"/>
              </w:rPr>
            </w:pPr>
          </w:p>
        </w:tc>
        <w:tc>
          <w:tcPr>
            <w:tcW w:w="1805" w:type="dxa"/>
            <w:shd w:val="clear" w:color="auto" w:fill="auto"/>
            <w:vAlign w:val="center"/>
          </w:tcPr>
          <w:p w14:paraId="2404B766" w14:textId="02E59A86" w:rsidR="00AA16E1" w:rsidRPr="005427A5" w:rsidRDefault="00AA16E1" w:rsidP="005427A5">
            <w:pPr>
              <w:pStyle w:val="BlockText"/>
              <w:pBdr>
                <w:bottom w:val="single" w:sz="6" w:space="1" w:color="auto"/>
              </w:pBdr>
              <w:spacing w:before="0"/>
              <w:ind w:left="0" w:right="0" w:firstLine="0"/>
              <w:jc w:val="center"/>
              <w:rPr>
                <w:rFonts w:ascii="AngsanaUPC" w:hAnsi="AngsanaUPC" w:cs="AngsanaUPC"/>
              </w:rPr>
            </w:pPr>
            <w:r w:rsidRPr="005427A5">
              <w:rPr>
                <w:rFonts w:ascii="AngsanaUPC" w:hAnsi="AngsanaUPC" w:cs="AngsanaUPC"/>
              </w:rPr>
              <w:t>1</w:t>
            </w:r>
            <w:r w:rsidRPr="005427A5">
              <w:rPr>
                <w:rFonts w:ascii="AngsanaUPC" w:hAnsi="AngsanaUPC" w:cs="AngsanaUPC"/>
                <w:cs/>
              </w:rPr>
              <w:t xml:space="preserve"> มกราคม </w:t>
            </w:r>
            <w:r w:rsidRPr="005427A5">
              <w:rPr>
                <w:rFonts w:ascii="AngsanaUPC" w:hAnsi="AngsanaUPC" w:cs="AngsanaUPC"/>
              </w:rPr>
              <w:t>256</w:t>
            </w:r>
            <w:r w:rsidRPr="005427A5">
              <w:rPr>
                <w:rFonts w:ascii="AngsanaUPC" w:hAnsi="AngsanaUPC" w:cs="AngsanaUPC" w:hint="cs"/>
                <w:cs/>
              </w:rPr>
              <w:t>7</w:t>
            </w:r>
          </w:p>
        </w:tc>
        <w:tc>
          <w:tcPr>
            <w:tcW w:w="1806" w:type="dxa"/>
            <w:shd w:val="clear" w:color="auto" w:fill="auto"/>
            <w:vAlign w:val="center"/>
          </w:tcPr>
          <w:p w14:paraId="63FC7EA6" w14:textId="392F0868" w:rsidR="00AA16E1" w:rsidRPr="005427A5" w:rsidRDefault="00AA16E1" w:rsidP="005427A5">
            <w:pPr>
              <w:pStyle w:val="BlockText"/>
              <w:pBdr>
                <w:bottom w:val="single" w:sz="6" w:space="1" w:color="auto"/>
              </w:pBdr>
              <w:spacing w:before="0"/>
              <w:ind w:left="0" w:right="0" w:firstLine="0"/>
              <w:jc w:val="center"/>
              <w:rPr>
                <w:rFonts w:ascii="AngsanaUPC" w:hAnsi="AngsanaUPC" w:cs="AngsanaUPC"/>
                <w:cs/>
              </w:rPr>
            </w:pPr>
            <w:r w:rsidRPr="005427A5">
              <w:rPr>
                <w:rFonts w:ascii="AngsanaUPC" w:hAnsi="AngsanaUPC" w:cs="AngsanaUPC"/>
                <w:cs/>
              </w:rPr>
              <w:t>ซื้อบริษัทย่อย</w:t>
            </w:r>
          </w:p>
        </w:tc>
        <w:tc>
          <w:tcPr>
            <w:tcW w:w="1805" w:type="dxa"/>
            <w:shd w:val="clear" w:color="auto" w:fill="auto"/>
            <w:vAlign w:val="center"/>
          </w:tcPr>
          <w:p w14:paraId="689381CA" w14:textId="3890429E" w:rsidR="00AA16E1" w:rsidRPr="005427A5" w:rsidRDefault="00AA16E1" w:rsidP="005427A5">
            <w:pPr>
              <w:pStyle w:val="BlockText"/>
              <w:pBdr>
                <w:bottom w:val="single" w:sz="6" w:space="1" w:color="auto"/>
              </w:pBdr>
              <w:spacing w:before="0"/>
              <w:ind w:left="0" w:right="0" w:firstLine="0"/>
              <w:jc w:val="center"/>
              <w:rPr>
                <w:rFonts w:ascii="AngsanaUPC" w:hAnsi="AngsanaUPC" w:cs="AngsanaUPC"/>
                <w:cs/>
              </w:rPr>
            </w:pPr>
            <w:r w:rsidRPr="005427A5">
              <w:rPr>
                <w:rFonts w:ascii="AngsanaUPC" w:hAnsi="AngsanaUPC" w:cs="AngsanaUPC"/>
                <w:cs/>
              </w:rPr>
              <w:t>กำไร(ขาดทุน)</w:t>
            </w:r>
          </w:p>
        </w:tc>
        <w:tc>
          <w:tcPr>
            <w:tcW w:w="1806" w:type="dxa"/>
            <w:shd w:val="clear" w:color="auto" w:fill="auto"/>
            <w:vAlign w:val="center"/>
          </w:tcPr>
          <w:p w14:paraId="7DE71A44" w14:textId="5AB16B48" w:rsidR="00AA16E1" w:rsidRPr="005427A5" w:rsidRDefault="00AA16E1" w:rsidP="005427A5">
            <w:pPr>
              <w:pStyle w:val="BlockText"/>
              <w:pBdr>
                <w:bottom w:val="single" w:sz="6" w:space="1" w:color="auto"/>
              </w:pBdr>
              <w:spacing w:before="0"/>
              <w:ind w:left="0" w:right="0" w:firstLine="0"/>
              <w:jc w:val="center"/>
              <w:rPr>
                <w:rFonts w:ascii="AngsanaUPC" w:hAnsi="AngsanaUPC" w:cs="AngsanaUPC"/>
                <w:cs/>
              </w:rPr>
            </w:pPr>
            <w:r w:rsidRPr="005427A5">
              <w:rPr>
                <w:rFonts w:ascii="AngsanaUPC" w:hAnsi="AngsanaUPC" w:cs="AngsanaUPC"/>
                <w:cs/>
              </w:rPr>
              <w:t>เบ็ดเสร็จอื่น</w:t>
            </w:r>
          </w:p>
        </w:tc>
        <w:tc>
          <w:tcPr>
            <w:tcW w:w="1806" w:type="dxa"/>
            <w:vAlign w:val="center"/>
          </w:tcPr>
          <w:p w14:paraId="25E79485" w14:textId="20D88D2E" w:rsidR="00AA16E1" w:rsidRPr="005427A5" w:rsidRDefault="00AA16E1" w:rsidP="005427A5">
            <w:pPr>
              <w:pStyle w:val="BlockText"/>
              <w:pBdr>
                <w:bottom w:val="single" w:sz="6" w:space="1" w:color="auto"/>
              </w:pBdr>
              <w:spacing w:before="0"/>
              <w:ind w:left="0" w:right="0" w:firstLine="0"/>
              <w:jc w:val="center"/>
              <w:rPr>
                <w:rFonts w:ascii="AngsanaUPC" w:hAnsi="AngsanaUPC" w:cs="AngsanaUPC"/>
                <w:spacing w:val="-4"/>
                <w:cs/>
              </w:rPr>
            </w:pPr>
            <w:r w:rsidRPr="005427A5">
              <w:rPr>
                <w:rFonts w:ascii="AngsanaUPC" w:hAnsi="AngsanaUPC" w:cs="AngsanaUPC"/>
                <w:spacing w:val="-4"/>
                <w:cs/>
              </w:rPr>
              <w:t>3</w:t>
            </w:r>
            <w:r w:rsidRPr="005427A5">
              <w:rPr>
                <w:rFonts w:ascii="AngsanaUPC" w:hAnsi="AngsanaUPC" w:cs="AngsanaUPC"/>
                <w:spacing w:val="-4"/>
              </w:rPr>
              <w:t xml:space="preserve">1 </w:t>
            </w:r>
            <w:r w:rsidRPr="005427A5">
              <w:rPr>
                <w:rFonts w:ascii="AngsanaUPC" w:hAnsi="AngsanaUPC" w:cs="AngsanaUPC"/>
                <w:spacing w:val="-4"/>
                <w:cs/>
              </w:rPr>
              <w:t xml:space="preserve">ธันวาคม </w:t>
            </w:r>
            <w:r w:rsidRPr="005427A5">
              <w:rPr>
                <w:rFonts w:ascii="AngsanaUPC" w:hAnsi="AngsanaUPC" w:cs="AngsanaUPC"/>
                <w:spacing w:val="-4"/>
              </w:rPr>
              <w:t>2567</w:t>
            </w:r>
          </w:p>
        </w:tc>
      </w:tr>
      <w:tr w:rsidR="00AA16E1" w:rsidRPr="00DC04A3" w14:paraId="45268AD1" w14:textId="2ED1DA86" w:rsidTr="00AE304B">
        <w:trPr>
          <w:trHeight w:val="414"/>
        </w:trPr>
        <w:tc>
          <w:tcPr>
            <w:tcW w:w="4810" w:type="dxa"/>
            <w:vAlign w:val="center"/>
          </w:tcPr>
          <w:p w14:paraId="346A0AA3" w14:textId="77777777" w:rsidR="00AA16E1" w:rsidRPr="005427A5" w:rsidRDefault="00AA16E1" w:rsidP="005427A5">
            <w:pPr>
              <w:autoSpaceDE/>
              <w:autoSpaceDN/>
              <w:spacing w:line="240" w:lineRule="auto"/>
              <w:ind w:left="-108"/>
              <w:rPr>
                <w:rFonts w:ascii="AngsanaUPC" w:hAnsi="AngsanaUPC" w:cs="AngsanaUPC"/>
                <w:cs/>
              </w:rPr>
            </w:pPr>
            <w:r w:rsidRPr="005427A5">
              <w:rPr>
                <w:rFonts w:ascii="AngsanaUPC" w:hAnsi="AngsanaUPC" w:cs="AngsanaUPC"/>
                <w:b/>
                <w:bCs/>
                <w:cs/>
              </w:rPr>
              <w:t>สินทรัพย์ภาษีเงินได้รอการตัดบัญชี</w:t>
            </w:r>
          </w:p>
        </w:tc>
        <w:tc>
          <w:tcPr>
            <w:tcW w:w="1805" w:type="dxa"/>
            <w:shd w:val="clear" w:color="auto" w:fill="auto"/>
            <w:vAlign w:val="center"/>
          </w:tcPr>
          <w:p w14:paraId="65186328" w14:textId="35A0D51F" w:rsidR="00AA16E1" w:rsidRPr="005427A5" w:rsidRDefault="00AA16E1" w:rsidP="005427A5">
            <w:pPr>
              <w:autoSpaceDE/>
              <w:autoSpaceDN/>
              <w:spacing w:line="240" w:lineRule="auto"/>
              <w:rPr>
                <w:rFonts w:ascii="AngsanaUPC" w:hAnsi="AngsanaUPC" w:cs="AngsanaUPC"/>
              </w:rPr>
            </w:pPr>
          </w:p>
        </w:tc>
        <w:tc>
          <w:tcPr>
            <w:tcW w:w="1806" w:type="dxa"/>
            <w:shd w:val="clear" w:color="auto" w:fill="auto"/>
            <w:vAlign w:val="center"/>
          </w:tcPr>
          <w:p w14:paraId="73A0D344" w14:textId="77777777" w:rsidR="00AA16E1" w:rsidRPr="005427A5" w:rsidRDefault="00AA16E1" w:rsidP="005427A5">
            <w:pPr>
              <w:autoSpaceDE/>
              <w:autoSpaceDN/>
              <w:spacing w:line="240" w:lineRule="auto"/>
              <w:rPr>
                <w:rFonts w:ascii="AngsanaUPC" w:hAnsi="AngsanaUPC" w:cs="AngsanaUPC"/>
              </w:rPr>
            </w:pPr>
          </w:p>
        </w:tc>
        <w:tc>
          <w:tcPr>
            <w:tcW w:w="1805" w:type="dxa"/>
            <w:shd w:val="clear" w:color="auto" w:fill="auto"/>
            <w:vAlign w:val="center"/>
          </w:tcPr>
          <w:p w14:paraId="7BD5BA75" w14:textId="77777777" w:rsidR="00AA16E1" w:rsidRPr="005427A5" w:rsidRDefault="00AA16E1" w:rsidP="005427A5">
            <w:pPr>
              <w:autoSpaceDE/>
              <w:autoSpaceDN/>
              <w:spacing w:line="240" w:lineRule="auto"/>
              <w:rPr>
                <w:rFonts w:ascii="AngsanaUPC" w:hAnsi="AngsanaUPC" w:cs="AngsanaUPC"/>
              </w:rPr>
            </w:pPr>
          </w:p>
        </w:tc>
        <w:tc>
          <w:tcPr>
            <w:tcW w:w="1806" w:type="dxa"/>
            <w:shd w:val="clear" w:color="auto" w:fill="auto"/>
            <w:vAlign w:val="center"/>
          </w:tcPr>
          <w:p w14:paraId="515F03ED" w14:textId="77777777" w:rsidR="00AA16E1" w:rsidRPr="005427A5" w:rsidRDefault="00AA16E1" w:rsidP="005427A5">
            <w:pPr>
              <w:autoSpaceDE/>
              <w:autoSpaceDN/>
              <w:spacing w:line="240" w:lineRule="auto"/>
              <w:rPr>
                <w:rFonts w:ascii="AngsanaUPC" w:hAnsi="AngsanaUPC" w:cs="AngsanaUPC"/>
              </w:rPr>
            </w:pPr>
          </w:p>
        </w:tc>
        <w:tc>
          <w:tcPr>
            <w:tcW w:w="1806" w:type="dxa"/>
            <w:vAlign w:val="center"/>
          </w:tcPr>
          <w:p w14:paraId="43B9211E" w14:textId="77777777" w:rsidR="00AA16E1" w:rsidRPr="005427A5" w:rsidRDefault="00AA16E1" w:rsidP="005427A5">
            <w:pPr>
              <w:spacing w:line="240" w:lineRule="auto"/>
              <w:rPr>
                <w:rFonts w:ascii="AngsanaUPC" w:hAnsi="AngsanaUPC" w:cs="AngsanaUPC"/>
              </w:rPr>
            </w:pPr>
          </w:p>
        </w:tc>
      </w:tr>
      <w:tr w:rsidR="00AA16E1" w:rsidRPr="00DC04A3" w14:paraId="70AFEA01" w14:textId="30385EF4" w:rsidTr="00AE304B">
        <w:trPr>
          <w:trHeight w:val="414"/>
        </w:trPr>
        <w:tc>
          <w:tcPr>
            <w:tcW w:w="4810" w:type="dxa"/>
            <w:vAlign w:val="center"/>
          </w:tcPr>
          <w:p w14:paraId="72A84718" w14:textId="77777777" w:rsidR="00AA16E1" w:rsidRPr="005427A5" w:rsidRDefault="00AA16E1" w:rsidP="005427A5">
            <w:pPr>
              <w:autoSpaceDE/>
              <w:autoSpaceDN/>
              <w:spacing w:line="240" w:lineRule="auto"/>
              <w:ind w:left="-108"/>
              <w:rPr>
                <w:rFonts w:ascii="AngsanaUPC" w:hAnsi="AngsanaUPC" w:cs="AngsanaUPC"/>
                <w:cs/>
              </w:rPr>
            </w:pPr>
            <w:r w:rsidRPr="005427A5">
              <w:rPr>
                <w:rFonts w:ascii="AngsanaUPC" w:hAnsi="AngsanaUPC" w:cs="AngsanaUPC"/>
                <w:cs/>
              </w:rPr>
              <w:t>สินค้าคงเหลือ</w:t>
            </w:r>
          </w:p>
        </w:tc>
        <w:tc>
          <w:tcPr>
            <w:tcW w:w="1805" w:type="dxa"/>
            <w:shd w:val="clear" w:color="auto" w:fill="auto"/>
            <w:vAlign w:val="center"/>
          </w:tcPr>
          <w:p w14:paraId="20247F93" w14:textId="4A053731"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407,437.55</w:t>
            </w:r>
          </w:p>
        </w:tc>
        <w:tc>
          <w:tcPr>
            <w:tcW w:w="1806" w:type="dxa"/>
            <w:shd w:val="clear" w:color="auto" w:fill="auto"/>
            <w:vAlign w:val="center"/>
          </w:tcPr>
          <w:p w14:paraId="333EDE41" w14:textId="2C2A475C"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0DE131C4" w14:textId="5965A7EF"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(81,154.65)</w:t>
            </w:r>
          </w:p>
        </w:tc>
        <w:tc>
          <w:tcPr>
            <w:tcW w:w="1806" w:type="dxa"/>
            <w:shd w:val="clear" w:color="auto" w:fill="auto"/>
            <w:vAlign w:val="center"/>
          </w:tcPr>
          <w:p w14:paraId="133EF0FE" w14:textId="0CAC5B1A"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7D9F956C" w14:textId="4B2FBEB3"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326,282.90</w:t>
            </w:r>
          </w:p>
        </w:tc>
      </w:tr>
      <w:tr w:rsidR="00AA16E1" w:rsidRPr="00DC04A3" w14:paraId="5815340D" w14:textId="77777777" w:rsidTr="00AE304B">
        <w:trPr>
          <w:trHeight w:val="414"/>
        </w:trPr>
        <w:tc>
          <w:tcPr>
            <w:tcW w:w="4810" w:type="dxa"/>
            <w:vAlign w:val="center"/>
          </w:tcPr>
          <w:p w14:paraId="71022C83" w14:textId="5F12E155" w:rsidR="00AA16E1" w:rsidRPr="005427A5" w:rsidRDefault="00AA16E1" w:rsidP="005427A5">
            <w:pPr>
              <w:ind w:left="-108"/>
              <w:rPr>
                <w:rFonts w:ascii="AngsanaUPC" w:hAnsi="AngsanaUPC" w:cs="AngsanaUPC"/>
                <w:cs/>
              </w:rPr>
            </w:pPr>
            <w:r w:rsidRPr="005427A5">
              <w:rPr>
                <w:rFonts w:ascii="AngsanaUPC" w:hAnsi="AngsanaUPC" w:cs="AngsanaUPC"/>
                <w:cs/>
              </w:rPr>
              <w:t>หนี้สินตามสัญญาเช่า</w:t>
            </w:r>
          </w:p>
        </w:tc>
        <w:tc>
          <w:tcPr>
            <w:tcW w:w="1805" w:type="dxa"/>
            <w:shd w:val="clear" w:color="auto" w:fill="auto"/>
            <w:vAlign w:val="center"/>
          </w:tcPr>
          <w:p w14:paraId="28536E51" w14:textId="7AF4BC8A"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15,390,815.93</w:t>
            </w:r>
          </w:p>
        </w:tc>
        <w:tc>
          <w:tcPr>
            <w:tcW w:w="1806" w:type="dxa"/>
            <w:shd w:val="clear" w:color="auto" w:fill="auto"/>
            <w:vAlign w:val="center"/>
          </w:tcPr>
          <w:p w14:paraId="23BBDAB1" w14:textId="4224591F"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78C173CA" w14:textId="09569DD5"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1,286,605.98</w:t>
            </w:r>
          </w:p>
        </w:tc>
        <w:tc>
          <w:tcPr>
            <w:tcW w:w="1806" w:type="dxa"/>
            <w:shd w:val="clear" w:color="auto" w:fill="auto"/>
            <w:vAlign w:val="center"/>
          </w:tcPr>
          <w:p w14:paraId="30841521" w14:textId="3DFEABC2"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562B597F" w14:textId="6E10161A"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16,677,421.91</w:t>
            </w:r>
          </w:p>
        </w:tc>
      </w:tr>
      <w:tr w:rsidR="00AA16E1" w:rsidRPr="00DC04A3" w14:paraId="7603C25F" w14:textId="2638D376" w:rsidTr="00AE304B">
        <w:trPr>
          <w:trHeight w:val="414"/>
        </w:trPr>
        <w:tc>
          <w:tcPr>
            <w:tcW w:w="4810" w:type="dxa"/>
            <w:vAlign w:val="center"/>
          </w:tcPr>
          <w:p w14:paraId="60F05E74" w14:textId="77777777" w:rsidR="00AA16E1" w:rsidRPr="005427A5" w:rsidRDefault="00AA16E1" w:rsidP="005427A5">
            <w:pPr>
              <w:autoSpaceDE/>
              <w:autoSpaceDN/>
              <w:spacing w:line="240" w:lineRule="auto"/>
              <w:ind w:left="-108"/>
              <w:rPr>
                <w:rFonts w:ascii="AngsanaUPC" w:hAnsi="AngsanaUPC" w:cs="AngsanaUPC"/>
                <w:cs/>
              </w:rPr>
            </w:pPr>
            <w:r w:rsidRPr="005427A5">
              <w:rPr>
                <w:rFonts w:ascii="AngsanaUPC" w:hAnsi="AngsanaUPC" w:cs="AngsanaUPC"/>
                <w:cs/>
              </w:rPr>
              <w:t>ประมาณการส่งเสริมการขาย</w:t>
            </w:r>
          </w:p>
        </w:tc>
        <w:tc>
          <w:tcPr>
            <w:tcW w:w="1805" w:type="dxa"/>
            <w:shd w:val="clear" w:color="auto" w:fill="auto"/>
            <w:vAlign w:val="center"/>
          </w:tcPr>
          <w:p w14:paraId="2B1A51CA" w14:textId="39DE54C2"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6" w:type="dxa"/>
            <w:shd w:val="clear" w:color="auto" w:fill="auto"/>
            <w:vAlign w:val="center"/>
          </w:tcPr>
          <w:p w14:paraId="2BC082DC" w14:textId="451FABAD"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1368F6EF" w14:textId="6F59226B"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6" w:type="dxa"/>
            <w:shd w:val="clear" w:color="auto" w:fill="auto"/>
            <w:vAlign w:val="center"/>
          </w:tcPr>
          <w:p w14:paraId="3CD5ED77" w14:textId="5C94A6D2"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6D152656" w14:textId="4DD0B209"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r>
      <w:tr w:rsidR="00AA16E1" w:rsidRPr="00DC04A3" w14:paraId="094F3D35" w14:textId="77777777" w:rsidTr="00AE304B">
        <w:trPr>
          <w:trHeight w:val="414"/>
        </w:trPr>
        <w:tc>
          <w:tcPr>
            <w:tcW w:w="4810" w:type="dxa"/>
            <w:vAlign w:val="center"/>
          </w:tcPr>
          <w:p w14:paraId="5F352ECD" w14:textId="7BAF0BA5" w:rsidR="00AA16E1" w:rsidRPr="005427A5" w:rsidRDefault="00AA16E1" w:rsidP="005427A5">
            <w:pPr>
              <w:ind w:left="-108"/>
              <w:rPr>
                <w:rFonts w:ascii="AngsanaUPC" w:hAnsi="AngsanaUPC" w:cs="AngsanaUPC"/>
                <w:cs/>
              </w:rPr>
            </w:pPr>
            <w:r w:rsidRPr="005427A5">
              <w:rPr>
                <w:rFonts w:ascii="AngsanaUPC" w:hAnsi="AngsanaUPC" w:cs="AngsanaUPC"/>
                <w:cs/>
              </w:rPr>
              <w:t>ประมาณการหนี้สิน</w:t>
            </w:r>
          </w:p>
        </w:tc>
        <w:tc>
          <w:tcPr>
            <w:tcW w:w="1805" w:type="dxa"/>
            <w:shd w:val="clear" w:color="auto" w:fill="auto"/>
            <w:vAlign w:val="center"/>
          </w:tcPr>
          <w:p w14:paraId="49EDCA10" w14:textId="1C902207" w:rsidR="00AA16E1" w:rsidRPr="005427A5" w:rsidRDefault="00AA16E1" w:rsidP="005427A5">
            <w:pPr>
              <w:tabs>
                <w:tab w:val="decimal" w:pos="1242"/>
              </w:tabs>
              <w:rPr>
                <w:rFonts w:ascii="AngsanaUPC" w:eastAsiaTheme="minorHAnsi" w:hAnsi="AngsanaUPC" w:cs="AngsanaUPC"/>
              </w:rPr>
            </w:pPr>
          </w:p>
        </w:tc>
        <w:tc>
          <w:tcPr>
            <w:tcW w:w="1806" w:type="dxa"/>
            <w:shd w:val="clear" w:color="auto" w:fill="auto"/>
            <w:vAlign w:val="center"/>
          </w:tcPr>
          <w:p w14:paraId="426DB702" w14:textId="6076318B" w:rsidR="00AA16E1" w:rsidRPr="005427A5" w:rsidRDefault="00AA16E1" w:rsidP="005427A5">
            <w:pPr>
              <w:tabs>
                <w:tab w:val="decimal" w:pos="1242"/>
              </w:tabs>
              <w:rPr>
                <w:rFonts w:ascii="AngsanaUPC" w:eastAsiaTheme="minorHAnsi" w:hAnsi="AngsanaUPC" w:cs="AngsanaUPC"/>
              </w:rPr>
            </w:pPr>
          </w:p>
        </w:tc>
        <w:tc>
          <w:tcPr>
            <w:tcW w:w="1805" w:type="dxa"/>
            <w:shd w:val="clear" w:color="auto" w:fill="auto"/>
            <w:vAlign w:val="center"/>
          </w:tcPr>
          <w:p w14:paraId="0612907C" w14:textId="31579AE2" w:rsidR="00AA16E1" w:rsidRPr="005427A5" w:rsidRDefault="00AA16E1" w:rsidP="005427A5">
            <w:pPr>
              <w:tabs>
                <w:tab w:val="decimal" w:pos="1242"/>
              </w:tabs>
              <w:rPr>
                <w:rFonts w:ascii="AngsanaUPC" w:eastAsiaTheme="minorHAnsi" w:hAnsi="AngsanaUPC" w:cs="AngsanaUPC"/>
              </w:rPr>
            </w:pPr>
          </w:p>
        </w:tc>
        <w:tc>
          <w:tcPr>
            <w:tcW w:w="1806" w:type="dxa"/>
            <w:shd w:val="clear" w:color="auto" w:fill="auto"/>
            <w:vAlign w:val="center"/>
          </w:tcPr>
          <w:p w14:paraId="113DA6D6" w14:textId="08DD8D79" w:rsidR="00AA16E1" w:rsidRPr="005427A5" w:rsidRDefault="00AA16E1" w:rsidP="005427A5">
            <w:pPr>
              <w:tabs>
                <w:tab w:val="decimal" w:pos="1242"/>
              </w:tabs>
              <w:rPr>
                <w:rFonts w:ascii="AngsanaUPC" w:eastAsiaTheme="minorHAnsi" w:hAnsi="AngsanaUPC" w:cs="AngsanaUPC"/>
              </w:rPr>
            </w:pPr>
          </w:p>
        </w:tc>
        <w:tc>
          <w:tcPr>
            <w:tcW w:w="1806" w:type="dxa"/>
            <w:shd w:val="clear" w:color="auto" w:fill="auto"/>
            <w:vAlign w:val="center"/>
          </w:tcPr>
          <w:p w14:paraId="053625A7" w14:textId="3689055E" w:rsidR="00AA16E1" w:rsidRPr="005427A5" w:rsidRDefault="00AA16E1" w:rsidP="005427A5">
            <w:pPr>
              <w:tabs>
                <w:tab w:val="decimal" w:pos="1242"/>
              </w:tabs>
              <w:rPr>
                <w:rFonts w:ascii="AngsanaUPC" w:eastAsiaTheme="minorHAnsi" w:hAnsi="AngsanaUPC" w:cs="AngsanaUPC"/>
              </w:rPr>
            </w:pPr>
          </w:p>
        </w:tc>
      </w:tr>
      <w:tr w:rsidR="00AA16E1" w:rsidRPr="00DC04A3" w14:paraId="6622549D" w14:textId="5F6CB497" w:rsidTr="00AE304B">
        <w:trPr>
          <w:trHeight w:val="414"/>
        </w:trPr>
        <w:tc>
          <w:tcPr>
            <w:tcW w:w="4810" w:type="dxa"/>
            <w:vAlign w:val="center"/>
          </w:tcPr>
          <w:p w14:paraId="0944B60B" w14:textId="055EA5F7" w:rsidR="00AA16E1" w:rsidRPr="005427A5" w:rsidRDefault="00AA16E1" w:rsidP="005427A5">
            <w:pPr>
              <w:ind w:left="208"/>
              <w:rPr>
                <w:rFonts w:ascii="AngsanaUPC" w:hAnsi="AngsanaUPC" w:cs="AngsanaUPC"/>
                <w:cs/>
              </w:rPr>
            </w:pPr>
            <w:r w:rsidRPr="005427A5">
              <w:rPr>
                <w:rFonts w:ascii="AngsanaUPC" w:hAnsi="AngsanaUPC" w:cs="AngsanaUPC"/>
                <w:cs/>
              </w:rPr>
              <w:t>สำหรับผลประโยชน์พนักงาน</w:t>
            </w:r>
          </w:p>
        </w:tc>
        <w:tc>
          <w:tcPr>
            <w:tcW w:w="1805" w:type="dxa"/>
            <w:shd w:val="clear" w:color="auto" w:fill="auto"/>
            <w:vAlign w:val="center"/>
          </w:tcPr>
          <w:p w14:paraId="5CC22448" w14:textId="725A004F"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1,382,964.20</w:t>
            </w:r>
          </w:p>
        </w:tc>
        <w:tc>
          <w:tcPr>
            <w:tcW w:w="1806" w:type="dxa"/>
            <w:shd w:val="clear" w:color="auto" w:fill="auto"/>
            <w:vAlign w:val="center"/>
          </w:tcPr>
          <w:p w14:paraId="1EF6C722" w14:textId="7D54BC9E"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cs/>
              </w:rPr>
              <w:t>2</w:t>
            </w:r>
            <w:r w:rsidRPr="005427A5">
              <w:rPr>
                <w:rFonts w:ascii="AngsanaUPC" w:eastAsiaTheme="minorHAnsi" w:hAnsi="AngsanaUPC" w:cs="AngsanaUPC"/>
              </w:rPr>
              <w:t>,</w:t>
            </w:r>
            <w:r w:rsidRPr="005427A5">
              <w:rPr>
                <w:rFonts w:ascii="AngsanaUPC" w:eastAsiaTheme="minorHAnsi" w:hAnsi="AngsanaUPC" w:cs="AngsanaUPC"/>
                <w:cs/>
              </w:rPr>
              <w:t>337.44</w:t>
            </w:r>
          </w:p>
        </w:tc>
        <w:tc>
          <w:tcPr>
            <w:tcW w:w="1805" w:type="dxa"/>
            <w:shd w:val="clear" w:color="auto" w:fill="auto"/>
            <w:vAlign w:val="center"/>
          </w:tcPr>
          <w:p w14:paraId="7C42292E" w14:textId="193D9330"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281,375.07</w:t>
            </w:r>
          </w:p>
        </w:tc>
        <w:tc>
          <w:tcPr>
            <w:tcW w:w="1806" w:type="dxa"/>
            <w:shd w:val="clear" w:color="auto" w:fill="auto"/>
            <w:vAlign w:val="center"/>
          </w:tcPr>
          <w:p w14:paraId="1132D501" w14:textId="74DD61D4"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6" w:type="dxa"/>
            <w:shd w:val="clear" w:color="auto" w:fill="auto"/>
            <w:vAlign w:val="center"/>
          </w:tcPr>
          <w:p w14:paraId="6858EEBA" w14:textId="49C51DC5"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1,513,638.51</w:t>
            </w:r>
          </w:p>
        </w:tc>
      </w:tr>
      <w:tr w:rsidR="00AA16E1" w:rsidRPr="00DC04A3" w14:paraId="5437779A" w14:textId="36CB48A9" w:rsidTr="00AE304B">
        <w:trPr>
          <w:trHeight w:val="414"/>
        </w:trPr>
        <w:tc>
          <w:tcPr>
            <w:tcW w:w="4810" w:type="dxa"/>
            <w:vAlign w:val="center"/>
          </w:tcPr>
          <w:p w14:paraId="71E07835" w14:textId="55CD887C" w:rsidR="00AA16E1" w:rsidRPr="005427A5" w:rsidRDefault="00AA16E1" w:rsidP="005427A5">
            <w:pPr>
              <w:spacing w:line="240" w:lineRule="auto"/>
              <w:ind w:left="-108"/>
              <w:rPr>
                <w:rFonts w:ascii="AngsanaUPC" w:hAnsi="AngsanaUPC" w:cs="AngsanaUPC"/>
                <w:cs/>
              </w:rPr>
            </w:pPr>
            <w:r w:rsidRPr="005427A5">
              <w:rPr>
                <w:rFonts w:ascii="AngsanaUPC" w:hAnsi="AngsanaUPC" w:cs="AngsanaUPC"/>
                <w:cs/>
              </w:rPr>
              <w:t>ขาดทุนสะสมทางภาษี</w:t>
            </w:r>
          </w:p>
        </w:tc>
        <w:tc>
          <w:tcPr>
            <w:tcW w:w="1805" w:type="dxa"/>
            <w:shd w:val="clear" w:color="auto" w:fill="auto"/>
            <w:vAlign w:val="center"/>
          </w:tcPr>
          <w:p w14:paraId="344562A2" w14:textId="5DB74CD5" w:rsidR="00AA16E1" w:rsidRPr="005427A5" w:rsidRDefault="00AA16E1" w:rsidP="005427A5">
            <w:pPr>
              <w:pBdr>
                <w:bottom w:val="single" w:sz="6" w:space="1" w:color="auto"/>
              </w:pBd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64E5AE53" w14:textId="092213D7" w:rsidR="00AA16E1" w:rsidRPr="005427A5" w:rsidRDefault="00AA16E1" w:rsidP="005427A5">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219</w:t>
            </w:r>
            <w:r w:rsidRPr="005427A5">
              <w:rPr>
                <w:rFonts w:ascii="AngsanaUPC" w:eastAsiaTheme="minorHAnsi" w:hAnsi="AngsanaUPC" w:cs="AngsanaUPC"/>
              </w:rPr>
              <w:t>,</w:t>
            </w:r>
            <w:r w:rsidRPr="005427A5">
              <w:rPr>
                <w:rFonts w:ascii="AngsanaUPC" w:eastAsiaTheme="minorHAnsi" w:hAnsi="AngsanaUPC" w:cs="AngsanaUPC"/>
                <w:cs/>
              </w:rPr>
              <w:t>415.13</w:t>
            </w:r>
          </w:p>
        </w:tc>
        <w:tc>
          <w:tcPr>
            <w:tcW w:w="1805" w:type="dxa"/>
            <w:shd w:val="clear" w:color="auto" w:fill="auto"/>
            <w:vAlign w:val="center"/>
          </w:tcPr>
          <w:p w14:paraId="5A5D9F4F" w14:textId="66B12336" w:rsidR="00AA16E1" w:rsidRPr="005427A5" w:rsidRDefault="00AA16E1" w:rsidP="005427A5">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169</w:t>
            </w:r>
            <w:r w:rsidRPr="005427A5">
              <w:rPr>
                <w:rFonts w:ascii="AngsanaUPC" w:eastAsiaTheme="minorHAnsi" w:hAnsi="AngsanaUPC" w:cs="AngsanaUPC"/>
              </w:rPr>
              <w:t>,</w:t>
            </w:r>
            <w:r w:rsidRPr="005427A5">
              <w:rPr>
                <w:rFonts w:ascii="AngsanaUPC" w:eastAsiaTheme="minorHAnsi" w:hAnsi="AngsanaUPC" w:cs="AngsanaUPC"/>
                <w:cs/>
              </w:rPr>
              <w:t>667.05</w:t>
            </w:r>
          </w:p>
        </w:tc>
        <w:tc>
          <w:tcPr>
            <w:tcW w:w="1806" w:type="dxa"/>
            <w:shd w:val="clear" w:color="auto" w:fill="auto"/>
            <w:vAlign w:val="center"/>
          </w:tcPr>
          <w:p w14:paraId="54B58EE3" w14:textId="7BE06739" w:rsidR="00AA16E1" w:rsidRPr="005427A5" w:rsidRDefault="00AA16E1" w:rsidP="005427A5">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2FAF553C" w14:textId="67CA68AD" w:rsidR="00AA16E1" w:rsidRPr="005427A5" w:rsidRDefault="00AA16E1" w:rsidP="005427A5">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389,082.18</w:t>
            </w:r>
          </w:p>
        </w:tc>
      </w:tr>
      <w:tr w:rsidR="00AA16E1" w:rsidRPr="00DC04A3" w14:paraId="0277B7AB" w14:textId="7465B077" w:rsidTr="00AE304B">
        <w:trPr>
          <w:trHeight w:val="414"/>
        </w:trPr>
        <w:tc>
          <w:tcPr>
            <w:tcW w:w="4810" w:type="dxa"/>
            <w:vAlign w:val="center"/>
          </w:tcPr>
          <w:p w14:paraId="4E14EF4A" w14:textId="77777777" w:rsidR="00AA16E1" w:rsidRPr="005427A5" w:rsidRDefault="00AA16E1" w:rsidP="005427A5">
            <w:pPr>
              <w:autoSpaceDE/>
              <w:autoSpaceDN/>
              <w:spacing w:line="240" w:lineRule="auto"/>
              <w:ind w:left="-108"/>
              <w:rPr>
                <w:rFonts w:ascii="AngsanaUPC" w:hAnsi="AngsanaUPC" w:cs="AngsanaUPC"/>
                <w:cs/>
              </w:rPr>
            </w:pPr>
            <w:r w:rsidRPr="005427A5">
              <w:rPr>
                <w:rFonts w:ascii="AngsanaUPC" w:hAnsi="AngsanaUPC" w:cs="AngsanaUPC"/>
                <w:cs/>
              </w:rPr>
              <w:t>รวม</w:t>
            </w:r>
          </w:p>
        </w:tc>
        <w:tc>
          <w:tcPr>
            <w:tcW w:w="1805" w:type="dxa"/>
            <w:shd w:val="clear" w:color="auto" w:fill="auto"/>
            <w:vAlign w:val="center"/>
          </w:tcPr>
          <w:p w14:paraId="14911F8E" w14:textId="3F100251" w:rsidR="00AA16E1" w:rsidRPr="005427A5" w:rsidRDefault="00AA16E1" w:rsidP="005427A5">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17,345,417.15</w:t>
            </w:r>
          </w:p>
        </w:tc>
        <w:tc>
          <w:tcPr>
            <w:tcW w:w="1806" w:type="dxa"/>
            <w:shd w:val="clear" w:color="auto" w:fill="auto"/>
            <w:vAlign w:val="center"/>
          </w:tcPr>
          <w:p w14:paraId="1E744029" w14:textId="1A238938" w:rsidR="00AA16E1" w:rsidRPr="005427A5" w:rsidRDefault="00AA16E1" w:rsidP="005427A5">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221</w:t>
            </w:r>
            <w:r w:rsidRPr="005427A5">
              <w:rPr>
                <w:rFonts w:ascii="AngsanaUPC" w:eastAsiaTheme="minorHAnsi" w:hAnsi="AngsanaUPC" w:cs="AngsanaUPC"/>
              </w:rPr>
              <w:t>,</w:t>
            </w:r>
            <w:r w:rsidRPr="005427A5">
              <w:rPr>
                <w:rFonts w:ascii="AngsanaUPC" w:eastAsiaTheme="minorHAnsi" w:hAnsi="AngsanaUPC" w:cs="AngsanaUPC"/>
                <w:cs/>
              </w:rPr>
              <w:t>752.57</w:t>
            </w:r>
          </w:p>
        </w:tc>
        <w:tc>
          <w:tcPr>
            <w:tcW w:w="1805" w:type="dxa"/>
            <w:shd w:val="clear" w:color="auto" w:fill="auto"/>
            <w:vAlign w:val="center"/>
          </w:tcPr>
          <w:p w14:paraId="6CCE39DC" w14:textId="30C77D72" w:rsidR="00AA16E1" w:rsidRPr="005427A5" w:rsidRDefault="00AA16E1" w:rsidP="005427A5">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1,492,293.98</w:t>
            </w:r>
          </w:p>
        </w:tc>
        <w:tc>
          <w:tcPr>
            <w:tcW w:w="1806" w:type="dxa"/>
            <w:shd w:val="clear" w:color="auto" w:fill="auto"/>
            <w:vAlign w:val="center"/>
          </w:tcPr>
          <w:p w14:paraId="3E8EAC60" w14:textId="55631BE3" w:rsidR="00AA16E1" w:rsidRPr="005427A5" w:rsidRDefault="00AA16E1" w:rsidP="005427A5">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6" w:type="dxa"/>
            <w:shd w:val="clear" w:color="auto" w:fill="auto"/>
            <w:vAlign w:val="center"/>
          </w:tcPr>
          <w:p w14:paraId="7C2FC4FB" w14:textId="405EC8DC" w:rsidR="00AA16E1" w:rsidRPr="005427A5" w:rsidRDefault="00AA16E1" w:rsidP="005427A5">
            <w:pPr>
              <w:pBdr>
                <w:bottom w:val="double" w:sz="6" w:space="1" w:color="auto"/>
              </w:pBdr>
              <w:tabs>
                <w:tab w:val="decimal" w:pos="1242"/>
              </w:tabs>
              <w:rPr>
                <w:rFonts w:ascii="AngsanaUPC" w:eastAsiaTheme="minorHAnsi" w:hAnsi="AngsanaUPC" w:cs="AngsanaUPC"/>
                <w:cs/>
              </w:rPr>
            </w:pPr>
            <w:r w:rsidRPr="005427A5">
              <w:rPr>
                <w:rFonts w:ascii="AngsanaUPC" w:eastAsiaTheme="minorHAnsi" w:hAnsi="AngsanaUPC" w:cs="AngsanaUPC"/>
              </w:rPr>
              <w:t>18,906,425.50</w:t>
            </w:r>
          </w:p>
        </w:tc>
      </w:tr>
      <w:tr w:rsidR="00AA16E1" w:rsidRPr="005427A5" w14:paraId="02499EC8" w14:textId="4FA4C5D9" w:rsidTr="00D66DEC">
        <w:trPr>
          <w:trHeight w:val="20"/>
        </w:trPr>
        <w:tc>
          <w:tcPr>
            <w:tcW w:w="4810" w:type="dxa"/>
            <w:vAlign w:val="bottom"/>
          </w:tcPr>
          <w:p w14:paraId="45CDD7F6" w14:textId="77777777" w:rsidR="00AA16E1" w:rsidRPr="005427A5" w:rsidRDefault="00AA16E1" w:rsidP="003703E9">
            <w:pPr>
              <w:autoSpaceDE/>
              <w:autoSpaceDN/>
              <w:spacing w:line="240" w:lineRule="auto"/>
              <w:ind w:left="-108"/>
              <w:jc w:val="center"/>
              <w:rPr>
                <w:rFonts w:ascii="AngsanaUPC" w:hAnsi="AngsanaUPC" w:cs="AngsanaUPC"/>
                <w:sz w:val="20"/>
                <w:szCs w:val="20"/>
                <w:cs/>
              </w:rPr>
            </w:pPr>
          </w:p>
        </w:tc>
        <w:tc>
          <w:tcPr>
            <w:tcW w:w="1805" w:type="dxa"/>
            <w:shd w:val="clear" w:color="auto" w:fill="auto"/>
            <w:vAlign w:val="bottom"/>
          </w:tcPr>
          <w:p w14:paraId="0F7B8358" w14:textId="7A770C60" w:rsidR="00AA16E1" w:rsidRPr="005427A5" w:rsidRDefault="00AA16E1" w:rsidP="003703E9">
            <w:pPr>
              <w:tabs>
                <w:tab w:val="decimal" w:pos="987"/>
              </w:tabs>
              <w:autoSpaceDE/>
              <w:autoSpaceDN/>
              <w:spacing w:line="240" w:lineRule="auto"/>
              <w:rPr>
                <w:rFonts w:ascii="AngsanaUPC" w:eastAsiaTheme="minorHAnsi" w:hAnsi="AngsanaUPC" w:cs="AngsanaUPC"/>
                <w:sz w:val="20"/>
                <w:szCs w:val="20"/>
              </w:rPr>
            </w:pPr>
          </w:p>
        </w:tc>
        <w:tc>
          <w:tcPr>
            <w:tcW w:w="1806" w:type="dxa"/>
            <w:shd w:val="clear" w:color="auto" w:fill="auto"/>
            <w:vAlign w:val="bottom"/>
          </w:tcPr>
          <w:p w14:paraId="106A6E3C" w14:textId="77777777" w:rsidR="00AA16E1" w:rsidRPr="005427A5" w:rsidRDefault="00AA16E1" w:rsidP="003703E9">
            <w:pPr>
              <w:tabs>
                <w:tab w:val="decimal" w:pos="987"/>
              </w:tabs>
              <w:autoSpaceDE/>
              <w:autoSpaceDN/>
              <w:spacing w:line="240" w:lineRule="auto"/>
              <w:rPr>
                <w:rFonts w:ascii="AngsanaUPC" w:eastAsiaTheme="minorHAnsi" w:hAnsi="AngsanaUPC" w:cs="AngsanaUPC"/>
                <w:sz w:val="20"/>
                <w:szCs w:val="20"/>
              </w:rPr>
            </w:pPr>
          </w:p>
        </w:tc>
        <w:tc>
          <w:tcPr>
            <w:tcW w:w="1805" w:type="dxa"/>
            <w:shd w:val="clear" w:color="auto" w:fill="auto"/>
            <w:vAlign w:val="bottom"/>
          </w:tcPr>
          <w:p w14:paraId="5E13AE2A" w14:textId="77777777" w:rsidR="00AA16E1" w:rsidRPr="005427A5" w:rsidRDefault="00AA16E1" w:rsidP="003703E9">
            <w:pPr>
              <w:tabs>
                <w:tab w:val="decimal" w:pos="987"/>
              </w:tabs>
              <w:autoSpaceDE/>
              <w:autoSpaceDN/>
              <w:spacing w:line="240" w:lineRule="auto"/>
              <w:rPr>
                <w:rFonts w:ascii="AngsanaUPC" w:eastAsiaTheme="minorHAnsi" w:hAnsi="AngsanaUPC" w:cs="AngsanaUPC"/>
                <w:sz w:val="20"/>
                <w:szCs w:val="20"/>
              </w:rPr>
            </w:pPr>
          </w:p>
        </w:tc>
        <w:tc>
          <w:tcPr>
            <w:tcW w:w="1806" w:type="dxa"/>
            <w:shd w:val="clear" w:color="auto" w:fill="auto"/>
            <w:vAlign w:val="bottom"/>
          </w:tcPr>
          <w:p w14:paraId="340D6E34" w14:textId="77777777" w:rsidR="00AA16E1" w:rsidRPr="005427A5" w:rsidRDefault="00AA16E1" w:rsidP="003703E9">
            <w:pPr>
              <w:tabs>
                <w:tab w:val="decimal" w:pos="987"/>
              </w:tabs>
              <w:autoSpaceDE/>
              <w:autoSpaceDN/>
              <w:spacing w:line="240" w:lineRule="auto"/>
              <w:rPr>
                <w:rFonts w:ascii="AngsanaUPC" w:eastAsiaTheme="minorHAnsi" w:hAnsi="AngsanaUPC" w:cs="AngsanaUPC"/>
                <w:sz w:val="20"/>
                <w:szCs w:val="20"/>
              </w:rPr>
            </w:pPr>
          </w:p>
        </w:tc>
        <w:tc>
          <w:tcPr>
            <w:tcW w:w="1806" w:type="dxa"/>
            <w:shd w:val="clear" w:color="auto" w:fill="auto"/>
            <w:vAlign w:val="bottom"/>
          </w:tcPr>
          <w:p w14:paraId="7F46E8A0" w14:textId="77777777" w:rsidR="00AA16E1" w:rsidRPr="005427A5" w:rsidRDefault="00AA16E1" w:rsidP="003703E9">
            <w:pPr>
              <w:tabs>
                <w:tab w:val="decimal" w:pos="987"/>
              </w:tabs>
              <w:spacing w:line="240" w:lineRule="auto"/>
              <w:rPr>
                <w:rFonts w:ascii="AngsanaUPC" w:eastAsiaTheme="minorHAnsi" w:hAnsi="AngsanaUPC" w:cs="AngsanaUPC"/>
                <w:sz w:val="20"/>
                <w:szCs w:val="20"/>
              </w:rPr>
            </w:pPr>
          </w:p>
        </w:tc>
      </w:tr>
      <w:tr w:rsidR="00AA16E1" w:rsidRPr="00DC04A3" w14:paraId="596A53E0" w14:textId="5E573750" w:rsidTr="00AE304B">
        <w:trPr>
          <w:trHeight w:val="414"/>
        </w:trPr>
        <w:tc>
          <w:tcPr>
            <w:tcW w:w="4810" w:type="dxa"/>
            <w:vAlign w:val="center"/>
          </w:tcPr>
          <w:p w14:paraId="5D5D029F" w14:textId="77777777" w:rsidR="00AA16E1" w:rsidRPr="005427A5" w:rsidRDefault="00AA16E1" w:rsidP="005427A5">
            <w:pPr>
              <w:autoSpaceDE/>
              <w:autoSpaceDN/>
              <w:spacing w:line="240" w:lineRule="auto"/>
              <w:ind w:left="-108"/>
              <w:rPr>
                <w:rFonts w:ascii="AngsanaUPC" w:hAnsi="AngsanaUPC" w:cs="AngsanaUPC"/>
                <w:cs/>
              </w:rPr>
            </w:pPr>
            <w:r w:rsidRPr="005427A5">
              <w:rPr>
                <w:rFonts w:ascii="AngsanaUPC" w:hAnsi="AngsanaUPC" w:cs="AngsanaUPC"/>
                <w:b/>
                <w:bCs/>
                <w:cs/>
              </w:rPr>
              <w:t>หนี้สินภาษีเงินได้รอการตัดบัญชี</w:t>
            </w:r>
          </w:p>
        </w:tc>
        <w:tc>
          <w:tcPr>
            <w:tcW w:w="1805" w:type="dxa"/>
            <w:shd w:val="clear" w:color="auto" w:fill="auto"/>
            <w:vAlign w:val="center"/>
          </w:tcPr>
          <w:p w14:paraId="60B95B34" w14:textId="00DE987D" w:rsidR="00AA16E1" w:rsidRPr="005427A5" w:rsidRDefault="00AA16E1" w:rsidP="005427A5">
            <w:pPr>
              <w:tabs>
                <w:tab w:val="decimal" w:pos="987"/>
              </w:tabs>
              <w:autoSpaceDE/>
              <w:autoSpaceDN/>
              <w:spacing w:line="240" w:lineRule="auto"/>
              <w:rPr>
                <w:rFonts w:ascii="AngsanaUPC" w:eastAsiaTheme="minorHAnsi" w:hAnsi="AngsanaUPC" w:cs="AngsanaUPC"/>
              </w:rPr>
            </w:pPr>
          </w:p>
        </w:tc>
        <w:tc>
          <w:tcPr>
            <w:tcW w:w="1806" w:type="dxa"/>
            <w:shd w:val="clear" w:color="auto" w:fill="auto"/>
            <w:vAlign w:val="center"/>
          </w:tcPr>
          <w:p w14:paraId="41ECC497" w14:textId="77777777" w:rsidR="00AA16E1" w:rsidRPr="005427A5" w:rsidRDefault="00AA16E1" w:rsidP="005427A5">
            <w:pPr>
              <w:tabs>
                <w:tab w:val="decimal" w:pos="987"/>
              </w:tabs>
              <w:autoSpaceDE/>
              <w:autoSpaceDN/>
              <w:spacing w:line="240" w:lineRule="auto"/>
              <w:rPr>
                <w:rFonts w:ascii="AngsanaUPC" w:eastAsiaTheme="minorHAnsi" w:hAnsi="AngsanaUPC" w:cs="AngsanaUPC"/>
              </w:rPr>
            </w:pPr>
          </w:p>
        </w:tc>
        <w:tc>
          <w:tcPr>
            <w:tcW w:w="1805" w:type="dxa"/>
            <w:shd w:val="clear" w:color="auto" w:fill="auto"/>
            <w:vAlign w:val="center"/>
          </w:tcPr>
          <w:p w14:paraId="333EA182" w14:textId="77777777" w:rsidR="00AA16E1" w:rsidRPr="005427A5" w:rsidRDefault="00AA16E1" w:rsidP="005427A5">
            <w:pPr>
              <w:tabs>
                <w:tab w:val="decimal" w:pos="987"/>
              </w:tabs>
              <w:autoSpaceDE/>
              <w:autoSpaceDN/>
              <w:spacing w:line="240" w:lineRule="auto"/>
              <w:rPr>
                <w:rFonts w:ascii="AngsanaUPC" w:eastAsiaTheme="minorHAnsi" w:hAnsi="AngsanaUPC" w:cs="AngsanaUPC"/>
              </w:rPr>
            </w:pPr>
          </w:p>
        </w:tc>
        <w:tc>
          <w:tcPr>
            <w:tcW w:w="1806" w:type="dxa"/>
            <w:shd w:val="clear" w:color="auto" w:fill="auto"/>
            <w:vAlign w:val="center"/>
          </w:tcPr>
          <w:p w14:paraId="04C6CB1A" w14:textId="77777777" w:rsidR="00AA16E1" w:rsidRPr="005427A5" w:rsidRDefault="00AA16E1" w:rsidP="005427A5">
            <w:pPr>
              <w:tabs>
                <w:tab w:val="decimal" w:pos="987"/>
              </w:tabs>
              <w:autoSpaceDE/>
              <w:autoSpaceDN/>
              <w:spacing w:line="240" w:lineRule="auto"/>
              <w:rPr>
                <w:rFonts w:ascii="AngsanaUPC" w:eastAsiaTheme="minorHAnsi" w:hAnsi="AngsanaUPC" w:cs="AngsanaUPC"/>
              </w:rPr>
            </w:pPr>
          </w:p>
        </w:tc>
        <w:tc>
          <w:tcPr>
            <w:tcW w:w="1806" w:type="dxa"/>
            <w:shd w:val="clear" w:color="auto" w:fill="auto"/>
            <w:vAlign w:val="center"/>
          </w:tcPr>
          <w:p w14:paraId="52F1D533" w14:textId="77777777" w:rsidR="00AA16E1" w:rsidRPr="005427A5" w:rsidRDefault="00AA16E1" w:rsidP="005427A5">
            <w:pPr>
              <w:tabs>
                <w:tab w:val="decimal" w:pos="987"/>
              </w:tabs>
              <w:rPr>
                <w:rFonts w:ascii="AngsanaUPC" w:eastAsiaTheme="minorHAnsi" w:hAnsi="AngsanaUPC" w:cs="AngsanaUPC"/>
              </w:rPr>
            </w:pPr>
          </w:p>
        </w:tc>
      </w:tr>
      <w:tr w:rsidR="00AA16E1" w:rsidRPr="00DC04A3" w14:paraId="44A06E88" w14:textId="77777777" w:rsidTr="00AE304B">
        <w:trPr>
          <w:trHeight w:val="414"/>
        </w:trPr>
        <w:tc>
          <w:tcPr>
            <w:tcW w:w="4810" w:type="dxa"/>
            <w:vAlign w:val="center"/>
          </w:tcPr>
          <w:p w14:paraId="4A5AF2F7" w14:textId="3174649D" w:rsidR="00AA16E1" w:rsidRPr="005427A5" w:rsidRDefault="00AA16E1" w:rsidP="005427A5">
            <w:pPr>
              <w:ind w:left="-108"/>
              <w:rPr>
                <w:rFonts w:ascii="AngsanaUPC" w:hAnsi="AngsanaUPC" w:cs="AngsanaUPC"/>
                <w:cs/>
              </w:rPr>
            </w:pPr>
            <w:r w:rsidRPr="005427A5">
              <w:rPr>
                <w:rFonts w:ascii="AngsanaUPC" w:hAnsi="AngsanaUPC" w:cs="AngsanaUPC" w:hint="cs"/>
                <w:cs/>
              </w:rPr>
              <w:t>รายได้ค่าเช่าค้างรับ</w:t>
            </w:r>
          </w:p>
        </w:tc>
        <w:tc>
          <w:tcPr>
            <w:tcW w:w="1805" w:type="dxa"/>
            <w:shd w:val="clear" w:color="auto" w:fill="auto"/>
            <w:vAlign w:val="center"/>
          </w:tcPr>
          <w:p w14:paraId="1D682346" w14:textId="0AE2F32F" w:rsidR="00AA16E1" w:rsidRPr="005427A5" w:rsidRDefault="00AA16E1" w:rsidP="005427A5">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3F1E002F" w14:textId="512C69EB" w:rsidR="00AA16E1" w:rsidRPr="005427A5" w:rsidRDefault="00AA16E1" w:rsidP="005427A5">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7CF9D70C" w14:textId="7B14B53C"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(46,052.63)</w:t>
            </w:r>
          </w:p>
        </w:tc>
        <w:tc>
          <w:tcPr>
            <w:tcW w:w="1806" w:type="dxa"/>
            <w:shd w:val="clear" w:color="auto" w:fill="auto"/>
            <w:vAlign w:val="center"/>
          </w:tcPr>
          <w:p w14:paraId="17BBEE9C" w14:textId="6E393C2A"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FBD84E8" w14:textId="68191ED9"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(46,052.63)</w:t>
            </w:r>
          </w:p>
        </w:tc>
      </w:tr>
      <w:tr w:rsidR="00F763E0" w:rsidRPr="00DC04A3" w14:paraId="067620D1" w14:textId="77777777" w:rsidTr="00AE304B">
        <w:trPr>
          <w:trHeight w:val="414"/>
        </w:trPr>
        <w:tc>
          <w:tcPr>
            <w:tcW w:w="4810" w:type="dxa"/>
            <w:vAlign w:val="center"/>
          </w:tcPr>
          <w:p w14:paraId="6A91D677" w14:textId="42229687" w:rsidR="00F763E0" w:rsidRPr="005427A5" w:rsidRDefault="00F763E0" w:rsidP="00F763E0">
            <w:pPr>
              <w:ind w:left="-108"/>
              <w:rPr>
                <w:rFonts w:ascii="AngsanaUPC" w:hAnsi="AngsanaUPC" w:cs="AngsanaUPC"/>
                <w:cs/>
              </w:rPr>
            </w:pPr>
            <w:r>
              <w:rPr>
                <w:rFonts w:ascii="AngsanaUPC" w:hAnsi="AngsanaUPC" w:cs="AngsanaUPC" w:hint="cs"/>
                <w:cs/>
              </w:rPr>
              <w:t>อสังหาริมทรัพย์เพื่อการลงทุน</w:t>
            </w:r>
          </w:p>
        </w:tc>
        <w:tc>
          <w:tcPr>
            <w:tcW w:w="1805" w:type="dxa"/>
            <w:shd w:val="clear" w:color="auto" w:fill="auto"/>
            <w:vAlign w:val="center"/>
          </w:tcPr>
          <w:p w14:paraId="77DD7037" w14:textId="1A1A7EFC" w:rsidR="00F763E0" w:rsidRPr="005427A5" w:rsidRDefault="00F763E0" w:rsidP="00F763E0">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0526D7C8" w14:textId="05864C29" w:rsidR="00F763E0" w:rsidRPr="005427A5" w:rsidRDefault="00F763E0" w:rsidP="00F763E0">
            <w:pPr>
              <w:tabs>
                <w:tab w:val="decimal" w:pos="1284"/>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3E30D96A" w14:textId="366A9F98" w:rsidR="00F763E0" w:rsidRPr="005427A5" w:rsidRDefault="00BE5268" w:rsidP="002D3EC3">
            <w:pPr>
              <w:tabs>
                <w:tab w:val="decimal" w:pos="1242"/>
              </w:tabs>
              <w:rPr>
                <w:rFonts w:ascii="AngsanaUPC" w:eastAsiaTheme="minorHAnsi" w:hAnsi="AngsanaUPC" w:cs="AngsanaUPC"/>
              </w:rPr>
            </w:pPr>
            <w:r w:rsidRPr="00BE5268">
              <w:rPr>
                <w:rFonts w:ascii="AngsanaUPC" w:eastAsiaTheme="minorHAnsi" w:hAnsi="AngsanaUPC" w:cs="AngsanaUPC"/>
              </w:rPr>
              <w:t>(2,142,446.1</w:t>
            </w:r>
            <w:r w:rsidR="002D3EC3">
              <w:rPr>
                <w:rFonts w:ascii="AngsanaUPC" w:eastAsiaTheme="minorHAnsi" w:hAnsi="AngsanaUPC" w:cs="AngsanaUPC" w:hint="cs"/>
                <w:cs/>
              </w:rPr>
              <w:t>2</w:t>
            </w:r>
            <w:r w:rsidRPr="00BE5268">
              <w:rPr>
                <w:rFonts w:ascii="AngsanaUPC" w:eastAsiaTheme="minorHAnsi" w:hAnsi="AngsanaUPC" w:cs="AngsanaUPC"/>
              </w:rPr>
              <w:t>)</w:t>
            </w:r>
          </w:p>
        </w:tc>
        <w:tc>
          <w:tcPr>
            <w:tcW w:w="1806" w:type="dxa"/>
            <w:shd w:val="clear" w:color="auto" w:fill="auto"/>
            <w:vAlign w:val="center"/>
          </w:tcPr>
          <w:p w14:paraId="73119577" w14:textId="7051727F" w:rsidR="00F763E0" w:rsidRPr="005427A5" w:rsidRDefault="00F763E0" w:rsidP="00F763E0">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049FEDE5" w14:textId="52316E6F" w:rsidR="00F763E0" w:rsidRPr="005427A5" w:rsidRDefault="00BE5268" w:rsidP="002D3EC3">
            <w:pPr>
              <w:tabs>
                <w:tab w:val="decimal" w:pos="1242"/>
              </w:tabs>
              <w:rPr>
                <w:rFonts w:ascii="AngsanaUPC" w:eastAsiaTheme="minorHAnsi" w:hAnsi="AngsanaUPC" w:cs="AngsanaUPC"/>
              </w:rPr>
            </w:pPr>
            <w:r w:rsidRPr="00BE5268">
              <w:rPr>
                <w:rFonts w:ascii="AngsanaUPC" w:eastAsiaTheme="minorHAnsi" w:hAnsi="AngsanaUPC" w:cs="AngsanaUPC"/>
              </w:rPr>
              <w:t>(2,142,446.1</w:t>
            </w:r>
            <w:r w:rsidR="002D3EC3">
              <w:rPr>
                <w:rFonts w:ascii="AngsanaUPC" w:eastAsiaTheme="minorHAnsi" w:hAnsi="AngsanaUPC" w:cs="AngsanaUPC" w:hint="cs"/>
                <w:cs/>
              </w:rPr>
              <w:t>2</w:t>
            </w:r>
            <w:r w:rsidRPr="00BE5268">
              <w:rPr>
                <w:rFonts w:ascii="AngsanaUPC" w:eastAsiaTheme="minorHAnsi" w:hAnsi="AngsanaUPC" w:cs="AngsanaUPC"/>
              </w:rPr>
              <w:t>)</w:t>
            </w:r>
          </w:p>
        </w:tc>
      </w:tr>
      <w:tr w:rsidR="00AA16E1" w:rsidRPr="00DC04A3" w14:paraId="3021FFD1" w14:textId="228CD6E7" w:rsidTr="00AE304B">
        <w:trPr>
          <w:trHeight w:val="414"/>
        </w:trPr>
        <w:tc>
          <w:tcPr>
            <w:tcW w:w="4810" w:type="dxa"/>
            <w:vAlign w:val="center"/>
          </w:tcPr>
          <w:p w14:paraId="7A4B2773" w14:textId="39160381" w:rsidR="00AA16E1" w:rsidRPr="005427A5" w:rsidRDefault="00AA16E1" w:rsidP="005427A5">
            <w:pPr>
              <w:ind w:left="-108"/>
              <w:rPr>
                <w:rFonts w:ascii="AngsanaUPC" w:hAnsi="AngsanaUPC" w:cs="AngsanaUPC"/>
                <w:b/>
                <w:bCs/>
                <w:cs/>
              </w:rPr>
            </w:pPr>
            <w:r w:rsidRPr="005427A5">
              <w:rPr>
                <w:rFonts w:ascii="AngsanaUPC" w:hAnsi="AngsanaUPC" w:cs="AngsanaUPC"/>
                <w:cs/>
              </w:rPr>
              <w:t>ที่ดิน อาคารและอุปกรณ์</w:t>
            </w:r>
          </w:p>
        </w:tc>
        <w:tc>
          <w:tcPr>
            <w:tcW w:w="1805" w:type="dxa"/>
            <w:shd w:val="clear" w:color="auto" w:fill="auto"/>
            <w:vAlign w:val="center"/>
          </w:tcPr>
          <w:p w14:paraId="0AB12909" w14:textId="09D4A7B5"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(504,993.98)</w:t>
            </w:r>
          </w:p>
        </w:tc>
        <w:tc>
          <w:tcPr>
            <w:tcW w:w="1806" w:type="dxa"/>
            <w:shd w:val="clear" w:color="auto" w:fill="auto"/>
            <w:vAlign w:val="center"/>
          </w:tcPr>
          <w:p w14:paraId="497FFEDC" w14:textId="2CDF02DB"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(467,993.60)</w:t>
            </w:r>
          </w:p>
        </w:tc>
        <w:tc>
          <w:tcPr>
            <w:tcW w:w="1805" w:type="dxa"/>
            <w:shd w:val="clear" w:color="auto" w:fill="auto"/>
            <w:vAlign w:val="center"/>
          </w:tcPr>
          <w:p w14:paraId="4E61076D" w14:textId="2425AC45"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(276,700.56)</w:t>
            </w:r>
          </w:p>
        </w:tc>
        <w:tc>
          <w:tcPr>
            <w:tcW w:w="1806" w:type="dxa"/>
            <w:shd w:val="clear" w:color="auto" w:fill="auto"/>
            <w:vAlign w:val="center"/>
          </w:tcPr>
          <w:p w14:paraId="7B66C1B4" w14:textId="3C52F50A"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01D1970" w14:textId="7A868C50" w:rsidR="00AA16E1" w:rsidRPr="005427A5" w:rsidRDefault="00AA16E1" w:rsidP="005427A5">
            <w:pPr>
              <w:tabs>
                <w:tab w:val="decimal" w:pos="1242"/>
              </w:tabs>
              <w:rPr>
                <w:rFonts w:ascii="AngsanaUPC" w:eastAsiaTheme="minorHAnsi" w:hAnsi="AngsanaUPC" w:cs="AngsanaUPC"/>
              </w:rPr>
            </w:pPr>
            <w:r w:rsidRPr="005427A5">
              <w:rPr>
                <w:rFonts w:ascii="AngsanaUPC" w:eastAsiaTheme="minorHAnsi" w:hAnsi="AngsanaUPC" w:cs="AngsanaUPC"/>
              </w:rPr>
              <w:t>(1,249,688.14)</w:t>
            </w:r>
          </w:p>
        </w:tc>
      </w:tr>
      <w:tr w:rsidR="00AA16E1" w:rsidRPr="00DC04A3" w14:paraId="625BC836" w14:textId="47659609" w:rsidTr="00AE304B">
        <w:trPr>
          <w:trHeight w:val="414"/>
        </w:trPr>
        <w:tc>
          <w:tcPr>
            <w:tcW w:w="4810" w:type="dxa"/>
            <w:vAlign w:val="center"/>
          </w:tcPr>
          <w:p w14:paraId="5F209163" w14:textId="533BF089" w:rsidR="00AA16E1" w:rsidRPr="005427A5" w:rsidRDefault="00AA16E1" w:rsidP="005427A5">
            <w:pPr>
              <w:autoSpaceDE/>
              <w:autoSpaceDN/>
              <w:spacing w:line="240" w:lineRule="auto"/>
              <w:ind w:left="-108"/>
              <w:rPr>
                <w:rFonts w:ascii="AngsanaUPC" w:hAnsi="AngsanaUPC" w:cs="AngsanaUPC"/>
                <w:cs/>
              </w:rPr>
            </w:pPr>
            <w:r w:rsidRPr="005427A5">
              <w:rPr>
                <w:rFonts w:ascii="AngsanaUPC" w:hAnsi="AngsanaUPC" w:cs="AngsanaUPC"/>
                <w:cs/>
              </w:rPr>
              <w:t>สินทรัพย์สิทธิการใช้</w:t>
            </w:r>
          </w:p>
        </w:tc>
        <w:tc>
          <w:tcPr>
            <w:tcW w:w="1805" w:type="dxa"/>
            <w:shd w:val="clear" w:color="auto" w:fill="auto"/>
            <w:vAlign w:val="center"/>
          </w:tcPr>
          <w:p w14:paraId="7F5C6842" w14:textId="312A3A3B" w:rsidR="00AA16E1" w:rsidRPr="005427A5" w:rsidRDefault="00AA16E1" w:rsidP="005427A5">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(14,697,747.26)</w:t>
            </w:r>
          </w:p>
        </w:tc>
        <w:tc>
          <w:tcPr>
            <w:tcW w:w="1806" w:type="dxa"/>
            <w:shd w:val="clear" w:color="auto" w:fill="auto"/>
            <w:vAlign w:val="center"/>
          </w:tcPr>
          <w:p w14:paraId="17189C99" w14:textId="4F8E6286" w:rsidR="00AA16E1" w:rsidRPr="005427A5" w:rsidRDefault="00AA16E1" w:rsidP="005427A5">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5" w:type="dxa"/>
            <w:shd w:val="clear" w:color="auto" w:fill="auto"/>
            <w:vAlign w:val="center"/>
          </w:tcPr>
          <w:p w14:paraId="263C4D5C" w14:textId="561F1948" w:rsidR="00AA16E1" w:rsidRPr="005427A5" w:rsidRDefault="00BE5268" w:rsidP="005427A5">
            <w:pPr>
              <w:pBdr>
                <w:bottom w:val="sing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1,363,655.40</w:t>
            </w:r>
          </w:p>
        </w:tc>
        <w:tc>
          <w:tcPr>
            <w:tcW w:w="1806" w:type="dxa"/>
            <w:shd w:val="clear" w:color="auto" w:fill="auto"/>
            <w:vAlign w:val="center"/>
          </w:tcPr>
          <w:p w14:paraId="7270899A" w14:textId="2A541665" w:rsidR="00AA16E1" w:rsidRPr="005427A5" w:rsidRDefault="00AA16E1" w:rsidP="005427A5">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F39A187" w14:textId="44091394" w:rsidR="00AA16E1" w:rsidRPr="005427A5" w:rsidRDefault="00BE5268" w:rsidP="005427A5">
            <w:pPr>
              <w:pBdr>
                <w:bottom w:val="sing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(13,334,091.86)</w:t>
            </w:r>
          </w:p>
        </w:tc>
      </w:tr>
      <w:tr w:rsidR="00AA16E1" w:rsidRPr="00DC04A3" w14:paraId="68F58369" w14:textId="77777777" w:rsidTr="00AE304B">
        <w:trPr>
          <w:trHeight w:val="414"/>
        </w:trPr>
        <w:tc>
          <w:tcPr>
            <w:tcW w:w="4810" w:type="dxa"/>
            <w:vAlign w:val="center"/>
          </w:tcPr>
          <w:p w14:paraId="76745855" w14:textId="7567C65A" w:rsidR="00AA16E1" w:rsidRPr="005427A5" w:rsidRDefault="00AA16E1" w:rsidP="005427A5">
            <w:pPr>
              <w:ind w:left="-108"/>
              <w:rPr>
                <w:rFonts w:ascii="AngsanaUPC" w:hAnsi="AngsanaUPC" w:cs="AngsanaUPC"/>
                <w:cs/>
              </w:rPr>
            </w:pPr>
            <w:r w:rsidRPr="005427A5">
              <w:rPr>
                <w:rFonts w:ascii="AngsanaUPC" w:hAnsi="AngsanaUPC" w:cs="AngsanaUPC"/>
                <w:cs/>
              </w:rPr>
              <w:t>รวม</w:t>
            </w:r>
          </w:p>
        </w:tc>
        <w:tc>
          <w:tcPr>
            <w:tcW w:w="1805" w:type="dxa"/>
            <w:shd w:val="clear" w:color="auto" w:fill="auto"/>
            <w:vAlign w:val="center"/>
          </w:tcPr>
          <w:p w14:paraId="686D9C47" w14:textId="32C5D951" w:rsidR="00AA16E1" w:rsidRPr="005427A5" w:rsidRDefault="00AA16E1" w:rsidP="005427A5">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(15,202,741.24)</w:t>
            </w:r>
          </w:p>
        </w:tc>
        <w:tc>
          <w:tcPr>
            <w:tcW w:w="1806" w:type="dxa"/>
            <w:shd w:val="clear" w:color="auto" w:fill="auto"/>
            <w:vAlign w:val="center"/>
          </w:tcPr>
          <w:p w14:paraId="5011431B" w14:textId="2C787BC5" w:rsidR="00AA16E1" w:rsidRPr="005427A5" w:rsidRDefault="00AA16E1" w:rsidP="005427A5">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(467,993.60)</w:t>
            </w:r>
          </w:p>
        </w:tc>
        <w:tc>
          <w:tcPr>
            <w:tcW w:w="1805" w:type="dxa"/>
            <w:shd w:val="clear" w:color="auto" w:fill="auto"/>
            <w:vAlign w:val="center"/>
          </w:tcPr>
          <w:p w14:paraId="4148518E" w14:textId="6C9E594B" w:rsidR="00AA16E1" w:rsidRPr="005427A5" w:rsidRDefault="00BE5268" w:rsidP="002D3EC3">
            <w:pPr>
              <w:pBdr>
                <w:bottom w:val="doub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(1,101,543.9</w:t>
            </w:r>
            <w:r w:rsidR="002D3EC3">
              <w:rPr>
                <w:rFonts w:ascii="AngsanaUPC" w:eastAsiaTheme="minorHAnsi" w:hAnsi="AngsanaUPC" w:cs="AngsanaUPC" w:hint="cs"/>
                <w:cs/>
              </w:rPr>
              <w:t>1</w:t>
            </w:r>
            <w:r w:rsidRPr="00BE5268">
              <w:rPr>
                <w:rFonts w:ascii="AngsanaUPC" w:eastAsiaTheme="minorHAnsi" w:hAnsi="AngsanaUPC" w:cs="AngsanaUPC"/>
              </w:rPr>
              <w:t>)</w:t>
            </w:r>
          </w:p>
        </w:tc>
        <w:tc>
          <w:tcPr>
            <w:tcW w:w="1806" w:type="dxa"/>
            <w:shd w:val="clear" w:color="auto" w:fill="auto"/>
            <w:vAlign w:val="center"/>
          </w:tcPr>
          <w:p w14:paraId="0E6D79E6" w14:textId="1A9B798D" w:rsidR="00AA16E1" w:rsidRPr="005427A5" w:rsidRDefault="00AA16E1" w:rsidP="005427A5">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w:t>
            </w:r>
          </w:p>
        </w:tc>
        <w:tc>
          <w:tcPr>
            <w:tcW w:w="1806" w:type="dxa"/>
            <w:shd w:val="clear" w:color="auto" w:fill="auto"/>
            <w:vAlign w:val="center"/>
          </w:tcPr>
          <w:p w14:paraId="18EA20B5" w14:textId="1EA7C9B4" w:rsidR="00AA16E1" w:rsidRPr="005427A5" w:rsidRDefault="00BE5268" w:rsidP="002D3EC3">
            <w:pPr>
              <w:pBdr>
                <w:bottom w:val="double" w:sz="6" w:space="1" w:color="auto"/>
              </w:pBdr>
              <w:tabs>
                <w:tab w:val="decimal" w:pos="1242"/>
              </w:tabs>
              <w:rPr>
                <w:rFonts w:ascii="AngsanaUPC" w:eastAsiaTheme="minorHAnsi" w:hAnsi="AngsanaUPC" w:cs="AngsanaUPC"/>
              </w:rPr>
            </w:pPr>
            <w:r w:rsidRPr="00BE5268">
              <w:rPr>
                <w:rFonts w:ascii="AngsanaUPC" w:eastAsiaTheme="minorHAnsi" w:hAnsi="AngsanaUPC" w:cs="AngsanaUPC"/>
              </w:rPr>
              <w:t>(16,772,278.7</w:t>
            </w:r>
            <w:r w:rsidR="002D3EC3">
              <w:rPr>
                <w:rFonts w:ascii="AngsanaUPC" w:eastAsiaTheme="minorHAnsi" w:hAnsi="AngsanaUPC" w:cs="AngsanaUPC" w:hint="cs"/>
                <w:cs/>
              </w:rPr>
              <w:t>5</w:t>
            </w:r>
            <w:r w:rsidRPr="00BE5268">
              <w:rPr>
                <w:rFonts w:ascii="AngsanaUPC" w:eastAsiaTheme="minorHAnsi" w:hAnsi="AngsanaUPC" w:cs="AngsanaUPC"/>
              </w:rPr>
              <w:t>)</w:t>
            </w:r>
          </w:p>
        </w:tc>
      </w:tr>
    </w:tbl>
    <w:p w14:paraId="240D8F92" w14:textId="77777777" w:rsidR="00484CB3" w:rsidRPr="002C7ED3" w:rsidRDefault="00484CB3" w:rsidP="00484CB3">
      <w:pPr>
        <w:tabs>
          <w:tab w:val="left" w:pos="426"/>
        </w:tabs>
        <w:spacing w:before="240" w:after="120"/>
        <w:ind w:right="147"/>
        <w:jc w:val="thaiDistribute"/>
        <w:rPr>
          <w:rFonts w:ascii="AngsanaUPC" w:hAnsi="AngsanaUPC" w:cs="AngsanaUPC"/>
          <w:sz w:val="2"/>
          <w:szCs w:val="2"/>
        </w:rPr>
      </w:pPr>
    </w:p>
    <w:tbl>
      <w:tblPr>
        <w:tblStyle w:val="TableGrid"/>
        <w:tblW w:w="1384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1"/>
        <w:gridCol w:w="1809"/>
        <w:gridCol w:w="1809"/>
        <w:gridCol w:w="1809"/>
        <w:gridCol w:w="1809"/>
        <w:gridCol w:w="1809"/>
        <w:gridCol w:w="1803"/>
        <w:gridCol w:w="6"/>
      </w:tblGrid>
      <w:tr w:rsidR="00D66DEC" w:rsidRPr="005427A5" w14:paraId="3F19757B" w14:textId="7C518B2D" w:rsidTr="005427A5">
        <w:trPr>
          <w:gridAfter w:val="1"/>
          <w:wAfter w:w="6" w:type="dxa"/>
          <w:trHeight w:val="425"/>
          <w:tblHeader/>
        </w:trPr>
        <w:tc>
          <w:tcPr>
            <w:tcW w:w="2991" w:type="dxa"/>
            <w:vAlign w:val="center"/>
          </w:tcPr>
          <w:p w14:paraId="6ECCD30B" w14:textId="77777777" w:rsidR="00D66DEC" w:rsidRPr="005427A5" w:rsidRDefault="00D66DEC" w:rsidP="00AB1221">
            <w:pPr>
              <w:autoSpaceDE/>
              <w:autoSpaceDN/>
              <w:spacing w:line="240" w:lineRule="auto"/>
              <w:ind w:left="-108"/>
              <w:rPr>
                <w:rFonts w:ascii="AngsanaUPC" w:hAnsi="AngsanaUPC" w:cs="AngsanaUPC"/>
              </w:rPr>
            </w:pPr>
          </w:p>
        </w:tc>
        <w:tc>
          <w:tcPr>
            <w:tcW w:w="10848" w:type="dxa"/>
            <w:gridSpan w:val="6"/>
            <w:vAlign w:val="center"/>
          </w:tcPr>
          <w:p w14:paraId="5F553CCD" w14:textId="299CAF12" w:rsidR="00D66DEC" w:rsidRPr="005427A5" w:rsidRDefault="00D66DEC" w:rsidP="00AB1221">
            <w:pPr>
              <w:pBdr>
                <w:bottom w:val="single" w:sz="6" w:space="1" w:color="auto"/>
              </w:pBdr>
              <w:jc w:val="center"/>
              <w:rPr>
                <w:rFonts w:ascii="AngsanaUPC" w:hAnsi="AngsanaUPC" w:cs="AngsanaUPC"/>
                <w:cs/>
              </w:rPr>
            </w:pPr>
            <w:r w:rsidRPr="005427A5">
              <w:rPr>
                <w:rFonts w:ascii="AngsanaUPC" w:hAnsi="AngsanaUPC" w:cs="AngsanaUPC"/>
                <w:cs/>
              </w:rPr>
              <w:t>บาท</w:t>
            </w:r>
          </w:p>
        </w:tc>
      </w:tr>
      <w:tr w:rsidR="00D66DEC" w:rsidRPr="005427A5" w14:paraId="65E61465" w14:textId="640A5D43" w:rsidTr="005427A5">
        <w:trPr>
          <w:gridAfter w:val="1"/>
          <w:wAfter w:w="6" w:type="dxa"/>
          <w:trHeight w:val="425"/>
          <w:tblHeader/>
        </w:trPr>
        <w:tc>
          <w:tcPr>
            <w:tcW w:w="2991" w:type="dxa"/>
            <w:vAlign w:val="center"/>
          </w:tcPr>
          <w:p w14:paraId="294629BE" w14:textId="77777777" w:rsidR="00D66DEC" w:rsidRPr="005427A5" w:rsidRDefault="00D66DEC" w:rsidP="00AB1221">
            <w:pPr>
              <w:ind w:left="-108"/>
              <w:rPr>
                <w:rFonts w:ascii="AngsanaUPC" w:hAnsi="AngsanaUPC" w:cs="AngsanaUPC"/>
              </w:rPr>
            </w:pPr>
          </w:p>
        </w:tc>
        <w:tc>
          <w:tcPr>
            <w:tcW w:w="10848" w:type="dxa"/>
            <w:gridSpan w:val="6"/>
            <w:vAlign w:val="center"/>
          </w:tcPr>
          <w:p w14:paraId="7CA8B68B" w14:textId="3302E6A5" w:rsidR="00D66DEC" w:rsidRPr="005427A5" w:rsidRDefault="00D66DEC" w:rsidP="00AB1221">
            <w:pPr>
              <w:pBdr>
                <w:bottom w:val="single" w:sz="6" w:space="1" w:color="auto"/>
              </w:pBdr>
              <w:jc w:val="center"/>
              <w:rPr>
                <w:rFonts w:ascii="AngsanaUPC" w:hAnsi="AngsanaUPC" w:cs="AngsanaUPC"/>
                <w:cs/>
              </w:rPr>
            </w:pPr>
            <w:r w:rsidRPr="005427A5">
              <w:rPr>
                <w:rFonts w:ascii="AngsanaUPC" w:hAnsi="AngsanaUPC" w:cs="AngsanaUPC"/>
                <w:cs/>
              </w:rPr>
              <w:t>งบการเงินเฉพาะกิจการ</w:t>
            </w:r>
          </w:p>
        </w:tc>
      </w:tr>
      <w:tr w:rsidR="00AA16E1" w:rsidRPr="00DC04A3" w14:paraId="4A0C1764" w14:textId="77777777" w:rsidTr="005427A5">
        <w:trPr>
          <w:trHeight w:val="425"/>
          <w:tblHeader/>
        </w:trPr>
        <w:tc>
          <w:tcPr>
            <w:tcW w:w="2991" w:type="dxa"/>
            <w:vAlign w:val="center"/>
          </w:tcPr>
          <w:p w14:paraId="0E1B03BB" w14:textId="77777777" w:rsidR="00AA16E1" w:rsidRPr="005427A5" w:rsidRDefault="00AA16E1" w:rsidP="00AB1221">
            <w:pPr>
              <w:ind w:left="-108"/>
              <w:rPr>
                <w:rFonts w:ascii="AngsanaUPC" w:hAnsi="AngsanaUPC" w:cs="AngsanaUPC"/>
              </w:rPr>
            </w:pPr>
          </w:p>
        </w:tc>
        <w:tc>
          <w:tcPr>
            <w:tcW w:w="1809" w:type="dxa"/>
            <w:shd w:val="clear" w:color="auto" w:fill="auto"/>
            <w:vAlign w:val="center"/>
          </w:tcPr>
          <w:p w14:paraId="0DD16B0C" w14:textId="1345F662" w:rsidR="00AA16E1" w:rsidRPr="005427A5" w:rsidRDefault="00AA16E1" w:rsidP="00AB1221">
            <w:pPr>
              <w:pStyle w:val="BlockText"/>
              <w:spacing w:before="0"/>
              <w:ind w:left="0" w:right="0" w:firstLine="0"/>
              <w:jc w:val="center"/>
              <w:rPr>
                <w:rFonts w:ascii="AngsanaUPC" w:hAnsi="AngsanaUPC" w:cs="AngsanaUPC"/>
              </w:rPr>
            </w:pPr>
          </w:p>
        </w:tc>
        <w:tc>
          <w:tcPr>
            <w:tcW w:w="1809" w:type="dxa"/>
            <w:shd w:val="clear" w:color="auto" w:fill="auto"/>
            <w:vAlign w:val="center"/>
          </w:tcPr>
          <w:p w14:paraId="360466A1" w14:textId="2F20AAD2" w:rsidR="00AA16E1" w:rsidRPr="005427A5" w:rsidRDefault="00AA16E1" w:rsidP="00AB1221">
            <w:pPr>
              <w:pStyle w:val="BlockText"/>
              <w:spacing w:before="0"/>
              <w:ind w:left="0" w:right="0" w:firstLine="0"/>
              <w:jc w:val="center"/>
              <w:rPr>
                <w:rFonts w:ascii="AngsanaUPC" w:hAnsi="AngsanaUPC" w:cs="AngsanaUPC"/>
                <w:cs/>
              </w:rPr>
            </w:pPr>
          </w:p>
        </w:tc>
        <w:tc>
          <w:tcPr>
            <w:tcW w:w="1809" w:type="dxa"/>
            <w:shd w:val="clear" w:color="auto" w:fill="auto"/>
            <w:vAlign w:val="center"/>
          </w:tcPr>
          <w:p w14:paraId="61E1FBF6" w14:textId="3F36A9E6" w:rsidR="00AA16E1" w:rsidRPr="005427A5" w:rsidRDefault="00AA16E1" w:rsidP="00AB1221">
            <w:pPr>
              <w:pStyle w:val="BlockText"/>
              <w:spacing w:before="0"/>
              <w:ind w:left="0" w:right="0" w:firstLine="0"/>
              <w:jc w:val="center"/>
              <w:rPr>
                <w:rFonts w:ascii="AngsanaUPC" w:hAnsi="AngsanaUPC" w:cs="AngsanaUPC"/>
                <w:spacing w:val="-4"/>
                <w:cs/>
              </w:rPr>
            </w:pPr>
          </w:p>
        </w:tc>
        <w:tc>
          <w:tcPr>
            <w:tcW w:w="1809" w:type="dxa"/>
            <w:shd w:val="clear" w:color="auto" w:fill="auto"/>
            <w:vAlign w:val="center"/>
          </w:tcPr>
          <w:p w14:paraId="358C0587" w14:textId="77777777" w:rsidR="00AA16E1" w:rsidRPr="005427A5" w:rsidRDefault="00AA16E1" w:rsidP="00AB1221">
            <w:pPr>
              <w:pStyle w:val="BlockText"/>
              <w:spacing w:before="0"/>
              <w:ind w:left="0" w:right="0" w:firstLine="0"/>
              <w:jc w:val="center"/>
              <w:rPr>
                <w:rFonts w:ascii="AngsanaUPC" w:hAnsi="AngsanaUPC" w:cs="AngsanaUPC"/>
                <w:cs/>
              </w:rPr>
            </w:pPr>
          </w:p>
        </w:tc>
        <w:tc>
          <w:tcPr>
            <w:tcW w:w="1809" w:type="dxa"/>
            <w:shd w:val="clear" w:color="auto" w:fill="auto"/>
            <w:vAlign w:val="center"/>
          </w:tcPr>
          <w:p w14:paraId="57BCDADE" w14:textId="691FBBEC" w:rsidR="00AA16E1" w:rsidRPr="005427A5" w:rsidRDefault="00AA16E1" w:rsidP="00AB1221">
            <w:pPr>
              <w:pStyle w:val="BlockText"/>
              <w:spacing w:before="0"/>
              <w:ind w:left="0" w:right="0" w:firstLine="0"/>
              <w:jc w:val="center"/>
              <w:rPr>
                <w:rFonts w:ascii="AngsanaUPC" w:hAnsi="AngsanaUPC" w:cs="AngsanaUPC"/>
                <w:spacing w:val="-20"/>
                <w:cs/>
              </w:rPr>
            </w:pPr>
            <w:r w:rsidRPr="005427A5">
              <w:rPr>
                <w:rFonts w:ascii="AngsanaUPC" w:hAnsi="AngsanaUPC" w:cs="AngsanaUPC"/>
                <w:cs/>
              </w:rPr>
              <w:t>ขาดทุน</w:t>
            </w:r>
          </w:p>
        </w:tc>
        <w:tc>
          <w:tcPr>
            <w:tcW w:w="1809" w:type="dxa"/>
            <w:gridSpan w:val="2"/>
            <w:vAlign w:val="center"/>
          </w:tcPr>
          <w:p w14:paraId="032553CA" w14:textId="77777777" w:rsidR="00AA16E1" w:rsidRPr="005427A5" w:rsidRDefault="00AA16E1" w:rsidP="00AB1221">
            <w:pPr>
              <w:pStyle w:val="BlockText"/>
              <w:spacing w:before="0"/>
              <w:ind w:left="0" w:right="0" w:firstLine="0"/>
              <w:jc w:val="center"/>
              <w:rPr>
                <w:rFonts w:ascii="AngsanaUPC" w:hAnsi="AngsanaUPC" w:cs="AngsanaUPC"/>
                <w:spacing w:val="-4"/>
                <w:cs/>
              </w:rPr>
            </w:pPr>
          </w:p>
        </w:tc>
      </w:tr>
      <w:tr w:rsidR="00AA16E1" w:rsidRPr="00DC04A3" w14:paraId="549CA23D" w14:textId="77777777" w:rsidTr="005427A5">
        <w:trPr>
          <w:trHeight w:val="425"/>
          <w:tblHeader/>
        </w:trPr>
        <w:tc>
          <w:tcPr>
            <w:tcW w:w="2991" w:type="dxa"/>
            <w:vAlign w:val="center"/>
          </w:tcPr>
          <w:p w14:paraId="3646E26C" w14:textId="77777777" w:rsidR="00AA16E1" w:rsidRPr="005427A5" w:rsidRDefault="00AA16E1" w:rsidP="00AB1221">
            <w:pPr>
              <w:ind w:left="-108"/>
              <w:rPr>
                <w:rFonts w:ascii="AngsanaUPC" w:hAnsi="AngsanaUPC" w:cs="AngsanaUPC"/>
              </w:rPr>
            </w:pPr>
          </w:p>
        </w:tc>
        <w:tc>
          <w:tcPr>
            <w:tcW w:w="1809" w:type="dxa"/>
            <w:shd w:val="clear" w:color="auto" w:fill="auto"/>
            <w:vAlign w:val="center"/>
          </w:tcPr>
          <w:p w14:paraId="42AE9DE0" w14:textId="74DD11D8" w:rsidR="00AA16E1" w:rsidRPr="005427A5" w:rsidRDefault="00AA16E1" w:rsidP="00AB1221">
            <w:pPr>
              <w:pStyle w:val="BlockText"/>
              <w:pBdr>
                <w:bottom w:val="single" w:sz="6" w:space="1" w:color="auto"/>
              </w:pBdr>
              <w:spacing w:before="0"/>
              <w:ind w:left="0" w:right="0" w:firstLine="0"/>
              <w:jc w:val="center"/>
              <w:rPr>
                <w:rFonts w:ascii="AngsanaUPC" w:hAnsi="AngsanaUPC" w:cs="AngsanaUPC"/>
              </w:rPr>
            </w:pPr>
            <w:r w:rsidRPr="005427A5">
              <w:rPr>
                <w:rFonts w:ascii="AngsanaUPC" w:hAnsi="AngsanaUPC" w:cs="AngsanaUPC"/>
              </w:rPr>
              <w:t>1</w:t>
            </w:r>
            <w:r w:rsidRPr="005427A5">
              <w:rPr>
                <w:rFonts w:ascii="AngsanaUPC" w:hAnsi="AngsanaUPC" w:cs="AngsanaUPC"/>
                <w:cs/>
              </w:rPr>
              <w:t xml:space="preserve"> มกราคม </w:t>
            </w:r>
            <w:r w:rsidRPr="005427A5">
              <w:rPr>
                <w:rFonts w:ascii="AngsanaUPC" w:hAnsi="AngsanaUPC" w:cs="AngsanaUPC"/>
              </w:rPr>
              <w:t>2566</w:t>
            </w:r>
          </w:p>
        </w:tc>
        <w:tc>
          <w:tcPr>
            <w:tcW w:w="1809" w:type="dxa"/>
            <w:shd w:val="clear" w:color="auto" w:fill="auto"/>
            <w:vAlign w:val="center"/>
          </w:tcPr>
          <w:p w14:paraId="3FEB600F" w14:textId="600291F7" w:rsidR="00AA16E1" w:rsidRPr="005427A5" w:rsidRDefault="00AA16E1" w:rsidP="00AB1221">
            <w:pPr>
              <w:pStyle w:val="BlockText"/>
              <w:pBdr>
                <w:bottom w:val="single" w:sz="6" w:space="1" w:color="auto"/>
              </w:pBdr>
              <w:spacing w:before="0"/>
              <w:ind w:left="0" w:right="0" w:firstLine="0"/>
              <w:jc w:val="center"/>
              <w:rPr>
                <w:rFonts w:ascii="AngsanaUPC" w:hAnsi="AngsanaUPC" w:cs="AngsanaUPC"/>
                <w:cs/>
              </w:rPr>
            </w:pPr>
            <w:r w:rsidRPr="005427A5">
              <w:rPr>
                <w:rFonts w:ascii="AngsanaUPC" w:hAnsi="AngsanaUPC" w:cs="AngsanaUPC"/>
                <w:cs/>
              </w:rPr>
              <w:t>กำไร(ขาดทุน)</w:t>
            </w:r>
          </w:p>
        </w:tc>
        <w:tc>
          <w:tcPr>
            <w:tcW w:w="1809" w:type="dxa"/>
            <w:shd w:val="clear" w:color="auto" w:fill="auto"/>
            <w:vAlign w:val="center"/>
          </w:tcPr>
          <w:p w14:paraId="43D0F671" w14:textId="5DA68C5E" w:rsidR="00AA16E1" w:rsidRPr="005427A5" w:rsidRDefault="00AA16E1" w:rsidP="00AB1221">
            <w:pPr>
              <w:pStyle w:val="BlockText"/>
              <w:pBdr>
                <w:bottom w:val="single" w:sz="6" w:space="1" w:color="auto"/>
              </w:pBdr>
              <w:spacing w:before="0"/>
              <w:ind w:left="0" w:right="0" w:firstLine="0"/>
              <w:jc w:val="center"/>
              <w:rPr>
                <w:rFonts w:ascii="AngsanaUPC" w:hAnsi="AngsanaUPC" w:cs="AngsanaUPC"/>
                <w:spacing w:val="-4"/>
                <w:cs/>
              </w:rPr>
            </w:pPr>
            <w:r w:rsidRPr="005427A5">
              <w:rPr>
                <w:rFonts w:ascii="AngsanaUPC" w:hAnsi="AngsanaUPC" w:cs="AngsanaUPC"/>
                <w:spacing w:val="-4"/>
                <w:cs/>
              </w:rPr>
              <w:t>3</w:t>
            </w:r>
            <w:r w:rsidRPr="005427A5">
              <w:rPr>
                <w:rFonts w:ascii="AngsanaUPC" w:hAnsi="AngsanaUPC" w:cs="AngsanaUPC"/>
                <w:spacing w:val="-4"/>
              </w:rPr>
              <w:t xml:space="preserve">1 </w:t>
            </w:r>
            <w:r w:rsidRPr="005427A5">
              <w:rPr>
                <w:rFonts w:ascii="AngsanaUPC" w:hAnsi="AngsanaUPC" w:cs="AngsanaUPC"/>
                <w:spacing w:val="-4"/>
                <w:cs/>
              </w:rPr>
              <w:t xml:space="preserve">ธันวาคม </w:t>
            </w:r>
            <w:r w:rsidRPr="005427A5">
              <w:rPr>
                <w:rFonts w:ascii="AngsanaUPC" w:hAnsi="AngsanaUPC" w:cs="AngsanaUPC"/>
                <w:spacing w:val="-4"/>
              </w:rPr>
              <w:t>2566</w:t>
            </w:r>
          </w:p>
        </w:tc>
        <w:tc>
          <w:tcPr>
            <w:tcW w:w="1809" w:type="dxa"/>
            <w:shd w:val="clear" w:color="auto" w:fill="auto"/>
            <w:vAlign w:val="center"/>
          </w:tcPr>
          <w:p w14:paraId="428B2278" w14:textId="7DA063CE" w:rsidR="00AA16E1" w:rsidRPr="005427A5" w:rsidRDefault="00AA16E1" w:rsidP="00AB1221">
            <w:pPr>
              <w:pStyle w:val="BlockText"/>
              <w:pBdr>
                <w:bottom w:val="single" w:sz="6" w:space="1" w:color="auto"/>
              </w:pBdr>
              <w:spacing w:before="0"/>
              <w:ind w:left="0" w:right="0" w:firstLine="0"/>
              <w:jc w:val="center"/>
              <w:rPr>
                <w:rFonts w:ascii="AngsanaUPC" w:hAnsi="AngsanaUPC" w:cs="AngsanaUPC"/>
                <w:cs/>
              </w:rPr>
            </w:pPr>
            <w:r w:rsidRPr="005427A5">
              <w:rPr>
                <w:rFonts w:ascii="AngsanaUPC" w:hAnsi="AngsanaUPC" w:cs="AngsanaUPC"/>
                <w:cs/>
              </w:rPr>
              <w:t>กำไร(ขาดทุน)</w:t>
            </w:r>
          </w:p>
        </w:tc>
        <w:tc>
          <w:tcPr>
            <w:tcW w:w="1809" w:type="dxa"/>
            <w:shd w:val="clear" w:color="auto" w:fill="auto"/>
            <w:vAlign w:val="center"/>
          </w:tcPr>
          <w:p w14:paraId="6EB63221" w14:textId="01605EC1" w:rsidR="00AA16E1" w:rsidRPr="005427A5" w:rsidRDefault="00AA16E1" w:rsidP="00AB1221">
            <w:pPr>
              <w:pStyle w:val="BlockText"/>
              <w:pBdr>
                <w:bottom w:val="single" w:sz="6" w:space="1" w:color="auto"/>
              </w:pBdr>
              <w:spacing w:before="0"/>
              <w:ind w:left="0" w:right="0" w:firstLine="0"/>
              <w:jc w:val="center"/>
              <w:rPr>
                <w:rFonts w:ascii="AngsanaUPC" w:hAnsi="AngsanaUPC" w:cs="AngsanaUPC"/>
                <w:cs/>
              </w:rPr>
            </w:pPr>
            <w:r w:rsidRPr="005427A5">
              <w:rPr>
                <w:rFonts w:ascii="AngsanaUPC" w:hAnsi="AngsanaUPC" w:cs="AngsanaUPC"/>
                <w:cs/>
              </w:rPr>
              <w:t>เบ็ดเสร็จอื่น</w:t>
            </w:r>
          </w:p>
        </w:tc>
        <w:tc>
          <w:tcPr>
            <w:tcW w:w="1809" w:type="dxa"/>
            <w:gridSpan w:val="2"/>
            <w:vAlign w:val="center"/>
          </w:tcPr>
          <w:p w14:paraId="5EAE0257" w14:textId="651D3AF6" w:rsidR="00AA16E1" w:rsidRPr="005427A5" w:rsidRDefault="00AA16E1" w:rsidP="00AB1221">
            <w:pPr>
              <w:pStyle w:val="BlockText"/>
              <w:pBdr>
                <w:bottom w:val="single" w:sz="6" w:space="1" w:color="auto"/>
              </w:pBdr>
              <w:spacing w:before="0"/>
              <w:ind w:left="0" w:right="0" w:firstLine="0"/>
              <w:jc w:val="center"/>
              <w:rPr>
                <w:rFonts w:ascii="AngsanaUPC" w:hAnsi="AngsanaUPC" w:cs="AngsanaUPC"/>
                <w:spacing w:val="-4"/>
                <w:cs/>
              </w:rPr>
            </w:pPr>
            <w:r w:rsidRPr="005427A5">
              <w:rPr>
                <w:rFonts w:ascii="AngsanaUPC" w:hAnsi="AngsanaUPC" w:cs="AngsanaUPC"/>
                <w:spacing w:val="-4"/>
                <w:cs/>
              </w:rPr>
              <w:t>3</w:t>
            </w:r>
            <w:r w:rsidRPr="005427A5">
              <w:rPr>
                <w:rFonts w:ascii="AngsanaUPC" w:hAnsi="AngsanaUPC" w:cs="AngsanaUPC"/>
                <w:spacing w:val="-4"/>
              </w:rPr>
              <w:t xml:space="preserve">1 </w:t>
            </w:r>
            <w:r w:rsidRPr="005427A5">
              <w:rPr>
                <w:rFonts w:ascii="AngsanaUPC" w:hAnsi="AngsanaUPC" w:cs="AngsanaUPC"/>
                <w:spacing w:val="-4"/>
                <w:cs/>
              </w:rPr>
              <w:t xml:space="preserve">ธันวาคม </w:t>
            </w:r>
            <w:r w:rsidRPr="005427A5">
              <w:rPr>
                <w:rFonts w:ascii="AngsanaUPC" w:hAnsi="AngsanaUPC" w:cs="AngsanaUPC"/>
                <w:spacing w:val="-4"/>
              </w:rPr>
              <w:t>2567</w:t>
            </w:r>
          </w:p>
        </w:tc>
      </w:tr>
      <w:tr w:rsidR="00AA16E1" w:rsidRPr="00DC04A3" w14:paraId="79470E80" w14:textId="0DF496CB" w:rsidTr="005427A5">
        <w:trPr>
          <w:trHeight w:val="425"/>
        </w:trPr>
        <w:tc>
          <w:tcPr>
            <w:tcW w:w="2991" w:type="dxa"/>
            <w:vAlign w:val="center"/>
          </w:tcPr>
          <w:p w14:paraId="45232DC2" w14:textId="77777777" w:rsidR="00AA16E1" w:rsidRPr="005427A5" w:rsidRDefault="00AA16E1" w:rsidP="00AB1221">
            <w:pPr>
              <w:autoSpaceDE/>
              <w:autoSpaceDN/>
              <w:spacing w:line="240" w:lineRule="auto"/>
              <w:ind w:left="-108"/>
              <w:rPr>
                <w:rFonts w:ascii="AngsanaUPC" w:hAnsi="AngsanaUPC" w:cs="AngsanaUPC"/>
                <w:spacing w:val="-2"/>
                <w:cs/>
              </w:rPr>
            </w:pPr>
            <w:r w:rsidRPr="005427A5">
              <w:rPr>
                <w:rFonts w:ascii="AngsanaUPC" w:hAnsi="AngsanaUPC" w:cs="AngsanaUPC"/>
                <w:b/>
                <w:bCs/>
                <w:spacing w:val="-2"/>
                <w:cs/>
              </w:rPr>
              <w:t>สินทรัพย์ภาษีเงินได้รอการตัดบัญชี</w:t>
            </w:r>
          </w:p>
        </w:tc>
        <w:tc>
          <w:tcPr>
            <w:tcW w:w="1809" w:type="dxa"/>
            <w:shd w:val="clear" w:color="auto" w:fill="auto"/>
            <w:vAlign w:val="center"/>
          </w:tcPr>
          <w:p w14:paraId="719F514D" w14:textId="5006A079" w:rsidR="00AA16E1" w:rsidRPr="005427A5" w:rsidRDefault="00AA16E1" w:rsidP="00AB1221">
            <w:pPr>
              <w:tabs>
                <w:tab w:val="decimal" w:pos="1178"/>
              </w:tabs>
              <w:autoSpaceDE/>
              <w:autoSpaceDN/>
              <w:spacing w:line="240" w:lineRule="auto"/>
              <w:rPr>
                <w:rFonts w:ascii="AngsanaUPC" w:hAnsi="AngsanaUPC" w:cs="AngsanaUPC"/>
              </w:rPr>
            </w:pPr>
          </w:p>
        </w:tc>
        <w:tc>
          <w:tcPr>
            <w:tcW w:w="1809" w:type="dxa"/>
            <w:shd w:val="clear" w:color="auto" w:fill="auto"/>
            <w:vAlign w:val="center"/>
          </w:tcPr>
          <w:p w14:paraId="07FEF169" w14:textId="77777777" w:rsidR="00AA16E1" w:rsidRPr="005427A5" w:rsidRDefault="00AA16E1" w:rsidP="00AB1221">
            <w:pPr>
              <w:autoSpaceDE/>
              <w:autoSpaceDN/>
              <w:spacing w:line="240" w:lineRule="auto"/>
              <w:rPr>
                <w:rFonts w:ascii="AngsanaUPC" w:hAnsi="AngsanaUPC" w:cs="AngsanaUPC"/>
              </w:rPr>
            </w:pPr>
          </w:p>
        </w:tc>
        <w:tc>
          <w:tcPr>
            <w:tcW w:w="1809" w:type="dxa"/>
            <w:shd w:val="clear" w:color="auto" w:fill="auto"/>
            <w:vAlign w:val="center"/>
          </w:tcPr>
          <w:p w14:paraId="5A7FF520" w14:textId="77777777" w:rsidR="00AA16E1" w:rsidRPr="005427A5" w:rsidRDefault="00AA16E1" w:rsidP="00AB1221">
            <w:pPr>
              <w:autoSpaceDE/>
              <w:autoSpaceDN/>
              <w:spacing w:line="240" w:lineRule="auto"/>
              <w:rPr>
                <w:rFonts w:ascii="AngsanaUPC" w:hAnsi="AngsanaUPC" w:cs="AngsanaUPC"/>
              </w:rPr>
            </w:pPr>
          </w:p>
        </w:tc>
        <w:tc>
          <w:tcPr>
            <w:tcW w:w="1809" w:type="dxa"/>
            <w:shd w:val="clear" w:color="auto" w:fill="auto"/>
            <w:vAlign w:val="center"/>
          </w:tcPr>
          <w:p w14:paraId="79EBBE5D" w14:textId="77777777" w:rsidR="00AA16E1" w:rsidRPr="005427A5" w:rsidRDefault="00AA16E1" w:rsidP="00AB1221">
            <w:pPr>
              <w:autoSpaceDE/>
              <w:autoSpaceDN/>
              <w:spacing w:line="240" w:lineRule="auto"/>
              <w:rPr>
                <w:rFonts w:ascii="AngsanaUPC" w:hAnsi="AngsanaUPC" w:cs="AngsanaUPC"/>
              </w:rPr>
            </w:pPr>
          </w:p>
        </w:tc>
        <w:tc>
          <w:tcPr>
            <w:tcW w:w="1809" w:type="dxa"/>
            <w:shd w:val="clear" w:color="auto" w:fill="auto"/>
            <w:vAlign w:val="center"/>
          </w:tcPr>
          <w:p w14:paraId="63F2EBA5" w14:textId="77777777" w:rsidR="00AA16E1" w:rsidRPr="005427A5" w:rsidRDefault="00AA16E1" w:rsidP="00AB1221">
            <w:pPr>
              <w:autoSpaceDE/>
              <w:autoSpaceDN/>
              <w:spacing w:line="240" w:lineRule="auto"/>
              <w:rPr>
                <w:rFonts w:ascii="AngsanaUPC" w:hAnsi="AngsanaUPC" w:cs="AngsanaUPC"/>
              </w:rPr>
            </w:pPr>
          </w:p>
        </w:tc>
        <w:tc>
          <w:tcPr>
            <w:tcW w:w="1809" w:type="dxa"/>
            <w:gridSpan w:val="2"/>
            <w:vAlign w:val="center"/>
          </w:tcPr>
          <w:p w14:paraId="7B49A623" w14:textId="77777777" w:rsidR="00AA16E1" w:rsidRPr="005427A5" w:rsidRDefault="00AA16E1" w:rsidP="00AB1221">
            <w:pPr>
              <w:rPr>
                <w:rFonts w:ascii="AngsanaUPC" w:hAnsi="AngsanaUPC" w:cs="AngsanaUPC"/>
              </w:rPr>
            </w:pPr>
          </w:p>
        </w:tc>
      </w:tr>
      <w:tr w:rsidR="00AA16E1" w:rsidRPr="00DC04A3" w14:paraId="1A55BD5D" w14:textId="537775FD" w:rsidTr="005427A5">
        <w:trPr>
          <w:trHeight w:val="425"/>
        </w:trPr>
        <w:tc>
          <w:tcPr>
            <w:tcW w:w="2991" w:type="dxa"/>
            <w:vAlign w:val="center"/>
          </w:tcPr>
          <w:p w14:paraId="3604447A" w14:textId="77777777" w:rsidR="00AA16E1" w:rsidRPr="005427A5" w:rsidRDefault="00AA16E1" w:rsidP="00AB1221">
            <w:pPr>
              <w:autoSpaceDE/>
              <w:autoSpaceDN/>
              <w:spacing w:line="240" w:lineRule="auto"/>
              <w:ind w:left="-108"/>
              <w:rPr>
                <w:rFonts w:ascii="AngsanaUPC" w:hAnsi="AngsanaUPC" w:cs="AngsanaUPC"/>
                <w:cs/>
              </w:rPr>
            </w:pPr>
            <w:r w:rsidRPr="005427A5">
              <w:rPr>
                <w:rFonts w:ascii="AngsanaUPC" w:hAnsi="AngsanaUPC" w:cs="AngsanaUPC"/>
                <w:cs/>
              </w:rPr>
              <w:t>สินค้าคงเหลือ</w:t>
            </w:r>
          </w:p>
        </w:tc>
        <w:tc>
          <w:tcPr>
            <w:tcW w:w="1809" w:type="dxa"/>
            <w:shd w:val="clear" w:color="auto" w:fill="auto"/>
            <w:vAlign w:val="center"/>
          </w:tcPr>
          <w:p w14:paraId="5CC3DF73" w14:textId="26BD6166" w:rsidR="00AA16E1" w:rsidRPr="005427A5" w:rsidRDefault="00AA16E1" w:rsidP="00AB1221">
            <w:pPr>
              <w:tabs>
                <w:tab w:val="decimal" w:pos="1242"/>
              </w:tabs>
              <w:rPr>
                <w:rFonts w:ascii="AngsanaUPC" w:eastAsiaTheme="minorHAnsi" w:hAnsi="AngsanaUPC" w:cs="AngsanaUPC"/>
                <w:cs/>
              </w:rPr>
            </w:pPr>
            <w:r w:rsidRPr="005427A5">
              <w:rPr>
                <w:rFonts w:ascii="AngsanaUPC" w:eastAsiaTheme="minorHAnsi" w:hAnsi="AngsanaUPC" w:cs="AngsanaUPC"/>
              </w:rPr>
              <w:t>365,624.00</w:t>
            </w:r>
          </w:p>
        </w:tc>
        <w:tc>
          <w:tcPr>
            <w:tcW w:w="1809" w:type="dxa"/>
            <w:shd w:val="clear" w:color="auto" w:fill="auto"/>
            <w:vAlign w:val="center"/>
          </w:tcPr>
          <w:p w14:paraId="61602487" w14:textId="77777777"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cs/>
              </w:rPr>
              <w:t>41</w:t>
            </w:r>
            <w:r w:rsidRPr="005427A5">
              <w:rPr>
                <w:rFonts w:ascii="AngsanaUPC" w:eastAsiaTheme="minorHAnsi" w:hAnsi="AngsanaUPC" w:cs="AngsanaUPC"/>
              </w:rPr>
              <w:t>,</w:t>
            </w:r>
            <w:r w:rsidRPr="005427A5">
              <w:rPr>
                <w:rFonts w:ascii="AngsanaUPC" w:eastAsiaTheme="minorHAnsi" w:hAnsi="AngsanaUPC" w:cs="AngsanaUPC"/>
                <w:cs/>
              </w:rPr>
              <w:t>813.55</w:t>
            </w:r>
          </w:p>
        </w:tc>
        <w:tc>
          <w:tcPr>
            <w:tcW w:w="1809" w:type="dxa"/>
            <w:shd w:val="clear" w:color="auto" w:fill="auto"/>
            <w:vAlign w:val="center"/>
          </w:tcPr>
          <w:p w14:paraId="40664282" w14:textId="77777777"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407,437.55</w:t>
            </w:r>
          </w:p>
        </w:tc>
        <w:tc>
          <w:tcPr>
            <w:tcW w:w="1809" w:type="dxa"/>
            <w:shd w:val="clear" w:color="auto" w:fill="auto"/>
            <w:vAlign w:val="center"/>
          </w:tcPr>
          <w:p w14:paraId="2E124B8C" w14:textId="05AE40FC"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(81,154.65)</w:t>
            </w:r>
          </w:p>
        </w:tc>
        <w:tc>
          <w:tcPr>
            <w:tcW w:w="1809" w:type="dxa"/>
            <w:shd w:val="clear" w:color="auto" w:fill="auto"/>
            <w:vAlign w:val="center"/>
          </w:tcPr>
          <w:p w14:paraId="0EE8F6EE" w14:textId="6308ED25" w:rsidR="00AA16E1" w:rsidRPr="005427A5" w:rsidRDefault="00AA16E1" w:rsidP="00AB1221">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28F64CB1" w14:textId="213F0F4A"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326,282.90</w:t>
            </w:r>
          </w:p>
        </w:tc>
      </w:tr>
      <w:tr w:rsidR="00AA16E1" w:rsidRPr="00DC04A3" w14:paraId="72217DA1" w14:textId="0BE8FDB8" w:rsidTr="005427A5">
        <w:trPr>
          <w:trHeight w:val="425"/>
        </w:trPr>
        <w:tc>
          <w:tcPr>
            <w:tcW w:w="2991" w:type="dxa"/>
            <w:vAlign w:val="center"/>
          </w:tcPr>
          <w:p w14:paraId="664E5566" w14:textId="0878E1F3" w:rsidR="00AA16E1" w:rsidRPr="005427A5" w:rsidRDefault="00AA16E1" w:rsidP="00AB1221">
            <w:pPr>
              <w:autoSpaceDE/>
              <w:autoSpaceDN/>
              <w:spacing w:line="240" w:lineRule="auto"/>
              <w:ind w:left="-108"/>
              <w:rPr>
                <w:rFonts w:ascii="AngsanaUPC" w:hAnsi="AngsanaUPC" w:cs="AngsanaUPC"/>
                <w:cs/>
              </w:rPr>
            </w:pPr>
            <w:r w:rsidRPr="005427A5">
              <w:rPr>
                <w:rFonts w:ascii="AngsanaUPC" w:hAnsi="AngsanaUPC" w:cs="AngsanaUPC"/>
                <w:cs/>
              </w:rPr>
              <w:t>หนี้สินตามสัญญาเช่า</w:t>
            </w:r>
          </w:p>
        </w:tc>
        <w:tc>
          <w:tcPr>
            <w:tcW w:w="1809" w:type="dxa"/>
            <w:shd w:val="clear" w:color="auto" w:fill="auto"/>
            <w:vAlign w:val="center"/>
          </w:tcPr>
          <w:p w14:paraId="662F283B" w14:textId="36BCBFAC" w:rsidR="00AA16E1" w:rsidRPr="005427A5" w:rsidRDefault="00AA16E1" w:rsidP="00AB1221">
            <w:pPr>
              <w:tabs>
                <w:tab w:val="decimal" w:pos="1242"/>
              </w:tabs>
              <w:rPr>
                <w:rFonts w:ascii="AngsanaUPC" w:eastAsiaTheme="minorHAnsi" w:hAnsi="AngsanaUPC" w:cs="AngsanaUPC"/>
                <w:cs/>
              </w:rPr>
            </w:pPr>
            <w:r w:rsidRPr="005427A5">
              <w:rPr>
                <w:rFonts w:ascii="AngsanaUPC" w:eastAsiaTheme="minorHAnsi" w:hAnsi="AngsanaUPC" w:cs="AngsanaUPC"/>
              </w:rPr>
              <w:t>11,727,023.14</w:t>
            </w:r>
          </w:p>
        </w:tc>
        <w:tc>
          <w:tcPr>
            <w:tcW w:w="1809" w:type="dxa"/>
            <w:shd w:val="clear" w:color="auto" w:fill="auto"/>
            <w:vAlign w:val="center"/>
          </w:tcPr>
          <w:p w14:paraId="3A275B24" w14:textId="0E60C6A2"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3,663,792.</w:t>
            </w:r>
            <w:r w:rsidRPr="005427A5">
              <w:rPr>
                <w:rFonts w:ascii="AngsanaUPC" w:eastAsiaTheme="minorHAnsi" w:hAnsi="AngsanaUPC" w:cs="AngsanaUPC"/>
                <w:cs/>
              </w:rPr>
              <w:t>79</w:t>
            </w:r>
          </w:p>
        </w:tc>
        <w:tc>
          <w:tcPr>
            <w:tcW w:w="1809" w:type="dxa"/>
            <w:shd w:val="clear" w:color="auto" w:fill="auto"/>
            <w:vAlign w:val="center"/>
          </w:tcPr>
          <w:p w14:paraId="12E049A6" w14:textId="068C6707"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15,390,815.93</w:t>
            </w:r>
          </w:p>
        </w:tc>
        <w:tc>
          <w:tcPr>
            <w:tcW w:w="1809" w:type="dxa"/>
            <w:shd w:val="clear" w:color="auto" w:fill="auto"/>
            <w:vAlign w:val="center"/>
          </w:tcPr>
          <w:p w14:paraId="4176296A" w14:textId="0943AD7C"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1,187,522.39</w:t>
            </w:r>
          </w:p>
        </w:tc>
        <w:tc>
          <w:tcPr>
            <w:tcW w:w="1809" w:type="dxa"/>
            <w:shd w:val="clear" w:color="auto" w:fill="auto"/>
            <w:vAlign w:val="center"/>
          </w:tcPr>
          <w:p w14:paraId="6D1FA59E" w14:textId="687E992D" w:rsidR="00AA16E1" w:rsidRPr="005427A5" w:rsidRDefault="00AA16E1" w:rsidP="00AB1221">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045A200A" w14:textId="4B396D50"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16,578,338.32</w:t>
            </w:r>
          </w:p>
        </w:tc>
      </w:tr>
      <w:tr w:rsidR="00AA16E1" w:rsidRPr="00DC04A3" w14:paraId="4E2D82EF" w14:textId="108BC8D9" w:rsidTr="005427A5">
        <w:trPr>
          <w:trHeight w:val="425"/>
        </w:trPr>
        <w:tc>
          <w:tcPr>
            <w:tcW w:w="2991" w:type="dxa"/>
            <w:vAlign w:val="center"/>
          </w:tcPr>
          <w:p w14:paraId="09DD8499" w14:textId="77777777" w:rsidR="00AA16E1" w:rsidRPr="005427A5" w:rsidRDefault="00AA16E1" w:rsidP="00AB1221">
            <w:pPr>
              <w:autoSpaceDE/>
              <w:autoSpaceDN/>
              <w:spacing w:line="240" w:lineRule="auto"/>
              <w:ind w:left="-108"/>
              <w:rPr>
                <w:rFonts w:ascii="AngsanaUPC" w:hAnsi="AngsanaUPC" w:cs="AngsanaUPC"/>
                <w:cs/>
              </w:rPr>
            </w:pPr>
            <w:r w:rsidRPr="005427A5">
              <w:rPr>
                <w:rFonts w:ascii="AngsanaUPC" w:hAnsi="AngsanaUPC" w:cs="AngsanaUPC"/>
                <w:cs/>
              </w:rPr>
              <w:t>ประมาณการส่งเสริมการขาย</w:t>
            </w:r>
          </w:p>
        </w:tc>
        <w:tc>
          <w:tcPr>
            <w:tcW w:w="1809" w:type="dxa"/>
            <w:shd w:val="clear" w:color="auto" w:fill="auto"/>
            <w:vAlign w:val="center"/>
          </w:tcPr>
          <w:p w14:paraId="1234A5D8" w14:textId="081EF871" w:rsidR="00AA16E1" w:rsidRPr="005427A5" w:rsidRDefault="00AA16E1" w:rsidP="00AB1221">
            <w:pPr>
              <w:tabs>
                <w:tab w:val="decimal" w:pos="1242"/>
              </w:tabs>
              <w:rPr>
                <w:rFonts w:ascii="AngsanaUPC" w:eastAsiaTheme="minorHAnsi" w:hAnsi="AngsanaUPC" w:cs="AngsanaUPC"/>
                <w:cs/>
              </w:rPr>
            </w:pPr>
            <w:r w:rsidRPr="005427A5">
              <w:rPr>
                <w:rFonts w:ascii="AngsanaUPC" w:eastAsiaTheme="minorHAnsi" w:hAnsi="AngsanaUPC" w:cs="AngsanaUPC"/>
              </w:rPr>
              <w:t>54,000.00</w:t>
            </w:r>
          </w:p>
        </w:tc>
        <w:tc>
          <w:tcPr>
            <w:tcW w:w="1809" w:type="dxa"/>
            <w:shd w:val="clear" w:color="auto" w:fill="auto"/>
            <w:vAlign w:val="center"/>
          </w:tcPr>
          <w:p w14:paraId="08CB1528" w14:textId="77777777"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cs/>
              </w:rPr>
              <w:t>110</w:t>
            </w:r>
            <w:r w:rsidRPr="005427A5">
              <w:rPr>
                <w:rFonts w:ascii="AngsanaUPC" w:eastAsiaTheme="minorHAnsi" w:hAnsi="AngsanaUPC" w:cs="AngsanaUPC"/>
              </w:rPr>
              <w:t>,</w:t>
            </w:r>
            <w:r w:rsidRPr="005427A5">
              <w:rPr>
                <w:rFonts w:ascii="AngsanaUPC" w:eastAsiaTheme="minorHAnsi" w:hAnsi="AngsanaUPC" w:cs="AngsanaUPC"/>
                <w:cs/>
              </w:rPr>
              <w:t>199.47</w:t>
            </w:r>
          </w:p>
        </w:tc>
        <w:tc>
          <w:tcPr>
            <w:tcW w:w="1809" w:type="dxa"/>
            <w:shd w:val="clear" w:color="auto" w:fill="auto"/>
            <w:vAlign w:val="center"/>
          </w:tcPr>
          <w:p w14:paraId="71F75028" w14:textId="77777777"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9" w:type="dxa"/>
            <w:shd w:val="clear" w:color="auto" w:fill="auto"/>
            <w:vAlign w:val="center"/>
          </w:tcPr>
          <w:p w14:paraId="37CB0A50" w14:textId="6135BFA4" w:rsidR="00AA16E1" w:rsidRPr="005427A5" w:rsidRDefault="00AA16E1" w:rsidP="00AB1221">
            <w:pPr>
              <w:tabs>
                <w:tab w:val="decimal" w:pos="1242"/>
              </w:tabs>
              <w:rPr>
                <w:rFonts w:ascii="AngsanaUPC" w:eastAsiaTheme="minorHAnsi" w:hAnsi="AngsanaUPC" w:cs="AngsanaUPC"/>
              </w:rPr>
            </w:pPr>
            <w:r w:rsidRPr="005427A5">
              <w:rPr>
                <w:rFonts w:ascii="AngsanaUPC" w:eastAsiaTheme="minorHAnsi" w:hAnsi="AngsanaUPC" w:cs="AngsanaUPC"/>
              </w:rPr>
              <w:t>(164,199.47)</w:t>
            </w:r>
          </w:p>
        </w:tc>
        <w:tc>
          <w:tcPr>
            <w:tcW w:w="1809" w:type="dxa"/>
            <w:shd w:val="clear" w:color="auto" w:fill="auto"/>
            <w:vAlign w:val="center"/>
          </w:tcPr>
          <w:p w14:paraId="03577B9A" w14:textId="5BC75366" w:rsidR="00AA16E1" w:rsidRPr="005427A5" w:rsidRDefault="00AA16E1" w:rsidP="00AB1221">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5DA4DC8F" w14:textId="0B234489" w:rsidR="00AA16E1" w:rsidRPr="005427A5" w:rsidRDefault="00AA16E1" w:rsidP="00AB1221">
            <w:pPr>
              <w:tabs>
                <w:tab w:val="decimal" w:pos="1338"/>
              </w:tabs>
              <w:rPr>
                <w:rFonts w:ascii="AngsanaUPC" w:eastAsiaTheme="minorHAnsi" w:hAnsi="AngsanaUPC" w:cs="AngsanaUPC"/>
              </w:rPr>
            </w:pPr>
            <w:r w:rsidRPr="005427A5">
              <w:rPr>
                <w:rFonts w:ascii="AngsanaUPC" w:eastAsiaTheme="minorHAnsi" w:hAnsi="AngsanaUPC" w:cs="AngsanaUPC"/>
              </w:rPr>
              <w:t>-</w:t>
            </w:r>
          </w:p>
        </w:tc>
      </w:tr>
      <w:tr w:rsidR="00AA16E1" w:rsidRPr="00DC04A3" w14:paraId="573D4CF1" w14:textId="77777777" w:rsidTr="005427A5">
        <w:trPr>
          <w:trHeight w:val="425"/>
        </w:trPr>
        <w:tc>
          <w:tcPr>
            <w:tcW w:w="2991" w:type="dxa"/>
            <w:vAlign w:val="center"/>
          </w:tcPr>
          <w:p w14:paraId="7559D9F0" w14:textId="20AC14DE" w:rsidR="00AA16E1" w:rsidRPr="005427A5" w:rsidRDefault="00AA16E1" w:rsidP="00AB1221">
            <w:pPr>
              <w:ind w:left="-108"/>
              <w:rPr>
                <w:rFonts w:ascii="AngsanaUPC" w:hAnsi="AngsanaUPC" w:cs="AngsanaUPC"/>
                <w:cs/>
              </w:rPr>
            </w:pPr>
            <w:r w:rsidRPr="005427A5">
              <w:rPr>
                <w:rFonts w:ascii="AngsanaUPC" w:hAnsi="AngsanaUPC" w:cs="AngsanaUPC"/>
                <w:cs/>
              </w:rPr>
              <w:t>ประมาณการหนี้สิน</w:t>
            </w:r>
          </w:p>
        </w:tc>
        <w:tc>
          <w:tcPr>
            <w:tcW w:w="1809" w:type="dxa"/>
            <w:shd w:val="clear" w:color="auto" w:fill="auto"/>
            <w:vAlign w:val="center"/>
          </w:tcPr>
          <w:p w14:paraId="35722CAB" w14:textId="77777777" w:rsidR="00AA16E1" w:rsidRPr="005427A5" w:rsidRDefault="00AA16E1" w:rsidP="00AB1221">
            <w:pPr>
              <w:tabs>
                <w:tab w:val="decimal" w:pos="1242"/>
              </w:tabs>
              <w:rPr>
                <w:rFonts w:ascii="AngsanaUPC" w:eastAsiaTheme="minorHAnsi" w:hAnsi="AngsanaUPC" w:cs="AngsanaUPC"/>
              </w:rPr>
            </w:pPr>
          </w:p>
        </w:tc>
        <w:tc>
          <w:tcPr>
            <w:tcW w:w="1809" w:type="dxa"/>
            <w:shd w:val="clear" w:color="auto" w:fill="auto"/>
            <w:vAlign w:val="center"/>
          </w:tcPr>
          <w:p w14:paraId="78285B6F" w14:textId="77777777" w:rsidR="00AA16E1" w:rsidRPr="005427A5" w:rsidRDefault="00AA16E1" w:rsidP="00AB1221">
            <w:pPr>
              <w:tabs>
                <w:tab w:val="decimal" w:pos="1242"/>
              </w:tabs>
              <w:rPr>
                <w:rFonts w:ascii="AngsanaUPC" w:eastAsiaTheme="minorHAnsi" w:hAnsi="AngsanaUPC" w:cs="AngsanaUPC"/>
                <w:cs/>
              </w:rPr>
            </w:pPr>
          </w:p>
        </w:tc>
        <w:tc>
          <w:tcPr>
            <w:tcW w:w="1809" w:type="dxa"/>
            <w:shd w:val="clear" w:color="auto" w:fill="auto"/>
            <w:vAlign w:val="center"/>
          </w:tcPr>
          <w:p w14:paraId="3F489DD2" w14:textId="77777777" w:rsidR="00AA16E1" w:rsidRPr="005427A5" w:rsidRDefault="00AA16E1" w:rsidP="00AB1221">
            <w:pPr>
              <w:tabs>
                <w:tab w:val="decimal" w:pos="1242"/>
              </w:tabs>
              <w:rPr>
                <w:rFonts w:ascii="AngsanaUPC" w:eastAsiaTheme="minorHAnsi" w:hAnsi="AngsanaUPC" w:cs="AngsanaUPC"/>
              </w:rPr>
            </w:pPr>
          </w:p>
        </w:tc>
        <w:tc>
          <w:tcPr>
            <w:tcW w:w="1809" w:type="dxa"/>
            <w:shd w:val="clear" w:color="auto" w:fill="auto"/>
            <w:vAlign w:val="center"/>
          </w:tcPr>
          <w:p w14:paraId="5FDB5BBA" w14:textId="77777777" w:rsidR="00AA16E1" w:rsidRPr="005427A5" w:rsidRDefault="00AA16E1" w:rsidP="00AB1221">
            <w:pPr>
              <w:tabs>
                <w:tab w:val="decimal" w:pos="1242"/>
              </w:tabs>
              <w:rPr>
                <w:rFonts w:ascii="AngsanaUPC" w:eastAsiaTheme="minorHAnsi" w:hAnsi="AngsanaUPC" w:cs="AngsanaUPC"/>
              </w:rPr>
            </w:pPr>
          </w:p>
        </w:tc>
        <w:tc>
          <w:tcPr>
            <w:tcW w:w="1809" w:type="dxa"/>
            <w:shd w:val="clear" w:color="auto" w:fill="auto"/>
            <w:vAlign w:val="center"/>
          </w:tcPr>
          <w:p w14:paraId="7D5AD19F" w14:textId="77777777" w:rsidR="00AA16E1" w:rsidRPr="005427A5" w:rsidRDefault="00AA16E1" w:rsidP="00AB1221">
            <w:pPr>
              <w:tabs>
                <w:tab w:val="decimal" w:pos="1242"/>
              </w:tabs>
              <w:rPr>
                <w:rFonts w:ascii="AngsanaUPC" w:eastAsiaTheme="minorHAnsi" w:hAnsi="AngsanaUPC" w:cs="AngsanaUPC"/>
              </w:rPr>
            </w:pPr>
          </w:p>
        </w:tc>
        <w:tc>
          <w:tcPr>
            <w:tcW w:w="1809" w:type="dxa"/>
            <w:gridSpan w:val="2"/>
            <w:shd w:val="clear" w:color="auto" w:fill="auto"/>
            <w:vAlign w:val="center"/>
          </w:tcPr>
          <w:p w14:paraId="2028C5E9" w14:textId="77777777" w:rsidR="00AA16E1" w:rsidRPr="005427A5" w:rsidRDefault="00AA16E1" w:rsidP="00AB1221">
            <w:pPr>
              <w:tabs>
                <w:tab w:val="decimal" w:pos="1242"/>
              </w:tabs>
              <w:rPr>
                <w:rFonts w:ascii="AngsanaUPC" w:eastAsiaTheme="minorHAnsi" w:hAnsi="AngsanaUPC" w:cs="AngsanaUPC"/>
              </w:rPr>
            </w:pPr>
          </w:p>
        </w:tc>
      </w:tr>
      <w:tr w:rsidR="00AA16E1" w:rsidRPr="00DC04A3" w14:paraId="4470066C" w14:textId="18AE4ED7" w:rsidTr="005427A5">
        <w:trPr>
          <w:trHeight w:val="425"/>
        </w:trPr>
        <w:tc>
          <w:tcPr>
            <w:tcW w:w="2991" w:type="dxa"/>
            <w:vAlign w:val="center"/>
          </w:tcPr>
          <w:p w14:paraId="4304E94F" w14:textId="42610FE8" w:rsidR="00AA16E1" w:rsidRPr="005427A5" w:rsidRDefault="00AA16E1" w:rsidP="00AB1221">
            <w:pPr>
              <w:autoSpaceDE/>
              <w:autoSpaceDN/>
              <w:spacing w:line="240" w:lineRule="auto"/>
              <w:ind w:left="97"/>
              <w:rPr>
                <w:rFonts w:ascii="AngsanaUPC" w:hAnsi="AngsanaUPC" w:cs="AngsanaUPC"/>
                <w:cs/>
              </w:rPr>
            </w:pPr>
            <w:r w:rsidRPr="005427A5">
              <w:rPr>
                <w:rFonts w:ascii="AngsanaUPC" w:hAnsi="AngsanaUPC" w:cs="AngsanaUPC"/>
                <w:cs/>
              </w:rPr>
              <w:t>สำหรับผลประโยชน์พนักงาน</w:t>
            </w:r>
          </w:p>
        </w:tc>
        <w:tc>
          <w:tcPr>
            <w:tcW w:w="1809" w:type="dxa"/>
            <w:shd w:val="clear" w:color="auto" w:fill="auto"/>
            <w:vAlign w:val="center"/>
          </w:tcPr>
          <w:p w14:paraId="2E77576A" w14:textId="1E6E2BD3" w:rsidR="00AA16E1" w:rsidRPr="005427A5" w:rsidRDefault="00AA16E1" w:rsidP="00AB1221">
            <w:pPr>
              <w:pBdr>
                <w:bottom w:val="single" w:sz="6" w:space="1" w:color="auto"/>
              </w:pBdr>
              <w:tabs>
                <w:tab w:val="decimal" w:pos="1242"/>
              </w:tabs>
              <w:rPr>
                <w:rFonts w:ascii="AngsanaUPC" w:eastAsiaTheme="minorHAnsi" w:hAnsi="AngsanaUPC" w:cs="AngsanaUPC"/>
                <w:cs/>
              </w:rPr>
            </w:pPr>
            <w:bookmarkStart w:id="209" w:name="OLE_LINK3"/>
            <w:r w:rsidRPr="005427A5">
              <w:rPr>
                <w:rFonts w:ascii="AngsanaUPC" w:eastAsiaTheme="minorHAnsi" w:hAnsi="AngsanaUPC" w:cs="AngsanaUPC"/>
              </w:rPr>
              <w:t>1,138,091.00</w:t>
            </w:r>
            <w:bookmarkEnd w:id="209"/>
          </w:p>
        </w:tc>
        <w:tc>
          <w:tcPr>
            <w:tcW w:w="1809" w:type="dxa"/>
            <w:shd w:val="clear" w:color="auto" w:fill="auto"/>
            <w:vAlign w:val="center"/>
          </w:tcPr>
          <w:p w14:paraId="33613D93" w14:textId="77777777" w:rsidR="00AA16E1" w:rsidRPr="005427A5" w:rsidRDefault="00AA16E1" w:rsidP="00AB1221">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cs/>
              </w:rPr>
              <w:t>244</w:t>
            </w:r>
            <w:r w:rsidRPr="005427A5">
              <w:rPr>
                <w:rFonts w:ascii="AngsanaUPC" w:eastAsiaTheme="minorHAnsi" w:hAnsi="AngsanaUPC" w:cs="AngsanaUPC"/>
              </w:rPr>
              <w:t>,</w:t>
            </w:r>
            <w:r w:rsidRPr="005427A5">
              <w:rPr>
                <w:rFonts w:ascii="AngsanaUPC" w:eastAsiaTheme="minorHAnsi" w:hAnsi="AngsanaUPC" w:cs="AngsanaUPC"/>
                <w:cs/>
              </w:rPr>
              <w:t>873.20</w:t>
            </w:r>
          </w:p>
        </w:tc>
        <w:tc>
          <w:tcPr>
            <w:tcW w:w="1809" w:type="dxa"/>
            <w:shd w:val="clear" w:color="auto" w:fill="auto"/>
            <w:vAlign w:val="center"/>
          </w:tcPr>
          <w:p w14:paraId="3483EF7E" w14:textId="77777777" w:rsidR="00AA16E1" w:rsidRPr="005427A5" w:rsidRDefault="00AA16E1" w:rsidP="00AB1221">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1,382,964.20</w:t>
            </w:r>
          </w:p>
        </w:tc>
        <w:tc>
          <w:tcPr>
            <w:tcW w:w="1809" w:type="dxa"/>
            <w:shd w:val="clear" w:color="auto" w:fill="auto"/>
            <w:vAlign w:val="center"/>
          </w:tcPr>
          <w:p w14:paraId="44878C5D" w14:textId="52138241" w:rsidR="00AA16E1" w:rsidRPr="005427A5" w:rsidRDefault="00AA16E1" w:rsidP="00AB1221">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277,472.00</w:t>
            </w:r>
          </w:p>
        </w:tc>
        <w:tc>
          <w:tcPr>
            <w:tcW w:w="1809" w:type="dxa"/>
            <w:shd w:val="clear" w:color="auto" w:fill="auto"/>
            <w:vAlign w:val="center"/>
          </w:tcPr>
          <w:p w14:paraId="1F20B297" w14:textId="3FD0513B" w:rsidR="00AA16E1" w:rsidRPr="005427A5" w:rsidRDefault="00AA16E1" w:rsidP="00AB1221">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9" w:type="dxa"/>
            <w:gridSpan w:val="2"/>
            <w:shd w:val="clear" w:color="auto" w:fill="auto"/>
            <w:vAlign w:val="center"/>
          </w:tcPr>
          <w:p w14:paraId="72134F5E" w14:textId="0CE54054" w:rsidR="00AA16E1" w:rsidRPr="005427A5" w:rsidRDefault="00AA16E1" w:rsidP="00AB1221">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1,507,398.00</w:t>
            </w:r>
          </w:p>
        </w:tc>
      </w:tr>
      <w:tr w:rsidR="00AA16E1" w:rsidRPr="00DC04A3" w14:paraId="78B93925" w14:textId="69D8AB01" w:rsidTr="005427A5">
        <w:trPr>
          <w:trHeight w:val="425"/>
        </w:trPr>
        <w:tc>
          <w:tcPr>
            <w:tcW w:w="2991" w:type="dxa"/>
            <w:vAlign w:val="center"/>
          </w:tcPr>
          <w:p w14:paraId="18B34696" w14:textId="77777777" w:rsidR="00AA16E1" w:rsidRPr="005427A5" w:rsidRDefault="00AA16E1" w:rsidP="00AB1221">
            <w:pPr>
              <w:autoSpaceDE/>
              <w:autoSpaceDN/>
              <w:spacing w:line="240" w:lineRule="auto"/>
              <w:ind w:left="-108"/>
              <w:rPr>
                <w:rFonts w:ascii="AngsanaUPC" w:hAnsi="AngsanaUPC" w:cs="AngsanaUPC"/>
                <w:cs/>
              </w:rPr>
            </w:pPr>
            <w:r w:rsidRPr="005427A5">
              <w:rPr>
                <w:rFonts w:ascii="AngsanaUPC" w:hAnsi="AngsanaUPC" w:cs="AngsanaUPC"/>
                <w:cs/>
              </w:rPr>
              <w:t>รวม</w:t>
            </w:r>
          </w:p>
        </w:tc>
        <w:tc>
          <w:tcPr>
            <w:tcW w:w="1809" w:type="dxa"/>
            <w:shd w:val="clear" w:color="auto" w:fill="auto"/>
            <w:vAlign w:val="center"/>
          </w:tcPr>
          <w:p w14:paraId="30A7AACE" w14:textId="61BF50BE" w:rsidR="00AA16E1" w:rsidRPr="005427A5" w:rsidRDefault="00AA16E1" w:rsidP="00AB1221">
            <w:pPr>
              <w:pBdr>
                <w:bottom w:val="double" w:sz="6" w:space="1" w:color="auto"/>
              </w:pBdr>
              <w:tabs>
                <w:tab w:val="decimal" w:pos="1242"/>
              </w:tabs>
              <w:rPr>
                <w:rFonts w:ascii="AngsanaUPC" w:eastAsiaTheme="minorHAnsi" w:hAnsi="AngsanaUPC" w:cs="AngsanaUPC"/>
                <w:cs/>
              </w:rPr>
            </w:pPr>
            <w:r w:rsidRPr="005427A5">
              <w:rPr>
                <w:rFonts w:ascii="AngsanaUPC" w:eastAsiaTheme="minorHAnsi" w:hAnsi="AngsanaUPC" w:cs="AngsanaUPC"/>
              </w:rPr>
              <w:t>13,284,738.14</w:t>
            </w:r>
          </w:p>
        </w:tc>
        <w:tc>
          <w:tcPr>
            <w:tcW w:w="1809" w:type="dxa"/>
            <w:shd w:val="clear" w:color="auto" w:fill="auto"/>
            <w:vAlign w:val="center"/>
          </w:tcPr>
          <w:p w14:paraId="2B507129" w14:textId="6BC4E510"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4,060,679.0</w:t>
            </w:r>
            <w:r w:rsidRPr="005427A5">
              <w:rPr>
                <w:rFonts w:ascii="AngsanaUPC" w:eastAsiaTheme="minorHAnsi" w:hAnsi="AngsanaUPC" w:cs="AngsanaUPC"/>
                <w:cs/>
              </w:rPr>
              <w:t>1</w:t>
            </w:r>
          </w:p>
        </w:tc>
        <w:tc>
          <w:tcPr>
            <w:tcW w:w="1809" w:type="dxa"/>
            <w:shd w:val="clear" w:color="auto" w:fill="auto"/>
            <w:vAlign w:val="center"/>
          </w:tcPr>
          <w:p w14:paraId="481200F2" w14:textId="44EC5807"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17,345,417.15</w:t>
            </w:r>
          </w:p>
        </w:tc>
        <w:tc>
          <w:tcPr>
            <w:tcW w:w="1809" w:type="dxa"/>
            <w:shd w:val="clear" w:color="auto" w:fill="auto"/>
            <w:vAlign w:val="center"/>
          </w:tcPr>
          <w:p w14:paraId="75BB0F97" w14:textId="0C24D4DD"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1,219,640.27</w:t>
            </w:r>
          </w:p>
        </w:tc>
        <w:tc>
          <w:tcPr>
            <w:tcW w:w="1809" w:type="dxa"/>
            <w:shd w:val="clear" w:color="auto" w:fill="auto"/>
            <w:vAlign w:val="center"/>
          </w:tcPr>
          <w:p w14:paraId="2451FF3B" w14:textId="7061E8D0"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(153,038.20)</w:t>
            </w:r>
          </w:p>
        </w:tc>
        <w:tc>
          <w:tcPr>
            <w:tcW w:w="1809" w:type="dxa"/>
            <w:gridSpan w:val="2"/>
            <w:shd w:val="clear" w:color="auto" w:fill="auto"/>
            <w:vAlign w:val="center"/>
          </w:tcPr>
          <w:p w14:paraId="382527E5" w14:textId="68652402"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18,412,019.22</w:t>
            </w:r>
          </w:p>
        </w:tc>
      </w:tr>
      <w:tr w:rsidR="00AA16E1" w:rsidRPr="005427A5" w14:paraId="6372E8B9" w14:textId="77777777" w:rsidTr="00D66DEC">
        <w:trPr>
          <w:trHeight w:val="57"/>
        </w:trPr>
        <w:tc>
          <w:tcPr>
            <w:tcW w:w="2991" w:type="dxa"/>
            <w:vAlign w:val="bottom"/>
          </w:tcPr>
          <w:p w14:paraId="41C1A345" w14:textId="77777777" w:rsidR="00AA16E1" w:rsidRPr="005427A5" w:rsidRDefault="00AA16E1" w:rsidP="00AA16E1">
            <w:pPr>
              <w:spacing w:line="240" w:lineRule="auto"/>
              <w:ind w:left="-108"/>
              <w:jc w:val="center"/>
              <w:rPr>
                <w:rFonts w:ascii="AngsanaUPC" w:hAnsi="AngsanaUPC" w:cs="AngsanaUPC"/>
                <w:sz w:val="20"/>
                <w:szCs w:val="20"/>
                <w:cs/>
              </w:rPr>
            </w:pPr>
          </w:p>
        </w:tc>
        <w:tc>
          <w:tcPr>
            <w:tcW w:w="1809" w:type="dxa"/>
            <w:shd w:val="clear" w:color="auto" w:fill="auto"/>
            <w:vAlign w:val="bottom"/>
          </w:tcPr>
          <w:p w14:paraId="210013FE"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1B0BAB93"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29C1F800"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1153EA6D"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shd w:val="clear" w:color="auto" w:fill="auto"/>
            <w:vAlign w:val="bottom"/>
          </w:tcPr>
          <w:p w14:paraId="5B550394"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c>
          <w:tcPr>
            <w:tcW w:w="1809" w:type="dxa"/>
            <w:gridSpan w:val="2"/>
            <w:shd w:val="clear" w:color="auto" w:fill="auto"/>
            <w:vAlign w:val="bottom"/>
          </w:tcPr>
          <w:p w14:paraId="67773681" w14:textId="77777777" w:rsidR="00AA16E1" w:rsidRPr="005427A5" w:rsidRDefault="00AA16E1" w:rsidP="00AA16E1">
            <w:pPr>
              <w:tabs>
                <w:tab w:val="decimal" w:pos="1178"/>
              </w:tabs>
              <w:spacing w:line="240" w:lineRule="auto"/>
              <w:jc w:val="center"/>
              <w:rPr>
                <w:rFonts w:ascii="AngsanaUPC" w:hAnsi="AngsanaUPC" w:cs="AngsanaUPC"/>
                <w:sz w:val="20"/>
                <w:szCs w:val="20"/>
              </w:rPr>
            </w:pPr>
          </w:p>
        </w:tc>
      </w:tr>
      <w:tr w:rsidR="00AA16E1" w:rsidRPr="00DC04A3" w14:paraId="19F05EDE" w14:textId="15B7CF24" w:rsidTr="005427A5">
        <w:trPr>
          <w:trHeight w:val="425"/>
        </w:trPr>
        <w:tc>
          <w:tcPr>
            <w:tcW w:w="2991" w:type="dxa"/>
            <w:vAlign w:val="center"/>
          </w:tcPr>
          <w:p w14:paraId="5513248A" w14:textId="77777777" w:rsidR="00AA16E1" w:rsidRPr="005427A5" w:rsidRDefault="00AA16E1" w:rsidP="00AB1221">
            <w:pPr>
              <w:autoSpaceDE/>
              <w:autoSpaceDN/>
              <w:spacing w:line="240" w:lineRule="auto"/>
              <w:ind w:left="-108"/>
              <w:rPr>
                <w:rFonts w:ascii="AngsanaUPC" w:hAnsi="AngsanaUPC" w:cs="AngsanaUPC"/>
                <w:cs/>
              </w:rPr>
            </w:pPr>
            <w:r w:rsidRPr="005427A5">
              <w:rPr>
                <w:rFonts w:ascii="AngsanaUPC" w:hAnsi="AngsanaUPC" w:cs="AngsanaUPC"/>
                <w:b/>
                <w:bCs/>
                <w:cs/>
              </w:rPr>
              <w:t>หนี้สินภาษีเงินได้รอการตัดบัญชี</w:t>
            </w:r>
          </w:p>
        </w:tc>
        <w:tc>
          <w:tcPr>
            <w:tcW w:w="1809" w:type="dxa"/>
            <w:shd w:val="clear" w:color="auto" w:fill="auto"/>
            <w:vAlign w:val="center"/>
          </w:tcPr>
          <w:p w14:paraId="5A6DA6E9" w14:textId="28B10C73" w:rsidR="00AA16E1" w:rsidRPr="005427A5" w:rsidRDefault="00AA16E1" w:rsidP="00AB1221">
            <w:pPr>
              <w:autoSpaceDE/>
              <w:autoSpaceDN/>
              <w:spacing w:line="240" w:lineRule="auto"/>
              <w:rPr>
                <w:rFonts w:ascii="AngsanaUPC" w:eastAsiaTheme="minorHAnsi" w:hAnsi="AngsanaUPC" w:cs="AngsanaUPC"/>
                <w:cs/>
              </w:rPr>
            </w:pPr>
          </w:p>
        </w:tc>
        <w:tc>
          <w:tcPr>
            <w:tcW w:w="1809" w:type="dxa"/>
            <w:shd w:val="clear" w:color="auto" w:fill="auto"/>
            <w:vAlign w:val="center"/>
          </w:tcPr>
          <w:p w14:paraId="3BA91E3F" w14:textId="77777777" w:rsidR="00AA16E1" w:rsidRPr="005427A5" w:rsidRDefault="00AA16E1" w:rsidP="00AB1221">
            <w:pPr>
              <w:autoSpaceDE/>
              <w:autoSpaceDN/>
              <w:spacing w:line="240" w:lineRule="auto"/>
              <w:rPr>
                <w:rFonts w:ascii="AngsanaUPC" w:eastAsiaTheme="minorHAnsi" w:hAnsi="AngsanaUPC" w:cs="AngsanaUPC"/>
              </w:rPr>
            </w:pPr>
          </w:p>
        </w:tc>
        <w:tc>
          <w:tcPr>
            <w:tcW w:w="1809" w:type="dxa"/>
            <w:shd w:val="clear" w:color="auto" w:fill="auto"/>
            <w:vAlign w:val="center"/>
          </w:tcPr>
          <w:p w14:paraId="61FA3C6A" w14:textId="77777777" w:rsidR="00AA16E1" w:rsidRPr="005427A5" w:rsidRDefault="00AA16E1" w:rsidP="00AB1221">
            <w:pPr>
              <w:autoSpaceDE/>
              <w:autoSpaceDN/>
              <w:spacing w:line="240" w:lineRule="auto"/>
              <w:rPr>
                <w:rFonts w:ascii="AngsanaUPC" w:eastAsiaTheme="minorHAnsi" w:hAnsi="AngsanaUPC" w:cs="AngsanaUPC"/>
              </w:rPr>
            </w:pPr>
          </w:p>
        </w:tc>
        <w:tc>
          <w:tcPr>
            <w:tcW w:w="1809" w:type="dxa"/>
            <w:shd w:val="clear" w:color="auto" w:fill="auto"/>
            <w:vAlign w:val="center"/>
          </w:tcPr>
          <w:p w14:paraId="57EC8D11" w14:textId="77777777" w:rsidR="00AA16E1" w:rsidRPr="005427A5" w:rsidRDefault="00AA16E1" w:rsidP="00AB1221">
            <w:pPr>
              <w:autoSpaceDE/>
              <w:autoSpaceDN/>
              <w:spacing w:line="240" w:lineRule="auto"/>
              <w:rPr>
                <w:rFonts w:ascii="AngsanaUPC" w:eastAsiaTheme="minorHAnsi" w:hAnsi="AngsanaUPC" w:cs="AngsanaUPC"/>
              </w:rPr>
            </w:pPr>
          </w:p>
        </w:tc>
        <w:tc>
          <w:tcPr>
            <w:tcW w:w="1809" w:type="dxa"/>
            <w:shd w:val="clear" w:color="auto" w:fill="auto"/>
            <w:vAlign w:val="center"/>
          </w:tcPr>
          <w:p w14:paraId="28ECA7DC" w14:textId="77777777" w:rsidR="00AA16E1" w:rsidRPr="005427A5" w:rsidRDefault="00AA16E1" w:rsidP="00AB1221">
            <w:pPr>
              <w:autoSpaceDE/>
              <w:autoSpaceDN/>
              <w:spacing w:line="240" w:lineRule="auto"/>
              <w:rPr>
                <w:rFonts w:ascii="AngsanaUPC" w:eastAsiaTheme="minorHAnsi" w:hAnsi="AngsanaUPC" w:cs="AngsanaUPC"/>
              </w:rPr>
            </w:pPr>
          </w:p>
        </w:tc>
        <w:tc>
          <w:tcPr>
            <w:tcW w:w="1809" w:type="dxa"/>
            <w:gridSpan w:val="2"/>
            <w:shd w:val="clear" w:color="auto" w:fill="auto"/>
            <w:vAlign w:val="center"/>
          </w:tcPr>
          <w:p w14:paraId="47924AF4" w14:textId="77777777" w:rsidR="00AA16E1" w:rsidRPr="005427A5" w:rsidRDefault="00AA16E1" w:rsidP="00AB1221">
            <w:pPr>
              <w:rPr>
                <w:rFonts w:ascii="AngsanaUPC" w:eastAsiaTheme="minorHAnsi" w:hAnsi="AngsanaUPC" w:cs="AngsanaUPC"/>
              </w:rPr>
            </w:pPr>
          </w:p>
        </w:tc>
      </w:tr>
      <w:tr w:rsidR="004074DF" w:rsidRPr="00DC04A3" w14:paraId="348A6BC6" w14:textId="77777777" w:rsidTr="00FE56C8">
        <w:trPr>
          <w:trHeight w:val="425"/>
        </w:trPr>
        <w:tc>
          <w:tcPr>
            <w:tcW w:w="2991" w:type="dxa"/>
            <w:vAlign w:val="center"/>
          </w:tcPr>
          <w:p w14:paraId="49449E93" w14:textId="0F81A5DD" w:rsidR="004074DF" w:rsidRPr="005427A5" w:rsidRDefault="004074DF" w:rsidP="004074DF">
            <w:pPr>
              <w:autoSpaceDE/>
              <w:autoSpaceDN/>
              <w:spacing w:line="240" w:lineRule="auto"/>
              <w:ind w:left="-108"/>
              <w:rPr>
                <w:rFonts w:ascii="AngsanaUPC" w:hAnsi="AngsanaUPC" w:cs="AngsanaUPC"/>
                <w:b/>
                <w:bCs/>
                <w:cs/>
              </w:rPr>
            </w:pPr>
            <w:r w:rsidRPr="005427A5">
              <w:rPr>
                <w:rFonts w:ascii="AngsanaUPC" w:hAnsi="AngsanaUPC" w:cs="AngsanaUPC" w:hint="cs"/>
                <w:cs/>
              </w:rPr>
              <w:t>รายได้ค่าเช่าค้างรับ</w:t>
            </w:r>
          </w:p>
        </w:tc>
        <w:tc>
          <w:tcPr>
            <w:tcW w:w="1809" w:type="dxa"/>
            <w:shd w:val="clear" w:color="auto" w:fill="auto"/>
            <w:vAlign w:val="center"/>
          </w:tcPr>
          <w:p w14:paraId="2A59964F" w14:textId="0E2AC07F" w:rsidR="004074DF" w:rsidRPr="005427A5" w:rsidRDefault="004074DF" w:rsidP="004074DF">
            <w:pPr>
              <w:tabs>
                <w:tab w:val="decimal" w:pos="1338"/>
              </w:tabs>
              <w:rPr>
                <w:rFonts w:ascii="AngsanaUPC" w:eastAsiaTheme="minorHAnsi" w:hAnsi="AngsanaUPC" w:cs="AngsanaUPC"/>
                <w:cs/>
              </w:rPr>
            </w:pPr>
            <w:r w:rsidRPr="005427A5">
              <w:rPr>
                <w:rFonts w:ascii="AngsanaUPC" w:eastAsiaTheme="minorHAnsi" w:hAnsi="AngsanaUPC" w:cs="AngsanaUPC"/>
              </w:rPr>
              <w:t>-</w:t>
            </w:r>
          </w:p>
        </w:tc>
        <w:tc>
          <w:tcPr>
            <w:tcW w:w="1809" w:type="dxa"/>
            <w:shd w:val="clear" w:color="auto" w:fill="auto"/>
            <w:vAlign w:val="center"/>
          </w:tcPr>
          <w:p w14:paraId="49E82685" w14:textId="6774C4CC"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6A1AA3A4" w14:textId="5B30C6B3"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1B04B6ED" w14:textId="605DF2CF" w:rsidR="004074DF" w:rsidRPr="005427A5" w:rsidRDefault="004074DF" w:rsidP="004074DF">
            <w:pPr>
              <w:tabs>
                <w:tab w:val="decimal" w:pos="1242"/>
              </w:tabs>
              <w:rPr>
                <w:rFonts w:ascii="AngsanaUPC" w:eastAsiaTheme="minorHAnsi" w:hAnsi="AngsanaUPC" w:cs="AngsanaUPC"/>
              </w:rPr>
            </w:pPr>
            <w:r w:rsidRPr="005427A5">
              <w:rPr>
                <w:rFonts w:ascii="AngsanaUPC" w:eastAsiaTheme="minorHAnsi" w:hAnsi="AngsanaUPC" w:cs="AngsanaUPC"/>
              </w:rPr>
              <w:t>(46,052.63)</w:t>
            </w:r>
          </w:p>
        </w:tc>
        <w:tc>
          <w:tcPr>
            <w:tcW w:w="1809" w:type="dxa"/>
            <w:shd w:val="clear" w:color="auto" w:fill="auto"/>
            <w:vAlign w:val="center"/>
          </w:tcPr>
          <w:p w14:paraId="1EEA6E9A" w14:textId="009B798E"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22A1CEE2" w14:textId="3DBFF6B8" w:rsidR="004074DF" w:rsidRPr="005427A5" w:rsidRDefault="004074DF" w:rsidP="004074DF">
            <w:pPr>
              <w:tabs>
                <w:tab w:val="decimal" w:pos="1242"/>
              </w:tabs>
              <w:rPr>
                <w:rFonts w:ascii="AngsanaUPC" w:eastAsiaTheme="minorHAnsi" w:hAnsi="AngsanaUPC" w:cs="AngsanaUPC"/>
              </w:rPr>
            </w:pPr>
            <w:r w:rsidRPr="004074DF">
              <w:rPr>
                <w:rFonts w:ascii="AngsanaUPC" w:eastAsiaTheme="minorHAnsi" w:hAnsi="AngsanaUPC" w:cs="AngsanaUPC"/>
              </w:rPr>
              <w:t>(46,052.63)</w:t>
            </w:r>
          </w:p>
        </w:tc>
      </w:tr>
      <w:tr w:rsidR="004074DF" w:rsidRPr="00DC04A3" w14:paraId="27A676B5" w14:textId="77777777" w:rsidTr="00FE56C8">
        <w:trPr>
          <w:trHeight w:val="425"/>
        </w:trPr>
        <w:tc>
          <w:tcPr>
            <w:tcW w:w="2991" w:type="dxa"/>
            <w:vAlign w:val="center"/>
          </w:tcPr>
          <w:p w14:paraId="1E7EBE08" w14:textId="10058A6A" w:rsidR="004074DF" w:rsidRPr="005427A5" w:rsidRDefault="004074DF" w:rsidP="004074DF">
            <w:pPr>
              <w:ind w:left="-108"/>
              <w:rPr>
                <w:rFonts w:ascii="AngsanaUPC" w:hAnsi="AngsanaUPC" w:cs="AngsanaUPC"/>
                <w:cs/>
              </w:rPr>
            </w:pPr>
            <w:r>
              <w:rPr>
                <w:rFonts w:ascii="AngsanaUPC" w:hAnsi="AngsanaUPC" w:cs="AngsanaUPC" w:hint="cs"/>
                <w:cs/>
              </w:rPr>
              <w:t>อสังหาริมทรัพย์เพื่อการลงทุน</w:t>
            </w:r>
          </w:p>
        </w:tc>
        <w:tc>
          <w:tcPr>
            <w:tcW w:w="1809" w:type="dxa"/>
            <w:shd w:val="clear" w:color="auto" w:fill="auto"/>
            <w:vAlign w:val="center"/>
          </w:tcPr>
          <w:p w14:paraId="7F4D06C1" w14:textId="38E57ABF"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49090FC0" w14:textId="56A2C53B"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vAlign w:val="center"/>
          </w:tcPr>
          <w:p w14:paraId="7BAE197B" w14:textId="3D754C17"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shd w:val="clear" w:color="auto" w:fill="auto"/>
          </w:tcPr>
          <w:p w14:paraId="611470A1" w14:textId="03816D25" w:rsidR="004074DF" w:rsidRPr="005427A5" w:rsidRDefault="002D3EC3" w:rsidP="004074DF">
            <w:pPr>
              <w:tabs>
                <w:tab w:val="decimal" w:pos="1242"/>
              </w:tabs>
              <w:rPr>
                <w:rFonts w:ascii="AngsanaUPC" w:eastAsiaTheme="minorHAnsi" w:hAnsi="AngsanaUPC" w:cs="AngsanaUPC"/>
              </w:rPr>
            </w:pPr>
            <w:r>
              <w:rPr>
                <w:rFonts w:ascii="AngsanaUPC" w:eastAsiaTheme="minorHAnsi" w:hAnsi="AngsanaUPC" w:cs="AngsanaUPC"/>
              </w:rPr>
              <w:t>(2,142,446.1</w:t>
            </w:r>
            <w:r>
              <w:rPr>
                <w:rFonts w:ascii="AngsanaUPC" w:eastAsiaTheme="minorHAnsi" w:hAnsi="AngsanaUPC" w:cs="AngsanaUPC" w:hint="cs"/>
                <w:cs/>
              </w:rPr>
              <w:t>2</w:t>
            </w:r>
            <w:r w:rsidR="004074DF" w:rsidRPr="004074DF">
              <w:rPr>
                <w:rFonts w:ascii="AngsanaUPC" w:eastAsiaTheme="minorHAnsi" w:hAnsi="AngsanaUPC" w:cs="AngsanaUPC"/>
              </w:rPr>
              <w:t>)</w:t>
            </w:r>
          </w:p>
        </w:tc>
        <w:tc>
          <w:tcPr>
            <w:tcW w:w="1809" w:type="dxa"/>
            <w:shd w:val="clear" w:color="auto" w:fill="auto"/>
            <w:vAlign w:val="center"/>
          </w:tcPr>
          <w:p w14:paraId="6831AE85" w14:textId="241BB551"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550122F2" w14:textId="66AAB3C8" w:rsidR="004074DF" w:rsidRPr="005427A5" w:rsidRDefault="002D3EC3" w:rsidP="004074DF">
            <w:pPr>
              <w:tabs>
                <w:tab w:val="decimal" w:pos="1242"/>
              </w:tabs>
              <w:rPr>
                <w:rFonts w:ascii="AngsanaUPC" w:eastAsiaTheme="minorHAnsi" w:hAnsi="AngsanaUPC" w:cs="AngsanaUPC"/>
              </w:rPr>
            </w:pPr>
            <w:r>
              <w:rPr>
                <w:rFonts w:ascii="AngsanaUPC" w:eastAsiaTheme="minorHAnsi" w:hAnsi="AngsanaUPC" w:cs="AngsanaUPC"/>
              </w:rPr>
              <w:t>(2,142,446.1</w:t>
            </w:r>
            <w:r>
              <w:rPr>
                <w:rFonts w:ascii="AngsanaUPC" w:eastAsiaTheme="minorHAnsi" w:hAnsi="AngsanaUPC" w:cs="AngsanaUPC" w:hint="cs"/>
                <w:cs/>
              </w:rPr>
              <w:t>2</w:t>
            </w:r>
            <w:r w:rsidR="004074DF" w:rsidRPr="004074DF">
              <w:rPr>
                <w:rFonts w:ascii="AngsanaUPC" w:eastAsiaTheme="minorHAnsi" w:hAnsi="AngsanaUPC" w:cs="AngsanaUPC"/>
              </w:rPr>
              <w:t>)</w:t>
            </w:r>
          </w:p>
        </w:tc>
      </w:tr>
      <w:tr w:rsidR="004074DF" w:rsidRPr="00DC04A3" w14:paraId="503EF207" w14:textId="5252594B" w:rsidTr="00FE56C8">
        <w:trPr>
          <w:trHeight w:val="425"/>
        </w:trPr>
        <w:tc>
          <w:tcPr>
            <w:tcW w:w="2991" w:type="dxa"/>
            <w:vAlign w:val="center"/>
          </w:tcPr>
          <w:p w14:paraId="35742A1D" w14:textId="77777777" w:rsidR="004074DF" w:rsidRPr="005427A5" w:rsidRDefault="004074DF" w:rsidP="004074DF">
            <w:pPr>
              <w:autoSpaceDE/>
              <w:autoSpaceDN/>
              <w:spacing w:line="240" w:lineRule="auto"/>
              <w:ind w:left="-108"/>
              <w:rPr>
                <w:rFonts w:ascii="AngsanaUPC" w:hAnsi="AngsanaUPC" w:cs="AngsanaUPC"/>
                <w:cs/>
              </w:rPr>
            </w:pPr>
            <w:r w:rsidRPr="005427A5">
              <w:rPr>
                <w:rFonts w:ascii="AngsanaUPC" w:hAnsi="AngsanaUPC" w:cs="AngsanaUPC"/>
                <w:cs/>
              </w:rPr>
              <w:t>ที่ดิน อาคารและอุปกรณ์</w:t>
            </w:r>
          </w:p>
        </w:tc>
        <w:tc>
          <w:tcPr>
            <w:tcW w:w="1809" w:type="dxa"/>
            <w:shd w:val="clear" w:color="auto" w:fill="auto"/>
            <w:vAlign w:val="center"/>
          </w:tcPr>
          <w:p w14:paraId="44806E9B" w14:textId="04E13C2F" w:rsidR="004074DF" w:rsidRPr="005427A5" w:rsidRDefault="004074DF" w:rsidP="004074DF">
            <w:pPr>
              <w:tabs>
                <w:tab w:val="decimal" w:pos="1242"/>
              </w:tabs>
              <w:rPr>
                <w:rFonts w:ascii="AngsanaUPC" w:eastAsiaTheme="minorHAnsi" w:hAnsi="AngsanaUPC" w:cs="AngsanaUPC"/>
              </w:rPr>
            </w:pPr>
            <w:r w:rsidRPr="005427A5">
              <w:rPr>
                <w:rFonts w:ascii="AngsanaUPC" w:eastAsiaTheme="minorHAnsi" w:hAnsi="AngsanaUPC" w:cs="AngsanaUPC"/>
              </w:rPr>
              <w:t>(252,343.24)</w:t>
            </w:r>
          </w:p>
        </w:tc>
        <w:tc>
          <w:tcPr>
            <w:tcW w:w="1809" w:type="dxa"/>
            <w:shd w:val="clear" w:color="auto" w:fill="auto"/>
            <w:vAlign w:val="center"/>
          </w:tcPr>
          <w:p w14:paraId="0E200282" w14:textId="77777777" w:rsidR="004074DF" w:rsidRPr="005427A5" w:rsidRDefault="004074DF" w:rsidP="004074DF">
            <w:pPr>
              <w:tabs>
                <w:tab w:val="decimal" w:pos="1242"/>
              </w:tabs>
              <w:rPr>
                <w:rFonts w:ascii="AngsanaUPC" w:eastAsiaTheme="minorHAnsi" w:hAnsi="AngsanaUPC" w:cs="AngsanaUPC"/>
              </w:rPr>
            </w:pPr>
            <w:r w:rsidRPr="005427A5">
              <w:rPr>
                <w:rFonts w:ascii="AngsanaUPC" w:eastAsiaTheme="minorHAnsi" w:hAnsi="AngsanaUPC" w:cs="AngsanaUPC"/>
              </w:rPr>
              <w:t>(252,650.74)</w:t>
            </w:r>
          </w:p>
        </w:tc>
        <w:tc>
          <w:tcPr>
            <w:tcW w:w="1809" w:type="dxa"/>
            <w:shd w:val="clear" w:color="auto" w:fill="auto"/>
            <w:vAlign w:val="center"/>
          </w:tcPr>
          <w:p w14:paraId="7D0CF2AA" w14:textId="77777777" w:rsidR="004074DF" w:rsidRPr="005427A5" w:rsidRDefault="004074DF" w:rsidP="004074DF">
            <w:pPr>
              <w:tabs>
                <w:tab w:val="decimal" w:pos="1242"/>
              </w:tabs>
              <w:rPr>
                <w:rFonts w:ascii="AngsanaUPC" w:eastAsiaTheme="minorHAnsi" w:hAnsi="AngsanaUPC" w:cs="AngsanaUPC"/>
              </w:rPr>
            </w:pPr>
            <w:r w:rsidRPr="005427A5">
              <w:rPr>
                <w:rFonts w:ascii="AngsanaUPC" w:eastAsiaTheme="minorHAnsi" w:hAnsi="AngsanaUPC" w:cs="AngsanaUPC"/>
              </w:rPr>
              <w:t>(504,993.98)</w:t>
            </w:r>
          </w:p>
        </w:tc>
        <w:tc>
          <w:tcPr>
            <w:tcW w:w="1809" w:type="dxa"/>
            <w:shd w:val="clear" w:color="auto" w:fill="auto"/>
          </w:tcPr>
          <w:p w14:paraId="74C661DC" w14:textId="456737B3" w:rsidR="004074DF" w:rsidRPr="005427A5" w:rsidRDefault="004074DF" w:rsidP="004074DF">
            <w:pPr>
              <w:tabs>
                <w:tab w:val="decimal" w:pos="1242"/>
              </w:tabs>
              <w:rPr>
                <w:rFonts w:ascii="AngsanaUPC" w:eastAsiaTheme="minorHAnsi" w:hAnsi="AngsanaUPC" w:cs="AngsanaUPC"/>
              </w:rPr>
            </w:pPr>
            <w:r w:rsidRPr="004074DF">
              <w:rPr>
                <w:rFonts w:ascii="AngsanaUPC" w:eastAsiaTheme="minorHAnsi" w:hAnsi="AngsanaUPC" w:cs="AngsanaUPC"/>
              </w:rPr>
              <w:t>(286,833.55)</w:t>
            </w:r>
          </w:p>
        </w:tc>
        <w:tc>
          <w:tcPr>
            <w:tcW w:w="1809" w:type="dxa"/>
            <w:shd w:val="clear" w:color="auto" w:fill="auto"/>
            <w:vAlign w:val="center"/>
          </w:tcPr>
          <w:p w14:paraId="79A529BB" w14:textId="423D9566" w:rsidR="004074DF" w:rsidRPr="005427A5" w:rsidRDefault="004074DF" w:rsidP="004074DF">
            <w:pP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3C38663E" w14:textId="0868BC60" w:rsidR="004074DF" w:rsidRPr="005427A5" w:rsidRDefault="004074DF" w:rsidP="004074DF">
            <w:pPr>
              <w:tabs>
                <w:tab w:val="decimal" w:pos="1242"/>
              </w:tabs>
              <w:rPr>
                <w:rFonts w:ascii="AngsanaUPC" w:eastAsiaTheme="minorHAnsi" w:hAnsi="AngsanaUPC" w:cs="AngsanaUPC"/>
              </w:rPr>
            </w:pPr>
            <w:r w:rsidRPr="004074DF">
              <w:rPr>
                <w:rFonts w:ascii="AngsanaUPC" w:eastAsiaTheme="minorHAnsi" w:hAnsi="AngsanaUPC" w:cs="AngsanaUPC"/>
              </w:rPr>
              <w:t>(791,827.53)</w:t>
            </w:r>
          </w:p>
        </w:tc>
      </w:tr>
      <w:tr w:rsidR="004074DF" w:rsidRPr="00DC04A3" w14:paraId="3C5BDED3" w14:textId="77777777" w:rsidTr="00FE56C8">
        <w:trPr>
          <w:trHeight w:val="425"/>
        </w:trPr>
        <w:tc>
          <w:tcPr>
            <w:tcW w:w="2991" w:type="dxa"/>
            <w:vAlign w:val="center"/>
          </w:tcPr>
          <w:p w14:paraId="099D596D" w14:textId="751F5D62" w:rsidR="004074DF" w:rsidRPr="005427A5" w:rsidRDefault="004074DF" w:rsidP="004074DF">
            <w:pPr>
              <w:ind w:left="-108"/>
              <w:rPr>
                <w:rFonts w:ascii="AngsanaUPC" w:hAnsi="AngsanaUPC" w:cs="AngsanaUPC"/>
                <w:cs/>
              </w:rPr>
            </w:pPr>
            <w:r w:rsidRPr="005427A5">
              <w:rPr>
                <w:rFonts w:ascii="AngsanaUPC" w:hAnsi="AngsanaUPC" w:cs="AngsanaUPC"/>
                <w:cs/>
              </w:rPr>
              <w:t>สินทรัพย์สิทธิการใช้</w:t>
            </w:r>
          </w:p>
        </w:tc>
        <w:tc>
          <w:tcPr>
            <w:tcW w:w="1809" w:type="dxa"/>
            <w:shd w:val="clear" w:color="auto" w:fill="auto"/>
            <w:vAlign w:val="center"/>
          </w:tcPr>
          <w:p w14:paraId="747C6D48" w14:textId="415B5842" w:rsidR="004074DF" w:rsidRPr="005427A5" w:rsidRDefault="004074DF" w:rsidP="004074DF">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(10,915,673.38)</w:t>
            </w:r>
          </w:p>
        </w:tc>
        <w:tc>
          <w:tcPr>
            <w:tcW w:w="1809" w:type="dxa"/>
            <w:shd w:val="clear" w:color="auto" w:fill="auto"/>
            <w:vAlign w:val="center"/>
          </w:tcPr>
          <w:p w14:paraId="64795652" w14:textId="3F19786E" w:rsidR="004074DF" w:rsidRPr="005427A5" w:rsidRDefault="004074DF" w:rsidP="004074DF">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(3,782,073.88)</w:t>
            </w:r>
          </w:p>
        </w:tc>
        <w:tc>
          <w:tcPr>
            <w:tcW w:w="1809" w:type="dxa"/>
            <w:shd w:val="clear" w:color="auto" w:fill="auto"/>
            <w:vAlign w:val="center"/>
          </w:tcPr>
          <w:p w14:paraId="1DF168AC" w14:textId="166786DB" w:rsidR="004074DF" w:rsidRPr="005427A5" w:rsidRDefault="004074DF" w:rsidP="004074DF">
            <w:pPr>
              <w:pBdr>
                <w:bottom w:val="sing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(14,697,747.26)</w:t>
            </w:r>
          </w:p>
        </w:tc>
        <w:tc>
          <w:tcPr>
            <w:tcW w:w="1809" w:type="dxa"/>
            <w:shd w:val="clear" w:color="auto" w:fill="auto"/>
          </w:tcPr>
          <w:p w14:paraId="51496301" w14:textId="1744CC88" w:rsidR="004074DF" w:rsidRPr="005427A5" w:rsidRDefault="004074DF" w:rsidP="004074DF">
            <w:pPr>
              <w:pBdr>
                <w:bottom w:val="single" w:sz="6" w:space="1" w:color="auto"/>
              </w:pBdr>
              <w:tabs>
                <w:tab w:val="decimal" w:pos="1242"/>
              </w:tabs>
              <w:rPr>
                <w:rFonts w:ascii="AngsanaUPC" w:eastAsiaTheme="minorHAnsi" w:hAnsi="AngsanaUPC" w:cs="AngsanaUPC"/>
              </w:rPr>
            </w:pPr>
            <w:r w:rsidRPr="004074DF">
              <w:rPr>
                <w:rFonts w:ascii="AngsanaUPC" w:eastAsiaTheme="minorHAnsi" w:hAnsi="AngsanaUPC" w:cs="AngsanaUPC"/>
              </w:rPr>
              <w:t xml:space="preserve">1,462,575.73 </w:t>
            </w:r>
          </w:p>
        </w:tc>
        <w:tc>
          <w:tcPr>
            <w:tcW w:w="1809" w:type="dxa"/>
            <w:shd w:val="clear" w:color="auto" w:fill="auto"/>
            <w:vAlign w:val="center"/>
          </w:tcPr>
          <w:p w14:paraId="0767F303" w14:textId="4F995115" w:rsidR="004074DF" w:rsidRPr="005427A5" w:rsidRDefault="004074DF" w:rsidP="004074DF">
            <w:pPr>
              <w:pBdr>
                <w:bottom w:val="single" w:sz="6" w:space="1" w:color="auto"/>
              </w:pBd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tcPr>
          <w:p w14:paraId="39E25ECE" w14:textId="350F65F3" w:rsidR="004074DF" w:rsidRPr="005427A5" w:rsidRDefault="004074DF" w:rsidP="004074DF">
            <w:pPr>
              <w:pBdr>
                <w:bottom w:val="single" w:sz="6" w:space="1" w:color="auto"/>
              </w:pBdr>
              <w:tabs>
                <w:tab w:val="decimal" w:pos="1242"/>
              </w:tabs>
              <w:rPr>
                <w:rFonts w:ascii="AngsanaUPC" w:eastAsiaTheme="minorHAnsi" w:hAnsi="AngsanaUPC" w:cs="AngsanaUPC"/>
              </w:rPr>
            </w:pPr>
            <w:r w:rsidRPr="004074DF">
              <w:rPr>
                <w:rFonts w:ascii="AngsanaUPC" w:eastAsiaTheme="minorHAnsi" w:hAnsi="AngsanaUPC" w:cs="AngsanaUPC"/>
              </w:rPr>
              <w:t>(13,235,171.53)</w:t>
            </w:r>
          </w:p>
        </w:tc>
      </w:tr>
      <w:tr w:rsidR="00AA16E1" w:rsidRPr="00DC04A3" w14:paraId="35EC0949" w14:textId="77777777" w:rsidTr="005427A5">
        <w:trPr>
          <w:trHeight w:val="425"/>
        </w:trPr>
        <w:tc>
          <w:tcPr>
            <w:tcW w:w="2991" w:type="dxa"/>
            <w:vAlign w:val="center"/>
          </w:tcPr>
          <w:p w14:paraId="79109014" w14:textId="1B2C2FE3" w:rsidR="00AA16E1" w:rsidRPr="005427A5" w:rsidRDefault="00AA16E1" w:rsidP="00AB1221">
            <w:pPr>
              <w:ind w:left="-108"/>
              <w:rPr>
                <w:rFonts w:ascii="AngsanaUPC" w:hAnsi="AngsanaUPC" w:cs="AngsanaUPC"/>
                <w:cs/>
              </w:rPr>
            </w:pPr>
            <w:r w:rsidRPr="005427A5">
              <w:rPr>
                <w:rFonts w:ascii="AngsanaUPC" w:hAnsi="AngsanaUPC" w:cs="AngsanaUPC"/>
                <w:cs/>
              </w:rPr>
              <w:t>รวม</w:t>
            </w:r>
          </w:p>
        </w:tc>
        <w:tc>
          <w:tcPr>
            <w:tcW w:w="1809" w:type="dxa"/>
            <w:shd w:val="clear" w:color="auto" w:fill="auto"/>
            <w:vAlign w:val="center"/>
          </w:tcPr>
          <w:p w14:paraId="0B744BCD" w14:textId="39EAF315"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(11,168,016.62)</w:t>
            </w:r>
          </w:p>
        </w:tc>
        <w:tc>
          <w:tcPr>
            <w:tcW w:w="1809" w:type="dxa"/>
            <w:shd w:val="clear" w:color="auto" w:fill="auto"/>
            <w:vAlign w:val="center"/>
          </w:tcPr>
          <w:p w14:paraId="078CA6C2" w14:textId="7E65154B"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(4,034,724.62)</w:t>
            </w:r>
          </w:p>
        </w:tc>
        <w:tc>
          <w:tcPr>
            <w:tcW w:w="1809" w:type="dxa"/>
            <w:shd w:val="clear" w:color="auto" w:fill="auto"/>
            <w:vAlign w:val="center"/>
          </w:tcPr>
          <w:p w14:paraId="39E60531" w14:textId="3FCF9788" w:rsidR="00AA16E1" w:rsidRPr="005427A5" w:rsidRDefault="00AA16E1" w:rsidP="00AB1221">
            <w:pPr>
              <w:pBdr>
                <w:bottom w:val="double" w:sz="6" w:space="1" w:color="auto"/>
              </w:pBdr>
              <w:tabs>
                <w:tab w:val="decimal" w:pos="1242"/>
              </w:tabs>
              <w:rPr>
                <w:rFonts w:ascii="AngsanaUPC" w:eastAsiaTheme="minorHAnsi" w:hAnsi="AngsanaUPC" w:cs="AngsanaUPC"/>
              </w:rPr>
            </w:pPr>
            <w:r w:rsidRPr="005427A5">
              <w:rPr>
                <w:rFonts w:ascii="AngsanaUPC" w:eastAsiaTheme="minorHAnsi" w:hAnsi="AngsanaUPC" w:cs="AngsanaUPC"/>
              </w:rPr>
              <w:t>(15,202,741.24)</w:t>
            </w:r>
          </w:p>
        </w:tc>
        <w:tc>
          <w:tcPr>
            <w:tcW w:w="1809" w:type="dxa"/>
            <w:shd w:val="clear" w:color="auto" w:fill="auto"/>
            <w:vAlign w:val="center"/>
          </w:tcPr>
          <w:p w14:paraId="486202CA" w14:textId="4ACD8117" w:rsidR="00AA16E1" w:rsidRPr="005427A5" w:rsidRDefault="002D3EC3" w:rsidP="00AB1221">
            <w:pPr>
              <w:pBdr>
                <w:bottom w:val="double" w:sz="6" w:space="1" w:color="auto"/>
              </w:pBdr>
              <w:tabs>
                <w:tab w:val="decimal" w:pos="1242"/>
              </w:tabs>
              <w:rPr>
                <w:rFonts w:ascii="AngsanaUPC" w:eastAsiaTheme="minorHAnsi" w:hAnsi="AngsanaUPC" w:cs="AngsanaUPC"/>
              </w:rPr>
            </w:pPr>
            <w:r>
              <w:rPr>
                <w:rFonts w:ascii="AngsanaUPC" w:eastAsiaTheme="minorHAnsi" w:hAnsi="AngsanaUPC" w:cs="AngsanaUPC"/>
              </w:rPr>
              <w:t>(1,012,756.5</w:t>
            </w:r>
            <w:r>
              <w:rPr>
                <w:rFonts w:ascii="AngsanaUPC" w:eastAsiaTheme="minorHAnsi" w:hAnsi="AngsanaUPC" w:cs="AngsanaUPC" w:hint="cs"/>
                <w:cs/>
              </w:rPr>
              <w:t>7</w:t>
            </w:r>
            <w:r w:rsidR="00AA16E1" w:rsidRPr="005427A5">
              <w:rPr>
                <w:rFonts w:ascii="AngsanaUPC" w:eastAsiaTheme="minorHAnsi" w:hAnsi="AngsanaUPC" w:cs="AngsanaUPC"/>
              </w:rPr>
              <w:t>)</w:t>
            </w:r>
          </w:p>
        </w:tc>
        <w:tc>
          <w:tcPr>
            <w:tcW w:w="1809" w:type="dxa"/>
            <w:shd w:val="clear" w:color="auto" w:fill="auto"/>
            <w:vAlign w:val="center"/>
          </w:tcPr>
          <w:p w14:paraId="7311DEFD" w14:textId="47C8631A" w:rsidR="00AA16E1" w:rsidRPr="005427A5" w:rsidRDefault="00AA16E1" w:rsidP="00AB1221">
            <w:pPr>
              <w:pBdr>
                <w:bottom w:val="double" w:sz="6" w:space="1" w:color="auto"/>
              </w:pBdr>
              <w:tabs>
                <w:tab w:val="decimal" w:pos="1338"/>
              </w:tabs>
              <w:rPr>
                <w:rFonts w:ascii="AngsanaUPC" w:eastAsiaTheme="minorHAnsi" w:hAnsi="AngsanaUPC" w:cs="AngsanaUPC"/>
              </w:rPr>
            </w:pPr>
            <w:r w:rsidRPr="005427A5">
              <w:rPr>
                <w:rFonts w:ascii="AngsanaUPC" w:eastAsiaTheme="minorHAnsi" w:hAnsi="AngsanaUPC" w:cs="AngsanaUPC"/>
              </w:rPr>
              <w:t>-</w:t>
            </w:r>
          </w:p>
        </w:tc>
        <w:tc>
          <w:tcPr>
            <w:tcW w:w="1809" w:type="dxa"/>
            <w:gridSpan w:val="2"/>
            <w:shd w:val="clear" w:color="auto" w:fill="auto"/>
            <w:vAlign w:val="center"/>
          </w:tcPr>
          <w:p w14:paraId="0FA4876D" w14:textId="0F2CA5D6" w:rsidR="00AA16E1" w:rsidRPr="005427A5" w:rsidRDefault="00836A56" w:rsidP="002D3EC3">
            <w:pPr>
              <w:pBdr>
                <w:bottom w:val="double" w:sz="6" w:space="1" w:color="auto"/>
              </w:pBdr>
              <w:tabs>
                <w:tab w:val="decimal" w:pos="1242"/>
              </w:tabs>
              <w:rPr>
                <w:rFonts w:ascii="AngsanaUPC" w:eastAsiaTheme="minorHAnsi" w:hAnsi="AngsanaUPC" w:cs="AngsanaUPC"/>
              </w:rPr>
            </w:pPr>
            <w:r>
              <w:rPr>
                <w:rFonts w:ascii="AngsanaUPC" w:eastAsiaTheme="minorHAnsi" w:hAnsi="AngsanaUPC" w:cs="AngsanaUPC"/>
              </w:rPr>
              <w:t>(16,215,497.8</w:t>
            </w:r>
            <w:r w:rsidR="002D3EC3">
              <w:rPr>
                <w:rFonts w:ascii="AngsanaUPC" w:eastAsiaTheme="minorHAnsi" w:hAnsi="AngsanaUPC" w:cs="AngsanaUPC" w:hint="cs"/>
                <w:cs/>
              </w:rPr>
              <w:t>1</w:t>
            </w:r>
            <w:r w:rsidR="00AA16E1" w:rsidRPr="005427A5">
              <w:rPr>
                <w:rFonts w:ascii="AngsanaUPC" w:eastAsiaTheme="minorHAnsi" w:hAnsi="AngsanaUPC" w:cs="AngsanaUPC"/>
              </w:rPr>
              <w:t>)</w:t>
            </w:r>
          </w:p>
        </w:tc>
      </w:tr>
    </w:tbl>
    <w:p w14:paraId="0A138AFA" w14:textId="77777777" w:rsidR="00DD6D2A" w:rsidRPr="00DC04A3" w:rsidRDefault="00DD6D2A" w:rsidP="00484CB3">
      <w:pPr>
        <w:tabs>
          <w:tab w:val="left" w:pos="426"/>
        </w:tabs>
        <w:spacing w:before="240" w:after="120"/>
        <w:ind w:right="147"/>
        <w:jc w:val="thaiDistribute"/>
        <w:rPr>
          <w:rFonts w:ascii="AngsanaUPC" w:hAnsi="AngsanaUPC" w:cs="AngsanaUPC"/>
          <w:b/>
          <w:bCs/>
        </w:rPr>
        <w:sectPr w:rsidR="00DD6D2A" w:rsidRPr="00DC04A3" w:rsidSect="00824B02">
          <w:headerReference w:type="default" r:id="rId13"/>
          <w:footerReference w:type="default" r:id="rId14"/>
          <w:pgSz w:w="16840" w:h="11907" w:orient="landscape" w:code="9"/>
          <w:pgMar w:top="1644" w:right="1418" w:bottom="624" w:left="1276" w:header="709" w:footer="284" w:gutter="0"/>
          <w:cols w:space="737"/>
          <w:docGrid w:linePitch="381"/>
        </w:sectPr>
      </w:pPr>
    </w:p>
    <w:p w14:paraId="119B8D8E" w14:textId="77777777" w:rsidR="00484CB3" w:rsidRPr="00DC04A3" w:rsidRDefault="00484CB3" w:rsidP="001C5A2F">
      <w:pPr>
        <w:numPr>
          <w:ilvl w:val="0"/>
          <w:numId w:val="2"/>
        </w:numPr>
        <w:tabs>
          <w:tab w:val="left" w:pos="426"/>
        </w:tabs>
        <w:spacing w:before="120" w:after="120"/>
        <w:ind w:left="0" w:right="147" w:firstLine="0"/>
        <w:jc w:val="thaiDistribute"/>
        <w:rPr>
          <w:rFonts w:ascii="AngsanaUPC" w:hAnsi="AngsanaUPC" w:cs="AngsanaUPC"/>
          <w:b/>
          <w:bCs/>
        </w:rPr>
      </w:pPr>
      <w:r w:rsidRPr="00DC04A3">
        <w:rPr>
          <w:rFonts w:ascii="AngsanaUPC" w:hAnsi="AngsanaUPC" w:cs="AngsanaUPC"/>
          <w:b/>
          <w:bCs/>
          <w:cs/>
        </w:rPr>
        <w:lastRenderedPageBreak/>
        <w:t>สินทรัพย์ทางการเงินไม่หมุนเวียนที่เป็นหลักประกัน</w:t>
      </w:r>
    </w:p>
    <w:p w14:paraId="2038E711" w14:textId="292400E7" w:rsidR="00484CB3" w:rsidRPr="00DC04A3" w:rsidRDefault="00484CB3" w:rsidP="00484CB3">
      <w:pPr>
        <w:pStyle w:val="BlockText"/>
        <w:spacing w:after="120"/>
        <w:ind w:left="426" w:right="0" w:firstLine="0"/>
        <w:jc w:val="thaiDistribute"/>
        <w:rPr>
          <w:rFonts w:ascii="AngsanaUPC" w:hAnsi="AngsanaUPC" w:cs="AngsanaUPC"/>
        </w:rPr>
      </w:pPr>
      <w:r w:rsidRPr="00DC04A3">
        <w:rPr>
          <w:rFonts w:ascii="AngsanaUPC" w:hAnsi="AngsanaUPC" w:cs="AngsanaUPC"/>
          <w:cs/>
        </w:rPr>
        <w:t>เงิน</w:t>
      </w:r>
      <w:r w:rsidRPr="00DC04A3">
        <w:rPr>
          <w:rFonts w:ascii="AngsanaUPC" w:hAnsi="AngsanaUPC" w:cs="AngsanaUPC"/>
          <w:color w:val="000000"/>
          <w:cs/>
        </w:rPr>
        <w:t>ฝาก</w:t>
      </w:r>
      <w:r w:rsidRPr="00DC04A3">
        <w:rPr>
          <w:rFonts w:ascii="AngsanaUPC" w:hAnsi="AngsanaUPC" w:cs="AngsanaUPC"/>
          <w:cs/>
        </w:rPr>
        <w:t>ธนาคารของบริษัทได้ใช้เป็นหลักประกันในการให้ธนาคารออกหนังสือค้ำประกันการใช้ไฟฟ้า</w:t>
      </w:r>
    </w:p>
    <w:p w14:paraId="2B3A7139" w14:textId="030BECF0" w:rsidR="00574066" w:rsidRPr="00DC04A3" w:rsidRDefault="00574066"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 xml:space="preserve">เงินกู้ยืมระยะสั้นจากสถาบันการเงิน </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C71FD6" w:rsidRPr="00DC04A3" w14:paraId="3607A4F2" w14:textId="4488ECEB" w:rsidTr="002A5A62">
        <w:trPr>
          <w:trHeight w:val="442"/>
        </w:trPr>
        <w:tc>
          <w:tcPr>
            <w:tcW w:w="3742" w:type="dxa"/>
            <w:vAlign w:val="center"/>
          </w:tcPr>
          <w:p w14:paraId="776354B7" w14:textId="77777777" w:rsidR="00C71FD6" w:rsidRPr="00DC04A3" w:rsidRDefault="00C71FD6" w:rsidP="00094303">
            <w:pPr>
              <w:pStyle w:val="BlockText"/>
              <w:spacing w:before="0"/>
              <w:ind w:left="0" w:right="0" w:firstLine="0"/>
              <w:jc w:val="left"/>
              <w:rPr>
                <w:rFonts w:ascii="AngsanaUPC" w:hAnsi="AngsanaUPC" w:cs="AngsanaUPC"/>
              </w:rPr>
            </w:pPr>
          </w:p>
        </w:tc>
        <w:tc>
          <w:tcPr>
            <w:tcW w:w="5478" w:type="dxa"/>
            <w:gridSpan w:val="3"/>
            <w:vAlign w:val="center"/>
          </w:tcPr>
          <w:p w14:paraId="53F5DAB2" w14:textId="737F0CE5" w:rsidR="00C71FD6" w:rsidRPr="00DC04A3" w:rsidRDefault="00C71FD6"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71FD6" w:rsidRPr="00DC04A3" w14:paraId="7DD40B6A" w14:textId="77777777" w:rsidTr="002A5A62">
        <w:trPr>
          <w:trHeight w:val="442"/>
        </w:trPr>
        <w:tc>
          <w:tcPr>
            <w:tcW w:w="3742" w:type="dxa"/>
            <w:vAlign w:val="center"/>
          </w:tcPr>
          <w:p w14:paraId="272A4733" w14:textId="77777777" w:rsidR="00C71FD6" w:rsidRPr="00DC04A3" w:rsidRDefault="00C71FD6" w:rsidP="00094303">
            <w:pPr>
              <w:pStyle w:val="BlockText"/>
              <w:spacing w:before="0"/>
              <w:ind w:left="0" w:right="0" w:firstLine="0"/>
              <w:jc w:val="left"/>
              <w:rPr>
                <w:rFonts w:ascii="AngsanaUPC" w:hAnsi="AngsanaUPC" w:cs="AngsanaUPC"/>
              </w:rPr>
            </w:pPr>
          </w:p>
        </w:tc>
        <w:tc>
          <w:tcPr>
            <w:tcW w:w="1826" w:type="dxa"/>
            <w:vAlign w:val="center"/>
          </w:tcPr>
          <w:p w14:paraId="02B1CEAC" w14:textId="10D60726" w:rsidR="00C71FD6" w:rsidRPr="00DC04A3" w:rsidRDefault="00C71FD6"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68CF8FFF" w14:textId="4B7A656E" w:rsidR="00C71FD6" w:rsidRPr="00DC04A3" w:rsidRDefault="00C71FD6"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71FD6" w:rsidRPr="00DC04A3" w14:paraId="4A88B108" w14:textId="19D3CB03" w:rsidTr="002A5A62">
        <w:trPr>
          <w:trHeight w:val="442"/>
        </w:trPr>
        <w:tc>
          <w:tcPr>
            <w:tcW w:w="3742" w:type="dxa"/>
            <w:vAlign w:val="center"/>
          </w:tcPr>
          <w:p w14:paraId="5E4FB37A" w14:textId="77777777" w:rsidR="00C71FD6" w:rsidRPr="00DC04A3" w:rsidRDefault="00C71FD6" w:rsidP="00C71FD6">
            <w:pPr>
              <w:pStyle w:val="BlockText"/>
              <w:spacing w:before="0"/>
              <w:ind w:left="0" w:right="0" w:firstLine="0"/>
              <w:jc w:val="left"/>
              <w:rPr>
                <w:rFonts w:ascii="AngsanaUPC" w:hAnsi="AngsanaUPC" w:cs="AngsanaUPC"/>
              </w:rPr>
            </w:pPr>
          </w:p>
        </w:tc>
        <w:tc>
          <w:tcPr>
            <w:tcW w:w="1826" w:type="dxa"/>
            <w:shd w:val="clear" w:color="auto" w:fill="auto"/>
            <w:vAlign w:val="center"/>
          </w:tcPr>
          <w:p w14:paraId="32A527D0" w14:textId="695C253D"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2567</w:t>
            </w:r>
          </w:p>
        </w:tc>
        <w:tc>
          <w:tcPr>
            <w:tcW w:w="1826" w:type="dxa"/>
            <w:shd w:val="clear" w:color="auto" w:fill="auto"/>
            <w:vAlign w:val="center"/>
          </w:tcPr>
          <w:p w14:paraId="04F51DE6" w14:textId="285E85FB"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2567</w:t>
            </w:r>
          </w:p>
        </w:tc>
        <w:tc>
          <w:tcPr>
            <w:tcW w:w="1826" w:type="dxa"/>
            <w:vAlign w:val="center"/>
          </w:tcPr>
          <w:p w14:paraId="6D1FFE97" w14:textId="5F11E9BD"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C71FD6" w:rsidRPr="00DC04A3" w14:paraId="308984BC" w14:textId="7F76D226" w:rsidTr="002B3D17">
        <w:trPr>
          <w:trHeight w:val="442"/>
        </w:trPr>
        <w:tc>
          <w:tcPr>
            <w:tcW w:w="3742" w:type="dxa"/>
            <w:vAlign w:val="center"/>
          </w:tcPr>
          <w:p w14:paraId="4654DF5F" w14:textId="3D46C582" w:rsidR="00C71FD6" w:rsidRPr="00DC04A3" w:rsidRDefault="00C71FD6" w:rsidP="00C71FD6">
            <w:pPr>
              <w:spacing w:line="240" w:lineRule="auto"/>
              <w:ind w:left="-107"/>
              <w:rPr>
                <w:rFonts w:ascii="AngsanaUPC" w:hAnsi="AngsanaUPC" w:cs="AngsanaUPC"/>
              </w:rPr>
            </w:pPr>
            <w:r w:rsidRPr="00DC04A3">
              <w:rPr>
                <w:rFonts w:ascii="AngsanaUPC" w:hAnsi="AngsanaUPC" w:cs="AngsanaUPC"/>
                <w:cs/>
              </w:rPr>
              <w:t>ตั๋วสัญญาใช้เงิน</w:t>
            </w:r>
          </w:p>
        </w:tc>
        <w:tc>
          <w:tcPr>
            <w:tcW w:w="1826" w:type="dxa"/>
            <w:shd w:val="clear" w:color="auto" w:fill="auto"/>
            <w:vAlign w:val="center"/>
          </w:tcPr>
          <w:p w14:paraId="410A2B09" w14:textId="568B78C3" w:rsidR="00C71FD6" w:rsidRPr="00DC04A3" w:rsidRDefault="002B3D17" w:rsidP="00C71FD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67,000,000.00</w:t>
            </w:r>
          </w:p>
        </w:tc>
        <w:tc>
          <w:tcPr>
            <w:tcW w:w="1826" w:type="dxa"/>
            <w:shd w:val="clear" w:color="auto" w:fill="auto"/>
            <w:vAlign w:val="center"/>
          </w:tcPr>
          <w:p w14:paraId="3E21C4D9" w14:textId="708721AF" w:rsidR="00C71FD6" w:rsidRPr="00DC04A3" w:rsidRDefault="002E6D89" w:rsidP="00C71FD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67,000,000.00</w:t>
            </w:r>
          </w:p>
        </w:tc>
        <w:tc>
          <w:tcPr>
            <w:tcW w:w="1826" w:type="dxa"/>
            <w:vAlign w:val="center"/>
          </w:tcPr>
          <w:p w14:paraId="0C690035" w14:textId="4D40F3AA" w:rsidR="00C71FD6" w:rsidRPr="00DC04A3" w:rsidRDefault="00C71FD6" w:rsidP="00C71FD6">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70,000,000.00</w:t>
            </w:r>
          </w:p>
        </w:tc>
      </w:tr>
    </w:tbl>
    <w:p w14:paraId="672AC17A" w14:textId="6D579561" w:rsidR="00484CB3" w:rsidRPr="00DC04A3" w:rsidRDefault="00484CB3" w:rsidP="00484CB3">
      <w:pPr>
        <w:pStyle w:val="BlockText"/>
        <w:spacing w:after="120"/>
        <w:ind w:left="426" w:right="0" w:firstLine="0"/>
        <w:jc w:val="thaiDistribute"/>
        <w:rPr>
          <w:rFonts w:ascii="AngsanaUPC" w:hAnsi="AngsanaUPC" w:cs="AngsanaUPC"/>
        </w:rPr>
      </w:pPr>
      <w:r w:rsidRPr="00DC04A3">
        <w:rPr>
          <w:rFonts w:ascii="AngsanaUPC" w:hAnsi="AngsanaUPC" w:cs="AngsanaUPC"/>
          <w:cs/>
        </w:rPr>
        <w:t>โดยมีรายละเอียดวงเงินสิน</w:t>
      </w:r>
      <w:r w:rsidR="008C1AFF" w:rsidRPr="00DC04A3">
        <w:rPr>
          <w:rFonts w:ascii="AngsanaUPC" w:hAnsi="AngsanaUPC" w:cs="AngsanaUPC"/>
          <w:cs/>
        </w:rPr>
        <w:t>เชื่อ</w:t>
      </w:r>
      <w:r w:rsidR="00330936" w:rsidRPr="00DC04A3">
        <w:rPr>
          <w:rFonts w:ascii="AngsanaUPC" w:hAnsi="AngsanaUPC" w:cs="AngsanaUPC"/>
          <w:cs/>
        </w:rPr>
        <w:t>ระยะสั้น</w:t>
      </w:r>
      <w:r w:rsidRPr="00DC04A3">
        <w:rPr>
          <w:rFonts w:ascii="AngsanaUPC" w:hAnsi="AngsanaUPC" w:cs="AngsanaUPC"/>
          <w:cs/>
        </w:rPr>
        <w:t>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7"/>
        <w:gridCol w:w="2388"/>
        <w:gridCol w:w="1557"/>
        <w:gridCol w:w="1558"/>
        <w:gridCol w:w="1828"/>
      </w:tblGrid>
      <w:tr w:rsidR="00484CB3" w:rsidRPr="00DC04A3" w14:paraId="218723BE" w14:textId="77777777" w:rsidTr="000E0DAA">
        <w:trPr>
          <w:trHeight w:val="425"/>
        </w:trPr>
        <w:tc>
          <w:tcPr>
            <w:tcW w:w="1843" w:type="dxa"/>
            <w:vAlign w:val="center"/>
          </w:tcPr>
          <w:p w14:paraId="0E17B027" w14:textId="77777777" w:rsidR="00484CB3" w:rsidRPr="00DC04A3" w:rsidRDefault="00484CB3" w:rsidP="000E0DAA">
            <w:pPr>
              <w:pStyle w:val="BlockText"/>
              <w:spacing w:before="0"/>
              <w:ind w:left="-107" w:right="0" w:firstLine="0"/>
              <w:jc w:val="left"/>
              <w:rPr>
                <w:rFonts w:ascii="AngsanaUPC" w:hAnsi="AngsanaUPC" w:cs="AngsanaUPC"/>
              </w:rPr>
            </w:pPr>
          </w:p>
        </w:tc>
        <w:tc>
          <w:tcPr>
            <w:tcW w:w="2410" w:type="dxa"/>
            <w:vAlign w:val="center"/>
          </w:tcPr>
          <w:p w14:paraId="3DCD89A8" w14:textId="77777777" w:rsidR="00484CB3" w:rsidRPr="00DC04A3" w:rsidRDefault="00484CB3" w:rsidP="000E0DAA">
            <w:pPr>
              <w:pStyle w:val="BlockText"/>
              <w:spacing w:before="0"/>
              <w:ind w:left="-107" w:right="0" w:firstLine="0"/>
              <w:jc w:val="left"/>
              <w:rPr>
                <w:rFonts w:ascii="AngsanaUPC" w:hAnsi="AngsanaUPC" w:cs="AngsanaUPC"/>
              </w:rPr>
            </w:pPr>
          </w:p>
        </w:tc>
        <w:tc>
          <w:tcPr>
            <w:tcW w:w="3119" w:type="dxa"/>
            <w:gridSpan w:val="2"/>
            <w:vAlign w:val="center"/>
          </w:tcPr>
          <w:p w14:paraId="1126C26F"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วงเงิน (ล้านบาท)</w:t>
            </w:r>
          </w:p>
        </w:tc>
        <w:tc>
          <w:tcPr>
            <w:tcW w:w="1842" w:type="dxa"/>
            <w:vAlign w:val="center"/>
          </w:tcPr>
          <w:p w14:paraId="16FDCBFB" w14:textId="77777777" w:rsidR="00484CB3" w:rsidRPr="00DC04A3" w:rsidRDefault="00484CB3" w:rsidP="000E0DAA">
            <w:pPr>
              <w:pStyle w:val="BlockText"/>
              <w:spacing w:before="0"/>
              <w:ind w:left="0" w:right="0" w:firstLine="0"/>
              <w:jc w:val="center"/>
              <w:rPr>
                <w:rFonts w:ascii="AngsanaUPC" w:hAnsi="AngsanaUPC" w:cs="AngsanaUPC"/>
                <w:cs/>
              </w:rPr>
            </w:pPr>
            <w:r w:rsidRPr="00DC04A3">
              <w:rPr>
                <w:rFonts w:ascii="AngsanaUPC" w:hAnsi="AngsanaUPC" w:cs="AngsanaUPC"/>
                <w:cs/>
              </w:rPr>
              <w:t>อ้างอิงอัตราดอกเบี้ย</w:t>
            </w:r>
          </w:p>
        </w:tc>
      </w:tr>
      <w:tr w:rsidR="00484CB3" w:rsidRPr="00DC04A3" w14:paraId="57430925" w14:textId="77777777" w:rsidTr="000E0DAA">
        <w:trPr>
          <w:trHeight w:val="425"/>
        </w:trPr>
        <w:tc>
          <w:tcPr>
            <w:tcW w:w="1843" w:type="dxa"/>
            <w:vAlign w:val="center"/>
          </w:tcPr>
          <w:p w14:paraId="5872F568" w14:textId="77777777" w:rsidR="00484CB3" w:rsidRPr="00DC04A3" w:rsidRDefault="00484CB3" w:rsidP="000E0DAA">
            <w:pPr>
              <w:pStyle w:val="BlockText"/>
              <w:pBdr>
                <w:bottom w:val="single" w:sz="6" w:space="1" w:color="auto"/>
              </w:pBdr>
              <w:spacing w:before="0"/>
              <w:ind w:left="-107" w:right="0" w:firstLine="0"/>
              <w:jc w:val="center"/>
              <w:rPr>
                <w:rFonts w:ascii="AngsanaUPC" w:hAnsi="AngsanaUPC" w:cs="AngsanaUPC"/>
              </w:rPr>
            </w:pPr>
            <w:r w:rsidRPr="00DC04A3">
              <w:rPr>
                <w:rFonts w:ascii="AngsanaUPC" w:hAnsi="AngsanaUPC" w:cs="AngsanaUPC"/>
                <w:cs/>
              </w:rPr>
              <w:t>เจ้าหนี้</w:t>
            </w:r>
          </w:p>
        </w:tc>
        <w:tc>
          <w:tcPr>
            <w:tcW w:w="2410" w:type="dxa"/>
            <w:vAlign w:val="center"/>
          </w:tcPr>
          <w:p w14:paraId="4D3D7843"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ประเภทสินเชื่อ</w:t>
            </w:r>
          </w:p>
        </w:tc>
        <w:tc>
          <w:tcPr>
            <w:tcW w:w="1559" w:type="dxa"/>
            <w:vAlign w:val="center"/>
          </w:tcPr>
          <w:p w14:paraId="4A3B883E" w14:textId="2622307B"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33298" w:rsidRPr="00DC04A3">
              <w:rPr>
                <w:rFonts w:ascii="AngsanaUPC" w:hAnsi="AngsanaUPC" w:cs="AngsanaUPC"/>
              </w:rPr>
              <w:t>7</w:t>
            </w:r>
          </w:p>
        </w:tc>
        <w:tc>
          <w:tcPr>
            <w:tcW w:w="1560" w:type="dxa"/>
            <w:vAlign w:val="center"/>
          </w:tcPr>
          <w:p w14:paraId="68E68D8F" w14:textId="13F5123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33298" w:rsidRPr="00DC04A3">
              <w:rPr>
                <w:rFonts w:ascii="AngsanaUPC" w:hAnsi="AngsanaUPC" w:cs="AngsanaUPC"/>
              </w:rPr>
              <w:t>6</w:t>
            </w:r>
          </w:p>
        </w:tc>
        <w:tc>
          <w:tcPr>
            <w:tcW w:w="1842" w:type="dxa"/>
            <w:vAlign w:val="center"/>
          </w:tcPr>
          <w:p w14:paraId="6FD19B63"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(ร้อยละ)</w:t>
            </w:r>
          </w:p>
        </w:tc>
      </w:tr>
      <w:tr w:rsidR="00A33298" w:rsidRPr="00DC04A3" w14:paraId="4B0122A9" w14:textId="77777777" w:rsidTr="000E0DAA">
        <w:trPr>
          <w:trHeight w:val="425"/>
        </w:trPr>
        <w:tc>
          <w:tcPr>
            <w:tcW w:w="1843" w:type="dxa"/>
            <w:vAlign w:val="center"/>
          </w:tcPr>
          <w:p w14:paraId="41C2A4BC" w14:textId="77777777" w:rsidR="00A33298" w:rsidRPr="00DC04A3" w:rsidRDefault="00A33298" w:rsidP="00A33298">
            <w:pPr>
              <w:spacing w:line="240" w:lineRule="auto"/>
              <w:ind w:left="-107"/>
              <w:rPr>
                <w:rFonts w:ascii="AngsanaUPC" w:hAnsi="AngsanaUPC" w:cs="AngsanaUPC"/>
                <w:cs/>
              </w:rPr>
            </w:pPr>
            <w:r w:rsidRPr="00DC04A3">
              <w:rPr>
                <w:rFonts w:ascii="AngsanaUPC" w:hAnsi="AngsanaUPC" w:cs="AngsanaUPC"/>
                <w:cs/>
              </w:rPr>
              <w:t>ธนาคาร</w:t>
            </w:r>
          </w:p>
        </w:tc>
        <w:tc>
          <w:tcPr>
            <w:tcW w:w="2410" w:type="dxa"/>
            <w:vAlign w:val="center"/>
          </w:tcPr>
          <w:p w14:paraId="6336A765" w14:textId="77777777" w:rsidR="00A33298" w:rsidRPr="00DC04A3" w:rsidRDefault="00A33298" w:rsidP="00A33298">
            <w:pPr>
              <w:spacing w:line="240" w:lineRule="auto"/>
              <w:ind w:left="34"/>
              <w:rPr>
                <w:rFonts w:ascii="AngsanaUPC" w:hAnsi="AngsanaUPC" w:cs="AngsanaUPC"/>
              </w:rPr>
            </w:pPr>
            <w:r w:rsidRPr="00DC04A3">
              <w:rPr>
                <w:rFonts w:ascii="AngsanaUPC" w:hAnsi="AngsanaUPC" w:cs="AngsanaUPC"/>
                <w:cs/>
              </w:rPr>
              <w:t>เงินเบิกเกินบัญชี</w:t>
            </w:r>
          </w:p>
        </w:tc>
        <w:tc>
          <w:tcPr>
            <w:tcW w:w="1559" w:type="dxa"/>
            <w:shd w:val="clear" w:color="auto" w:fill="auto"/>
            <w:vAlign w:val="center"/>
          </w:tcPr>
          <w:p w14:paraId="42C0CB7F" w14:textId="04CF0D7D" w:rsidR="00A33298" w:rsidRPr="00DC04A3" w:rsidRDefault="002E6D89" w:rsidP="00A33298">
            <w:pPr>
              <w:tabs>
                <w:tab w:val="decimal" w:pos="1168"/>
              </w:tabs>
              <w:spacing w:line="240" w:lineRule="auto"/>
              <w:ind w:right="33"/>
              <w:rPr>
                <w:rFonts w:ascii="AngsanaUPC" w:hAnsi="AngsanaUPC" w:cs="AngsanaUPC"/>
              </w:rPr>
            </w:pPr>
            <w:r w:rsidRPr="00DC04A3">
              <w:rPr>
                <w:rFonts w:ascii="AngsanaUPC" w:hAnsi="AngsanaUPC" w:cs="AngsanaUPC"/>
              </w:rPr>
              <w:t>35</w:t>
            </w:r>
          </w:p>
        </w:tc>
        <w:tc>
          <w:tcPr>
            <w:tcW w:w="1560" w:type="dxa"/>
            <w:shd w:val="clear" w:color="auto" w:fill="auto"/>
            <w:vAlign w:val="center"/>
          </w:tcPr>
          <w:p w14:paraId="794BA000" w14:textId="4CD94BC4" w:rsidR="00A33298" w:rsidRPr="00DC04A3" w:rsidRDefault="00A33298" w:rsidP="00A33298">
            <w:pPr>
              <w:tabs>
                <w:tab w:val="decimal" w:pos="1168"/>
              </w:tabs>
              <w:spacing w:line="240" w:lineRule="auto"/>
              <w:ind w:right="33"/>
              <w:rPr>
                <w:rFonts w:ascii="AngsanaUPC" w:hAnsi="AngsanaUPC" w:cs="AngsanaUPC"/>
              </w:rPr>
            </w:pPr>
            <w:r w:rsidRPr="00DC04A3">
              <w:rPr>
                <w:rFonts w:ascii="AngsanaUPC" w:hAnsi="AngsanaUPC" w:cs="AngsanaUPC"/>
              </w:rPr>
              <w:t>35</w:t>
            </w:r>
          </w:p>
        </w:tc>
        <w:tc>
          <w:tcPr>
            <w:tcW w:w="1842" w:type="dxa"/>
            <w:shd w:val="clear" w:color="auto" w:fill="auto"/>
            <w:vAlign w:val="center"/>
          </w:tcPr>
          <w:p w14:paraId="65460A2C" w14:textId="77777777" w:rsidR="00A33298" w:rsidRPr="00DC04A3" w:rsidRDefault="00A33298" w:rsidP="002E6D89">
            <w:pPr>
              <w:spacing w:line="240" w:lineRule="auto"/>
              <w:jc w:val="center"/>
              <w:rPr>
                <w:rFonts w:ascii="AngsanaUPC" w:hAnsi="AngsanaUPC" w:cs="AngsanaUPC"/>
              </w:rPr>
            </w:pPr>
            <w:r w:rsidRPr="00DC04A3">
              <w:rPr>
                <w:rFonts w:ascii="AngsanaUPC" w:hAnsi="AngsanaUPC" w:cs="AngsanaUPC"/>
              </w:rPr>
              <w:t>MOR</w:t>
            </w:r>
          </w:p>
        </w:tc>
      </w:tr>
      <w:tr w:rsidR="00A33298" w:rsidRPr="00DC04A3" w14:paraId="01B7E64F" w14:textId="77777777" w:rsidTr="000E0DAA">
        <w:trPr>
          <w:trHeight w:val="425"/>
        </w:trPr>
        <w:tc>
          <w:tcPr>
            <w:tcW w:w="1843" w:type="dxa"/>
            <w:vAlign w:val="center"/>
          </w:tcPr>
          <w:p w14:paraId="059B7DB9" w14:textId="77777777" w:rsidR="00A33298" w:rsidRPr="00DC04A3" w:rsidRDefault="00A33298" w:rsidP="00A33298">
            <w:pPr>
              <w:spacing w:line="240" w:lineRule="auto"/>
              <w:ind w:left="-107"/>
              <w:rPr>
                <w:rFonts w:ascii="AngsanaUPC" w:hAnsi="AngsanaUPC" w:cs="AngsanaUPC"/>
                <w:cs/>
              </w:rPr>
            </w:pPr>
            <w:r w:rsidRPr="00DC04A3">
              <w:rPr>
                <w:rFonts w:ascii="AngsanaUPC" w:hAnsi="AngsanaUPC" w:cs="AngsanaUPC"/>
                <w:cs/>
              </w:rPr>
              <w:t>ธนาคาร</w:t>
            </w:r>
          </w:p>
        </w:tc>
        <w:tc>
          <w:tcPr>
            <w:tcW w:w="2410" w:type="dxa"/>
            <w:vAlign w:val="center"/>
          </w:tcPr>
          <w:p w14:paraId="3932CAE5" w14:textId="77777777" w:rsidR="00A33298" w:rsidRPr="00DC04A3" w:rsidRDefault="00A33298" w:rsidP="00A33298">
            <w:pPr>
              <w:spacing w:line="240" w:lineRule="auto"/>
              <w:ind w:left="34"/>
              <w:rPr>
                <w:rFonts w:ascii="AngsanaUPC" w:hAnsi="AngsanaUPC" w:cs="AngsanaUPC"/>
              </w:rPr>
            </w:pPr>
            <w:r w:rsidRPr="00DC04A3">
              <w:rPr>
                <w:rFonts w:ascii="AngsanaUPC" w:hAnsi="AngsanaUPC" w:cs="AngsanaUPC"/>
                <w:cs/>
              </w:rPr>
              <w:t>ตั๋วสัญญาใช้เงิน</w:t>
            </w:r>
          </w:p>
        </w:tc>
        <w:tc>
          <w:tcPr>
            <w:tcW w:w="1559" w:type="dxa"/>
            <w:shd w:val="clear" w:color="auto" w:fill="auto"/>
            <w:vAlign w:val="center"/>
          </w:tcPr>
          <w:p w14:paraId="6C9E7EDE" w14:textId="16452FFB" w:rsidR="00A33298" w:rsidRPr="00DC04A3" w:rsidRDefault="002E6D89" w:rsidP="00A33298">
            <w:pPr>
              <w:tabs>
                <w:tab w:val="decimal" w:pos="1168"/>
              </w:tabs>
              <w:spacing w:line="240" w:lineRule="auto"/>
              <w:ind w:right="33"/>
              <w:rPr>
                <w:rFonts w:ascii="AngsanaUPC" w:hAnsi="AngsanaUPC" w:cs="AngsanaUPC"/>
              </w:rPr>
            </w:pPr>
            <w:r w:rsidRPr="00DC04A3">
              <w:rPr>
                <w:rFonts w:ascii="AngsanaUPC" w:hAnsi="AngsanaUPC" w:cs="AngsanaUPC"/>
              </w:rPr>
              <w:t>72</w:t>
            </w:r>
          </w:p>
        </w:tc>
        <w:tc>
          <w:tcPr>
            <w:tcW w:w="1560" w:type="dxa"/>
            <w:shd w:val="clear" w:color="auto" w:fill="auto"/>
            <w:vAlign w:val="center"/>
          </w:tcPr>
          <w:p w14:paraId="1775F606" w14:textId="78D2AD44" w:rsidR="00A33298" w:rsidRPr="00DC04A3" w:rsidRDefault="00A33298" w:rsidP="00A33298">
            <w:pPr>
              <w:tabs>
                <w:tab w:val="decimal" w:pos="1168"/>
              </w:tabs>
              <w:spacing w:line="240" w:lineRule="auto"/>
              <w:ind w:right="33"/>
              <w:rPr>
                <w:rFonts w:ascii="AngsanaUPC" w:hAnsi="AngsanaUPC" w:cs="AngsanaUPC"/>
              </w:rPr>
            </w:pPr>
            <w:r w:rsidRPr="00DC04A3">
              <w:rPr>
                <w:rFonts w:ascii="AngsanaUPC" w:hAnsi="AngsanaUPC" w:cs="AngsanaUPC"/>
              </w:rPr>
              <w:t>72</w:t>
            </w:r>
          </w:p>
        </w:tc>
        <w:tc>
          <w:tcPr>
            <w:tcW w:w="1842" w:type="dxa"/>
            <w:shd w:val="clear" w:color="auto" w:fill="auto"/>
            <w:vAlign w:val="center"/>
          </w:tcPr>
          <w:p w14:paraId="236C02E6" w14:textId="77777777" w:rsidR="00A33298" w:rsidRPr="00DC04A3" w:rsidRDefault="00A33298" w:rsidP="002E6D89">
            <w:pPr>
              <w:spacing w:line="240" w:lineRule="auto"/>
              <w:jc w:val="center"/>
              <w:rPr>
                <w:rFonts w:ascii="AngsanaUPC" w:hAnsi="AngsanaUPC" w:cs="AngsanaUPC"/>
              </w:rPr>
            </w:pPr>
            <w:r w:rsidRPr="00DC04A3">
              <w:rPr>
                <w:rFonts w:ascii="AngsanaUPC" w:hAnsi="AngsanaUPC" w:cs="AngsanaUPC"/>
              </w:rPr>
              <w:t>MLR, MOR</w:t>
            </w:r>
          </w:p>
        </w:tc>
      </w:tr>
      <w:tr w:rsidR="00A33298" w:rsidRPr="00DC04A3" w14:paraId="4527E52B" w14:textId="77777777" w:rsidTr="000E0DAA">
        <w:trPr>
          <w:trHeight w:val="425"/>
        </w:trPr>
        <w:tc>
          <w:tcPr>
            <w:tcW w:w="1843" w:type="dxa"/>
            <w:vAlign w:val="center"/>
          </w:tcPr>
          <w:p w14:paraId="070B1362" w14:textId="77777777" w:rsidR="00A33298" w:rsidRPr="00DC04A3" w:rsidRDefault="00A33298" w:rsidP="00A33298">
            <w:pPr>
              <w:spacing w:line="240" w:lineRule="auto"/>
              <w:ind w:left="-107"/>
              <w:rPr>
                <w:rFonts w:ascii="AngsanaUPC" w:hAnsi="AngsanaUPC" w:cs="AngsanaUPC"/>
                <w:cs/>
              </w:rPr>
            </w:pPr>
            <w:r w:rsidRPr="00DC04A3">
              <w:rPr>
                <w:rFonts w:ascii="AngsanaUPC" w:hAnsi="AngsanaUPC" w:cs="AngsanaUPC"/>
                <w:cs/>
              </w:rPr>
              <w:t>ธนาคาร</w:t>
            </w:r>
          </w:p>
        </w:tc>
        <w:tc>
          <w:tcPr>
            <w:tcW w:w="2410" w:type="dxa"/>
            <w:vAlign w:val="center"/>
          </w:tcPr>
          <w:p w14:paraId="4EF3504C" w14:textId="77777777" w:rsidR="00A33298" w:rsidRPr="00DC04A3" w:rsidRDefault="00A33298" w:rsidP="00A33298">
            <w:pPr>
              <w:spacing w:line="240" w:lineRule="auto"/>
              <w:ind w:left="34"/>
              <w:rPr>
                <w:rFonts w:ascii="AngsanaUPC" w:hAnsi="AngsanaUPC" w:cs="AngsanaUPC"/>
                <w:cs/>
              </w:rPr>
            </w:pPr>
            <w:r w:rsidRPr="00DC04A3">
              <w:rPr>
                <w:rFonts w:ascii="AngsanaUPC" w:hAnsi="AngsanaUPC" w:cs="AngsanaUPC"/>
                <w:cs/>
              </w:rPr>
              <w:t>ตั๋วสัญญาใช้เงิน</w:t>
            </w:r>
          </w:p>
        </w:tc>
        <w:tc>
          <w:tcPr>
            <w:tcW w:w="1559" w:type="dxa"/>
            <w:shd w:val="clear" w:color="auto" w:fill="auto"/>
            <w:vAlign w:val="center"/>
          </w:tcPr>
          <w:p w14:paraId="675C5F32" w14:textId="774E732B" w:rsidR="00A33298" w:rsidRPr="00DC04A3" w:rsidRDefault="002E6D89" w:rsidP="00A33298">
            <w:pPr>
              <w:tabs>
                <w:tab w:val="decimal" w:pos="1168"/>
              </w:tabs>
              <w:spacing w:line="240" w:lineRule="auto"/>
              <w:ind w:right="33"/>
              <w:rPr>
                <w:rFonts w:ascii="AngsanaUPC" w:hAnsi="AngsanaUPC" w:cs="AngsanaUPC"/>
              </w:rPr>
            </w:pPr>
            <w:r w:rsidRPr="00DC04A3">
              <w:rPr>
                <w:rFonts w:ascii="AngsanaUPC" w:hAnsi="AngsanaUPC" w:cs="AngsanaUPC"/>
              </w:rPr>
              <w:t>-</w:t>
            </w:r>
          </w:p>
        </w:tc>
        <w:tc>
          <w:tcPr>
            <w:tcW w:w="1560" w:type="dxa"/>
            <w:shd w:val="clear" w:color="auto" w:fill="auto"/>
            <w:vAlign w:val="center"/>
          </w:tcPr>
          <w:p w14:paraId="5DBCEBC9" w14:textId="5A8081D3" w:rsidR="00A33298" w:rsidRPr="00DC04A3" w:rsidRDefault="00A33298" w:rsidP="00A33298">
            <w:pPr>
              <w:tabs>
                <w:tab w:val="decimal" w:pos="1168"/>
              </w:tabs>
              <w:spacing w:line="240" w:lineRule="auto"/>
              <w:ind w:right="33"/>
              <w:rPr>
                <w:rFonts w:ascii="AngsanaUPC" w:hAnsi="AngsanaUPC" w:cs="AngsanaUPC"/>
              </w:rPr>
            </w:pPr>
            <w:r w:rsidRPr="00DC04A3">
              <w:rPr>
                <w:rFonts w:ascii="AngsanaUPC" w:hAnsi="AngsanaUPC" w:cs="AngsanaUPC"/>
              </w:rPr>
              <w:t>10</w:t>
            </w:r>
          </w:p>
        </w:tc>
        <w:tc>
          <w:tcPr>
            <w:tcW w:w="1842" w:type="dxa"/>
            <w:shd w:val="clear" w:color="auto" w:fill="auto"/>
            <w:vAlign w:val="center"/>
          </w:tcPr>
          <w:p w14:paraId="33AE6A11" w14:textId="77777777" w:rsidR="00A33298" w:rsidRPr="00DC04A3" w:rsidRDefault="00A33298" w:rsidP="002E6D89">
            <w:pPr>
              <w:spacing w:line="240" w:lineRule="auto"/>
              <w:jc w:val="center"/>
              <w:rPr>
                <w:rFonts w:ascii="AngsanaUPC" w:hAnsi="AngsanaUPC" w:cs="AngsanaUPC"/>
              </w:rPr>
            </w:pPr>
            <w:r w:rsidRPr="00DC04A3">
              <w:rPr>
                <w:rFonts w:ascii="AngsanaUPC" w:hAnsi="AngsanaUPC" w:cs="AngsanaUPC"/>
              </w:rPr>
              <w:t>4.55</w:t>
            </w:r>
          </w:p>
        </w:tc>
      </w:tr>
      <w:tr w:rsidR="006D3F4F" w:rsidRPr="00DC04A3" w14:paraId="6BA0B189" w14:textId="77777777" w:rsidTr="000E0DAA">
        <w:trPr>
          <w:trHeight w:val="425"/>
        </w:trPr>
        <w:tc>
          <w:tcPr>
            <w:tcW w:w="1843" w:type="dxa"/>
            <w:vAlign w:val="center"/>
          </w:tcPr>
          <w:p w14:paraId="60A1FCE5" w14:textId="4834D17E" w:rsidR="006D3F4F" w:rsidRPr="00DC04A3" w:rsidRDefault="006D3F4F" w:rsidP="006D3F4F">
            <w:pPr>
              <w:ind w:left="-107"/>
              <w:rPr>
                <w:rFonts w:ascii="AngsanaUPC" w:hAnsi="AngsanaUPC" w:cs="AngsanaUPC"/>
                <w:cs/>
              </w:rPr>
            </w:pPr>
            <w:r w:rsidRPr="00DC04A3">
              <w:rPr>
                <w:rFonts w:ascii="AngsanaUPC" w:hAnsi="AngsanaUPC" w:cs="AngsanaUPC"/>
                <w:cs/>
              </w:rPr>
              <w:t>ธนาคาร</w:t>
            </w:r>
          </w:p>
        </w:tc>
        <w:tc>
          <w:tcPr>
            <w:tcW w:w="2410" w:type="dxa"/>
            <w:vAlign w:val="center"/>
          </w:tcPr>
          <w:p w14:paraId="416FD4C7" w14:textId="2D55B0DB" w:rsidR="006D3F4F" w:rsidRPr="00DC04A3" w:rsidRDefault="006D3F4F" w:rsidP="006D3F4F">
            <w:pPr>
              <w:ind w:left="34"/>
              <w:rPr>
                <w:rFonts w:ascii="AngsanaUPC" w:hAnsi="AngsanaUPC" w:cs="AngsanaUPC"/>
                <w:cs/>
              </w:rPr>
            </w:pPr>
            <w:r w:rsidRPr="00DC04A3">
              <w:rPr>
                <w:rFonts w:ascii="AngsanaUPC" w:hAnsi="AngsanaUPC" w:cs="AngsanaUPC"/>
                <w:cs/>
              </w:rPr>
              <w:t>ตั๋วสัญญาใช้เงิน</w:t>
            </w:r>
          </w:p>
        </w:tc>
        <w:tc>
          <w:tcPr>
            <w:tcW w:w="1559" w:type="dxa"/>
            <w:shd w:val="clear" w:color="auto" w:fill="auto"/>
            <w:vAlign w:val="center"/>
          </w:tcPr>
          <w:p w14:paraId="7A42AC3C" w14:textId="4B6E927B" w:rsidR="006D3F4F" w:rsidRPr="00DC04A3" w:rsidRDefault="006D3F4F" w:rsidP="006D3F4F">
            <w:pPr>
              <w:tabs>
                <w:tab w:val="decimal" w:pos="1168"/>
              </w:tabs>
              <w:ind w:right="33"/>
              <w:rPr>
                <w:rFonts w:ascii="AngsanaUPC" w:hAnsi="AngsanaUPC" w:cs="AngsanaUPC"/>
              </w:rPr>
            </w:pPr>
            <w:r w:rsidRPr="00DC04A3">
              <w:rPr>
                <w:rFonts w:ascii="AngsanaUPC" w:hAnsi="AngsanaUPC" w:cs="AngsanaUPC"/>
              </w:rPr>
              <w:t>90</w:t>
            </w:r>
          </w:p>
        </w:tc>
        <w:tc>
          <w:tcPr>
            <w:tcW w:w="1560" w:type="dxa"/>
            <w:shd w:val="clear" w:color="auto" w:fill="auto"/>
            <w:vAlign w:val="center"/>
          </w:tcPr>
          <w:p w14:paraId="6AD660BF" w14:textId="6BF6591D" w:rsidR="006D3F4F" w:rsidRPr="00DC04A3" w:rsidRDefault="006D3F4F" w:rsidP="006D3F4F">
            <w:pPr>
              <w:tabs>
                <w:tab w:val="decimal" w:pos="1168"/>
              </w:tabs>
              <w:ind w:right="33"/>
              <w:rPr>
                <w:rFonts w:ascii="AngsanaUPC" w:hAnsi="AngsanaUPC" w:cs="AngsanaUPC"/>
              </w:rPr>
            </w:pPr>
            <w:r w:rsidRPr="00DC04A3">
              <w:rPr>
                <w:rFonts w:ascii="AngsanaUPC" w:hAnsi="AngsanaUPC" w:cs="AngsanaUPC"/>
              </w:rPr>
              <w:t>90</w:t>
            </w:r>
          </w:p>
        </w:tc>
        <w:tc>
          <w:tcPr>
            <w:tcW w:w="1842" w:type="dxa"/>
            <w:shd w:val="clear" w:color="auto" w:fill="auto"/>
            <w:vAlign w:val="center"/>
          </w:tcPr>
          <w:p w14:paraId="3D4A6F68" w14:textId="64C5A4F8" w:rsidR="006D3F4F" w:rsidRPr="00DC04A3" w:rsidRDefault="006D3F4F" w:rsidP="006D3F4F">
            <w:pPr>
              <w:jc w:val="center"/>
              <w:rPr>
                <w:rFonts w:ascii="AngsanaUPC" w:hAnsi="AngsanaUPC" w:cs="AngsanaUPC"/>
              </w:rPr>
            </w:pPr>
            <w:r w:rsidRPr="00DC04A3">
              <w:rPr>
                <w:rFonts w:ascii="AngsanaUPC" w:hAnsi="AngsanaUPC" w:cs="AngsanaUPC"/>
              </w:rPr>
              <w:t>MMR</w:t>
            </w:r>
          </w:p>
        </w:tc>
      </w:tr>
      <w:tr w:rsidR="006D3F4F" w:rsidRPr="00DC04A3" w14:paraId="17F9DEB4" w14:textId="77777777" w:rsidTr="000E0DAA">
        <w:trPr>
          <w:trHeight w:val="425"/>
        </w:trPr>
        <w:tc>
          <w:tcPr>
            <w:tcW w:w="1843" w:type="dxa"/>
            <w:vAlign w:val="center"/>
          </w:tcPr>
          <w:p w14:paraId="45194D56" w14:textId="0D56AC9E" w:rsidR="006D3F4F" w:rsidRPr="00DC04A3" w:rsidRDefault="006D3F4F" w:rsidP="006D3F4F">
            <w:pPr>
              <w:ind w:left="-107"/>
              <w:rPr>
                <w:rFonts w:ascii="AngsanaUPC" w:hAnsi="AngsanaUPC" w:cs="AngsanaUPC"/>
                <w:cs/>
              </w:rPr>
            </w:pPr>
            <w:r w:rsidRPr="00DC04A3">
              <w:rPr>
                <w:rFonts w:ascii="AngsanaUPC" w:hAnsi="AngsanaUPC" w:cs="AngsanaUPC"/>
                <w:cs/>
              </w:rPr>
              <w:t>ธนาคาร</w:t>
            </w:r>
          </w:p>
        </w:tc>
        <w:tc>
          <w:tcPr>
            <w:tcW w:w="2410" w:type="dxa"/>
            <w:vAlign w:val="center"/>
          </w:tcPr>
          <w:p w14:paraId="76B8B1CF" w14:textId="5128D9CD" w:rsidR="006D3F4F" w:rsidRPr="00DC04A3" w:rsidRDefault="006D3F4F" w:rsidP="006D3F4F">
            <w:pPr>
              <w:ind w:left="34"/>
              <w:rPr>
                <w:rFonts w:ascii="AngsanaUPC" w:hAnsi="AngsanaUPC" w:cs="AngsanaUPC"/>
                <w:cs/>
              </w:rPr>
            </w:pPr>
            <w:r w:rsidRPr="00DC04A3">
              <w:rPr>
                <w:rFonts w:ascii="AngsanaUPC" w:hAnsi="AngsanaUPC" w:cs="AngsanaUPC"/>
                <w:cs/>
              </w:rPr>
              <w:t>ตั๋วสัญญาใช้เงิน</w:t>
            </w:r>
          </w:p>
        </w:tc>
        <w:tc>
          <w:tcPr>
            <w:tcW w:w="1559" w:type="dxa"/>
            <w:shd w:val="clear" w:color="auto" w:fill="auto"/>
            <w:vAlign w:val="center"/>
          </w:tcPr>
          <w:p w14:paraId="268A3CAD" w14:textId="2738745A" w:rsidR="006D3F4F" w:rsidRPr="00DC04A3" w:rsidRDefault="006D3F4F" w:rsidP="006D3F4F">
            <w:pPr>
              <w:tabs>
                <w:tab w:val="decimal" w:pos="1168"/>
              </w:tabs>
              <w:ind w:right="33"/>
              <w:rPr>
                <w:rFonts w:ascii="AngsanaUPC" w:hAnsi="AngsanaUPC" w:cs="AngsanaUPC"/>
              </w:rPr>
            </w:pPr>
            <w:r w:rsidRPr="00DC04A3">
              <w:rPr>
                <w:rFonts w:ascii="AngsanaUPC" w:hAnsi="AngsanaUPC" w:cs="AngsanaUPC"/>
              </w:rPr>
              <w:t>10</w:t>
            </w:r>
          </w:p>
        </w:tc>
        <w:tc>
          <w:tcPr>
            <w:tcW w:w="1560" w:type="dxa"/>
            <w:shd w:val="clear" w:color="auto" w:fill="auto"/>
            <w:vAlign w:val="center"/>
          </w:tcPr>
          <w:p w14:paraId="204670AC" w14:textId="3BD4633B" w:rsidR="006D3F4F" w:rsidRPr="00DC04A3" w:rsidRDefault="006D3F4F" w:rsidP="006D3F4F">
            <w:pPr>
              <w:tabs>
                <w:tab w:val="decimal" w:pos="1168"/>
              </w:tabs>
              <w:ind w:right="33"/>
              <w:rPr>
                <w:rFonts w:ascii="AngsanaUPC" w:hAnsi="AngsanaUPC" w:cs="AngsanaUPC"/>
              </w:rPr>
            </w:pPr>
            <w:r w:rsidRPr="00DC04A3">
              <w:rPr>
                <w:rFonts w:ascii="AngsanaUPC" w:hAnsi="AngsanaUPC" w:cs="AngsanaUPC"/>
              </w:rPr>
              <w:t>10</w:t>
            </w:r>
          </w:p>
        </w:tc>
        <w:tc>
          <w:tcPr>
            <w:tcW w:w="1842" w:type="dxa"/>
            <w:shd w:val="clear" w:color="auto" w:fill="auto"/>
            <w:vAlign w:val="center"/>
          </w:tcPr>
          <w:p w14:paraId="495D3653" w14:textId="2CAEB263" w:rsidR="006D3F4F" w:rsidRPr="00DC04A3" w:rsidRDefault="006D3F4F" w:rsidP="006D3F4F">
            <w:pPr>
              <w:jc w:val="center"/>
              <w:rPr>
                <w:rFonts w:ascii="AngsanaUPC" w:hAnsi="AngsanaUPC" w:cs="AngsanaUPC"/>
                <w:cs/>
              </w:rPr>
            </w:pPr>
            <w:r w:rsidRPr="00DC04A3">
              <w:rPr>
                <w:rFonts w:ascii="AngsanaUPC" w:hAnsi="AngsanaUPC" w:cs="AngsanaUPC"/>
              </w:rPr>
              <w:t>1.5</w:t>
            </w:r>
            <w:r w:rsidR="00E1792E" w:rsidRPr="00DC04A3">
              <w:rPr>
                <w:rFonts w:ascii="AngsanaUPC" w:hAnsi="AngsanaUPC" w:cs="AngsanaUPC"/>
              </w:rPr>
              <w:t>0</w:t>
            </w:r>
          </w:p>
        </w:tc>
      </w:tr>
      <w:tr w:rsidR="002E6D89" w:rsidRPr="00DC04A3" w14:paraId="54BE0552" w14:textId="77777777" w:rsidTr="000E0DAA">
        <w:trPr>
          <w:trHeight w:val="425"/>
        </w:trPr>
        <w:tc>
          <w:tcPr>
            <w:tcW w:w="1843" w:type="dxa"/>
            <w:vAlign w:val="center"/>
          </w:tcPr>
          <w:p w14:paraId="02A94B3F" w14:textId="01F5CDF4" w:rsidR="002E6D89" w:rsidRPr="00DC04A3" w:rsidRDefault="002E6D89" w:rsidP="002E6D89">
            <w:pPr>
              <w:ind w:left="-107"/>
              <w:rPr>
                <w:rFonts w:ascii="AngsanaUPC" w:hAnsi="AngsanaUPC" w:cs="AngsanaUPC"/>
                <w:cs/>
              </w:rPr>
            </w:pPr>
            <w:r w:rsidRPr="00DC04A3">
              <w:rPr>
                <w:rFonts w:ascii="AngsanaUPC" w:hAnsi="AngsanaUPC" w:cs="AngsanaUPC"/>
                <w:cs/>
              </w:rPr>
              <w:t>ธนาคาร</w:t>
            </w:r>
          </w:p>
        </w:tc>
        <w:tc>
          <w:tcPr>
            <w:tcW w:w="2410" w:type="dxa"/>
            <w:vAlign w:val="center"/>
          </w:tcPr>
          <w:p w14:paraId="33B85700" w14:textId="4DEAABF5" w:rsidR="002E6D89" w:rsidRPr="00DC04A3" w:rsidRDefault="002E6D89" w:rsidP="002E6D89">
            <w:pPr>
              <w:ind w:left="34"/>
              <w:rPr>
                <w:rFonts w:ascii="AngsanaUPC" w:hAnsi="AngsanaUPC" w:cs="AngsanaUPC"/>
                <w:cs/>
              </w:rPr>
            </w:pPr>
            <w:r w:rsidRPr="00DC04A3">
              <w:rPr>
                <w:rFonts w:ascii="AngsanaUPC" w:hAnsi="AngsanaUPC" w:cs="AngsanaUPC"/>
                <w:cs/>
              </w:rPr>
              <w:t>ตั๋วสัญญาใช้เงิน</w:t>
            </w:r>
          </w:p>
        </w:tc>
        <w:tc>
          <w:tcPr>
            <w:tcW w:w="1559" w:type="dxa"/>
            <w:shd w:val="clear" w:color="auto" w:fill="auto"/>
            <w:vAlign w:val="center"/>
          </w:tcPr>
          <w:p w14:paraId="41EE6DCC" w14:textId="18DF0C88" w:rsidR="002E6D89" w:rsidRPr="00DC04A3" w:rsidRDefault="002E6D89" w:rsidP="002E6D89">
            <w:pPr>
              <w:tabs>
                <w:tab w:val="decimal" w:pos="1168"/>
              </w:tabs>
              <w:ind w:right="33"/>
              <w:rPr>
                <w:rFonts w:ascii="AngsanaUPC" w:hAnsi="AngsanaUPC" w:cs="AngsanaUPC"/>
              </w:rPr>
            </w:pPr>
            <w:r w:rsidRPr="00DC04A3">
              <w:rPr>
                <w:rFonts w:ascii="AngsanaUPC" w:hAnsi="AngsanaUPC" w:cs="AngsanaUPC"/>
              </w:rPr>
              <w:t>5</w:t>
            </w:r>
          </w:p>
        </w:tc>
        <w:tc>
          <w:tcPr>
            <w:tcW w:w="1560" w:type="dxa"/>
            <w:shd w:val="clear" w:color="auto" w:fill="auto"/>
            <w:vAlign w:val="center"/>
          </w:tcPr>
          <w:p w14:paraId="72F710EF" w14:textId="392A96C2" w:rsidR="002E6D89" w:rsidRPr="00DC04A3" w:rsidRDefault="002E6D89" w:rsidP="00420CF8">
            <w:pPr>
              <w:tabs>
                <w:tab w:val="decimal" w:pos="1168"/>
              </w:tabs>
              <w:spacing w:line="240" w:lineRule="auto"/>
              <w:ind w:right="33"/>
              <w:rPr>
                <w:rFonts w:ascii="AngsanaUPC" w:hAnsi="AngsanaUPC" w:cs="AngsanaUPC"/>
              </w:rPr>
            </w:pPr>
            <w:r w:rsidRPr="00DC04A3">
              <w:rPr>
                <w:rFonts w:ascii="AngsanaUPC" w:hAnsi="AngsanaUPC" w:cs="AngsanaUPC"/>
              </w:rPr>
              <w:t>-</w:t>
            </w:r>
          </w:p>
        </w:tc>
        <w:tc>
          <w:tcPr>
            <w:tcW w:w="1842" w:type="dxa"/>
            <w:shd w:val="clear" w:color="auto" w:fill="auto"/>
            <w:vAlign w:val="center"/>
          </w:tcPr>
          <w:p w14:paraId="0B519B43" w14:textId="6F0894BF" w:rsidR="002E6D89" w:rsidRPr="00DC04A3" w:rsidRDefault="002E6D89" w:rsidP="002E6D89">
            <w:pPr>
              <w:spacing w:line="240" w:lineRule="auto"/>
              <w:jc w:val="center"/>
              <w:rPr>
                <w:rFonts w:ascii="AngsanaUPC" w:hAnsi="AngsanaUPC" w:cs="AngsanaUPC"/>
              </w:rPr>
            </w:pPr>
            <w:r w:rsidRPr="00DC04A3">
              <w:rPr>
                <w:rFonts w:ascii="AngsanaUPC" w:hAnsi="AngsanaUPC" w:cs="AngsanaUPC"/>
              </w:rPr>
              <w:t>4.24</w:t>
            </w:r>
          </w:p>
        </w:tc>
      </w:tr>
      <w:tr w:rsidR="002E6D89" w:rsidRPr="00DC04A3" w14:paraId="690D2243" w14:textId="77777777" w:rsidTr="000E0DAA">
        <w:trPr>
          <w:trHeight w:val="425"/>
        </w:trPr>
        <w:tc>
          <w:tcPr>
            <w:tcW w:w="1843" w:type="dxa"/>
            <w:vAlign w:val="center"/>
          </w:tcPr>
          <w:p w14:paraId="02DC2D3E" w14:textId="3BFD6674" w:rsidR="002E6D89" w:rsidRPr="00DC04A3" w:rsidRDefault="002E6D89" w:rsidP="002E6D89">
            <w:pPr>
              <w:ind w:left="-107"/>
              <w:rPr>
                <w:rFonts w:ascii="AngsanaUPC" w:hAnsi="AngsanaUPC" w:cs="AngsanaUPC"/>
                <w:cs/>
              </w:rPr>
            </w:pPr>
            <w:r w:rsidRPr="00DC04A3">
              <w:rPr>
                <w:rFonts w:ascii="AngsanaUPC" w:hAnsi="AngsanaUPC" w:cs="AngsanaUPC"/>
                <w:cs/>
              </w:rPr>
              <w:t>ธนาคาร</w:t>
            </w:r>
          </w:p>
        </w:tc>
        <w:tc>
          <w:tcPr>
            <w:tcW w:w="2410" w:type="dxa"/>
            <w:vAlign w:val="center"/>
          </w:tcPr>
          <w:p w14:paraId="53C06815" w14:textId="03504318" w:rsidR="002E6D89" w:rsidRPr="00DC04A3" w:rsidRDefault="002E6D89" w:rsidP="002E6D89">
            <w:pPr>
              <w:ind w:left="34"/>
              <w:rPr>
                <w:rFonts w:ascii="AngsanaUPC" w:hAnsi="AngsanaUPC" w:cs="AngsanaUPC"/>
                <w:cs/>
              </w:rPr>
            </w:pPr>
            <w:r w:rsidRPr="00DC04A3">
              <w:rPr>
                <w:rFonts w:ascii="AngsanaUPC" w:hAnsi="AngsanaUPC" w:cs="AngsanaUPC"/>
                <w:cs/>
              </w:rPr>
              <w:t>ตั๋วสัญญาใช้เงิน</w:t>
            </w:r>
          </w:p>
        </w:tc>
        <w:tc>
          <w:tcPr>
            <w:tcW w:w="1559" w:type="dxa"/>
            <w:shd w:val="clear" w:color="auto" w:fill="auto"/>
            <w:vAlign w:val="center"/>
          </w:tcPr>
          <w:p w14:paraId="1765CF31" w14:textId="37E844EC" w:rsidR="002E6D89" w:rsidRPr="00DC04A3" w:rsidRDefault="002E6D89" w:rsidP="002E6D89">
            <w:pPr>
              <w:tabs>
                <w:tab w:val="decimal" w:pos="1168"/>
              </w:tabs>
              <w:ind w:right="33"/>
              <w:rPr>
                <w:rFonts w:ascii="AngsanaUPC" w:hAnsi="AngsanaUPC" w:cs="AngsanaUPC"/>
              </w:rPr>
            </w:pPr>
            <w:r w:rsidRPr="00DC04A3">
              <w:rPr>
                <w:rFonts w:ascii="AngsanaUPC" w:hAnsi="AngsanaUPC" w:cs="AngsanaUPC"/>
              </w:rPr>
              <w:t>5</w:t>
            </w:r>
          </w:p>
        </w:tc>
        <w:tc>
          <w:tcPr>
            <w:tcW w:w="1560" w:type="dxa"/>
            <w:shd w:val="clear" w:color="auto" w:fill="auto"/>
            <w:vAlign w:val="center"/>
          </w:tcPr>
          <w:p w14:paraId="37CA41F3" w14:textId="31E65C4F" w:rsidR="002E6D89" w:rsidRPr="00DC04A3" w:rsidRDefault="002E6D89" w:rsidP="00420CF8">
            <w:pPr>
              <w:tabs>
                <w:tab w:val="decimal" w:pos="1168"/>
              </w:tabs>
              <w:spacing w:line="240" w:lineRule="auto"/>
              <w:ind w:right="33"/>
              <w:rPr>
                <w:rFonts w:ascii="AngsanaUPC" w:hAnsi="AngsanaUPC" w:cs="AngsanaUPC"/>
              </w:rPr>
            </w:pPr>
            <w:r w:rsidRPr="00DC04A3">
              <w:rPr>
                <w:rFonts w:ascii="AngsanaUPC" w:hAnsi="AngsanaUPC" w:cs="AngsanaUPC"/>
              </w:rPr>
              <w:t>-</w:t>
            </w:r>
          </w:p>
        </w:tc>
        <w:tc>
          <w:tcPr>
            <w:tcW w:w="1842" w:type="dxa"/>
            <w:shd w:val="clear" w:color="auto" w:fill="auto"/>
            <w:vAlign w:val="center"/>
          </w:tcPr>
          <w:p w14:paraId="6550D520" w14:textId="373F4B77" w:rsidR="002E6D89" w:rsidRPr="00DC04A3" w:rsidRDefault="002E6D89" w:rsidP="002E6D89">
            <w:pPr>
              <w:spacing w:line="240" w:lineRule="auto"/>
              <w:jc w:val="center"/>
              <w:rPr>
                <w:rFonts w:ascii="AngsanaUPC" w:hAnsi="AngsanaUPC" w:cs="AngsanaUPC"/>
              </w:rPr>
            </w:pPr>
            <w:r w:rsidRPr="00DC04A3">
              <w:rPr>
                <w:rFonts w:ascii="AngsanaUPC" w:hAnsi="AngsanaUPC" w:cs="AngsanaUPC"/>
              </w:rPr>
              <w:t>3.75</w:t>
            </w:r>
          </w:p>
        </w:tc>
      </w:tr>
    </w:tbl>
    <w:p w14:paraId="6E4D4D3E" w14:textId="53D9636A" w:rsidR="00484CB3" w:rsidRPr="00DC04A3" w:rsidRDefault="00484CB3" w:rsidP="00484CB3">
      <w:pPr>
        <w:pStyle w:val="BlockText"/>
        <w:spacing w:after="120"/>
        <w:ind w:left="426" w:right="0" w:firstLine="0"/>
        <w:jc w:val="thaiDistribute"/>
        <w:rPr>
          <w:rFonts w:ascii="AngsanaUPC" w:hAnsi="AngsanaUPC" w:cs="AngsanaUPC"/>
        </w:rPr>
      </w:pPr>
      <w:r w:rsidRPr="00DC04A3">
        <w:rPr>
          <w:rFonts w:ascii="AngsanaUPC" w:hAnsi="AngsanaUPC" w:cs="AngsanaUPC"/>
          <w:cs/>
        </w:rPr>
        <w:t>บริษัทได้จดจำนองที่ดินพร้อมสิ่งปลูกสร้างที่มีอยู่แล้วและที่จะมีขึ้นในภายหน้า ตลอดจนผลประโยชน์จากการทำประกันภัย</w:t>
      </w:r>
      <w:r w:rsidR="005B5EDF">
        <w:rPr>
          <w:rFonts w:ascii="AngsanaUPC" w:hAnsi="AngsanaUPC" w:cs="AngsanaUPC"/>
          <w:cs/>
        </w:rPr>
        <w:br/>
      </w:r>
      <w:r w:rsidRPr="00DC04A3">
        <w:rPr>
          <w:rFonts w:ascii="AngsanaUPC" w:hAnsi="AngsanaUPC" w:cs="AngsanaUPC"/>
          <w:cs/>
        </w:rPr>
        <w:t xml:space="preserve">สิ่งปลูกสร้าง เพื่อใช้เป็นหลักประกันสินเชื่อจากสถาบันการเงิน (ดูหมายเหตุ </w:t>
      </w:r>
      <w:r w:rsidR="00994D3B" w:rsidRPr="00DC04A3">
        <w:rPr>
          <w:rFonts w:ascii="AngsanaUPC" w:hAnsi="AngsanaUPC" w:cs="AngsanaUPC"/>
        </w:rPr>
        <w:t>10</w:t>
      </w:r>
      <w:r w:rsidRPr="00DC04A3">
        <w:rPr>
          <w:rFonts w:ascii="AngsanaUPC" w:hAnsi="AngsanaUPC" w:cs="AngsanaUPC"/>
        </w:rPr>
        <w:t>)</w:t>
      </w:r>
    </w:p>
    <w:p w14:paraId="686522A0" w14:textId="6B06D97E" w:rsidR="00511F2F" w:rsidRPr="00DC04A3"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เจ้าหนี้การค้าและเจ้าหนี้อื่น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1"/>
        <w:gridCol w:w="1826"/>
        <w:gridCol w:w="1826"/>
        <w:gridCol w:w="1826"/>
      </w:tblGrid>
      <w:tr w:rsidR="00C71FD6" w:rsidRPr="00DC04A3" w14:paraId="48A7D3A7" w14:textId="53F5EAC6" w:rsidTr="002A5A62">
        <w:trPr>
          <w:trHeight w:val="442"/>
        </w:trPr>
        <w:tc>
          <w:tcPr>
            <w:tcW w:w="3741" w:type="dxa"/>
            <w:vAlign w:val="center"/>
          </w:tcPr>
          <w:p w14:paraId="0AEE4CEA" w14:textId="77777777" w:rsidR="00C71FD6" w:rsidRPr="00DC04A3" w:rsidRDefault="00C71FD6" w:rsidP="00094303">
            <w:pPr>
              <w:pStyle w:val="BlockText"/>
              <w:spacing w:before="0"/>
              <w:ind w:left="0" w:right="0" w:firstLine="0"/>
              <w:jc w:val="left"/>
              <w:rPr>
                <w:rFonts w:ascii="AngsanaUPC" w:hAnsi="AngsanaUPC" w:cs="AngsanaUPC"/>
              </w:rPr>
            </w:pPr>
          </w:p>
        </w:tc>
        <w:tc>
          <w:tcPr>
            <w:tcW w:w="5478" w:type="dxa"/>
            <w:gridSpan w:val="3"/>
            <w:vAlign w:val="center"/>
          </w:tcPr>
          <w:p w14:paraId="1C3C97CE" w14:textId="08B95EBD" w:rsidR="00C71FD6" w:rsidRPr="00DC04A3" w:rsidRDefault="00C71FD6"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71FD6" w:rsidRPr="00DC04A3" w14:paraId="27985FD5" w14:textId="77777777" w:rsidTr="002A5A62">
        <w:trPr>
          <w:trHeight w:val="442"/>
        </w:trPr>
        <w:tc>
          <w:tcPr>
            <w:tcW w:w="3741" w:type="dxa"/>
            <w:vAlign w:val="center"/>
          </w:tcPr>
          <w:p w14:paraId="1615100F" w14:textId="77777777" w:rsidR="00C71FD6" w:rsidRPr="00DC04A3" w:rsidRDefault="00C71FD6" w:rsidP="00094303">
            <w:pPr>
              <w:pStyle w:val="BlockText"/>
              <w:spacing w:before="0"/>
              <w:ind w:left="0" w:right="0" w:firstLine="0"/>
              <w:jc w:val="left"/>
              <w:rPr>
                <w:rFonts w:ascii="AngsanaUPC" w:hAnsi="AngsanaUPC" w:cs="AngsanaUPC"/>
              </w:rPr>
            </w:pPr>
          </w:p>
        </w:tc>
        <w:tc>
          <w:tcPr>
            <w:tcW w:w="1826" w:type="dxa"/>
            <w:vAlign w:val="center"/>
          </w:tcPr>
          <w:p w14:paraId="4BCD5FD1" w14:textId="58448673" w:rsidR="00C71FD6" w:rsidRPr="00DC04A3" w:rsidRDefault="00C71FD6"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7F02C04E" w14:textId="3121C090" w:rsidR="00C71FD6" w:rsidRPr="00DC04A3" w:rsidRDefault="00C71FD6" w:rsidP="00094303">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71FD6" w:rsidRPr="00DC04A3" w14:paraId="0ED3D5A4" w14:textId="5B988690" w:rsidTr="002A5A62">
        <w:trPr>
          <w:trHeight w:val="442"/>
        </w:trPr>
        <w:tc>
          <w:tcPr>
            <w:tcW w:w="3741" w:type="dxa"/>
            <w:vAlign w:val="center"/>
          </w:tcPr>
          <w:p w14:paraId="696F7D51" w14:textId="77777777" w:rsidR="00C71FD6" w:rsidRPr="00DC04A3" w:rsidRDefault="00C71FD6" w:rsidP="00C71FD6">
            <w:pPr>
              <w:pStyle w:val="BlockText"/>
              <w:spacing w:before="0"/>
              <w:ind w:left="0" w:right="0" w:firstLine="0"/>
              <w:jc w:val="left"/>
              <w:rPr>
                <w:rFonts w:ascii="AngsanaUPC" w:hAnsi="AngsanaUPC" w:cs="AngsanaUPC"/>
              </w:rPr>
            </w:pPr>
          </w:p>
        </w:tc>
        <w:tc>
          <w:tcPr>
            <w:tcW w:w="1826" w:type="dxa"/>
            <w:shd w:val="clear" w:color="auto" w:fill="auto"/>
            <w:vAlign w:val="center"/>
          </w:tcPr>
          <w:p w14:paraId="7527697C" w14:textId="5D6D5438"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6" w:type="dxa"/>
            <w:vAlign w:val="center"/>
          </w:tcPr>
          <w:p w14:paraId="0406AAD1" w14:textId="5924C44A"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6" w:type="dxa"/>
            <w:vAlign w:val="center"/>
          </w:tcPr>
          <w:p w14:paraId="056F1C28" w14:textId="05718A6A"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C71FD6" w:rsidRPr="00DC04A3" w14:paraId="243742D8" w14:textId="1297D5D8" w:rsidTr="002B3D17">
        <w:trPr>
          <w:trHeight w:val="442"/>
        </w:trPr>
        <w:tc>
          <w:tcPr>
            <w:tcW w:w="3741" w:type="dxa"/>
            <w:vAlign w:val="center"/>
          </w:tcPr>
          <w:p w14:paraId="6FB7B384" w14:textId="77777777" w:rsidR="00C71FD6" w:rsidRPr="00DC04A3" w:rsidRDefault="00C71FD6" w:rsidP="00C71FD6">
            <w:pPr>
              <w:spacing w:line="240" w:lineRule="auto"/>
              <w:ind w:left="-107"/>
              <w:rPr>
                <w:rFonts w:ascii="AngsanaUPC" w:hAnsi="AngsanaUPC" w:cs="AngsanaUPC"/>
                <w:cs/>
              </w:rPr>
            </w:pPr>
            <w:r w:rsidRPr="00DC04A3">
              <w:rPr>
                <w:rFonts w:ascii="AngsanaUPC" w:hAnsi="AngsanaUPC" w:cs="AngsanaUPC"/>
                <w:cs/>
              </w:rPr>
              <w:t>เจ้าหนี้การค้า</w:t>
            </w:r>
          </w:p>
        </w:tc>
        <w:tc>
          <w:tcPr>
            <w:tcW w:w="1826" w:type="dxa"/>
            <w:shd w:val="clear" w:color="auto" w:fill="auto"/>
            <w:vAlign w:val="center"/>
          </w:tcPr>
          <w:p w14:paraId="756EBEF8" w14:textId="02050C48" w:rsidR="00C71FD6" w:rsidRPr="00DC04A3" w:rsidRDefault="00205886" w:rsidP="00420CF8">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138,234,434.45</w:t>
            </w:r>
          </w:p>
        </w:tc>
        <w:tc>
          <w:tcPr>
            <w:tcW w:w="1826" w:type="dxa"/>
            <w:shd w:val="clear" w:color="auto" w:fill="auto"/>
            <w:vAlign w:val="center"/>
          </w:tcPr>
          <w:p w14:paraId="34A11F37" w14:textId="6A1AA20D" w:rsidR="00C71FD6" w:rsidRPr="00DC04A3" w:rsidRDefault="002E6D89" w:rsidP="00420CF8">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138,282,374.06</w:t>
            </w:r>
          </w:p>
        </w:tc>
        <w:tc>
          <w:tcPr>
            <w:tcW w:w="1826" w:type="dxa"/>
            <w:vAlign w:val="center"/>
          </w:tcPr>
          <w:p w14:paraId="65F3727E" w14:textId="6FD7BE93" w:rsidR="00C71FD6" w:rsidRPr="00DC04A3" w:rsidRDefault="00C71FD6" w:rsidP="00420CF8">
            <w:pPr>
              <w:tabs>
                <w:tab w:val="decimal" w:pos="1318"/>
              </w:tabs>
              <w:rPr>
                <w:rFonts w:ascii="AngsanaUPC" w:eastAsiaTheme="minorHAnsi" w:hAnsi="AngsanaUPC" w:cs="AngsanaUPC"/>
              </w:rPr>
            </w:pPr>
            <w:r w:rsidRPr="00DC04A3">
              <w:rPr>
                <w:rFonts w:ascii="AngsanaUPC" w:eastAsiaTheme="minorHAnsi" w:hAnsi="AngsanaUPC" w:cs="AngsanaUPC"/>
              </w:rPr>
              <w:t>121,796,152.73</w:t>
            </w:r>
          </w:p>
        </w:tc>
      </w:tr>
      <w:tr w:rsidR="00C71FD6" w:rsidRPr="00DC04A3" w14:paraId="21459BF0" w14:textId="477C405D" w:rsidTr="002B3D17">
        <w:trPr>
          <w:trHeight w:val="442"/>
        </w:trPr>
        <w:tc>
          <w:tcPr>
            <w:tcW w:w="3741" w:type="dxa"/>
            <w:vAlign w:val="center"/>
          </w:tcPr>
          <w:p w14:paraId="770C2558" w14:textId="77777777" w:rsidR="00C71FD6" w:rsidRPr="00DC04A3" w:rsidRDefault="00C71FD6" w:rsidP="00C71FD6">
            <w:pPr>
              <w:spacing w:line="240" w:lineRule="auto"/>
              <w:ind w:left="-107"/>
              <w:rPr>
                <w:rFonts w:ascii="AngsanaUPC" w:hAnsi="AngsanaUPC" w:cs="AngsanaUPC"/>
                <w:cs/>
              </w:rPr>
            </w:pPr>
            <w:r w:rsidRPr="00DC04A3">
              <w:rPr>
                <w:rFonts w:ascii="AngsanaUPC" w:hAnsi="AngsanaUPC" w:cs="AngsanaUPC"/>
                <w:cs/>
              </w:rPr>
              <w:t>ค่าใช้จ่ายค้างจ่าย</w:t>
            </w:r>
          </w:p>
        </w:tc>
        <w:tc>
          <w:tcPr>
            <w:tcW w:w="1826" w:type="dxa"/>
            <w:shd w:val="clear" w:color="auto" w:fill="auto"/>
            <w:vAlign w:val="center"/>
          </w:tcPr>
          <w:p w14:paraId="280188BF" w14:textId="7E00C2F8" w:rsidR="00C71FD6" w:rsidRPr="00DC04A3" w:rsidRDefault="002B3D17" w:rsidP="00C71FD6">
            <w:pP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rPr>
              <w:t>6,235,542.49</w:t>
            </w:r>
          </w:p>
        </w:tc>
        <w:tc>
          <w:tcPr>
            <w:tcW w:w="1826" w:type="dxa"/>
            <w:shd w:val="clear" w:color="auto" w:fill="auto"/>
            <w:vAlign w:val="center"/>
          </w:tcPr>
          <w:p w14:paraId="5DE7D0E4" w14:textId="450AE92B" w:rsidR="00C71FD6" w:rsidRPr="00DC04A3" w:rsidRDefault="002E6D89" w:rsidP="00C71FD6">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6,071,813.27</w:t>
            </w:r>
          </w:p>
        </w:tc>
        <w:tc>
          <w:tcPr>
            <w:tcW w:w="1826" w:type="dxa"/>
            <w:vAlign w:val="center"/>
          </w:tcPr>
          <w:p w14:paraId="04BDFB8B" w14:textId="42B704D7" w:rsidR="00C71FD6" w:rsidRPr="00DC04A3" w:rsidRDefault="00C71FD6" w:rsidP="00C71FD6">
            <w:pPr>
              <w:tabs>
                <w:tab w:val="decimal" w:pos="1318"/>
              </w:tabs>
              <w:rPr>
                <w:rFonts w:ascii="AngsanaUPC" w:eastAsiaTheme="minorHAnsi" w:hAnsi="AngsanaUPC" w:cs="AngsanaUPC"/>
              </w:rPr>
            </w:pPr>
            <w:r w:rsidRPr="00DC04A3">
              <w:rPr>
                <w:rFonts w:ascii="AngsanaUPC" w:eastAsiaTheme="minorHAnsi" w:hAnsi="AngsanaUPC" w:cs="AngsanaUPC"/>
              </w:rPr>
              <w:t>6,737,252.21</w:t>
            </w:r>
          </w:p>
        </w:tc>
      </w:tr>
      <w:tr w:rsidR="00C71FD6" w:rsidRPr="00DC04A3" w14:paraId="3EC51619" w14:textId="0767A91D" w:rsidTr="002B3D17">
        <w:trPr>
          <w:trHeight w:val="442"/>
        </w:trPr>
        <w:tc>
          <w:tcPr>
            <w:tcW w:w="3741" w:type="dxa"/>
            <w:vAlign w:val="center"/>
          </w:tcPr>
          <w:p w14:paraId="067C0941" w14:textId="77777777" w:rsidR="00C71FD6" w:rsidRPr="00DC04A3" w:rsidRDefault="00C71FD6" w:rsidP="00C71FD6">
            <w:pPr>
              <w:spacing w:line="240" w:lineRule="auto"/>
              <w:ind w:left="-107"/>
              <w:rPr>
                <w:rFonts w:ascii="AngsanaUPC" w:hAnsi="AngsanaUPC" w:cs="AngsanaUPC"/>
              </w:rPr>
            </w:pPr>
            <w:r w:rsidRPr="00DC04A3">
              <w:rPr>
                <w:rFonts w:ascii="AngsanaUPC" w:hAnsi="AngsanaUPC" w:cs="AngsanaUPC"/>
                <w:cs/>
              </w:rPr>
              <w:t>เจ้าหนี้อื่น</w:t>
            </w:r>
          </w:p>
        </w:tc>
        <w:tc>
          <w:tcPr>
            <w:tcW w:w="1826" w:type="dxa"/>
            <w:shd w:val="clear" w:color="auto" w:fill="auto"/>
            <w:vAlign w:val="center"/>
          </w:tcPr>
          <w:p w14:paraId="5F7BA587" w14:textId="7E448EB7" w:rsidR="00C71FD6" w:rsidRPr="00DC04A3" w:rsidRDefault="002B3D17" w:rsidP="00C71FD6">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1,122,021.75</w:t>
            </w:r>
          </w:p>
        </w:tc>
        <w:tc>
          <w:tcPr>
            <w:tcW w:w="1826" w:type="dxa"/>
            <w:shd w:val="clear" w:color="auto" w:fill="auto"/>
            <w:vAlign w:val="center"/>
          </w:tcPr>
          <w:p w14:paraId="258A1E9C" w14:textId="141B3C34" w:rsidR="00C71FD6" w:rsidRPr="00DC04A3" w:rsidRDefault="002E6D89" w:rsidP="00C71FD6">
            <w:pPr>
              <w:pBdr>
                <w:bottom w:val="sing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1,103,717.43</w:t>
            </w:r>
          </w:p>
        </w:tc>
        <w:tc>
          <w:tcPr>
            <w:tcW w:w="1826" w:type="dxa"/>
            <w:vAlign w:val="center"/>
          </w:tcPr>
          <w:p w14:paraId="2ECF780E" w14:textId="02417444" w:rsidR="00C71FD6" w:rsidRPr="00DC04A3" w:rsidRDefault="00C71FD6" w:rsidP="00C71FD6">
            <w:pPr>
              <w:pBdr>
                <w:bottom w:val="sing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2,013,917.67</w:t>
            </w:r>
          </w:p>
        </w:tc>
      </w:tr>
      <w:tr w:rsidR="00C71FD6" w:rsidRPr="00DC04A3" w14:paraId="2FE39E5C" w14:textId="683D859A" w:rsidTr="002B3D17">
        <w:trPr>
          <w:trHeight w:val="442"/>
        </w:trPr>
        <w:tc>
          <w:tcPr>
            <w:tcW w:w="3741" w:type="dxa"/>
            <w:vAlign w:val="center"/>
          </w:tcPr>
          <w:p w14:paraId="29ED853D" w14:textId="77777777" w:rsidR="00C71FD6" w:rsidRPr="00DC04A3" w:rsidRDefault="00C71FD6" w:rsidP="00C71FD6">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181D4BEE" w14:textId="581347CF" w:rsidR="00C71FD6" w:rsidRPr="00DC04A3" w:rsidRDefault="00205886" w:rsidP="00C71FD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145,591,998.69</w:t>
            </w:r>
          </w:p>
        </w:tc>
        <w:tc>
          <w:tcPr>
            <w:tcW w:w="1826" w:type="dxa"/>
            <w:shd w:val="clear" w:color="auto" w:fill="auto"/>
            <w:vAlign w:val="center"/>
          </w:tcPr>
          <w:p w14:paraId="36F6A9FA" w14:textId="6B81DE6F" w:rsidR="00C71FD6" w:rsidRPr="00DC04A3" w:rsidRDefault="002E6D89" w:rsidP="00C71FD6">
            <w:pPr>
              <w:pBdr>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145,457,904.76</w:t>
            </w:r>
          </w:p>
        </w:tc>
        <w:tc>
          <w:tcPr>
            <w:tcW w:w="1826" w:type="dxa"/>
            <w:vAlign w:val="center"/>
          </w:tcPr>
          <w:p w14:paraId="1B3B60F4" w14:textId="2416051C" w:rsidR="00C71FD6" w:rsidRPr="00DC04A3" w:rsidRDefault="00C71FD6" w:rsidP="00C71FD6">
            <w:pPr>
              <w:pBdr>
                <w:bottom w:val="double" w:sz="6" w:space="1" w:color="auto"/>
              </w:pBdr>
              <w:tabs>
                <w:tab w:val="decimal" w:pos="1318"/>
              </w:tabs>
              <w:rPr>
                <w:rFonts w:ascii="AngsanaUPC" w:eastAsiaTheme="minorHAnsi" w:hAnsi="AngsanaUPC" w:cs="AngsanaUPC"/>
              </w:rPr>
            </w:pPr>
            <w:r w:rsidRPr="00DC04A3">
              <w:rPr>
                <w:rFonts w:ascii="AngsanaUPC" w:eastAsiaTheme="minorHAnsi" w:hAnsi="AngsanaUPC" w:cs="AngsanaUPC"/>
              </w:rPr>
              <w:t>130,547,322.61</w:t>
            </w:r>
          </w:p>
        </w:tc>
      </w:tr>
    </w:tbl>
    <w:p w14:paraId="2E815C7F" w14:textId="77777777" w:rsidR="00331C10" w:rsidRPr="00DC04A3" w:rsidRDefault="00331C10">
      <w:pPr>
        <w:rPr>
          <w:rFonts w:ascii="AngsanaUPC" w:hAnsi="AngsanaUPC" w:cs="AngsanaUPC"/>
          <w:b/>
          <w:bCs/>
          <w:cs/>
        </w:rPr>
      </w:pPr>
      <w:r w:rsidRPr="00DC04A3">
        <w:rPr>
          <w:rFonts w:ascii="AngsanaUPC" w:hAnsi="AngsanaUPC" w:cs="AngsanaUPC"/>
          <w:b/>
          <w:bCs/>
          <w:cs/>
        </w:rPr>
        <w:br w:type="page"/>
      </w:r>
    </w:p>
    <w:p w14:paraId="4AFAC839" w14:textId="1E9AAA3B" w:rsidR="0021646A" w:rsidRPr="00DC04A3"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เงินกู้ยืมจากสถาบันการเงิน</w:t>
      </w:r>
    </w:p>
    <w:tbl>
      <w:tblPr>
        <w:tblStyle w:val="TableGrid"/>
        <w:tblW w:w="925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3"/>
        <w:gridCol w:w="1827"/>
        <w:gridCol w:w="1827"/>
        <w:gridCol w:w="1827"/>
      </w:tblGrid>
      <w:tr w:rsidR="00C71FD6" w:rsidRPr="00DC04A3" w14:paraId="4ADB51AD" w14:textId="57B71B6B" w:rsidTr="005427A5">
        <w:trPr>
          <w:trHeight w:val="454"/>
        </w:trPr>
        <w:tc>
          <w:tcPr>
            <w:tcW w:w="3774" w:type="dxa"/>
            <w:vAlign w:val="center"/>
          </w:tcPr>
          <w:p w14:paraId="1F1B9E65" w14:textId="77777777" w:rsidR="00C71FD6" w:rsidRPr="00DC04A3" w:rsidRDefault="00C71FD6" w:rsidP="005427A5">
            <w:pPr>
              <w:pStyle w:val="BlockText"/>
              <w:spacing w:before="0" w:line="240" w:lineRule="auto"/>
              <w:ind w:left="0" w:right="0" w:firstLine="0"/>
              <w:jc w:val="left"/>
              <w:rPr>
                <w:rFonts w:ascii="AngsanaUPC" w:hAnsi="AngsanaUPC" w:cs="AngsanaUPC"/>
              </w:rPr>
            </w:pPr>
          </w:p>
        </w:tc>
        <w:tc>
          <w:tcPr>
            <w:tcW w:w="5480" w:type="dxa"/>
            <w:gridSpan w:val="3"/>
            <w:vAlign w:val="center"/>
          </w:tcPr>
          <w:p w14:paraId="26A3AC18" w14:textId="3F2172D2" w:rsidR="00C71FD6" w:rsidRPr="00DC04A3" w:rsidRDefault="00C71FD6" w:rsidP="005427A5">
            <w:pPr>
              <w:pStyle w:val="BlockText"/>
              <w:pBdr>
                <w:bottom w:val="single" w:sz="6" w:space="1" w:color="auto"/>
              </w:pBdr>
              <w:spacing w:before="0" w:line="240" w:lineRule="auto"/>
              <w:ind w:left="0" w:right="0" w:firstLine="0"/>
              <w:jc w:val="center"/>
              <w:rPr>
                <w:rFonts w:ascii="AngsanaUPC" w:hAnsi="AngsanaUPC" w:cs="AngsanaUPC"/>
                <w:cs/>
              </w:rPr>
            </w:pPr>
            <w:r w:rsidRPr="00DC04A3">
              <w:rPr>
                <w:rFonts w:ascii="AngsanaUPC" w:hAnsi="AngsanaUPC" w:cs="AngsanaUPC"/>
                <w:cs/>
              </w:rPr>
              <w:t>บาท</w:t>
            </w:r>
          </w:p>
        </w:tc>
      </w:tr>
      <w:tr w:rsidR="00C71FD6" w:rsidRPr="00DC04A3" w14:paraId="6C2AA61B" w14:textId="77777777" w:rsidTr="005427A5">
        <w:trPr>
          <w:trHeight w:val="454"/>
        </w:trPr>
        <w:tc>
          <w:tcPr>
            <w:tcW w:w="3774" w:type="dxa"/>
            <w:vAlign w:val="center"/>
          </w:tcPr>
          <w:p w14:paraId="3A00A02E" w14:textId="77777777" w:rsidR="00C71FD6" w:rsidRPr="00DC04A3" w:rsidRDefault="00C71FD6" w:rsidP="005427A5">
            <w:pPr>
              <w:pStyle w:val="BlockText"/>
              <w:spacing w:before="0" w:line="240" w:lineRule="auto"/>
              <w:ind w:left="0" w:right="0" w:firstLine="0"/>
              <w:jc w:val="left"/>
              <w:rPr>
                <w:rFonts w:ascii="AngsanaUPC" w:hAnsi="AngsanaUPC" w:cs="AngsanaUPC"/>
              </w:rPr>
            </w:pPr>
          </w:p>
        </w:tc>
        <w:tc>
          <w:tcPr>
            <w:tcW w:w="1826" w:type="dxa"/>
            <w:vAlign w:val="center"/>
          </w:tcPr>
          <w:p w14:paraId="2828B0E6" w14:textId="0A021DF3" w:rsidR="00C71FD6" w:rsidRPr="00DC04A3" w:rsidRDefault="00C71FD6" w:rsidP="005427A5">
            <w:pPr>
              <w:pStyle w:val="BlockText"/>
              <w:pBdr>
                <w:bottom w:val="single" w:sz="6" w:space="1" w:color="auto"/>
              </w:pBdr>
              <w:spacing w:before="0" w:line="240" w:lineRule="auto"/>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4" w:type="dxa"/>
            <w:gridSpan w:val="2"/>
            <w:vAlign w:val="center"/>
          </w:tcPr>
          <w:p w14:paraId="3E876B42" w14:textId="0E439719" w:rsidR="00C71FD6" w:rsidRPr="00DC04A3" w:rsidRDefault="00C71FD6" w:rsidP="005427A5">
            <w:pPr>
              <w:pStyle w:val="BlockText"/>
              <w:pBdr>
                <w:bottom w:val="single" w:sz="6" w:space="1" w:color="auto"/>
              </w:pBdr>
              <w:spacing w:before="0" w:line="240" w:lineRule="auto"/>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71FD6" w:rsidRPr="00DC04A3" w14:paraId="1F445FA9" w14:textId="700DCE7C" w:rsidTr="005427A5">
        <w:trPr>
          <w:trHeight w:val="454"/>
        </w:trPr>
        <w:tc>
          <w:tcPr>
            <w:tcW w:w="3774" w:type="dxa"/>
            <w:vAlign w:val="center"/>
          </w:tcPr>
          <w:p w14:paraId="5AD94299" w14:textId="77777777" w:rsidR="00C71FD6" w:rsidRPr="00DC04A3" w:rsidRDefault="00C71FD6" w:rsidP="005427A5">
            <w:pPr>
              <w:pStyle w:val="BlockText"/>
              <w:spacing w:before="0" w:line="240" w:lineRule="auto"/>
              <w:ind w:left="0" w:right="0" w:firstLine="0"/>
              <w:jc w:val="left"/>
              <w:rPr>
                <w:rFonts w:ascii="AngsanaUPC" w:hAnsi="AngsanaUPC" w:cs="AngsanaUPC"/>
              </w:rPr>
            </w:pPr>
          </w:p>
        </w:tc>
        <w:tc>
          <w:tcPr>
            <w:tcW w:w="1826" w:type="dxa"/>
            <w:shd w:val="clear" w:color="auto" w:fill="auto"/>
            <w:vAlign w:val="center"/>
          </w:tcPr>
          <w:p w14:paraId="5BDCCA56" w14:textId="77777777" w:rsidR="00C71FD6" w:rsidRPr="00DC04A3" w:rsidRDefault="00C71FD6" w:rsidP="005427A5">
            <w:pPr>
              <w:pStyle w:val="BlockText"/>
              <w:pBdr>
                <w:bottom w:val="single" w:sz="6" w:space="1" w:color="auto"/>
              </w:pBdr>
              <w:spacing w:before="0" w:line="240" w:lineRule="auto"/>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7" w:type="dxa"/>
            <w:vAlign w:val="center"/>
          </w:tcPr>
          <w:p w14:paraId="404B2E84" w14:textId="75A88E6C" w:rsidR="00C71FD6" w:rsidRPr="00DC04A3" w:rsidRDefault="00C71FD6" w:rsidP="005427A5">
            <w:pPr>
              <w:pStyle w:val="BlockText"/>
              <w:pBdr>
                <w:bottom w:val="single" w:sz="6" w:space="1" w:color="auto"/>
              </w:pBdr>
              <w:spacing w:before="0" w:line="240" w:lineRule="auto"/>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7" w:type="dxa"/>
            <w:vAlign w:val="center"/>
          </w:tcPr>
          <w:p w14:paraId="5CB76CF9" w14:textId="4DA208DD" w:rsidR="00C71FD6" w:rsidRPr="00DC04A3" w:rsidRDefault="00C71FD6" w:rsidP="005427A5">
            <w:pPr>
              <w:pStyle w:val="BlockText"/>
              <w:pBdr>
                <w:bottom w:val="single" w:sz="6" w:space="1" w:color="auto"/>
              </w:pBdr>
              <w:spacing w:before="0" w:line="240" w:lineRule="auto"/>
              <w:ind w:left="0" w:right="0" w:firstLine="0"/>
              <w:jc w:val="center"/>
              <w:rPr>
                <w:rFonts w:ascii="AngsanaUPC" w:hAnsi="AngsanaUPC" w:cs="AngsanaUPC"/>
              </w:rPr>
            </w:pPr>
            <w:r w:rsidRPr="00DC04A3">
              <w:rPr>
                <w:rFonts w:ascii="AngsanaUPC" w:hAnsi="AngsanaUPC" w:cs="AngsanaUPC"/>
              </w:rPr>
              <w:t>2566</w:t>
            </w:r>
          </w:p>
        </w:tc>
      </w:tr>
      <w:tr w:rsidR="000F2788" w:rsidRPr="00DC04A3" w14:paraId="454AFE2C" w14:textId="03DC651A" w:rsidTr="005427A5">
        <w:trPr>
          <w:trHeight w:val="454"/>
        </w:trPr>
        <w:tc>
          <w:tcPr>
            <w:tcW w:w="3774" w:type="dxa"/>
            <w:vAlign w:val="center"/>
          </w:tcPr>
          <w:p w14:paraId="1D16AAD7" w14:textId="4937631B" w:rsidR="000F2788" w:rsidRPr="00DC04A3" w:rsidRDefault="000F2788" w:rsidP="005427A5">
            <w:pPr>
              <w:spacing w:line="240" w:lineRule="auto"/>
              <w:ind w:left="-107"/>
              <w:rPr>
                <w:rFonts w:ascii="AngsanaUPC" w:hAnsi="AngsanaUPC" w:cs="AngsanaUPC"/>
                <w:cs/>
              </w:rPr>
            </w:pPr>
            <w:r w:rsidRPr="00DC04A3">
              <w:rPr>
                <w:rFonts w:ascii="AngsanaUPC" w:hAnsi="AngsanaUPC" w:cs="AngsanaUPC"/>
                <w:cs/>
              </w:rPr>
              <w:t>เงินกู้ยืมจากสถาบันการเงิน</w:t>
            </w:r>
          </w:p>
        </w:tc>
        <w:tc>
          <w:tcPr>
            <w:tcW w:w="1826" w:type="dxa"/>
            <w:shd w:val="clear" w:color="auto" w:fill="auto"/>
            <w:vAlign w:val="center"/>
          </w:tcPr>
          <w:p w14:paraId="09A4C8C9" w14:textId="3B0C6C24" w:rsidR="000F2788" w:rsidRPr="00DC04A3" w:rsidRDefault="000F2788" w:rsidP="005427A5">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shd w:val="clear" w:color="auto" w:fill="auto"/>
            <w:vAlign w:val="center"/>
          </w:tcPr>
          <w:p w14:paraId="11B76FDC" w14:textId="642363B1" w:rsidR="000F2788" w:rsidRPr="00DC04A3" w:rsidRDefault="000F2788" w:rsidP="005427A5">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vAlign w:val="center"/>
          </w:tcPr>
          <w:p w14:paraId="391F455A" w14:textId="5C3AD6AF" w:rsidR="000F2788" w:rsidRPr="00DC04A3" w:rsidRDefault="000F2788" w:rsidP="005427A5">
            <w:pPr>
              <w:tabs>
                <w:tab w:val="decimal" w:pos="1318"/>
              </w:tabs>
              <w:spacing w:line="240" w:lineRule="auto"/>
              <w:rPr>
                <w:rFonts w:ascii="AngsanaUPC" w:eastAsiaTheme="minorHAnsi" w:hAnsi="AngsanaUPC" w:cs="AngsanaUPC"/>
              </w:rPr>
            </w:pPr>
            <w:r w:rsidRPr="00DC04A3">
              <w:rPr>
                <w:rFonts w:ascii="AngsanaUPC" w:eastAsiaTheme="minorHAnsi" w:hAnsi="AngsanaUPC" w:cs="AngsanaUPC"/>
              </w:rPr>
              <w:t>6,903,705.23</w:t>
            </w:r>
          </w:p>
        </w:tc>
      </w:tr>
      <w:tr w:rsidR="000F2788" w:rsidRPr="00DC04A3" w14:paraId="5AC683DD" w14:textId="7FB45C4B" w:rsidTr="005427A5">
        <w:trPr>
          <w:trHeight w:val="454"/>
        </w:trPr>
        <w:tc>
          <w:tcPr>
            <w:tcW w:w="3774" w:type="dxa"/>
            <w:vAlign w:val="center"/>
          </w:tcPr>
          <w:p w14:paraId="6905C11D" w14:textId="410D1FF6" w:rsidR="000F2788" w:rsidRPr="00DC04A3" w:rsidRDefault="000F2788" w:rsidP="005427A5">
            <w:pPr>
              <w:spacing w:line="240" w:lineRule="auto"/>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ส่วนที่ถึงกำหนดชำระภายในหนึ่งปี</w:t>
            </w:r>
          </w:p>
        </w:tc>
        <w:tc>
          <w:tcPr>
            <w:tcW w:w="1826" w:type="dxa"/>
            <w:shd w:val="clear" w:color="auto" w:fill="auto"/>
            <w:vAlign w:val="center"/>
          </w:tcPr>
          <w:p w14:paraId="1CCE5B4A" w14:textId="669D6855" w:rsidR="000F2788" w:rsidRPr="00DC04A3" w:rsidRDefault="000F2788" w:rsidP="005427A5">
            <w:pP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(3,552,000.00)</w:t>
            </w:r>
          </w:p>
        </w:tc>
        <w:tc>
          <w:tcPr>
            <w:tcW w:w="1827" w:type="dxa"/>
            <w:shd w:val="clear" w:color="auto" w:fill="auto"/>
            <w:vAlign w:val="center"/>
          </w:tcPr>
          <w:p w14:paraId="3390F2FC" w14:textId="5060C945" w:rsidR="000F2788" w:rsidRPr="00DC04A3" w:rsidRDefault="000F2788" w:rsidP="005427A5">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(3,552,000.00)</w:t>
            </w:r>
          </w:p>
        </w:tc>
        <w:tc>
          <w:tcPr>
            <w:tcW w:w="1827" w:type="dxa"/>
            <w:vAlign w:val="center"/>
          </w:tcPr>
          <w:p w14:paraId="454597D7" w14:textId="584ACD97" w:rsidR="000F2788" w:rsidRPr="00DC04A3" w:rsidRDefault="000F2788" w:rsidP="005427A5">
            <w:pPr>
              <w:tabs>
                <w:tab w:val="decimal" w:pos="1318"/>
              </w:tabs>
              <w:spacing w:line="240" w:lineRule="auto"/>
              <w:rPr>
                <w:rFonts w:ascii="AngsanaUPC" w:eastAsiaTheme="minorHAnsi" w:hAnsi="AngsanaUPC" w:cs="AngsanaUPC"/>
              </w:rPr>
            </w:pPr>
            <w:r w:rsidRPr="00DC04A3">
              <w:rPr>
                <w:rFonts w:ascii="AngsanaUPC" w:eastAsiaTheme="minorHAnsi" w:hAnsi="AngsanaUPC" w:cs="AngsanaUPC"/>
              </w:rPr>
              <w:t>(3,372,513.23)</w:t>
            </w:r>
          </w:p>
        </w:tc>
      </w:tr>
      <w:tr w:rsidR="000F2788" w:rsidRPr="00DC04A3" w14:paraId="4B3A212E" w14:textId="19DEF0D8" w:rsidTr="005427A5">
        <w:trPr>
          <w:trHeight w:val="454"/>
        </w:trPr>
        <w:tc>
          <w:tcPr>
            <w:tcW w:w="3774" w:type="dxa"/>
            <w:vAlign w:val="center"/>
          </w:tcPr>
          <w:p w14:paraId="0CBD98B8" w14:textId="51EA4772" w:rsidR="000F2788" w:rsidRPr="00DC04A3" w:rsidRDefault="000F2788" w:rsidP="005427A5">
            <w:pPr>
              <w:spacing w:line="240" w:lineRule="auto"/>
              <w:ind w:left="-107"/>
              <w:rPr>
                <w:rFonts w:ascii="AngsanaUPC" w:hAnsi="AngsanaUPC" w:cs="AngsanaUPC"/>
              </w:rPr>
            </w:pPr>
            <w:r w:rsidRPr="00DC04A3">
              <w:rPr>
                <w:rFonts w:ascii="AngsanaUPC" w:hAnsi="AngsanaUPC" w:cs="AngsanaUPC"/>
                <w:cs/>
              </w:rPr>
              <w:t>เงินกู้ยืมระยะยาวจากสถาบันการเงิน</w:t>
            </w:r>
          </w:p>
        </w:tc>
        <w:tc>
          <w:tcPr>
            <w:tcW w:w="1826" w:type="dxa"/>
            <w:shd w:val="clear" w:color="auto" w:fill="auto"/>
            <w:vAlign w:val="center"/>
          </w:tcPr>
          <w:p w14:paraId="60987FBE" w14:textId="3FB87B1E" w:rsidR="000F2788" w:rsidRPr="00DC04A3" w:rsidRDefault="000F2788" w:rsidP="005427A5">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12,220,581.37</w:t>
            </w:r>
          </w:p>
        </w:tc>
        <w:tc>
          <w:tcPr>
            <w:tcW w:w="1827" w:type="dxa"/>
            <w:shd w:val="clear" w:color="auto" w:fill="auto"/>
            <w:vAlign w:val="center"/>
          </w:tcPr>
          <w:p w14:paraId="55697F01" w14:textId="1A66A646" w:rsidR="000F2788" w:rsidRPr="00DC04A3" w:rsidRDefault="000F2788" w:rsidP="005427A5">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12,220,581.37</w:t>
            </w:r>
          </w:p>
        </w:tc>
        <w:tc>
          <w:tcPr>
            <w:tcW w:w="1827" w:type="dxa"/>
            <w:vAlign w:val="center"/>
          </w:tcPr>
          <w:p w14:paraId="18CA4ADD" w14:textId="48BE07C6" w:rsidR="000F2788" w:rsidRPr="00DC04A3" w:rsidRDefault="000F2788" w:rsidP="005427A5">
            <w:pPr>
              <w:pBdr>
                <w:top w:val="single" w:sz="6" w:space="1" w:color="auto"/>
                <w:bottom w:val="double" w:sz="6" w:space="1" w:color="auto"/>
              </w:pBdr>
              <w:tabs>
                <w:tab w:val="decimal" w:pos="1318"/>
              </w:tabs>
              <w:spacing w:line="240" w:lineRule="auto"/>
              <w:rPr>
                <w:rFonts w:ascii="AngsanaUPC" w:eastAsiaTheme="minorHAnsi" w:hAnsi="AngsanaUPC" w:cs="AngsanaUPC"/>
              </w:rPr>
            </w:pPr>
            <w:r w:rsidRPr="00DC04A3">
              <w:rPr>
                <w:rFonts w:ascii="AngsanaUPC" w:eastAsiaTheme="minorHAnsi" w:hAnsi="AngsanaUPC" w:cs="AngsanaUPC"/>
              </w:rPr>
              <w:t>3,531,192.00</w:t>
            </w:r>
          </w:p>
        </w:tc>
      </w:tr>
    </w:tbl>
    <w:p w14:paraId="01B77367" w14:textId="3C76F4B1" w:rsidR="00EF77A2" w:rsidRPr="00DC04A3" w:rsidRDefault="00E24E7E" w:rsidP="000A16BE">
      <w:pPr>
        <w:pStyle w:val="BlockText"/>
        <w:spacing w:after="120"/>
        <w:ind w:left="426" w:right="0" w:firstLine="0"/>
        <w:jc w:val="thaiDistribute"/>
        <w:rPr>
          <w:rFonts w:ascii="AngsanaUPC" w:hAnsi="AngsanaUPC" w:cs="AngsanaUPC"/>
          <w:color w:val="000000"/>
        </w:rPr>
      </w:pPr>
      <w:bookmarkStart w:id="210" w:name="_MON_1584129316"/>
      <w:bookmarkEnd w:id="210"/>
      <w:r w:rsidRPr="00DC04A3">
        <w:rPr>
          <w:rFonts w:ascii="AngsanaUPC" w:hAnsi="AngsanaUPC" w:cs="AngsanaUPC"/>
          <w:color w:val="000000"/>
          <w:cs/>
        </w:rPr>
        <w:t xml:space="preserve">การเปลี่ยนแปลงของเงินกู้ยืมจากสถาบันการเงิน </w:t>
      </w:r>
      <w:r w:rsidR="00484CB3" w:rsidRPr="00DC04A3">
        <w:rPr>
          <w:rFonts w:ascii="AngsanaUPC" w:hAnsi="AngsanaUPC" w:cs="AngsanaUPC"/>
          <w:color w:val="000000"/>
          <w:cs/>
        </w:rPr>
        <w:t>สำหรับปี</w:t>
      </w:r>
      <w:r w:rsidR="00710AE1" w:rsidRPr="00DC04A3">
        <w:rPr>
          <w:rFonts w:ascii="AngsanaUPC" w:hAnsi="AngsanaUPC" w:cs="AngsanaUPC"/>
          <w:color w:val="000000"/>
          <w:cs/>
        </w:rPr>
        <w:t>สิ้นสุด</w:t>
      </w:r>
      <w:r w:rsidR="008E1999" w:rsidRPr="00DC04A3">
        <w:rPr>
          <w:rFonts w:ascii="AngsanaUPC" w:hAnsi="AngsanaUPC" w:cs="AngsanaUPC"/>
          <w:color w:val="000000"/>
          <w:cs/>
        </w:rPr>
        <w:t>วันที่</w:t>
      </w:r>
      <w:r w:rsidR="00710AE1" w:rsidRPr="00DC04A3">
        <w:rPr>
          <w:rFonts w:ascii="AngsanaUPC" w:hAnsi="AngsanaUPC" w:cs="AngsanaUPC"/>
          <w:color w:val="000000"/>
          <w:cs/>
        </w:rPr>
        <w:t xml:space="preserve"> 3</w:t>
      </w:r>
      <w:r w:rsidR="00484CB3" w:rsidRPr="00DC04A3">
        <w:rPr>
          <w:rFonts w:ascii="AngsanaUPC" w:hAnsi="AngsanaUPC" w:cs="AngsanaUPC"/>
          <w:color w:val="000000"/>
        </w:rPr>
        <w:t>1</w:t>
      </w:r>
      <w:r w:rsidR="00001B0A" w:rsidRPr="00DC04A3">
        <w:rPr>
          <w:rFonts w:ascii="AngsanaUPC" w:hAnsi="AngsanaUPC" w:cs="AngsanaUPC"/>
          <w:color w:val="000000"/>
          <w:cs/>
        </w:rPr>
        <w:t xml:space="preserve"> </w:t>
      </w:r>
      <w:r w:rsidR="00484CB3" w:rsidRPr="00DC04A3">
        <w:rPr>
          <w:rFonts w:ascii="AngsanaUPC" w:hAnsi="AngsanaUPC" w:cs="AngsanaUPC"/>
          <w:color w:val="000000"/>
          <w:cs/>
        </w:rPr>
        <w:t>ธันวาคม</w:t>
      </w:r>
      <w:r w:rsidR="006B7651" w:rsidRPr="00DC04A3">
        <w:rPr>
          <w:rFonts w:ascii="AngsanaUPC" w:hAnsi="AngsanaUPC" w:cs="AngsanaUPC"/>
          <w:color w:val="000000"/>
        </w:rPr>
        <w:t xml:space="preserve"> 2567</w:t>
      </w:r>
      <w:r w:rsidR="009035DA" w:rsidRPr="00DC04A3">
        <w:rPr>
          <w:rFonts w:ascii="AngsanaUPC" w:hAnsi="AngsanaUPC" w:cs="AngsanaUPC"/>
          <w:color w:val="000000"/>
          <w:cs/>
        </w:rPr>
        <w:t xml:space="preserve"> และ </w:t>
      </w:r>
      <w:r w:rsidR="009035DA" w:rsidRPr="00DC04A3">
        <w:rPr>
          <w:rFonts w:ascii="AngsanaUPC" w:hAnsi="AngsanaUPC" w:cs="AngsanaUPC"/>
          <w:color w:val="000000"/>
        </w:rPr>
        <w:t>2566</w:t>
      </w:r>
      <w:r w:rsidR="00710AE1" w:rsidRPr="00DC04A3">
        <w:rPr>
          <w:rFonts w:ascii="AngsanaUPC" w:hAnsi="AngsanaUPC" w:cs="AngsanaUPC"/>
          <w:color w:val="000000"/>
          <w:cs/>
        </w:rPr>
        <w:t xml:space="preserve"> </w:t>
      </w:r>
      <w:r w:rsidRPr="00DC04A3">
        <w:rPr>
          <w:rFonts w:ascii="AngsanaUPC" w:hAnsi="AngsanaUPC" w:cs="AngsanaUPC"/>
          <w:color w:val="000000"/>
          <w:cs/>
        </w:rPr>
        <w:t>มีดังนี้</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9"/>
        <w:gridCol w:w="1827"/>
        <w:gridCol w:w="1827"/>
        <w:gridCol w:w="1827"/>
      </w:tblGrid>
      <w:tr w:rsidR="00C71FD6" w:rsidRPr="00DC04A3" w14:paraId="32665983" w14:textId="7D24723B" w:rsidTr="005427A5">
        <w:trPr>
          <w:trHeight w:val="454"/>
        </w:trPr>
        <w:tc>
          <w:tcPr>
            <w:tcW w:w="3740" w:type="dxa"/>
            <w:vAlign w:val="center"/>
          </w:tcPr>
          <w:p w14:paraId="03F2CBCC" w14:textId="77777777" w:rsidR="00C71FD6" w:rsidRPr="00DC04A3" w:rsidRDefault="00C71FD6" w:rsidP="000E0DAA">
            <w:pPr>
              <w:pStyle w:val="BlockText"/>
              <w:spacing w:before="0"/>
              <w:ind w:left="0" w:right="0" w:firstLine="0"/>
              <w:jc w:val="left"/>
              <w:rPr>
                <w:rFonts w:ascii="AngsanaUPC" w:hAnsi="AngsanaUPC" w:cs="AngsanaUPC"/>
              </w:rPr>
            </w:pPr>
          </w:p>
        </w:tc>
        <w:tc>
          <w:tcPr>
            <w:tcW w:w="5480" w:type="dxa"/>
            <w:gridSpan w:val="3"/>
            <w:vAlign w:val="center"/>
          </w:tcPr>
          <w:p w14:paraId="7A3F40CF" w14:textId="2EB7272A" w:rsidR="00C71FD6" w:rsidRPr="00DC04A3" w:rsidRDefault="00C71FD6"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71FD6" w:rsidRPr="00DC04A3" w14:paraId="51DE3AF2" w14:textId="77777777" w:rsidTr="005427A5">
        <w:trPr>
          <w:trHeight w:val="454"/>
        </w:trPr>
        <w:tc>
          <w:tcPr>
            <w:tcW w:w="3740" w:type="dxa"/>
            <w:vAlign w:val="center"/>
          </w:tcPr>
          <w:p w14:paraId="462B8F53" w14:textId="77777777" w:rsidR="00C71FD6" w:rsidRPr="00DC04A3" w:rsidRDefault="00C71FD6" w:rsidP="00C71FD6">
            <w:pPr>
              <w:pStyle w:val="BlockText"/>
              <w:spacing w:before="0"/>
              <w:ind w:left="0" w:right="0" w:firstLine="0"/>
              <w:jc w:val="left"/>
              <w:rPr>
                <w:rFonts w:ascii="AngsanaUPC" w:hAnsi="AngsanaUPC" w:cs="AngsanaUPC"/>
              </w:rPr>
            </w:pPr>
          </w:p>
        </w:tc>
        <w:tc>
          <w:tcPr>
            <w:tcW w:w="1826" w:type="dxa"/>
            <w:vAlign w:val="center"/>
          </w:tcPr>
          <w:p w14:paraId="2ECBF199" w14:textId="3E8F65D1" w:rsidR="00C71FD6" w:rsidRPr="00DC04A3" w:rsidRDefault="00C71FD6" w:rsidP="00C71FD6">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4" w:type="dxa"/>
            <w:gridSpan w:val="2"/>
            <w:vAlign w:val="center"/>
          </w:tcPr>
          <w:p w14:paraId="268B879C" w14:textId="1E41C743" w:rsidR="00C71FD6" w:rsidRPr="00DC04A3" w:rsidRDefault="00C71FD6" w:rsidP="00C71FD6">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71FD6" w:rsidRPr="00DC04A3" w14:paraId="5DD42235" w14:textId="67A63D4F" w:rsidTr="005427A5">
        <w:trPr>
          <w:trHeight w:val="454"/>
        </w:trPr>
        <w:tc>
          <w:tcPr>
            <w:tcW w:w="3740" w:type="dxa"/>
            <w:vAlign w:val="center"/>
          </w:tcPr>
          <w:p w14:paraId="1B84D214" w14:textId="77777777" w:rsidR="00C71FD6" w:rsidRPr="00DC04A3" w:rsidRDefault="00C71FD6" w:rsidP="00C71FD6">
            <w:pPr>
              <w:pStyle w:val="BlockText"/>
              <w:spacing w:before="0"/>
              <w:ind w:left="0" w:right="0" w:firstLine="0"/>
              <w:jc w:val="left"/>
              <w:rPr>
                <w:rFonts w:ascii="AngsanaUPC" w:hAnsi="AngsanaUPC" w:cs="AngsanaUPC"/>
              </w:rPr>
            </w:pPr>
          </w:p>
        </w:tc>
        <w:tc>
          <w:tcPr>
            <w:tcW w:w="1826" w:type="dxa"/>
            <w:shd w:val="clear" w:color="auto" w:fill="auto"/>
            <w:vAlign w:val="center"/>
          </w:tcPr>
          <w:p w14:paraId="517C1AC9" w14:textId="0D6A4237"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7" w:type="dxa"/>
            <w:vAlign w:val="center"/>
          </w:tcPr>
          <w:p w14:paraId="211C82D6" w14:textId="6D5D38D1"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827" w:type="dxa"/>
            <w:vAlign w:val="center"/>
          </w:tcPr>
          <w:p w14:paraId="6F8AE021" w14:textId="1D8A15D9"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0F2788" w:rsidRPr="00DC04A3" w14:paraId="608014BC" w14:textId="3DC5496D" w:rsidTr="005427A5">
        <w:trPr>
          <w:trHeight w:val="454"/>
        </w:trPr>
        <w:tc>
          <w:tcPr>
            <w:tcW w:w="3740" w:type="dxa"/>
            <w:vAlign w:val="center"/>
          </w:tcPr>
          <w:p w14:paraId="2E313C9F" w14:textId="783DDF81" w:rsidR="000F2788" w:rsidRPr="00DC04A3" w:rsidRDefault="000F2788" w:rsidP="000F2788">
            <w:pPr>
              <w:spacing w:line="240" w:lineRule="auto"/>
              <w:ind w:left="-107"/>
              <w:rPr>
                <w:rFonts w:ascii="AngsanaUPC" w:hAnsi="AngsanaUPC" w:cs="AngsanaUPC"/>
                <w:cs/>
              </w:rPr>
            </w:pPr>
            <w:r w:rsidRPr="00DC04A3">
              <w:rPr>
                <w:rFonts w:ascii="AngsanaUPC" w:hAnsi="AngsanaUPC" w:cs="AngsanaUPC"/>
                <w:cs/>
              </w:rPr>
              <w:t xml:space="preserve">ยอดยกมา ณ วันที่ </w:t>
            </w:r>
            <w:r w:rsidRPr="00DC04A3">
              <w:rPr>
                <w:rFonts w:ascii="AngsanaUPC" w:hAnsi="AngsanaUPC" w:cs="AngsanaUPC"/>
              </w:rPr>
              <w:t>1</w:t>
            </w:r>
            <w:r w:rsidRPr="00DC04A3">
              <w:rPr>
                <w:rFonts w:ascii="AngsanaUPC" w:hAnsi="AngsanaUPC" w:cs="AngsanaUPC"/>
                <w:cs/>
              </w:rPr>
              <w:t xml:space="preserve"> มกราคม</w:t>
            </w:r>
          </w:p>
        </w:tc>
        <w:tc>
          <w:tcPr>
            <w:tcW w:w="1826" w:type="dxa"/>
            <w:shd w:val="clear" w:color="auto" w:fill="auto"/>
            <w:vAlign w:val="center"/>
          </w:tcPr>
          <w:p w14:paraId="31EF72C9" w14:textId="22EB2345" w:rsidR="000F2788" w:rsidRPr="00DC04A3" w:rsidRDefault="000F2788" w:rsidP="00420CF8">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6,903,705.23</w:t>
            </w:r>
          </w:p>
        </w:tc>
        <w:tc>
          <w:tcPr>
            <w:tcW w:w="1827" w:type="dxa"/>
            <w:shd w:val="clear" w:color="auto" w:fill="auto"/>
            <w:vAlign w:val="center"/>
          </w:tcPr>
          <w:p w14:paraId="4A134663" w14:textId="2C598E1B" w:rsidR="000F2788" w:rsidRPr="00DC04A3" w:rsidRDefault="000F2788" w:rsidP="00420CF8">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rPr>
              <w:t>6,903,705.23</w:t>
            </w:r>
          </w:p>
        </w:tc>
        <w:tc>
          <w:tcPr>
            <w:tcW w:w="1827" w:type="dxa"/>
            <w:vAlign w:val="center"/>
          </w:tcPr>
          <w:p w14:paraId="549EA2C1" w14:textId="5574E4B2" w:rsidR="000F2788" w:rsidRPr="00DC04A3" w:rsidRDefault="000F2788" w:rsidP="00420CF8">
            <w:pPr>
              <w:tabs>
                <w:tab w:val="decimal" w:pos="1318"/>
              </w:tabs>
              <w:rPr>
                <w:rFonts w:ascii="AngsanaUPC" w:eastAsiaTheme="minorHAnsi" w:hAnsi="AngsanaUPC" w:cs="AngsanaUPC"/>
              </w:rPr>
            </w:pPr>
            <w:r w:rsidRPr="00DC04A3">
              <w:rPr>
                <w:rFonts w:ascii="AngsanaUPC" w:eastAsiaTheme="minorHAnsi" w:hAnsi="AngsanaUPC" w:cs="AngsanaUPC"/>
              </w:rPr>
              <w:t>12,950,244.36</w:t>
            </w:r>
          </w:p>
        </w:tc>
      </w:tr>
      <w:tr w:rsidR="000F2788" w:rsidRPr="00DC04A3" w14:paraId="43A4BA3B" w14:textId="64D69CE1" w:rsidTr="005427A5">
        <w:trPr>
          <w:trHeight w:val="454"/>
        </w:trPr>
        <w:tc>
          <w:tcPr>
            <w:tcW w:w="3740" w:type="dxa"/>
            <w:vAlign w:val="center"/>
          </w:tcPr>
          <w:p w14:paraId="2CA86928" w14:textId="7953AC41" w:rsidR="000F2788" w:rsidRPr="00DC04A3" w:rsidRDefault="000F2788" w:rsidP="000F2788">
            <w:pPr>
              <w:spacing w:line="240" w:lineRule="auto"/>
              <w:ind w:left="-107"/>
              <w:rPr>
                <w:rFonts w:ascii="AngsanaUPC" w:hAnsi="AngsanaUPC" w:cs="AngsanaUPC"/>
                <w:cs/>
              </w:rPr>
            </w:pPr>
            <w:r w:rsidRPr="00DC04A3">
              <w:rPr>
                <w:rFonts w:ascii="AngsanaUPC" w:hAnsi="AngsanaUPC" w:cs="AngsanaUPC"/>
                <w:b/>
                <w:bCs/>
                <w:cs/>
              </w:rPr>
              <w:t>บวก</w:t>
            </w:r>
            <w:r w:rsidRPr="00DC04A3">
              <w:rPr>
                <w:rFonts w:ascii="AngsanaUPC" w:hAnsi="AngsanaUPC" w:cs="AngsanaUPC"/>
                <w:cs/>
              </w:rPr>
              <w:t xml:space="preserve"> เงินกู้ยืม</w:t>
            </w:r>
          </w:p>
        </w:tc>
        <w:tc>
          <w:tcPr>
            <w:tcW w:w="1826" w:type="dxa"/>
            <w:shd w:val="clear" w:color="auto" w:fill="auto"/>
            <w:vAlign w:val="center"/>
          </w:tcPr>
          <w:p w14:paraId="53D6FCD8" w14:textId="31B4C67D" w:rsidR="000F2788" w:rsidRPr="00DC04A3" w:rsidRDefault="000F2788" w:rsidP="000F2788">
            <w:pPr>
              <w:tabs>
                <w:tab w:val="decimal" w:pos="1318"/>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12,982,048.00</w:t>
            </w:r>
          </w:p>
        </w:tc>
        <w:tc>
          <w:tcPr>
            <w:tcW w:w="1827" w:type="dxa"/>
            <w:shd w:val="clear" w:color="auto" w:fill="auto"/>
            <w:vAlign w:val="center"/>
          </w:tcPr>
          <w:p w14:paraId="79AED816" w14:textId="1E173BD5" w:rsidR="000F2788" w:rsidRPr="00DC04A3" w:rsidRDefault="000F2788" w:rsidP="000F2788">
            <w:pP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12,982,048.00</w:t>
            </w:r>
          </w:p>
        </w:tc>
        <w:tc>
          <w:tcPr>
            <w:tcW w:w="1827" w:type="dxa"/>
            <w:vAlign w:val="center"/>
          </w:tcPr>
          <w:p w14:paraId="184D4A9E" w14:textId="007669B8" w:rsidR="000F2788" w:rsidRPr="00DC04A3" w:rsidRDefault="000F2788" w:rsidP="000F2788">
            <w:pPr>
              <w:tabs>
                <w:tab w:val="decimal" w:pos="1318"/>
              </w:tabs>
              <w:rPr>
                <w:rFonts w:ascii="AngsanaUPC" w:eastAsiaTheme="minorHAnsi" w:hAnsi="AngsanaUPC" w:cs="AngsanaUPC"/>
              </w:rPr>
            </w:pPr>
            <w:r w:rsidRPr="00DC04A3">
              <w:rPr>
                <w:rFonts w:ascii="AngsanaUPC" w:eastAsiaTheme="minorHAnsi" w:hAnsi="AngsanaUPC" w:cs="AngsanaUPC"/>
              </w:rPr>
              <w:t>6,793,192.00</w:t>
            </w:r>
          </w:p>
        </w:tc>
      </w:tr>
      <w:tr w:rsidR="000F2788" w:rsidRPr="00DC04A3" w14:paraId="27E7A622" w14:textId="683451EF" w:rsidTr="005427A5">
        <w:trPr>
          <w:trHeight w:val="454"/>
        </w:trPr>
        <w:tc>
          <w:tcPr>
            <w:tcW w:w="3740" w:type="dxa"/>
            <w:vAlign w:val="center"/>
          </w:tcPr>
          <w:p w14:paraId="2F780E59" w14:textId="17A10D74" w:rsidR="000F2788" w:rsidRPr="00DC04A3" w:rsidRDefault="000F2788" w:rsidP="000F2788">
            <w:pPr>
              <w:ind w:left="-107"/>
              <w:rPr>
                <w:rFonts w:ascii="AngsanaUPC" w:hAnsi="AngsanaUPC" w:cs="AngsanaUPC"/>
                <w:b/>
                <w:bCs/>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จ่ายชำระ</w:t>
            </w:r>
          </w:p>
        </w:tc>
        <w:tc>
          <w:tcPr>
            <w:tcW w:w="1826" w:type="dxa"/>
            <w:shd w:val="clear" w:color="auto" w:fill="auto"/>
            <w:vAlign w:val="center"/>
          </w:tcPr>
          <w:p w14:paraId="2BCB353D" w14:textId="7F2F7AA1" w:rsidR="000F2788" w:rsidRPr="00DC04A3" w:rsidRDefault="000F2788" w:rsidP="000F2788">
            <w:pPr>
              <w:tabs>
                <w:tab w:val="decimal" w:pos="1318"/>
              </w:tabs>
              <w:rPr>
                <w:rFonts w:ascii="AngsanaUPC" w:eastAsiaTheme="minorHAnsi" w:hAnsi="AngsanaUPC" w:cs="AngsanaUPC"/>
                <w:cs/>
              </w:rPr>
            </w:pPr>
            <w:r w:rsidRPr="00DC04A3">
              <w:rPr>
                <w:rFonts w:ascii="AngsanaUPC" w:eastAsiaTheme="minorHAnsi" w:hAnsi="AngsanaUPC" w:cs="AngsanaUPC"/>
                <w:cs/>
              </w:rPr>
              <w:t>(4,113,171.86)</w:t>
            </w:r>
          </w:p>
        </w:tc>
        <w:tc>
          <w:tcPr>
            <w:tcW w:w="1827" w:type="dxa"/>
            <w:shd w:val="clear" w:color="auto" w:fill="auto"/>
            <w:vAlign w:val="center"/>
          </w:tcPr>
          <w:p w14:paraId="2DC634E3" w14:textId="0C57FB54" w:rsidR="000F2788" w:rsidRPr="00DC04A3" w:rsidRDefault="000F2788" w:rsidP="000F2788">
            <w:pPr>
              <w:tabs>
                <w:tab w:val="decimal" w:pos="1318"/>
              </w:tabs>
              <w:rPr>
                <w:rFonts w:ascii="AngsanaUPC" w:eastAsiaTheme="minorHAnsi" w:hAnsi="AngsanaUPC" w:cs="AngsanaUPC"/>
              </w:rPr>
            </w:pPr>
            <w:r w:rsidRPr="00DC04A3">
              <w:rPr>
                <w:rFonts w:ascii="AngsanaUPC" w:eastAsiaTheme="minorHAnsi" w:hAnsi="AngsanaUPC" w:cs="AngsanaUPC"/>
                <w:cs/>
              </w:rPr>
              <w:t>(4,113,171.86)</w:t>
            </w:r>
          </w:p>
        </w:tc>
        <w:tc>
          <w:tcPr>
            <w:tcW w:w="1827" w:type="dxa"/>
            <w:vAlign w:val="center"/>
          </w:tcPr>
          <w:p w14:paraId="3A38230E" w14:textId="59C25E48" w:rsidR="000F2788" w:rsidRPr="00DC04A3" w:rsidRDefault="000F2788" w:rsidP="000F2788">
            <w:pPr>
              <w:tabs>
                <w:tab w:val="decimal" w:pos="1318"/>
              </w:tabs>
              <w:rPr>
                <w:rFonts w:ascii="AngsanaUPC" w:eastAsiaTheme="minorHAnsi" w:hAnsi="AngsanaUPC" w:cs="AngsanaUPC"/>
              </w:rPr>
            </w:pPr>
            <w:r w:rsidRPr="00DC04A3">
              <w:rPr>
                <w:rFonts w:ascii="AngsanaUPC" w:eastAsiaTheme="minorHAnsi" w:hAnsi="AngsanaUPC" w:cs="AngsanaUPC"/>
              </w:rPr>
              <w:t>(12,839,731.13)</w:t>
            </w:r>
          </w:p>
        </w:tc>
      </w:tr>
      <w:tr w:rsidR="000F2788" w:rsidRPr="00DC04A3" w14:paraId="091155DA" w14:textId="16A592C6" w:rsidTr="005427A5">
        <w:trPr>
          <w:trHeight w:val="454"/>
        </w:trPr>
        <w:tc>
          <w:tcPr>
            <w:tcW w:w="3740" w:type="dxa"/>
            <w:vAlign w:val="center"/>
          </w:tcPr>
          <w:p w14:paraId="21893530" w14:textId="374BA3A3" w:rsidR="000F2788" w:rsidRPr="00DC04A3" w:rsidRDefault="000F2788" w:rsidP="000F2788">
            <w:pPr>
              <w:spacing w:line="240" w:lineRule="auto"/>
              <w:ind w:left="-107"/>
              <w:rPr>
                <w:rFonts w:ascii="AngsanaUPC" w:hAnsi="AngsanaUPC" w:cs="AngsanaUPC"/>
              </w:rPr>
            </w:pPr>
            <w:r w:rsidRPr="00DC04A3">
              <w:rPr>
                <w:rFonts w:ascii="AngsanaUPC" w:hAnsi="AngsanaUPC" w:cs="AngsanaUPC"/>
                <w:cs/>
              </w:rPr>
              <w:t xml:space="preserve">ยอดคงเหลือ ณ วันที่ </w:t>
            </w:r>
            <w:r w:rsidRPr="00DC04A3">
              <w:rPr>
                <w:rFonts w:ascii="AngsanaUPC" w:hAnsi="AngsanaUPC" w:cs="AngsanaUPC"/>
              </w:rPr>
              <w:t>31</w:t>
            </w:r>
            <w:r w:rsidRPr="00DC04A3">
              <w:rPr>
                <w:rFonts w:ascii="AngsanaUPC" w:hAnsi="AngsanaUPC" w:cs="AngsanaUPC"/>
                <w:cs/>
              </w:rPr>
              <w:t xml:space="preserve"> ธันวาคม</w:t>
            </w:r>
          </w:p>
        </w:tc>
        <w:tc>
          <w:tcPr>
            <w:tcW w:w="1826" w:type="dxa"/>
            <w:shd w:val="clear" w:color="auto" w:fill="auto"/>
            <w:vAlign w:val="center"/>
          </w:tcPr>
          <w:p w14:paraId="27CA3E6B" w14:textId="5B806ECB" w:rsidR="000F2788" w:rsidRPr="00DC04A3" w:rsidRDefault="000F2788" w:rsidP="000F2788">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shd w:val="clear" w:color="auto" w:fill="auto"/>
            <w:vAlign w:val="center"/>
          </w:tcPr>
          <w:p w14:paraId="14C94965" w14:textId="54A98096" w:rsidR="000F2788" w:rsidRPr="00DC04A3" w:rsidRDefault="000F2788" w:rsidP="000F2788">
            <w:pPr>
              <w:pBdr>
                <w:top w:val="single" w:sz="6" w:space="1" w:color="auto"/>
                <w:bottom w:val="double" w:sz="6" w:space="1" w:color="auto"/>
              </w:pBdr>
              <w:tabs>
                <w:tab w:val="decimal" w:pos="131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15,772,581.37</w:t>
            </w:r>
          </w:p>
        </w:tc>
        <w:tc>
          <w:tcPr>
            <w:tcW w:w="1827" w:type="dxa"/>
            <w:vAlign w:val="center"/>
          </w:tcPr>
          <w:p w14:paraId="68FC82BB" w14:textId="10A7D0F8" w:rsidR="000F2788" w:rsidRPr="00DC04A3" w:rsidRDefault="000F2788" w:rsidP="000F2788">
            <w:pPr>
              <w:pBdr>
                <w:top w:val="single" w:sz="6" w:space="1" w:color="auto"/>
                <w:bottom w:val="double" w:sz="6" w:space="1" w:color="auto"/>
              </w:pBdr>
              <w:tabs>
                <w:tab w:val="decimal" w:pos="1318"/>
              </w:tabs>
              <w:rPr>
                <w:rFonts w:ascii="AngsanaUPC" w:eastAsiaTheme="minorHAnsi" w:hAnsi="AngsanaUPC" w:cs="AngsanaUPC"/>
                <w:cs/>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903</w:t>
            </w:r>
            <w:r w:rsidRPr="00DC04A3">
              <w:rPr>
                <w:rFonts w:ascii="AngsanaUPC" w:eastAsiaTheme="minorHAnsi" w:hAnsi="AngsanaUPC" w:cs="AngsanaUPC"/>
              </w:rPr>
              <w:t>,</w:t>
            </w:r>
            <w:r w:rsidRPr="00DC04A3">
              <w:rPr>
                <w:rFonts w:ascii="AngsanaUPC" w:eastAsiaTheme="minorHAnsi" w:hAnsi="AngsanaUPC" w:cs="AngsanaUPC"/>
                <w:cs/>
              </w:rPr>
              <w:t>705.23</w:t>
            </w:r>
          </w:p>
        </w:tc>
      </w:tr>
    </w:tbl>
    <w:p w14:paraId="0D4E0D39" w14:textId="506CED9B" w:rsidR="005427A5" w:rsidRPr="005427A5" w:rsidRDefault="005427A5" w:rsidP="005427A5">
      <w:pPr>
        <w:pStyle w:val="BlockText"/>
        <w:spacing w:after="120"/>
        <w:ind w:left="425" w:right="0" w:firstLine="0"/>
        <w:jc w:val="thaiDistribute"/>
        <w:rPr>
          <w:rFonts w:ascii="AngsanaUPC" w:hAnsi="AngsanaUPC" w:cs="AngsanaUPC"/>
        </w:rPr>
      </w:pPr>
      <w:bookmarkStart w:id="211" w:name="_MON_1589976714"/>
      <w:bookmarkStart w:id="212" w:name="_MON_1584129430"/>
      <w:bookmarkStart w:id="213" w:name="_MON_1557421997"/>
      <w:bookmarkStart w:id="214" w:name="_MON_1557422003"/>
      <w:bookmarkStart w:id="215" w:name="_MON_1557490642"/>
      <w:bookmarkStart w:id="216" w:name="_MON_1556451531"/>
      <w:bookmarkStart w:id="217" w:name="_MON_1556451546"/>
      <w:bookmarkStart w:id="218" w:name="_MON_1557144621"/>
      <w:bookmarkStart w:id="219" w:name="_MON_1557144697"/>
      <w:bookmarkStart w:id="220" w:name="_MON_1557144704"/>
      <w:bookmarkStart w:id="221" w:name="_MON_1557144715"/>
      <w:bookmarkStart w:id="222" w:name="_MON_1557344267"/>
      <w:bookmarkStart w:id="223" w:name="_MON_1557345500"/>
      <w:bookmarkStart w:id="224" w:name="_MON_1557345565"/>
      <w:bookmarkStart w:id="225" w:name="_MON_1557422838"/>
      <w:bookmarkStart w:id="226" w:name="_MON_1557422926"/>
      <w:bookmarkStart w:id="227" w:name="_MON_1557434897"/>
      <w:bookmarkStart w:id="228" w:name="_MON_1557434908"/>
      <w:bookmarkStart w:id="229" w:name="_MON_1557491750"/>
      <w:bookmarkStart w:id="230" w:name="_MON_1557493197"/>
      <w:bookmarkStart w:id="231" w:name="_MON_1557517407"/>
      <w:bookmarkStart w:id="232" w:name="_MON_1557557952"/>
      <w:bookmarkStart w:id="233" w:name="_MON_1557141325"/>
      <w:bookmarkStart w:id="234" w:name="_MON_1557142009"/>
      <w:bookmarkStart w:id="235" w:name="_MON_1557142098"/>
      <w:bookmarkStart w:id="236" w:name="_MON_1557142121"/>
      <w:bookmarkStart w:id="237" w:name="_MON_1557142170"/>
      <w:bookmarkStart w:id="238" w:name="_MON_1557142670"/>
      <w:bookmarkStart w:id="239" w:name="_MON_1557143157"/>
      <w:bookmarkStart w:id="240" w:name="_MON_1557143641"/>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DC04A3">
        <w:rPr>
          <w:rFonts w:ascii="AngsanaUPC" w:hAnsi="AngsanaUPC" w:cs="AngsanaUPC"/>
          <w:cs/>
        </w:rPr>
        <w:t>โดยมีรายละเอียดแยกตามมูลหนี้ดังนี้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1"/>
        <w:gridCol w:w="815"/>
        <w:gridCol w:w="815"/>
        <w:gridCol w:w="815"/>
        <w:gridCol w:w="815"/>
        <w:gridCol w:w="1134"/>
        <w:gridCol w:w="1134"/>
        <w:gridCol w:w="2835"/>
      </w:tblGrid>
      <w:tr w:rsidR="00B22280" w:rsidRPr="00DC04A3" w14:paraId="1584E6DE" w14:textId="77777777" w:rsidTr="000E0DAA">
        <w:trPr>
          <w:trHeight w:val="454"/>
          <w:tblHeader/>
        </w:trPr>
        <w:tc>
          <w:tcPr>
            <w:tcW w:w="851" w:type="dxa"/>
            <w:vAlign w:val="center"/>
          </w:tcPr>
          <w:p w14:paraId="6E2CA18D" w14:textId="77777777" w:rsidR="00B22280" w:rsidRPr="00DC04A3" w:rsidRDefault="00B22280" w:rsidP="00B22280">
            <w:pPr>
              <w:pStyle w:val="BlockText"/>
              <w:spacing w:before="0"/>
              <w:ind w:left="0" w:right="0" w:firstLine="0"/>
              <w:jc w:val="left"/>
              <w:rPr>
                <w:rFonts w:ascii="AngsanaUPC" w:hAnsi="AngsanaUPC" w:cs="AngsanaUPC"/>
              </w:rPr>
            </w:pPr>
          </w:p>
        </w:tc>
        <w:tc>
          <w:tcPr>
            <w:tcW w:w="3260" w:type="dxa"/>
            <w:gridSpan w:val="4"/>
            <w:vAlign w:val="center"/>
          </w:tcPr>
          <w:p w14:paraId="413E8D14" w14:textId="418E436C" w:rsidR="00B22280" w:rsidRPr="00DC04A3" w:rsidRDefault="00B22280" w:rsidP="00B22280">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ล้านบาท</w:t>
            </w:r>
          </w:p>
        </w:tc>
        <w:tc>
          <w:tcPr>
            <w:tcW w:w="1134" w:type="dxa"/>
            <w:vAlign w:val="center"/>
          </w:tcPr>
          <w:p w14:paraId="17B71B40" w14:textId="77777777" w:rsidR="00B22280" w:rsidRPr="00DC04A3" w:rsidRDefault="00B22280" w:rsidP="00B22280">
            <w:pPr>
              <w:pStyle w:val="BlockText"/>
              <w:spacing w:before="0"/>
              <w:ind w:left="0" w:right="0" w:firstLine="0"/>
              <w:jc w:val="center"/>
              <w:rPr>
                <w:rFonts w:ascii="AngsanaUPC" w:hAnsi="AngsanaUPC" w:cs="AngsanaUPC"/>
                <w:cs/>
              </w:rPr>
            </w:pPr>
          </w:p>
        </w:tc>
        <w:tc>
          <w:tcPr>
            <w:tcW w:w="1134" w:type="dxa"/>
            <w:vAlign w:val="center"/>
          </w:tcPr>
          <w:p w14:paraId="669D17B3" w14:textId="09BD659F" w:rsidR="00B22280" w:rsidRPr="00DC04A3" w:rsidRDefault="00B22280" w:rsidP="00B22280">
            <w:pPr>
              <w:pStyle w:val="BlockText"/>
              <w:spacing w:before="0"/>
              <w:ind w:left="0" w:right="0" w:firstLine="0"/>
              <w:jc w:val="center"/>
              <w:rPr>
                <w:rFonts w:ascii="AngsanaUPC" w:hAnsi="AngsanaUPC" w:cs="AngsanaUPC"/>
                <w:cs/>
              </w:rPr>
            </w:pPr>
            <w:r w:rsidRPr="00DC04A3">
              <w:rPr>
                <w:rFonts w:ascii="AngsanaUPC" w:hAnsi="AngsanaUPC" w:cs="AngsanaUPC"/>
                <w:cs/>
              </w:rPr>
              <w:t>อ้างอิง</w:t>
            </w:r>
          </w:p>
        </w:tc>
        <w:tc>
          <w:tcPr>
            <w:tcW w:w="2835" w:type="dxa"/>
            <w:vAlign w:val="center"/>
          </w:tcPr>
          <w:p w14:paraId="33A329BC" w14:textId="77777777" w:rsidR="00B22280" w:rsidRPr="00DC04A3" w:rsidRDefault="00B22280" w:rsidP="00B22280">
            <w:pPr>
              <w:pStyle w:val="BlockText"/>
              <w:spacing w:before="0"/>
              <w:ind w:left="0" w:right="0" w:firstLine="0"/>
              <w:jc w:val="center"/>
              <w:rPr>
                <w:rFonts w:ascii="AngsanaUPC" w:hAnsi="AngsanaUPC" w:cs="AngsanaUPC"/>
                <w:cs/>
              </w:rPr>
            </w:pPr>
          </w:p>
        </w:tc>
      </w:tr>
      <w:tr w:rsidR="00484CB3" w:rsidRPr="00DC04A3" w14:paraId="251C0214" w14:textId="77777777" w:rsidTr="000E0DAA">
        <w:trPr>
          <w:trHeight w:val="454"/>
          <w:tblHeader/>
        </w:trPr>
        <w:tc>
          <w:tcPr>
            <w:tcW w:w="851" w:type="dxa"/>
            <w:vAlign w:val="center"/>
          </w:tcPr>
          <w:p w14:paraId="5BCB4D91" w14:textId="77777777" w:rsidR="00484CB3" w:rsidRPr="00DC04A3" w:rsidRDefault="00484CB3" w:rsidP="000E0DAA">
            <w:pPr>
              <w:pStyle w:val="BlockText"/>
              <w:spacing w:before="0"/>
              <w:ind w:left="0" w:right="0" w:firstLine="0"/>
              <w:jc w:val="left"/>
              <w:rPr>
                <w:rFonts w:ascii="AngsanaUPC" w:hAnsi="AngsanaUPC" w:cs="AngsanaUPC"/>
              </w:rPr>
            </w:pPr>
          </w:p>
        </w:tc>
        <w:tc>
          <w:tcPr>
            <w:tcW w:w="1630" w:type="dxa"/>
            <w:gridSpan w:val="2"/>
            <w:vAlign w:val="center"/>
          </w:tcPr>
          <w:p w14:paraId="216B966F"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วงเงิน</w:t>
            </w:r>
          </w:p>
        </w:tc>
        <w:tc>
          <w:tcPr>
            <w:tcW w:w="1630" w:type="dxa"/>
            <w:gridSpan w:val="2"/>
            <w:vAlign w:val="center"/>
          </w:tcPr>
          <w:p w14:paraId="3776E33C"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มูลหนี้</w:t>
            </w:r>
          </w:p>
        </w:tc>
        <w:tc>
          <w:tcPr>
            <w:tcW w:w="1134" w:type="dxa"/>
            <w:shd w:val="clear" w:color="auto" w:fill="auto"/>
            <w:vAlign w:val="center"/>
          </w:tcPr>
          <w:p w14:paraId="66F85680" w14:textId="77777777" w:rsidR="00484CB3" w:rsidRPr="00DC04A3" w:rsidRDefault="00484CB3" w:rsidP="000E0DAA">
            <w:pPr>
              <w:pStyle w:val="BlockText"/>
              <w:spacing w:before="0"/>
              <w:ind w:left="0" w:right="0" w:firstLine="0"/>
              <w:jc w:val="center"/>
              <w:rPr>
                <w:rFonts w:ascii="AngsanaUPC" w:hAnsi="AngsanaUPC" w:cs="AngsanaUPC"/>
                <w:cs/>
              </w:rPr>
            </w:pPr>
            <w:r w:rsidRPr="00DC04A3">
              <w:rPr>
                <w:rFonts w:ascii="AngsanaUPC" w:hAnsi="AngsanaUPC" w:cs="AngsanaUPC"/>
                <w:spacing w:val="-10"/>
                <w:cs/>
              </w:rPr>
              <w:t>ชำระคืน</w:t>
            </w:r>
          </w:p>
        </w:tc>
        <w:tc>
          <w:tcPr>
            <w:tcW w:w="1134" w:type="dxa"/>
            <w:shd w:val="clear" w:color="auto" w:fill="auto"/>
            <w:vAlign w:val="center"/>
          </w:tcPr>
          <w:p w14:paraId="601B674E" w14:textId="77777777" w:rsidR="00484CB3" w:rsidRPr="00DC04A3" w:rsidRDefault="00484CB3" w:rsidP="000E0DAA">
            <w:pPr>
              <w:pStyle w:val="BlockText"/>
              <w:spacing w:before="0"/>
              <w:ind w:left="0" w:right="0" w:firstLine="0"/>
              <w:jc w:val="center"/>
              <w:rPr>
                <w:rFonts w:ascii="AngsanaUPC" w:hAnsi="AngsanaUPC" w:cs="AngsanaUPC"/>
                <w:spacing w:val="-12"/>
              </w:rPr>
            </w:pPr>
            <w:r w:rsidRPr="00DC04A3">
              <w:rPr>
                <w:rFonts w:ascii="AngsanaUPC" w:hAnsi="AngsanaUPC" w:cs="AngsanaUPC"/>
                <w:spacing w:val="-12"/>
                <w:cs/>
              </w:rPr>
              <w:t>อัตราดอกเบี้ย</w:t>
            </w:r>
          </w:p>
        </w:tc>
        <w:tc>
          <w:tcPr>
            <w:tcW w:w="2835" w:type="dxa"/>
            <w:shd w:val="clear" w:color="auto" w:fill="auto"/>
            <w:vAlign w:val="center"/>
          </w:tcPr>
          <w:p w14:paraId="16571060" w14:textId="77777777" w:rsidR="00484CB3" w:rsidRPr="00DC04A3" w:rsidRDefault="00484CB3" w:rsidP="000E0DAA">
            <w:pPr>
              <w:pStyle w:val="BlockText"/>
              <w:spacing w:before="0"/>
              <w:ind w:left="0" w:right="0" w:firstLine="0"/>
              <w:jc w:val="center"/>
              <w:rPr>
                <w:rFonts w:ascii="AngsanaUPC" w:hAnsi="AngsanaUPC" w:cs="AngsanaUPC"/>
              </w:rPr>
            </w:pPr>
          </w:p>
        </w:tc>
      </w:tr>
      <w:tr w:rsidR="00484CB3" w:rsidRPr="00DC04A3" w14:paraId="648EC685" w14:textId="77777777" w:rsidTr="000E0DAA">
        <w:trPr>
          <w:trHeight w:val="454"/>
          <w:tblHeader/>
        </w:trPr>
        <w:tc>
          <w:tcPr>
            <w:tcW w:w="851" w:type="dxa"/>
            <w:vAlign w:val="bottom"/>
          </w:tcPr>
          <w:p w14:paraId="3E886C84"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เจ้าหนี้</w:t>
            </w:r>
          </w:p>
        </w:tc>
        <w:tc>
          <w:tcPr>
            <w:tcW w:w="815" w:type="dxa"/>
            <w:vAlign w:val="bottom"/>
          </w:tcPr>
          <w:p w14:paraId="12B7E716" w14:textId="48989ADE"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33298" w:rsidRPr="00DC04A3">
              <w:rPr>
                <w:rFonts w:ascii="AngsanaUPC" w:hAnsi="AngsanaUPC" w:cs="AngsanaUPC"/>
              </w:rPr>
              <w:t>7</w:t>
            </w:r>
          </w:p>
        </w:tc>
        <w:tc>
          <w:tcPr>
            <w:tcW w:w="815" w:type="dxa"/>
            <w:vAlign w:val="bottom"/>
          </w:tcPr>
          <w:p w14:paraId="3428F662" w14:textId="08AAA108"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33298" w:rsidRPr="00DC04A3">
              <w:rPr>
                <w:rFonts w:ascii="AngsanaUPC" w:hAnsi="AngsanaUPC" w:cs="AngsanaUPC"/>
              </w:rPr>
              <w:t>6</w:t>
            </w:r>
          </w:p>
        </w:tc>
        <w:tc>
          <w:tcPr>
            <w:tcW w:w="815" w:type="dxa"/>
            <w:vAlign w:val="bottom"/>
          </w:tcPr>
          <w:p w14:paraId="2280DAB4" w14:textId="6538C1AA"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33298" w:rsidRPr="00DC04A3">
              <w:rPr>
                <w:rFonts w:ascii="AngsanaUPC" w:hAnsi="AngsanaUPC" w:cs="AngsanaUPC"/>
              </w:rPr>
              <w:t>7</w:t>
            </w:r>
          </w:p>
        </w:tc>
        <w:tc>
          <w:tcPr>
            <w:tcW w:w="815" w:type="dxa"/>
            <w:vAlign w:val="bottom"/>
          </w:tcPr>
          <w:p w14:paraId="445301B5" w14:textId="661E6CE4"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33298" w:rsidRPr="00DC04A3">
              <w:rPr>
                <w:rFonts w:ascii="AngsanaUPC" w:hAnsi="AngsanaUPC" w:cs="AngsanaUPC"/>
              </w:rPr>
              <w:t>6</w:t>
            </w:r>
          </w:p>
        </w:tc>
        <w:tc>
          <w:tcPr>
            <w:tcW w:w="1134" w:type="dxa"/>
            <w:shd w:val="clear" w:color="auto" w:fill="auto"/>
            <w:vAlign w:val="bottom"/>
          </w:tcPr>
          <w:p w14:paraId="3F75602F"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spacing w:val="-10"/>
              </w:rPr>
            </w:pPr>
            <w:r w:rsidRPr="00DC04A3">
              <w:rPr>
                <w:rFonts w:ascii="AngsanaUPC" w:hAnsi="AngsanaUPC" w:cs="AngsanaUPC"/>
                <w:spacing w:val="-10"/>
                <w:cs/>
              </w:rPr>
              <w:t>ภายใน</w:t>
            </w:r>
          </w:p>
        </w:tc>
        <w:tc>
          <w:tcPr>
            <w:tcW w:w="1134" w:type="dxa"/>
            <w:shd w:val="clear" w:color="auto" w:fill="auto"/>
            <w:vAlign w:val="bottom"/>
          </w:tcPr>
          <w:p w14:paraId="14F7C657"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(ร้อยละ)</w:t>
            </w:r>
          </w:p>
        </w:tc>
        <w:tc>
          <w:tcPr>
            <w:tcW w:w="2835" w:type="dxa"/>
            <w:shd w:val="clear" w:color="auto" w:fill="auto"/>
            <w:vAlign w:val="bottom"/>
          </w:tcPr>
          <w:p w14:paraId="0080B43A" w14:textId="77777777" w:rsidR="00484CB3" w:rsidRPr="00DC04A3" w:rsidRDefault="00484CB3"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การชำระหนี้</w:t>
            </w:r>
          </w:p>
        </w:tc>
      </w:tr>
      <w:tr w:rsidR="00331C10" w:rsidRPr="00DC04A3" w14:paraId="75EC7BD5" w14:textId="77777777" w:rsidTr="000E0DAA">
        <w:trPr>
          <w:trHeight w:val="454"/>
        </w:trPr>
        <w:tc>
          <w:tcPr>
            <w:tcW w:w="851" w:type="dxa"/>
            <w:shd w:val="clear" w:color="auto" w:fill="auto"/>
            <w:vAlign w:val="center"/>
          </w:tcPr>
          <w:p w14:paraId="5EE66C15" w14:textId="77777777" w:rsidR="00331C10" w:rsidRPr="00DC04A3" w:rsidRDefault="00331C10" w:rsidP="00331C10">
            <w:pPr>
              <w:pStyle w:val="BlockText"/>
              <w:spacing w:before="0"/>
              <w:ind w:left="0" w:right="0" w:firstLine="0"/>
              <w:jc w:val="left"/>
              <w:rPr>
                <w:rFonts w:ascii="AngsanaUPC" w:hAnsi="AngsanaUPC" w:cs="AngsanaUPC"/>
                <w:cs/>
              </w:rPr>
            </w:pPr>
            <w:r w:rsidRPr="00DC04A3">
              <w:rPr>
                <w:rFonts w:ascii="AngsanaUPC" w:hAnsi="AngsanaUPC" w:cs="AngsanaUPC"/>
                <w:cs/>
              </w:rPr>
              <w:t>ธนาคาร</w:t>
            </w:r>
          </w:p>
        </w:tc>
        <w:tc>
          <w:tcPr>
            <w:tcW w:w="815" w:type="dxa"/>
            <w:shd w:val="clear" w:color="auto" w:fill="auto"/>
            <w:vAlign w:val="center"/>
          </w:tcPr>
          <w:p w14:paraId="48CD44E9" w14:textId="189820D6" w:rsidR="00331C10" w:rsidRPr="00DC04A3" w:rsidRDefault="00331C10" w:rsidP="00331C10">
            <w:pPr>
              <w:pStyle w:val="BlockText"/>
              <w:tabs>
                <w:tab w:val="decimal" w:pos="445"/>
              </w:tabs>
              <w:spacing w:before="0"/>
              <w:ind w:left="0" w:right="0" w:firstLine="0"/>
              <w:jc w:val="left"/>
              <w:rPr>
                <w:rFonts w:ascii="AngsanaUPC" w:hAnsi="AngsanaUPC" w:cs="AngsanaUPC"/>
              </w:rPr>
            </w:pPr>
            <w:r w:rsidRPr="00DC04A3">
              <w:rPr>
                <w:rFonts w:ascii="AngsanaUPC" w:hAnsi="AngsanaUPC" w:cs="AngsanaUPC"/>
              </w:rPr>
              <w:t>-</w:t>
            </w:r>
          </w:p>
        </w:tc>
        <w:tc>
          <w:tcPr>
            <w:tcW w:w="815" w:type="dxa"/>
            <w:shd w:val="clear" w:color="auto" w:fill="auto"/>
            <w:vAlign w:val="center"/>
          </w:tcPr>
          <w:p w14:paraId="05D96BF9" w14:textId="6154DC39" w:rsidR="00331C10" w:rsidRPr="00DC04A3" w:rsidRDefault="00331C10" w:rsidP="00331C10">
            <w:pPr>
              <w:pStyle w:val="BlockText"/>
              <w:tabs>
                <w:tab w:val="decimal" w:pos="445"/>
              </w:tabs>
              <w:spacing w:before="0"/>
              <w:ind w:left="0" w:right="0" w:firstLine="0"/>
              <w:jc w:val="left"/>
              <w:rPr>
                <w:rFonts w:ascii="AngsanaUPC" w:hAnsi="AngsanaUPC" w:cs="AngsanaUPC"/>
              </w:rPr>
            </w:pPr>
            <w:r w:rsidRPr="00DC04A3">
              <w:rPr>
                <w:rFonts w:ascii="AngsanaUPC" w:hAnsi="AngsanaUPC" w:cs="AngsanaUPC"/>
              </w:rPr>
              <w:t>10</w:t>
            </w:r>
          </w:p>
        </w:tc>
        <w:tc>
          <w:tcPr>
            <w:tcW w:w="815" w:type="dxa"/>
            <w:shd w:val="clear" w:color="auto" w:fill="auto"/>
            <w:vAlign w:val="center"/>
          </w:tcPr>
          <w:p w14:paraId="010FF452" w14:textId="1F306239" w:rsidR="00331C10" w:rsidRPr="00DC04A3" w:rsidRDefault="00331C10" w:rsidP="00331C10">
            <w:pPr>
              <w:pStyle w:val="BlockText"/>
              <w:tabs>
                <w:tab w:val="decimal" w:pos="445"/>
              </w:tabs>
              <w:spacing w:before="0"/>
              <w:ind w:left="0" w:right="0" w:firstLine="0"/>
              <w:jc w:val="left"/>
              <w:rPr>
                <w:rFonts w:ascii="AngsanaUPC" w:hAnsi="AngsanaUPC" w:cs="AngsanaUPC"/>
              </w:rPr>
            </w:pPr>
            <w:r w:rsidRPr="00DC04A3">
              <w:rPr>
                <w:rFonts w:ascii="AngsanaUPC" w:hAnsi="AngsanaUPC" w:cs="AngsanaUPC"/>
              </w:rPr>
              <w:t>-</w:t>
            </w:r>
          </w:p>
        </w:tc>
        <w:tc>
          <w:tcPr>
            <w:tcW w:w="815" w:type="dxa"/>
            <w:shd w:val="clear" w:color="auto" w:fill="auto"/>
            <w:vAlign w:val="center"/>
          </w:tcPr>
          <w:p w14:paraId="5C1C9E7E" w14:textId="6C54728F" w:rsidR="00331C10" w:rsidRPr="00DC04A3" w:rsidRDefault="00331C10" w:rsidP="00331C10">
            <w:pPr>
              <w:pStyle w:val="BlockText"/>
              <w:tabs>
                <w:tab w:val="decimal" w:pos="445"/>
              </w:tabs>
              <w:spacing w:before="0"/>
              <w:ind w:left="0" w:right="0" w:firstLine="0"/>
              <w:jc w:val="left"/>
              <w:rPr>
                <w:rFonts w:ascii="AngsanaUPC" w:hAnsi="AngsanaUPC" w:cs="AngsanaUPC"/>
              </w:rPr>
            </w:pPr>
            <w:r w:rsidRPr="00DC04A3">
              <w:rPr>
                <w:rFonts w:ascii="AngsanaUPC" w:hAnsi="AngsanaUPC" w:cs="AngsanaUPC"/>
              </w:rPr>
              <w:t>2</w:t>
            </w:r>
          </w:p>
        </w:tc>
        <w:tc>
          <w:tcPr>
            <w:tcW w:w="1134" w:type="dxa"/>
            <w:shd w:val="clear" w:color="auto" w:fill="auto"/>
            <w:vAlign w:val="center"/>
          </w:tcPr>
          <w:p w14:paraId="50F92429" w14:textId="77777777" w:rsidR="00331C10" w:rsidRPr="00DC04A3" w:rsidRDefault="00331C10" w:rsidP="00331C10">
            <w:pPr>
              <w:pStyle w:val="BlockText"/>
              <w:spacing w:before="0"/>
              <w:ind w:left="0" w:right="0" w:firstLine="0"/>
              <w:jc w:val="center"/>
              <w:rPr>
                <w:rFonts w:ascii="AngsanaUPC" w:hAnsi="AngsanaUPC" w:cs="AngsanaUPC"/>
              </w:rPr>
            </w:pPr>
            <w:r w:rsidRPr="00DC04A3">
              <w:rPr>
                <w:rFonts w:ascii="AngsanaUPC" w:hAnsi="AngsanaUPC" w:cs="AngsanaUPC"/>
                <w:cs/>
              </w:rPr>
              <w:t xml:space="preserve">มิ.ย. </w:t>
            </w:r>
            <w:r w:rsidRPr="00DC04A3">
              <w:rPr>
                <w:rFonts w:ascii="AngsanaUPC" w:hAnsi="AngsanaUPC" w:cs="AngsanaUPC"/>
              </w:rPr>
              <w:t>2567</w:t>
            </w:r>
          </w:p>
        </w:tc>
        <w:tc>
          <w:tcPr>
            <w:tcW w:w="1134" w:type="dxa"/>
            <w:shd w:val="clear" w:color="auto" w:fill="auto"/>
            <w:vAlign w:val="center"/>
          </w:tcPr>
          <w:p w14:paraId="00ED1CC7" w14:textId="77777777" w:rsidR="00331C10" w:rsidRPr="00DC04A3" w:rsidRDefault="00331C10" w:rsidP="00331C10">
            <w:pPr>
              <w:pStyle w:val="BlockText"/>
              <w:spacing w:before="0"/>
              <w:ind w:left="0" w:right="0" w:firstLine="0"/>
              <w:jc w:val="center"/>
              <w:rPr>
                <w:rFonts w:ascii="AngsanaUPC" w:hAnsi="AngsanaUPC" w:cs="AngsanaUPC"/>
              </w:rPr>
            </w:pPr>
            <w:r w:rsidRPr="00DC04A3">
              <w:rPr>
                <w:rFonts w:ascii="AngsanaUPC" w:hAnsi="AngsanaUPC" w:cs="AngsanaUPC"/>
                <w:cs/>
              </w:rPr>
              <w:t>2</w:t>
            </w:r>
            <w:r w:rsidRPr="00DC04A3">
              <w:rPr>
                <w:rFonts w:ascii="AngsanaUPC" w:hAnsi="AngsanaUPC" w:cs="AngsanaUPC"/>
              </w:rPr>
              <w:t>, 6</w:t>
            </w:r>
          </w:p>
        </w:tc>
        <w:tc>
          <w:tcPr>
            <w:tcW w:w="2835" w:type="dxa"/>
            <w:shd w:val="clear" w:color="auto" w:fill="auto"/>
            <w:vAlign w:val="center"/>
          </w:tcPr>
          <w:p w14:paraId="2375B6A4" w14:textId="77777777" w:rsidR="00331C10" w:rsidRPr="00DC04A3" w:rsidRDefault="00331C10" w:rsidP="00331C10">
            <w:pPr>
              <w:pStyle w:val="BlockText"/>
              <w:spacing w:before="0"/>
              <w:ind w:left="0" w:right="0" w:firstLine="0"/>
              <w:jc w:val="left"/>
              <w:rPr>
                <w:rFonts w:ascii="AngsanaUPC" w:hAnsi="AngsanaUPC" w:cs="AngsanaUPC"/>
                <w:cs/>
              </w:rPr>
            </w:pPr>
            <w:r w:rsidRPr="00DC04A3">
              <w:rPr>
                <w:rFonts w:ascii="AngsanaUPC" w:hAnsi="AngsanaUPC" w:cs="AngsanaUPC"/>
                <w:cs/>
              </w:rPr>
              <w:t xml:space="preserve">ชำระเงินต้นเดือนละ </w:t>
            </w:r>
            <w:r w:rsidRPr="00DC04A3">
              <w:rPr>
                <w:rFonts w:ascii="AngsanaUPC" w:hAnsi="AngsanaUPC" w:cs="AngsanaUPC"/>
              </w:rPr>
              <w:t>0.</w:t>
            </w:r>
            <w:r w:rsidRPr="00DC04A3">
              <w:rPr>
                <w:rFonts w:ascii="AngsanaUPC" w:hAnsi="AngsanaUPC" w:cs="AngsanaUPC"/>
                <w:cs/>
              </w:rPr>
              <w:t>3</w:t>
            </w:r>
            <w:r w:rsidRPr="00DC04A3">
              <w:rPr>
                <w:rFonts w:ascii="AngsanaUPC" w:hAnsi="AngsanaUPC" w:cs="AngsanaUPC"/>
              </w:rPr>
              <w:t xml:space="preserve">3 </w:t>
            </w:r>
            <w:r w:rsidRPr="00DC04A3">
              <w:rPr>
                <w:rFonts w:ascii="AngsanaUPC" w:hAnsi="AngsanaUPC" w:cs="AngsanaUPC"/>
                <w:cs/>
              </w:rPr>
              <w:t>ล้านบาท</w:t>
            </w:r>
          </w:p>
        </w:tc>
      </w:tr>
      <w:tr w:rsidR="002E6D89" w:rsidRPr="00DC04A3" w14:paraId="549A3BD7" w14:textId="77777777" w:rsidTr="000E0DAA">
        <w:trPr>
          <w:trHeight w:val="454"/>
        </w:trPr>
        <w:tc>
          <w:tcPr>
            <w:tcW w:w="851" w:type="dxa"/>
            <w:shd w:val="clear" w:color="auto" w:fill="auto"/>
            <w:vAlign w:val="center"/>
          </w:tcPr>
          <w:p w14:paraId="20B5CFFE" w14:textId="02C9E2F2" w:rsidR="002E6D89" w:rsidRPr="00DC04A3" w:rsidRDefault="002E6D89" w:rsidP="002E6D89">
            <w:pPr>
              <w:pStyle w:val="BlockText"/>
              <w:spacing w:before="0"/>
              <w:ind w:left="0" w:right="0" w:firstLine="0"/>
              <w:jc w:val="left"/>
              <w:rPr>
                <w:rFonts w:ascii="AngsanaUPC" w:hAnsi="AngsanaUPC" w:cs="AngsanaUPC"/>
                <w:cs/>
              </w:rPr>
            </w:pPr>
            <w:r w:rsidRPr="00DC04A3">
              <w:rPr>
                <w:rFonts w:ascii="AngsanaUPC" w:hAnsi="AngsanaUPC" w:cs="AngsanaUPC"/>
                <w:cs/>
              </w:rPr>
              <w:t>ธนาคาร</w:t>
            </w:r>
          </w:p>
        </w:tc>
        <w:tc>
          <w:tcPr>
            <w:tcW w:w="815" w:type="dxa"/>
            <w:shd w:val="clear" w:color="auto" w:fill="auto"/>
            <w:vAlign w:val="center"/>
          </w:tcPr>
          <w:p w14:paraId="79F90C66" w14:textId="161400AF" w:rsidR="002E6D89" w:rsidRPr="00DC04A3" w:rsidRDefault="002E6D89" w:rsidP="002E6D89">
            <w:pPr>
              <w:pStyle w:val="BlockText"/>
              <w:tabs>
                <w:tab w:val="decimal" w:pos="445"/>
              </w:tabs>
              <w:spacing w:before="0"/>
              <w:ind w:left="0" w:right="0" w:firstLine="0"/>
              <w:jc w:val="left"/>
              <w:rPr>
                <w:rFonts w:ascii="AngsanaUPC" w:hAnsi="AngsanaUPC" w:cs="AngsanaUPC"/>
              </w:rPr>
            </w:pPr>
            <w:r w:rsidRPr="00DC04A3">
              <w:rPr>
                <w:rFonts w:ascii="AngsanaUPC" w:hAnsi="AngsanaUPC" w:cs="AngsanaUPC"/>
              </w:rPr>
              <w:t>75</w:t>
            </w:r>
          </w:p>
        </w:tc>
        <w:tc>
          <w:tcPr>
            <w:tcW w:w="815" w:type="dxa"/>
            <w:shd w:val="clear" w:color="auto" w:fill="auto"/>
            <w:vAlign w:val="center"/>
          </w:tcPr>
          <w:p w14:paraId="625DB00B" w14:textId="186AF7D8" w:rsidR="002E6D89" w:rsidRPr="00DC04A3" w:rsidRDefault="002E6D89" w:rsidP="002E6D89">
            <w:pPr>
              <w:pStyle w:val="BlockText"/>
              <w:tabs>
                <w:tab w:val="decimal" w:pos="445"/>
              </w:tabs>
              <w:spacing w:before="0"/>
              <w:ind w:left="0" w:right="0" w:firstLine="0"/>
              <w:jc w:val="left"/>
              <w:rPr>
                <w:rFonts w:ascii="AngsanaUPC" w:hAnsi="AngsanaUPC" w:cs="AngsanaUPC"/>
              </w:rPr>
            </w:pPr>
            <w:r w:rsidRPr="00DC04A3">
              <w:rPr>
                <w:rFonts w:ascii="AngsanaUPC" w:hAnsi="AngsanaUPC" w:cs="AngsanaUPC"/>
              </w:rPr>
              <w:t>75</w:t>
            </w:r>
          </w:p>
        </w:tc>
        <w:tc>
          <w:tcPr>
            <w:tcW w:w="815" w:type="dxa"/>
            <w:shd w:val="clear" w:color="auto" w:fill="auto"/>
            <w:vAlign w:val="center"/>
          </w:tcPr>
          <w:p w14:paraId="3F37941A" w14:textId="6A443937" w:rsidR="002E6D89" w:rsidRPr="00DC04A3" w:rsidRDefault="006D3F4F" w:rsidP="006D3F4F">
            <w:pPr>
              <w:pStyle w:val="BlockText"/>
              <w:pBdr>
                <w:bottom w:val="single" w:sz="6" w:space="1" w:color="auto"/>
              </w:pBdr>
              <w:tabs>
                <w:tab w:val="decimal" w:pos="445"/>
              </w:tabs>
              <w:spacing w:before="0"/>
              <w:ind w:left="0" w:right="0" w:firstLine="0"/>
              <w:jc w:val="left"/>
              <w:rPr>
                <w:rFonts w:ascii="AngsanaUPC" w:hAnsi="AngsanaUPC" w:cs="AngsanaUPC"/>
              </w:rPr>
            </w:pPr>
            <w:r w:rsidRPr="00DC04A3">
              <w:rPr>
                <w:rFonts w:ascii="AngsanaUPC" w:hAnsi="AngsanaUPC" w:cs="AngsanaUPC"/>
                <w:cs/>
              </w:rPr>
              <w:t>16</w:t>
            </w:r>
          </w:p>
        </w:tc>
        <w:tc>
          <w:tcPr>
            <w:tcW w:w="815" w:type="dxa"/>
            <w:shd w:val="clear" w:color="auto" w:fill="auto"/>
            <w:vAlign w:val="center"/>
          </w:tcPr>
          <w:p w14:paraId="523977D2" w14:textId="5AB2E1C6" w:rsidR="002E6D89" w:rsidRPr="00DC04A3" w:rsidRDefault="002E6D89" w:rsidP="006D3F4F">
            <w:pPr>
              <w:pStyle w:val="BlockText"/>
              <w:pBdr>
                <w:bottom w:val="single" w:sz="6" w:space="1" w:color="auto"/>
              </w:pBdr>
              <w:tabs>
                <w:tab w:val="decimal" w:pos="445"/>
              </w:tabs>
              <w:spacing w:before="0"/>
              <w:ind w:left="0" w:right="0" w:firstLine="0"/>
              <w:jc w:val="left"/>
              <w:rPr>
                <w:rFonts w:ascii="AngsanaUPC" w:hAnsi="AngsanaUPC" w:cs="AngsanaUPC"/>
              </w:rPr>
            </w:pPr>
            <w:r w:rsidRPr="00DC04A3">
              <w:rPr>
                <w:rFonts w:ascii="AngsanaUPC" w:hAnsi="AngsanaUPC" w:cs="AngsanaUPC"/>
              </w:rPr>
              <w:t>5</w:t>
            </w:r>
          </w:p>
        </w:tc>
        <w:tc>
          <w:tcPr>
            <w:tcW w:w="1134" w:type="dxa"/>
            <w:shd w:val="clear" w:color="auto" w:fill="auto"/>
            <w:vAlign w:val="center"/>
          </w:tcPr>
          <w:p w14:paraId="01B68CFB" w14:textId="79F3799A" w:rsidR="002E6D89" w:rsidRPr="00DC04A3" w:rsidRDefault="00F10F73" w:rsidP="002E6D89">
            <w:pPr>
              <w:pStyle w:val="BlockText"/>
              <w:spacing w:before="0"/>
              <w:ind w:left="0" w:right="0" w:firstLine="0"/>
              <w:jc w:val="center"/>
              <w:rPr>
                <w:rFonts w:ascii="AngsanaUPC" w:hAnsi="AngsanaUPC" w:cs="AngsanaUPC"/>
                <w:cs/>
              </w:rPr>
            </w:pPr>
            <w:r w:rsidRPr="00DC04A3">
              <w:rPr>
                <w:rFonts w:ascii="AngsanaUPC" w:hAnsi="AngsanaUPC" w:cs="AngsanaUPC"/>
                <w:cs/>
              </w:rPr>
              <w:t>ธ</w:t>
            </w:r>
            <w:r w:rsidR="002E6D89" w:rsidRPr="00DC04A3">
              <w:rPr>
                <w:rFonts w:ascii="AngsanaUPC" w:hAnsi="AngsanaUPC" w:cs="AngsanaUPC"/>
              </w:rPr>
              <w:t>.</w:t>
            </w:r>
            <w:r w:rsidR="002E6D89" w:rsidRPr="00DC04A3">
              <w:rPr>
                <w:rFonts w:ascii="AngsanaUPC" w:hAnsi="AngsanaUPC" w:cs="AngsanaUPC"/>
                <w:cs/>
              </w:rPr>
              <w:t>ค</w:t>
            </w:r>
            <w:r w:rsidR="002E6D89" w:rsidRPr="00DC04A3">
              <w:rPr>
                <w:rFonts w:ascii="AngsanaUPC" w:hAnsi="AngsanaUPC" w:cs="AngsanaUPC"/>
              </w:rPr>
              <w:t>. 257</w:t>
            </w:r>
            <w:r w:rsidR="006D3F4F" w:rsidRPr="00DC04A3">
              <w:rPr>
                <w:rFonts w:ascii="AngsanaUPC" w:hAnsi="AngsanaUPC" w:cs="AngsanaUPC"/>
                <w:cs/>
              </w:rPr>
              <w:t>2</w:t>
            </w:r>
          </w:p>
        </w:tc>
        <w:tc>
          <w:tcPr>
            <w:tcW w:w="1134" w:type="dxa"/>
            <w:shd w:val="clear" w:color="auto" w:fill="auto"/>
            <w:vAlign w:val="center"/>
          </w:tcPr>
          <w:p w14:paraId="534B3CEB" w14:textId="708B1E7C" w:rsidR="002E6D89" w:rsidRPr="00DC04A3" w:rsidRDefault="002E6D89" w:rsidP="002E6D89">
            <w:pPr>
              <w:pStyle w:val="BlockText"/>
              <w:spacing w:before="0"/>
              <w:ind w:left="0" w:right="0" w:firstLine="0"/>
              <w:jc w:val="center"/>
              <w:rPr>
                <w:rFonts w:ascii="AngsanaUPC" w:hAnsi="AngsanaUPC" w:cs="AngsanaUPC"/>
                <w:cs/>
              </w:rPr>
            </w:pPr>
            <w:r w:rsidRPr="00DC04A3">
              <w:rPr>
                <w:rFonts w:ascii="AngsanaUPC" w:hAnsi="AngsanaUPC" w:cs="AngsanaUPC"/>
              </w:rPr>
              <w:t>MLR</w:t>
            </w:r>
          </w:p>
        </w:tc>
        <w:tc>
          <w:tcPr>
            <w:tcW w:w="2835" w:type="dxa"/>
            <w:shd w:val="clear" w:color="auto" w:fill="auto"/>
            <w:vAlign w:val="center"/>
          </w:tcPr>
          <w:p w14:paraId="086CE502" w14:textId="293FF997" w:rsidR="002E6D89" w:rsidRPr="00DC04A3" w:rsidRDefault="002E6D89" w:rsidP="002E6D89">
            <w:pPr>
              <w:pStyle w:val="BlockText"/>
              <w:spacing w:before="0"/>
              <w:ind w:left="0" w:right="0" w:firstLine="0"/>
              <w:jc w:val="left"/>
              <w:rPr>
                <w:rFonts w:ascii="AngsanaUPC" w:hAnsi="AngsanaUPC" w:cs="AngsanaUPC"/>
                <w:cs/>
              </w:rPr>
            </w:pPr>
            <w:r w:rsidRPr="00DC04A3">
              <w:rPr>
                <w:rFonts w:ascii="AngsanaUPC" w:hAnsi="AngsanaUPC" w:cs="AngsanaUPC"/>
                <w:cs/>
              </w:rPr>
              <w:t xml:space="preserve">ชำระเงินต้นเดือนละ </w:t>
            </w:r>
            <w:r w:rsidR="006D3F4F" w:rsidRPr="00DC04A3">
              <w:rPr>
                <w:rFonts w:ascii="AngsanaUPC" w:hAnsi="AngsanaUPC" w:cs="AngsanaUPC"/>
              </w:rPr>
              <w:t>0.</w:t>
            </w:r>
            <w:r w:rsidR="006D3F4F" w:rsidRPr="00DC04A3">
              <w:rPr>
                <w:rFonts w:ascii="AngsanaUPC" w:hAnsi="AngsanaUPC" w:cs="AngsanaUPC"/>
                <w:cs/>
              </w:rPr>
              <w:t>29</w:t>
            </w:r>
            <w:r w:rsidRPr="00DC04A3">
              <w:rPr>
                <w:rFonts w:ascii="AngsanaUPC" w:hAnsi="AngsanaUPC" w:cs="AngsanaUPC"/>
              </w:rPr>
              <w:t xml:space="preserve"> </w:t>
            </w:r>
            <w:r w:rsidRPr="00DC04A3">
              <w:rPr>
                <w:rFonts w:ascii="AngsanaUPC" w:hAnsi="AngsanaUPC" w:cs="AngsanaUPC"/>
                <w:cs/>
              </w:rPr>
              <w:t>ล้านบาท</w:t>
            </w:r>
          </w:p>
        </w:tc>
      </w:tr>
      <w:tr w:rsidR="00A33298" w:rsidRPr="00DC04A3" w14:paraId="43BB98A7" w14:textId="77777777" w:rsidTr="000E0DAA">
        <w:trPr>
          <w:trHeight w:val="454"/>
        </w:trPr>
        <w:tc>
          <w:tcPr>
            <w:tcW w:w="851" w:type="dxa"/>
            <w:vAlign w:val="center"/>
          </w:tcPr>
          <w:p w14:paraId="76EADC82" w14:textId="77777777" w:rsidR="00A33298" w:rsidRPr="00DC04A3" w:rsidRDefault="00A33298" w:rsidP="00A33298">
            <w:pPr>
              <w:pStyle w:val="BlockText"/>
              <w:spacing w:before="0"/>
              <w:ind w:left="0" w:right="0" w:firstLine="0"/>
              <w:jc w:val="left"/>
              <w:rPr>
                <w:rFonts w:ascii="AngsanaUPC" w:hAnsi="AngsanaUPC" w:cs="AngsanaUPC"/>
                <w:cs/>
              </w:rPr>
            </w:pPr>
            <w:r w:rsidRPr="00DC04A3">
              <w:rPr>
                <w:rFonts w:ascii="AngsanaUPC" w:hAnsi="AngsanaUPC" w:cs="AngsanaUPC"/>
                <w:cs/>
              </w:rPr>
              <w:t>รวม</w:t>
            </w:r>
          </w:p>
        </w:tc>
        <w:tc>
          <w:tcPr>
            <w:tcW w:w="815" w:type="dxa"/>
            <w:shd w:val="clear" w:color="auto" w:fill="auto"/>
            <w:vAlign w:val="center"/>
          </w:tcPr>
          <w:p w14:paraId="2B1A5213" w14:textId="77777777" w:rsidR="00A33298" w:rsidRPr="00DC04A3" w:rsidRDefault="00A33298" w:rsidP="00A33298">
            <w:pPr>
              <w:pStyle w:val="BlockText"/>
              <w:tabs>
                <w:tab w:val="decimal" w:pos="445"/>
              </w:tabs>
              <w:spacing w:before="0"/>
              <w:ind w:left="0" w:right="0" w:firstLine="0"/>
              <w:jc w:val="left"/>
              <w:rPr>
                <w:rFonts w:ascii="AngsanaUPC" w:hAnsi="AngsanaUPC" w:cs="AngsanaUPC"/>
              </w:rPr>
            </w:pPr>
          </w:p>
        </w:tc>
        <w:tc>
          <w:tcPr>
            <w:tcW w:w="815" w:type="dxa"/>
            <w:shd w:val="clear" w:color="auto" w:fill="auto"/>
            <w:vAlign w:val="center"/>
          </w:tcPr>
          <w:p w14:paraId="2BCB7DA4" w14:textId="77777777" w:rsidR="00A33298" w:rsidRPr="00DC04A3" w:rsidRDefault="00A33298" w:rsidP="00A33298">
            <w:pPr>
              <w:pStyle w:val="BlockText"/>
              <w:tabs>
                <w:tab w:val="decimal" w:pos="445"/>
              </w:tabs>
              <w:spacing w:before="0"/>
              <w:ind w:left="0" w:right="0" w:firstLine="0"/>
              <w:jc w:val="left"/>
              <w:rPr>
                <w:rFonts w:ascii="AngsanaUPC" w:hAnsi="AngsanaUPC" w:cs="AngsanaUPC"/>
              </w:rPr>
            </w:pPr>
          </w:p>
        </w:tc>
        <w:tc>
          <w:tcPr>
            <w:tcW w:w="815" w:type="dxa"/>
            <w:shd w:val="clear" w:color="auto" w:fill="auto"/>
            <w:vAlign w:val="center"/>
          </w:tcPr>
          <w:p w14:paraId="389FD525" w14:textId="1F9BE066" w:rsidR="00A33298" w:rsidRPr="00DC04A3" w:rsidRDefault="00331A2C" w:rsidP="00A33298">
            <w:pPr>
              <w:pStyle w:val="BlockText"/>
              <w:pBdr>
                <w:bottom w:val="double" w:sz="6" w:space="1" w:color="auto"/>
              </w:pBdr>
              <w:tabs>
                <w:tab w:val="decimal" w:pos="445"/>
              </w:tabs>
              <w:spacing w:before="0"/>
              <w:ind w:left="0" w:right="0" w:firstLine="0"/>
              <w:jc w:val="left"/>
              <w:rPr>
                <w:rFonts w:ascii="AngsanaUPC" w:hAnsi="AngsanaUPC" w:cs="AngsanaUPC"/>
              </w:rPr>
            </w:pPr>
            <w:r w:rsidRPr="00DC04A3">
              <w:rPr>
                <w:rFonts w:ascii="AngsanaUPC" w:hAnsi="AngsanaUPC" w:cs="AngsanaUPC"/>
                <w:cs/>
              </w:rPr>
              <w:t>16</w:t>
            </w:r>
          </w:p>
        </w:tc>
        <w:tc>
          <w:tcPr>
            <w:tcW w:w="815" w:type="dxa"/>
            <w:shd w:val="clear" w:color="auto" w:fill="auto"/>
            <w:vAlign w:val="center"/>
          </w:tcPr>
          <w:p w14:paraId="66C0BABD" w14:textId="59EFEC59" w:rsidR="00A33298" w:rsidRPr="00DC04A3" w:rsidRDefault="00A33298" w:rsidP="00A33298">
            <w:pPr>
              <w:pStyle w:val="BlockText"/>
              <w:pBdr>
                <w:bottom w:val="double" w:sz="6" w:space="1" w:color="auto"/>
              </w:pBdr>
              <w:tabs>
                <w:tab w:val="decimal" w:pos="445"/>
              </w:tabs>
              <w:spacing w:before="0"/>
              <w:ind w:left="0" w:right="0" w:firstLine="0"/>
              <w:jc w:val="left"/>
              <w:rPr>
                <w:rFonts w:ascii="AngsanaUPC" w:hAnsi="AngsanaUPC" w:cs="AngsanaUPC"/>
              </w:rPr>
            </w:pPr>
            <w:r w:rsidRPr="00DC04A3">
              <w:rPr>
                <w:rFonts w:ascii="AngsanaUPC" w:hAnsi="AngsanaUPC" w:cs="AngsanaUPC"/>
              </w:rPr>
              <w:t>7</w:t>
            </w:r>
          </w:p>
        </w:tc>
        <w:tc>
          <w:tcPr>
            <w:tcW w:w="1134" w:type="dxa"/>
            <w:shd w:val="clear" w:color="auto" w:fill="auto"/>
            <w:vAlign w:val="center"/>
          </w:tcPr>
          <w:p w14:paraId="0AC8DDBF" w14:textId="77777777" w:rsidR="00A33298" w:rsidRPr="00DC04A3" w:rsidRDefault="00A33298" w:rsidP="00A33298">
            <w:pPr>
              <w:pStyle w:val="BlockText"/>
              <w:spacing w:before="0"/>
              <w:ind w:left="0" w:right="0" w:firstLine="0"/>
              <w:jc w:val="center"/>
              <w:rPr>
                <w:rFonts w:ascii="AngsanaUPC" w:hAnsi="AngsanaUPC" w:cs="AngsanaUPC"/>
              </w:rPr>
            </w:pPr>
          </w:p>
        </w:tc>
        <w:tc>
          <w:tcPr>
            <w:tcW w:w="1134" w:type="dxa"/>
            <w:shd w:val="clear" w:color="auto" w:fill="auto"/>
            <w:vAlign w:val="center"/>
          </w:tcPr>
          <w:p w14:paraId="56EFB03E" w14:textId="77777777" w:rsidR="00A33298" w:rsidRPr="00DC04A3" w:rsidRDefault="00A33298" w:rsidP="00A33298">
            <w:pPr>
              <w:pStyle w:val="BlockText"/>
              <w:spacing w:before="0"/>
              <w:ind w:left="0" w:right="0" w:firstLine="0"/>
              <w:jc w:val="center"/>
              <w:rPr>
                <w:rFonts w:ascii="AngsanaUPC" w:hAnsi="AngsanaUPC" w:cs="AngsanaUPC"/>
              </w:rPr>
            </w:pPr>
          </w:p>
        </w:tc>
        <w:tc>
          <w:tcPr>
            <w:tcW w:w="2835" w:type="dxa"/>
            <w:shd w:val="clear" w:color="auto" w:fill="auto"/>
            <w:vAlign w:val="center"/>
          </w:tcPr>
          <w:p w14:paraId="44491BC8" w14:textId="77777777" w:rsidR="00A33298" w:rsidRPr="00DC04A3" w:rsidRDefault="00A33298" w:rsidP="00A33298">
            <w:pPr>
              <w:pStyle w:val="BlockText"/>
              <w:spacing w:before="0"/>
              <w:ind w:left="0" w:right="0" w:firstLine="0"/>
              <w:jc w:val="left"/>
              <w:rPr>
                <w:rFonts w:ascii="AngsanaUPC" w:hAnsi="AngsanaUPC" w:cs="AngsanaUPC"/>
              </w:rPr>
            </w:pPr>
          </w:p>
        </w:tc>
      </w:tr>
    </w:tbl>
    <w:p w14:paraId="459579F8" w14:textId="28FA7072" w:rsidR="00330936" w:rsidRPr="00DC04A3" w:rsidRDefault="00A33298" w:rsidP="00A33298">
      <w:pPr>
        <w:pStyle w:val="BlockText"/>
        <w:spacing w:after="120"/>
        <w:ind w:left="425" w:right="0" w:firstLine="0"/>
        <w:jc w:val="thaiDistribute"/>
        <w:rPr>
          <w:rFonts w:ascii="AngsanaUPC" w:hAnsi="AngsanaUPC" w:cs="AngsanaUPC"/>
        </w:rPr>
      </w:pPr>
      <w:r w:rsidRPr="00DC04A3">
        <w:rPr>
          <w:rFonts w:ascii="AngsanaUPC" w:hAnsi="AngsanaUPC" w:cs="AngsanaUPC"/>
          <w:cs/>
        </w:rPr>
        <w:t>บริษัทได้จดจำนองที่ดินพร้อมสิ่งปลูกสร้างที่มีอยู่แล้วและที่จะมีขึ้นในภายหน้า ตลอดจนผลประโยชน์จากการทำประกันภัย</w:t>
      </w:r>
      <w:r w:rsidR="00EA19BD">
        <w:rPr>
          <w:rFonts w:ascii="AngsanaUPC" w:hAnsi="AngsanaUPC" w:cs="AngsanaUPC"/>
          <w:cs/>
        </w:rPr>
        <w:br/>
      </w:r>
      <w:r w:rsidRPr="00DC04A3">
        <w:rPr>
          <w:rFonts w:ascii="AngsanaUPC" w:hAnsi="AngsanaUPC" w:cs="AngsanaUPC"/>
          <w:cs/>
        </w:rPr>
        <w:t xml:space="preserve">สิ่งปลูกสร้าง เพื่อใช้เป็นหลักประกันสินเชื่อจากสถาบันการเงิน (ดูหมายเหตุ </w:t>
      </w:r>
      <w:r w:rsidR="00994D3B" w:rsidRPr="00DC04A3">
        <w:rPr>
          <w:rFonts w:ascii="AngsanaUPC" w:hAnsi="AngsanaUPC" w:cs="AngsanaUPC"/>
        </w:rPr>
        <w:t>10</w:t>
      </w:r>
      <w:r w:rsidRPr="00DC04A3">
        <w:rPr>
          <w:rFonts w:ascii="AngsanaUPC" w:hAnsi="AngsanaUPC" w:cs="AngsanaUPC"/>
        </w:rPr>
        <w:t xml:space="preserve">) </w:t>
      </w:r>
    </w:p>
    <w:p w14:paraId="256BE386" w14:textId="53B23E6C" w:rsidR="00A33298" w:rsidRPr="00DC04A3" w:rsidRDefault="00331A2C" w:rsidP="00330936">
      <w:pPr>
        <w:pStyle w:val="BlockText"/>
        <w:spacing w:after="120"/>
        <w:ind w:left="425" w:right="0" w:firstLine="0"/>
        <w:jc w:val="thaiDistribute"/>
        <w:rPr>
          <w:rFonts w:ascii="AngsanaUPC" w:hAnsi="AngsanaUPC" w:cs="AngsanaUPC"/>
          <w:cs/>
        </w:rPr>
      </w:pPr>
      <w:r w:rsidRPr="00DC04A3">
        <w:rPr>
          <w:rFonts w:ascii="AngsanaUPC" w:hAnsi="AngsanaUPC" w:cs="AngsanaUPC"/>
          <w:cs/>
        </w:rPr>
        <w:t xml:space="preserve">ในปี </w:t>
      </w:r>
      <w:r w:rsidRPr="00DC04A3">
        <w:rPr>
          <w:rFonts w:ascii="AngsanaUPC" w:hAnsi="AngsanaUPC" w:cs="AngsanaUPC"/>
        </w:rPr>
        <w:t xml:space="preserve">2566 </w:t>
      </w:r>
      <w:r w:rsidR="00A33298" w:rsidRPr="00DC04A3">
        <w:rPr>
          <w:rFonts w:ascii="AngsanaUPC" w:hAnsi="AngsanaUPC" w:cs="AngsanaUPC"/>
          <w:cs/>
        </w:rPr>
        <w:t>บรรษัทประกันสินเชื่ออุตสาหกรรมขนาดย่อมได้ค้ำประกันสินเชื่อดังกล่าว</w:t>
      </w:r>
    </w:p>
    <w:p w14:paraId="2B9C2AB8" w14:textId="77777777" w:rsidR="00A33298" w:rsidRPr="00DC04A3" w:rsidRDefault="00A33298">
      <w:pPr>
        <w:rPr>
          <w:rFonts w:ascii="AngsanaUPC" w:hAnsi="AngsanaUPC" w:cs="AngsanaUPC"/>
          <w:cs/>
        </w:rPr>
      </w:pPr>
      <w:r w:rsidRPr="00DC04A3">
        <w:rPr>
          <w:rFonts w:ascii="AngsanaUPC" w:hAnsi="AngsanaUPC" w:cs="AngsanaUPC"/>
          <w:cs/>
        </w:rPr>
        <w:br w:type="page"/>
      </w:r>
    </w:p>
    <w:p w14:paraId="5F1CA29F" w14:textId="05905056" w:rsidR="00EC380A" w:rsidRPr="00DC04A3" w:rsidRDefault="00591A9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หนี้สิน</w:t>
      </w:r>
      <w:r w:rsidR="00210902" w:rsidRPr="00DC04A3">
        <w:rPr>
          <w:rFonts w:ascii="AngsanaUPC" w:hAnsi="AngsanaUPC" w:cs="AngsanaUPC"/>
          <w:b/>
          <w:bCs/>
          <w:cs/>
        </w:rPr>
        <w:t>ตาม</w:t>
      </w:r>
      <w:r w:rsidRPr="00DC04A3">
        <w:rPr>
          <w:rFonts w:ascii="AngsanaUPC" w:hAnsi="AngsanaUPC" w:cs="AngsanaUPC"/>
          <w:b/>
          <w:bCs/>
          <w:cs/>
        </w:rPr>
        <w:t>สัญญาเช่า</w:t>
      </w:r>
    </w:p>
    <w:bookmarkEnd w:id="123"/>
    <w:bookmarkEnd w:id="124"/>
    <w:p w14:paraId="211F93C9" w14:textId="1645C49C" w:rsidR="00A33298" w:rsidRPr="00DC04A3" w:rsidRDefault="00A33298" w:rsidP="00A33298">
      <w:pPr>
        <w:pStyle w:val="BlockText"/>
        <w:spacing w:after="120"/>
        <w:ind w:left="425" w:right="0" w:firstLine="0"/>
        <w:jc w:val="thaiDistribute"/>
        <w:rPr>
          <w:rFonts w:ascii="AngsanaUPC" w:hAnsi="AngsanaUPC" w:cs="AngsanaUPC"/>
        </w:rPr>
      </w:pPr>
      <w:r w:rsidRPr="00DC04A3">
        <w:rPr>
          <w:rFonts w:ascii="AngsanaUPC" w:hAnsi="AngsanaUPC" w:cs="AngsanaUPC"/>
          <w:cs/>
        </w:rPr>
        <w:t xml:space="preserve">การเปลี่ยนแปลงของหนี้สินตามสัญญาเช่า สำหรับปีสิ้นสุดวันที่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 xml:space="preserve">2567 </w:t>
      </w:r>
      <w:r w:rsidRPr="00DC04A3">
        <w:rPr>
          <w:rFonts w:ascii="AngsanaUPC" w:hAnsi="AngsanaUPC" w:cs="AngsanaUPC"/>
          <w:cs/>
        </w:rPr>
        <w:t xml:space="preserve">และ </w:t>
      </w:r>
      <w:r w:rsidRPr="00DC04A3">
        <w:rPr>
          <w:rFonts w:ascii="AngsanaUPC" w:hAnsi="AngsanaUPC" w:cs="AngsanaUPC"/>
        </w:rPr>
        <w:t xml:space="preserve">2566 </w:t>
      </w:r>
      <w:r w:rsidRPr="00DC04A3">
        <w:rPr>
          <w:rFonts w:ascii="AngsanaUPC" w:hAnsi="AngsanaUPC" w:cs="AngsanaUPC"/>
          <w:cs/>
        </w:rPr>
        <w:t>มีดังนี้</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93"/>
        <w:gridCol w:w="1642"/>
        <w:gridCol w:w="1642"/>
        <w:gridCol w:w="1643"/>
      </w:tblGrid>
      <w:tr w:rsidR="007B2879" w:rsidRPr="00DC04A3" w14:paraId="63918B52" w14:textId="020F760C" w:rsidTr="005427A5">
        <w:trPr>
          <w:trHeight w:val="454"/>
        </w:trPr>
        <w:tc>
          <w:tcPr>
            <w:tcW w:w="4293" w:type="dxa"/>
            <w:vAlign w:val="center"/>
          </w:tcPr>
          <w:p w14:paraId="7D2475F8" w14:textId="77777777" w:rsidR="007B2879" w:rsidRPr="00DC04A3" w:rsidRDefault="007B2879" w:rsidP="000E0DAA">
            <w:pPr>
              <w:pStyle w:val="BlockText"/>
              <w:spacing w:before="0"/>
              <w:ind w:left="-107" w:right="0" w:firstLine="0"/>
              <w:jc w:val="left"/>
              <w:rPr>
                <w:rFonts w:ascii="AngsanaUPC" w:hAnsi="AngsanaUPC" w:cs="AngsanaUPC"/>
              </w:rPr>
            </w:pPr>
          </w:p>
        </w:tc>
        <w:tc>
          <w:tcPr>
            <w:tcW w:w="4927" w:type="dxa"/>
            <w:gridSpan w:val="3"/>
          </w:tcPr>
          <w:p w14:paraId="26306C99" w14:textId="0B1B6A2A" w:rsidR="007B2879" w:rsidRPr="00DC04A3" w:rsidRDefault="007B2879"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B2879" w:rsidRPr="00DC04A3" w14:paraId="30E334ED" w14:textId="77777777" w:rsidTr="005427A5">
        <w:trPr>
          <w:trHeight w:val="454"/>
        </w:trPr>
        <w:tc>
          <w:tcPr>
            <w:tcW w:w="4293" w:type="dxa"/>
            <w:vAlign w:val="center"/>
          </w:tcPr>
          <w:p w14:paraId="03FC7C50" w14:textId="77777777" w:rsidR="007B2879" w:rsidRPr="00DC04A3" w:rsidRDefault="007B2879" w:rsidP="007B2879">
            <w:pPr>
              <w:pStyle w:val="BlockText"/>
              <w:spacing w:before="0"/>
              <w:ind w:left="-107" w:right="0" w:firstLine="0"/>
              <w:jc w:val="left"/>
              <w:rPr>
                <w:rFonts w:ascii="AngsanaUPC" w:hAnsi="AngsanaUPC" w:cs="AngsanaUPC"/>
              </w:rPr>
            </w:pPr>
          </w:p>
        </w:tc>
        <w:tc>
          <w:tcPr>
            <w:tcW w:w="1642" w:type="dxa"/>
          </w:tcPr>
          <w:p w14:paraId="11CACD9E" w14:textId="3666AAAA" w:rsidR="007B2879" w:rsidRPr="00DC04A3" w:rsidRDefault="007B2879" w:rsidP="007B287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285" w:type="dxa"/>
            <w:gridSpan w:val="2"/>
          </w:tcPr>
          <w:p w14:paraId="28CF39A5" w14:textId="1BAE15F9" w:rsidR="007B2879" w:rsidRPr="00DC04A3" w:rsidRDefault="007B2879" w:rsidP="007B287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71FD6" w:rsidRPr="00DC04A3" w14:paraId="0FFE16DE" w14:textId="2AC2F2F1" w:rsidTr="005427A5">
        <w:trPr>
          <w:trHeight w:val="454"/>
        </w:trPr>
        <w:tc>
          <w:tcPr>
            <w:tcW w:w="4293" w:type="dxa"/>
            <w:vAlign w:val="center"/>
          </w:tcPr>
          <w:p w14:paraId="619AB0B6" w14:textId="77777777" w:rsidR="00C71FD6" w:rsidRPr="00DC04A3" w:rsidRDefault="00C71FD6" w:rsidP="00C71FD6">
            <w:pPr>
              <w:pStyle w:val="BlockText"/>
              <w:spacing w:before="0"/>
              <w:ind w:left="-107" w:right="0" w:firstLine="0"/>
              <w:jc w:val="left"/>
              <w:rPr>
                <w:rFonts w:ascii="AngsanaUPC" w:hAnsi="AngsanaUPC" w:cs="AngsanaUPC"/>
                <w:cs/>
              </w:rPr>
            </w:pPr>
          </w:p>
        </w:tc>
        <w:tc>
          <w:tcPr>
            <w:tcW w:w="1642" w:type="dxa"/>
          </w:tcPr>
          <w:p w14:paraId="067A33DA" w14:textId="0F556C50"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642" w:type="dxa"/>
          </w:tcPr>
          <w:p w14:paraId="1923DDBB" w14:textId="42E4DCED" w:rsidR="00C71FD6" w:rsidRPr="00DC04A3" w:rsidRDefault="00C71FD6" w:rsidP="00C71FD6">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rPr>
              <w:t>2567</w:t>
            </w:r>
          </w:p>
        </w:tc>
        <w:tc>
          <w:tcPr>
            <w:tcW w:w="1643" w:type="dxa"/>
          </w:tcPr>
          <w:p w14:paraId="13EECB5D" w14:textId="05F95F3B" w:rsidR="00C71FD6" w:rsidRPr="00DC04A3" w:rsidRDefault="00C71FD6"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C71FD6" w:rsidRPr="00DC04A3" w14:paraId="4CD23128" w14:textId="4AFC7105" w:rsidTr="005427A5">
        <w:trPr>
          <w:trHeight w:val="454"/>
        </w:trPr>
        <w:tc>
          <w:tcPr>
            <w:tcW w:w="4293" w:type="dxa"/>
            <w:vAlign w:val="center"/>
          </w:tcPr>
          <w:p w14:paraId="21C00483" w14:textId="77777777" w:rsidR="00C71FD6" w:rsidRPr="00DC04A3" w:rsidRDefault="00C71FD6" w:rsidP="00C71FD6">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 xml:space="preserve">1 </w:t>
            </w:r>
            <w:r w:rsidRPr="00DC04A3">
              <w:rPr>
                <w:rFonts w:ascii="AngsanaUPC" w:hAnsi="AngsanaUPC" w:cs="AngsanaUPC"/>
                <w:cs/>
              </w:rPr>
              <w:t>มกราคม</w:t>
            </w:r>
          </w:p>
        </w:tc>
        <w:tc>
          <w:tcPr>
            <w:tcW w:w="1642" w:type="dxa"/>
            <w:shd w:val="clear" w:color="auto" w:fill="auto"/>
            <w:vAlign w:val="center"/>
          </w:tcPr>
          <w:p w14:paraId="5E79E277" w14:textId="2DBE1639" w:rsidR="00C71FD6" w:rsidRPr="00DC04A3" w:rsidRDefault="00CD251E" w:rsidP="00331A2C">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81,243,118.11</w:t>
            </w:r>
          </w:p>
        </w:tc>
        <w:tc>
          <w:tcPr>
            <w:tcW w:w="1642" w:type="dxa"/>
            <w:shd w:val="clear" w:color="auto" w:fill="auto"/>
            <w:vAlign w:val="center"/>
          </w:tcPr>
          <w:p w14:paraId="04F1D703" w14:textId="419C77AC" w:rsidR="00C71FD6" w:rsidRPr="00DC04A3" w:rsidRDefault="002E6D89" w:rsidP="00331A2C">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cs/>
              </w:rPr>
              <w:t>81</w:t>
            </w:r>
            <w:r w:rsidRPr="00DC04A3">
              <w:rPr>
                <w:rFonts w:ascii="AngsanaUPC" w:eastAsiaTheme="minorHAnsi" w:hAnsi="AngsanaUPC" w:cs="AngsanaUPC"/>
              </w:rPr>
              <w:t>,</w:t>
            </w:r>
            <w:r w:rsidRPr="00DC04A3">
              <w:rPr>
                <w:rFonts w:ascii="AngsanaUPC" w:eastAsiaTheme="minorHAnsi" w:hAnsi="AngsanaUPC" w:cs="AngsanaUPC"/>
                <w:cs/>
              </w:rPr>
              <w:t>243</w:t>
            </w:r>
            <w:r w:rsidRPr="00DC04A3">
              <w:rPr>
                <w:rFonts w:ascii="AngsanaUPC" w:eastAsiaTheme="minorHAnsi" w:hAnsi="AngsanaUPC" w:cs="AngsanaUPC"/>
              </w:rPr>
              <w:t>,</w:t>
            </w:r>
            <w:r w:rsidRPr="00DC04A3">
              <w:rPr>
                <w:rFonts w:ascii="AngsanaUPC" w:eastAsiaTheme="minorHAnsi" w:hAnsi="AngsanaUPC" w:cs="AngsanaUPC"/>
                <w:cs/>
              </w:rPr>
              <w:t>118.11</w:t>
            </w:r>
          </w:p>
        </w:tc>
        <w:tc>
          <w:tcPr>
            <w:tcW w:w="1643" w:type="dxa"/>
            <w:vAlign w:val="center"/>
          </w:tcPr>
          <w:p w14:paraId="5188BC89" w14:textId="4AC7175A" w:rsidR="00C71FD6" w:rsidRPr="00DC04A3" w:rsidRDefault="00C71FD6" w:rsidP="00331A2C">
            <w:pPr>
              <w:tabs>
                <w:tab w:val="decimal" w:pos="1138"/>
              </w:tabs>
              <w:rPr>
                <w:rFonts w:ascii="AngsanaUPC" w:eastAsiaTheme="minorHAnsi" w:hAnsi="AngsanaUPC" w:cs="AngsanaUPC"/>
                <w:cs/>
              </w:rPr>
            </w:pPr>
            <w:r w:rsidRPr="00DC04A3">
              <w:rPr>
                <w:rFonts w:ascii="AngsanaUPC" w:eastAsiaTheme="minorHAnsi" w:hAnsi="AngsanaUPC" w:cs="AngsanaUPC"/>
                <w:cs/>
              </w:rPr>
              <w:t>61</w:t>
            </w:r>
            <w:r w:rsidRPr="00DC04A3">
              <w:rPr>
                <w:rFonts w:ascii="AngsanaUPC" w:eastAsiaTheme="minorHAnsi" w:hAnsi="AngsanaUPC" w:cs="AngsanaUPC"/>
              </w:rPr>
              <w:t>,</w:t>
            </w:r>
            <w:r w:rsidRPr="00DC04A3">
              <w:rPr>
                <w:rFonts w:ascii="AngsanaUPC" w:eastAsiaTheme="minorHAnsi" w:hAnsi="AngsanaUPC" w:cs="AngsanaUPC"/>
                <w:cs/>
              </w:rPr>
              <w:t>051</w:t>
            </w:r>
            <w:r w:rsidRPr="00DC04A3">
              <w:rPr>
                <w:rFonts w:ascii="AngsanaUPC" w:eastAsiaTheme="minorHAnsi" w:hAnsi="AngsanaUPC" w:cs="AngsanaUPC"/>
              </w:rPr>
              <w:t>,</w:t>
            </w:r>
            <w:r w:rsidRPr="00DC04A3">
              <w:rPr>
                <w:rFonts w:ascii="AngsanaUPC" w:eastAsiaTheme="minorHAnsi" w:hAnsi="AngsanaUPC" w:cs="AngsanaUPC"/>
                <w:cs/>
              </w:rPr>
              <w:t>934.05</w:t>
            </w:r>
          </w:p>
        </w:tc>
      </w:tr>
      <w:tr w:rsidR="00C71FD6" w:rsidRPr="00DC04A3" w14:paraId="5764EF44" w14:textId="05B5A6F2" w:rsidTr="005427A5">
        <w:trPr>
          <w:trHeight w:val="454"/>
        </w:trPr>
        <w:tc>
          <w:tcPr>
            <w:tcW w:w="4293" w:type="dxa"/>
            <w:vAlign w:val="center"/>
          </w:tcPr>
          <w:p w14:paraId="36B4A5AC" w14:textId="77777777" w:rsidR="00C71FD6" w:rsidRPr="00DC04A3" w:rsidRDefault="00C71FD6" w:rsidP="00C71FD6">
            <w:pPr>
              <w:spacing w:line="240" w:lineRule="auto"/>
              <w:ind w:left="-107"/>
              <w:rPr>
                <w:rFonts w:ascii="AngsanaUPC" w:hAnsi="AngsanaUPC" w:cs="AngsanaUPC"/>
                <w:cs/>
              </w:rPr>
            </w:pPr>
            <w:r w:rsidRPr="00DC04A3">
              <w:rPr>
                <w:rFonts w:ascii="AngsanaUPC" w:hAnsi="AngsanaUPC" w:cs="AngsanaUPC"/>
                <w:b/>
                <w:bCs/>
                <w:cs/>
              </w:rPr>
              <w:t>บวก</w:t>
            </w:r>
            <w:r w:rsidRPr="00DC04A3">
              <w:rPr>
                <w:rFonts w:ascii="AngsanaUPC" w:hAnsi="AngsanaUPC" w:cs="AngsanaUPC"/>
                <w:cs/>
              </w:rPr>
              <w:t xml:space="preserve"> เพิ่มขึ้น</w:t>
            </w:r>
          </w:p>
        </w:tc>
        <w:tc>
          <w:tcPr>
            <w:tcW w:w="1642" w:type="dxa"/>
            <w:shd w:val="clear" w:color="auto" w:fill="auto"/>
            <w:vAlign w:val="center"/>
          </w:tcPr>
          <w:p w14:paraId="4B447EAA" w14:textId="025F9FBC" w:rsidR="00C71FD6" w:rsidRPr="00DC04A3" w:rsidRDefault="00B63467" w:rsidP="000C17DE">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15,839,081.75</w:t>
            </w:r>
          </w:p>
        </w:tc>
        <w:tc>
          <w:tcPr>
            <w:tcW w:w="1642" w:type="dxa"/>
            <w:shd w:val="clear" w:color="auto" w:fill="auto"/>
            <w:vAlign w:val="center"/>
          </w:tcPr>
          <w:p w14:paraId="1DBC2F07" w14:textId="4E56CD85" w:rsidR="00C71FD6" w:rsidRPr="00DC04A3" w:rsidRDefault="002E6D89" w:rsidP="00331A2C">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15</w:t>
            </w:r>
            <w:r w:rsidRPr="00DC04A3">
              <w:rPr>
                <w:rFonts w:ascii="AngsanaUPC" w:eastAsiaTheme="minorHAnsi" w:hAnsi="AngsanaUPC" w:cs="AngsanaUPC"/>
              </w:rPr>
              <w:t>,</w:t>
            </w:r>
            <w:r w:rsidRPr="00DC04A3">
              <w:rPr>
                <w:rFonts w:ascii="AngsanaUPC" w:eastAsiaTheme="minorHAnsi" w:hAnsi="AngsanaUPC" w:cs="AngsanaUPC"/>
                <w:cs/>
              </w:rPr>
              <w:t>315</w:t>
            </w:r>
            <w:r w:rsidRPr="00DC04A3">
              <w:rPr>
                <w:rFonts w:ascii="AngsanaUPC" w:eastAsiaTheme="minorHAnsi" w:hAnsi="AngsanaUPC" w:cs="AngsanaUPC"/>
              </w:rPr>
              <w:t>,</w:t>
            </w:r>
            <w:r w:rsidRPr="00DC04A3">
              <w:rPr>
                <w:rFonts w:ascii="AngsanaUPC" w:eastAsiaTheme="minorHAnsi" w:hAnsi="AngsanaUPC" w:cs="AngsanaUPC"/>
                <w:cs/>
              </w:rPr>
              <w:t>385.90</w:t>
            </w:r>
          </w:p>
        </w:tc>
        <w:tc>
          <w:tcPr>
            <w:tcW w:w="1643" w:type="dxa"/>
            <w:vAlign w:val="center"/>
          </w:tcPr>
          <w:p w14:paraId="24D236DB" w14:textId="52D7A505" w:rsidR="00C71FD6" w:rsidRPr="00DC04A3" w:rsidRDefault="00C71FD6" w:rsidP="00331A2C">
            <w:pPr>
              <w:tabs>
                <w:tab w:val="decimal" w:pos="1138"/>
              </w:tabs>
              <w:rPr>
                <w:rFonts w:ascii="AngsanaUPC" w:eastAsiaTheme="minorHAnsi" w:hAnsi="AngsanaUPC" w:cs="AngsanaUPC"/>
              </w:rPr>
            </w:pPr>
            <w:r w:rsidRPr="00DC04A3">
              <w:rPr>
                <w:rFonts w:ascii="AngsanaUPC" w:eastAsiaTheme="minorHAnsi" w:hAnsi="AngsanaUPC" w:cs="AngsanaUPC"/>
              </w:rPr>
              <w:t>32,256,912.10</w:t>
            </w:r>
          </w:p>
        </w:tc>
      </w:tr>
      <w:tr w:rsidR="007B2879" w:rsidRPr="00DC04A3" w14:paraId="6E9B12B0" w14:textId="77777777" w:rsidTr="005427A5">
        <w:trPr>
          <w:trHeight w:val="454"/>
        </w:trPr>
        <w:tc>
          <w:tcPr>
            <w:tcW w:w="4293" w:type="dxa"/>
            <w:vAlign w:val="center"/>
          </w:tcPr>
          <w:p w14:paraId="0A62324A" w14:textId="30F03652" w:rsidR="007B2879" w:rsidRPr="00DC04A3" w:rsidRDefault="007B2879" w:rsidP="00AB1221">
            <w:pPr>
              <w:ind w:left="-107"/>
              <w:rPr>
                <w:rFonts w:ascii="AngsanaUPC" w:hAnsi="AngsanaUPC" w:cs="AngsanaUPC"/>
                <w:b/>
                <w:bCs/>
                <w:spacing w:val="-4"/>
                <w:cs/>
              </w:rPr>
            </w:pPr>
            <w:r w:rsidRPr="00DC04A3">
              <w:rPr>
                <w:rFonts w:ascii="AngsanaUPC" w:hAnsi="AngsanaUPC" w:cs="AngsanaUPC"/>
                <w:b/>
                <w:bCs/>
                <w:spacing w:val="-4"/>
                <w:cs/>
              </w:rPr>
              <w:t>หัก</w:t>
            </w:r>
            <w:r w:rsidR="00330936" w:rsidRPr="00DC04A3">
              <w:rPr>
                <w:rFonts w:ascii="AngsanaUPC" w:hAnsi="AngsanaUPC" w:cs="AngsanaUPC"/>
                <w:spacing w:val="-4"/>
                <w:cs/>
              </w:rPr>
              <w:t xml:space="preserve"> </w:t>
            </w:r>
            <w:r w:rsidR="00A56AB0">
              <w:rPr>
                <w:rFonts w:ascii="AngsanaUPC" w:hAnsi="AngsanaUPC" w:cs="AngsanaUPC" w:hint="cs"/>
                <w:spacing w:val="-4"/>
                <w:cs/>
              </w:rPr>
              <w:t>ลดลงจากการ</w:t>
            </w:r>
            <w:r w:rsidRPr="00DC04A3">
              <w:rPr>
                <w:rFonts w:ascii="AngsanaUPC" w:hAnsi="AngsanaUPC" w:cs="AngsanaUPC"/>
                <w:spacing w:val="-4"/>
                <w:cs/>
              </w:rPr>
              <w:t>เปลี่ยนแปลงเงื่อนไขสัญญาเช่า</w:t>
            </w:r>
          </w:p>
        </w:tc>
        <w:tc>
          <w:tcPr>
            <w:tcW w:w="1642" w:type="dxa"/>
            <w:shd w:val="clear" w:color="auto" w:fill="auto"/>
            <w:vAlign w:val="center"/>
          </w:tcPr>
          <w:p w14:paraId="743006A3" w14:textId="31882C21" w:rsidR="007B2879" w:rsidRPr="00DC04A3" w:rsidRDefault="00CD251E" w:rsidP="00331A2C">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(1,762,368.12)</w:t>
            </w:r>
          </w:p>
        </w:tc>
        <w:tc>
          <w:tcPr>
            <w:tcW w:w="1642" w:type="dxa"/>
            <w:shd w:val="clear" w:color="auto" w:fill="auto"/>
            <w:vAlign w:val="center"/>
          </w:tcPr>
          <w:p w14:paraId="717B9F89" w14:textId="76A4DCB0" w:rsidR="007B2879" w:rsidRPr="00DC04A3" w:rsidRDefault="002E6D89" w:rsidP="00331A2C">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w:t>
            </w:r>
            <w:r w:rsidRPr="00DC04A3">
              <w:rPr>
                <w:rFonts w:ascii="AngsanaUPC" w:eastAsiaTheme="minorHAnsi" w:hAnsi="AngsanaUPC" w:cs="AngsanaUPC"/>
              </w:rPr>
              <w:t>,</w:t>
            </w:r>
            <w:r w:rsidRPr="00DC04A3">
              <w:rPr>
                <w:rFonts w:ascii="AngsanaUPC" w:eastAsiaTheme="minorHAnsi" w:hAnsi="AngsanaUPC" w:cs="AngsanaUPC"/>
                <w:cs/>
              </w:rPr>
              <w:t>762</w:t>
            </w:r>
            <w:r w:rsidRPr="00DC04A3">
              <w:rPr>
                <w:rFonts w:ascii="AngsanaUPC" w:eastAsiaTheme="minorHAnsi" w:hAnsi="AngsanaUPC" w:cs="AngsanaUPC"/>
              </w:rPr>
              <w:t>,</w:t>
            </w:r>
            <w:r w:rsidRPr="00DC04A3">
              <w:rPr>
                <w:rFonts w:ascii="AngsanaUPC" w:eastAsiaTheme="minorHAnsi" w:hAnsi="AngsanaUPC" w:cs="AngsanaUPC"/>
                <w:cs/>
              </w:rPr>
              <w:t>368.12)</w:t>
            </w:r>
          </w:p>
        </w:tc>
        <w:tc>
          <w:tcPr>
            <w:tcW w:w="1643" w:type="dxa"/>
            <w:vAlign w:val="center"/>
          </w:tcPr>
          <w:p w14:paraId="2EA44295" w14:textId="00433A14" w:rsidR="007B2879" w:rsidRPr="00DC04A3" w:rsidRDefault="007B2879" w:rsidP="00331A2C">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(643,036.46)</w:t>
            </w:r>
          </w:p>
        </w:tc>
      </w:tr>
      <w:tr w:rsidR="00C71FD6" w:rsidRPr="00DC04A3" w14:paraId="4F0B1C6D" w14:textId="3615EF38" w:rsidTr="005427A5">
        <w:trPr>
          <w:trHeight w:val="454"/>
        </w:trPr>
        <w:tc>
          <w:tcPr>
            <w:tcW w:w="4293" w:type="dxa"/>
            <w:vAlign w:val="center"/>
          </w:tcPr>
          <w:p w14:paraId="21A9845D" w14:textId="77777777" w:rsidR="00C71FD6" w:rsidRPr="00DC04A3" w:rsidRDefault="00C71FD6" w:rsidP="00C71FD6">
            <w:pPr>
              <w:spacing w:line="240" w:lineRule="auto"/>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จ่ายชำระ</w:t>
            </w:r>
          </w:p>
        </w:tc>
        <w:tc>
          <w:tcPr>
            <w:tcW w:w="1642" w:type="dxa"/>
            <w:shd w:val="clear" w:color="auto" w:fill="auto"/>
            <w:vAlign w:val="center"/>
          </w:tcPr>
          <w:p w14:paraId="7F47ADF6" w14:textId="57D26877" w:rsidR="00C71FD6" w:rsidRPr="00DC04A3" w:rsidRDefault="00A53E5F" w:rsidP="009A356D">
            <w:pPr>
              <w:pBdr>
                <w:bottom w:val="single" w:sz="6" w:space="1" w:color="auto"/>
              </w:pBd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(8,576,334.33)</w:t>
            </w:r>
          </w:p>
        </w:tc>
        <w:tc>
          <w:tcPr>
            <w:tcW w:w="1642" w:type="dxa"/>
            <w:shd w:val="clear" w:color="auto" w:fill="auto"/>
            <w:vAlign w:val="center"/>
          </w:tcPr>
          <w:p w14:paraId="7BE9AFD3" w14:textId="0D836D48" w:rsidR="00C71FD6" w:rsidRPr="00DC04A3" w:rsidRDefault="002E6D89" w:rsidP="009A356D">
            <w:pPr>
              <w:pBdr>
                <w:bottom w:val="single" w:sz="6" w:space="1" w:color="auto"/>
              </w:pBd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cs/>
              </w:rPr>
              <w:t>(8</w:t>
            </w:r>
            <w:r w:rsidRPr="00DC04A3">
              <w:rPr>
                <w:rFonts w:ascii="AngsanaUPC" w:eastAsiaTheme="minorHAnsi" w:hAnsi="AngsanaUPC" w:cs="AngsanaUPC"/>
              </w:rPr>
              <w:t>,</w:t>
            </w:r>
            <w:r w:rsidRPr="00DC04A3">
              <w:rPr>
                <w:rFonts w:ascii="AngsanaUPC" w:eastAsiaTheme="minorHAnsi" w:hAnsi="AngsanaUPC" w:cs="AngsanaUPC"/>
                <w:cs/>
              </w:rPr>
              <w:t>548</w:t>
            </w:r>
            <w:r w:rsidRPr="00DC04A3">
              <w:rPr>
                <w:rFonts w:ascii="AngsanaUPC" w:eastAsiaTheme="minorHAnsi" w:hAnsi="AngsanaUPC" w:cs="AngsanaUPC"/>
              </w:rPr>
              <w:t>,</w:t>
            </w:r>
            <w:r w:rsidRPr="00DC04A3">
              <w:rPr>
                <w:rFonts w:ascii="AngsanaUPC" w:eastAsiaTheme="minorHAnsi" w:hAnsi="AngsanaUPC" w:cs="AngsanaUPC"/>
                <w:cs/>
              </w:rPr>
              <w:t>056.44)</w:t>
            </w:r>
          </w:p>
        </w:tc>
        <w:tc>
          <w:tcPr>
            <w:tcW w:w="1643" w:type="dxa"/>
            <w:vAlign w:val="center"/>
          </w:tcPr>
          <w:p w14:paraId="0286FBC2" w14:textId="518902B3" w:rsidR="00C71FD6" w:rsidRPr="00DC04A3" w:rsidRDefault="00C71FD6" w:rsidP="009A356D">
            <w:pPr>
              <w:pBdr>
                <w:bottom w:val="single" w:sz="6" w:space="1" w:color="auto"/>
              </w:pBdr>
              <w:tabs>
                <w:tab w:val="decimal" w:pos="1138"/>
              </w:tabs>
              <w:rPr>
                <w:rFonts w:ascii="AngsanaUPC" w:eastAsiaTheme="minorHAnsi" w:hAnsi="AngsanaUPC" w:cs="AngsanaUPC"/>
                <w:cs/>
              </w:rPr>
            </w:pPr>
            <w:r w:rsidRPr="00DC04A3">
              <w:rPr>
                <w:rFonts w:ascii="AngsanaUPC" w:eastAsiaTheme="minorHAnsi" w:hAnsi="AngsanaUPC" w:cs="AngsanaUPC"/>
                <w:cs/>
              </w:rPr>
              <w:t>(11</w:t>
            </w:r>
            <w:r w:rsidRPr="00DC04A3">
              <w:rPr>
                <w:rFonts w:ascii="AngsanaUPC" w:eastAsiaTheme="minorHAnsi" w:hAnsi="AngsanaUPC" w:cs="AngsanaUPC"/>
              </w:rPr>
              <w:t>,</w:t>
            </w:r>
            <w:r w:rsidRPr="00DC04A3">
              <w:rPr>
                <w:rFonts w:ascii="AngsanaUPC" w:eastAsiaTheme="minorHAnsi" w:hAnsi="AngsanaUPC" w:cs="AngsanaUPC"/>
                <w:cs/>
              </w:rPr>
              <w:t>422</w:t>
            </w:r>
            <w:r w:rsidRPr="00DC04A3">
              <w:rPr>
                <w:rFonts w:ascii="AngsanaUPC" w:eastAsiaTheme="minorHAnsi" w:hAnsi="AngsanaUPC" w:cs="AngsanaUPC"/>
              </w:rPr>
              <w:t>,</w:t>
            </w:r>
            <w:r w:rsidRPr="00DC04A3">
              <w:rPr>
                <w:rFonts w:ascii="AngsanaUPC" w:eastAsiaTheme="minorHAnsi" w:hAnsi="AngsanaUPC" w:cs="AngsanaUPC"/>
                <w:cs/>
              </w:rPr>
              <w:t>691.58)</w:t>
            </w:r>
          </w:p>
        </w:tc>
      </w:tr>
      <w:tr w:rsidR="00C71FD6" w:rsidRPr="00DC04A3" w14:paraId="7602D43C" w14:textId="0F74EEBD" w:rsidTr="005427A5">
        <w:trPr>
          <w:trHeight w:val="454"/>
        </w:trPr>
        <w:tc>
          <w:tcPr>
            <w:tcW w:w="4293" w:type="dxa"/>
            <w:vAlign w:val="center"/>
          </w:tcPr>
          <w:p w14:paraId="784E554A" w14:textId="77777777" w:rsidR="00C71FD6" w:rsidRPr="00DC04A3" w:rsidRDefault="00C71FD6" w:rsidP="00C71FD6">
            <w:pPr>
              <w:spacing w:line="240" w:lineRule="auto"/>
              <w:ind w:left="-107"/>
              <w:rPr>
                <w:rFonts w:ascii="AngsanaUPC" w:hAnsi="AngsanaUPC" w:cs="AngsanaUPC"/>
                <w:cs/>
              </w:rPr>
            </w:pPr>
            <w:r w:rsidRPr="00DC04A3">
              <w:rPr>
                <w:rFonts w:ascii="AngsanaUPC" w:hAnsi="AngsanaUPC" w:cs="AngsanaUPC"/>
                <w:cs/>
              </w:rPr>
              <w:t xml:space="preserve">ยอดคงเหลือ ณ วันที่ </w:t>
            </w:r>
            <w:r w:rsidRPr="00DC04A3">
              <w:rPr>
                <w:rFonts w:ascii="AngsanaUPC" w:hAnsi="AngsanaUPC" w:cs="AngsanaUPC"/>
              </w:rPr>
              <w:t>31</w:t>
            </w:r>
            <w:r w:rsidRPr="00DC04A3">
              <w:rPr>
                <w:rFonts w:ascii="AngsanaUPC" w:hAnsi="AngsanaUPC" w:cs="AngsanaUPC"/>
                <w:cs/>
              </w:rPr>
              <w:t xml:space="preserve"> ธันวาคม</w:t>
            </w:r>
          </w:p>
        </w:tc>
        <w:tc>
          <w:tcPr>
            <w:tcW w:w="1642" w:type="dxa"/>
            <w:shd w:val="clear" w:color="auto" w:fill="auto"/>
            <w:vAlign w:val="center"/>
          </w:tcPr>
          <w:p w14:paraId="702AF3F6" w14:textId="0A4B30C5" w:rsidR="00C71FD6" w:rsidRPr="00DC04A3" w:rsidRDefault="00CD251E" w:rsidP="009A356D">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86,743,497.41</w:t>
            </w:r>
          </w:p>
        </w:tc>
        <w:tc>
          <w:tcPr>
            <w:tcW w:w="1642" w:type="dxa"/>
            <w:shd w:val="clear" w:color="auto" w:fill="auto"/>
            <w:vAlign w:val="center"/>
          </w:tcPr>
          <w:p w14:paraId="3ADE1CC7" w14:textId="0A40724D" w:rsidR="00C71FD6" w:rsidRPr="00DC04A3" w:rsidRDefault="002E6D89" w:rsidP="009A356D">
            <w:pPr>
              <w:tabs>
                <w:tab w:val="decimal" w:pos="1138"/>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86</w:t>
            </w:r>
            <w:r w:rsidRPr="00DC04A3">
              <w:rPr>
                <w:rFonts w:ascii="AngsanaUPC" w:eastAsiaTheme="minorHAnsi" w:hAnsi="AngsanaUPC" w:cs="AngsanaUPC"/>
              </w:rPr>
              <w:t>,</w:t>
            </w:r>
            <w:r w:rsidRPr="00DC04A3">
              <w:rPr>
                <w:rFonts w:ascii="AngsanaUPC" w:eastAsiaTheme="minorHAnsi" w:hAnsi="AngsanaUPC" w:cs="AngsanaUPC"/>
                <w:cs/>
              </w:rPr>
              <w:t>248</w:t>
            </w:r>
            <w:r w:rsidRPr="00DC04A3">
              <w:rPr>
                <w:rFonts w:ascii="AngsanaUPC" w:eastAsiaTheme="minorHAnsi" w:hAnsi="AngsanaUPC" w:cs="AngsanaUPC"/>
              </w:rPr>
              <w:t>,</w:t>
            </w:r>
            <w:r w:rsidRPr="00DC04A3">
              <w:rPr>
                <w:rFonts w:ascii="AngsanaUPC" w:eastAsiaTheme="minorHAnsi" w:hAnsi="AngsanaUPC" w:cs="AngsanaUPC"/>
                <w:cs/>
              </w:rPr>
              <w:t>079.45</w:t>
            </w:r>
          </w:p>
        </w:tc>
        <w:tc>
          <w:tcPr>
            <w:tcW w:w="1643" w:type="dxa"/>
            <w:vAlign w:val="center"/>
          </w:tcPr>
          <w:p w14:paraId="13F7710D" w14:textId="1039696B" w:rsidR="00C71FD6" w:rsidRPr="00DC04A3" w:rsidRDefault="00C71FD6" w:rsidP="009A356D">
            <w:pPr>
              <w:tabs>
                <w:tab w:val="decimal" w:pos="1138"/>
              </w:tabs>
              <w:rPr>
                <w:rFonts w:ascii="AngsanaUPC" w:eastAsiaTheme="minorHAnsi" w:hAnsi="AngsanaUPC" w:cs="AngsanaUPC"/>
                <w:cs/>
              </w:rPr>
            </w:pPr>
            <w:r w:rsidRPr="00DC04A3">
              <w:rPr>
                <w:rFonts w:ascii="AngsanaUPC" w:eastAsiaTheme="minorHAnsi" w:hAnsi="AngsanaUPC" w:cs="AngsanaUPC"/>
                <w:cs/>
              </w:rPr>
              <w:t>81</w:t>
            </w:r>
            <w:r w:rsidRPr="00DC04A3">
              <w:rPr>
                <w:rFonts w:ascii="AngsanaUPC" w:eastAsiaTheme="minorHAnsi" w:hAnsi="AngsanaUPC" w:cs="AngsanaUPC"/>
              </w:rPr>
              <w:t>,</w:t>
            </w:r>
            <w:r w:rsidRPr="00DC04A3">
              <w:rPr>
                <w:rFonts w:ascii="AngsanaUPC" w:eastAsiaTheme="minorHAnsi" w:hAnsi="AngsanaUPC" w:cs="AngsanaUPC"/>
                <w:cs/>
              </w:rPr>
              <w:t>243</w:t>
            </w:r>
            <w:r w:rsidRPr="00DC04A3">
              <w:rPr>
                <w:rFonts w:ascii="AngsanaUPC" w:eastAsiaTheme="minorHAnsi" w:hAnsi="AngsanaUPC" w:cs="AngsanaUPC"/>
              </w:rPr>
              <w:t>,</w:t>
            </w:r>
            <w:r w:rsidRPr="00DC04A3">
              <w:rPr>
                <w:rFonts w:ascii="AngsanaUPC" w:eastAsiaTheme="minorHAnsi" w:hAnsi="AngsanaUPC" w:cs="AngsanaUPC"/>
                <w:cs/>
              </w:rPr>
              <w:t>118.11</w:t>
            </w:r>
          </w:p>
        </w:tc>
      </w:tr>
      <w:tr w:rsidR="009A356D" w:rsidRPr="00DC04A3" w14:paraId="70C8E5A0" w14:textId="77777777" w:rsidTr="005427A5">
        <w:trPr>
          <w:trHeight w:val="454"/>
        </w:trPr>
        <w:tc>
          <w:tcPr>
            <w:tcW w:w="4293" w:type="dxa"/>
            <w:vAlign w:val="center"/>
          </w:tcPr>
          <w:p w14:paraId="28B4D3CE" w14:textId="4F7BA286" w:rsidR="009A356D" w:rsidRPr="00DC04A3" w:rsidRDefault="009A356D" w:rsidP="009A356D">
            <w:pPr>
              <w:ind w:left="-107"/>
              <w:rPr>
                <w:rFonts w:ascii="AngsanaUPC" w:hAnsi="AngsanaUPC" w:cs="AngsanaUPC"/>
                <w:cs/>
              </w:rPr>
            </w:pPr>
            <w:r w:rsidRPr="00DC04A3">
              <w:rPr>
                <w:rFonts w:ascii="AngsanaUPC" w:hAnsi="AngsanaUPC" w:cs="AngsanaUPC"/>
                <w:b/>
                <w:bCs/>
                <w:cs/>
              </w:rPr>
              <w:t xml:space="preserve">หัก </w:t>
            </w:r>
            <w:r w:rsidRPr="00DC04A3">
              <w:rPr>
                <w:rFonts w:ascii="AngsanaUPC" w:hAnsi="AngsanaUPC" w:cs="AngsanaUPC"/>
                <w:cs/>
              </w:rPr>
              <w:t>ส่วนที่ถึงกำหนดชำระภายในหนึ่งปี</w:t>
            </w:r>
          </w:p>
        </w:tc>
        <w:tc>
          <w:tcPr>
            <w:tcW w:w="1642" w:type="dxa"/>
            <w:shd w:val="clear" w:color="auto" w:fill="auto"/>
            <w:vAlign w:val="center"/>
          </w:tcPr>
          <w:p w14:paraId="3C2E6106" w14:textId="5516C825" w:rsidR="009A356D" w:rsidRPr="00DC04A3" w:rsidRDefault="009A356D" w:rsidP="009A356D">
            <w:pPr>
              <w:pBdr>
                <w:bottom w:val="single" w:sz="6" w:space="1" w:color="auto"/>
              </w:pBdr>
              <w:tabs>
                <w:tab w:val="decimal" w:pos="1138"/>
              </w:tabs>
              <w:rPr>
                <w:rFonts w:ascii="AngsanaUPC" w:eastAsiaTheme="minorHAnsi" w:hAnsi="AngsanaUPC" w:cs="AngsanaUPC"/>
              </w:rPr>
            </w:pPr>
            <w:r w:rsidRPr="00DC04A3">
              <w:rPr>
                <w:rFonts w:ascii="AngsanaUPC" w:eastAsiaTheme="minorHAnsi" w:hAnsi="AngsanaUPC" w:cs="AngsanaUPC"/>
              </w:rPr>
              <w:t>(9,307,005.94)</w:t>
            </w:r>
          </w:p>
        </w:tc>
        <w:tc>
          <w:tcPr>
            <w:tcW w:w="1642" w:type="dxa"/>
            <w:shd w:val="clear" w:color="auto" w:fill="auto"/>
            <w:vAlign w:val="center"/>
          </w:tcPr>
          <w:p w14:paraId="5A4CFF31" w14:textId="660908A2" w:rsidR="009A356D" w:rsidRPr="00DC04A3" w:rsidRDefault="009A356D" w:rsidP="009A356D">
            <w:pPr>
              <w:pBdr>
                <w:bottom w:val="single" w:sz="6" w:space="1" w:color="auto"/>
              </w:pBdr>
              <w:tabs>
                <w:tab w:val="decimal" w:pos="1138"/>
              </w:tabs>
              <w:rPr>
                <w:rFonts w:ascii="AngsanaUPC" w:eastAsiaTheme="minorHAnsi" w:hAnsi="AngsanaUPC" w:cs="AngsanaUPC"/>
                <w:cs/>
              </w:rPr>
            </w:pPr>
            <w:r w:rsidRPr="00DC04A3">
              <w:rPr>
                <w:rFonts w:ascii="AngsanaUPC" w:eastAsiaTheme="minorHAnsi" w:hAnsi="AngsanaUPC" w:cs="AngsanaUPC"/>
                <w:cs/>
              </w:rPr>
              <w:t>(9</w:t>
            </w:r>
            <w:r w:rsidRPr="00DC04A3">
              <w:rPr>
                <w:rFonts w:ascii="AngsanaUPC" w:eastAsiaTheme="minorHAnsi" w:hAnsi="AngsanaUPC" w:cs="AngsanaUPC"/>
              </w:rPr>
              <w:t>,</w:t>
            </w:r>
            <w:r w:rsidRPr="00DC04A3">
              <w:rPr>
                <w:rFonts w:ascii="AngsanaUPC" w:eastAsiaTheme="minorHAnsi" w:hAnsi="AngsanaUPC" w:cs="AngsanaUPC"/>
                <w:cs/>
              </w:rPr>
              <w:t>135</w:t>
            </w:r>
            <w:r w:rsidRPr="00DC04A3">
              <w:rPr>
                <w:rFonts w:ascii="AngsanaUPC" w:eastAsiaTheme="minorHAnsi" w:hAnsi="AngsanaUPC" w:cs="AngsanaUPC"/>
              </w:rPr>
              <w:t>,</w:t>
            </w:r>
            <w:r w:rsidRPr="00DC04A3">
              <w:rPr>
                <w:rFonts w:ascii="AngsanaUPC" w:eastAsiaTheme="minorHAnsi" w:hAnsi="AngsanaUPC" w:cs="AngsanaUPC"/>
                <w:cs/>
              </w:rPr>
              <w:t>346.43)</w:t>
            </w:r>
          </w:p>
        </w:tc>
        <w:tc>
          <w:tcPr>
            <w:tcW w:w="1643" w:type="dxa"/>
            <w:vAlign w:val="center"/>
          </w:tcPr>
          <w:p w14:paraId="56E6D6BD" w14:textId="039D1CDA" w:rsidR="009A356D" w:rsidRPr="00DC04A3" w:rsidRDefault="009A356D" w:rsidP="009A356D">
            <w:pPr>
              <w:pBdr>
                <w:bottom w:val="single" w:sz="6" w:space="1" w:color="auto"/>
              </w:pBdr>
              <w:tabs>
                <w:tab w:val="decimal" w:pos="1138"/>
              </w:tabs>
              <w:rPr>
                <w:rFonts w:ascii="AngsanaUPC" w:eastAsiaTheme="minorHAnsi" w:hAnsi="AngsanaUPC" w:cs="AngsanaUPC"/>
                <w:cs/>
              </w:rPr>
            </w:pPr>
            <w:r w:rsidRPr="00DC04A3">
              <w:rPr>
                <w:rFonts w:ascii="AngsanaUPC" w:eastAsiaTheme="minorHAnsi" w:hAnsi="AngsanaUPC" w:cs="AngsanaUPC"/>
              </w:rPr>
              <w:t>(8,038,106.38)</w:t>
            </w:r>
          </w:p>
        </w:tc>
      </w:tr>
      <w:tr w:rsidR="009A356D" w:rsidRPr="00DC04A3" w14:paraId="7861BE4F" w14:textId="77777777" w:rsidTr="005427A5">
        <w:trPr>
          <w:trHeight w:val="454"/>
        </w:trPr>
        <w:tc>
          <w:tcPr>
            <w:tcW w:w="4293" w:type="dxa"/>
            <w:vAlign w:val="center"/>
          </w:tcPr>
          <w:p w14:paraId="186820FC" w14:textId="3E0B3934" w:rsidR="009A356D" w:rsidRPr="00DC04A3" w:rsidRDefault="009A356D" w:rsidP="009A356D">
            <w:pPr>
              <w:ind w:left="-107"/>
              <w:rPr>
                <w:rFonts w:ascii="AngsanaUPC" w:hAnsi="AngsanaUPC" w:cs="AngsanaUPC"/>
                <w:cs/>
              </w:rPr>
            </w:pPr>
            <w:r>
              <w:rPr>
                <w:rFonts w:ascii="AngsanaUPC" w:hAnsi="AngsanaUPC" w:cs="AngsanaUPC"/>
                <w:cs/>
              </w:rPr>
              <w:t>หนี้สินตามสัญญาเช่า</w:t>
            </w:r>
          </w:p>
        </w:tc>
        <w:tc>
          <w:tcPr>
            <w:tcW w:w="1642" w:type="dxa"/>
            <w:shd w:val="clear" w:color="auto" w:fill="auto"/>
            <w:vAlign w:val="center"/>
          </w:tcPr>
          <w:p w14:paraId="6DC616DF" w14:textId="6C97516F" w:rsidR="009A356D" w:rsidRPr="00DC04A3" w:rsidRDefault="009A356D" w:rsidP="009A356D">
            <w:pPr>
              <w:pBdr>
                <w:bottom w:val="double" w:sz="6" w:space="1" w:color="auto"/>
              </w:pBdr>
              <w:tabs>
                <w:tab w:val="decimal" w:pos="1138"/>
              </w:tabs>
              <w:rPr>
                <w:rFonts w:ascii="AngsanaUPC" w:eastAsiaTheme="minorHAnsi" w:hAnsi="AngsanaUPC" w:cs="AngsanaUPC"/>
              </w:rPr>
            </w:pPr>
            <w:r w:rsidRPr="00DC04A3">
              <w:rPr>
                <w:rFonts w:ascii="AngsanaUPC" w:eastAsiaTheme="minorHAnsi" w:hAnsi="AngsanaUPC" w:cs="AngsanaUPC"/>
              </w:rPr>
              <w:t>77,436,491.47</w:t>
            </w:r>
          </w:p>
        </w:tc>
        <w:tc>
          <w:tcPr>
            <w:tcW w:w="1642" w:type="dxa"/>
            <w:shd w:val="clear" w:color="auto" w:fill="auto"/>
            <w:vAlign w:val="center"/>
          </w:tcPr>
          <w:p w14:paraId="6368531C" w14:textId="041BF59B" w:rsidR="009A356D" w:rsidRPr="00DC04A3" w:rsidRDefault="009A356D" w:rsidP="009A356D">
            <w:pPr>
              <w:pBdr>
                <w:bottom w:val="double" w:sz="6" w:space="1" w:color="auto"/>
              </w:pBdr>
              <w:tabs>
                <w:tab w:val="decimal" w:pos="1138"/>
              </w:tabs>
              <w:rPr>
                <w:rFonts w:ascii="AngsanaUPC" w:eastAsiaTheme="minorHAnsi" w:hAnsi="AngsanaUPC" w:cs="AngsanaUPC"/>
                <w:cs/>
              </w:rPr>
            </w:pPr>
            <w:r w:rsidRPr="00DC04A3">
              <w:rPr>
                <w:rFonts w:ascii="AngsanaUPC" w:eastAsiaTheme="minorHAnsi" w:hAnsi="AngsanaUPC" w:cs="AngsanaUPC"/>
                <w:cs/>
              </w:rPr>
              <w:t>77</w:t>
            </w:r>
            <w:r w:rsidRPr="00DC04A3">
              <w:rPr>
                <w:rFonts w:ascii="AngsanaUPC" w:eastAsiaTheme="minorHAnsi" w:hAnsi="AngsanaUPC" w:cs="AngsanaUPC"/>
              </w:rPr>
              <w:t>,</w:t>
            </w:r>
            <w:r w:rsidRPr="00DC04A3">
              <w:rPr>
                <w:rFonts w:ascii="AngsanaUPC" w:eastAsiaTheme="minorHAnsi" w:hAnsi="AngsanaUPC" w:cs="AngsanaUPC"/>
                <w:cs/>
              </w:rPr>
              <w:t>112</w:t>
            </w:r>
            <w:r w:rsidRPr="00DC04A3">
              <w:rPr>
                <w:rFonts w:ascii="AngsanaUPC" w:eastAsiaTheme="minorHAnsi" w:hAnsi="AngsanaUPC" w:cs="AngsanaUPC"/>
              </w:rPr>
              <w:t>,</w:t>
            </w:r>
            <w:r w:rsidRPr="00DC04A3">
              <w:rPr>
                <w:rFonts w:ascii="AngsanaUPC" w:eastAsiaTheme="minorHAnsi" w:hAnsi="AngsanaUPC" w:cs="AngsanaUPC"/>
                <w:cs/>
              </w:rPr>
              <w:t>733.02</w:t>
            </w:r>
          </w:p>
        </w:tc>
        <w:tc>
          <w:tcPr>
            <w:tcW w:w="1643" w:type="dxa"/>
            <w:vAlign w:val="center"/>
          </w:tcPr>
          <w:p w14:paraId="34493ACE" w14:textId="3FA9EC89" w:rsidR="009A356D" w:rsidRPr="00DC04A3" w:rsidRDefault="009A356D" w:rsidP="009A356D">
            <w:pPr>
              <w:pBdr>
                <w:bottom w:val="double" w:sz="6" w:space="1" w:color="auto"/>
              </w:pBdr>
              <w:tabs>
                <w:tab w:val="decimal" w:pos="1138"/>
              </w:tabs>
              <w:rPr>
                <w:rFonts w:ascii="AngsanaUPC" w:eastAsiaTheme="minorHAnsi" w:hAnsi="AngsanaUPC" w:cs="AngsanaUPC"/>
                <w:cs/>
              </w:rPr>
            </w:pPr>
            <w:r w:rsidRPr="00DC04A3">
              <w:rPr>
                <w:rFonts w:ascii="AngsanaUPC" w:eastAsiaTheme="minorHAnsi" w:hAnsi="AngsanaUPC" w:cs="AngsanaUPC"/>
              </w:rPr>
              <w:t>73,205,011.73</w:t>
            </w:r>
          </w:p>
        </w:tc>
      </w:tr>
    </w:tbl>
    <w:p w14:paraId="150FF4E2" w14:textId="09D5A7E4" w:rsidR="00090013" w:rsidRPr="00DC04A3" w:rsidRDefault="00B0056D" w:rsidP="00090013">
      <w:pPr>
        <w:tabs>
          <w:tab w:val="left" w:pos="5245"/>
          <w:tab w:val="left" w:pos="6804"/>
          <w:tab w:val="left" w:pos="8222"/>
        </w:tabs>
        <w:spacing w:before="240" w:after="240"/>
        <w:ind w:left="425"/>
        <w:jc w:val="thaiDistribute"/>
        <w:rPr>
          <w:rFonts w:ascii="AngsanaUPC" w:hAnsi="AngsanaUPC" w:cs="AngsanaUPC"/>
          <w:color w:val="000000"/>
        </w:rPr>
      </w:pPr>
      <w:r>
        <w:rPr>
          <w:rFonts w:ascii="AngsanaUPC" w:hAnsi="AngsanaUPC" w:cs="AngsanaUPC" w:hint="cs"/>
          <w:color w:val="000000"/>
          <w:cs/>
        </w:rPr>
        <w:t>กลุ่ม</w:t>
      </w:r>
      <w:r w:rsidR="00090013" w:rsidRPr="00DC04A3">
        <w:rPr>
          <w:rFonts w:ascii="AngsanaUPC" w:hAnsi="AngsanaUPC" w:cs="AngsanaUPC"/>
          <w:color w:val="000000"/>
          <w:cs/>
        </w:rPr>
        <w:t xml:space="preserve">บริษัทได้ทำสัญญาเช่าที่ดิน อาคารและยานพาหนะ เพื่อใช้ในการดำเนินงาน อายุสัญญาเช่าโดยประมาณ </w:t>
      </w:r>
      <w:r w:rsidR="00090013" w:rsidRPr="00DC04A3">
        <w:rPr>
          <w:rFonts w:ascii="AngsanaUPC" w:hAnsi="AngsanaUPC" w:cs="AngsanaUPC"/>
          <w:color w:val="000000"/>
        </w:rPr>
        <w:t>2</w:t>
      </w:r>
      <w:r w:rsidR="00090013" w:rsidRPr="00DC04A3">
        <w:rPr>
          <w:rFonts w:ascii="AngsanaUPC" w:hAnsi="AngsanaUPC" w:cs="AngsanaUPC"/>
          <w:color w:val="000000"/>
          <w:cs/>
        </w:rPr>
        <w:t xml:space="preserve"> ปี ถึง</w:t>
      </w:r>
      <w:r w:rsidR="00090013" w:rsidRPr="00DC04A3">
        <w:rPr>
          <w:rFonts w:ascii="AngsanaUPC" w:hAnsi="AngsanaUPC" w:cs="AngsanaUPC"/>
          <w:color w:val="000000"/>
        </w:rPr>
        <w:t xml:space="preserve"> 15 </w:t>
      </w:r>
      <w:r w:rsidR="00090013" w:rsidRPr="00DC04A3">
        <w:rPr>
          <w:rFonts w:ascii="AngsanaUPC" w:hAnsi="AngsanaUPC" w:cs="AngsanaUPC"/>
          <w:color w:val="000000"/>
          <w:cs/>
        </w:rPr>
        <w:t>ปี</w:t>
      </w:r>
    </w:p>
    <w:p w14:paraId="067CEAF2" w14:textId="10B7C300" w:rsidR="007B2879" w:rsidRPr="00DC04A3" w:rsidRDefault="00090013" w:rsidP="006D3F4F">
      <w:pPr>
        <w:tabs>
          <w:tab w:val="left" w:pos="5245"/>
          <w:tab w:val="left" w:pos="6804"/>
          <w:tab w:val="left" w:pos="8222"/>
        </w:tabs>
        <w:spacing w:before="240" w:after="240"/>
        <w:ind w:left="425"/>
        <w:jc w:val="thaiDistribute"/>
        <w:rPr>
          <w:rFonts w:ascii="AngsanaUPC" w:hAnsi="AngsanaUPC" w:cs="AngsanaUPC"/>
          <w:color w:val="000000"/>
          <w:cs/>
        </w:rPr>
      </w:pPr>
      <w:r w:rsidRPr="00DC04A3">
        <w:rPr>
          <w:rFonts w:ascii="AngsanaUPC" w:hAnsi="AngsanaUPC" w:cs="AngsanaUPC"/>
          <w:color w:val="000000"/>
          <w:cs/>
        </w:rPr>
        <w:t xml:space="preserve">กรรมการบริษัทได้ค้ำประกันหนี้สินตามสัญญาเช่าบางส่วน </w:t>
      </w:r>
      <w:r w:rsidRPr="00DC04A3">
        <w:rPr>
          <w:rFonts w:ascii="AngsanaUPC" w:hAnsi="AngsanaUPC" w:cs="AngsanaUPC"/>
          <w:color w:val="000000"/>
        </w:rPr>
        <w:t>(</w:t>
      </w:r>
      <w:r w:rsidRPr="00DC04A3">
        <w:rPr>
          <w:rFonts w:ascii="AngsanaUPC" w:hAnsi="AngsanaUPC" w:cs="AngsanaUPC"/>
          <w:color w:val="000000"/>
          <w:cs/>
        </w:rPr>
        <w:t>ดูหมายเหตุ</w:t>
      </w:r>
      <w:r w:rsidRPr="00DC04A3">
        <w:rPr>
          <w:rFonts w:ascii="AngsanaUPC" w:hAnsi="AngsanaUPC" w:cs="AngsanaUPC"/>
          <w:color w:val="000000"/>
        </w:rPr>
        <w:t xml:space="preserve"> 4)</w:t>
      </w:r>
    </w:p>
    <w:p w14:paraId="798DF612" w14:textId="56F4C02A" w:rsidR="00090013" w:rsidRPr="00DC04A3" w:rsidRDefault="00090013" w:rsidP="00090013">
      <w:pPr>
        <w:tabs>
          <w:tab w:val="left" w:pos="5245"/>
          <w:tab w:val="left" w:pos="6804"/>
          <w:tab w:val="left" w:pos="8222"/>
        </w:tabs>
        <w:spacing w:before="240" w:after="240"/>
        <w:ind w:left="425"/>
        <w:jc w:val="thaiDistribute"/>
        <w:rPr>
          <w:rFonts w:ascii="AngsanaUPC" w:hAnsi="AngsanaUPC" w:cs="AngsanaUPC"/>
          <w:color w:val="000000"/>
        </w:rPr>
      </w:pPr>
      <w:r w:rsidRPr="00DC04A3">
        <w:rPr>
          <w:rFonts w:ascii="AngsanaUPC" w:hAnsi="AngsanaUPC" w:cs="AngsanaUPC"/>
          <w:color w:val="000000"/>
          <w:cs/>
        </w:rPr>
        <w:t xml:space="preserve">ข้อมูลเกี่ยวกับสัญญาเช่า สำหรับปีสิ้นสุดวันที่ </w:t>
      </w:r>
      <w:r w:rsidRPr="00DC04A3">
        <w:rPr>
          <w:rFonts w:ascii="AngsanaUPC" w:hAnsi="AngsanaUPC" w:cs="AngsanaUPC"/>
          <w:color w:val="000000"/>
        </w:rPr>
        <w:t xml:space="preserve">31 </w:t>
      </w:r>
      <w:r w:rsidRPr="00DC04A3">
        <w:rPr>
          <w:rFonts w:ascii="AngsanaUPC" w:hAnsi="AngsanaUPC" w:cs="AngsanaUPC"/>
          <w:color w:val="000000"/>
          <w:cs/>
        </w:rPr>
        <w:t xml:space="preserve">ธันวาคม </w:t>
      </w:r>
      <w:r w:rsidRPr="00DC04A3">
        <w:rPr>
          <w:rFonts w:ascii="AngsanaUPC" w:hAnsi="AngsanaUPC" w:cs="AngsanaUPC"/>
          <w:color w:val="000000"/>
        </w:rPr>
        <w:t xml:space="preserve">2567 </w:t>
      </w:r>
      <w:r w:rsidRPr="00DC04A3">
        <w:rPr>
          <w:rFonts w:ascii="AngsanaUPC" w:hAnsi="AngsanaUPC" w:cs="AngsanaUPC"/>
          <w:color w:val="000000"/>
          <w:cs/>
        </w:rPr>
        <w:t xml:space="preserve">และ </w:t>
      </w:r>
      <w:r w:rsidRPr="00DC04A3">
        <w:rPr>
          <w:rFonts w:ascii="AngsanaUPC" w:hAnsi="AngsanaUPC" w:cs="AngsanaUPC"/>
          <w:color w:val="000000"/>
        </w:rPr>
        <w:t xml:space="preserve">2566 </w:t>
      </w:r>
      <w:r w:rsidRPr="00DC04A3">
        <w:rPr>
          <w:rFonts w:ascii="AngsanaUPC" w:hAnsi="AngsanaUPC" w:cs="AngsanaUPC"/>
          <w:color w:val="000000"/>
          <w:cs/>
        </w:rPr>
        <w:t>สรุปได้ดังนี้</w:t>
      </w:r>
    </w:p>
    <w:tbl>
      <w:tblPr>
        <w:tblStyle w:val="TableGrid"/>
        <w:tblW w:w="919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648"/>
        <w:gridCol w:w="1645"/>
        <w:gridCol w:w="1646"/>
      </w:tblGrid>
      <w:tr w:rsidR="00E26D25" w:rsidRPr="00DC04A3" w14:paraId="2D89CC15" w14:textId="73312D88" w:rsidTr="005427A5">
        <w:trPr>
          <w:trHeight w:val="454"/>
        </w:trPr>
        <w:tc>
          <w:tcPr>
            <w:tcW w:w="4253" w:type="dxa"/>
            <w:vAlign w:val="center"/>
          </w:tcPr>
          <w:p w14:paraId="0F44239A" w14:textId="77777777" w:rsidR="00E26D25" w:rsidRPr="00DC04A3" w:rsidRDefault="00E26D25" w:rsidP="000E0DAA">
            <w:pPr>
              <w:pStyle w:val="BlockText"/>
              <w:spacing w:before="0"/>
              <w:ind w:left="-107" w:right="0" w:firstLine="0"/>
              <w:jc w:val="left"/>
              <w:rPr>
                <w:rFonts w:ascii="AngsanaUPC" w:hAnsi="AngsanaUPC" w:cs="AngsanaUPC"/>
              </w:rPr>
            </w:pPr>
          </w:p>
        </w:tc>
        <w:tc>
          <w:tcPr>
            <w:tcW w:w="4939" w:type="dxa"/>
            <w:gridSpan w:val="3"/>
            <w:vAlign w:val="center"/>
          </w:tcPr>
          <w:p w14:paraId="40ACBD28" w14:textId="671F2733" w:rsidR="00E26D25" w:rsidRPr="00DC04A3" w:rsidRDefault="00E26D25"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E26D25" w:rsidRPr="00DC04A3" w14:paraId="1CE65614" w14:textId="77777777" w:rsidTr="005427A5">
        <w:trPr>
          <w:trHeight w:val="454"/>
        </w:trPr>
        <w:tc>
          <w:tcPr>
            <w:tcW w:w="4253" w:type="dxa"/>
            <w:vAlign w:val="center"/>
          </w:tcPr>
          <w:p w14:paraId="521F4215" w14:textId="77777777" w:rsidR="00E26D25" w:rsidRPr="00DC04A3" w:rsidRDefault="00E26D25" w:rsidP="00EF4CB9">
            <w:pPr>
              <w:pStyle w:val="BlockText"/>
              <w:spacing w:before="0"/>
              <w:ind w:left="-107" w:right="0" w:firstLine="0"/>
              <w:jc w:val="left"/>
              <w:rPr>
                <w:rFonts w:ascii="AngsanaUPC" w:hAnsi="AngsanaUPC" w:cs="AngsanaUPC"/>
              </w:rPr>
            </w:pPr>
          </w:p>
        </w:tc>
        <w:tc>
          <w:tcPr>
            <w:tcW w:w="1649" w:type="dxa"/>
          </w:tcPr>
          <w:p w14:paraId="1436F7AC" w14:textId="1B2DEA27" w:rsidR="00E26D25" w:rsidRPr="00DC04A3" w:rsidRDefault="00E26D25" w:rsidP="00EF4CB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290" w:type="dxa"/>
            <w:gridSpan w:val="2"/>
          </w:tcPr>
          <w:p w14:paraId="6D1A16B7" w14:textId="0D751209" w:rsidR="00E26D25" w:rsidRPr="00DC04A3" w:rsidRDefault="00872CF4" w:rsidP="00EF4CB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EF4CB9" w:rsidRPr="00DC04A3" w14:paraId="7473DACE" w14:textId="3DE18006" w:rsidTr="005427A5">
        <w:trPr>
          <w:trHeight w:val="454"/>
        </w:trPr>
        <w:tc>
          <w:tcPr>
            <w:tcW w:w="4253" w:type="dxa"/>
            <w:vAlign w:val="center"/>
          </w:tcPr>
          <w:p w14:paraId="1A67000C" w14:textId="77777777" w:rsidR="00EF4CB9" w:rsidRPr="00DC04A3" w:rsidRDefault="00EF4CB9" w:rsidP="00EF4CB9">
            <w:pPr>
              <w:pStyle w:val="BlockText"/>
              <w:spacing w:before="0"/>
              <w:ind w:left="-107" w:right="0" w:firstLine="0"/>
              <w:jc w:val="left"/>
              <w:rPr>
                <w:rFonts w:ascii="AngsanaUPC" w:hAnsi="AngsanaUPC" w:cs="AngsanaUPC"/>
              </w:rPr>
            </w:pPr>
          </w:p>
        </w:tc>
        <w:tc>
          <w:tcPr>
            <w:tcW w:w="1646" w:type="dxa"/>
            <w:vAlign w:val="center"/>
          </w:tcPr>
          <w:p w14:paraId="7C798B98" w14:textId="263C2305" w:rsidR="00EF4CB9" w:rsidRPr="00DC04A3" w:rsidRDefault="00EF4CB9" w:rsidP="00EF4CB9">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646" w:type="dxa"/>
            <w:vAlign w:val="center"/>
          </w:tcPr>
          <w:p w14:paraId="5DED521C" w14:textId="1F4D0877" w:rsidR="00EF4CB9" w:rsidRPr="00DC04A3" w:rsidRDefault="00EF4CB9" w:rsidP="00EF4CB9">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rPr>
              <w:t>2567</w:t>
            </w:r>
          </w:p>
        </w:tc>
        <w:tc>
          <w:tcPr>
            <w:tcW w:w="1647" w:type="dxa"/>
            <w:vAlign w:val="center"/>
          </w:tcPr>
          <w:p w14:paraId="0EF92D84" w14:textId="5CEDC71E" w:rsidR="00EF4CB9" w:rsidRPr="00DC04A3" w:rsidRDefault="00EF4CB9" w:rsidP="00EF4CB9">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EF4CB9" w:rsidRPr="00DC04A3" w14:paraId="5CA3E78B" w14:textId="0853D16F" w:rsidTr="005427A5">
        <w:trPr>
          <w:trHeight w:val="454"/>
        </w:trPr>
        <w:tc>
          <w:tcPr>
            <w:tcW w:w="4253" w:type="dxa"/>
            <w:shd w:val="clear" w:color="auto" w:fill="auto"/>
            <w:vAlign w:val="center"/>
          </w:tcPr>
          <w:p w14:paraId="1B9DFA7D" w14:textId="77777777" w:rsidR="00EF4CB9" w:rsidRPr="00DC04A3" w:rsidRDefault="00EF4CB9" w:rsidP="00EF4CB9">
            <w:pPr>
              <w:pStyle w:val="BlockText"/>
              <w:spacing w:before="0"/>
              <w:ind w:left="-107" w:right="0" w:firstLine="0"/>
              <w:jc w:val="left"/>
              <w:rPr>
                <w:rFonts w:ascii="AngsanaUPC" w:hAnsi="AngsanaUPC" w:cs="AngsanaUPC"/>
              </w:rPr>
            </w:pPr>
            <w:r w:rsidRPr="00DC04A3">
              <w:rPr>
                <w:rFonts w:ascii="AngsanaUPC" w:hAnsi="AngsanaUPC" w:cs="AngsanaUPC"/>
                <w:cs/>
              </w:rPr>
              <w:t>ค่าใช้จ่ายเกี่ยวกับสัญญาเช่าที่รับรู้ในกำไรหรือขาดทุน</w:t>
            </w:r>
          </w:p>
        </w:tc>
        <w:tc>
          <w:tcPr>
            <w:tcW w:w="1646" w:type="dxa"/>
            <w:shd w:val="clear" w:color="auto" w:fill="auto"/>
            <w:vAlign w:val="center"/>
          </w:tcPr>
          <w:p w14:paraId="169F4562" w14:textId="77777777" w:rsidR="00EF4CB9" w:rsidRPr="00DC04A3" w:rsidRDefault="00EF4CB9" w:rsidP="00EF4CB9">
            <w:pPr>
              <w:pStyle w:val="BlockText"/>
              <w:spacing w:before="0"/>
              <w:ind w:left="0" w:right="0" w:firstLine="0"/>
              <w:jc w:val="center"/>
              <w:rPr>
                <w:rFonts w:ascii="AngsanaUPC" w:hAnsi="AngsanaUPC" w:cs="AngsanaUPC"/>
              </w:rPr>
            </w:pPr>
          </w:p>
        </w:tc>
        <w:tc>
          <w:tcPr>
            <w:tcW w:w="1646" w:type="dxa"/>
            <w:shd w:val="clear" w:color="auto" w:fill="auto"/>
            <w:vAlign w:val="center"/>
          </w:tcPr>
          <w:p w14:paraId="77358E60" w14:textId="77777777" w:rsidR="00EF4CB9" w:rsidRPr="00DC04A3" w:rsidRDefault="00EF4CB9" w:rsidP="00EF4CB9">
            <w:pPr>
              <w:pStyle w:val="BlockText"/>
              <w:spacing w:before="0"/>
              <w:ind w:left="0" w:right="0" w:firstLine="0"/>
              <w:jc w:val="center"/>
              <w:rPr>
                <w:rFonts w:ascii="AngsanaUPC" w:hAnsi="AngsanaUPC" w:cs="AngsanaUPC"/>
                <w:cs/>
              </w:rPr>
            </w:pPr>
          </w:p>
        </w:tc>
        <w:tc>
          <w:tcPr>
            <w:tcW w:w="1647" w:type="dxa"/>
            <w:vAlign w:val="center"/>
          </w:tcPr>
          <w:p w14:paraId="129656CF" w14:textId="77777777" w:rsidR="00EF4CB9" w:rsidRPr="00DC04A3" w:rsidRDefault="00EF4CB9" w:rsidP="00EF4CB9">
            <w:pPr>
              <w:pStyle w:val="BlockText"/>
              <w:spacing w:before="0"/>
              <w:ind w:left="0" w:right="0" w:firstLine="0"/>
              <w:jc w:val="center"/>
              <w:rPr>
                <w:rFonts w:ascii="AngsanaUPC" w:hAnsi="AngsanaUPC" w:cs="AngsanaUPC"/>
                <w:cs/>
              </w:rPr>
            </w:pPr>
          </w:p>
        </w:tc>
      </w:tr>
      <w:tr w:rsidR="00EF4CB9" w:rsidRPr="00DC04A3" w14:paraId="3C3127E2" w14:textId="2C8D019E" w:rsidTr="005427A5">
        <w:trPr>
          <w:trHeight w:val="454"/>
        </w:trPr>
        <w:tc>
          <w:tcPr>
            <w:tcW w:w="4253" w:type="dxa"/>
            <w:shd w:val="clear" w:color="auto" w:fill="auto"/>
            <w:vAlign w:val="center"/>
          </w:tcPr>
          <w:p w14:paraId="16F6A447" w14:textId="77777777" w:rsidR="00EF4CB9" w:rsidRPr="00DC04A3" w:rsidRDefault="00EF4CB9" w:rsidP="00EF4CB9">
            <w:pPr>
              <w:pStyle w:val="BlockText"/>
              <w:spacing w:before="0"/>
              <w:ind w:left="-107" w:right="0" w:firstLine="0"/>
              <w:jc w:val="left"/>
              <w:rPr>
                <w:rFonts w:ascii="AngsanaUPC" w:hAnsi="AngsanaUPC" w:cs="AngsanaUPC"/>
              </w:rPr>
            </w:pPr>
            <w:r w:rsidRPr="00DC04A3">
              <w:rPr>
                <w:rFonts w:ascii="AngsanaUPC" w:hAnsi="AngsanaUPC" w:cs="AngsanaUPC"/>
                <w:cs/>
              </w:rPr>
              <w:t>- ค่าเสื่อมราคาของสินทรัพย์สิทธิการใช้</w:t>
            </w:r>
          </w:p>
        </w:tc>
        <w:tc>
          <w:tcPr>
            <w:tcW w:w="1646" w:type="dxa"/>
            <w:shd w:val="clear" w:color="auto" w:fill="auto"/>
            <w:vAlign w:val="center"/>
          </w:tcPr>
          <w:p w14:paraId="0F08F709" w14:textId="16CB5FD6" w:rsidR="00EF4CB9" w:rsidRPr="00DC04A3" w:rsidRDefault="00B22280" w:rsidP="000C17DE">
            <w:pPr>
              <w:tabs>
                <w:tab w:val="decimal" w:pos="1138"/>
              </w:tabs>
              <w:autoSpaceDE/>
              <w:autoSpaceDN/>
              <w:spacing w:line="240" w:lineRule="auto"/>
              <w:rPr>
                <w:rFonts w:ascii="AngsanaUPC" w:eastAsiaTheme="minorHAnsi" w:hAnsi="AngsanaUPC" w:cs="AngsanaUPC"/>
                <w:cs/>
              </w:rPr>
            </w:pPr>
            <w:r w:rsidRPr="00DC04A3">
              <w:rPr>
                <w:rFonts w:ascii="AngsanaUPC" w:eastAsiaTheme="minorHAnsi" w:hAnsi="AngsanaUPC" w:cs="AngsanaUPC"/>
              </w:rPr>
              <w:t>9,904,190.89</w:t>
            </w:r>
          </w:p>
        </w:tc>
        <w:tc>
          <w:tcPr>
            <w:tcW w:w="1646" w:type="dxa"/>
            <w:shd w:val="clear" w:color="auto" w:fill="auto"/>
            <w:vAlign w:val="center"/>
          </w:tcPr>
          <w:p w14:paraId="65F9D36F" w14:textId="71FE5697" w:rsidR="00EF4CB9" w:rsidRPr="00DC04A3" w:rsidRDefault="00B22280" w:rsidP="000C17DE">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9,875,096.68</w:t>
            </w:r>
          </w:p>
        </w:tc>
        <w:tc>
          <w:tcPr>
            <w:tcW w:w="1647" w:type="dxa"/>
            <w:vAlign w:val="center"/>
          </w:tcPr>
          <w:p w14:paraId="3883C9A4" w14:textId="28FCAFCD" w:rsidR="00EF4CB9" w:rsidRPr="00DC04A3" w:rsidRDefault="00EF4CB9" w:rsidP="000C17DE">
            <w:pPr>
              <w:tabs>
                <w:tab w:val="decimal" w:pos="1138"/>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8</w:t>
            </w:r>
            <w:r w:rsidRPr="00DC04A3">
              <w:rPr>
                <w:rFonts w:ascii="AngsanaUPC" w:eastAsiaTheme="minorHAnsi" w:hAnsi="AngsanaUPC" w:cs="AngsanaUPC"/>
              </w:rPr>
              <w:t>,</w:t>
            </w:r>
            <w:r w:rsidRPr="00DC04A3">
              <w:rPr>
                <w:rFonts w:ascii="AngsanaUPC" w:eastAsiaTheme="minorHAnsi" w:hAnsi="AngsanaUPC" w:cs="AngsanaUPC"/>
                <w:cs/>
              </w:rPr>
              <w:t>921</w:t>
            </w:r>
            <w:r w:rsidRPr="00DC04A3">
              <w:rPr>
                <w:rFonts w:ascii="AngsanaUPC" w:eastAsiaTheme="minorHAnsi" w:hAnsi="AngsanaUPC" w:cs="AngsanaUPC"/>
              </w:rPr>
              <w:t>,</w:t>
            </w:r>
            <w:r w:rsidRPr="00DC04A3">
              <w:rPr>
                <w:rFonts w:ascii="AngsanaUPC" w:eastAsiaTheme="minorHAnsi" w:hAnsi="AngsanaUPC" w:cs="AngsanaUPC"/>
                <w:cs/>
              </w:rPr>
              <w:t>016.26</w:t>
            </w:r>
          </w:p>
        </w:tc>
      </w:tr>
      <w:tr w:rsidR="00EF4CB9" w:rsidRPr="00DC04A3" w14:paraId="156CEA3D" w14:textId="32DB57BE" w:rsidTr="005427A5">
        <w:trPr>
          <w:trHeight w:val="454"/>
        </w:trPr>
        <w:tc>
          <w:tcPr>
            <w:tcW w:w="4253" w:type="dxa"/>
            <w:shd w:val="clear" w:color="auto" w:fill="auto"/>
            <w:vAlign w:val="center"/>
          </w:tcPr>
          <w:p w14:paraId="44D3EBC8" w14:textId="77777777" w:rsidR="00EF4CB9" w:rsidRPr="00DC04A3" w:rsidRDefault="00EF4CB9" w:rsidP="00EF4CB9">
            <w:pPr>
              <w:pStyle w:val="BlockText"/>
              <w:spacing w:before="0"/>
              <w:ind w:left="-107" w:right="0" w:firstLine="0"/>
              <w:jc w:val="left"/>
              <w:rPr>
                <w:rFonts w:ascii="AngsanaUPC" w:hAnsi="AngsanaUPC" w:cs="AngsanaUPC"/>
                <w:cs/>
              </w:rPr>
            </w:pPr>
            <w:r w:rsidRPr="00DC04A3">
              <w:rPr>
                <w:rFonts w:ascii="AngsanaUPC" w:hAnsi="AngsanaUPC" w:cs="AngsanaUPC"/>
                <w:cs/>
              </w:rPr>
              <w:t>- ดอกเบี้ยจ่ายจากหนี้สินตามสัญญาเช่า</w:t>
            </w:r>
          </w:p>
        </w:tc>
        <w:tc>
          <w:tcPr>
            <w:tcW w:w="1646" w:type="dxa"/>
            <w:shd w:val="clear" w:color="auto" w:fill="auto"/>
            <w:vAlign w:val="center"/>
          </w:tcPr>
          <w:p w14:paraId="110939F7" w14:textId="4BEB437C" w:rsidR="00EF4CB9" w:rsidRPr="00DC04A3" w:rsidRDefault="00E74173" w:rsidP="000C17DE">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4,058,594.65</w:t>
            </w:r>
          </w:p>
        </w:tc>
        <w:tc>
          <w:tcPr>
            <w:tcW w:w="1646" w:type="dxa"/>
            <w:shd w:val="clear" w:color="auto" w:fill="auto"/>
            <w:vAlign w:val="center"/>
          </w:tcPr>
          <w:p w14:paraId="2A017832" w14:textId="35C32323" w:rsidR="00EF4CB9" w:rsidRPr="00DC04A3" w:rsidRDefault="002E6D89" w:rsidP="000C17DE">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4,056,872.54</w:t>
            </w:r>
          </w:p>
        </w:tc>
        <w:tc>
          <w:tcPr>
            <w:tcW w:w="1647" w:type="dxa"/>
            <w:vAlign w:val="center"/>
          </w:tcPr>
          <w:p w14:paraId="23C1F296" w14:textId="00F12684" w:rsidR="00EF4CB9" w:rsidRPr="00DC04A3" w:rsidRDefault="00EF4CB9" w:rsidP="000C17DE">
            <w:pPr>
              <w:tabs>
                <w:tab w:val="decimal" w:pos="1138"/>
              </w:tabs>
              <w:rPr>
                <w:rFonts w:ascii="AngsanaUPC" w:eastAsiaTheme="minorHAnsi" w:hAnsi="AngsanaUPC" w:cs="AngsanaUPC"/>
                <w:cs/>
              </w:rPr>
            </w:pPr>
            <w:r w:rsidRPr="00DC04A3">
              <w:rPr>
                <w:rFonts w:ascii="AngsanaUPC" w:eastAsiaTheme="minorHAnsi" w:hAnsi="AngsanaUPC" w:cs="AngsanaUPC"/>
                <w:cs/>
              </w:rPr>
              <w:t>3</w:t>
            </w:r>
            <w:r w:rsidRPr="00DC04A3">
              <w:rPr>
                <w:rFonts w:ascii="AngsanaUPC" w:eastAsiaTheme="minorHAnsi" w:hAnsi="AngsanaUPC" w:cs="AngsanaUPC"/>
              </w:rPr>
              <w:t>,</w:t>
            </w:r>
            <w:r w:rsidRPr="00DC04A3">
              <w:rPr>
                <w:rFonts w:ascii="AngsanaUPC" w:eastAsiaTheme="minorHAnsi" w:hAnsi="AngsanaUPC" w:cs="AngsanaUPC"/>
                <w:cs/>
              </w:rPr>
              <w:t>943</w:t>
            </w:r>
            <w:r w:rsidRPr="00DC04A3">
              <w:rPr>
                <w:rFonts w:ascii="AngsanaUPC" w:eastAsiaTheme="minorHAnsi" w:hAnsi="AngsanaUPC" w:cs="AngsanaUPC"/>
              </w:rPr>
              <w:t>,</w:t>
            </w:r>
            <w:r w:rsidRPr="00DC04A3">
              <w:rPr>
                <w:rFonts w:ascii="AngsanaUPC" w:eastAsiaTheme="minorHAnsi" w:hAnsi="AngsanaUPC" w:cs="AngsanaUPC"/>
                <w:cs/>
              </w:rPr>
              <w:t>204.22</w:t>
            </w:r>
          </w:p>
        </w:tc>
      </w:tr>
      <w:tr w:rsidR="00EF4CB9" w:rsidRPr="00DC04A3" w14:paraId="0D13DF1B" w14:textId="628420CF" w:rsidTr="005427A5">
        <w:trPr>
          <w:trHeight w:val="454"/>
        </w:trPr>
        <w:tc>
          <w:tcPr>
            <w:tcW w:w="4253" w:type="dxa"/>
            <w:shd w:val="clear" w:color="auto" w:fill="auto"/>
            <w:vAlign w:val="center"/>
          </w:tcPr>
          <w:p w14:paraId="0E62D1FF" w14:textId="0A60AB15" w:rsidR="00EF4CB9" w:rsidRPr="00DC04A3" w:rsidRDefault="00EF4CB9" w:rsidP="00AB1221">
            <w:pPr>
              <w:pStyle w:val="BlockText"/>
              <w:spacing w:before="0"/>
              <w:ind w:left="-107" w:right="-108" w:firstLine="0"/>
              <w:jc w:val="left"/>
              <w:rPr>
                <w:rFonts w:ascii="AngsanaUPC" w:hAnsi="AngsanaUPC" w:cs="AngsanaUPC"/>
                <w:cs/>
              </w:rPr>
            </w:pPr>
            <w:r w:rsidRPr="00DC04A3">
              <w:rPr>
                <w:rFonts w:ascii="AngsanaUPC" w:hAnsi="AngsanaUPC" w:cs="AngsanaUPC"/>
                <w:cs/>
              </w:rPr>
              <w:t xml:space="preserve">- </w:t>
            </w:r>
            <w:r w:rsidR="00A56AB0">
              <w:rPr>
                <w:rFonts w:ascii="AngsanaUPC" w:hAnsi="AngsanaUPC" w:cs="AngsanaUPC"/>
                <w:spacing w:val="-2"/>
                <w:cs/>
              </w:rPr>
              <w:t>ผลต่างจากการ</w:t>
            </w:r>
            <w:r w:rsidRPr="00DC04A3">
              <w:rPr>
                <w:rFonts w:ascii="AngsanaUPC" w:hAnsi="AngsanaUPC" w:cs="AngsanaUPC"/>
                <w:spacing w:val="-2"/>
                <w:cs/>
              </w:rPr>
              <w:t>เปลี่ยนแปลงเงื่อนไขสัญญาเช่า</w:t>
            </w:r>
          </w:p>
        </w:tc>
        <w:tc>
          <w:tcPr>
            <w:tcW w:w="1646" w:type="dxa"/>
            <w:shd w:val="clear" w:color="auto" w:fill="auto"/>
            <w:vAlign w:val="center"/>
          </w:tcPr>
          <w:p w14:paraId="001EE115" w14:textId="35B0AD87" w:rsidR="00EF4CB9" w:rsidRPr="00DC04A3" w:rsidRDefault="00DB344E" w:rsidP="000C17DE">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(199,182.16)</w:t>
            </w:r>
          </w:p>
        </w:tc>
        <w:tc>
          <w:tcPr>
            <w:tcW w:w="1646" w:type="dxa"/>
            <w:shd w:val="clear" w:color="auto" w:fill="auto"/>
            <w:vAlign w:val="center"/>
          </w:tcPr>
          <w:p w14:paraId="3BAD9402" w14:textId="7C1C2EAB" w:rsidR="00EF4CB9" w:rsidRPr="00DC04A3" w:rsidRDefault="002E6D89" w:rsidP="000C17DE">
            <w:pP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(199,182.16)</w:t>
            </w:r>
          </w:p>
        </w:tc>
        <w:tc>
          <w:tcPr>
            <w:tcW w:w="1647" w:type="dxa"/>
            <w:vAlign w:val="center"/>
          </w:tcPr>
          <w:p w14:paraId="01EB8782" w14:textId="3E5F3DAA" w:rsidR="00EF4CB9" w:rsidRPr="00DC04A3" w:rsidRDefault="00EF4CB9" w:rsidP="000C17DE">
            <w:pPr>
              <w:tabs>
                <w:tab w:val="decimal" w:pos="1138"/>
              </w:tabs>
              <w:rPr>
                <w:rFonts w:ascii="AngsanaUPC" w:eastAsiaTheme="minorHAnsi" w:hAnsi="AngsanaUPC" w:cs="AngsanaUPC"/>
              </w:rPr>
            </w:pPr>
            <w:r w:rsidRPr="00DC04A3">
              <w:rPr>
                <w:rFonts w:ascii="AngsanaUPC" w:eastAsiaTheme="minorHAnsi" w:hAnsi="AngsanaUPC" w:cs="AngsanaUPC"/>
              </w:rPr>
              <w:t>(64,088.09)</w:t>
            </w:r>
          </w:p>
        </w:tc>
      </w:tr>
      <w:tr w:rsidR="00EF4CB9" w:rsidRPr="00DC04A3" w14:paraId="06B2958E" w14:textId="43BA45B1" w:rsidTr="005427A5">
        <w:trPr>
          <w:trHeight w:val="454"/>
        </w:trPr>
        <w:tc>
          <w:tcPr>
            <w:tcW w:w="4253" w:type="dxa"/>
            <w:shd w:val="clear" w:color="auto" w:fill="auto"/>
            <w:vAlign w:val="center"/>
          </w:tcPr>
          <w:p w14:paraId="4E62D085" w14:textId="77777777" w:rsidR="00EF4CB9" w:rsidRPr="00DC04A3" w:rsidRDefault="00EF4CB9" w:rsidP="00EF4CB9">
            <w:pPr>
              <w:pStyle w:val="BlockText"/>
              <w:spacing w:before="0"/>
              <w:ind w:left="-107" w:right="0" w:firstLine="0"/>
              <w:jc w:val="left"/>
              <w:rPr>
                <w:rFonts w:ascii="AngsanaUPC" w:hAnsi="AngsanaUPC" w:cs="AngsanaUPC"/>
              </w:rPr>
            </w:pPr>
            <w:r w:rsidRPr="00DC04A3">
              <w:rPr>
                <w:rFonts w:ascii="AngsanaUPC" w:hAnsi="AngsanaUPC" w:cs="AngsanaUPC"/>
                <w:cs/>
              </w:rPr>
              <w:t>- ค่าใช้จ่ายที่เกี่ยวกับสัญญาเช่าระยะสั้น</w:t>
            </w:r>
          </w:p>
        </w:tc>
        <w:tc>
          <w:tcPr>
            <w:tcW w:w="1646" w:type="dxa"/>
            <w:shd w:val="clear" w:color="auto" w:fill="auto"/>
            <w:vAlign w:val="center"/>
          </w:tcPr>
          <w:p w14:paraId="3FE6639F" w14:textId="2771105E" w:rsidR="00EF4CB9" w:rsidRPr="00DC04A3" w:rsidRDefault="0075612E" w:rsidP="000C17DE">
            <w:pPr>
              <w:pBdr>
                <w:bottom w:val="single" w:sz="6" w:space="1" w:color="auto"/>
              </w:pBd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354,900.00</w:t>
            </w:r>
          </w:p>
        </w:tc>
        <w:tc>
          <w:tcPr>
            <w:tcW w:w="1646" w:type="dxa"/>
            <w:shd w:val="clear" w:color="auto" w:fill="auto"/>
            <w:vAlign w:val="center"/>
          </w:tcPr>
          <w:p w14:paraId="0488946C" w14:textId="19C17B28" w:rsidR="00EF4CB9" w:rsidRPr="00DC04A3" w:rsidRDefault="002E6D89" w:rsidP="000C17DE">
            <w:pPr>
              <w:pBdr>
                <w:bottom w:val="single" w:sz="6" w:space="1" w:color="auto"/>
              </w:pBd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354,900.00</w:t>
            </w:r>
          </w:p>
        </w:tc>
        <w:tc>
          <w:tcPr>
            <w:tcW w:w="1647" w:type="dxa"/>
            <w:vAlign w:val="center"/>
          </w:tcPr>
          <w:p w14:paraId="5C106B5F" w14:textId="66CD86F0" w:rsidR="00EF4CB9" w:rsidRPr="00DC04A3" w:rsidRDefault="00EF4CB9" w:rsidP="000C17DE">
            <w:pPr>
              <w:pBdr>
                <w:bottom w:val="single" w:sz="6" w:space="1" w:color="auto"/>
              </w:pBdr>
              <w:tabs>
                <w:tab w:val="decimal" w:pos="1138"/>
              </w:tabs>
              <w:autoSpaceDE/>
              <w:autoSpaceDN/>
              <w:spacing w:line="240" w:lineRule="auto"/>
              <w:rPr>
                <w:rFonts w:ascii="AngsanaUPC" w:eastAsiaTheme="minorHAnsi" w:hAnsi="AngsanaUPC" w:cs="AngsanaUPC"/>
                <w:cs/>
              </w:rPr>
            </w:pPr>
            <w:r w:rsidRPr="00DC04A3">
              <w:rPr>
                <w:rFonts w:ascii="AngsanaUPC" w:eastAsiaTheme="minorHAnsi" w:hAnsi="AngsanaUPC" w:cs="AngsanaUPC"/>
                <w:cs/>
              </w:rPr>
              <w:t>382</w:t>
            </w:r>
            <w:r w:rsidRPr="00DC04A3">
              <w:rPr>
                <w:rFonts w:ascii="AngsanaUPC" w:eastAsiaTheme="minorHAnsi" w:hAnsi="AngsanaUPC" w:cs="AngsanaUPC"/>
              </w:rPr>
              <w:t>,</w:t>
            </w:r>
            <w:r w:rsidRPr="00DC04A3">
              <w:rPr>
                <w:rFonts w:ascii="AngsanaUPC" w:eastAsiaTheme="minorHAnsi" w:hAnsi="AngsanaUPC" w:cs="AngsanaUPC"/>
                <w:cs/>
              </w:rPr>
              <w:t>589.58</w:t>
            </w:r>
          </w:p>
        </w:tc>
      </w:tr>
      <w:tr w:rsidR="00EF4CB9" w:rsidRPr="00DC04A3" w14:paraId="4D20FBC9" w14:textId="7CF404B5" w:rsidTr="005427A5">
        <w:trPr>
          <w:trHeight w:val="454"/>
        </w:trPr>
        <w:tc>
          <w:tcPr>
            <w:tcW w:w="4253" w:type="dxa"/>
            <w:shd w:val="clear" w:color="auto" w:fill="auto"/>
            <w:vAlign w:val="center"/>
          </w:tcPr>
          <w:p w14:paraId="0C202368" w14:textId="77777777" w:rsidR="00EF4CB9" w:rsidRPr="00DC04A3" w:rsidRDefault="00EF4CB9" w:rsidP="00EF4CB9">
            <w:pPr>
              <w:pStyle w:val="BlockText"/>
              <w:spacing w:before="0"/>
              <w:ind w:left="-107" w:right="0" w:firstLine="0"/>
              <w:jc w:val="left"/>
              <w:rPr>
                <w:rFonts w:ascii="AngsanaUPC" w:hAnsi="AngsanaUPC" w:cs="AngsanaUPC"/>
                <w:cs/>
              </w:rPr>
            </w:pPr>
            <w:r w:rsidRPr="00DC04A3">
              <w:rPr>
                <w:rFonts w:ascii="AngsanaUPC" w:hAnsi="AngsanaUPC" w:cs="AngsanaUPC"/>
                <w:cs/>
              </w:rPr>
              <w:t>รวม</w:t>
            </w:r>
          </w:p>
        </w:tc>
        <w:tc>
          <w:tcPr>
            <w:tcW w:w="1646" w:type="dxa"/>
            <w:shd w:val="clear" w:color="auto" w:fill="auto"/>
            <w:vAlign w:val="center"/>
          </w:tcPr>
          <w:p w14:paraId="47FB16CF" w14:textId="4D91FAD5" w:rsidR="00EF4CB9" w:rsidRPr="00DC04A3" w:rsidRDefault="00502C01" w:rsidP="000C17DE">
            <w:pPr>
              <w:pBdr>
                <w:bottom w:val="double" w:sz="6" w:space="1" w:color="auto"/>
              </w:pBdr>
              <w:tabs>
                <w:tab w:val="decimal" w:pos="1138"/>
              </w:tabs>
              <w:autoSpaceDE/>
              <w:autoSpaceDN/>
              <w:spacing w:line="240" w:lineRule="auto"/>
              <w:rPr>
                <w:rFonts w:ascii="AngsanaUPC" w:eastAsiaTheme="minorHAnsi" w:hAnsi="AngsanaUPC" w:cs="AngsanaUPC"/>
              </w:rPr>
            </w:pPr>
            <w:r w:rsidRPr="00502C01">
              <w:rPr>
                <w:rFonts w:ascii="AngsanaUPC" w:eastAsiaTheme="minorHAnsi" w:hAnsi="AngsanaUPC" w:cs="AngsanaUPC"/>
                <w:cs/>
              </w:rPr>
              <w:t>14</w:t>
            </w:r>
            <w:r w:rsidRPr="00502C01">
              <w:rPr>
                <w:rFonts w:ascii="AngsanaUPC" w:eastAsiaTheme="minorHAnsi" w:hAnsi="AngsanaUPC" w:cs="AngsanaUPC"/>
              </w:rPr>
              <w:t>,</w:t>
            </w:r>
            <w:r w:rsidRPr="00502C01">
              <w:rPr>
                <w:rFonts w:ascii="AngsanaUPC" w:eastAsiaTheme="minorHAnsi" w:hAnsi="AngsanaUPC" w:cs="AngsanaUPC"/>
                <w:cs/>
              </w:rPr>
              <w:t>118</w:t>
            </w:r>
            <w:r w:rsidRPr="00502C01">
              <w:rPr>
                <w:rFonts w:ascii="AngsanaUPC" w:eastAsiaTheme="minorHAnsi" w:hAnsi="AngsanaUPC" w:cs="AngsanaUPC"/>
              </w:rPr>
              <w:t>,</w:t>
            </w:r>
            <w:r w:rsidRPr="00502C01">
              <w:rPr>
                <w:rFonts w:ascii="AngsanaUPC" w:eastAsiaTheme="minorHAnsi" w:hAnsi="AngsanaUPC" w:cs="AngsanaUPC"/>
                <w:cs/>
              </w:rPr>
              <w:t>503.38</w:t>
            </w:r>
          </w:p>
        </w:tc>
        <w:tc>
          <w:tcPr>
            <w:tcW w:w="1646" w:type="dxa"/>
            <w:shd w:val="clear" w:color="auto" w:fill="auto"/>
            <w:vAlign w:val="center"/>
          </w:tcPr>
          <w:p w14:paraId="06A6EEBA" w14:textId="52C8E4DC" w:rsidR="00EF4CB9" w:rsidRPr="00DC04A3" w:rsidRDefault="004C30AB" w:rsidP="000C17DE">
            <w:pPr>
              <w:pBdr>
                <w:bottom w:val="double" w:sz="6" w:space="1" w:color="auto"/>
              </w:pBd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cs/>
              </w:rPr>
              <w:t>14</w:t>
            </w:r>
            <w:r w:rsidRPr="00DC04A3">
              <w:rPr>
                <w:rFonts w:ascii="AngsanaUPC" w:eastAsiaTheme="minorHAnsi" w:hAnsi="AngsanaUPC" w:cs="AngsanaUPC"/>
              </w:rPr>
              <w:t>,</w:t>
            </w:r>
            <w:r w:rsidRPr="00DC04A3">
              <w:rPr>
                <w:rFonts w:ascii="AngsanaUPC" w:eastAsiaTheme="minorHAnsi" w:hAnsi="AngsanaUPC" w:cs="AngsanaUPC"/>
                <w:cs/>
              </w:rPr>
              <w:t>087</w:t>
            </w:r>
            <w:r w:rsidRPr="00DC04A3">
              <w:rPr>
                <w:rFonts w:ascii="AngsanaUPC" w:eastAsiaTheme="minorHAnsi" w:hAnsi="AngsanaUPC" w:cs="AngsanaUPC"/>
              </w:rPr>
              <w:t>,</w:t>
            </w:r>
            <w:r w:rsidRPr="00DC04A3">
              <w:rPr>
                <w:rFonts w:ascii="AngsanaUPC" w:eastAsiaTheme="minorHAnsi" w:hAnsi="AngsanaUPC" w:cs="AngsanaUPC"/>
                <w:cs/>
              </w:rPr>
              <w:t>687.06</w:t>
            </w:r>
          </w:p>
        </w:tc>
        <w:tc>
          <w:tcPr>
            <w:tcW w:w="1647" w:type="dxa"/>
            <w:vAlign w:val="center"/>
          </w:tcPr>
          <w:p w14:paraId="386594DB" w14:textId="75BE84DE" w:rsidR="00EF4CB9" w:rsidRPr="00DC04A3" w:rsidRDefault="00EF4CB9" w:rsidP="000C17DE">
            <w:pPr>
              <w:pBdr>
                <w:bottom w:val="double" w:sz="6" w:space="1" w:color="auto"/>
              </w:pBdr>
              <w:tabs>
                <w:tab w:val="decimal" w:pos="1138"/>
              </w:tabs>
              <w:rPr>
                <w:rFonts w:ascii="AngsanaUPC" w:eastAsiaTheme="minorHAnsi" w:hAnsi="AngsanaUPC" w:cs="AngsanaUPC"/>
                <w:cs/>
              </w:rPr>
            </w:pPr>
            <w:r w:rsidRPr="00DC04A3">
              <w:rPr>
                <w:rFonts w:ascii="AngsanaUPC" w:eastAsiaTheme="minorHAnsi" w:hAnsi="AngsanaUPC" w:cs="AngsanaUPC"/>
                <w:cs/>
              </w:rPr>
              <w:t>13</w:t>
            </w:r>
            <w:r w:rsidRPr="00DC04A3">
              <w:rPr>
                <w:rFonts w:ascii="AngsanaUPC" w:eastAsiaTheme="minorHAnsi" w:hAnsi="AngsanaUPC" w:cs="AngsanaUPC"/>
              </w:rPr>
              <w:t>,182,721</w:t>
            </w:r>
            <w:r w:rsidRPr="00DC04A3">
              <w:rPr>
                <w:rFonts w:ascii="AngsanaUPC" w:eastAsiaTheme="minorHAnsi" w:hAnsi="AngsanaUPC" w:cs="AngsanaUPC"/>
                <w:cs/>
              </w:rPr>
              <w:t>.</w:t>
            </w:r>
            <w:r w:rsidRPr="00DC04A3">
              <w:rPr>
                <w:rFonts w:ascii="AngsanaUPC" w:eastAsiaTheme="minorHAnsi" w:hAnsi="AngsanaUPC" w:cs="AngsanaUPC"/>
              </w:rPr>
              <w:t>97</w:t>
            </w:r>
          </w:p>
        </w:tc>
      </w:tr>
      <w:tr w:rsidR="00EF4CB9" w:rsidRPr="00DC04A3" w14:paraId="153B9D2F" w14:textId="2C0C6E33" w:rsidTr="000C17DE">
        <w:trPr>
          <w:trHeight w:val="20"/>
        </w:trPr>
        <w:tc>
          <w:tcPr>
            <w:tcW w:w="4253" w:type="dxa"/>
            <w:shd w:val="clear" w:color="auto" w:fill="auto"/>
            <w:vAlign w:val="center"/>
          </w:tcPr>
          <w:p w14:paraId="056819ED" w14:textId="77777777" w:rsidR="00EF4CB9" w:rsidRPr="00DC04A3" w:rsidRDefault="00EF4CB9" w:rsidP="000C17DE">
            <w:pPr>
              <w:pStyle w:val="BlockText"/>
              <w:spacing w:before="0" w:line="240" w:lineRule="auto"/>
              <w:ind w:left="-107" w:right="0" w:firstLine="0"/>
              <w:jc w:val="left"/>
              <w:rPr>
                <w:rFonts w:ascii="AngsanaUPC" w:hAnsi="AngsanaUPC" w:cs="AngsanaUPC"/>
                <w:sz w:val="18"/>
                <w:szCs w:val="18"/>
                <w:cs/>
              </w:rPr>
            </w:pPr>
          </w:p>
        </w:tc>
        <w:tc>
          <w:tcPr>
            <w:tcW w:w="1646" w:type="dxa"/>
            <w:shd w:val="clear" w:color="auto" w:fill="auto"/>
            <w:vAlign w:val="center"/>
          </w:tcPr>
          <w:p w14:paraId="05B74CA7" w14:textId="77777777" w:rsidR="00EF4CB9" w:rsidRPr="00DC04A3" w:rsidRDefault="00EF4CB9" w:rsidP="000C17DE">
            <w:pPr>
              <w:tabs>
                <w:tab w:val="decimal" w:pos="1138"/>
                <w:tab w:val="decimal" w:pos="1370"/>
              </w:tabs>
              <w:autoSpaceDE/>
              <w:autoSpaceDN/>
              <w:spacing w:line="240" w:lineRule="auto"/>
              <w:rPr>
                <w:rFonts w:ascii="AngsanaUPC" w:eastAsiaTheme="minorHAnsi" w:hAnsi="AngsanaUPC" w:cs="AngsanaUPC"/>
                <w:sz w:val="18"/>
                <w:szCs w:val="18"/>
              </w:rPr>
            </w:pPr>
          </w:p>
        </w:tc>
        <w:tc>
          <w:tcPr>
            <w:tcW w:w="1646" w:type="dxa"/>
            <w:shd w:val="clear" w:color="auto" w:fill="auto"/>
            <w:vAlign w:val="center"/>
          </w:tcPr>
          <w:p w14:paraId="640454F1" w14:textId="77777777" w:rsidR="00EF4CB9" w:rsidRPr="00DC04A3" w:rsidRDefault="00EF4CB9" w:rsidP="000C17DE">
            <w:pPr>
              <w:tabs>
                <w:tab w:val="decimal" w:pos="1370"/>
              </w:tabs>
              <w:autoSpaceDE/>
              <w:autoSpaceDN/>
              <w:spacing w:line="240" w:lineRule="auto"/>
              <w:rPr>
                <w:rFonts w:ascii="AngsanaUPC" w:eastAsiaTheme="minorHAnsi" w:hAnsi="AngsanaUPC" w:cs="AngsanaUPC"/>
                <w:sz w:val="18"/>
                <w:szCs w:val="18"/>
              </w:rPr>
            </w:pPr>
          </w:p>
        </w:tc>
        <w:tc>
          <w:tcPr>
            <w:tcW w:w="1647" w:type="dxa"/>
            <w:vAlign w:val="center"/>
          </w:tcPr>
          <w:p w14:paraId="73EC6FCB" w14:textId="77777777" w:rsidR="00EF4CB9" w:rsidRPr="00DC04A3" w:rsidRDefault="00EF4CB9" w:rsidP="000C17DE">
            <w:pPr>
              <w:tabs>
                <w:tab w:val="decimal" w:pos="1370"/>
              </w:tabs>
              <w:spacing w:line="240" w:lineRule="auto"/>
              <w:rPr>
                <w:rFonts w:ascii="AngsanaUPC" w:eastAsiaTheme="minorHAnsi" w:hAnsi="AngsanaUPC" w:cs="AngsanaUPC"/>
                <w:sz w:val="18"/>
                <w:szCs w:val="18"/>
              </w:rPr>
            </w:pPr>
          </w:p>
        </w:tc>
      </w:tr>
      <w:tr w:rsidR="00EF4CB9" w:rsidRPr="00DC04A3" w14:paraId="1064B2C2" w14:textId="5089B3B5" w:rsidTr="005427A5">
        <w:trPr>
          <w:trHeight w:val="454"/>
        </w:trPr>
        <w:tc>
          <w:tcPr>
            <w:tcW w:w="4253" w:type="dxa"/>
            <w:shd w:val="clear" w:color="auto" w:fill="auto"/>
            <w:vAlign w:val="center"/>
          </w:tcPr>
          <w:p w14:paraId="2B09E2AD" w14:textId="77777777" w:rsidR="00EF4CB9" w:rsidRPr="00DC04A3" w:rsidRDefault="00EF4CB9" w:rsidP="00EF4CB9">
            <w:pPr>
              <w:pStyle w:val="BlockText"/>
              <w:spacing w:before="0"/>
              <w:ind w:left="-107" w:right="0" w:firstLine="0"/>
              <w:jc w:val="left"/>
              <w:rPr>
                <w:rFonts w:ascii="AngsanaUPC" w:hAnsi="AngsanaUPC" w:cs="AngsanaUPC"/>
                <w:cs/>
              </w:rPr>
            </w:pPr>
            <w:r w:rsidRPr="00DC04A3">
              <w:rPr>
                <w:rFonts w:ascii="AngsanaUPC" w:hAnsi="AngsanaUPC" w:cs="AngsanaUPC"/>
                <w:cs/>
              </w:rPr>
              <w:t>กระแสเงินสดที่จ่ายทั้งหมดของสัญญาเช่า</w:t>
            </w:r>
          </w:p>
        </w:tc>
        <w:tc>
          <w:tcPr>
            <w:tcW w:w="1646" w:type="dxa"/>
            <w:shd w:val="clear" w:color="auto" w:fill="auto"/>
            <w:vAlign w:val="center"/>
          </w:tcPr>
          <w:p w14:paraId="3549CF14" w14:textId="7792E1AF" w:rsidR="00EF4CB9" w:rsidRPr="00DC04A3" w:rsidRDefault="00E74173" w:rsidP="000C17DE">
            <w:pPr>
              <w:pBdr>
                <w:bottom w:val="double" w:sz="6" w:space="1" w:color="auto"/>
              </w:pBdr>
              <w:tabs>
                <w:tab w:val="decimal" w:pos="1138"/>
              </w:tabs>
              <w:autoSpaceDE/>
              <w:autoSpaceDN/>
              <w:spacing w:line="240" w:lineRule="auto"/>
              <w:rPr>
                <w:rFonts w:ascii="AngsanaUPC" w:eastAsiaTheme="minorHAnsi" w:hAnsi="AngsanaUPC" w:cs="AngsanaUPC"/>
              </w:rPr>
            </w:pPr>
            <w:r w:rsidRPr="00DC04A3">
              <w:rPr>
                <w:rFonts w:ascii="AngsanaUPC" w:eastAsiaTheme="minorHAnsi" w:hAnsi="AngsanaUPC" w:cs="AngsanaUPC"/>
              </w:rPr>
              <w:t>12,989,828.98</w:t>
            </w:r>
          </w:p>
        </w:tc>
        <w:tc>
          <w:tcPr>
            <w:tcW w:w="1646" w:type="dxa"/>
            <w:shd w:val="clear" w:color="auto" w:fill="auto"/>
            <w:vAlign w:val="center"/>
          </w:tcPr>
          <w:p w14:paraId="6B9A1000" w14:textId="058E51BA" w:rsidR="00EF4CB9" w:rsidRPr="00DC04A3" w:rsidRDefault="00D00AE3" w:rsidP="000C17DE">
            <w:pPr>
              <w:pBdr>
                <w:bottom w:val="double" w:sz="6" w:space="1" w:color="auto"/>
              </w:pBdr>
              <w:tabs>
                <w:tab w:val="decimal" w:pos="1138"/>
              </w:tabs>
              <w:rPr>
                <w:rFonts w:ascii="AngsanaUPC" w:eastAsiaTheme="minorHAnsi" w:hAnsi="AngsanaUPC" w:cs="AngsanaUPC"/>
                <w:cs/>
              </w:rPr>
            </w:pPr>
            <w:r w:rsidRPr="00DC04A3">
              <w:rPr>
                <w:rFonts w:ascii="AngsanaUPC" w:eastAsiaTheme="minorHAnsi" w:hAnsi="AngsanaUPC" w:cs="AngsanaUPC"/>
              </w:rPr>
              <w:t>12,959,828.98</w:t>
            </w:r>
          </w:p>
        </w:tc>
        <w:tc>
          <w:tcPr>
            <w:tcW w:w="1647" w:type="dxa"/>
            <w:vAlign w:val="center"/>
          </w:tcPr>
          <w:p w14:paraId="4DC0156C" w14:textId="28FC3721" w:rsidR="00EF4CB9" w:rsidRPr="00DC04A3" w:rsidRDefault="00EF4CB9" w:rsidP="000C17DE">
            <w:pPr>
              <w:pBdr>
                <w:bottom w:val="double" w:sz="6" w:space="1" w:color="auto"/>
              </w:pBdr>
              <w:tabs>
                <w:tab w:val="decimal" w:pos="1138"/>
              </w:tabs>
              <w:rPr>
                <w:rFonts w:ascii="AngsanaUPC" w:eastAsiaTheme="minorHAnsi" w:hAnsi="AngsanaUPC" w:cs="AngsanaUPC"/>
              </w:rPr>
            </w:pPr>
            <w:r w:rsidRPr="00DC04A3">
              <w:rPr>
                <w:rFonts w:ascii="AngsanaUPC" w:eastAsiaTheme="minorHAnsi" w:hAnsi="AngsanaUPC" w:cs="AngsanaUPC"/>
              </w:rPr>
              <w:t>15,748,485.38</w:t>
            </w:r>
          </w:p>
        </w:tc>
      </w:tr>
    </w:tbl>
    <w:p w14:paraId="67FDF802" w14:textId="77777777" w:rsidR="000B39BF" w:rsidRDefault="000B39BF">
      <w:pPr>
        <w:rPr>
          <w:rFonts w:ascii="AngsanaUPC" w:hAnsi="AngsanaUPC" w:cs="AngsanaUPC"/>
          <w:color w:val="000000"/>
          <w:spacing w:val="2"/>
          <w:cs/>
        </w:rPr>
      </w:pPr>
      <w:r>
        <w:rPr>
          <w:rFonts w:ascii="AngsanaUPC" w:hAnsi="AngsanaUPC" w:cs="AngsanaUPC"/>
          <w:color w:val="000000"/>
          <w:spacing w:val="2"/>
          <w:cs/>
        </w:rPr>
        <w:br w:type="page"/>
      </w:r>
    </w:p>
    <w:p w14:paraId="776D82D3" w14:textId="7DA0EC4C" w:rsidR="00090013" w:rsidRPr="00DC04A3" w:rsidRDefault="00E12679" w:rsidP="00090013">
      <w:pPr>
        <w:pStyle w:val="BlockText"/>
        <w:spacing w:after="120"/>
        <w:ind w:left="426" w:right="0" w:firstLine="0"/>
        <w:jc w:val="thaiDistribute"/>
        <w:rPr>
          <w:rFonts w:ascii="AngsanaUPC" w:hAnsi="AngsanaUPC" w:cs="AngsanaUPC"/>
          <w:color w:val="000000"/>
          <w:spacing w:val="2"/>
        </w:rPr>
      </w:pPr>
      <w:r>
        <w:rPr>
          <w:rFonts w:ascii="AngsanaUPC" w:hAnsi="AngsanaUPC" w:cs="AngsanaUPC" w:hint="cs"/>
          <w:color w:val="000000"/>
          <w:spacing w:val="2"/>
          <w:cs/>
        </w:rPr>
        <w:lastRenderedPageBreak/>
        <w:t>กลุ่ม</w:t>
      </w:r>
      <w:r w:rsidR="00090013" w:rsidRPr="00DC04A3">
        <w:rPr>
          <w:rFonts w:ascii="AngsanaUPC" w:hAnsi="AngsanaUPC" w:cs="AngsanaUPC"/>
          <w:color w:val="000000"/>
          <w:spacing w:val="2"/>
          <w:cs/>
        </w:rPr>
        <w:t>บริษัทมีหนี้สินตามสัญญาเช่าที่จะต้องจ่ายค่าเช่าขั้นต่ำ ดังนี้</w:t>
      </w:r>
    </w:p>
    <w:tbl>
      <w:tblPr>
        <w:tblStyle w:val="TableGrid"/>
        <w:tblW w:w="92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6"/>
        <w:gridCol w:w="1376"/>
        <w:gridCol w:w="1376"/>
        <w:gridCol w:w="1378"/>
        <w:gridCol w:w="1378"/>
        <w:gridCol w:w="1378"/>
        <w:gridCol w:w="1378"/>
        <w:gridCol w:w="17"/>
      </w:tblGrid>
      <w:tr w:rsidR="000E0A75" w:rsidRPr="005427A5" w14:paraId="445CEB80" w14:textId="77777777" w:rsidTr="005427A5">
        <w:trPr>
          <w:gridAfter w:val="1"/>
          <w:wAfter w:w="17" w:type="dxa"/>
          <w:trHeight w:val="414"/>
        </w:trPr>
        <w:tc>
          <w:tcPr>
            <w:tcW w:w="936" w:type="dxa"/>
            <w:vAlign w:val="center"/>
          </w:tcPr>
          <w:p w14:paraId="244C9800" w14:textId="77777777" w:rsidR="000E0A75" w:rsidRPr="005427A5" w:rsidRDefault="000E0A75" w:rsidP="000E0A75">
            <w:pPr>
              <w:pStyle w:val="BlockText"/>
              <w:spacing w:before="0"/>
              <w:ind w:left="-107" w:right="0" w:firstLine="0"/>
              <w:jc w:val="center"/>
              <w:rPr>
                <w:rFonts w:ascii="AngsanaUPC" w:hAnsi="AngsanaUPC" w:cs="AngsanaUPC"/>
                <w:sz w:val="27"/>
                <w:szCs w:val="27"/>
              </w:rPr>
            </w:pPr>
          </w:p>
        </w:tc>
        <w:tc>
          <w:tcPr>
            <w:tcW w:w="1376" w:type="dxa"/>
            <w:vAlign w:val="center"/>
          </w:tcPr>
          <w:p w14:paraId="3C1EEC06" w14:textId="2D034926"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6" w:type="dxa"/>
            <w:vAlign w:val="center"/>
          </w:tcPr>
          <w:p w14:paraId="2FA7DE27"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8" w:type="dxa"/>
            <w:vAlign w:val="center"/>
          </w:tcPr>
          <w:p w14:paraId="6417A7D4"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4134" w:type="dxa"/>
            <w:gridSpan w:val="3"/>
            <w:vAlign w:val="center"/>
          </w:tcPr>
          <w:p w14:paraId="4824BC69" w14:textId="1DD722BA"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บาท</w:t>
            </w:r>
          </w:p>
        </w:tc>
      </w:tr>
      <w:tr w:rsidR="000E0A75" w:rsidRPr="005427A5" w14:paraId="7EB8671C" w14:textId="77777777" w:rsidTr="005427A5">
        <w:trPr>
          <w:gridAfter w:val="1"/>
          <w:wAfter w:w="17" w:type="dxa"/>
          <w:trHeight w:val="414"/>
        </w:trPr>
        <w:tc>
          <w:tcPr>
            <w:tcW w:w="936" w:type="dxa"/>
            <w:vAlign w:val="center"/>
          </w:tcPr>
          <w:p w14:paraId="73016A40" w14:textId="77777777" w:rsidR="000E0A75" w:rsidRPr="005427A5" w:rsidRDefault="000E0A75" w:rsidP="000E0A75">
            <w:pPr>
              <w:pStyle w:val="BlockText"/>
              <w:spacing w:before="0"/>
              <w:ind w:left="-107" w:right="0" w:firstLine="0"/>
              <w:jc w:val="center"/>
              <w:rPr>
                <w:rFonts w:ascii="AngsanaUPC" w:hAnsi="AngsanaUPC" w:cs="AngsanaUPC"/>
                <w:sz w:val="27"/>
                <w:szCs w:val="27"/>
              </w:rPr>
            </w:pPr>
          </w:p>
        </w:tc>
        <w:tc>
          <w:tcPr>
            <w:tcW w:w="1376" w:type="dxa"/>
            <w:vAlign w:val="center"/>
          </w:tcPr>
          <w:p w14:paraId="2BDE0FB6" w14:textId="77777777" w:rsidR="000E0A75" w:rsidRPr="005427A5" w:rsidRDefault="000E0A75" w:rsidP="005427A5">
            <w:pPr>
              <w:pStyle w:val="BlockText"/>
              <w:spacing w:before="0"/>
              <w:ind w:left="0" w:right="0"/>
              <w:jc w:val="center"/>
              <w:rPr>
                <w:rFonts w:ascii="AngsanaUPC" w:hAnsi="AngsanaUPC" w:cs="AngsanaUPC"/>
                <w:sz w:val="27"/>
                <w:szCs w:val="27"/>
              </w:rPr>
            </w:pPr>
          </w:p>
        </w:tc>
        <w:tc>
          <w:tcPr>
            <w:tcW w:w="1376" w:type="dxa"/>
            <w:vAlign w:val="center"/>
          </w:tcPr>
          <w:p w14:paraId="30CC4F5C" w14:textId="77777777" w:rsidR="000E0A75" w:rsidRPr="005427A5" w:rsidRDefault="000E0A75" w:rsidP="005427A5">
            <w:pPr>
              <w:pStyle w:val="BlockText"/>
              <w:spacing w:before="0"/>
              <w:ind w:left="0" w:right="0"/>
              <w:jc w:val="center"/>
              <w:rPr>
                <w:rFonts w:ascii="AngsanaUPC" w:hAnsi="AngsanaUPC" w:cs="AngsanaUPC"/>
                <w:sz w:val="27"/>
                <w:szCs w:val="27"/>
              </w:rPr>
            </w:pPr>
          </w:p>
        </w:tc>
        <w:tc>
          <w:tcPr>
            <w:tcW w:w="1378" w:type="dxa"/>
            <w:vAlign w:val="center"/>
          </w:tcPr>
          <w:p w14:paraId="445FF26E" w14:textId="77777777" w:rsidR="000E0A75" w:rsidRPr="005427A5" w:rsidRDefault="000E0A75" w:rsidP="005427A5">
            <w:pPr>
              <w:pStyle w:val="BlockText"/>
              <w:spacing w:before="0"/>
              <w:ind w:left="0" w:right="0"/>
              <w:jc w:val="center"/>
              <w:rPr>
                <w:rFonts w:ascii="AngsanaUPC" w:hAnsi="AngsanaUPC" w:cs="AngsanaUPC"/>
                <w:sz w:val="27"/>
                <w:szCs w:val="27"/>
              </w:rPr>
            </w:pPr>
          </w:p>
        </w:tc>
        <w:tc>
          <w:tcPr>
            <w:tcW w:w="4134" w:type="dxa"/>
            <w:gridSpan w:val="3"/>
            <w:vAlign w:val="center"/>
          </w:tcPr>
          <w:p w14:paraId="3806FA2D" w14:textId="6A513D3D"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งบการเงินรวม</w:t>
            </w:r>
          </w:p>
        </w:tc>
      </w:tr>
      <w:tr w:rsidR="000E0A75" w:rsidRPr="005427A5" w14:paraId="52DBB3DC" w14:textId="77777777" w:rsidTr="005427A5">
        <w:trPr>
          <w:gridAfter w:val="1"/>
          <w:wAfter w:w="17" w:type="dxa"/>
          <w:trHeight w:val="414"/>
        </w:trPr>
        <w:tc>
          <w:tcPr>
            <w:tcW w:w="936" w:type="dxa"/>
            <w:vAlign w:val="center"/>
          </w:tcPr>
          <w:p w14:paraId="34340434" w14:textId="77777777" w:rsidR="000E0A75" w:rsidRPr="005427A5" w:rsidRDefault="000E0A75" w:rsidP="000E0A75">
            <w:pPr>
              <w:pStyle w:val="BlockText"/>
              <w:spacing w:before="0"/>
              <w:ind w:left="-107" w:right="0" w:firstLine="0"/>
              <w:jc w:val="center"/>
              <w:rPr>
                <w:rFonts w:ascii="AngsanaUPC" w:hAnsi="AngsanaUPC" w:cs="AngsanaUPC"/>
                <w:sz w:val="27"/>
                <w:szCs w:val="27"/>
              </w:rPr>
            </w:pPr>
          </w:p>
        </w:tc>
        <w:tc>
          <w:tcPr>
            <w:tcW w:w="1376" w:type="dxa"/>
            <w:vAlign w:val="center"/>
          </w:tcPr>
          <w:p w14:paraId="39589C0A"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6" w:type="dxa"/>
            <w:vAlign w:val="center"/>
          </w:tcPr>
          <w:p w14:paraId="7E180C80"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8" w:type="dxa"/>
            <w:vAlign w:val="center"/>
          </w:tcPr>
          <w:p w14:paraId="6430D8F8"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4134" w:type="dxa"/>
            <w:gridSpan w:val="3"/>
            <w:vAlign w:val="center"/>
          </w:tcPr>
          <w:p w14:paraId="123D4062" w14:textId="309F1D68"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2567</w:t>
            </w:r>
          </w:p>
        </w:tc>
      </w:tr>
      <w:tr w:rsidR="000E0A75" w:rsidRPr="005427A5" w14:paraId="0D7580EB" w14:textId="77777777" w:rsidTr="005427A5">
        <w:trPr>
          <w:gridAfter w:val="1"/>
          <w:wAfter w:w="17" w:type="dxa"/>
          <w:trHeight w:val="414"/>
        </w:trPr>
        <w:tc>
          <w:tcPr>
            <w:tcW w:w="936" w:type="dxa"/>
            <w:vAlign w:val="center"/>
          </w:tcPr>
          <w:p w14:paraId="743B9E71" w14:textId="77777777" w:rsidR="000E0A75" w:rsidRPr="005427A5" w:rsidRDefault="000E0A75" w:rsidP="005427A5">
            <w:pPr>
              <w:pStyle w:val="BlockText"/>
              <w:spacing w:before="0"/>
              <w:ind w:left="-107" w:right="0" w:firstLine="0"/>
              <w:jc w:val="center"/>
              <w:rPr>
                <w:rFonts w:ascii="AngsanaUPC" w:hAnsi="AngsanaUPC" w:cs="AngsanaUPC"/>
                <w:sz w:val="27"/>
                <w:szCs w:val="27"/>
              </w:rPr>
            </w:pPr>
          </w:p>
        </w:tc>
        <w:tc>
          <w:tcPr>
            <w:tcW w:w="1376" w:type="dxa"/>
            <w:vAlign w:val="center"/>
          </w:tcPr>
          <w:p w14:paraId="26113EF7" w14:textId="31688BBB"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6" w:type="dxa"/>
            <w:vAlign w:val="center"/>
          </w:tcPr>
          <w:p w14:paraId="746C760F"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8" w:type="dxa"/>
            <w:vAlign w:val="center"/>
          </w:tcPr>
          <w:p w14:paraId="4BF2823C"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8" w:type="dxa"/>
            <w:vAlign w:val="center"/>
          </w:tcPr>
          <w:p w14:paraId="1E28E6FB"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8" w:type="dxa"/>
            <w:vAlign w:val="center"/>
          </w:tcPr>
          <w:p w14:paraId="7EA94DFD" w14:textId="773A65E3" w:rsidR="000E0A75" w:rsidRPr="005427A5" w:rsidRDefault="000E0A75" w:rsidP="005427A5">
            <w:pPr>
              <w:pStyle w:val="BlockText"/>
              <w:spacing w:before="0"/>
              <w:ind w:left="0" w:right="0" w:firstLine="0"/>
              <w:jc w:val="center"/>
              <w:rPr>
                <w:rFonts w:ascii="AngsanaUPC" w:hAnsi="AngsanaUPC" w:cs="AngsanaUPC"/>
                <w:sz w:val="27"/>
                <w:szCs w:val="27"/>
              </w:rPr>
            </w:pPr>
            <w:r w:rsidRPr="005427A5">
              <w:rPr>
                <w:rFonts w:ascii="AngsanaUPC" w:hAnsi="AngsanaUPC" w:cs="AngsanaUPC"/>
                <w:sz w:val="27"/>
                <w:szCs w:val="27"/>
                <w:cs/>
              </w:rPr>
              <w:t>ดอกเบี้ย</w:t>
            </w:r>
          </w:p>
        </w:tc>
        <w:tc>
          <w:tcPr>
            <w:tcW w:w="1378" w:type="dxa"/>
            <w:vAlign w:val="center"/>
          </w:tcPr>
          <w:p w14:paraId="2E3A4BAA" w14:textId="014DF088" w:rsidR="000E0A75" w:rsidRPr="005427A5" w:rsidRDefault="000E0A75" w:rsidP="005427A5">
            <w:pPr>
              <w:pStyle w:val="BlockText"/>
              <w:spacing w:before="0"/>
              <w:ind w:left="0" w:right="0" w:firstLine="0"/>
              <w:jc w:val="center"/>
              <w:rPr>
                <w:rFonts w:ascii="AngsanaUPC" w:hAnsi="AngsanaUPC" w:cs="AngsanaUPC"/>
                <w:sz w:val="27"/>
                <w:szCs w:val="27"/>
              </w:rPr>
            </w:pPr>
          </w:p>
        </w:tc>
      </w:tr>
      <w:tr w:rsidR="000E0A75" w:rsidRPr="005427A5" w14:paraId="5D516C91" w14:textId="77777777" w:rsidTr="005427A5">
        <w:trPr>
          <w:gridAfter w:val="1"/>
          <w:wAfter w:w="17" w:type="dxa"/>
          <w:trHeight w:val="414"/>
        </w:trPr>
        <w:tc>
          <w:tcPr>
            <w:tcW w:w="936" w:type="dxa"/>
            <w:vAlign w:val="center"/>
          </w:tcPr>
          <w:p w14:paraId="3BC361CB" w14:textId="387185F3" w:rsidR="000E0A75" w:rsidRPr="005427A5" w:rsidRDefault="000E0A75" w:rsidP="005427A5">
            <w:pPr>
              <w:pStyle w:val="BlockText"/>
              <w:pBdr>
                <w:bottom w:val="single" w:sz="6" w:space="1" w:color="auto"/>
              </w:pBdr>
              <w:spacing w:before="0"/>
              <w:ind w:left="-107" w:right="0" w:firstLine="0"/>
              <w:jc w:val="center"/>
              <w:rPr>
                <w:rFonts w:ascii="AngsanaUPC" w:hAnsi="AngsanaUPC" w:cs="AngsanaUPC"/>
                <w:sz w:val="27"/>
                <w:szCs w:val="27"/>
              </w:rPr>
            </w:pPr>
            <w:r w:rsidRPr="005427A5">
              <w:rPr>
                <w:rFonts w:ascii="AngsanaUPC" w:hAnsi="AngsanaUPC" w:cs="AngsanaUPC"/>
                <w:sz w:val="27"/>
                <w:szCs w:val="27"/>
                <w:cs/>
              </w:rPr>
              <w:t>ปี</w:t>
            </w:r>
          </w:p>
        </w:tc>
        <w:tc>
          <w:tcPr>
            <w:tcW w:w="1376" w:type="dxa"/>
            <w:vAlign w:val="center"/>
          </w:tcPr>
          <w:p w14:paraId="518B8FD9" w14:textId="7219F584"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6" w:type="dxa"/>
            <w:vAlign w:val="center"/>
          </w:tcPr>
          <w:p w14:paraId="3A085923"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8" w:type="dxa"/>
            <w:vAlign w:val="center"/>
          </w:tcPr>
          <w:p w14:paraId="5B2C5731"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8" w:type="dxa"/>
            <w:vAlign w:val="center"/>
          </w:tcPr>
          <w:p w14:paraId="72ACF7B9" w14:textId="6A1C4D11"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มูลค่าปัจจุบัน</w:t>
            </w:r>
          </w:p>
        </w:tc>
        <w:tc>
          <w:tcPr>
            <w:tcW w:w="1378" w:type="dxa"/>
            <w:vAlign w:val="center"/>
          </w:tcPr>
          <w:p w14:paraId="721A4F45" w14:textId="09D5B787"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รอตัดบัญชี</w:t>
            </w:r>
          </w:p>
        </w:tc>
        <w:tc>
          <w:tcPr>
            <w:tcW w:w="1378" w:type="dxa"/>
            <w:vAlign w:val="center"/>
          </w:tcPr>
          <w:p w14:paraId="7660094B" w14:textId="6E79BDB2"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ค่</w:t>
            </w:r>
            <w:r w:rsidR="00330936" w:rsidRPr="005427A5">
              <w:rPr>
                <w:rFonts w:ascii="AngsanaUPC" w:hAnsi="AngsanaUPC" w:cs="AngsanaUPC"/>
                <w:sz w:val="27"/>
                <w:szCs w:val="27"/>
                <w:cs/>
              </w:rPr>
              <w:t>าเช่าขั้</w:t>
            </w:r>
            <w:r w:rsidRPr="005427A5">
              <w:rPr>
                <w:rFonts w:ascii="AngsanaUPC" w:hAnsi="AngsanaUPC" w:cs="AngsanaUPC"/>
                <w:sz w:val="27"/>
                <w:szCs w:val="27"/>
                <w:cs/>
              </w:rPr>
              <w:t>นต่ำ</w:t>
            </w:r>
          </w:p>
        </w:tc>
      </w:tr>
      <w:tr w:rsidR="000E0A75" w:rsidRPr="005427A5" w14:paraId="6CC4B428" w14:textId="77777777" w:rsidTr="005427A5">
        <w:trPr>
          <w:gridAfter w:val="1"/>
          <w:wAfter w:w="17" w:type="dxa"/>
          <w:trHeight w:val="414"/>
        </w:trPr>
        <w:tc>
          <w:tcPr>
            <w:tcW w:w="936" w:type="dxa"/>
            <w:shd w:val="clear" w:color="auto" w:fill="auto"/>
            <w:vAlign w:val="center"/>
          </w:tcPr>
          <w:p w14:paraId="17BEED4A" w14:textId="271C74AD" w:rsidR="000E0A75" w:rsidRPr="005427A5" w:rsidRDefault="000E0A75" w:rsidP="005427A5">
            <w:pPr>
              <w:pStyle w:val="BlockText"/>
              <w:spacing w:before="0"/>
              <w:ind w:left="13" w:right="0" w:firstLine="0"/>
              <w:jc w:val="left"/>
              <w:rPr>
                <w:rFonts w:ascii="AngsanaUPC" w:hAnsi="AngsanaUPC" w:cs="AngsanaUPC"/>
                <w:sz w:val="27"/>
                <w:szCs w:val="27"/>
              </w:rPr>
            </w:pPr>
            <w:r w:rsidRPr="005427A5">
              <w:rPr>
                <w:rFonts w:ascii="AngsanaUPC" w:hAnsi="AngsanaUPC" w:cs="AngsanaUPC"/>
                <w:spacing w:val="-2"/>
                <w:sz w:val="27"/>
                <w:szCs w:val="27"/>
                <w:cs/>
              </w:rPr>
              <w:t xml:space="preserve">ไม่เกิน </w:t>
            </w:r>
            <w:r w:rsidRPr="005427A5">
              <w:rPr>
                <w:rFonts w:ascii="AngsanaUPC" w:hAnsi="AngsanaUPC" w:cs="AngsanaUPC"/>
                <w:spacing w:val="-2"/>
                <w:sz w:val="27"/>
                <w:szCs w:val="27"/>
              </w:rPr>
              <w:t>1</w:t>
            </w:r>
          </w:p>
        </w:tc>
        <w:tc>
          <w:tcPr>
            <w:tcW w:w="1376" w:type="dxa"/>
            <w:shd w:val="clear" w:color="auto" w:fill="auto"/>
            <w:vAlign w:val="center"/>
          </w:tcPr>
          <w:p w14:paraId="12A1F7F8" w14:textId="68ECCA6D"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rPr>
            </w:pPr>
          </w:p>
        </w:tc>
        <w:tc>
          <w:tcPr>
            <w:tcW w:w="1376" w:type="dxa"/>
            <w:vAlign w:val="center"/>
          </w:tcPr>
          <w:p w14:paraId="433C9E9A"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30670C3A"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05BDFD8E" w14:textId="5AC56828" w:rsidR="000E0A75" w:rsidRPr="005427A5" w:rsidRDefault="000E0A75" w:rsidP="005427A5">
            <w:pP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9,307,005.94</w:t>
            </w:r>
          </w:p>
        </w:tc>
        <w:tc>
          <w:tcPr>
            <w:tcW w:w="1378" w:type="dxa"/>
            <w:shd w:val="clear" w:color="auto" w:fill="auto"/>
            <w:vAlign w:val="center"/>
          </w:tcPr>
          <w:p w14:paraId="6AB28E87" w14:textId="63898287"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3,765,384.31</w:t>
            </w:r>
          </w:p>
        </w:tc>
        <w:tc>
          <w:tcPr>
            <w:tcW w:w="1378" w:type="dxa"/>
            <w:vAlign w:val="center"/>
          </w:tcPr>
          <w:p w14:paraId="5F12BC0A" w14:textId="1A7728F4"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13,072,390.25</w:t>
            </w:r>
          </w:p>
        </w:tc>
      </w:tr>
      <w:tr w:rsidR="000E0A75" w:rsidRPr="005427A5" w14:paraId="1F0FDC18" w14:textId="77777777" w:rsidTr="005427A5">
        <w:trPr>
          <w:gridAfter w:val="1"/>
          <w:wAfter w:w="17" w:type="dxa"/>
          <w:trHeight w:val="414"/>
        </w:trPr>
        <w:tc>
          <w:tcPr>
            <w:tcW w:w="936" w:type="dxa"/>
            <w:shd w:val="clear" w:color="auto" w:fill="auto"/>
            <w:vAlign w:val="center"/>
          </w:tcPr>
          <w:p w14:paraId="51404B48" w14:textId="7A23D00F" w:rsidR="000E0A75" w:rsidRPr="005427A5" w:rsidRDefault="000E0A75" w:rsidP="005427A5">
            <w:pPr>
              <w:pStyle w:val="BlockText"/>
              <w:spacing w:before="0"/>
              <w:ind w:left="13" w:right="0" w:firstLine="0"/>
              <w:jc w:val="left"/>
              <w:rPr>
                <w:rFonts w:ascii="AngsanaUPC" w:hAnsi="AngsanaUPC" w:cs="AngsanaUPC"/>
                <w:spacing w:val="-2"/>
                <w:sz w:val="27"/>
                <w:szCs w:val="27"/>
              </w:rPr>
            </w:pPr>
            <w:r w:rsidRPr="005427A5">
              <w:rPr>
                <w:rFonts w:ascii="AngsanaUPC" w:hAnsi="AngsanaUPC" w:cs="AngsanaUPC"/>
                <w:spacing w:val="-2"/>
                <w:sz w:val="27"/>
                <w:szCs w:val="27"/>
                <w:cs/>
              </w:rPr>
              <w:t>1</w:t>
            </w:r>
            <w:r w:rsidRPr="005427A5">
              <w:rPr>
                <w:rFonts w:ascii="AngsanaUPC" w:hAnsi="AngsanaUPC" w:cs="AngsanaUPC"/>
                <w:spacing w:val="-2"/>
                <w:sz w:val="27"/>
                <w:szCs w:val="27"/>
              </w:rPr>
              <w:t xml:space="preserve"> </w:t>
            </w:r>
            <w:r w:rsidRPr="005427A5">
              <w:rPr>
                <w:rFonts w:ascii="AngsanaUPC" w:hAnsi="AngsanaUPC" w:cs="AngsanaUPC"/>
                <w:spacing w:val="-2"/>
                <w:sz w:val="27"/>
                <w:szCs w:val="27"/>
                <w:cs/>
              </w:rPr>
              <w:t>-</w:t>
            </w:r>
            <w:r w:rsidRPr="005427A5">
              <w:rPr>
                <w:rFonts w:ascii="AngsanaUPC" w:hAnsi="AngsanaUPC" w:cs="AngsanaUPC"/>
                <w:spacing w:val="-2"/>
                <w:sz w:val="27"/>
                <w:szCs w:val="27"/>
              </w:rPr>
              <w:t xml:space="preserve"> 5</w:t>
            </w:r>
          </w:p>
        </w:tc>
        <w:tc>
          <w:tcPr>
            <w:tcW w:w="1376" w:type="dxa"/>
            <w:shd w:val="clear" w:color="auto" w:fill="auto"/>
            <w:vAlign w:val="center"/>
          </w:tcPr>
          <w:p w14:paraId="2A94E099" w14:textId="5F1EB301"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p>
        </w:tc>
        <w:tc>
          <w:tcPr>
            <w:tcW w:w="1376" w:type="dxa"/>
            <w:vAlign w:val="center"/>
          </w:tcPr>
          <w:p w14:paraId="37B5ADF0"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2CF2CDF0"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080EA8F9" w14:textId="62399E58" w:rsidR="000E0A75" w:rsidRPr="005427A5" w:rsidRDefault="000E0A75" w:rsidP="005427A5">
            <w:pP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30,844,798.74</w:t>
            </w:r>
          </w:p>
        </w:tc>
        <w:tc>
          <w:tcPr>
            <w:tcW w:w="1378" w:type="dxa"/>
            <w:shd w:val="clear" w:color="auto" w:fill="auto"/>
            <w:vAlign w:val="center"/>
          </w:tcPr>
          <w:p w14:paraId="2C792673" w14:textId="0E8E270E"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11,026,790.41</w:t>
            </w:r>
          </w:p>
        </w:tc>
        <w:tc>
          <w:tcPr>
            <w:tcW w:w="1378" w:type="dxa"/>
            <w:vAlign w:val="center"/>
          </w:tcPr>
          <w:p w14:paraId="3EC4CD96" w14:textId="07547011" w:rsidR="000E0A75" w:rsidRPr="005427A5" w:rsidRDefault="000E0A75" w:rsidP="005427A5">
            <w:pPr>
              <w:tabs>
                <w:tab w:val="decimal" w:pos="986"/>
              </w:tabs>
              <w:rPr>
                <w:rFonts w:ascii="AngsanaUPC" w:eastAsiaTheme="minorHAnsi" w:hAnsi="AngsanaUPC" w:cs="AngsanaUPC"/>
                <w:sz w:val="27"/>
                <w:szCs w:val="27"/>
                <w:cs/>
              </w:rPr>
            </w:pPr>
            <w:r w:rsidRPr="005427A5">
              <w:rPr>
                <w:rFonts w:ascii="AngsanaUPC" w:eastAsiaTheme="minorHAnsi" w:hAnsi="AngsanaUPC" w:cs="AngsanaUPC"/>
                <w:sz w:val="27"/>
                <w:szCs w:val="27"/>
              </w:rPr>
              <w:t>41,871,589.15</w:t>
            </w:r>
          </w:p>
        </w:tc>
      </w:tr>
      <w:tr w:rsidR="000E0A75" w:rsidRPr="005427A5" w14:paraId="153EF545" w14:textId="77777777" w:rsidTr="005427A5">
        <w:trPr>
          <w:gridAfter w:val="1"/>
          <w:wAfter w:w="17" w:type="dxa"/>
          <w:trHeight w:val="414"/>
        </w:trPr>
        <w:tc>
          <w:tcPr>
            <w:tcW w:w="936" w:type="dxa"/>
            <w:shd w:val="clear" w:color="auto" w:fill="auto"/>
            <w:vAlign w:val="center"/>
          </w:tcPr>
          <w:p w14:paraId="3E7B4E13" w14:textId="378A6481" w:rsidR="000E0A75" w:rsidRPr="005427A5" w:rsidRDefault="000E0A75" w:rsidP="005427A5">
            <w:pPr>
              <w:pStyle w:val="BlockText"/>
              <w:spacing w:before="0"/>
              <w:ind w:left="13" w:right="0" w:firstLine="0"/>
              <w:jc w:val="left"/>
              <w:rPr>
                <w:rFonts w:ascii="AngsanaUPC" w:hAnsi="AngsanaUPC" w:cs="AngsanaUPC"/>
                <w:spacing w:val="-2"/>
                <w:sz w:val="27"/>
                <w:szCs w:val="27"/>
                <w:cs/>
              </w:rPr>
            </w:pPr>
            <w:r w:rsidRPr="005427A5">
              <w:rPr>
                <w:rFonts w:ascii="AngsanaUPC" w:hAnsi="AngsanaUPC" w:cs="AngsanaUPC"/>
                <w:spacing w:val="-2"/>
                <w:sz w:val="27"/>
                <w:szCs w:val="27"/>
                <w:cs/>
              </w:rPr>
              <w:t xml:space="preserve">เกิน </w:t>
            </w:r>
            <w:r w:rsidRPr="005427A5">
              <w:rPr>
                <w:rFonts w:ascii="AngsanaUPC" w:hAnsi="AngsanaUPC" w:cs="AngsanaUPC"/>
                <w:spacing w:val="-2"/>
                <w:sz w:val="27"/>
                <w:szCs w:val="27"/>
              </w:rPr>
              <w:t>5</w:t>
            </w:r>
          </w:p>
        </w:tc>
        <w:tc>
          <w:tcPr>
            <w:tcW w:w="1376" w:type="dxa"/>
            <w:shd w:val="clear" w:color="auto" w:fill="auto"/>
            <w:vAlign w:val="center"/>
          </w:tcPr>
          <w:p w14:paraId="1B6F0213" w14:textId="37C60D6C"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rPr>
            </w:pPr>
          </w:p>
        </w:tc>
        <w:tc>
          <w:tcPr>
            <w:tcW w:w="1376" w:type="dxa"/>
            <w:vAlign w:val="center"/>
          </w:tcPr>
          <w:p w14:paraId="291A03A7"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39CBC037"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691AC1AE" w14:textId="577C91AD" w:rsidR="000E0A75" w:rsidRPr="005427A5" w:rsidRDefault="000E0A75" w:rsidP="005427A5">
            <w:pPr>
              <w:pBdr>
                <w:bottom w:val="single" w:sz="6" w:space="1" w:color="auto"/>
              </w:pBd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46,591,692.73</w:t>
            </w:r>
          </w:p>
        </w:tc>
        <w:tc>
          <w:tcPr>
            <w:tcW w:w="1378" w:type="dxa"/>
            <w:shd w:val="clear" w:color="auto" w:fill="auto"/>
            <w:vAlign w:val="center"/>
          </w:tcPr>
          <w:p w14:paraId="0CAF5E35" w14:textId="1A8E485C" w:rsidR="000E0A75" w:rsidRPr="005427A5" w:rsidRDefault="000E0A75" w:rsidP="005427A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7,362,394.02</w:t>
            </w:r>
          </w:p>
        </w:tc>
        <w:tc>
          <w:tcPr>
            <w:tcW w:w="1378" w:type="dxa"/>
            <w:vAlign w:val="center"/>
          </w:tcPr>
          <w:p w14:paraId="3EBDDFC9" w14:textId="2B0752B6" w:rsidR="000E0A75" w:rsidRPr="005427A5" w:rsidRDefault="000E0A75" w:rsidP="005427A5">
            <w:pPr>
              <w:pBdr>
                <w:bottom w:val="single" w:sz="6" w:space="1" w:color="auto"/>
              </w:pBdr>
              <w:tabs>
                <w:tab w:val="decimal" w:pos="986"/>
              </w:tabs>
              <w:rPr>
                <w:rFonts w:ascii="AngsanaUPC" w:eastAsiaTheme="minorHAnsi" w:hAnsi="AngsanaUPC" w:cs="AngsanaUPC"/>
                <w:sz w:val="27"/>
                <w:szCs w:val="27"/>
                <w:cs/>
              </w:rPr>
            </w:pPr>
            <w:r w:rsidRPr="005427A5">
              <w:rPr>
                <w:rFonts w:ascii="AngsanaUPC" w:eastAsiaTheme="minorHAnsi" w:hAnsi="AngsanaUPC" w:cs="AngsanaUPC"/>
                <w:sz w:val="27"/>
                <w:szCs w:val="27"/>
              </w:rPr>
              <w:t>53,954,086.75</w:t>
            </w:r>
          </w:p>
        </w:tc>
      </w:tr>
      <w:tr w:rsidR="000E0A75" w:rsidRPr="005427A5" w14:paraId="77CD3E72" w14:textId="77777777" w:rsidTr="005427A5">
        <w:trPr>
          <w:gridAfter w:val="1"/>
          <w:wAfter w:w="17" w:type="dxa"/>
          <w:trHeight w:val="414"/>
        </w:trPr>
        <w:tc>
          <w:tcPr>
            <w:tcW w:w="936" w:type="dxa"/>
            <w:shd w:val="clear" w:color="auto" w:fill="auto"/>
            <w:vAlign w:val="center"/>
          </w:tcPr>
          <w:p w14:paraId="2FF7B199" w14:textId="2037646B" w:rsidR="000E0A75" w:rsidRPr="005427A5" w:rsidRDefault="000E0A75" w:rsidP="005427A5">
            <w:pPr>
              <w:pStyle w:val="BlockText"/>
              <w:spacing w:before="0"/>
              <w:ind w:left="13" w:right="0" w:firstLine="0"/>
              <w:jc w:val="left"/>
              <w:rPr>
                <w:rFonts w:ascii="AngsanaUPC" w:hAnsi="AngsanaUPC" w:cs="AngsanaUPC"/>
                <w:spacing w:val="-2"/>
                <w:sz w:val="27"/>
                <w:szCs w:val="27"/>
                <w:cs/>
              </w:rPr>
            </w:pPr>
            <w:r w:rsidRPr="005427A5">
              <w:rPr>
                <w:rFonts w:ascii="AngsanaUPC" w:hAnsi="AngsanaUPC" w:cs="AngsanaUPC"/>
                <w:spacing w:val="-2"/>
                <w:sz w:val="27"/>
                <w:szCs w:val="27"/>
                <w:cs/>
              </w:rPr>
              <w:t>รวม</w:t>
            </w:r>
          </w:p>
        </w:tc>
        <w:tc>
          <w:tcPr>
            <w:tcW w:w="1376" w:type="dxa"/>
            <w:shd w:val="clear" w:color="auto" w:fill="auto"/>
            <w:vAlign w:val="center"/>
          </w:tcPr>
          <w:p w14:paraId="4C650D4D" w14:textId="43FDBCD4"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rPr>
            </w:pPr>
          </w:p>
        </w:tc>
        <w:tc>
          <w:tcPr>
            <w:tcW w:w="1376" w:type="dxa"/>
            <w:vAlign w:val="center"/>
          </w:tcPr>
          <w:p w14:paraId="4A732E2E"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20EDE57B" w14:textId="77777777" w:rsidR="000E0A75" w:rsidRPr="005427A5" w:rsidRDefault="000E0A75" w:rsidP="005427A5">
            <w:pPr>
              <w:tabs>
                <w:tab w:val="decimal" w:pos="986"/>
              </w:tabs>
              <w:rPr>
                <w:rFonts w:ascii="AngsanaUPC" w:eastAsiaTheme="minorHAnsi" w:hAnsi="AngsanaUPC" w:cs="AngsanaUPC"/>
                <w:sz w:val="27"/>
                <w:szCs w:val="27"/>
              </w:rPr>
            </w:pPr>
          </w:p>
        </w:tc>
        <w:tc>
          <w:tcPr>
            <w:tcW w:w="1378" w:type="dxa"/>
            <w:vAlign w:val="center"/>
          </w:tcPr>
          <w:p w14:paraId="081B4127" w14:textId="60ED6F6A" w:rsidR="000E0A75" w:rsidRPr="005427A5" w:rsidRDefault="000E0A75" w:rsidP="005427A5">
            <w:pPr>
              <w:pBdr>
                <w:bottom w:val="double" w:sz="6" w:space="1" w:color="auto"/>
              </w:pBdr>
              <w:tabs>
                <w:tab w:val="decimal" w:pos="986"/>
              </w:tabs>
              <w:rPr>
                <w:rFonts w:ascii="AngsanaUPC" w:eastAsiaTheme="minorHAnsi" w:hAnsi="AngsanaUPC" w:cs="AngsanaUPC"/>
                <w:sz w:val="27"/>
                <w:szCs w:val="27"/>
              </w:rPr>
            </w:pPr>
            <w:r w:rsidRPr="005427A5">
              <w:rPr>
                <w:rFonts w:ascii="AngsanaUPC" w:eastAsiaTheme="minorHAnsi" w:hAnsi="AngsanaUPC" w:cs="AngsanaUPC"/>
                <w:sz w:val="27"/>
                <w:szCs w:val="27"/>
              </w:rPr>
              <w:t>86,743,497.41</w:t>
            </w:r>
          </w:p>
        </w:tc>
        <w:tc>
          <w:tcPr>
            <w:tcW w:w="1378" w:type="dxa"/>
            <w:shd w:val="clear" w:color="auto" w:fill="auto"/>
            <w:vAlign w:val="center"/>
          </w:tcPr>
          <w:p w14:paraId="5BBC3131" w14:textId="7FBB95B9" w:rsidR="000E0A75" w:rsidRPr="005427A5" w:rsidRDefault="000E0A75" w:rsidP="005427A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22,154,568.74</w:t>
            </w:r>
          </w:p>
        </w:tc>
        <w:tc>
          <w:tcPr>
            <w:tcW w:w="1378" w:type="dxa"/>
            <w:vAlign w:val="center"/>
          </w:tcPr>
          <w:p w14:paraId="5DB8060E" w14:textId="7DA60CEE" w:rsidR="000E0A75" w:rsidRPr="005427A5" w:rsidRDefault="000E0A75" w:rsidP="005427A5">
            <w:pPr>
              <w:pBdr>
                <w:bottom w:val="double" w:sz="6" w:space="1" w:color="auto"/>
              </w:pBdr>
              <w:tabs>
                <w:tab w:val="decimal" w:pos="986"/>
              </w:tabs>
              <w:rPr>
                <w:rFonts w:ascii="AngsanaUPC" w:eastAsiaTheme="minorHAnsi" w:hAnsi="AngsanaUPC" w:cs="AngsanaUPC"/>
                <w:sz w:val="27"/>
                <w:szCs w:val="27"/>
                <w:cs/>
              </w:rPr>
            </w:pPr>
            <w:r w:rsidRPr="005427A5">
              <w:rPr>
                <w:rFonts w:ascii="AngsanaUPC" w:eastAsiaTheme="minorHAnsi" w:hAnsi="AngsanaUPC" w:cs="AngsanaUPC"/>
                <w:sz w:val="27"/>
                <w:szCs w:val="27"/>
              </w:rPr>
              <w:t>108,898,066.15</w:t>
            </w:r>
          </w:p>
        </w:tc>
      </w:tr>
      <w:tr w:rsidR="000E0A75" w:rsidRPr="005427A5" w14:paraId="73334626" w14:textId="77777777" w:rsidTr="000E0A75">
        <w:trPr>
          <w:gridAfter w:val="1"/>
          <w:wAfter w:w="17" w:type="dxa"/>
          <w:trHeight w:val="283"/>
        </w:trPr>
        <w:tc>
          <w:tcPr>
            <w:tcW w:w="936" w:type="dxa"/>
            <w:shd w:val="clear" w:color="auto" w:fill="auto"/>
            <w:vAlign w:val="center"/>
          </w:tcPr>
          <w:p w14:paraId="1F42B153" w14:textId="77777777" w:rsidR="000E0A75" w:rsidRPr="005427A5" w:rsidRDefault="000E0A75" w:rsidP="000E0A75">
            <w:pPr>
              <w:pStyle w:val="BlockText"/>
              <w:spacing w:before="0"/>
              <w:ind w:left="13" w:right="0" w:firstLine="0"/>
              <w:jc w:val="center"/>
              <w:rPr>
                <w:rFonts w:ascii="AngsanaUPC" w:hAnsi="AngsanaUPC" w:cs="AngsanaUPC"/>
                <w:spacing w:val="-2"/>
                <w:sz w:val="27"/>
                <w:szCs w:val="27"/>
                <w:cs/>
              </w:rPr>
            </w:pPr>
          </w:p>
        </w:tc>
        <w:tc>
          <w:tcPr>
            <w:tcW w:w="1376" w:type="dxa"/>
            <w:shd w:val="clear" w:color="auto" w:fill="auto"/>
            <w:vAlign w:val="center"/>
          </w:tcPr>
          <w:p w14:paraId="5C998708"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6" w:type="dxa"/>
            <w:vAlign w:val="center"/>
          </w:tcPr>
          <w:p w14:paraId="08DE1B7F"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vAlign w:val="center"/>
          </w:tcPr>
          <w:p w14:paraId="4BD18598"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vAlign w:val="center"/>
          </w:tcPr>
          <w:p w14:paraId="3FFEE35F"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shd w:val="clear" w:color="auto" w:fill="auto"/>
            <w:vAlign w:val="center"/>
          </w:tcPr>
          <w:p w14:paraId="30659478" w14:textId="77777777" w:rsidR="000E0A75" w:rsidRPr="005427A5" w:rsidRDefault="000E0A75" w:rsidP="000E0A75">
            <w:pPr>
              <w:tabs>
                <w:tab w:val="decimal" w:pos="986"/>
              </w:tabs>
              <w:jc w:val="center"/>
              <w:rPr>
                <w:rFonts w:ascii="AngsanaUPC" w:eastAsiaTheme="minorHAnsi" w:hAnsi="AngsanaUPC" w:cs="AngsanaUPC"/>
                <w:sz w:val="27"/>
                <w:szCs w:val="27"/>
              </w:rPr>
            </w:pPr>
          </w:p>
        </w:tc>
        <w:tc>
          <w:tcPr>
            <w:tcW w:w="1378" w:type="dxa"/>
            <w:vAlign w:val="center"/>
          </w:tcPr>
          <w:p w14:paraId="43FD9B15" w14:textId="77777777" w:rsidR="000E0A75" w:rsidRPr="005427A5" w:rsidRDefault="000E0A75" w:rsidP="000E0A75">
            <w:pPr>
              <w:tabs>
                <w:tab w:val="decimal" w:pos="986"/>
              </w:tabs>
              <w:jc w:val="center"/>
              <w:rPr>
                <w:rFonts w:ascii="AngsanaUPC" w:eastAsiaTheme="minorHAnsi" w:hAnsi="AngsanaUPC" w:cs="AngsanaUPC"/>
                <w:sz w:val="27"/>
                <w:szCs w:val="27"/>
              </w:rPr>
            </w:pPr>
          </w:p>
        </w:tc>
      </w:tr>
      <w:tr w:rsidR="000E0A75" w:rsidRPr="005427A5" w14:paraId="668B446D" w14:textId="77777777" w:rsidTr="005427A5">
        <w:trPr>
          <w:trHeight w:val="414"/>
        </w:trPr>
        <w:tc>
          <w:tcPr>
            <w:tcW w:w="936" w:type="dxa"/>
            <w:vAlign w:val="center"/>
          </w:tcPr>
          <w:p w14:paraId="7DF224E0"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8281" w:type="dxa"/>
            <w:gridSpan w:val="7"/>
            <w:vAlign w:val="center"/>
          </w:tcPr>
          <w:p w14:paraId="4D7D9A0A" w14:textId="1516E389"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บาท</w:t>
            </w:r>
          </w:p>
        </w:tc>
      </w:tr>
      <w:tr w:rsidR="000E0A75" w:rsidRPr="005427A5" w14:paraId="1C05B5FA" w14:textId="77777777" w:rsidTr="005427A5">
        <w:trPr>
          <w:trHeight w:val="414"/>
        </w:trPr>
        <w:tc>
          <w:tcPr>
            <w:tcW w:w="936" w:type="dxa"/>
            <w:vAlign w:val="center"/>
          </w:tcPr>
          <w:p w14:paraId="3052DF92"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8281" w:type="dxa"/>
            <w:gridSpan w:val="7"/>
            <w:vAlign w:val="center"/>
          </w:tcPr>
          <w:p w14:paraId="7657A945" w14:textId="1F7AE9CF"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งบการเงินเฉพาะกิจการ</w:t>
            </w:r>
          </w:p>
        </w:tc>
      </w:tr>
      <w:tr w:rsidR="000E0A75" w:rsidRPr="005427A5" w14:paraId="77FB86CB" w14:textId="77777777" w:rsidTr="005427A5">
        <w:trPr>
          <w:trHeight w:val="414"/>
        </w:trPr>
        <w:tc>
          <w:tcPr>
            <w:tcW w:w="936" w:type="dxa"/>
            <w:vAlign w:val="center"/>
          </w:tcPr>
          <w:p w14:paraId="07CCFECA" w14:textId="77777777" w:rsidR="000E0A75" w:rsidRPr="005427A5" w:rsidRDefault="000E0A75" w:rsidP="005427A5">
            <w:pPr>
              <w:pStyle w:val="BlockText"/>
              <w:spacing w:before="0"/>
              <w:ind w:left="-107" w:right="0" w:firstLine="0"/>
              <w:jc w:val="center"/>
              <w:rPr>
                <w:rFonts w:ascii="AngsanaUPC" w:hAnsi="AngsanaUPC" w:cs="AngsanaUPC"/>
                <w:sz w:val="27"/>
                <w:szCs w:val="27"/>
                <w:cs/>
              </w:rPr>
            </w:pPr>
          </w:p>
        </w:tc>
        <w:tc>
          <w:tcPr>
            <w:tcW w:w="4130" w:type="dxa"/>
            <w:gridSpan w:val="3"/>
            <w:vAlign w:val="center"/>
          </w:tcPr>
          <w:p w14:paraId="5E574227" w14:textId="120BD78F"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rPr>
              <w:t>2567</w:t>
            </w:r>
          </w:p>
        </w:tc>
        <w:tc>
          <w:tcPr>
            <w:tcW w:w="4151" w:type="dxa"/>
            <w:gridSpan w:val="4"/>
            <w:vAlign w:val="center"/>
          </w:tcPr>
          <w:p w14:paraId="5491C9E7" w14:textId="59FFACCD"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rPr>
              <w:t>2566</w:t>
            </w:r>
          </w:p>
        </w:tc>
      </w:tr>
      <w:tr w:rsidR="000E0A75" w:rsidRPr="005427A5" w14:paraId="328A3358" w14:textId="77777777" w:rsidTr="005427A5">
        <w:trPr>
          <w:trHeight w:val="414"/>
        </w:trPr>
        <w:tc>
          <w:tcPr>
            <w:tcW w:w="936" w:type="dxa"/>
            <w:vAlign w:val="center"/>
          </w:tcPr>
          <w:p w14:paraId="076F1ED3" w14:textId="77777777" w:rsidR="000E0A75" w:rsidRPr="005427A5" w:rsidRDefault="000E0A75" w:rsidP="005427A5">
            <w:pPr>
              <w:pStyle w:val="BlockText"/>
              <w:spacing w:before="0"/>
              <w:ind w:left="-107" w:right="0" w:firstLine="0"/>
              <w:jc w:val="center"/>
              <w:rPr>
                <w:rFonts w:ascii="AngsanaUPC" w:hAnsi="AngsanaUPC" w:cs="AngsanaUPC"/>
                <w:sz w:val="27"/>
                <w:szCs w:val="27"/>
                <w:cs/>
              </w:rPr>
            </w:pPr>
          </w:p>
        </w:tc>
        <w:tc>
          <w:tcPr>
            <w:tcW w:w="1376" w:type="dxa"/>
            <w:vAlign w:val="center"/>
          </w:tcPr>
          <w:p w14:paraId="4CFE288B" w14:textId="77777777" w:rsidR="000E0A75" w:rsidRPr="005427A5" w:rsidRDefault="000E0A75" w:rsidP="005427A5">
            <w:pPr>
              <w:pStyle w:val="BlockText"/>
              <w:spacing w:before="0"/>
              <w:ind w:left="0" w:right="0" w:firstLine="0"/>
              <w:jc w:val="center"/>
              <w:rPr>
                <w:rFonts w:ascii="AngsanaUPC" w:hAnsi="AngsanaUPC" w:cs="AngsanaUPC"/>
                <w:sz w:val="27"/>
                <w:szCs w:val="27"/>
                <w:cs/>
              </w:rPr>
            </w:pPr>
          </w:p>
        </w:tc>
        <w:tc>
          <w:tcPr>
            <w:tcW w:w="1376" w:type="dxa"/>
            <w:vAlign w:val="center"/>
          </w:tcPr>
          <w:p w14:paraId="4D66368F" w14:textId="77777777" w:rsidR="000E0A75" w:rsidRPr="005427A5" w:rsidRDefault="000E0A75" w:rsidP="005427A5">
            <w:pPr>
              <w:pStyle w:val="BlockText"/>
              <w:spacing w:before="0"/>
              <w:ind w:left="0" w:right="0" w:firstLine="0"/>
              <w:jc w:val="center"/>
              <w:rPr>
                <w:rFonts w:ascii="AngsanaUPC" w:hAnsi="AngsanaUPC" w:cs="AngsanaUPC"/>
                <w:sz w:val="27"/>
                <w:szCs w:val="27"/>
              </w:rPr>
            </w:pPr>
            <w:r w:rsidRPr="005427A5">
              <w:rPr>
                <w:rFonts w:ascii="AngsanaUPC" w:hAnsi="AngsanaUPC" w:cs="AngsanaUPC"/>
                <w:sz w:val="27"/>
                <w:szCs w:val="27"/>
                <w:cs/>
              </w:rPr>
              <w:t>ดอกเบี้ย</w:t>
            </w:r>
          </w:p>
        </w:tc>
        <w:tc>
          <w:tcPr>
            <w:tcW w:w="1378" w:type="dxa"/>
            <w:vAlign w:val="center"/>
          </w:tcPr>
          <w:p w14:paraId="6547F286"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8" w:type="dxa"/>
            <w:vAlign w:val="center"/>
          </w:tcPr>
          <w:p w14:paraId="142FF212"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c>
          <w:tcPr>
            <w:tcW w:w="1378" w:type="dxa"/>
            <w:vAlign w:val="center"/>
          </w:tcPr>
          <w:p w14:paraId="0E666BE4" w14:textId="77777777" w:rsidR="000E0A75" w:rsidRPr="005427A5" w:rsidRDefault="000E0A75" w:rsidP="005427A5">
            <w:pPr>
              <w:pStyle w:val="BlockText"/>
              <w:spacing w:before="0"/>
              <w:ind w:left="0" w:right="0" w:firstLine="0"/>
              <w:jc w:val="center"/>
              <w:rPr>
                <w:rFonts w:ascii="AngsanaUPC" w:hAnsi="AngsanaUPC" w:cs="AngsanaUPC"/>
                <w:sz w:val="27"/>
                <w:szCs w:val="27"/>
              </w:rPr>
            </w:pPr>
            <w:r w:rsidRPr="005427A5">
              <w:rPr>
                <w:rFonts w:ascii="AngsanaUPC" w:hAnsi="AngsanaUPC" w:cs="AngsanaUPC"/>
                <w:sz w:val="27"/>
                <w:szCs w:val="27"/>
                <w:cs/>
              </w:rPr>
              <w:t>ดอกเบี้ย</w:t>
            </w:r>
          </w:p>
        </w:tc>
        <w:tc>
          <w:tcPr>
            <w:tcW w:w="1395" w:type="dxa"/>
            <w:gridSpan w:val="2"/>
            <w:vAlign w:val="center"/>
          </w:tcPr>
          <w:p w14:paraId="0A45CB05" w14:textId="77777777" w:rsidR="000E0A75" w:rsidRPr="005427A5" w:rsidRDefault="000E0A75" w:rsidP="005427A5">
            <w:pPr>
              <w:pStyle w:val="BlockText"/>
              <w:spacing w:before="0"/>
              <w:ind w:left="0" w:right="0" w:firstLine="0"/>
              <w:jc w:val="center"/>
              <w:rPr>
                <w:rFonts w:ascii="AngsanaUPC" w:hAnsi="AngsanaUPC" w:cs="AngsanaUPC"/>
                <w:sz w:val="27"/>
                <w:szCs w:val="27"/>
              </w:rPr>
            </w:pPr>
          </w:p>
        </w:tc>
      </w:tr>
      <w:tr w:rsidR="000E0A75" w:rsidRPr="005427A5" w14:paraId="068A2214" w14:textId="77777777" w:rsidTr="005427A5">
        <w:trPr>
          <w:trHeight w:val="414"/>
        </w:trPr>
        <w:tc>
          <w:tcPr>
            <w:tcW w:w="936" w:type="dxa"/>
            <w:vAlign w:val="center"/>
          </w:tcPr>
          <w:p w14:paraId="7AE0771B" w14:textId="77777777"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ปี</w:t>
            </w:r>
          </w:p>
        </w:tc>
        <w:tc>
          <w:tcPr>
            <w:tcW w:w="1376" w:type="dxa"/>
            <w:shd w:val="clear" w:color="auto" w:fill="auto"/>
            <w:vAlign w:val="center"/>
          </w:tcPr>
          <w:p w14:paraId="1046333C" w14:textId="77777777"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มูลค่าปัจจุบัน</w:t>
            </w:r>
          </w:p>
        </w:tc>
        <w:tc>
          <w:tcPr>
            <w:tcW w:w="1376" w:type="dxa"/>
            <w:shd w:val="clear" w:color="auto" w:fill="auto"/>
            <w:vAlign w:val="center"/>
          </w:tcPr>
          <w:p w14:paraId="702831FA" w14:textId="77777777"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รอตัดบัญชี</w:t>
            </w:r>
          </w:p>
        </w:tc>
        <w:tc>
          <w:tcPr>
            <w:tcW w:w="1378" w:type="dxa"/>
            <w:shd w:val="clear" w:color="auto" w:fill="auto"/>
            <w:vAlign w:val="center"/>
          </w:tcPr>
          <w:p w14:paraId="511231F7" w14:textId="055F645C" w:rsidR="000E0A75" w:rsidRPr="005427A5" w:rsidRDefault="00330936"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ค่าเช่าขั้</w:t>
            </w:r>
            <w:r w:rsidR="000E0A75" w:rsidRPr="005427A5">
              <w:rPr>
                <w:rFonts w:ascii="AngsanaUPC" w:hAnsi="AngsanaUPC" w:cs="AngsanaUPC"/>
                <w:sz w:val="27"/>
                <w:szCs w:val="27"/>
                <w:cs/>
              </w:rPr>
              <w:t>นต่ำ</w:t>
            </w:r>
          </w:p>
        </w:tc>
        <w:tc>
          <w:tcPr>
            <w:tcW w:w="1378" w:type="dxa"/>
            <w:shd w:val="clear" w:color="auto" w:fill="auto"/>
            <w:vAlign w:val="center"/>
          </w:tcPr>
          <w:p w14:paraId="4213AB2B" w14:textId="77777777"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มูลค่าปัจจุบัน</w:t>
            </w:r>
          </w:p>
        </w:tc>
        <w:tc>
          <w:tcPr>
            <w:tcW w:w="1378" w:type="dxa"/>
            <w:shd w:val="clear" w:color="auto" w:fill="auto"/>
            <w:vAlign w:val="center"/>
          </w:tcPr>
          <w:p w14:paraId="079A73AE" w14:textId="77777777" w:rsidR="000E0A75" w:rsidRPr="005427A5" w:rsidRDefault="000E0A75"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รอตัดบัญชี</w:t>
            </w:r>
          </w:p>
        </w:tc>
        <w:tc>
          <w:tcPr>
            <w:tcW w:w="1395" w:type="dxa"/>
            <w:gridSpan w:val="2"/>
            <w:shd w:val="clear" w:color="auto" w:fill="auto"/>
            <w:vAlign w:val="center"/>
          </w:tcPr>
          <w:p w14:paraId="4B5492A2" w14:textId="24938659" w:rsidR="000E0A75" w:rsidRPr="005427A5" w:rsidRDefault="00330936" w:rsidP="005427A5">
            <w:pPr>
              <w:pStyle w:val="BlockText"/>
              <w:pBdr>
                <w:bottom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ค่าเช่าขั้</w:t>
            </w:r>
            <w:r w:rsidR="000E0A75" w:rsidRPr="005427A5">
              <w:rPr>
                <w:rFonts w:ascii="AngsanaUPC" w:hAnsi="AngsanaUPC" w:cs="AngsanaUPC"/>
                <w:sz w:val="27"/>
                <w:szCs w:val="27"/>
                <w:cs/>
              </w:rPr>
              <w:t>นต่ำ</w:t>
            </w:r>
          </w:p>
        </w:tc>
      </w:tr>
      <w:tr w:rsidR="000E0A75" w:rsidRPr="005427A5" w14:paraId="048F40CF" w14:textId="77777777" w:rsidTr="005427A5">
        <w:trPr>
          <w:trHeight w:val="414"/>
        </w:trPr>
        <w:tc>
          <w:tcPr>
            <w:tcW w:w="936" w:type="dxa"/>
            <w:vAlign w:val="center"/>
          </w:tcPr>
          <w:p w14:paraId="7C4A08D7" w14:textId="77777777" w:rsidR="000E0A75" w:rsidRPr="005427A5" w:rsidRDefault="000E0A75" w:rsidP="005427A5">
            <w:pPr>
              <w:pStyle w:val="BlockText"/>
              <w:spacing w:before="0"/>
              <w:ind w:left="0" w:right="0" w:firstLine="0"/>
              <w:jc w:val="left"/>
              <w:rPr>
                <w:rFonts w:ascii="AngsanaUPC" w:hAnsi="AngsanaUPC" w:cs="AngsanaUPC"/>
                <w:spacing w:val="-2"/>
                <w:sz w:val="27"/>
                <w:szCs w:val="27"/>
              </w:rPr>
            </w:pPr>
            <w:r w:rsidRPr="005427A5">
              <w:rPr>
                <w:rFonts w:ascii="AngsanaUPC" w:hAnsi="AngsanaUPC" w:cs="AngsanaUPC"/>
                <w:spacing w:val="-2"/>
                <w:sz w:val="27"/>
                <w:szCs w:val="27"/>
                <w:cs/>
              </w:rPr>
              <w:t xml:space="preserve">ไม่เกิน </w:t>
            </w:r>
            <w:r w:rsidRPr="005427A5">
              <w:rPr>
                <w:rFonts w:ascii="AngsanaUPC" w:hAnsi="AngsanaUPC" w:cs="AngsanaUPC"/>
                <w:spacing w:val="-2"/>
                <w:sz w:val="27"/>
                <w:szCs w:val="27"/>
              </w:rPr>
              <w:t>1</w:t>
            </w:r>
          </w:p>
        </w:tc>
        <w:tc>
          <w:tcPr>
            <w:tcW w:w="1376" w:type="dxa"/>
            <w:shd w:val="clear" w:color="auto" w:fill="auto"/>
            <w:vAlign w:val="center"/>
          </w:tcPr>
          <w:p w14:paraId="3F422D6C" w14:textId="5DA1737B"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9,135,346.43</w:t>
            </w:r>
          </w:p>
        </w:tc>
        <w:tc>
          <w:tcPr>
            <w:tcW w:w="1376" w:type="dxa"/>
            <w:shd w:val="clear" w:color="auto" w:fill="auto"/>
            <w:vAlign w:val="center"/>
          </w:tcPr>
          <w:p w14:paraId="68D551E3" w14:textId="54D18878"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3,757,043.82</w:t>
            </w:r>
          </w:p>
        </w:tc>
        <w:tc>
          <w:tcPr>
            <w:tcW w:w="1378" w:type="dxa"/>
            <w:shd w:val="clear" w:color="auto" w:fill="auto"/>
            <w:vAlign w:val="center"/>
          </w:tcPr>
          <w:p w14:paraId="5AB36082" w14:textId="269ACFCE"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12,892,390.25</w:t>
            </w:r>
          </w:p>
        </w:tc>
        <w:tc>
          <w:tcPr>
            <w:tcW w:w="1378" w:type="dxa"/>
            <w:shd w:val="clear" w:color="auto" w:fill="auto"/>
            <w:vAlign w:val="center"/>
          </w:tcPr>
          <w:p w14:paraId="2E8A3C69" w14:textId="526DB4AC"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8,038,106.38</w:t>
            </w:r>
          </w:p>
        </w:tc>
        <w:tc>
          <w:tcPr>
            <w:tcW w:w="1378" w:type="dxa"/>
            <w:shd w:val="clear" w:color="auto" w:fill="auto"/>
            <w:vAlign w:val="center"/>
          </w:tcPr>
          <w:p w14:paraId="083C522D" w14:textId="3682EED7"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3,719,769.30</w:t>
            </w:r>
          </w:p>
        </w:tc>
        <w:tc>
          <w:tcPr>
            <w:tcW w:w="1395" w:type="dxa"/>
            <w:gridSpan w:val="2"/>
            <w:shd w:val="clear" w:color="auto" w:fill="auto"/>
            <w:vAlign w:val="center"/>
          </w:tcPr>
          <w:p w14:paraId="0D294D83" w14:textId="34AD142C"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11,757,875.68</w:t>
            </w:r>
          </w:p>
        </w:tc>
      </w:tr>
      <w:tr w:rsidR="000E0A75" w:rsidRPr="005427A5" w14:paraId="10B752E7" w14:textId="77777777" w:rsidTr="005427A5">
        <w:trPr>
          <w:trHeight w:val="414"/>
        </w:trPr>
        <w:tc>
          <w:tcPr>
            <w:tcW w:w="936" w:type="dxa"/>
            <w:vAlign w:val="center"/>
          </w:tcPr>
          <w:p w14:paraId="06B5EABE" w14:textId="77777777" w:rsidR="000E0A75" w:rsidRPr="005427A5" w:rsidRDefault="000E0A75" w:rsidP="005427A5">
            <w:pPr>
              <w:pStyle w:val="BlockText"/>
              <w:spacing w:before="0"/>
              <w:ind w:left="0" w:right="0" w:firstLine="0"/>
              <w:jc w:val="left"/>
              <w:rPr>
                <w:rFonts w:ascii="AngsanaUPC" w:hAnsi="AngsanaUPC" w:cs="AngsanaUPC"/>
                <w:sz w:val="27"/>
                <w:szCs w:val="27"/>
                <w:cs/>
              </w:rPr>
            </w:pPr>
            <w:r w:rsidRPr="005427A5">
              <w:rPr>
                <w:rFonts w:ascii="AngsanaUPC" w:hAnsi="AngsanaUPC" w:cs="AngsanaUPC"/>
                <w:sz w:val="27"/>
                <w:szCs w:val="27"/>
                <w:cs/>
              </w:rPr>
              <w:t>1</w:t>
            </w:r>
            <w:r w:rsidRPr="005427A5">
              <w:rPr>
                <w:rFonts w:ascii="AngsanaUPC" w:hAnsi="AngsanaUPC" w:cs="AngsanaUPC"/>
                <w:sz w:val="27"/>
                <w:szCs w:val="27"/>
              </w:rPr>
              <w:t xml:space="preserve"> </w:t>
            </w:r>
            <w:r w:rsidRPr="005427A5">
              <w:rPr>
                <w:rFonts w:ascii="AngsanaUPC" w:hAnsi="AngsanaUPC" w:cs="AngsanaUPC"/>
                <w:sz w:val="27"/>
                <w:szCs w:val="27"/>
                <w:cs/>
              </w:rPr>
              <w:t>-</w:t>
            </w:r>
            <w:r w:rsidRPr="005427A5">
              <w:rPr>
                <w:rFonts w:ascii="AngsanaUPC" w:hAnsi="AngsanaUPC" w:cs="AngsanaUPC"/>
                <w:sz w:val="27"/>
                <w:szCs w:val="27"/>
              </w:rPr>
              <w:t xml:space="preserve"> 5</w:t>
            </w:r>
          </w:p>
        </w:tc>
        <w:tc>
          <w:tcPr>
            <w:tcW w:w="1376" w:type="dxa"/>
            <w:shd w:val="clear" w:color="auto" w:fill="auto"/>
            <w:vAlign w:val="center"/>
          </w:tcPr>
          <w:p w14:paraId="0BFB2E94" w14:textId="6754F231"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30,521,040.29</w:t>
            </w:r>
          </w:p>
        </w:tc>
        <w:tc>
          <w:tcPr>
            <w:tcW w:w="1376" w:type="dxa"/>
            <w:shd w:val="clear" w:color="auto" w:fill="auto"/>
            <w:vAlign w:val="center"/>
          </w:tcPr>
          <w:p w14:paraId="3E36960B" w14:textId="79ADD116"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11,020,548.86</w:t>
            </w:r>
          </w:p>
        </w:tc>
        <w:tc>
          <w:tcPr>
            <w:tcW w:w="1378" w:type="dxa"/>
            <w:shd w:val="clear" w:color="auto" w:fill="auto"/>
            <w:vAlign w:val="center"/>
          </w:tcPr>
          <w:p w14:paraId="4F26F944" w14:textId="08E4EF80"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41,541,589.15</w:t>
            </w:r>
          </w:p>
        </w:tc>
        <w:tc>
          <w:tcPr>
            <w:tcW w:w="1378" w:type="dxa"/>
            <w:shd w:val="clear" w:color="auto" w:fill="auto"/>
            <w:vAlign w:val="center"/>
          </w:tcPr>
          <w:p w14:paraId="2535744E" w14:textId="61CE06CA"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29,336,298.01</w:t>
            </w:r>
          </w:p>
        </w:tc>
        <w:tc>
          <w:tcPr>
            <w:tcW w:w="1378" w:type="dxa"/>
            <w:shd w:val="clear" w:color="auto" w:fill="auto"/>
            <w:vAlign w:val="center"/>
          </w:tcPr>
          <w:p w14:paraId="0EBB9C92" w14:textId="44419F10"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cs/>
              </w:rPr>
            </w:pPr>
            <w:r w:rsidRPr="005427A5">
              <w:rPr>
                <w:rFonts w:ascii="AngsanaUPC" w:eastAsiaTheme="minorHAnsi" w:hAnsi="AngsanaUPC" w:cs="AngsanaUPC"/>
                <w:sz w:val="27"/>
                <w:szCs w:val="27"/>
              </w:rPr>
              <w:t>10,911,779.77</w:t>
            </w:r>
          </w:p>
        </w:tc>
        <w:tc>
          <w:tcPr>
            <w:tcW w:w="1395" w:type="dxa"/>
            <w:gridSpan w:val="2"/>
            <w:shd w:val="clear" w:color="auto" w:fill="auto"/>
            <w:vAlign w:val="center"/>
          </w:tcPr>
          <w:p w14:paraId="4E724469" w14:textId="5D34DAE0" w:rsidR="000E0A75" w:rsidRPr="005427A5" w:rsidRDefault="000E0A75" w:rsidP="005427A5">
            <w:pP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40,248,077.78</w:t>
            </w:r>
          </w:p>
        </w:tc>
      </w:tr>
      <w:tr w:rsidR="000E0A75" w:rsidRPr="005427A5" w14:paraId="15CE27BE" w14:textId="77777777" w:rsidTr="005427A5">
        <w:trPr>
          <w:trHeight w:val="414"/>
        </w:trPr>
        <w:tc>
          <w:tcPr>
            <w:tcW w:w="936" w:type="dxa"/>
            <w:vAlign w:val="center"/>
          </w:tcPr>
          <w:p w14:paraId="63F42AD4" w14:textId="77777777" w:rsidR="000E0A75" w:rsidRPr="005427A5" w:rsidRDefault="000E0A75" w:rsidP="005427A5">
            <w:pPr>
              <w:pStyle w:val="BlockText"/>
              <w:spacing w:before="0"/>
              <w:ind w:left="0" w:right="0" w:firstLine="0"/>
              <w:jc w:val="left"/>
              <w:rPr>
                <w:rFonts w:ascii="AngsanaUPC" w:hAnsi="AngsanaUPC" w:cs="AngsanaUPC"/>
                <w:sz w:val="27"/>
                <w:szCs w:val="27"/>
              </w:rPr>
            </w:pPr>
            <w:r w:rsidRPr="005427A5">
              <w:rPr>
                <w:rFonts w:ascii="AngsanaUPC" w:hAnsi="AngsanaUPC" w:cs="AngsanaUPC"/>
                <w:sz w:val="27"/>
                <w:szCs w:val="27"/>
                <w:cs/>
              </w:rPr>
              <w:t xml:space="preserve">เกิน </w:t>
            </w:r>
            <w:r w:rsidRPr="005427A5">
              <w:rPr>
                <w:rFonts w:ascii="AngsanaUPC" w:hAnsi="AngsanaUPC" w:cs="AngsanaUPC"/>
                <w:sz w:val="27"/>
                <w:szCs w:val="27"/>
              </w:rPr>
              <w:t>5</w:t>
            </w:r>
          </w:p>
        </w:tc>
        <w:tc>
          <w:tcPr>
            <w:tcW w:w="1376" w:type="dxa"/>
            <w:shd w:val="clear" w:color="auto" w:fill="auto"/>
            <w:vAlign w:val="center"/>
          </w:tcPr>
          <w:p w14:paraId="291BE8B9" w14:textId="242A8048" w:rsidR="000E0A75" w:rsidRPr="005427A5" w:rsidRDefault="000E0A75" w:rsidP="005427A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46,591,692.73</w:t>
            </w:r>
          </w:p>
        </w:tc>
        <w:tc>
          <w:tcPr>
            <w:tcW w:w="1376" w:type="dxa"/>
            <w:shd w:val="clear" w:color="auto" w:fill="auto"/>
            <w:vAlign w:val="center"/>
          </w:tcPr>
          <w:p w14:paraId="2EBBD5A7" w14:textId="56E93EC9" w:rsidR="000E0A75" w:rsidRPr="005427A5" w:rsidRDefault="000E0A75" w:rsidP="005427A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7,362,394.02</w:t>
            </w:r>
          </w:p>
        </w:tc>
        <w:tc>
          <w:tcPr>
            <w:tcW w:w="1378" w:type="dxa"/>
            <w:shd w:val="clear" w:color="auto" w:fill="auto"/>
            <w:vAlign w:val="center"/>
          </w:tcPr>
          <w:p w14:paraId="77003657" w14:textId="48F64E17" w:rsidR="000E0A75" w:rsidRPr="005427A5" w:rsidRDefault="000E0A75" w:rsidP="005427A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53,954,086.75</w:t>
            </w:r>
          </w:p>
        </w:tc>
        <w:tc>
          <w:tcPr>
            <w:tcW w:w="1378" w:type="dxa"/>
            <w:shd w:val="clear" w:color="auto" w:fill="auto"/>
            <w:vAlign w:val="center"/>
          </w:tcPr>
          <w:p w14:paraId="5E319D2B" w14:textId="38B8137B" w:rsidR="000E0A75" w:rsidRPr="005427A5" w:rsidRDefault="000E0A75" w:rsidP="005427A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43,868,713.72</w:t>
            </w:r>
          </w:p>
        </w:tc>
        <w:tc>
          <w:tcPr>
            <w:tcW w:w="1378" w:type="dxa"/>
            <w:shd w:val="clear" w:color="auto" w:fill="auto"/>
            <w:vAlign w:val="center"/>
          </w:tcPr>
          <w:p w14:paraId="30675450" w14:textId="33F5CDC9" w:rsidR="000E0A75" w:rsidRPr="005427A5" w:rsidRDefault="000E0A75" w:rsidP="005427A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7,792,607.14</w:t>
            </w:r>
          </w:p>
        </w:tc>
        <w:tc>
          <w:tcPr>
            <w:tcW w:w="1395" w:type="dxa"/>
            <w:gridSpan w:val="2"/>
            <w:shd w:val="clear" w:color="auto" w:fill="auto"/>
            <w:vAlign w:val="center"/>
          </w:tcPr>
          <w:p w14:paraId="071A44CD" w14:textId="11B7592F" w:rsidR="000E0A75" w:rsidRPr="005427A5" w:rsidRDefault="000E0A75" w:rsidP="005427A5">
            <w:pPr>
              <w:pBdr>
                <w:bottom w:val="sing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51,661,320.86</w:t>
            </w:r>
          </w:p>
        </w:tc>
      </w:tr>
      <w:tr w:rsidR="000E0A75" w:rsidRPr="005427A5" w14:paraId="7DDA3F38" w14:textId="77777777" w:rsidTr="005427A5">
        <w:trPr>
          <w:trHeight w:val="414"/>
        </w:trPr>
        <w:tc>
          <w:tcPr>
            <w:tcW w:w="936" w:type="dxa"/>
            <w:vAlign w:val="center"/>
          </w:tcPr>
          <w:p w14:paraId="20D77180" w14:textId="77777777" w:rsidR="000E0A75" w:rsidRPr="005427A5" w:rsidRDefault="000E0A75" w:rsidP="005427A5">
            <w:pPr>
              <w:pStyle w:val="BlockText"/>
              <w:spacing w:before="0"/>
              <w:ind w:left="0" w:right="0" w:firstLine="0"/>
              <w:jc w:val="left"/>
              <w:rPr>
                <w:rFonts w:ascii="AngsanaUPC" w:hAnsi="AngsanaUPC" w:cs="AngsanaUPC"/>
                <w:sz w:val="27"/>
                <w:szCs w:val="27"/>
                <w:cs/>
              </w:rPr>
            </w:pPr>
            <w:r w:rsidRPr="005427A5">
              <w:rPr>
                <w:rFonts w:ascii="AngsanaUPC" w:hAnsi="AngsanaUPC" w:cs="AngsanaUPC"/>
                <w:sz w:val="27"/>
                <w:szCs w:val="27"/>
                <w:cs/>
              </w:rPr>
              <w:t>รวม</w:t>
            </w:r>
          </w:p>
        </w:tc>
        <w:tc>
          <w:tcPr>
            <w:tcW w:w="1376" w:type="dxa"/>
            <w:shd w:val="clear" w:color="auto" w:fill="auto"/>
            <w:vAlign w:val="center"/>
          </w:tcPr>
          <w:p w14:paraId="042A0E4D" w14:textId="621BC4E1" w:rsidR="000E0A75" w:rsidRPr="005427A5" w:rsidRDefault="000E0A75" w:rsidP="005427A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86,248,079.45</w:t>
            </w:r>
          </w:p>
        </w:tc>
        <w:tc>
          <w:tcPr>
            <w:tcW w:w="1376" w:type="dxa"/>
            <w:shd w:val="clear" w:color="auto" w:fill="auto"/>
            <w:vAlign w:val="center"/>
          </w:tcPr>
          <w:p w14:paraId="5C73486F" w14:textId="1A84D4C4" w:rsidR="000E0A75" w:rsidRPr="005427A5" w:rsidRDefault="000E0A75" w:rsidP="005427A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22,139,986.70</w:t>
            </w:r>
          </w:p>
        </w:tc>
        <w:tc>
          <w:tcPr>
            <w:tcW w:w="1378" w:type="dxa"/>
            <w:shd w:val="clear" w:color="auto" w:fill="auto"/>
            <w:vAlign w:val="center"/>
          </w:tcPr>
          <w:p w14:paraId="4DAEA776" w14:textId="4C7D35D3" w:rsidR="000E0A75" w:rsidRPr="005427A5" w:rsidRDefault="000E0A75" w:rsidP="005427A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108,388,066.15</w:t>
            </w:r>
          </w:p>
        </w:tc>
        <w:tc>
          <w:tcPr>
            <w:tcW w:w="1378" w:type="dxa"/>
            <w:shd w:val="clear" w:color="auto" w:fill="auto"/>
            <w:vAlign w:val="center"/>
          </w:tcPr>
          <w:p w14:paraId="405B2B3D" w14:textId="0CFAD096" w:rsidR="000E0A75" w:rsidRPr="005427A5" w:rsidRDefault="000E0A75" w:rsidP="005427A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81,243,118.11</w:t>
            </w:r>
          </w:p>
        </w:tc>
        <w:tc>
          <w:tcPr>
            <w:tcW w:w="1378" w:type="dxa"/>
            <w:shd w:val="clear" w:color="auto" w:fill="auto"/>
            <w:vAlign w:val="center"/>
          </w:tcPr>
          <w:p w14:paraId="0496A70B" w14:textId="3D9A53F4" w:rsidR="000E0A75" w:rsidRPr="005427A5" w:rsidRDefault="000E0A75" w:rsidP="005427A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22,424,156.21</w:t>
            </w:r>
          </w:p>
        </w:tc>
        <w:tc>
          <w:tcPr>
            <w:tcW w:w="1395" w:type="dxa"/>
            <w:gridSpan w:val="2"/>
            <w:shd w:val="clear" w:color="auto" w:fill="auto"/>
            <w:vAlign w:val="center"/>
          </w:tcPr>
          <w:p w14:paraId="22930958" w14:textId="0C636BCF" w:rsidR="000E0A75" w:rsidRPr="005427A5" w:rsidRDefault="000E0A75" w:rsidP="005427A5">
            <w:pPr>
              <w:pBdr>
                <w:bottom w:val="double" w:sz="6" w:space="1" w:color="auto"/>
              </w:pBdr>
              <w:tabs>
                <w:tab w:val="decimal" w:pos="986"/>
              </w:tabs>
              <w:autoSpaceDE/>
              <w:autoSpaceDN/>
              <w:spacing w:line="240" w:lineRule="auto"/>
              <w:rPr>
                <w:rFonts w:ascii="AngsanaUPC" w:eastAsiaTheme="minorHAnsi" w:hAnsi="AngsanaUPC" w:cs="AngsanaUPC"/>
                <w:sz w:val="27"/>
                <w:szCs w:val="27"/>
              </w:rPr>
            </w:pPr>
            <w:r w:rsidRPr="005427A5">
              <w:rPr>
                <w:rFonts w:ascii="AngsanaUPC" w:eastAsiaTheme="minorHAnsi" w:hAnsi="AngsanaUPC" w:cs="AngsanaUPC"/>
                <w:sz w:val="27"/>
                <w:szCs w:val="27"/>
              </w:rPr>
              <w:t>103,667,274.32</w:t>
            </w:r>
          </w:p>
        </w:tc>
      </w:tr>
    </w:tbl>
    <w:p w14:paraId="559E3751" w14:textId="77777777" w:rsidR="006D3F4F" w:rsidRPr="00DC04A3" w:rsidRDefault="006D3F4F">
      <w:pPr>
        <w:rPr>
          <w:rFonts w:ascii="AngsanaUPC" w:hAnsi="AngsanaUPC" w:cs="AngsanaUPC"/>
          <w:b/>
          <w:bCs/>
          <w:cs/>
        </w:rPr>
      </w:pPr>
      <w:r w:rsidRPr="00DC04A3">
        <w:rPr>
          <w:rFonts w:ascii="AngsanaUPC" w:hAnsi="AngsanaUPC" w:cs="AngsanaUPC"/>
          <w:b/>
          <w:bCs/>
          <w:cs/>
        </w:rPr>
        <w:br w:type="page"/>
      </w:r>
    </w:p>
    <w:p w14:paraId="53A41335" w14:textId="3AFB4BF8" w:rsidR="00090013" w:rsidRPr="00DC04A3" w:rsidRDefault="00090013" w:rsidP="006D3F4F">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ประมาณการหนี้สินสำหรับผลประโยชน์พนักงาน</w:t>
      </w:r>
    </w:p>
    <w:p w14:paraId="058B3283" w14:textId="5663FB70" w:rsidR="00090013" w:rsidRPr="00DC04A3" w:rsidRDefault="00090013" w:rsidP="00090013">
      <w:pPr>
        <w:pStyle w:val="BlockText"/>
        <w:spacing w:after="120"/>
        <w:ind w:left="425" w:right="0" w:firstLine="0"/>
        <w:jc w:val="thaiDistribute"/>
        <w:rPr>
          <w:rFonts w:ascii="AngsanaUPC" w:hAnsi="AngsanaUPC" w:cs="AngsanaUPC"/>
          <w:color w:val="000000"/>
        </w:rPr>
      </w:pPr>
      <w:r w:rsidRPr="00DC04A3">
        <w:rPr>
          <w:rFonts w:ascii="AngsanaUPC" w:hAnsi="AngsanaUPC" w:cs="AngsanaUPC"/>
          <w:cs/>
        </w:rPr>
        <w:t>การ</w:t>
      </w:r>
      <w:r w:rsidRPr="00DC04A3">
        <w:rPr>
          <w:rFonts w:ascii="AngsanaUPC" w:hAnsi="AngsanaUPC" w:cs="AngsanaUPC"/>
          <w:color w:val="000000"/>
          <w:cs/>
        </w:rPr>
        <w:t xml:space="preserve">เปลี่ยนแปลงมูลค่าปัจจุบันของประมาณการหนี้สินสำหรับผลประโยชน์พนักงาน สำหรับปีสิ้นสุดวันที่ </w:t>
      </w:r>
      <w:r w:rsidRPr="00DC04A3">
        <w:rPr>
          <w:rFonts w:ascii="AngsanaUPC" w:hAnsi="AngsanaUPC" w:cs="AngsanaUPC"/>
          <w:color w:val="000000"/>
        </w:rPr>
        <w:t xml:space="preserve">31 </w:t>
      </w:r>
      <w:r w:rsidRPr="00DC04A3">
        <w:rPr>
          <w:rFonts w:ascii="AngsanaUPC" w:hAnsi="AngsanaUPC" w:cs="AngsanaUPC"/>
          <w:color w:val="000000"/>
          <w:cs/>
        </w:rPr>
        <w:t xml:space="preserve">ธันวาคม </w:t>
      </w:r>
      <w:r w:rsidR="003D2EFA" w:rsidRPr="00DC04A3">
        <w:rPr>
          <w:rFonts w:ascii="AngsanaUPC" w:hAnsi="AngsanaUPC" w:cs="AngsanaUPC"/>
          <w:color w:val="000000"/>
        </w:rPr>
        <w:t>2567</w:t>
      </w:r>
      <w:r w:rsidRPr="00DC04A3">
        <w:rPr>
          <w:rFonts w:ascii="AngsanaUPC" w:hAnsi="AngsanaUPC" w:cs="AngsanaUPC"/>
          <w:color w:val="000000"/>
        </w:rPr>
        <w:t xml:space="preserve"> </w:t>
      </w:r>
      <w:r w:rsidRPr="00DC04A3">
        <w:rPr>
          <w:rFonts w:ascii="AngsanaUPC" w:hAnsi="AngsanaUPC" w:cs="AngsanaUPC"/>
          <w:color w:val="000000"/>
          <w:cs/>
        </w:rPr>
        <w:t xml:space="preserve">และ </w:t>
      </w:r>
      <w:r w:rsidR="003D2EFA" w:rsidRPr="00DC04A3">
        <w:rPr>
          <w:rFonts w:ascii="AngsanaUPC" w:hAnsi="AngsanaUPC" w:cs="AngsanaUPC"/>
          <w:color w:val="000000"/>
        </w:rPr>
        <w:t>2566</w:t>
      </w:r>
      <w:r w:rsidRPr="00DC04A3">
        <w:rPr>
          <w:rFonts w:ascii="AngsanaUPC" w:hAnsi="AngsanaUPC" w:cs="AngsanaUPC"/>
          <w:color w:val="000000"/>
        </w:rPr>
        <w:t xml:space="preserve"> </w:t>
      </w:r>
      <w:r w:rsidRPr="00DC04A3">
        <w:rPr>
          <w:rFonts w:ascii="AngsanaUPC" w:hAnsi="AngsanaUPC" w:cs="AngsanaUPC"/>
          <w:color w:val="000000"/>
          <w:cs/>
        </w:rPr>
        <w:t>มีดังนี้</w:t>
      </w:r>
    </w:p>
    <w:tbl>
      <w:tblPr>
        <w:tblStyle w:val="TableGrid"/>
        <w:tblW w:w="925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5"/>
        <w:gridCol w:w="1500"/>
        <w:gridCol w:w="1500"/>
        <w:gridCol w:w="1500"/>
      </w:tblGrid>
      <w:tr w:rsidR="003350C1" w:rsidRPr="005427A5" w14:paraId="5C19CD77" w14:textId="40374E1F" w:rsidTr="00871F0D">
        <w:trPr>
          <w:trHeight w:val="454"/>
        </w:trPr>
        <w:tc>
          <w:tcPr>
            <w:tcW w:w="4755" w:type="dxa"/>
            <w:vAlign w:val="center"/>
          </w:tcPr>
          <w:p w14:paraId="702AE0E6" w14:textId="77777777" w:rsidR="003350C1" w:rsidRPr="005427A5" w:rsidRDefault="003350C1" w:rsidP="000E0DAA">
            <w:pPr>
              <w:pStyle w:val="BlockText"/>
              <w:spacing w:before="0"/>
              <w:ind w:left="0" w:right="0" w:firstLine="0"/>
              <w:jc w:val="left"/>
              <w:rPr>
                <w:rFonts w:ascii="AngsanaUPC" w:hAnsi="AngsanaUPC" w:cs="AngsanaUPC"/>
              </w:rPr>
            </w:pPr>
          </w:p>
        </w:tc>
        <w:tc>
          <w:tcPr>
            <w:tcW w:w="4500" w:type="dxa"/>
            <w:gridSpan w:val="3"/>
            <w:vAlign w:val="center"/>
          </w:tcPr>
          <w:p w14:paraId="24BCD88D" w14:textId="28FDB4BF" w:rsidR="003350C1" w:rsidRPr="005427A5" w:rsidRDefault="003350C1" w:rsidP="000E0DAA">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5427A5">
              <w:rPr>
                <w:rFonts w:ascii="AngsanaUPC" w:hAnsi="AngsanaUPC" w:cs="AngsanaUPC"/>
                <w:cs/>
              </w:rPr>
              <w:t>บาท</w:t>
            </w:r>
          </w:p>
        </w:tc>
      </w:tr>
      <w:tr w:rsidR="003350C1" w:rsidRPr="005427A5" w14:paraId="38FB97BF" w14:textId="77777777" w:rsidTr="00871F0D">
        <w:trPr>
          <w:trHeight w:val="454"/>
        </w:trPr>
        <w:tc>
          <w:tcPr>
            <w:tcW w:w="4755" w:type="dxa"/>
            <w:vAlign w:val="center"/>
          </w:tcPr>
          <w:p w14:paraId="3CC1385F" w14:textId="77777777" w:rsidR="003350C1" w:rsidRPr="005427A5" w:rsidRDefault="003350C1" w:rsidP="000E0DAA">
            <w:pPr>
              <w:pStyle w:val="BlockText"/>
              <w:spacing w:before="0"/>
              <w:ind w:left="0" w:right="0" w:firstLine="0"/>
              <w:jc w:val="left"/>
              <w:rPr>
                <w:rFonts w:ascii="AngsanaUPC" w:hAnsi="AngsanaUPC" w:cs="AngsanaUPC"/>
              </w:rPr>
            </w:pPr>
          </w:p>
        </w:tc>
        <w:tc>
          <w:tcPr>
            <w:tcW w:w="1500" w:type="dxa"/>
            <w:vAlign w:val="center"/>
          </w:tcPr>
          <w:p w14:paraId="5B9C5852" w14:textId="4AD7541D" w:rsidR="003350C1" w:rsidRPr="005427A5" w:rsidRDefault="003350C1" w:rsidP="000E0DAA">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5427A5">
              <w:rPr>
                <w:rFonts w:ascii="AngsanaUPC" w:hAnsi="AngsanaUPC" w:cs="AngsanaUPC"/>
                <w:cs/>
              </w:rPr>
              <w:t>งบการเงินรวม</w:t>
            </w:r>
          </w:p>
        </w:tc>
        <w:tc>
          <w:tcPr>
            <w:tcW w:w="3000" w:type="dxa"/>
            <w:gridSpan w:val="2"/>
            <w:vAlign w:val="center"/>
          </w:tcPr>
          <w:p w14:paraId="336807AF" w14:textId="765D8E14" w:rsidR="003350C1" w:rsidRPr="005427A5" w:rsidRDefault="003350C1" w:rsidP="000E0DAA">
            <w:pPr>
              <w:pStyle w:val="BlockText"/>
              <w:pBdr>
                <w:bottom w:val="single" w:sz="6" w:space="1" w:color="auto"/>
                <w:between w:val="single" w:sz="6" w:space="1" w:color="auto"/>
              </w:pBdr>
              <w:spacing w:before="0"/>
              <w:ind w:left="0" w:right="0" w:firstLine="0"/>
              <w:jc w:val="center"/>
              <w:rPr>
                <w:rFonts w:ascii="AngsanaUPC" w:hAnsi="AngsanaUPC" w:cs="AngsanaUPC"/>
                <w:cs/>
              </w:rPr>
            </w:pPr>
            <w:r w:rsidRPr="005427A5">
              <w:rPr>
                <w:rFonts w:ascii="AngsanaUPC" w:hAnsi="AngsanaUPC" w:cs="AngsanaUPC"/>
                <w:cs/>
              </w:rPr>
              <w:t>งบการเงินเฉพาะกิจการ</w:t>
            </w:r>
          </w:p>
        </w:tc>
      </w:tr>
      <w:tr w:rsidR="002A5A62" w:rsidRPr="005427A5" w14:paraId="4CF28CBF" w14:textId="7BCC522A" w:rsidTr="003350C1">
        <w:trPr>
          <w:trHeight w:val="454"/>
        </w:trPr>
        <w:tc>
          <w:tcPr>
            <w:tcW w:w="4755" w:type="dxa"/>
            <w:vAlign w:val="center"/>
          </w:tcPr>
          <w:p w14:paraId="64EC42F8" w14:textId="77777777" w:rsidR="002A5A62" w:rsidRPr="005427A5" w:rsidRDefault="002A5A62" w:rsidP="002A5A62">
            <w:pPr>
              <w:pStyle w:val="BlockText"/>
              <w:spacing w:before="0"/>
              <w:ind w:left="-107" w:right="0" w:firstLine="0"/>
              <w:jc w:val="left"/>
              <w:rPr>
                <w:rFonts w:ascii="AngsanaUPC" w:hAnsi="AngsanaUPC" w:cs="AngsanaUPC"/>
                <w:cs/>
              </w:rPr>
            </w:pPr>
          </w:p>
        </w:tc>
        <w:tc>
          <w:tcPr>
            <w:tcW w:w="1500" w:type="dxa"/>
            <w:vAlign w:val="center"/>
          </w:tcPr>
          <w:p w14:paraId="56D1FDC8" w14:textId="6AABED6F"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rPr>
            </w:pPr>
            <w:r w:rsidRPr="005427A5">
              <w:rPr>
                <w:rFonts w:ascii="AngsanaUPC" w:hAnsi="AngsanaUPC" w:cs="AngsanaUPC"/>
              </w:rPr>
              <w:t>2567</w:t>
            </w:r>
          </w:p>
        </w:tc>
        <w:tc>
          <w:tcPr>
            <w:tcW w:w="1500" w:type="dxa"/>
            <w:vAlign w:val="center"/>
          </w:tcPr>
          <w:p w14:paraId="5101CBC1" w14:textId="1F0C9522"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rPr>
            </w:pPr>
            <w:r w:rsidRPr="005427A5">
              <w:rPr>
                <w:rFonts w:ascii="AngsanaUPC" w:hAnsi="AngsanaUPC" w:cs="AngsanaUPC"/>
              </w:rPr>
              <w:t>2567</w:t>
            </w:r>
          </w:p>
        </w:tc>
        <w:tc>
          <w:tcPr>
            <w:tcW w:w="1500" w:type="dxa"/>
            <w:vAlign w:val="center"/>
          </w:tcPr>
          <w:p w14:paraId="68791742" w14:textId="49F630BB"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rPr>
            </w:pPr>
            <w:r w:rsidRPr="005427A5">
              <w:rPr>
                <w:rFonts w:ascii="AngsanaUPC" w:hAnsi="AngsanaUPC" w:cs="AngsanaUPC"/>
              </w:rPr>
              <w:t>2566</w:t>
            </w:r>
          </w:p>
        </w:tc>
      </w:tr>
      <w:tr w:rsidR="002A5A62" w:rsidRPr="005427A5" w14:paraId="2FA88447" w14:textId="087E1E84" w:rsidTr="003350C1">
        <w:trPr>
          <w:trHeight w:val="454"/>
        </w:trPr>
        <w:tc>
          <w:tcPr>
            <w:tcW w:w="4755" w:type="dxa"/>
            <w:vAlign w:val="center"/>
          </w:tcPr>
          <w:p w14:paraId="100E48DE" w14:textId="77777777" w:rsidR="002A5A62" w:rsidRPr="005427A5" w:rsidRDefault="002A5A62" w:rsidP="002A5A62">
            <w:pPr>
              <w:pStyle w:val="BlockText"/>
              <w:spacing w:before="0"/>
              <w:ind w:left="-107" w:right="0" w:firstLine="0"/>
              <w:jc w:val="left"/>
              <w:rPr>
                <w:rFonts w:ascii="AngsanaUPC" w:hAnsi="AngsanaUPC" w:cs="AngsanaUPC"/>
                <w:b/>
                <w:bCs/>
                <w:cs/>
              </w:rPr>
            </w:pPr>
            <w:r w:rsidRPr="005427A5">
              <w:rPr>
                <w:rFonts w:ascii="AngsanaUPC" w:hAnsi="AngsanaUPC" w:cs="AngsanaUPC"/>
                <w:b/>
                <w:bCs/>
                <w:cs/>
              </w:rPr>
              <w:t>โครงการผลประโยชน์หลังออกจากงาน</w:t>
            </w:r>
          </w:p>
        </w:tc>
        <w:tc>
          <w:tcPr>
            <w:tcW w:w="1500" w:type="dxa"/>
            <w:vAlign w:val="center"/>
          </w:tcPr>
          <w:p w14:paraId="0F0E1916" w14:textId="77777777" w:rsidR="002A5A62" w:rsidRPr="005427A5" w:rsidRDefault="002A5A62" w:rsidP="002A5A62">
            <w:pPr>
              <w:tabs>
                <w:tab w:val="decimal" w:pos="1370"/>
              </w:tabs>
              <w:autoSpaceDE/>
              <w:autoSpaceDN/>
              <w:spacing w:line="240" w:lineRule="auto"/>
              <w:rPr>
                <w:rFonts w:ascii="AngsanaUPC" w:eastAsiaTheme="minorHAnsi" w:hAnsi="AngsanaUPC" w:cs="AngsanaUPC"/>
                <w:cs/>
              </w:rPr>
            </w:pPr>
          </w:p>
        </w:tc>
        <w:tc>
          <w:tcPr>
            <w:tcW w:w="1500" w:type="dxa"/>
            <w:vAlign w:val="center"/>
          </w:tcPr>
          <w:p w14:paraId="2AE50975" w14:textId="77777777" w:rsidR="002A5A62" w:rsidRPr="005427A5" w:rsidRDefault="002A5A62" w:rsidP="002A5A62">
            <w:pPr>
              <w:tabs>
                <w:tab w:val="decimal" w:pos="1370"/>
              </w:tabs>
              <w:autoSpaceDE/>
              <w:autoSpaceDN/>
              <w:spacing w:line="240" w:lineRule="auto"/>
              <w:rPr>
                <w:rFonts w:ascii="AngsanaUPC" w:eastAsiaTheme="minorHAnsi" w:hAnsi="AngsanaUPC" w:cs="AngsanaUPC"/>
              </w:rPr>
            </w:pPr>
          </w:p>
        </w:tc>
        <w:tc>
          <w:tcPr>
            <w:tcW w:w="1500" w:type="dxa"/>
            <w:vAlign w:val="center"/>
          </w:tcPr>
          <w:p w14:paraId="696551C4" w14:textId="77777777" w:rsidR="002A5A62" w:rsidRPr="005427A5" w:rsidRDefault="002A5A62" w:rsidP="00331C10">
            <w:pPr>
              <w:tabs>
                <w:tab w:val="decimal" w:pos="1003"/>
              </w:tabs>
              <w:rPr>
                <w:rFonts w:ascii="AngsanaUPC" w:eastAsiaTheme="minorHAnsi" w:hAnsi="AngsanaUPC" w:cs="AngsanaUPC"/>
              </w:rPr>
            </w:pPr>
          </w:p>
        </w:tc>
      </w:tr>
      <w:tr w:rsidR="002A5A62" w:rsidRPr="005427A5" w14:paraId="1D527CBA" w14:textId="6EFEC5A9" w:rsidTr="003350C1">
        <w:trPr>
          <w:trHeight w:val="454"/>
        </w:trPr>
        <w:tc>
          <w:tcPr>
            <w:tcW w:w="4755" w:type="dxa"/>
            <w:vAlign w:val="center"/>
          </w:tcPr>
          <w:p w14:paraId="6EE7692A" w14:textId="77777777" w:rsidR="002A5A62" w:rsidRPr="005427A5" w:rsidRDefault="002A5A62" w:rsidP="002A5A62">
            <w:pPr>
              <w:pStyle w:val="BlockText"/>
              <w:spacing w:before="0"/>
              <w:ind w:left="-107" w:right="0" w:firstLine="0"/>
              <w:jc w:val="left"/>
              <w:rPr>
                <w:rFonts w:ascii="AngsanaUPC" w:hAnsi="AngsanaUPC" w:cs="AngsanaUPC"/>
                <w:cs/>
              </w:rPr>
            </w:pPr>
            <w:r w:rsidRPr="005427A5">
              <w:rPr>
                <w:rFonts w:ascii="AngsanaUPC" w:hAnsi="AngsanaUPC" w:cs="AngsanaUPC"/>
                <w:cs/>
              </w:rPr>
              <w:t xml:space="preserve">ยอดยกมา ณ วันที่ </w:t>
            </w:r>
            <w:r w:rsidRPr="005427A5">
              <w:rPr>
                <w:rFonts w:ascii="AngsanaUPC" w:hAnsi="AngsanaUPC" w:cs="AngsanaUPC"/>
              </w:rPr>
              <w:t>1</w:t>
            </w:r>
            <w:r w:rsidRPr="005427A5">
              <w:rPr>
                <w:rFonts w:ascii="AngsanaUPC" w:hAnsi="AngsanaUPC" w:cs="AngsanaUPC"/>
                <w:cs/>
              </w:rPr>
              <w:t xml:space="preserve"> มกราคม</w:t>
            </w:r>
          </w:p>
        </w:tc>
        <w:tc>
          <w:tcPr>
            <w:tcW w:w="1500" w:type="dxa"/>
            <w:shd w:val="clear" w:color="auto" w:fill="auto"/>
            <w:vAlign w:val="center"/>
          </w:tcPr>
          <w:p w14:paraId="3EBA5423" w14:textId="2303B0A5" w:rsidR="002A5A62" w:rsidRPr="005427A5" w:rsidRDefault="00D06605" w:rsidP="00331C10">
            <w:pPr>
              <w:tabs>
                <w:tab w:val="decimal" w:pos="1003"/>
              </w:tabs>
              <w:rPr>
                <w:rFonts w:ascii="AngsanaUPC" w:eastAsiaTheme="minorHAnsi" w:hAnsi="AngsanaUPC" w:cs="AngsanaUPC"/>
              </w:rPr>
            </w:pPr>
            <w:r w:rsidRPr="005427A5">
              <w:rPr>
                <w:rFonts w:ascii="AngsanaUPC" w:eastAsiaTheme="minorHAnsi" w:hAnsi="AngsanaUPC" w:cs="AngsanaUPC"/>
              </w:rPr>
              <w:t>6,836,208.00</w:t>
            </w:r>
          </w:p>
        </w:tc>
        <w:tc>
          <w:tcPr>
            <w:tcW w:w="1500" w:type="dxa"/>
            <w:shd w:val="clear" w:color="auto" w:fill="auto"/>
            <w:vAlign w:val="center"/>
          </w:tcPr>
          <w:p w14:paraId="0D3AA181" w14:textId="3029EC8F" w:rsidR="002A5A62" w:rsidRPr="005427A5" w:rsidRDefault="00C91D00" w:rsidP="00420CF8">
            <w:pPr>
              <w:tabs>
                <w:tab w:val="decimal" w:pos="1003"/>
              </w:tabs>
              <w:rPr>
                <w:rFonts w:ascii="AngsanaUPC" w:eastAsiaTheme="minorHAnsi" w:hAnsi="AngsanaUPC" w:cs="AngsanaUPC"/>
              </w:rPr>
            </w:pPr>
            <w:r w:rsidRPr="005427A5">
              <w:rPr>
                <w:rFonts w:ascii="AngsanaUPC" w:eastAsiaTheme="minorHAnsi" w:hAnsi="AngsanaUPC" w:cs="AngsanaUPC"/>
              </w:rPr>
              <w:t>6,836,208.00</w:t>
            </w:r>
          </w:p>
        </w:tc>
        <w:tc>
          <w:tcPr>
            <w:tcW w:w="1500" w:type="dxa"/>
            <w:vAlign w:val="center"/>
          </w:tcPr>
          <w:p w14:paraId="3EF1CF18" w14:textId="04B8442A" w:rsidR="002A5A62" w:rsidRPr="005427A5" w:rsidRDefault="002A5A62" w:rsidP="00331C10">
            <w:pPr>
              <w:tabs>
                <w:tab w:val="decimal" w:pos="1003"/>
              </w:tabs>
              <w:rPr>
                <w:rFonts w:ascii="AngsanaUPC" w:eastAsiaTheme="minorHAnsi" w:hAnsi="AngsanaUPC" w:cs="AngsanaUPC"/>
                <w:cs/>
              </w:rPr>
            </w:pPr>
            <w:r w:rsidRPr="005427A5">
              <w:rPr>
                <w:rFonts w:ascii="AngsanaUPC" w:eastAsiaTheme="minorHAnsi" w:hAnsi="AngsanaUPC" w:cs="AngsanaUPC"/>
                <w:cs/>
              </w:rPr>
              <w:t>5</w:t>
            </w:r>
            <w:r w:rsidRPr="005427A5">
              <w:rPr>
                <w:rFonts w:ascii="AngsanaUPC" w:eastAsiaTheme="minorHAnsi" w:hAnsi="AngsanaUPC" w:cs="AngsanaUPC"/>
              </w:rPr>
              <w:t>,</w:t>
            </w:r>
            <w:r w:rsidRPr="005427A5">
              <w:rPr>
                <w:rFonts w:ascii="AngsanaUPC" w:eastAsiaTheme="minorHAnsi" w:hAnsi="AngsanaUPC" w:cs="AngsanaUPC"/>
                <w:cs/>
              </w:rPr>
              <w:t>690</w:t>
            </w:r>
            <w:r w:rsidRPr="005427A5">
              <w:rPr>
                <w:rFonts w:ascii="AngsanaUPC" w:eastAsiaTheme="minorHAnsi" w:hAnsi="AngsanaUPC" w:cs="AngsanaUPC"/>
              </w:rPr>
              <w:t>,</w:t>
            </w:r>
            <w:r w:rsidRPr="005427A5">
              <w:rPr>
                <w:rFonts w:ascii="AngsanaUPC" w:eastAsiaTheme="minorHAnsi" w:hAnsi="AngsanaUPC" w:cs="AngsanaUPC"/>
                <w:cs/>
              </w:rPr>
              <w:t>455.00</w:t>
            </w:r>
          </w:p>
        </w:tc>
      </w:tr>
      <w:tr w:rsidR="006D3F4F" w:rsidRPr="005427A5" w14:paraId="10030BEC" w14:textId="77777777" w:rsidTr="003350C1">
        <w:trPr>
          <w:trHeight w:val="454"/>
        </w:trPr>
        <w:tc>
          <w:tcPr>
            <w:tcW w:w="4755" w:type="dxa"/>
            <w:vAlign w:val="center"/>
          </w:tcPr>
          <w:p w14:paraId="029898CE" w14:textId="50CBAC92" w:rsidR="006D3F4F" w:rsidRPr="005427A5" w:rsidRDefault="006D3F4F" w:rsidP="002A5A62">
            <w:pPr>
              <w:pStyle w:val="BlockText"/>
              <w:spacing w:before="0"/>
              <w:ind w:left="-107" w:right="0" w:firstLine="0"/>
              <w:jc w:val="left"/>
              <w:rPr>
                <w:rFonts w:ascii="AngsanaUPC" w:hAnsi="AngsanaUPC" w:cs="AngsanaUPC"/>
                <w:cs/>
              </w:rPr>
            </w:pPr>
            <w:r w:rsidRPr="005427A5">
              <w:rPr>
                <w:rFonts w:ascii="AngsanaUPC" w:hAnsi="AngsanaUPC" w:cs="AngsanaUPC"/>
                <w:cs/>
              </w:rPr>
              <w:t>เพิ่มขึ้นจากการซื้อบริษัทย่อย</w:t>
            </w:r>
          </w:p>
        </w:tc>
        <w:tc>
          <w:tcPr>
            <w:tcW w:w="1500" w:type="dxa"/>
            <w:shd w:val="clear" w:color="auto" w:fill="auto"/>
            <w:vAlign w:val="center"/>
          </w:tcPr>
          <w:p w14:paraId="332ACBF6" w14:textId="74478EC1" w:rsidR="006D3F4F" w:rsidRPr="005427A5" w:rsidRDefault="006D3F4F" w:rsidP="00331C10">
            <w:pPr>
              <w:tabs>
                <w:tab w:val="decimal" w:pos="1003"/>
              </w:tabs>
              <w:rPr>
                <w:rFonts w:ascii="AngsanaUPC" w:eastAsiaTheme="minorHAnsi" w:hAnsi="AngsanaUPC" w:cs="AngsanaUPC"/>
              </w:rPr>
            </w:pPr>
            <w:r w:rsidRPr="005427A5">
              <w:rPr>
                <w:rFonts w:ascii="AngsanaUPC" w:eastAsiaTheme="minorHAnsi" w:hAnsi="AngsanaUPC" w:cs="AngsanaUPC"/>
                <w:cs/>
              </w:rPr>
              <w:t>11</w:t>
            </w:r>
            <w:r w:rsidRPr="005427A5">
              <w:rPr>
                <w:rFonts w:ascii="AngsanaUPC" w:eastAsiaTheme="minorHAnsi" w:hAnsi="AngsanaUPC" w:cs="AngsanaUPC"/>
              </w:rPr>
              <w:t>,</w:t>
            </w:r>
            <w:r w:rsidRPr="005427A5">
              <w:rPr>
                <w:rFonts w:ascii="AngsanaUPC" w:eastAsiaTheme="minorHAnsi" w:hAnsi="AngsanaUPC" w:cs="AngsanaUPC"/>
                <w:cs/>
              </w:rPr>
              <w:t>687.22</w:t>
            </w:r>
          </w:p>
        </w:tc>
        <w:tc>
          <w:tcPr>
            <w:tcW w:w="1500" w:type="dxa"/>
            <w:shd w:val="clear" w:color="auto" w:fill="auto"/>
            <w:vAlign w:val="center"/>
          </w:tcPr>
          <w:p w14:paraId="0BDF6DE5" w14:textId="783C89E1" w:rsidR="006D3F4F" w:rsidRPr="005427A5" w:rsidRDefault="006D3F4F" w:rsidP="00331C10">
            <w:pPr>
              <w:tabs>
                <w:tab w:val="decimal" w:pos="1003"/>
              </w:tabs>
              <w:rPr>
                <w:rFonts w:ascii="AngsanaUPC" w:eastAsiaTheme="minorHAnsi" w:hAnsi="AngsanaUPC" w:cs="AngsanaUPC"/>
              </w:rPr>
            </w:pPr>
            <w:r w:rsidRPr="005427A5">
              <w:rPr>
                <w:rFonts w:ascii="AngsanaUPC" w:eastAsiaTheme="minorHAnsi" w:hAnsi="AngsanaUPC" w:cs="AngsanaUPC"/>
              </w:rPr>
              <w:t>-</w:t>
            </w:r>
          </w:p>
        </w:tc>
        <w:tc>
          <w:tcPr>
            <w:tcW w:w="1500" w:type="dxa"/>
            <w:vAlign w:val="center"/>
          </w:tcPr>
          <w:p w14:paraId="1587A649" w14:textId="45828209" w:rsidR="006D3F4F" w:rsidRPr="005427A5" w:rsidRDefault="006D3F4F" w:rsidP="00331C10">
            <w:pPr>
              <w:tabs>
                <w:tab w:val="decimal" w:pos="1003"/>
              </w:tabs>
              <w:rPr>
                <w:rFonts w:ascii="AngsanaUPC" w:eastAsiaTheme="minorHAnsi" w:hAnsi="AngsanaUPC" w:cs="AngsanaUPC"/>
                <w:cs/>
              </w:rPr>
            </w:pPr>
            <w:r w:rsidRPr="005427A5">
              <w:rPr>
                <w:rFonts w:ascii="AngsanaUPC" w:eastAsiaTheme="minorHAnsi" w:hAnsi="AngsanaUPC" w:cs="AngsanaUPC"/>
              </w:rPr>
              <w:t>-</w:t>
            </w:r>
          </w:p>
        </w:tc>
      </w:tr>
      <w:tr w:rsidR="002A5A62" w:rsidRPr="005427A5" w14:paraId="487877E8" w14:textId="5DA2985E" w:rsidTr="003350C1">
        <w:trPr>
          <w:trHeight w:val="454"/>
        </w:trPr>
        <w:tc>
          <w:tcPr>
            <w:tcW w:w="4755" w:type="dxa"/>
            <w:vAlign w:val="center"/>
          </w:tcPr>
          <w:p w14:paraId="00879B27" w14:textId="77777777" w:rsidR="002A5A62" w:rsidRPr="005427A5" w:rsidRDefault="002A5A62" w:rsidP="002A5A62">
            <w:pPr>
              <w:pStyle w:val="BlockText"/>
              <w:spacing w:before="0"/>
              <w:ind w:left="-107" w:right="0" w:firstLine="0"/>
              <w:jc w:val="left"/>
              <w:rPr>
                <w:rFonts w:ascii="AngsanaUPC" w:hAnsi="AngsanaUPC" w:cs="AngsanaUPC"/>
              </w:rPr>
            </w:pPr>
            <w:r w:rsidRPr="005427A5">
              <w:rPr>
                <w:rFonts w:ascii="AngsanaUPC" w:hAnsi="AngsanaUPC" w:cs="AngsanaUPC"/>
                <w:cs/>
              </w:rPr>
              <w:t>ส่วนที่รับรู้ในกำไรหรือขาดทุน</w:t>
            </w:r>
            <w:r w:rsidRPr="005427A5">
              <w:rPr>
                <w:rFonts w:ascii="AngsanaUPC" w:hAnsi="AngsanaUPC" w:cs="AngsanaUPC"/>
              </w:rPr>
              <w:t>:</w:t>
            </w:r>
          </w:p>
        </w:tc>
        <w:tc>
          <w:tcPr>
            <w:tcW w:w="1500" w:type="dxa"/>
            <w:shd w:val="clear" w:color="auto" w:fill="auto"/>
            <w:vAlign w:val="center"/>
          </w:tcPr>
          <w:p w14:paraId="6D57E7C1" w14:textId="77777777" w:rsidR="002A5A62" w:rsidRPr="005427A5" w:rsidRDefault="002A5A62" w:rsidP="00331C10">
            <w:pPr>
              <w:tabs>
                <w:tab w:val="decimal" w:pos="1003"/>
              </w:tabs>
              <w:rPr>
                <w:rFonts w:ascii="AngsanaUPC" w:eastAsiaTheme="minorHAnsi" w:hAnsi="AngsanaUPC" w:cs="AngsanaUPC"/>
              </w:rPr>
            </w:pPr>
          </w:p>
        </w:tc>
        <w:tc>
          <w:tcPr>
            <w:tcW w:w="1500" w:type="dxa"/>
            <w:shd w:val="clear" w:color="auto" w:fill="auto"/>
            <w:vAlign w:val="center"/>
          </w:tcPr>
          <w:p w14:paraId="6062C6FB" w14:textId="77777777" w:rsidR="002A5A62" w:rsidRPr="005427A5" w:rsidRDefault="002A5A62" w:rsidP="00331C10">
            <w:pPr>
              <w:tabs>
                <w:tab w:val="decimal" w:pos="1003"/>
              </w:tabs>
              <w:rPr>
                <w:rFonts w:ascii="AngsanaUPC" w:eastAsiaTheme="minorHAnsi" w:hAnsi="AngsanaUPC" w:cs="AngsanaUPC"/>
              </w:rPr>
            </w:pPr>
          </w:p>
        </w:tc>
        <w:tc>
          <w:tcPr>
            <w:tcW w:w="1500" w:type="dxa"/>
            <w:vAlign w:val="center"/>
          </w:tcPr>
          <w:p w14:paraId="41BC4762" w14:textId="77777777" w:rsidR="002A5A62" w:rsidRPr="005427A5" w:rsidRDefault="002A5A62" w:rsidP="00331C10">
            <w:pPr>
              <w:tabs>
                <w:tab w:val="decimal" w:pos="1003"/>
              </w:tabs>
              <w:rPr>
                <w:rFonts w:ascii="AngsanaUPC" w:eastAsiaTheme="minorHAnsi" w:hAnsi="AngsanaUPC" w:cs="AngsanaUPC"/>
              </w:rPr>
            </w:pPr>
          </w:p>
        </w:tc>
      </w:tr>
      <w:tr w:rsidR="002A5A62" w:rsidRPr="005427A5" w14:paraId="75583395" w14:textId="6F0B5064" w:rsidTr="003350C1">
        <w:trPr>
          <w:trHeight w:val="454"/>
        </w:trPr>
        <w:tc>
          <w:tcPr>
            <w:tcW w:w="4755" w:type="dxa"/>
            <w:vAlign w:val="center"/>
          </w:tcPr>
          <w:p w14:paraId="509CC843" w14:textId="77777777" w:rsidR="002A5A62" w:rsidRPr="005427A5" w:rsidRDefault="002A5A62" w:rsidP="00E1792E">
            <w:pPr>
              <w:spacing w:line="240" w:lineRule="auto"/>
              <w:ind w:left="181"/>
              <w:rPr>
                <w:rFonts w:ascii="AngsanaUPC" w:hAnsi="AngsanaUPC" w:cs="AngsanaUPC"/>
                <w:cs/>
              </w:rPr>
            </w:pPr>
            <w:r w:rsidRPr="005427A5">
              <w:rPr>
                <w:rFonts w:ascii="AngsanaUPC" w:hAnsi="AngsanaUPC" w:cs="AngsanaUPC"/>
                <w:cs/>
              </w:rPr>
              <w:t>ต้นทุนบริการปัจจุบัน</w:t>
            </w:r>
          </w:p>
        </w:tc>
        <w:tc>
          <w:tcPr>
            <w:tcW w:w="1500" w:type="dxa"/>
            <w:shd w:val="clear" w:color="auto" w:fill="auto"/>
            <w:vAlign w:val="center"/>
          </w:tcPr>
          <w:p w14:paraId="29BB8909" w14:textId="31555238" w:rsidR="002A5A62" w:rsidRPr="005427A5" w:rsidRDefault="00113D89" w:rsidP="00331C10">
            <w:pPr>
              <w:tabs>
                <w:tab w:val="decimal" w:pos="1003"/>
              </w:tabs>
              <w:rPr>
                <w:rFonts w:ascii="AngsanaUPC" w:eastAsiaTheme="minorHAnsi" w:hAnsi="AngsanaUPC" w:cs="AngsanaUPC"/>
              </w:rPr>
            </w:pPr>
            <w:r w:rsidRPr="005427A5">
              <w:rPr>
                <w:rFonts w:ascii="AngsanaUPC" w:eastAsiaTheme="minorHAnsi" w:hAnsi="AngsanaUPC" w:cs="AngsanaUPC"/>
              </w:rPr>
              <w:t>1,361,466.33</w:t>
            </w:r>
          </w:p>
        </w:tc>
        <w:tc>
          <w:tcPr>
            <w:tcW w:w="1500" w:type="dxa"/>
            <w:shd w:val="clear" w:color="auto" w:fill="auto"/>
            <w:vAlign w:val="center"/>
          </w:tcPr>
          <w:p w14:paraId="1A84D7D1" w14:textId="219C0111" w:rsidR="002A5A62" w:rsidRPr="005427A5" w:rsidRDefault="00C91D00" w:rsidP="00331C10">
            <w:pPr>
              <w:tabs>
                <w:tab w:val="decimal" w:pos="1003"/>
              </w:tabs>
              <w:rPr>
                <w:rFonts w:ascii="AngsanaUPC" w:eastAsiaTheme="minorHAnsi" w:hAnsi="AngsanaUPC" w:cs="AngsanaUPC"/>
              </w:rPr>
            </w:pPr>
            <w:r w:rsidRPr="005427A5">
              <w:rPr>
                <w:rFonts w:ascii="AngsanaUPC" w:eastAsiaTheme="minorHAnsi" w:hAnsi="AngsanaUPC" w:cs="AngsanaUPC"/>
              </w:rPr>
              <w:t>1,341,951.01</w:t>
            </w:r>
          </w:p>
        </w:tc>
        <w:tc>
          <w:tcPr>
            <w:tcW w:w="1500" w:type="dxa"/>
            <w:vAlign w:val="center"/>
          </w:tcPr>
          <w:p w14:paraId="20180BB5" w14:textId="2C1BA4A6" w:rsidR="002A5A62" w:rsidRPr="005427A5" w:rsidRDefault="002A5A62" w:rsidP="00420CF8">
            <w:pPr>
              <w:tabs>
                <w:tab w:val="decimal" w:pos="1003"/>
              </w:tabs>
              <w:rPr>
                <w:rFonts w:ascii="AngsanaUPC" w:eastAsiaTheme="minorHAnsi" w:hAnsi="AngsanaUPC" w:cs="AngsanaUPC"/>
                <w:cs/>
              </w:rPr>
            </w:pPr>
            <w:r w:rsidRPr="005427A5">
              <w:rPr>
                <w:rFonts w:ascii="AngsanaUPC" w:eastAsiaTheme="minorHAnsi" w:hAnsi="AngsanaUPC" w:cs="AngsanaUPC"/>
                <w:cs/>
              </w:rPr>
              <w:t>1</w:t>
            </w:r>
            <w:r w:rsidRPr="005427A5">
              <w:rPr>
                <w:rFonts w:ascii="AngsanaUPC" w:eastAsiaTheme="minorHAnsi" w:hAnsi="AngsanaUPC" w:cs="AngsanaUPC"/>
              </w:rPr>
              <w:t>,</w:t>
            </w:r>
            <w:r w:rsidRPr="005427A5">
              <w:rPr>
                <w:rFonts w:ascii="AngsanaUPC" w:eastAsiaTheme="minorHAnsi" w:hAnsi="AngsanaUPC" w:cs="AngsanaUPC"/>
                <w:cs/>
              </w:rPr>
              <w:t>121</w:t>
            </w:r>
            <w:r w:rsidRPr="005427A5">
              <w:rPr>
                <w:rFonts w:ascii="AngsanaUPC" w:eastAsiaTheme="minorHAnsi" w:hAnsi="AngsanaUPC" w:cs="AngsanaUPC"/>
              </w:rPr>
              <w:t>,</w:t>
            </w:r>
            <w:r w:rsidRPr="005427A5">
              <w:rPr>
                <w:rFonts w:ascii="AngsanaUPC" w:eastAsiaTheme="minorHAnsi" w:hAnsi="AngsanaUPC" w:cs="AngsanaUPC"/>
                <w:cs/>
              </w:rPr>
              <w:t>840.99</w:t>
            </w:r>
          </w:p>
        </w:tc>
      </w:tr>
      <w:tr w:rsidR="002A5A62" w:rsidRPr="005427A5" w14:paraId="4814662E" w14:textId="5585F080" w:rsidTr="003350C1">
        <w:trPr>
          <w:trHeight w:val="454"/>
        </w:trPr>
        <w:tc>
          <w:tcPr>
            <w:tcW w:w="4755" w:type="dxa"/>
            <w:vAlign w:val="center"/>
          </w:tcPr>
          <w:p w14:paraId="53BFBFFB" w14:textId="77777777" w:rsidR="002A5A62" w:rsidRPr="005427A5" w:rsidRDefault="002A5A62" w:rsidP="00E1792E">
            <w:pPr>
              <w:spacing w:line="240" w:lineRule="auto"/>
              <w:ind w:left="181"/>
              <w:rPr>
                <w:rFonts w:ascii="AngsanaUPC" w:hAnsi="AngsanaUPC" w:cs="AngsanaUPC"/>
                <w:cs/>
              </w:rPr>
            </w:pPr>
            <w:r w:rsidRPr="005427A5">
              <w:rPr>
                <w:rFonts w:ascii="AngsanaUPC" w:hAnsi="AngsanaUPC" w:cs="AngsanaUPC"/>
                <w:cs/>
              </w:rPr>
              <w:t>ต้นทุนดอกเบี้ย</w:t>
            </w:r>
          </w:p>
        </w:tc>
        <w:tc>
          <w:tcPr>
            <w:tcW w:w="1500" w:type="dxa"/>
            <w:shd w:val="clear" w:color="auto" w:fill="auto"/>
            <w:vAlign w:val="center"/>
          </w:tcPr>
          <w:p w14:paraId="7E34ECE7" w14:textId="40CC8F34" w:rsidR="002A5A62" w:rsidRPr="005427A5" w:rsidRDefault="00770EBF" w:rsidP="00331C10">
            <w:pPr>
              <w:tabs>
                <w:tab w:val="decimal" w:pos="1003"/>
              </w:tabs>
              <w:rPr>
                <w:rFonts w:ascii="AngsanaUPC" w:eastAsiaTheme="minorHAnsi" w:hAnsi="AngsanaUPC" w:cs="AngsanaUPC"/>
              </w:rPr>
            </w:pPr>
            <w:r w:rsidRPr="005427A5">
              <w:rPr>
                <w:rFonts w:ascii="AngsanaUPC" w:eastAsiaTheme="minorHAnsi" w:hAnsi="AngsanaUPC" w:cs="AngsanaUPC"/>
                <w:cs/>
              </w:rPr>
              <w:t>124</w:t>
            </w:r>
            <w:r w:rsidRPr="005427A5">
              <w:rPr>
                <w:rFonts w:ascii="AngsanaUPC" w:eastAsiaTheme="minorHAnsi" w:hAnsi="AngsanaUPC" w:cs="AngsanaUPC"/>
              </w:rPr>
              <w:t>,</w:t>
            </w:r>
            <w:r w:rsidRPr="005427A5">
              <w:rPr>
                <w:rFonts w:ascii="AngsanaUPC" w:eastAsiaTheme="minorHAnsi" w:hAnsi="AngsanaUPC" w:cs="AngsanaUPC"/>
                <w:cs/>
              </w:rPr>
              <w:t>021.99</w:t>
            </w:r>
          </w:p>
        </w:tc>
        <w:tc>
          <w:tcPr>
            <w:tcW w:w="1500" w:type="dxa"/>
            <w:shd w:val="clear" w:color="auto" w:fill="auto"/>
            <w:vAlign w:val="center"/>
          </w:tcPr>
          <w:p w14:paraId="4F714943" w14:textId="7BB9498F" w:rsidR="002A5A62" w:rsidRPr="005427A5" w:rsidRDefault="00C91D00" w:rsidP="00331C10">
            <w:pPr>
              <w:tabs>
                <w:tab w:val="decimal" w:pos="1003"/>
              </w:tabs>
              <w:rPr>
                <w:rFonts w:ascii="AngsanaUPC" w:eastAsiaTheme="minorHAnsi" w:hAnsi="AngsanaUPC" w:cs="AngsanaUPC"/>
              </w:rPr>
            </w:pPr>
            <w:r w:rsidRPr="005427A5">
              <w:rPr>
                <w:rFonts w:ascii="AngsanaUPC" w:eastAsiaTheme="minorHAnsi" w:hAnsi="AngsanaUPC" w:cs="AngsanaUPC"/>
              </w:rPr>
              <w:t>124,021.99</w:t>
            </w:r>
          </w:p>
        </w:tc>
        <w:tc>
          <w:tcPr>
            <w:tcW w:w="1500" w:type="dxa"/>
            <w:vAlign w:val="center"/>
          </w:tcPr>
          <w:p w14:paraId="0E683EDC" w14:textId="3B884048" w:rsidR="002A5A62" w:rsidRPr="005427A5" w:rsidRDefault="002A5A62" w:rsidP="00331C10">
            <w:pPr>
              <w:tabs>
                <w:tab w:val="decimal" w:pos="1003"/>
              </w:tabs>
              <w:rPr>
                <w:rFonts w:ascii="AngsanaUPC" w:eastAsiaTheme="minorHAnsi" w:hAnsi="AngsanaUPC" w:cs="AngsanaUPC"/>
                <w:cs/>
              </w:rPr>
            </w:pPr>
            <w:r w:rsidRPr="005427A5">
              <w:rPr>
                <w:rFonts w:ascii="AngsanaUPC" w:eastAsiaTheme="minorHAnsi" w:hAnsi="AngsanaUPC" w:cs="AngsanaUPC"/>
                <w:cs/>
              </w:rPr>
              <w:t>102</w:t>
            </w:r>
            <w:r w:rsidRPr="005427A5">
              <w:rPr>
                <w:rFonts w:ascii="AngsanaUPC" w:eastAsiaTheme="minorHAnsi" w:hAnsi="AngsanaUPC" w:cs="AngsanaUPC"/>
              </w:rPr>
              <w:t>,</w:t>
            </w:r>
            <w:r w:rsidRPr="005427A5">
              <w:rPr>
                <w:rFonts w:ascii="AngsanaUPC" w:eastAsiaTheme="minorHAnsi" w:hAnsi="AngsanaUPC" w:cs="AngsanaUPC"/>
                <w:cs/>
              </w:rPr>
              <w:t>525.01</w:t>
            </w:r>
          </w:p>
        </w:tc>
      </w:tr>
      <w:tr w:rsidR="004A10A8" w:rsidRPr="005427A5" w14:paraId="0F301A91" w14:textId="77777777" w:rsidTr="003350C1">
        <w:trPr>
          <w:trHeight w:val="454"/>
        </w:trPr>
        <w:tc>
          <w:tcPr>
            <w:tcW w:w="4755" w:type="dxa"/>
            <w:vAlign w:val="center"/>
          </w:tcPr>
          <w:p w14:paraId="5EC8D779" w14:textId="62CC852C" w:rsidR="004A10A8" w:rsidRPr="005427A5" w:rsidRDefault="004A10A8" w:rsidP="004A10A8">
            <w:pPr>
              <w:pStyle w:val="BlockText"/>
              <w:spacing w:before="0"/>
              <w:ind w:left="-107" w:right="0" w:firstLine="0"/>
              <w:jc w:val="left"/>
              <w:rPr>
                <w:rFonts w:ascii="AngsanaUPC" w:hAnsi="AngsanaUPC" w:cs="AngsanaUPC"/>
              </w:rPr>
            </w:pPr>
            <w:r w:rsidRPr="005427A5">
              <w:rPr>
                <w:rFonts w:ascii="AngsanaUPC" w:hAnsi="AngsanaUPC" w:cs="AngsanaUPC"/>
                <w:cs/>
              </w:rPr>
              <w:t>ส่วนที่รับรู้ในกำไรขาดทุนเบ็ดเสร็จอื่น</w:t>
            </w:r>
            <w:r w:rsidRPr="005427A5">
              <w:rPr>
                <w:rFonts w:ascii="AngsanaUPC" w:hAnsi="AngsanaUPC" w:cs="AngsanaUPC"/>
              </w:rPr>
              <w:t>:</w:t>
            </w:r>
          </w:p>
        </w:tc>
        <w:tc>
          <w:tcPr>
            <w:tcW w:w="1500" w:type="dxa"/>
            <w:shd w:val="clear" w:color="auto" w:fill="auto"/>
            <w:vAlign w:val="center"/>
          </w:tcPr>
          <w:p w14:paraId="59FF1B97" w14:textId="77777777" w:rsidR="004A10A8" w:rsidRPr="005427A5" w:rsidRDefault="004A10A8" w:rsidP="00331C10">
            <w:pPr>
              <w:tabs>
                <w:tab w:val="decimal" w:pos="1003"/>
              </w:tabs>
              <w:rPr>
                <w:rFonts w:ascii="AngsanaUPC" w:eastAsiaTheme="minorHAnsi" w:hAnsi="AngsanaUPC" w:cs="AngsanaUPC"/>
              </w:rPr>
            </w:pPr>
          </w:p>
        </w:tc>
        <w:tc>
          <w:tcPr>
            <w:tcW w:w="1500" w:type="dxa"/>
            <w:shd w:val="clear" w:color="auto" w:fill="auto"/>
            <w:vAlign w:val="center"/>
          </w:tcPr>
          <w:p w14:paraId="2AD25982" w14:textId="77777777" w:rsidR="004A10A8" w:rsidRPr="005427A5" w:rsidRDefault="004A10A8" w:rsidP="00331C10">
            <w:pPr>
              <w:tabs>
                <w:tab w:val="decimal" w:pos="1003"/>
              </w:tabs>
              <w:rPr>
                <w:rFonts w:ascii="AngsanaUPC" w:eastAsiaTheme="minorHAnsi" w:hAnsi="AngsanaUPC" w:cs="AngsanaUPC"/>
              </w:rPr>
            </w:pPr>
          </w:p>
        </w:tc>
        <w:tc>
          <w:tcPr>
            <w:tcW w:w="1500" w:type="dxa"/>
            <w:vAlign w:val="center"/>
          </w:tcPr>
          <w:p w14:paraId="62C0880C" w14:textId="77777777" w:rsidR="004A10A8" w:rsidRPr="005427A5" w:rsidRDefault="004A10A8" w:rsidP="00331C10">
            <w:pPr>
              <w:tabs>
                <w:tab w:val="decimal" w:pos="1003"/>
              </w:tabs>
              <w:rPr>
                <w:rFonts w:ascii="AngsanaUPC" w:eastAsiaTheme="minorHAnsi" w:hAnsi="AngsanaUPC" w:cs="AngsanaUPC"/>
                <w:cs/>
              </w:rPr>
            </w:pPr>
          </w:p>
        </w:tc>
      </w:tr>
      <w:tr w:rsidR="004A10A8" w:rsidRPr="005427A5" w14:paraId="780D9A4A" w14:textId="77777777" w:rsidTr="003350C1">
        <w:trPr>
          <w:trHeight w:val="454"/>
        </w:trPr>
        <w:tc>
          <w:tcPr>
            <w:tcW w:w="4755" w:type="dxa"/>
            <w:vAlign w:val="center"/>
          </w:tcPr>
          <w:p w14:paraId="68E4AB35" w14:textId="6575A75B" w:rsidR="004A10A8" w:rsidRPr="005427A5" w:rsidRDefault="004A10A8" w:rsidP="00A53E5F">
            <w:pPr>
              <w:spacing w:line="240" w:lineRule="auto"/>
              <w:ind w:left="181"/>
              <w:rPr>
                <w:rFonts w:ascii="AngsanaUPC" w:hAnsi="AngsanaUPC" w:cs="AngsanaUPC"/>
                <w:cs/>
              </w:rPr>
            </w:pPr>
            <w:r w:rsidRPr="005427A5">
              <w:rPr>
                <w:rFonts w:ascii="AngsanaUPC" w:hAnsi="AngsanaUPC" w:cs="AngsanaUPC"/>
                <w:cs/>
              </w:rPr>
              <w:t>ผล</w:t>
            </w:r>
            <w:r w:rsidRPr="005427A5">
              <w:rPr>
                <w:rFonts w:ascii="AngsanaUPC" w:hAnsi="AngsanaUPC" w:cs="AngsanaUPC"/>
              </w:rPr>
              <w:t>(</w:t>
            </w:r>
            <w:r w:rsidRPr="005427A5">
              <w:rPr>
                <w:rFonts w:ascii="AngsanaUPC" w:hAnsi="AngsanaUPC" w:cs="AngsanaUPC"/>
                <w:cs/>
              </w:rPr>
              <w:t>กำไร</w:t>
            </w:r>
            <w:r w:rsidRPr="005427A5">
              <w:rPr>
                <w:rFonts w:ascii="AngsanaUPC" w:hAnsi="AngsanaUPC" w:cs="AngsanaUPC"/>
              </w:rPr>
              <w:t>)</w:t>
            </w:r>
            <w:r w:rsidRPr="005427A5">
              <w:rPr>
                <w:rFonts w:ascii="AngsanaUPC" w:hAnsi="AngsanaUPC" w:cs="AngsanaUPC"/>
                <w:cs/>
              </w:rPr>
              <w:t>ขาดทุนจากการประมาณการตาม</w:t>
            </w:r>
          </w:p>
        </w:tc>
        <w:tc>
          <w:tcPr>
            <w:tcW w:w="1500" w:type="dxa"/>
            <w:shd w:val="clear" w:color="auto" w:fill="auto"/>
            <w:vAlign w:val="center"/>
          </w:tcPr>
          <w:p w14:paraId="27890059" w14:textId="77777777" w:rsidR="004A10A8" w:rsidRPr="005427A5" w:rsidRDefault="004A10A8" w:rsidP="00331C10">
            <w:pPr>
              <w:tabs>
                <w:tab w:val="decimal" w:pos="1003"/>
              </w:tabs>
              <w:rPr>
                <w:rFonts w:ascii="AngsanaUPC" w:eastAsiaTheme="minorHAnsi" w:hAnsi="AngsanaUPC" w:cs="AngsanaUPC"/>
              </w:rPr>
            </w:pPr>
          </w:p>
        </w:tc>
        <w:tc>
          <w:tcPr>
            <w:tcW w:w="1500" w:type="dxa"/>
            <w:shd w:val="clear" w:color="auto" w:fill="auto"/>
            <w:vAlign w:val="center"/>
          </w:tcPr>
          <w:p w14:paraId="4DDF25FB" w14:textId="77777777" w:rsidR="004A10A8" w:rsidRPr="005427A5" w:rsidRDefault="004A10A8" w:rsidP="00331C10">
            <w:pPr>
              <w:tabs>
                <w:tab w:val="decimal" w:pos="1003"/>
              </w:tabs>
              <w:rPr>
                <w:rFonts w:ascii="AngsanaUPC" w:eastAsiaTheme="minorHAnsi" w:hAnsi="AngsanaUPC" w:cs="AngsanaUPC"/>
              </w:rPr>
            </w:pPr>
          </w:p>
        </w:tc>
        <w:tc>
          <w:tcPr>
            <w:tcW w:w="1500" w:type="dxa"/>
            <w:vAlign w:val="center"/>
          </w:tcPr>
          <w:p w14:paraId="04C0EB40" w14:textId="77777777" w:rsidR="004A10A8" w:rsidRPr="005427A5" w:rsidRDefault="004A10A8" w:rsidP="00331C10">
            <w:pPr>
              <w:tabs>
                <w:tab w:val="decimal" w:pos="1003"/>
              </w:tabs>
              <w:rPr>
                <w:rFonts w:ascii="AngsanaUPC" w:eastAsiaTheme="minorHAnsi" w:hAnsi="AngsanaUPC" w:cs="AngsanaUPC"/>
                <w:cs/>
              </w:rPr>
            </w:pPr>
          </w:p>
        </w:tc>
      </w:tr>
      <w:tr w:rsidR="004A10A8" w:rsidRPr="005427A5" w14:paraId="6EDF98A7" w14:textId="77777777" w:rsidTr="003350C1">
        <w:trPr>
          <w:trHeight w:val="454"/>
        </w:trPr>
        <w:tc>
          <w:tcPr>
            <w:tcW w:w="4755" w:type="dxa"/>
            <w:vAlign w:val="center"/>
          </w:tcPr>
          <w:p w14:paraId="4CAC1C82" w14:textId="6DA244E4" w:rsidR="004A10A8" w:rsidRPr="005427A5" w:rsidRDefault="00A53E5F" w:rsidP="00E1792E">
            <w:pPr>
              <w:spacing w:line="240" w:lineRule="auto"/>
              <w:ind w:left="181"/>
              <w:rPr>
                <w:rFonts w:ascii="AngsanaUPC" w:hAnsi="AngsanaUPC" w:cs="AngsanaUPC"/>
                <w:cs/>
              </w:rPr>
            </w:pPr>
            <w:r w:rsidRPr="005427A5">
              <w:rPr>
                <w:rFonts w:ascii="AngsanaUPC" w:hAnsi="AngsanaUPC" w:cs="AngsanaUPC"/>
                <w:cs/>
              </w:rPr>
              <w:t>หลัก</w:t>
            </w:r>
            <w:r w:rsidR="004A10A8" w:rsidRPr="005427A5">
              <w:rPr>
                <w:rFonts w:ascii="AngsanaUPC" w:hAnsi="AngsanaUPC" w:cs="AngsanaUPC"/>
                <w:cs/>
              </w:rPr>
              <w:t>คณิตศาสตร์ประกันภัย</w:t>
            </w:r>
            <w:r w:rsidR="00E1792E" w:rsidRPr="005427A5">
              <w:rPr>
                <w:rFonts w:ascii="AngsanaUPC" w:hAnsi="AngsanaUPC" w:cs="AngsanaUPC"/>
                <w:cs/>
              </w:rPr>
              <w:t>ส่วนที่เกิดจาก</w:t>
            </w:r>
          </w:p>
        </w:tc>
        <w:tc>
          <w:tcPr>
            <w:tcW w:w="1500" w:type="dxa"/>
            <w:shd w:val="clear" w:color="auto" w:fill="auto"/>
            <w:vAlign w:val="center"/>
          </w:tcPr>
          <w:p w14:paraId="01CE844B" w14:textId="77777777" w:rsidR="004A10A8" w:rsidRPr="005427A5" w:rsidRDefault="004A10A8" w:rsidP="00331C10">
            <w:pPr>
              <w:tabs>
                <w:tab w:val="decimal" w:pos="1003"/>
              </w:tabs>
              <w:rPr>
                <w:rFonts w:ascii="AngsanaUPC" w:eastAsiaTheme="minorHAnsi" w:hAnsi="AngsanaUPC" w:cs="AngsanaUPC"/>
              </w:rPr>
            </w:pPr>
          </w:p>
        </w:tc>
        <w:tc>
          <w:tcPr>
            <w:tcW w:w="1500" w:type="dxa"/>
            <w:shd w:val="clear" w:color="auto" w:fill="auto"/>
            <w:vAlign w:val="center"/>
          </w:tcPr>
          <w:p w14:paraId="6AB5D549" w14:textId="77777777" w:rsidR="004A10A8" w:rsidRPr="005427A5" w:rsidRDefault="004A10A8" w:rsidP="00331C10">
            <w:pPr>
              <w:tabs>
                <w:tab w:val="decimal" w:pos="1003"/>
              </w:tabs>
              <w:rPr>
                <w:rFonts w:ascii="AngsanaUPC" w:eastAsiaTheme="minorHAnsi" w:hAnsi="AngsanaUPC" w:cs="AngsanaUPC"/>
              </w:rPr>
            </w:pPr>
          </w:p>
        </w:tc>
        <w:tc>
          <w:tcPr>
            <w:tcW w:w="1500" w:type="dxa"/>
            <w:vAlign w:val="center"/>
          </w:tcPr>
          <w:p w14:paraId="5CC43985" w14:textId="77777777" w:rsidR="004A10A8" w:rsidRPr="005427A5" w:rsidRDefault="004A10A8" w:rsidP="00331C10">
            <w:pPr>
              <w:tabs>
                <w:tab w:val="decimal" w:pos="1003"/>
              </w:tabs>
              <w:rPr>
                <w:rFonts w:ascii="AngsanaUPC" w:eastAsiaTheme="minorHAnsi" w:hAnsi="AngsanaUPC" w:cs="AngsanaUPC"/>
                <w:cs/>
              </w:rPr>
            </w:pPr>
          </w:p>
        </w:tc>
      </w:tr>
      <w:tr w:rsidR="004A10A8" w:rsidRPr="005427A5" w14:paraId="561EB05E" w14:textId="77777777" w:rsidTr="003350C1">
        <w:trPr>
          <w:trHeight w:val="454"/>
        </w:trPr>
        <w:tc>
          <w:tcPr>
            <w:tcW w:w="4755" w:type="dxa"/>
            <w:vAlign w:val="center"/>
          </w:tcPr>
          <w:p w14:paraId="5B196DD2" w14:textId="17135A9C" w:rsidR="004A10A8" w:rsidRPr="005427A5" w:rsidRDefault="00E1792E" w:rsidP="00E1792E">
            <w:pPr>
              <w:pStyle w:val="BlockText"/>
              <w:spacing w:before="0"/>
              <w:ind w:left="176" w:right="0" w:firstLine="0"/>
              <w:jc w:val="left"/>
              <w:rPr>
                <w:rFonts w:ascii="AngsanaUPC" w:hAnsi="AngsanaUPC" w:cs="AngsanaUPC"/>
                <w:cs/>
              </w:rPr>
            </w:pPr>
            <w:r w:rsidRPr="005427A5">
              <w:rPr>
                <w:rFonts w:ascii="AngsanaUPC" w:hAnsi="AngsanaUPC" w:cs="AngsanaUPC"/>
              </w:rPr>
              <w:t xml:space="preserve">- </w:t>
            </w:r>
            <w:r w:rsidR="004A10A8" w:rsidRPr="005427A5">
              <w:rPr>
                <w:rFonts w:ascii="AngsanaUPC" w:hAnsi="AngsanaUPC" w:cs="AngsanaUPC"/>
                <w:cs/>
              </w:rPr>
              <w:t>การเปลี่ยนแปลงสมมติด้านประชากรศาสตร์</w:t>
            </w:r>
          </w:p>
        </w:tc>
        <w:tc>
          <w:tcPr>
            <w:tcW w:w="1500" w:type="dxa"/>
            <w:shd w:val="clear" w:color="auto" w:fill="auto"/>
            <w:vAlign w:val="center"/>
          </w:tcPr>
          <w:p w14:paraId="7996FEC2" w14:textId="4CB9DED0" w:rsidR="004A10A8" w:rsidRPr="005427A5" w:rsidRDefault="00D06605" w:rsidP="00420CF8">
            <w:pPr>
              <w:tabs>
                <w:tab w:val="decimal" w:pos="1003"/>
              </w:tabs>
              <w:rPr>
                <w:rFonts w:ascii="AngsanaUPC" w:eastAsiaTheme="minorHAnsi" w:hAnsi="AngsanaUPC" w:cs="AngsanaUPC"/>
              </w:rPr>
            </w:pPr>
            <w:r w:rsidRPr="005427A5">
              <w:rPr>
                <w:rFonts w:ascii="AngsanaUPC" w:eastAsiaTheme="minorHAnsi" w:hAnsi="AngsanaUPC" w:cs="AngsanaUPC"/>
              </w:rPr>
              <w:t>769,854.00</w:t>
            </w:r>
          </w:p>
        </w:tc>
        <w:tc>
          <w:tcPr>
            <w:tcW w:w="1500" w:type="dxa"/>
            <w:shd w:val="clear" w:color="auto" w:fill="auto"/>
            <w:vAlign w:val="center"/>
          </w:tcPr>
          <w:p w14:paraId="30B840C7" w14:textId="7C0AB11F" w:rsidR="004A10A8" w:rsidRPr="005427A5" w:rsidRDefault="00C91D00" w:rsidP="00331C10">
            <w:pPr>
              <w:tabs>
                <w:tab w:val="decimal" w:pos="1003"/>
              </w:tabs>
              <w:rPr>
                <w:rFonts w:ascii="AngsanaUPC" w:eastAsiaTheme="minorHAnsi" w:hAnsi="AngsanaUPC" w:cs="AngsanaUPC"/>
              </w:rPr>
            </w:pPr>
            <w:r w:rsidRPr="005427A5">
              <w:rPr>
                <w:rFonts w:ascii="AngsanaUPC" w:eastAsiaTheme="minorHAnsi" w:hAnsi="AngsanaUPC" w:cs="AngsanaUPC"/>
              </w:rPr>
              <w:t>769,854.00</w:t>
            </w:r>
          </w:p>
        </w:tc>
        <w:tc>
          <w:tcPr>
            <w:tcW w:w="1500" w:type="dxa"/>
            <w:vAlign w:val="center"/>
          </w:tcPr>
          <w:p w14:paraId="2799E624" w14:textId="667193ED" w:rsidR="004A10A8" w:rsidRPr="005427A5" w:rsidRDefault="005E4539" w:rsidP="00331C10">
            <w:pPr>
              <w:tabs>
                <w:tab w:val="decimal" w:pos="1003"/>
              </w:tabs>
              <w:rPr>
                <w:rFonts w:ascii="AngsanaUPC" w:eastAsiaTheme="minorHAnsi" w:hAnsi="AngsanaUPC" w:cs="AngsanaUPC"/>
                <w:cs/>
              </w:rPr>
            </w:pPr>
            <w:r w:rsidRPr="005427A5">
              <w:rPr>
                <w:rFonts w:ascii="AngsanaUPC" w:eastAsiaTheme="minorHAnsi" w:hAnsi="AngsanaUPC" w:cs="AngsanaUPC"/>
              </w:rPr>
              <w:t>-</w:t>
            </w:r>
          </w:p>
        </w:tc>
      </w:tr>
      <w:tr w:rsidR="004A10A8" w:rsidRPr="005427A5" w14:paraId="55A03F49" w14:textId="77777777" w:rsidTr="003350C1">
        <w:trPr>
          <w:trHeight w:val="454"/>
        </w:trPr>
        <w:tc>
          <w:tcPr>
            <w:tcW w:w="4755" w:type="dxa"/>
            <w:vAlign w:val="center"/>
          </w:tcPr>
          <w:p w14:paraId="060784DF" w14:textId="2BBC6BCC" w:rsidR="004A10A8" w:rsidRPr="005427A5" w:rsidRDefault="00E1792E" w:rsidP="00E1792E">
            <w:pPr>
              <w:pStyle w:val="BlockText"/>
              <w:spacing w:before="0"/>
              <w:ind w:left="176" w:right="0" w:firstLine="0"/>
              <w:jc w:val="left"/>
              <w:rPr>
                <w:rFonts w:ascii="AngsanaUPC" w:hAnsi="AngsanaUPC" w:cs="AngsanaUPC"/>
                <w:cs/>
              </w:rPr>
            </w:pPr>
            <w:r w:rsidRPr="005427A5">
              <w:rPr>
                <w:rFonts w:ascii="AngsanaUPC" w:hAnsi="AngsanaUPC" w:cs="AngsanaUPC"/>
              </w:rPr>
              <w:t xml:space="preserve">- </w:t>
            </w:r>
            <w:r w:rsidR="004A10A8" w:rsidRPr="005427A5">
              <w:rPr>
                <w:rFonts w:ascii="AngsanaUPC" w:hAnsi="AngsanaUPC" w:cs="AngsanaUPC"/>
                <w:cs/>
              </w:rPr>
              <w:t>การเปลี่ยนแปลงสมมติทางการเงิน</w:t>
            </w:r>
          </w:p>
        </w:tc>
        <w:tc>
          <w:tcPr>
            <w:tcW w:w="1500" w:type="dxa"/>
            <w:shd w:val="clear" w:color="auto" w:fill="auto"/>
            <w:vAlign w:val="center"/>
          </w:tcPr>
          <w:p w14:paraId="698123F2" w14:textId="69357987" w:rsidR="004A10A8" w:rsidRPr="005427A5" w:rsidRDefault="00D06605" w:rsidP="00A805AB">
            <w:pPr>
              <w:tabs>
                <w:tab w:val="decimal" w:pos="1003"/>
              </w:tabs>
              <w:rPr>
                <w:rFonts w:ascii="AngsanaUPC" w:eastAsiaTheme="minorHAnsi" w:hAnsi="AngsanaUPC" w:cs="AngsanaUPC"/>
              </w:rPr>
            </w:pPr>
            <w:r w:rsidRPr="005427A5">
              <w:rPr>
                <w:rFonts w:ascii="AngsanaUPC" w:eastAsiaTheme="minorHAnsi" w:hAnsi="AngsanaUPC" w:cs="AngsanaUPC"/>
              </w:rPr>
              <w:t>(445,769.00)</w:t>
            </w:r>
          </w:p>
        </w:tc>
        <w:tc>
          <w:tcPr>
            <w:tcW w:w="1500" w:type="dxa"/>
            <w:shd w:val="clear" w:color="auto" w:fill="auto"/>
            <w:vAlign w:val="center"/>
          </w:tcPr>
          <w:p w14:paraId="1A4CD8F4" w14:textId="12578DAB" w:rsidR="004A10A8" w:rsidRPr="005427A5" w:rsidRDefault="00C91D00" w:rsidP="00331C10">
            <w:pPr>
              <w:tabs>
                <w:tab w:val="decimal" w:pos="1003"/>
              </w:tabs>
              <w:rPr>
                <w:rFonts w:ascii="AngsanaUPC" w:eastAsiaTheme="minorHAnsi" w:hAnsi="AngsanaUPC" w:cs="AngsanaUPC"/>
              </w:rPr>
            </w:pPr>
            <w:r w:rsidRPr="005427A5">
              <w:rPr>
                <w:rFonts w:ascii="AngsanaUPC" w:eastAsiaTheme="minorHAnsi" w:hAnsi="AngsanaUPC" w:cs="AngsanaUPC"/>
              </w:rPr>
              <w:t>(445,769.00)</w:t>
            </w:r>
          </w:p>
        </w:tc>
        <w:tc>
          <w:tcPr>
            <w:tcW w:w="1500" w:type="dxa"/>
            <w:vAlign w:val="center"/>
          </w:tcPr>
          <w:p w14:paraId="112BBA8C" w14:textId="2E44E409" w:rsidR="004A10A8" w:rsidRPr="005427A5" w:rsidRDefault="005E4539" w:rsidP="00331C10">
            <w:pPr>
              <w:tabs>
                <w:tab w:val="decimal" w:pos="1003"/>
              </w:tabs>
              <w:rPr>
                <w:rFonts w:ascii="AngsanaUPC" w:eastAsiaTheme="minorHAnsi" w:hAnsi="AngsanaUPC" w:cs="AngsanaUPC"/>
                <w:cs/>
              </w:rPr>
            </w:pPr>
            <w:r w:rsidRPr="005427A5">
              <w:rPr>
                <w:rFonts w:ascii="AngsanaUPC" w:eastAsiaTheme="minorHAnsi" w:hAnsi="AngsanaUPC" w:cs="AngsanaUPC"/>
              </w:rPr>
              <w:t>-</w:t>
            </w:r>
          </w:p>
        </w:tc>
      </w:tr>
      <w:tr w:rsidR="004A10A8" w:rsidRPr="005427A5" w14:paraId="247A36F9" w14:textId="77777777" w:rsidTr="003350C1">
        <w:trPr>
          <w:trHeight w:val="454"/>
        </w:trPr>
        <w:tc>
          <w:tcPr>
            <w:tcW w:w="4755" w:type="dxa"/>
            <w:vAlign w:val="center"/>
          </w:tcPr>
          <w:p w14:paraId="6E6BF14B" w14:textId="16EBE3D9" w:rsidR="004A10A8" w:rsidRPr="005427A5" w:rsidRDefault="00E1792E" w:rsidP="00E1792E">
            <w:pPr>
              <w:pStyle w:val="BlockText"/>
              <w:spacing w:before="0"/>
              <w:ind w:left="176" w:right="0" w:firstLine="0"/>
              <w:jc w:val="left"/>
              <w:rPr>
                <w:rFonts w:ascii="AngsanaUPC" w:hAnsi="AngsanaUPC" w:cs="AngsanaUPC"/>
                <w:cs/>
              </w:rPr>
            </w:pPr>
            <w:r w:rsidRPr="005427A5">
              <w:rPr>
                <w:rFonts w:ascii="AngsanaUPC" w:hAnsi="AngsanaUPC" w:cs="AngsanaUPC"/>
              </w:rPr>
              <w:t xml:space="preserve">- </w:t>
            </w:r>
            <w:r w:rsidR="004A10A8" w:rsidRPr="005427A5">
              <w:rPr>
                <w:rFonts w:ascii="AngsanaUPC" w:hAnsi="AngsanaUPC" w:cs="AngsanaUPC"/>
                <w:cs/>
              </w:rPr>
              <w:t>การปรับปรุงจากประสบการณ์</w:t>
            </w:r>
          </w:p>
        </w:tc>
        <w:tc>
          <w:tcPr>
            <w:tcW w:w="1500" w:type="dxa"/>
            <w:shd w:val="clear" w:color="auto" w:fill="auto"/>
            <w:vAlign w:val="center"/>
          </w:tcPr>
          <w:p w14:paraId="3E14CEDF" w14:textId="1F09BBD5" w:rsidR="004A10A8" w:rsidRPr="005427A5" w:rsidRDefault="00D06605" w:rsidP="00331C10">
            <w:pPr>
              <w:tabs>
                <w:tab w:val="decimal" w:pos="1003"/>
              </w:tabs>
              <w:rPr>
                <w:rFonts w:ascii="AngsanaUPC" w:eastAsiaTheme="minorHAnsi" w:hAnsi="AngsanaUPC" w:cs="AngsanaUPC"/>
              </w:rPr>
            </w:pPr>
            <w:r w:rsidRPr="005427A5">
              <w:rPr>
                <w:rFonts w:ascii="AngsanaUPC" w:eastAsiaTheme="minorHAnsi" w:hAnsi="AngsanaUPC" w:cs="AngsanaUPC"/>
              </w:rPr>
              <w:t>(1,089,276.00)</w:t>
            </w:r>
          </w:p>
        </w:tc>
        <w:tc>
          <w:tcPr>
            <w:tcW w:w="1500" w:type="dxa"/>
            <w:shd w:val="clear" w:color="auto" w:fill="auto"/>
            <w:vAlign w:val="center"/>
          </w:tcPr>
          <w:p w14:paraId="3F51135C" w14:textId="19A7D94D" w:rsidR="004A10A8" w:rsidRPr="005427A5" w:rsidRDefault="00C91D00" w:rsidP="00331C10">
            <w:pPr>
              <w:tabs>
                <w:tab w:val="decimal" w:pos="1003"/>
              </w:tabs>
              <w:rPr>
                <w:rFonts w:ascii="AngsanaUPC" w:eastAsiaTheme="minorHAnsi" w:hAnsi="AngsanaUPC" w:cs="AngsanaUPC"/>
              </w:rPr>
            </w:pPr>
            <w:r w:rsidRPr="005427A5">
              <w:rPr>
                <w:rFonts w:ascii="AngsanaUPC" w:eastAsiaTheme="minorHAnsi" w:hAnsi="AngsanaUPC" w:cs="AngsanaUPC"/>
              </w:rPr>
              <w:t>(1,089,276.00)</w:t>
            </w:r>
          </w:p>
        </w:tc>
        <w:tc>
          <w:tcPr>
            <w:tcW w:w="1500" w:type="dxa"/>
            <w:vAlign w:val="center"/>
          </w:tcPr>
          <w:p w14:paraId="24607BCD" w14:textId="23ECE731" w:rsidR="004A10A8" w:rsidRPr="005427A5" w:rsidRDefault="005E4539" w:rsidP="00331C10">
            <w:pPr>
              <w:tabs>
                <w:tab w:val="decimal" w:pos="1003"/>
              </w:tabs>
              <w:rPr>
                <w:rFonts w:ascii="AngsanaUPC" w:eastAsiaTheme="minorHAnsi" w:hAnsi="AngsanaUPC" w:cs="AngsanaUPC"/>
                <w:cs/>
              </w:rPr>
            </w:pPr>
            <w:r w:rsidRPr="005427A5">
              <w:rPr>
                <w:rFonts w:ascii="AngsanaUPC" w:eastAsiaTheme="minorHAnsi" w:hAnsi="AngsanaUPC" w:cs="AngsanaUPC"/>
              </w:rPr>
              <w:t>-</w:t>
            </w:r>
          </w:p>
        </w:tc>
      </w:tr>
      <w:tr w:rsidR="002A5A62" w:rsidRPr="005427A5" w14:paraId="32EE087E" w14:textId="50404806" w:rsidTr="003350C1">
        <w:trPr>
          <w:trHeight w:val="454"/>
        </w:trPr>
        <w:tc>
          <w:tcPr>
            <w:tcW w:w="4755" w:type="dxa"/>
            <w:vAlign w:val="center"/>
          </w:tcPr>
          <w:p w14:paraId="51A0E08E" w14:textId="77777777" w:rsidR="002A5A62" w:rsidRPr="005427A5" w:rsidRDefault="002A5A62" w:rsidP="002A5A62">
            <w:pPr>
              <w:pStyle w:val="BlockText"/>
              <w:spacing w:before="0"/>
              <w:ind w:left="-107" w:right="0" w:firstLine="0"/>
              <w:jc w:val="left"/>
              <w:rPr>
                <w:rFonts w:ascii="AngsanaUPC" w:hAnsi="AngsanaUPC" w:cs="AngsanaUPC"/>
                <w:cs/>
              </w:rPr>
            </w:pPr>
            <w:r w:rsidRPr="005427A5">
              <w:rPr>
                <w:rFonts w:ascii="AngsanaUPC" w:hAnsi="AngsanaUPC" w:cs="AngsanaUPC"/>
                <w:cs/>
              </w:rPr>
              <w:t>ผลประโยชน์พนักงานที่โอนไปค่าใช้จ่ายค้างจ่าย</w:t>
            </w:r>
          </w:p>
        </w:tc>
        <w:tc>
          <w:tcPr>
            <w:tcW w:w="1500" w:type="dxa"/>
            <w:shd w:val="clear" w:color="auto" w:fill="auto"/>
            <w:vAlign w:val="center"/>
          </w:tcPr>
          <w:p w14:paraId="23D38C5E" w14:textId="5377AB9A" w:rsidR="002A5A62" w:rsidRPr="005427A5" w:rsidRDefault="00D06605" w:rsidP="00331C10">
            <w:pPr>
              <w:pBdr>
                <w:bottom w:val="single" w:sz="6" w:space="1" w:color="auto"/>
              </w:pBdr>
              <w:tabs>
                <w:tab w:val="decimal" w:pos="1003"/>
              </w:tabs>
              <w:rPr>
                <w:rFonts w:ascii="AngsanaUPC" w:eastAsiaTheme="minorHAnsi" w:hAnsi="AngsanaUPC" w:cs="AngsanaUPC"/>
                <w:cs/>
              </w:rPr>
            </w:pPr>
            <w:r w:rsidRPr="005427A5">
              <w:rPr>
                <w:rFonts w:ascii="AngsanaUPC" w:eastAsiaTheme="minorHAnsi" w:hAnsi="AngsanaUPC" w:cs="AngsanaUPC"/>
              </w:rPr>
              <w:t>-</w:t>
            </w:r>
          </w:p>
        </w:tc>
        <w:tc>
          <w:tcPr>
            <w:tcW w:w="1500" w:type="dxa"/>
            <w:shd w:val="clear" w:color="auto" w:fill="auto"/>
            <w:vAlign w:val="center"/>
          </w:tcPr>
          <w:p w14:paraId="05BCB164" w14:textId="5748184B" w:rsidR="002A5A62" w:rsidRPr="005427A5" w:rsidRDefault="00C91D00" w:rsidP="00331C10">
            <w:pPr>
              <w:pBdr>
                <w:bottom w:val="single" w:sz="6" w:space="1" w:color="auto"/>
              </w:pBdr>
              <w:tabs>
                <w:tab w:val="decimal" w:pos="1003"/>
              </w:tabs>
              <w:rPr>
                <w:rFonts w:ascii="AngsanaUPC" w:eastAsiaTheme="minorHAnsi" w:hAnsi="AngsanaUPC" w:cs="AngsanaUPC"/>
              </w:rPr>
            </w:pPr>
            <w:r w:rsidRPr="005427A5">
              <w:rPr>
                <w:rFonts w:ascii="AngsanaUPC" w:eastAsiaTheme="minorHAnsi" w:hAnsi="AngsanaUPC" w:cs="AngsanaUPC"/>
              </w:rPr>
              <w:t>-</w:t>
            </w:r>
          </w:p>
        </w:tc>
        <w:tc>
          <w:tcPr>
            <w:tcW w:w="1500" w:type="dxa"/>
            <w:vAlign w:val="center"/>
          </w:tcPr>
          <w:p w14:paraId="4D1800AB" w14:textId="7516EB09" w:rsidR="002A5A62" w:rsidRPr="005427A5" w:rsidRDefault="002A5A62" w:rsidP="00331C10">
            <w:pPr>
              <w:pBdr>
                <w:bottom w:val="single" w:sz="6" w:space="1" w:color="auto"/>
              </w:pBdr>
              <w:tabs>
                <w:tab w:val="decimal" w:pos="1003"/>
              </w:tabs>
              <w:rPr>
                <w:rFonts w:ascii="AngsanaUPC" w:eastAsiaTheme="minorHAnsi" w:hAnsi="AngsanaUPC" w:cs="AngsanaUPC"/>
                <w:cs/>
              </w:rPr>
            </w:pPr>
            <w:r w:rsidRPr="005427A5">
              <w:rPr>
                <w:rFonts w:ascii="AngsanaUPC" w:eastAsiaTheme="minorHAnsi" w:hAnsi="AngsanaUPC" w:cs="AngsanaUPC"/>
                <w:cs/>
              </w:rPr>
              <w:t>(78</w:t>
            </w:r>
            <w:r w:rsidRPr="005427A5">
              <w:rPr>
                <w:rFonts w:ascii="AngsanaUPC" w:eastAsiaTheme="minorHAnsi" w:hAnsi="AngsanaUPC" w:cs="AngsanaUPC"/>
              </w:rPr>
              <w:t>,</w:t>
            </w:r>
            <w:r w:rsidRPr="005427A5">
              <w:rPr>
                <w:rFonts w:ascii="AngsanaUPC" w:eastAsiaTheme="minorHAnsi" w:hAnsi="AngsanaUPC" w:cs="AngsanaUPC"/>
                <w:cs/>
              </w:rPr>
              <w:t>613.00)</w:t>
            </w:r>
          </w:p>
        </w:tc>
      </w:tr>
      <w:tr w:rsidR="002A5A62" w:rsidRPr="005427A5" w14:paraId="501CB250" w14:textId="2CDE8EF1" w:rsidTr="003350C1">
        <w:trPr>
          <w:trHeight w:val="454"/>
        </w:trPr>
        <w:tc>
          <w:tcPr>
            <w:tcW w:w="4755" w:type="dxa"/>
            <w:vAlign w:val="center"/>
          </w:tcPr>
          <w:p w14:paraId="70C8A855" w14:textId="77777777" w:rsidR="002A5A62" w:rsidRPr="005427A5" w:rsidRDefault="002A5A62" w:rsidP="002A5A62">
            <w:pPr>
              <w:pStyle w:val="BlockText"/>
              <w:spacing w:before="0"/>
              <w:ind w:left="-107" w:right="0" w:firstLine="0"/>
              <w:jc w:val="left"/>
              <w:rPr>
                <w:rFonts w:ascii="AngsanaUPC" w:hAnsi="AngsanaUPC" w:cs="AngsanaUPC"/>
                <w:cs/>
              </w:rPr>
            </w:pPr>
            <w:r w:rsidRPr="005427A5">
              <w:rPr>
                <w:rFonts w:ascii="AngsanaUPC" w:hAnsi="AngsanaUPC" w:cs="AngsanaUPC"/>
                <w:cs/>
              </w:rPr>
              <w:t xml:space="preserve">ยอดคงเหลือ ณ วันที่ </w:t>
            </w:r>
            <w:r w:rsidRPr="005427A5">
              <w:rPr>
                <w:rFonts w:ascii="AngsanaUPC" w:hAnsi="AngsanaUPC" w:cs="AngsanaUPC"/>
              </w:rPr>
              <w:t xml:space="preserve">31 </w:t>
            </w:r>
            <w:r w:rsidRPr="005427A5">
              <w:rPr>
                <w:rFonts w:ascii="AngsanaUPC" w:hAnsi="AngsanaUPC" w:cs="AngsanaUPC"/>
                <w:cs/>
              </w:rPr>
              <w:t>ธันวาคม</w:t>
            </w:r>
          </w:p>
        </w:tc>
        <w:tc>
          <w:tcPr>
            <w:tcW w:w="1500" w:type="dxa"/>
            <w:shd w:val="clear" w:color="auto" w:fill="auto"/>
            <w:vAlign w:val="center"/>
          </w:tcPr>
          <w:p w14:paraId="5CEEA78F" w14:textId="473DB959" w:rsidR="002A5A62" w:rsidRPr="005427A5" w:rsidRDefault="00D06605" w:rsidP="00331C10">
            <w:pPr>
              <w:pBdr>
                <w:bottom w:val="double" w:sz="6" w:space="1" w:color="auto"/>
              </w:pBdr>
              <w:tabs>
                <w:tab w:val="decimal" w:pos="1003"/>
              </w:tabs>
              <w:rPr>
                <w:rFonts w:ascii="AngsanaUPC" w:eastAsiaTheme="minorHAnsi" w:hAnsi="AngsanaUPC" w:cs="AngsanaUPC"/>
              </w:rPr>
            </w:pPr>
            <w:r w:rsidRPr="005427A5">
              <w:rPr>
                <w:rFonts w:ascii="AngsanaUPC" w:eastAsiaTheme="minorHAnsi" w:hAnsi="AngsanaUPC" w:cs="AngsanaUPC"/>
              </w:rPr>
              <w:t>7,568,192.54</w:t>
            </w:r>
          </w:p>
        </w:tc>
        <w:tc>
          <w:tcPr>
            <w:tcW w:w="1500" w:type="dxa"/>
            <w:shd w:val="clear" w:color="auto" w:fill="auto"/>
            <w:vAlign w:val="center"/>
          </w:tcPr>
          <w:p w14:paraId="4A9EFB54" w14:textId="61E53CB0" w:rsidR="002A5A62" w:rsidRPr="005427A5" w:rsidRDefault="00CE6482" w:rsidP="00331C10">
            <w:pPr>
              <w:pBdr>
                <w:bottom w:val="double" w:sz="6" w:space="1" w:color="auto"/>
              </w:pBdr>
              <w:tabs>
                <w:tab w:val="decimal" w:pos="1003"/>
              </w:tabs>
              <w:rPr>
                <w:rFonts w:ascii="AngsanaUPC" w:eastAsiaTheme="minorHAnsi" w:hAnsi="AngsanaUPC" w:cs="AngsanaUPC"/>
              </w:rPr>
            </w:pPr>
            <w:r w:rsidRPr="005427A5">
              <w:rPr>
                <w:rFonts w:ascii="AngsanaUPC" w:eastAsiaTheme="minorHAnsi" w:hAnsi="AngsanaUPC" w:cs="AngsanaUPC"/>
              </w:rPr>
              <w:t>7,536,990.00</w:t>
            </w:r>
          </w:p>
        </w:tc>
        <w:tc>
          <w:tcPr>
            <w:tcW w:w="1500" w:type="dxa"/>
            <w:vAlign w:val="center"/>
          </w:tcPr>
          <w:p w14:paraId="711E7FD3" w14:textId="0B43B328" w:rsidR="002A5A62" w:rsidRPr="005427A5" w:rsidRDefault="002A5A62" w:rsidP="00331C10">
            <w:pPr>
              <w:pBdr>
                <w:bottom w:val="double" w:sz="6" w:space="1" w:color="auto"/>
              </w:pBdr>
              <w:tabs>
                <w:tab w:val="decimal" w:pos="1003"/>
              </w:tabs>
              <w:rPr>
                <w:rFonts w:ascii="AngsanaUPC" w:eastAsiaTheme="minorHAnsi" w:hAnsi="AngsanaUPC" w:cs="AngsanaUPC"/>
              </w:rPr>
            </w:pPr>
            <w:r w:rsidRPr="005427A5">
              <w:rPr>
                <w:rFonts w:ascii="AngsanaUPC" w:eastAsiaTheme="minorHAnsi" w:hAnsi="AngsanaUPC" w:cs="AngsanaUPC"/>
              </w:rPr>
              <w:t>6,836,208.00</w:t>
            </w:r>
          </w:p>
        </w:tc>
      </w:tr>
    </w:tbl>
    <w:p w14:paraId="056F80AA" w14:textId="245EA8DD" w:rsidR="00090013" w:rsidRPr="00DC04A3" w:rsidRDefault="00FE1A79" w:rsidP="00090013">
      <w:pPr>
        <w:pStyle w:val="BlockText"/>
        <w:spacing w:after="240"/>
        <w:ind w:left="425" w:right="0" w:firstLine="0"/>
        <w:jc w:val="thaiDistribute"/>
        <w:rPr>
          <w:rFonts w:ascii="AngsanaUPC" w:hAnsi="AngsanaUPC" w:cs="AngsanaUPC"/>
        </w:rPr>
      </w:pPr>
      <w:r w:rsidRPr="00DC04A3">
        <w:rPr>
          <w:rFonts w:ascii="AngsanaUPC" w:hAnsi="AngsanaUPC" w:cs="AngsanaUPC"/>
          <w:cs/>
        </w:rPr>
        <w:t>กลุ่ม</w:t>
      </w:r>
      <w:r w:rsidR="00090013" w:rsidRPr="00DC04A3">
        <w:rPr>
          <w:rFonts w:ascii="AngsanaUPC" w:hAnsi="AngsanaUPC" w:cs="AngsanaUPC"/>
          <w:cs/>
        </w:rPr>
        <w:t xml:space="preserve">บริษัทกำหนดโครงการผลประโยชน์ที่กำหนดไว้เป็นไปตามการจ่ายเงินชดเชยตามกฎหมายแรงงานซึ่งให้สิทธิแก่พนักงานที่เกษียณอายุและทำงานครบระยะเวลาที่กำหนด เช่น พนักงานที่ทำงานติดต่อกับครบ </w:t>
      </w:r>
      <w:r w:rsidR="00090013" w:rsidRPr="00DC04A3">
        <w:rPr>
          <w:rFonts w:ascii="AngsanaUPC" w:hAnsi="AngsanaUPC" w:cs="AngsanaUPC"/>
        </w:rPr>
        <w:t xml:space="preserve">20 </w:t>
      </w:r>
      <w:r w:rsidR="00090013" w:rsidRPr="00DC04A3">
        <w:rPr>
          <w:rFonts w:ascii="AngsanaUPC" w:hAnsi="AngsanaUPC" w:cs="AngsanaUPC"/>
          <w:cs/>
        </w:rPr>
        <w:t xml:space="preserve">ปีขึ้นไปให้มีสิทธิได้รับค่าชดเชยไม่น้อยกว่าอัตราเงินเดือน ๆ สุดท้าย </w:t>
      </w:r>
      <w:r w:rsidR="00090013" w:rsidRPr="00DC04A3">
        <w:rPr>
          <w:rFonts w:ascii="AngsanaUPC" w:hAnsi="AngsanaUPC" w:cs="AngsanaUPC"/>
        </w:rPr>
        <w:t xml:space="preserve">400 </w:t>
      </w:r>
      <w:r w:rsidR="00090013" w:rsidRPr="00DC04A3">
        <w:rPr>
          <w:rFonts w:ascii="AngsanaUPC" w:hAnsi="AngsanaUPC" w:cs="AngsanaUPC"/>
          <w:cs/>
        </w:rPr>
        <w:t>วัน</w:t>
      </w:r>
    </w:p>
    <w:p w14:paraId="6373475A" w14:textId="77777777" w:rsidR="003D2EFA" w:rsidRPr="00DC04A3" w:rsidRDefault="003D2EFA">
      <w:pPr>
        <w:rPr>
          <w:rFonts w:ascii="AngsanaUPC" w:hAnsi="AngsanaUPC" w:cs="AngsanaUPC"/>
        </w:rPr>
      </w:pPr>
      <w:r w:rsidRPr="00DC04A3">
        <w:rPr>
          <w:rFonts w:ascii="AngsanaUPC" w:hAnsi="AngsanaUPC" w:cs="AngsanaUPC"/>
          <w:cs/>
        </w:rPr>
        <w:br w:type="page"/>
      </w:r>
    </w:p>
    <w:p w14:paraId="39AA9D17" w14:textId="54C34D24" w:rsidR="00090013" w:rsidRPr="00DC04A3" w:rsidRDefault="00090013" w:rsidP="00090013">
      <w:pPr>
        <w:pStyle w:val="BlockText"/>
        <w:spacing w:before="120" w:after="120"/>
        <w:ind w:left="425" w:right="0" w:firstLine="0"/>
        <w:jc w:val="thaiDistribute"/>
        <w:rPr>
          <w:rFonts w:ascii="AngsanaUPC" w:hAnsi="AngsanaUPC" w:cs="AngsanaUPC"/>
        </w:rPr>
      </w:pPr>
      <w:r w:rsidRPr="00DC04A3">
        <w:rPr>
          <w:rFonts w:ascii="AngsanaUPC" w:hAnsi="AngsanaUPC" w:cs="AngsanaUPC"/>
          <w:cs/>
        </w:rPr>
        <w:lastRenderedPageBreak/>
        <w:t>ข้อสมมติในการประมาณการตามหลักคณิตศาสตร์ประกันภัยที่สำคัญ (แสดงด้วยค่าเฉลี่ยถ่วงน้ำหนัก) มีดังนี้</w:t>
      </w:r>
    </w:p>
    <w:tbl>
      <w:tblPr>
        <w:tblStyle w:val="TableGrid"/>
        <w:tblW w:w="921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3"/>
        <w:gridCol w:w="2018"/>
        <w:gridCol w:w="2018"/>
        <w:gridCol w:w="2018"/>
      </w:tblGrid>
      <w:tr w:rsidR="002A5A62" w:rsidRPr="005427A5" w14:paraId="2FB25277" w14:textId="77777777" w:rsidTr="005427A5">
        <w:trPr>
          <w:trHeight w:val="386"/>
        </w:trPr>
        <w:tc>
          <w:tcPr>
            <w:tcW w:w="3163" w:type="dxa"/>
            <w:vAlign w:val="center"/>
          </w:tcPr>
          <w:p w14:paraId="72A0158C" w14:textId="77777777" w:rsidR="002A5A62" w:rsidRPr="005427A5" w:rsidRDefault="002A5A62" w:rsidP="002A5A62">
            <w:pPr>
              <w:pStyle w:val="BlockText"/>
              <w:spacing w:before="0"/>
              <w:ind w:left="-107" w:right="0" w:firstLine="0"/>
              <w:jc w:val="left"/>
              <w:rPr>
                <w:rFonts w:ascii="AngsanaUPC" w:hAnsi="AngsanaUPC" w:cs="AngsanaUPC"/>
              </w:rPr>
            </w:pPr>
          </w:p>
        </w:tc>
        <w:tc>
          <w:tcPr>
            <w:tcW w:w="2018" w:type="dxa"/>
          </w:tcPr>
          <w:p w14:paraId="026787FC" w14:textId="260EE7FE" w:rsidR="002A5A62" w:rsidRPr="005427A5" w:rsidRDefault="002A5A62" w:rsidP="002A5A62">
            <w:pPr>
              <w:pStyle w:val="BlockText"/>
              <w:pBdr>
                <w:bottom w:val="single" w:sz="6" w:space="1" w:color="auto"/>
              </w:pBdr>
              <w:spacing w:before="0"/>
              <w:ind w:left="0" w:right="0" w:firstLine="0"/>
              <w:jc w:val="center"/>
              <w:rPr>
                <w:rFonts w:ascii="AngsanaUPC" w:hAnsi="AngsanaUPC" w:cs="AngsanaUPC"/>
              </w:rPr>
            </w:pPr>
            <w:r w:rsidRPr="005427A5">
              <w:rPr>
                <w:rFonts w:ascii="AngsanaUPC" w:hAnsi="AngsanaUPC" w:cs="AngsanaUPC"/>
                <w:cs/>
              </w:rPr>
              <w:t>งบการเงินรวม</w:t>
            </w:r>
          </w:p>
        </w:tc>
        <w:tc>
          <w:tcPr>
            <w:tcW w:w="4036" w:type="dxa"/>
            <w:gridSpan w:val="2"/>
          </w:tcPr>
          <w:p w14:paraId="05A1EA9E" w14:textId="24E6C8FA" w:rsidR="002A5A62" w:rsidRPr="005427A5" w:rsidRDefault="002A5A62" w:rsidP="002A5A62">
            <w:pPr>
              <w:pStyle w:val="BlockText"/>
              <w:pBdr>
                <w:bottom w:val="single" w:sz="6" w:space="1" w:color="auto"/>
              </w:pBdr>
              <w:spacing w:before="0"/>
              <w:ind w:left="0" w:right="0" w:firstLine="0"/>
              <w:jc w:val="center"/>
              <w:rPr>
                <w:rFonts w:ascii="AngsanaUPC" w:hAnsi="AngsanaUPC" w:cs="AngsanaUPC"/>
              </w:rPr>
            </w:pPr>
            <w:r w:rsidRPr="005427A5">
              <w:rPr>
                <w:rFonts w:ascii="AngsanaUPC" w:hAnsi="AngsanaUPC" w:cs="AngsanaUPC"/>
                <w:cs/>
              </w:rPr>
              <w:t>งบการเงินเฉพาะกิจการ</w:t>
            </w:r>
          </w:p>
        </w:tc>
      </w:tr>
      <w:tr w:rsidR="002A5A62" w:rsidRPr="005427A5" w14:paraId="6DE312AA" w14:textId="77777777" w:rsidTr="005427A5">
        <w:trPr>
          <w:trHeight w:val="386"/>
        </w:trPr>
        <w:tc>
          <w:tcPr>
            <w:tcW w:w="3163" w:type="dxa"/>
            <w:vAlign w:val="center"/>
          </w:tcPr>
          <w:p w14:paraId="4DFF53BE" w14:textId="77777777" w:rsidR="002A5A62" w:rsidRPr="005427A5" w:rsidRDefault="002A5A62" w:rsidP="002A5A62">
            <w:pPr>
              <w:pStyle w:val="BlockText"/>
              <w:spacing w:before="0"/>
              <w:ind w:left="-107" w:right="0" w:firstLine="0"/>
              <w:jc w:val="left"/>
              <w:rPr>
                <w:rFonts w:ascii="AngsanaUPC" w:hAnsi="AngsanaUPC" w:cs="AngsanaUPC"/>
              </w:rPr>
            </w:pPr>
          </w:p>
        </w:tc>
        <w:tc>
          <w:tcPr>
            <w:tcW w:w="2018" w:type="dxa"/>
            <w:vAlign w:val="center"/>
          </w:tcPr>
          <w:p w14:paraId="573C731E" w14:textId="5206B027" w:rsidR="002A5A62" w:rsidRPr="005427A5" w:rsidRDefault="002A5A62" w:rsidP="002A5A62">
            <w:pPr>
              <w:pStyle w:val="BlockText"/>
              <w:pBdr>
                <w:bottom w:val="single" w:sz="6" w:space="1" w:color="auto"/>
              </w:pBdr>
              <w:spacing w:before="0"/>
              <w:ind w:left="0" w:right="0" w:firstLine="0"/>
              <w:jc w:val="center"/>
              <w:rPr>
                <w:rFonts w:ascii="AngsanaUPC" w:hAnsi="AngsanaUPC" w:cs="AngsanaUPC"/>
              </w:rPr>
            </w:pPr>
            <w:r w:rsidRPr="005427A5">
              <w:rPr>
                <w:rFonts w:ascii="AngsanaUPC" w:hAnsi="AngsanaUPC" w:cs="AngsanaUPC"/>
              </w:rPr>
              <w:t>2567</w:t>
            </w:r>
          </w:p>
        </w:tc>
        <w:tc>
          <w:tcPr>
            <w:tcW w:w="2018" w:type="dxa"/>
            <w:vAlign w:val="center"/>
          </w:tcPr>
          <w:p w14:paraId="45193099" w14:textId="4BB63C91" w:rsidR="002A5A62" w:rsidRPr="005427A5" w:rsidRDefault="002A5A62" w:rsidP="002A5A62">
            <w:pPr>
              <w:pStyle w:val="BlockText"/>
              <w:pBdr>
                <w:bottom w:val="single" w:sz="6" w:space="1" w:color="auto"/>
              </w:pBdr>
              <w:spacing w:before="0"/>
              <w:ind w:left="0" w:right="0" w:firstLine="0"/>
              <w:jc w:val="center"/>
              <w:rPr>
                <w:rFonts w:ascii="AngsanaUPC" w:hAnsi="AngsanaUPC" w:cs="AngsanaUPC"/>
              </w:rPr>
            </w:pPr>
            <w:r w:rsidRPr="005427A5">
              <w:rPr>
                <w:rFonts w:ascii="AngsanaUPC" w:hAnsi="AngsanaUPC" w:cs="AngsanaUPC"/>
              </w:rPr>
              <w:t>2567</w:t>
            </w:r>
          </w:p>
        </w:tc>
        <w:tc>
          <w:tcPr>
            <w:tcW w:w="2018" w:type="dxa"/>
            <w:vAlign w:val="center"/>
          </w:tcPr>
          <w:p w14:paraId="726A2A3B" w14:textId="1E029DCF" w:rsidR="002A5A62" w:rsidRPr="005427A5" w:rsidRDefault="002A5A62" w:rsidP="002A5A62">
            <w:pPr>
              <w:pStyle w:val="BlockText"/>
              <w:pBdr>
                <w:bottom w:val="single" w:sz="6" w:space="1" w:color="auto"/>
              </w:pBdr>
              <w:spacing w:before="0"/>
              <w:ind w:left="0" w:right="0" w:firstLine="0"/>
              <w:jc w:val="center"/>
              <w:rPr>
                <w:rFonts w:ascii="AngsanaUPC" w:hAnsi="AngsanaUPC" w:cs="AngsanaUPC"/>
              </w:rPr>
            </w:pPr>
            <w:r w:rsidRPr="005427A5">
              <w:rPr>
                <w:rFonts w:ascii="AngsanaUPC" w:hAnsi="AngsanaUPC" w:cs="AngsanaUPC"/>
              </w:rPr>
              <w:t>2566</w:t>
            </w:r>
          </w:p>
        </w:tc>
      </w:tr>
      <w:tr w:rsidR="002A5A62" w:rsidRPr="005427A5" w14:paraId="32AB7F96" w14:textId="4E0CDB00" w:rsidTr="005427A5">
        <w:trPr>
          <w:trHeight w:val="386"/>
        </w:trPr>
        <w:tc>
          <w:tcPr>
            <w:tcW w:w="3163" w:type="dxa"/>
            <w:vAlign w:val="center"/>
          </w:tcPr>
          <w:p w14:paraId="7596F57E" w14:textId="77777777" w:rsidR="002A5A62" w:rsidRPr="005427A5" w:rsidRDefault="002A5A62" w:rsidP="002A5A62">
            <w:pPr>
              <w:pStyle w:val="BlockText"/>
              <w:spacing w:before="0"/>
              <w:ind w:left="-107" w:right="0" w:firstLine="0"/>
              <w:jc w:val="left"/>
              <w:rPr>
                <w:rFonts w:ascii="AngsanaUPC" w:hAnsi="AngsanaUPC" w:cs="AngsanaUPC"/>
                <w:cs/>
              </w:rPr>
            </w:pPr>
            <w:r w:rsidRPr="005427A5">
              <w:rPr>
                <w:rFonts w:ascii="AngsanaUPC" w:hAnsi="AngsanaUPC" w:cs="AngsanaUPC"/>
                <w:cs/>
              </w:rPr>
              <w:t>อัตราคิดลด</w:t>
            </w:r>
          </w:p>
        </w:tc>
        <w:tc>
          <w:tcPr>
            <w:tcW w:w="2018" w:type="dxa"/>
            <w:shd w:val="clear" w:color="auto" w:fill="auto"/>
            <w:vAlign w:val="center"/>
          </w:tcPr>
          <w:p w14:paraId="3B54CB4D" w14:textId="5309A01B" w:rsidR="002A5A62" w:rsidRPr="005427A5" w:rsidRDefault="00113D89" w:rsidP="00F226A9">
            <w:pPr>
              <w:pStyle w:val="BlockText"/>
              <w:spacing w:before="0"/>
              <w:ind w:left="0" w:right="0" w:firstLine="0"/>
              <w:jc w:val="center"/>
              <w:rPr>
                <w:rFonts w:ascii="AngsanaUPC" w:hAnsi="AngsanaUPC" w:cs="AngsanaUPC"/>
              </w:rPr>
            </w:pPr>
            <w:r w:rsidRPr="005427A5">
              <w:rPr>
                <w:rFonts w:ascii="AngsanaUPC" w:hAnsi="AngsanaUPC" w:cs="AngsanaUPC"/>
                <w:cs/>
              </w:rPr>
              <w:t>ร้อยละ</w:t>
            </w:r>
            <w:r w:rsidRPr="005427A5">
              <w:rPr>
                <w:rFonts w:ascii="AngsanaUPC" w:hAnsi="AngsanaUPC" w:cs="AngsanaUPC"/>
              </w:rPr>
              <w:t xml:space="preserve"> </w:t>
            </w:r>
            <w:r w:rsidRPr="005427A5">
              <w:rPr>
                <w:rFonts w:ascii="AngsanaUPC" w:hAnsi="AngsanaUPC" w:cs="AngsanaUPC"/>
                <w:cs/>
              </w:rPr>
              <w:t xml:space="preserve">2.42 </w:t>
            </w:r>
            <w:r w:rsidR="002B4C0A" w:rsidRPr="005427A5">
              <w:rPr>
                <w:rFonts w:ascii="AngsanaUPC" w:hAnsi="AngsanaUPC" w:cs="AngsanaUPC"/>
              </w:rPr>
              <w:t>-</w:t>
            </w:r>
            <w:r w:rsidR="00F226A9" w:rsidRPr="005427A5">
              <w:rPr>
                <w:rFonts w:ascii="AngsanaUPC" w:hAnsi="AngsanaUPC" w:cs="AngsanaUPC"/>
              </w:rPr>
              <w:t xml:space="preserve"> 2.90</w:t>
            </w:r>
          </w:p>
        </w:tc>
        <w:tc>
          <w:tcPr>
            <w:tcW w:w="2018" w:type="dxa"/>
            <w:shd w:val="clear" w:color="auto" w:fill="auto"/>
            <w:vAlign w:val="center"/>
          </w:tcPr>
          <w:p w14:paraId="3F080B6F" w14:textId="31CED6A3" w:rsidR="002A5A62" w:rsidRPr="005427A5" w:rsidRDefault="002A5A62" w:rsidP="000B5FA1">
            <w:pPr>
              <w:pStyle w:val="BlockText"/>
              <w:spacing w:before="0"/>
              <w:ind w:left="0" w:right="0" w:firstLine="0"/>
              <w:jc w:val="center"/>
              <w:rPr>
                <w:rFonts w:ascii="AngsanaUPC" w:hAnsi="AngsanaUPC" w:cs="AngsanaUPC"/>
              </w:rPr>
            </w:pPr>
            <w:r w:rsidRPr="005427A5">
              <w:rPr>
                <w:rFonts w:ascii="AngsanaUPC" w:hAnsi="AngsanaUPC" w:cs="AngsanaUPC"/>
                <w:cs/>
              </w:rPr>
              <w:t xml:space="preserve">ร้อยละ </w:t>
            </w:r>
            <w:r w:rsidR="000B5FA1" w:rsidRPr="005427A5">
              <w:rPr>
                <w:rFonts w:ascii="AngsanaUPC" w:hAnsi="AngsanaUPC" w:cs="AngsanaUPC"/>
              </w:rPr>
              <w:t>2.42</w:t>
            </w:r>
          </w:p>
        </w:tc>
        <w:tc>
          <w:tcPr>
            <w:tcW w:w="2018" w:type="dxa"/>
            <w:shd w:val="clear" w:color="auto" w:fill="auto"/>
            <w:vAlign w:val="center"/>
          </w:tcPr>
          <w:p w14:paraId="5E3A774C" w14:textId="656CCE1C" w:rsidR="002A5A62" w:rsidRPr="005427A5" w:rsidRDefault="002A5A62" w:rsidP="002A5A62">
            <w:pPr>
              <w:pStyle w:val="BlockText"/>
              <w:spacing w:before="0"/>
              <w:ind w:left="0" w:right="0" w:firstLine="0"/>
              <w:jc w:val="center"/>
              <w:rPr>
                <w:rFonts w:ascii="AngsanaUPC" w:hAnsi="AngsanaUPC" w:cs="AngsanaUPC"/>
                <w:cs/>
              </w:rPr>
            </w:pPr>
            <w:r w:rsidRPr="005427A5">
              <w:rPr>
                <w:rFonts w:ascii="AngsanaUPC" w:hAnsi="AngsanaUPC" w:cs="AngsanaUPC"/>
                <w:cs/>
              </w:rPr>
              <w:t xml:space="preserve">ร้อยละ </w:t>
            </w:r>
            <w:r w:rsidRPr="005427A5">
              <w:rPr>
                <w:rFonts w:ascii="AngsanaUPC" w:hAnsi="AngsanaUPC" w:cs="AngsanaUPC"/>
              </w:rPr>
              <w:t>1.82</w:t>
            </w:r>
          </w:p>
        </w:tc>
      </w:tr>
      <w:tr w:rsidR="002A5A62" w:rsidRPr="005427A5" w14:paraId="6E3364C1" w14:textId="03FF98D2" w:rsidTr="005427A5">
        <w:trPr>
          <w:trHeight w:val="386"/>
        </w:trPr>
        <w:tc>
          <w:tcPr>
            <w:tcW w:w="3163" w:type="dxa"/>
            <w:vAlign w:val="center"/>
          </w:tcPr>
          <w:p w14:paraId="784A644C" w14:textId="77777777" w:rsidR="002A5A62" w:rsidRPr="005427A5" w:rsidRDefault="002A5A62" w:rsidP="002A5A62">
            <w:pPr>
              <w:pStyle w:val="BlockText"/>
              <w:spacing w:before="0"/>
              <w:ind w:left="-107" w:right="0" w:firstLine="0"/>
              <w:jc w:val="left"/>
              <w:rPr>
                <w:rFonts w:ascii="AngsanaUPC" w:hAnsi="AngsanaUPC" w:cs="AngsanaUPC"/>
                <w:cs/>
              </w:rPr>
            </w:pPr>
            <w:r w:rsidRPr="005427A5">
              <w:rPr>
                <w:rFonts w:ascii="AngsanaUPC" w:hAnsi="AngsanaUPC" w:cs="AngsanaUPC"/>
                <w:cs/>
              </w:rPr>
              <w:t>อัตราการขึ้นเงินเดือน</w:t>
            </w:r>
          </w:p>
        </w:tc>
        <w:tc>
          <w:tcPr>
            <w:tcW w:w="2018" w:type="dxa"/>
            <w:shd w:val="clear" w:color="auto" w:fill="auto"/>
            <w:vAlign w:val="center"/>
          </w:tcPr>
          <w:p w14:paraId="58F6AA66" w14:textId="70472160" w:rsidR="002A5A62" w:rsidRPr="005427A5" w:rsidRDefault="002E45F3" w:rsidP="002A5A62">
            <w:pPr>
              <w:pStyle w:val="BlockText"/>
              <w:spacing w:before="0"/>
              <w:ind w:left="0" w:right="0" w:firstLine="0"/>
              <w:jc w:val="center"/>
              <w:rPr>
                <w:rFonts w:ascii="AngsanaUPC" w:hAnsi="AngsanaUPC" w:cs="AngsanaUPC"/>
              </w:rPr>
            </w:pPr>
            <w:r w:rsidRPr="005427A5">
              <w:rPr>
                <w:rFonts w:ascii="AngsanaUPC" w:hAnsi="AngsanaUPC" w:cs="AngsanaUPC"/>
                <w:cs/>
              </w:rPr>
              <w:t>ร้อยละ</w:t>
            </w:r>
            <w:r w:rsidRPr="005427A5">
              <w:rPr>
                <w:rFonts w:ascii="AngsanaUPC" w:hAnsi="AngsanaUPC" w:cs="AngsanaUPC"/>
              </w:rPr>
              <w:t xml:space="preserve"> </w:t>
            </w:r>
            <w:r w:rsidR="004F62EC" w:rsidRPr="005427A5">
              <w:rPr>
                <w:rFonts w:ascii="AngsanaUPC" w:hAnsi="AngsanaUPC" w:cs="AngsanaUPC"/>
                <w:cs/>
              </w:rPr>
              <w:t xml:space="preserve">2 - </w:t>
            </w:r>
            <w:r w:rsidR="0001496F" w:rsidRPr="005427A5">
              <w:rPr>
                <w:rFonts w:ascii="AngsanaUPC" w:hAnsi="AngsanaUPC" w:cs="AngsanaUPC"/>
              </w:rPr>
              <w:t>3</w:t>
            </w:r>
          </w:p>
        </w:tc>
        <w:tc>
          <w:tcPr>
            <w:tcW w:w="2018" w:type="dxa"/>
            <w:shd w:val="clear" w:color="auto" w:fill="auto"/>
            <w:vAlign w:val="center"/>
          </w:tcPr>
          <w:p w14:paraId="09F3EF63" w14:textId="5A3A2BEA" w:rsidR="002A5A62" w:rsidRPr="005427A5" w:rsidRDefault="002A5A62" w:rsidP="002A5A62">
            <w:pPr>
              <w:pStyle w:val="BlockText"/>
              <w:spacing w:before="0"/>
              <w:ind w:left="0" w:right="0" w:firstLine="0"/>
              <w:jc w:val="center"/>
              <w:rPr>
                <w:rFonts w:ascii="AngsanaUPC" w:hAnsi="AngsanaUPC" w:cs="AngsanaUPC"/>
              </w:rPr>
            </w:pPr>
            <w:r w:rsidRPr="005427A5">
              <w:rPr>
                <w:rFonts w:ascii="AngsanaUPC" w:hAnsi="AngsanaUPC" w:cs="AngsanaUPC"/>
                <w:cs/>
              </w:rPr>
              <w:t>ร้อยละ</w:t>
            </w:r>
            <w:r w:rsidRPr="005427A5">
              <w:rPr>
                <w:rFonts w:ascii="AngsanaUPC" w:hAnsi="AngsanaUPC" w:cs="AngsanaUPC"/>
              </w:rPr>
              <w:t xml:space="preserve"> 3</w:t>
            </w:r>
          </w:p>
        </w:tc>
        <w:tc>
          <w:tcPr>
            <w:tcW w:w="2018" w:type="dxa"/>
            <w:vAlign w:val="center"/>
          </w:tcPr>
          <w:p w14:paraId="7F966D94" w14:textId="1A2C060E" w:rsidR="002A5A62" w:rsidRPr="005427A5" w:rsidRDefault="002A5A62" w:rsidP="002A5A62">
            <w:pPr>
              <w:pStyle w:val="BlockText"/>
              <w:spacing w:before="0"/>
              <w:ind w:left="0" w:right="0" w:firstLine="0"/>
              <w:jc w:val="center"/>
              <w:rPr>
                <w:rFonts w:ascii="AngsanaUPC" w:hAnsi="AngsanaUPC" w:cs="AngsanaUPC"/>
                <w:cs/>
              </w:rPr>
            </w:pPr>
            <w:r w:rsidRPr="005427A5">
              <w:rPr>
                <w:rFonts w:ascii="AngsanaUPC" w:hAnsi="AngsanaUPC" w:cs="AngsanaUPC"/>
                <w:cs/>
              </w:rPr>
              <w:t>ร้อยละ</w:t>
            </w:r>
            <w:r w:rsidRPr="005427A5">
              <w:rPr>
                <w:rFonts w:ascii="AngsanaUPC" w:hAnsi="AngsanaUPC" w:cs="AngsanaUPC"/>
              </w:rPr>
              <w:t xml:space="preserve"> 3</w:t>
            </w:r>
          </w:p>
        </w:tc>
      </w:tr>
      <w:tr w:rsidR="002A5A62" w:rsidRPr="005427A5" w14:paraId="6F1809CC" w14:textId="48F6B6EF" w:rsidTr="005427A5">
        <w:trPr>
          <w:trHeight w:val="386"/>
        </w:trPr>
        <w:tc>
          <w:tcPr>
            <w:tcW w:w="3163" w:type="dxa"/>
            <w:vAlign w:val="center"/>
          </w:tcPr>
          <w:p w14:paraId="44AD3E5E" w14:textId="77777777" w:rsidR="002A5A62" w:rsidRPr="005427A5" w:rsidRDefault="002A5A62" w:rsidP="002A5A62">
            <w:pPr>
              <w:pStyle w:val="BlockText"/>
              <w:spacing w:before="0"/>
              <w:ind w:left="-107" w:right="0" w:firstLine="0"/>
              <w:jc w:val="left"/>
              <w:rPr>
                <w:rFonts w:ascii="AngsanaUPC" w:hAnsi="AngsanaUPC" w:cs="AngsanaUPC"/>
              </w:rPr>
            </w:pPr>
            <w:r w:rsidRPr="005427A5">
              <w:rPr>
                <w:rFonts w:ascii="AngsanaUPC" w:hAnsi="AngsanaUPC" w:cs="AngsanaUPC"/>
                <w:cs/>
              </w:rPr>
              <w:t>อัตราการหมุนเวียนของพนักงาน</w:t>
            </w:r>
          </w:p>
        </w:tc>
        <w:tc>
          <w:tcPr>
            <w:tcW w:w="2018" w:type="dxa"/>
            <w:shd w:val="clear" w:color="auto" w:fill="auto"/>
            <w:vAlign w:val="center"/>
          </w:tcPr>
          <w:p w14:paraId="453E7889" w14:textId="0579DAF2" w:rsidR="002A5A62" w:rsidRPr="005427A5" w:rsidRDefault="002E45F3" w:rsidP="002A5A62">
            <w:pPr>
              <w:pStyle w:val="BlockText"/>
              <w:spacing w:before="0"/>
              <w:ind w:left="0" w:right="0" w:firstLine="0"/>
              <w:jc w:val="center"/>
              <w:rPr>
                <w:rFonts w:ascii="AngsanaUPC" w:hAnsi="AngsanaUPC" w:cs="AngsanaUPC"/>
              </w:rPr>
            </w:pPr>
            <w:r w:rsidRPr="005427A5">
              <w:rPr>
                <w:rFonts w:ascii="AngsanaUPC" w:hAnsi="AngsanaUPC" w:cs="AngsanaUPC"/>
                <w:cs/>
              </w:rPr>
              <w:t>ร้อยละ</w:t>
            </w:r>
            <w:r w:rsidRPr="005427A5">
              <w:rPr>
                <w:rFonts w:ascii="AngsanaUPC" w:hAnsi="AngsanaUPC" w:cs="AngsanaUPC"/>
              </w:rPr>
              <w:t xml:space="preserve"> 0 - </w:t>
            </w:r>
            <w:r w:rsidR="005B5EDF" w:rsidRPr="005427A5">
              <w:rPr>
                <w:rFonts w:ascii="AngsanaUPC" w:hAnsi="AngsanaUPC" w:cs="AngsanaUPC"/>
              </w:rPr>
              <w:t>50</w:t>
            </w:r>
          </w:p>
        </w:tc>
        <w:tc>
          <w:tcPr>
            <w:tcW w:w="2018" w:type="dxa"/>
            <w:shd w:val="clear" w:color="auto" w:fill="auto"/>
            <w:vAlign w:val="center"/>
          </w:tcPr>
          <w:p w14:paraId="08A2F830" w14:textId="6BBF7CD5" w:rsidR="002A5A62" w:rsidRPr="005427A5" w:rsidRDefault="002A5A62" w:rsidP="002A5A62">
            <w:pPr>
              <w:pStyle w:val="BlockText"/>
              <w:spacing w:before="0"/>
              <w:ind w:left="0" w:right="0" w:firstLine="0"/>
              <w:jc w:val="center"/>
              <w:rPr>
                <w:rFonts w:ascii="AngsanaUPC" w:hAnsi="AngsanaUPC" w:cs="AngsanaUPC"/>
              </w:rPr>
            </w:pPr>
            <w:r w:rsidRPr="005427A5">
              <w:rPr>
                <w:rFonts w:ascii="AngsanaUPC" w:hAnsi="AngsanaUPC" w:cs="AngsanaUPC"/>
                <w:cs/>
              </w:rPr>
              <w:t>ร้อยละ</w:t>
            </w:r>
            <w:r w:rsidR="0001496F" w:rsidRPr="005427A5">
              <w:rPr>
                <w:rFonts w:ascii="AngsanaUPC" w:hAnsi="AngsanaUPC" w:cs="AngsanaUPC"/>
              </w:rPr>
              <w:t xml:space="preserve"> 0 - 35</w:t>
            </w:r>
          </w:p>
        </w:tc>
        <w:tc>
          <w:tcPr>
            <w:tcW w:w="2018" w:type="dxa"/>
            <w:shd w:val="clear" w:color="auto" w:fill="auto"/>
            <w:vAlign w:val="center"/>
          </w:tcPr>
          <w:p w14:paraId="3BD4C584" w14:textId="11217576" w:rsidR="002A5A62" w:rsidRPr="005427A5" w:rsidRDefault="002A5A62" w:rsidP="002A5A62">
            <w:pPr>
              <w:pStyle w:val="BlockText"/>
              <w:spacing w:before="0"/>
              <w:ind w:left="0" w:right="0" w:firstLine="0"/>
              <w:jc w:val="center"/>
              <w:rPr>
                <w:rFonts w:ascii="AngsanaUPC" w:hAnsi="AngsanaUPC" w:cs="AngsanaUPC"/>
                <w:cs/>
              </w:rPr>
            </w:pPr>
            <w:r w:rsidRPr="005427A5">
              <w:rPr>
                <w:rFonts w:ascii="AngsanaUPC" w:hAnsi="AngsanaUPC" w:cs="AngsanaUPC"/>
                <w:cs/>
              </w:rPr>
              <w:t>ร้อยละ</w:t>
            </w:r>
            <w:r w:rsidR="0001496F" w:rsidRPr="005427A5">
              <w:rPr>
                <w:rFonts w:ascii="AngsanaUPC" w:hAnsi="AngsanaUPC" w:cs="AngsanaUPC"/>
              </w:rPr>
              <w:t xml:space="preserve"> 0 - 38</w:t>
            </w:r>
          </w:p>
        </w:tc>
      </w:tr>
      <w:tr w:rsidR="002A5A62" w:rsidRPr="005427A5" w14:paraId="4C8976FC" w14:textId="6CAA38DC" w:rsidTr="005427A5">
        <w:trPr>
          <w:trHeight w:val="386"/>
        </w:trPr>
        <w:tc>
          <w:tcPr>
            <w:tcW w:w="3163" w:type="dxa"/>
            <w:vAlign w:val="center"/>
          </w:tcPr>
          <w:p w14:paraId="083CD870" w14:textId="77777777" w:rsidR="002A5A62" w:rsidRPr="005427A5" w:rsidRDefault="002A5A62" w:rsidP="002A5A62">
            <w:pPr>
              <w:pStyle w:val="BlockText"/>
              <w:spacing w:before="0"/>
              <w:ind w:left="-107" w:right="0" w:firstLine="0"/>
              <w:jc w:val="left"/>
              <w:rPr>
                <w:rFonts w:ascii="AngsanaUPC" w:hAnsi="AngsanaUPC" w:cs="AngsanaUPC"/>
              </w:rPr>
            </w:pPr>
            <w:r w:rsidRPr="005427A5">
              <w:rPr>
                <w:rFonts w:ascii="AngsanaUPC" w:hAnsi="AngsanaUPC" w:cs="AngsanaUPC"/>
                <w:cs/>
              </w:rPr>
              <w:t>เกษียณอายุ</w:t>
            </w:r>
          </w:p>
        </w:tc>
        <w:tc>
          <w:tcPr>
            <w:tcW w:w="2018" w:type="dxa"/>
            <w:shd w:val="clear" w:color="auto" w:fill="auto"/>
            <w:vAlign w:val="center"/>
          </w:tcPr>
          <w:p w14:paraId="214807F2" w14:textId="16D4DC07" w:rsidR="002A5A62" w:rsidRPr="005427A5" w:rsidRDefault="00D06605" w:rsidP="002A5A62">
            <w:pPr>
              <w:pStyle w:val="BlockText"/>
              <w:spacing w:before="0"/>
              <w:ind w:left="0" w:right="0" w:firstLine="0"/>
              <w:jc w:val="center"/>
              <w:rPr>
                <w:rFonts w:ascii="AngsanaUPC" w:hAnsi="AngsanaUPC" w:cs="AngsanaUPC"/>
                <w:cs/>
              </w:rPr>
            </w:pPr>
            <w:r w:rsidRPr="005427A5">
              <w:rPr>
                <w:rFonts w:ascii="AngsanaUPC" w:hAnsi="AngsanaUPC" w:cs="AngsanaUPC"/>
              </w:rPr>
              <w:t>60</w:t>
            </w:r>
            <w:r w:rsidRPr="005427A5">
              <w:rPr>
                <w:rFonts w:ascii="AngsanaUPC" w:hAnsi="AngsanaUPC" w:cs="AngsanaUPC"/>
                <w:cs/>
              </w:rPr>
              <w:t xml:space="preserve"> ปี</w:t>
            </w:r>
          </w:p>
        </w:tc>
        <w:tc>
          <w:tcPr>
            <w:tcW w:w="2018" w:type="dxa"/>
            <w:shd w:val="clear" w:color="auto" w:fill="auto"/>
            <w:vAlign w:val="center"/>
          </w:tcPr>
          <w:p w14:paraId="63659EC9" w14:textId="7A3173AB" w:rsidR="002A5A62" w:rsidRPr="005427A5" w:rsidRDefault="002A5A62" w:rsidP="002A5A62">
            <w:pPr>
              <w:pStyle w:val="BlockText"/>
              <w:spacing w:before="0"/>
              <w:ind w:left="0" w:right="0" w:firstLine="0"/>
              <w:jc w:val="center"/>
              <w:rPr>
                <w:rFonts w:ascii="AngsanaUPC" w:hAnsi="AngsanaUPC" w:cs="AngsanaUPC"/>
              </w:rPr>
            </w:pPr>
            <w:r w:rsidRPr="005427A5">
              <w:rPr>
                <w:rFonts w:ascii="AngsanaUPC" w:hAnsi="AngsanaUPC" w:cs="AngsanaUPC"/>
              </w:rPr>
              <w:t>60</w:t>
            </w:r>
            <w:r w:rsidRPr="005427A5">
              <w:rPr>
                <w:rFonts w:ascii="AngsanaUPC" w:hAnsi="AngsanaUPC" w:cs="AngsanaUPC"/>
                <w:cs/>
              </w:rPr>
              <w:t xml:space="preserve"> ปี</w:t>
            </w:r>
          </w:p>
        </w:tc>
        <w:tc>
          <w:tcPr>
            <w:tcW w:w="2018" w:type="dxa"/>
            <w:vAlign w:val="center"/>
          </w:tcPr>
          <w:p w14:paraId="59543CF1" w14:textId="29AF2DA4" w:rsidR="002A5A62" w:rsidRPr="005427A5" w:rsidRDefault="002A5A62" w:rsidP="002A5A62">
            <w:pPr>
              <w:pStyle w:val="BlockText"/>
              <w:spacing w:before="0"/>
              <w:ind w:left="0" w:right="0" w:firstLine="0"/>
              <w:jc w:val="center"/>
              <w:rPr>
                <w:rFonts w:ascii="AngsanaUPC" w:hAnsi="AngsanaUPC" w:cs="AngsanaUPC"/>
              </w:rPr>
            </w:pPr>
            <w:r w:rsidRPr="005427A5">
              <w:rPr>
                <w:rFonts w:ascii="AngsanaUPC" w:hAnsi="AngsanaUPC" w:cs="AngsanaUPC"/>
              </w:rPr>
              <w:t>60</w:t>
            </w:r>
            <w:r w:rsidRPr="005427A5">
              <w:rPr>
                <w:rFonts w:ascii="AngsanaUPC" w:hAnsi="AngsanaUPC" w:cs="AngsanaUPC"/>
                <w:cs/>
              </w:rPr>
              <w:t xml:space="preserve"> ปี</w:t>
            </w:r>
          </w:p>
        </w:tc>
      </w:tr>
      <w:tr w:rsidR="002A5A62" w:rsidRPr="005427A5" w14:paraId="21742920" w14:textId="0FB2CE7C" w:rsidTr="005427A5">
        <w:trPr>
          <w:trHeight w:val="386"/>
        </w:trPr>
        <w:tc>
          <w:tcPr>
            <w:tcW w:w="3163" w:type="dxa"/>
            <w:vAlign w:val="center"/>
          </w:tcPr>
          <w:p w14:paraId="50A685F3" w14:textId="77777777" w:rsidR="002A5A62" w:rsidRPr="005427A5" w:rsidRDefault="002A5A62" w:rsidP="002A5A62">
            <w:pPr>
              <w:pStyle w:val="BlockText"/>
              <w:spacing w:before="0"/>
              <w:ind w:left="-107" w:right="0" w:firstLine="0"/>
              <w:jc w:val="left"/>
              <w:rPr>
                <w:rFonts w:ascii="AngsanaUPC" w:hAnsi="AngsanaUPC" w:cs="AngsanaUPC"/>
                <w:cs/>
              </w:rPr>
            </w:pPr>
            <w:r w:rsidRPr="005427A5">
              <w:rPr>
                <w:rFonts w:ascii="AngsanaUPC" w:hAnsi="AngsanaUPC" w:cs="AngsanaUPC"/>
                <w:cs/>
              </w:rPr>
              <w:t>อัตรามรณะ</w:t>
            </w:r>
          </w:p>
        </w:tc>
        <w:tc>
          <w:tcPr>
            <w:tcW w:w="2018" w:type="dxa"/>
            <w:shd w:val="clear" w:color="auto" w:fill="auto"/>
            <w:vAlign w:val="center"/>
          </w:tcPr>
          <w:p w14:paraId="1F6DA467" w14:textId="42D9CBA3" w:rsidR="002A5A62" w:rsidRPr="005427A5" w:rsidRDefault="00D06605" w:rsidP="002A5A62">
            <w:pPr>
              <w:pStyle w:val="BlockText"/>
              <w:spacing w:before="0"/>
              <w:ind w:left="0" w:right="0" w:firstLine="0"/>
              <w:jc w:val="center"/>
              <w:rPr>
                <w:rFonts w:ascii="AngsanaUPC" w:hAnsi="AngsanaUPC" w:cs="AngsanaUPC"/>
              </w:rPr>
            </w:pPr>
            <w:r w:rsidRPr="005427A5">
              <w:rPr>
                <w:rFonts w:ascii="AngsanaUPC" w:hAnsi="AngsanaUPC" w:cs="AngsanaUPC"/>
                <w:cs/>
              </w:rPr>
              <w:t>ตารางมรณะไทยปี</w:t>
            </w:r>
            <w:r w:rsidRPr="005427A5">
              <w:rPr>
                <w:rFonts w:ascii="AngsanaUPC" w:hAnsi="AngsanaUPC" w:cs="AngsanaUPC"/>
              </w:rPr>
              <w:t xml:space="preserve"> 2560</w:t>
            </w:r>
          </w:p>
        </w:tc>
        <w:tc>
          <w:tcPr>
            <w:tcW w:w="2018" w:type="dxa"/>
            <w:shd w:val="clear" w:color="auto" w:fill="auto"/>
            <w:vAlign w:val="center"/>
          </w:tcPr>
          <w:p w14:paraId="4C48D730" w14:textId="562F6393" w:rsidR="002A5A62" w:rsidRPr="005427A5" w:rsidRDefault="002A5A62" w:rsidP="002A5A62">
            <w:pPr>
              <w:pStyle w:val="BlockText"/>
              <w:spacing w:before="0"/>
              <w:ind w:left="0" w:right="0" w:firstLine="0"/>
              <w:jc w:val="center"/>
              <w:rPr>
                <w:rFonts w:ascii="AngsanaUPC" w:hAnsi="AngsanaUPC" w:cs="AngsanaUPC"/>
              </w:rPr>
            </w:pPr>
            <w:r w:rsidRPr="005427A5">
              <w:rPr>
                <w:rFonts w:ascii="AngsanaUPC" w:hAnsi="AngsanaUPC" w:cs="AngsanaUPC"/>
                <w:cs/>
              </w:rPr>
              <w:t>ตารางมรณะไทยปี</w:t>
            </w:r>
            <w:r w:rsidRPr="005427A5">
              <w:rPr>
                <w:rFonts w:ascii="AngsanaUPC" w:hAnsi="AngsanaUPC" w:cs="AngsanaUPC"/>
              </w:rPr>
              <w:t xml:space="preserve"> 2560</w:t>
            </w:r>
          </w:p>
        </w:tc>
        <w:tc>
          <w:tcPr>
            <w:tcW w:w="2018" w:type="dxa"/>
            <w:vAlign w:val="center"/>
          </w:tcPr>
          <w:p w14:paraId="59A811DC" w14:textId="4076AF31" w:rsidR="002A5A62" w:rsidRPr="005427A5" w:rsidRDefault="002A5A62" w:rsidP="002A5A62">
            <w:pPr>
              <w:pStyle w:val="BlockText"/>
              <w:spacing w:before="0"/>
              <w:ind w:left="0" w:right="0" w:firstLine="0"/>
              <w:jc w:val="center"/>
              <w:rPr>
                <w:rFonts w:ascii="AngsanaUPC" w:hAnsi="AngsanaUPC" w:cs="AngsanaUPC"/>
                <w:cs/>
              </w:rPr>
            </w:pPr>
            <w:r w:rsidRPr="005427A5">
              <w:rPr>
                <w:rFonts w:ascii="AngsanaUPC" w:hAnsi="AngsanaUPC" w:cs="AngsanaUPC"/>
                <w:cs/>
              </w:rPr>
              <w:t>ตารางมรณะไทยปี</w:t>
            </w:r>
            <w:r w:rsidRPr="005427A5">
              <w:rPr>
                <w:rFonts w:ascii="AngsanaUPC" w:hAnsi="AngsanaUPC" w:cs="AngsanaUPC"/>
              </w:rPr>
              <w:t xml:space="preserve"> 2560</w:t>
            </w:r>
          </w:p>
        </w:tc>
      </w:tr>
    </w:tbl>
    <w:p w14:paraId="2AB5BD77" w14:textId="77777777" w:rsidR="00090013" w:rsidRPr="00DC04A3" w:rsidRDefault="00090013" w:rsidP="00090013">
      <w:pPr>
        <w:tabs>
          <w:tab w:val="left" w:pos="5245"/>
          <w:tab w:val="left" w:pos="6804"/>
          <w:tab w:val="left" w:pos="8222"/>
        </w:tabs>
        <w:spacing w:before="240" w:after="240"/>
        <w:ind w:left="425"/>
        <w:jc w:val="thaiDistribute"/>
        <w:rPr>
          <w:rFonts w:ascii="AngsanaUPC" w:hAnsi="AngsanaUPC" w:cs="AngsanaUPC"/>
          <w:color w:val="000000"/>
        </w:rPr>
      </w:pPr>
      <w:r w:rsidRPr="00DC04A3">
        <w:rPr>
          <w:rFonts w:ascii="AngsanaUPC" w:hAnsi="AngsanaUPC" w:cs="AngsanaUPC"/>
          <w:color w:val="000000"/>
          <w:cs/>
        </w:rPr>
        <w:t>ข้อสมมติเกี่ยวกับอัตราคิดลดประมาณการจากอัตราผลตอบแทนถัวเฉลี่ยของพันธบัตรรัฐบาล ณ วันสิ้นรอบระยะเวลารายงาน และสะท้อนประมาณการของจังหวะเวลาของการจ่ายผลประโยชน์</w:t>
      </w:r>
    </w:p>
    <w:p w14:paraId="42C154E3" w14:textId="61AD0121" w:rsidR="006E6D6F" w:rsidRPr="00DC04A3" w:rsidRDefault="006E6D6F" w:rsidP="00090013">
      <w:pPr>
        <w:tabs>
          <w:tab w:val="left" w:pos="5245"/>
          <w:tab w:val="left" w:pos="6804"/>
          <w:tab w:val="left" w:pos="8222"/>
        </w:tabs>
        <w:spacing w:before="120" w:after="200"/>
        <w:ind w:left="425"/>
        <w:jc w:val="thaiDistribute"/>
        <w:rPr>
          <w:rFonts w:ascii="AngsanaUPC" w:hAnsi="AngsanaUPC" w:cs="AngsanaUPC"/>
          <w:color w:val="000000"/>
        </w:rPr>
      </w:pPr>
      <w:r w:rsidRPr="00DC04A3">
        <w:rPr>
          <w:rFonts w:ascii="AngsanaUPC" w:hAnsi="AngsanaUPC" w:cs="AngsanaUPC"/>
          <w:color w:val="000000"/>
          <w:cs/>
        </w:rPr>
        <w:t xml:space="preserve">ณ วันที่ </w:t>
      </w:r>
      <w:r w:rsidRPr="00DC04A3">
        <w:rPr>
          <w:rFonts w:ascii="AngsanaUPC" w:hAnsi="AngsanaUPC" w:cs="AngsanaUPC"/>
          <w:color w:val="000000"/>
        </w:rPr>
        <w:t xml:space="preserve">31 </w:t>
      </w:r>
      <w:r w:rsidRPr="00DC04A3">
        <w:rPr>
          <w:rFonts w:ascii="AngsanaUPC" w:hAnsi="AngsanaUPC" w:cs="AngsanaUPC"/>
          <w:color w:val="000000"/>
          <w:cs/>
        </w:rPr>
        <w:t xml:space="preserve">ธันวาคม </w:t>
      </w:r>
      <w:r w:rsidRPr="00DC04A3">
        <w:rPr>
          <w:rFonts w:ascii="AngsanaUPC" w:hAnsi="AngsanaUPC" w:cs="AngsanaUPC"/>
          <w:color w:val="000000"/>
        </w:rPr>
        <w:t xml:space="preserve">2567 </w:t>
      </w:r>
      <w:r w:rsidRPr="00DC04A3">
        <w:rPr>
          <w:rFonts w:ascii="AngsanaUPC" w:hAnsi="AngsanaUPC" w:cs="AngsanaUPC"/>
          <w:color w:val="000000"/>
          <w:cs/>
        </w:rPr>
        <w:t xml:space="preserve">กลุ่มบริษัทคาดว่าจะจ่ายชำระผลประโยชน์หลังออกจากงานของพนักงานภายใน </w:t>
      </w:r>
      <w:r w:rsidRPr="00DC04A3">
        <w:rPr>
          <w:rFonts w:ascii="AngsanaUPC" w:hAnsi="AngsanaUPC" w:cs="AngsanaUPC"/>
          <w:color w:val="000000"/>
        </w:rPr>
        <w:t xml:space="preserve">1 </w:t>
      </w:r>
      <w:r w:rsidRPr="00DC04A3">
        <w:rPr>
          <w:rFonts w:ascii="AngsanaUPC" w:hAnsi="AngsanaUPC" w:cs="AngsanaUPC"/>
          <w:color w:val="000000"/>
          <w:cs/>
        </w:rPr>
        <w:t xml:space="preserve">ปีข้างหน้า จำนวนเงินประมาณ </w:t>
      </w:r>
      <w:r w:rsidRPr="00DC04A3">
        <w:rPr>
          <w:rFonts w:ascii="AngsanaUPC" w:hAnsi="AngsanaUPC" w:cs="AngsanaUPC"/>
          <w:color w:val="000000"/>
        </w:rPr>
        <w:t xml:space="preserve">0.37 </w:t>
      </w:r>
      <w:r w:rsidRPr="00DC04A3">
        <w:rPr>
          <w:rFonts w:ascii="AngsanaUPC" w:hAnsi="AngsanaUPC" w:cs="AngsanaUPC"/>
          <w:color w:val="000000"/>
          <w:cs/>
        </w:rPr>
        <w:t>ล้านบาท</w:t>
      </w:r>
    </w:p>
    <w:p w14:paraId="3BCE2612" w14:textId="2B7F8953" w:rsidR="00090013" w:rsidRPr="009C15E9" w:rsidRDefault="00090013" w:rsidP="00090013">
      <w:pPr>
        <w:tabs>
          <w:tab w:val="left" w:pos="5245"/>
          <w:tab w:val="left" w:pos="6804"/>
          <w:tab w:val="left" w:pos="8222"/>
        </w:tabs>
        <w:spacing w:before="120" w:after="200"/>
        <w:ind w:left="425"/>
        <w:jc w:val="thaiDistribute"/>
        <w:rPr>
          <w:rFonts w:ascii="AngsanaUPC" w:hAnsi="AngsanaUPC" w:cs="AngsanaUPC"/>
          <w:color w:val="000000"/>
          <w:spacing w:val="-1"/>
        </w:rPr>
      </w:pPr>
      <w:r w:rsidRPr="009C15E9">
        <w:rPr>
          <w:rFonts w:ascii="AngsanaUPC" w:hAnsi="AngsanaUPC" w:cs="AngsanaUPC"/>
          <w:color w:val="000000"/>
          <w:spacing w:val="-1"/>
          <w:cs/>
        </w:rPr>
        <w:t xml:space="preserve">ณ วันที่ </w:t>
      </w:r>
      <w:r w:rsidRPr="009C15E9">
        <w:rPr>
          <w:rFonts w:ascii="AngsanaUPC" w:hAnsi="AngsanaUPC" w:cs="AngsanaUPC"/>
          <w:color w:val="000000"/>
          <w:spacing w:val="-1"/>
        </w:rPr>
        <w:t xml:space="preserve">31 </w:t>
      </w:r>
      <w:r w:rsidRPr="009C15E9">
        <w:rPr>
          <w:rFonts w:ascii="AngsanaUPC" w:hAnsi="AngsanaUPC" w:cs="AngsanaUPC"/>
          <w:color w:val="000000"/>
          <w:spacing w:val="-1"/>
          <w:cs/>
        </w:rPr>
        <w:t xml:space="preserve">ธันวาคม </w:t>
      </w:r>
      <w:r w:rsidR="003D2EFA" w:rsidRPr="009C15E9">
        <w:rPr>
          <w:rFonts w:ascii="AngsanaUPC" w:hAnsi="AngsanaUPC" w:cs="AngsanaUPC"/>
          <w:color w:val="000000"/>
          <w:spacing w:val="-1"/>
        </w:rPr>
        <w:t>2567</w:t>
      </w:r>
      <w:r w:rsidRPr="009C15E9">
        <w:rPr>
          <w:rFonts w:ascii="AngsanaUPC" w:hAnsi="AngsanaUPC" w:cs="AngsanaUPC"/>
          <w:color w:val="000000"/>
          <w:spacing w:val="-1"/>
        </w:rPr>
        <w:t xml:space="preserve"> </w:t>
      </w:r>
      <w:r w:rsidRPr="009C15E9">
        <w:rPr>
          <w:rFonts w:ascii="AngsanaUPC" w:hAnsi="AngsanaUPC" w:cs="AngsanaUPC"/>
          <w:color w:val="000000"/>
          <w:spacing w:val="-1"/>
          <w:cs/>
        </w:rPr>
        <w:t xml:space="preserve">และ </w:t>
      </w:r>
      <w:r w:rsidR="003D2EFA" w:rsidRPr="009C15E9">
        <w:rPr>
          <w:rFonts w:ascii="AngsanaUPC" w:hAnsi="AngsanaUPC" w:cs="AngsanaUPC"/>
          <w:color w:val="000000"/>
          <w:spacing w:val="-1"/>
        </w:rPr>
        <w:t>2566</w:t>
      </w:r>
      <w:r w:rsidRPr="009C15E9">
        <w:rPr>
          <w:rFonts w:ascii="AngsanaUPC" w:hAnsi="AngsanaUPC" w:cs="AngsanaUPC"/>
          <w:color w:val="000000"/>
          <w:spacing w:val="-1"/>
        </w:rPr>
        <w:t xml:space="preserve"> </w:t>
      </w:r>
      <w:r w:rsidRPr="009C15E9">
        <w:rPr>
          <w:rFonts w:ascii="AngsanaUPC" w:hAnsi="AngsanaUPC" w:cs="AngsanaUPC"/>
          <w:color w:val="000000"/>
          <w:spacing w:val="-1"/>
          <w:cs/>
        </w:rPr>
        <w:t>ระยะเวลาเฉลี่ยถ่วงน้ำหนักในการจ่า</w:t>
      </w:r>
      <w:r w:rsidR="00E74173" w:rsidRPr="009C15E9">
        <w:rPr>
          <w:rFonts w:ascii="AngsanaUPC" w:hAnsi="AngsanaUPC" w:cs="AngsanaUPC"/>
          <w:color w:val="000000"/>
          <w:spacing w:val="-1"/>
          <w:cs/>
        </w:rPr>
        <w:t>ยชำระผลประโยชน์หลังออกจากงานของกลุ่มบริษัท</w:t>
      </w:r>
      <w:r w:rsidRPr="009C15E9">
        <w:rPr>
          <w:rFonts w:ascii="AngsanaUPC" w:hAnsi="AngsanaUPC" w:cs="AngsanaUPC"/>
          <w:color w:val="000000"/>
          <w:spacing w:val="-1"/>
          <w:cs/>
        </w:rPr>
        <w:t xml:space="preserve">ประมาณ </w:t>
      </w:r>
      <w:r w:rsidR="000B5FA1" w:rsidRPr="009C15E9">
        <w:rPr>
          <w:rFonts w:ascii="AngsanaUPC" w:hAnsi="AngsanaUPC" w:cs="AngsanaUPC"/>
          <w:color w:val="000000"/>
          <w:spacing w:val="-1"/>
        </w:rPr>
        <w:t>11.63</w:t>
      </w:r>
      <w:r w:rsidRPr="009C15E9">
        <w:rPr>
          <w:rFonts w:ascii="AngsanaUPC" w:hAnsi="AngsanaUPC" w:cs="AngsanaUPC"/>
          <w:color w:val="000000"/>
          <w:spacing w:val="-1"/>
        </w:rPr>
        <w:t xml:space="preserve"> </w:t>
      </w:r>
      <w:r w:rsidRPr="009C15E9">
        <w:rPr>
          <w:rFonts w:ascii="AngsanaUPC" w:hAnsi="AngsanaUPC" w:cs="AngsanaUPC"/>
          <w:color w:val="000000"/>
          <w:spacing w:val="-1"/>
          <w:cs/>
        </w:rPr>
        <w:t>ปี</w:t>
      </w:r>
      <w:r w:rsidR="005E4539" w:rsidRPr="009C15E9">
        <w:rPr>
          <w:rFonts w:ascii="AngsanaUPC" w:hAnsi="AngsanaUPC" w:cs="AngsanaUPC"/>
          <w:color w:val="000000"/>
          <w:spacing w:val="-1"/>
        </w:rPr>
        <w:t xml:space="preserve"> </w:t>
      </w:r>
      <w:r w:rsidR="005E4539" w:rsidRPr="009C15E9">
        <w:rPr>
          <w:rFonts w:ascii="AngsanaUPC" w:hAnsi="AngsanaUPC" w:cs="AngsanaUPC"/>
          <w:color w:val="000000"/>
          <w:spacing w:val="-1"/>
          <w:cs/>
        </w:rPr>
        <w:t xml:space="preserve">และ </w:t>
      </w:r>
      <w:r w:rsidR="005E4539" w:rsidRPr="009C15E9">
        <w:rPr>
          <w:rFonts w:ascii="AngsanaUPC" w:hAnsi="AngsanaUPC" w:cs="AngsanaUPC"/>
          <w:color w:val="000000"/>
          <w:spacing w:val="-1"/>
        </w:rPr>
        <w:t xml:space="preserve">11.53 </w:t>
      </w:r>
      <w:r w:rsidR="005E4539" w:rsidRPr="009C15E9">
        <w:rPr>
          <w:rFonts w:ascii="AngsanaUPC" w:hAnsi="AngsanaUPC" w:cs="AngsanaUPC"/>
          <w:color w:val="000000"/>
          <w:spacing w:val="-1"/>
          <w:cs/>
        </w:rPr>
        <w:t>ปี</w:t>
      </w:r>
      <w:r w:rsidR="006E6D6F" w:rsidRPr="009C15E9">
        <w:rPr>
          <w:rFonts w:ascii="AngsanaUPC" w:hAnsi="AngsanaUPC" w:cs="AngsanaUPC"/>
          <w:color w:val="000000"/>
          <w:spacing w:val="-1"/>
        </w:rPr>
        <w:t xml:space="preserve"> </w:t>
      </w:r>
      <w:r w:rsidR="00E74173" w:rsidRPr="009C15E9">
        <w:rPr>
          <w:rFonts w:ascii="AngsanaUPC" w:hAnsi="AngsanaUPC" w:cs="AngsanaUPC"/>
          <w:color w:val="000000"/>
          <w:spacing w:val="-1"/>
          <w:cs/>
        </w:rPr>
        <w:t>ตามลำดับ</w:t>
      </w:r>
    </w:p>
    <w:p w14:paraId="400B660E" w14:textId="7A3D4769" w:rsidR="00090013" w:rsidRPr="00DC04A3" w:rsidRDefault="00090013" w:rsidP="00104105">
      <w:pPr>
        <w:tabs>
          <w:tab w:val="left" w:pos="5245"/>
          <w:tab w:val="left" w:pos="6804"/>
          <w:tab w:val="left" w:pos="8222"/>
        </w:tabs>
        <w:spacing w:before="240" w:after="240"/>
        <w:ind w:left="425"/>
        <w:jc w:val="thaiDistribute"/>
        <w:rPr>
          <w:rFonts w:ascii="AngsanaUPC" w:hAnsi="AngsanaUPC" w:cs="AngsanaUPC"/>
          <w:color w:val="000000"/>
        </w:rPr>
      </w:pPr>
      <w:r w:rsidRPr="00DC04A3">
        <w:rPr>
          <w:rFonts w:ascii="AngsanaUPC" w:hAnsi="AngsanaUPC" w:cs="AngsanaUPC"/>
          <w:color w:val="000000"/>
          <w:cs/>
        </w:rPr>
        <w:t>ผลกระทบของการเปลี่ยนแปลงสมมติฐานที่สำคัญต่อมูลค่าปัจจุบันของ</w:t>
      </w:r>
      <w:r w:rsidR="00E1792E" w:rsidRPr="00DC04A3">
        <w:rPr>
          <w:rFonts w:ascii="AngsanaUPC" w:hAnsi="AngsanaUPC" w:cs="AngsanaUPC"/>
          <w:color w:val="000000"/>
          <w:cs/>
        </w:rPr>
        <w:t>ประมาณการหนี้สินสำหรับผ</w:t>
      </w:r>
      <w:r w:rsidRPr="00DC04A3">
        <w:rPr>
          <w:rFonts w:ascii="AngsanaUPC" w:hAnsi="AngsanaUPC" w:cs="AngsanaUPC"/>
          <w:color w:val="000000"/>
          <w:cs/>
        </w:rPr>
        <w:t xml:space="preserve">ลประโยชน์หลังออกจากงานของพนักงาน ณ วันที่ </w:t>
      </w:r>
      <w:r w:rsidRPr="00DC04A3">
        <w:rPr>
          <w:rFonts w:ascii="AngsanaUPC" w:hAnsi="AngsanaUPC" w:cs="AngsanaUPC"/>
          <w:color w:val="000000"/>
        </w:rPr>
        <w:t xml:space="preserve">31 </w:t>
      </w:r>
      <w:r w:rsidRPr="00DC04A3">
        <w:rPr>
          <w:rFonts w:ascii="AngsanaUPC" w:hAnsi="AngsanaUPC" w:cs="AngsanaUPC"/>
          <w:color w:val="000000"/>
          <w:cs/>
        </w:rPr>
        <w:t xml:space="preserve">ธันวาคม </w:t>
      </w:r>
      <w:r w:rsidR="003D2EFA" w:rsidRPr="00DC04A3">
        <w:rPr>
          <w:rFonts w:ascii="AngsanaUPC" w:hAnsi="AngsanaUPC" w:cs="AngsanaUPC"/>
          <w:color w:val="000000"/>
        </w:rPr>
        <w:t>2567</w:t>
      </w:r>
      <w:r w:rsidRPr="00DC04A3">
        <w:rPr>
          <w:rFonts w:ascii="AngsanaUPC" w:hAnsi="AngsanaUPC" w:cs="AngsanaUPC"/>
          <w:color w:val="000000"/>
        </w:rPr>
        <w:t xml:space="preserve"> </w:t>
      </w:r>
      <w:r w:rsidRPr="00DC04A3">
        <w:rPr>
          <w:rFonts w:ascii="AngsanaUPC" w:hAnsi="AngsanaUPC" w:cs="AngsanaUPC"/>
          <w:color w:val="000000"/>
          <w:cs/>
        </w:rPr>
        <w:t xml:space="preserve">และ </w:t>
      </w:r>
      <w:r w:rsidR="003D2EFA" w:rsidRPr="00DC04A3">
        <w:rPr>
          <w:rFonts w:ascii="AngsanaUPC" w:hAnsi="AngsanaUPC" w:cs="AngsanaUPC"/>
          <w:color w:val="000000"/>
        </w:rPr>
        <w:t>2566</w:t>
      </w:r>
      <w:r w:rsidRPr="00DC04A3">
        <w:rPr>
          <w:rFonts w:ascii="AngsanaUPC" w:hAnsi="AngsanaUPC" w:cs="AngsanaUPC"/>
          <w:color w:val="000000"/>
        </w:rPr>
        <w:t xml:space="preserve"> </w:t>
      </w:r>
      <w:r w:rsidRPr="00DC04A3">
        <w:rPr>
          <w:rFonts w:ascii="AngsanaUPC" w:hAnsi="AngsanaUPC" w:cs="AngsanaUPC"/>
          <w:color w:val="000000"/>
          <w:cs/>
        </w:rPr>
        <w:t>สรุปได้ดังนี้</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1204"/>
        <w:gridCol w:w="1205"/>
        <w:gridCol w:w="1205"/>
        <w:gridCol w:w="1205"/>
      </w:tblGrid>
      <w:tr w:rsidR="002A5A62" w:rsidRPr="005427A5" w14:paraId="369A97E5" w14:textId="77777777" w:rsidTr="006E6D6F">
        <w:trPr>
          <w:trHeight w:val="369"/>
        </w:trPr>
        <w:tc>
          <w:tcPr>
            <w:tcW w:w="4395" w:type="dxa"/>
            <w:vAlign w:val="center"/>
          </w:tcPr>
          <w:p w14:paraId="7DE668EC" w14:textId="77777777" w:rsidR="002A5A62" w:rsidRPr="005427A5" w:rsidRDefault="002A5A62" w:rsidP="002A5A62">
            <w:pPr>
              <w:pStyle w:val="BlockText"/>
              <w:spacing w:before="0"/>
              <w:ind w:left="-107" w:right="0" w:firstLine="0"/>
              <w:jc w:val="left"/>
              <w:rPr>
                <w:rFonts w:ascii="AngsanaUPC" w:hAnsi="AngsanaUPC" w:cs="AngsanaUPC"/>
                <w:sz w:val="27"/>
                <w:szCs w:val="27"/>
              </w:rPr>
            </w:pPr>
          </w:p>
        </w:tc>
        <w:tc>
          <w:tcPr>
            <w:tcW w:w="1204" w:type="dxa"/>
            <w:vAlign w:val="center"/>
          </w:tcPr>
          <w:p w14:paraId="5F4E4FA8" w14:textId="1B3CAC9F" w:rsidR="002A5A62" w:rsidRPr="005427A5" w:rsidRDefault="002A5A62" w:rsidP="002A5A62">
            <w:pPr>
              <w:pStyle w:val="BlockText"/>
              <w:spacing w:before="0"/>
              <w:ind w:left="0" w:right="0" w:firstLine="0"/>
              <w:jc w:val="center"/>
              <w:rPr>
                <w:rFonts w:ascii="AngsanaUPC" w:hAnsi="AngsanaUPC" w:cs="AngsanaUPC"/>
                <w:sz w:val="27"/>
                <w:szCs w:val="27"/>
              </w:rPr>
            </w:pPr>
          </w:p>
        </w:tc>
        <w:tc>
          <w:tcPr>
            <w:tcW w:w="1205" w:type="dxa"/>
            <w:vAlign w:val="center"/>
          </w:tcPr>
          <w:p w14:paraId="5A52DA2A" w14:textId="77777777" w:rsidR="002A5A62" w:rsidRPr="005427A5" w:rsidRDefault="002A5A62" w:rsidP="002A5A62">
            <w:pPr>
              <w:pStyle w:val="BlockText"/>
              <w:spacing w:before="0"/>
              <w:ind w:left="0" w:right="0" w:firstLine="0"/>
              <w:jc w:val="center"/>
              <w:rPr>
                <w:rFonts w:ascii="AngsanaUPC" w:hAnsi="AngsanaUPC" w:cs="AngsanaUPC"/>
                <w:sz w:val="27"/>
                <w:szCs w:val="27"/>
              </w:rPr>
            </w:pPr>
          </w:p>
        </w:tc>
        <w:tc>
          <w:tcPr>
            <w:tcW w:w="2410" w:type="dxa"/>
            <w:gridSpan w:val="2"/>
            <w:vAlign w:val="center"/>
          </w:tcPr>
          <w:p w14:paraId="0B54284C" w14:textId="61461622"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บาท</w:t>
            </w:r>
          </w:p>
        </w:tc>
      </w:tr>
      <w:tr w:rsidR="002A5A62" w:rsidRPr="005427A5" w14:paraId="21465ACB" w14:textId="77777777" w:rsidTr="006E6D6F">
        <w:trPr>
          <w:trHeight w:val="369"/>
        </w:trPr>
        <w:tc>
          <w:tcPr>
            <w:tcW w:w="4395" w:type="dxa"/>
            <w:vAlign w:val="center"/>
          </w:tcPr>
          <w:p w14:paraId="5EFD7A18" w14:textId="77777777" w:rsidR="002A5A62" w:rsidRPr="005427A5" w:rsidRDefault="002A5A62" w:rsidP="002A5A62">
            <w:pPr>
              <w:pStyle w:val="BlockText"/>
              <w:spacing w:before="0"/>
              <w:ind w:left="-107" w:right="0" w:firstLine="0"/>
              <w:jc w:val="left"/>
              <w:rPr>
                <w:rFonts w:ascii="AngsanaUPC" w:hAnsi="AngsanaUPC" w:cs="AngsanaUPC"/>
                <w:sz w:val="27"/>
                <w:szCs w:val="27"/>
              </w:rPr>
            </w:pPr>
          </w:p>
        </w:tc>
        <w:tc>
          <w:tcPr>
            <w:tcW w:w="1204" w:type="dxa"/>
            <w:vAlign w:val="center"/>
          </w:tcPr>
          <w:p w14:paraId="353EB194" w14:textId="77777777" w:rsidR="002A5A62" w:rsidRPr="005427A5" w:rsidRDefault="002A5A62" w:rsidP="002A5A62">
            <w:pPr>
              <w:pStyle w:val="BlockText"/>
              <w:spacing w:before="0"/>
              <w:ind w:left="0" w:right="0" w:firstLine="0"/>
              <w:jc w:val="center"/>
              <w:rPr>
                <w:rFonts w:ascii="AngsanaUPC" w:hAnsi="AngsanaUPC" w:cs="AngsanaUPC"/>
                <w:sz w:val="27"/>
                <w:szCs w:val="27"/>
                <w:cs/>
              </w:rPr>
            </w:pPr>
          </w:p>
        </w:tc>
        <w:tc>
          <w:tcPr>
            <w:tcW w:w="1205" w:type="dxa"/>
            <w:vAlign w:val="center"/>
          </w:tcPr>
          <w:p w14:paraId="412F4AA4" w14:textId="77777777" w:rsidR="002A5A62" w:rsidRPr="005427A5" w:rsidRDefault="002A5A62" w:rsidP="002A5A62">
            <w:pPr>
              <w:pStyle w:val="BlockText"/>
              <w:spacing w:before="0"/>
              <w:ind w:left="0" w:right="0" w:firstLine="0"/>
              <w:jc w:val="center"/>
              <w:rPr>
                <w:rFonts w:ascii="AngsanaUPC" w:hAnsi="AngsanaUPC" w:cs="AngsanaUPC"/>
                <w:sz w:val="27"/>
                <w:szCs w:val="27"/>
                <w:cs/>
              </w:rPr>
            </w:pPr>
          </w:p>
        </w:tc>
        <w:tc>
          <w:tcPr>
            <w:tcW w:w="2410" w:type="dxa"/>
            <w:gridSpan w:val="2"/>
            <w:vAlign w:val="center"/>
          </w:tcPr>
          <w:p w14:paraId="3D41D2F2" w14:textId="1B336878"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งบการเงินรวม</w:t>
            </w:r>
          </w:p>
        </w:tc>
      </w:tr>
      <w:tr w:rsidR="002A5A62" w:rsidRPr="005427A5" w14:paraId="6C01463C" w14:textId="77777777" w:rsidTr="006E6D6F">
        <w:trPr>
          <w:trHeight w:val="369"/>
        </w:trPr>
        <w:tc>
          <w:tcPr>
            <w:tcW w:w="4395" w:type="dxa"/>
            <w:vAlign w:val="center"/>
          </w:tcPr>
          <w:p w14:paraId="63C1ED14" w14:textId="77777777" w:rsidR="002A5A62" w:rsidRPr="005427A5" w:rsidRDefault="002A5A62" w:rsidP="002A5A62">
            <w:pPr>
              <w:pStyle w:val="BlockText"/>
              <w:spacing w:before="0"/>
              <w:ind w:left="-107" w:right="0" w:firstLine="0"/>
              <w:jc w:val="left"/>
              <w:rPr>
                <w:rFonts w:ascii="AngsanaUPC" w:hAnsi="AngsanaUPC" w:cs="AngsanaUPC"/>
                <w:sz w:val="27"/>
                <w:szCs w:val="27"/>
              </w:rPr>
            </w:pPr>
          </w:p>
        </w:tc>
        <w:tc>
          <w:tcPr>
            <w:tcW w:w="1204" w:type="dxa"/>
            <w:vAlign w:val="center"/>
          </w:tcPr>
          <w:p w14:paraId="5F6F4B1F" w14:textId="77777777" w:rsidR="002A5A62" w:rsidRPr="005427A5" w:rsidRDefault="002A5A62" w:rsidP="002A5A62">
            <w:pPr>
              <w:pStyle w:val="BlockText"/>
              <w:spacing w:before="0"/>
              <w:ind w:left="0" w:right="0" w:firstLine="0"/>
              <w:jc w:val="center"/>
              <w:rPr>
                <w:rFonts w:ascii="AngsanaUPC" w:hAnsi="AngsanaUPC" w:cs="AngsanaUPC"/>
                <w:sz w:val="27"/>
                <w:szCs w:val="27"/>
              </w:rPr>
            </w:pPr>
          </w:p>
        </w:tc>
        <w:tc>
          <w:tcPr>
            <w:tcW w:w="1205" w:type="dxa"/>
            <w:vAlign w:val="center"/>
          </w:tcPr>
          <w:p w14:paraId="21B0FDA5" w14:textId="519515B9" w:rsidR="002A5A62" w:rsidRPr="005427A5" w:rsidRDefault="002A5A62" w:rsidP="002A5A62">
            <w:pPr>
              <w:pStyle w:val="BlockText"/>
              <w:spacing w:before="0"/>
              <w:ind w:left="0" w:right="0" w:firstLine="0"/>
              <w:jc w:val="center"/>
              <w:rPr>
                <w:rFonts w:ascii="AngsanaUPC" w:hAnsi="AngsanaUPC" w:cs="AngsanaUPC"/>
                <w:sz w:val="27"/>
                <w:szCs w:val="27"/>
              </w:rPr>
            </w:pPr>
          </w:p>
        </w:tc>
        <w:tc>
          <w:tcPr>
            <w:tcW w:w="2410" w:type="dxa"/>
            <w:gridSpan w:val="2"/>
            <w:vAlign w:val="center"/>
          </w:tcPr>
          <w:p w14:paraId="1DFF7391" w14:textId="51CD6255"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rPr>
              <w:t>2567</w:t>
            </w:r>
          </w:p>
        </w:tc>
      </w:tr>
      <w:tr w:rsidR="002A5A62" w:rsidRPr="005427A5" w14:paraId="10239AF5" w14:textId="77777777" w:rsidTr="006E6D6F">
        <w:trPr>
          <w:trHeight w:val="369"/>
        </w:trPr>
        <w:tc>
          <w:tcPr>
            <w:tcW w:w="4395" w:type="dxa"/>
            <w:vAlign w:val="center"/>
          </w:tcPr>
          <w:p w14:paraId="07F04D5B" w14:textId="77777777" w:rsidR="002A5A62" w:rsidRPr="005427A5" w:rsidRDefault="002A5A62" w:rsidP="002A5A62">
            <w:pPr>
              <w:pStyle w:val="BlockText"/>
              <w:spacing w:before="0"/>
              <w:ind w:left="-107" w:right="0" w:firstLine="0"/>
              <w:jc w:val="left"/>
              <w:rPr>
                <w:rFonts w:ascii="AngsanaUPC" w:hAnsi="AngsanaUPC" w:cs="AngsanaUPC"/>
                <w:sz w:val="27"/>
                <w:szCs w:val="27"/>
              </w:rPr>
            </w:pPr>
          </w:p>
        </w:tc>
        <w:tc>
          <w:tcPr>
            <w:tcW w:w="1204" w:type="dxa"/>
            <w:vAlign w:val="center"/>
          </w:tcPr>
          <w:p w14:paraId="7B06DE8F" w14:textId="77777777" w:rsidR="002A5A62" w:rsidRPr="005427A5" w:rsidRDefault="002A5A62" w:rsidP="002A5A62">
            <w:pPr>
              <w:pStyle w:val="BlockText"/>
              <w:spacing w:before="0"/>
              <w:ind w:left="0" w:right="0" w:firstLine="0"/>
              <w:jc w:val="center"/>
              <w:rPr>
                <w:rFonts w:ascii="AngsanaUPC" w:hAnsi="AngsanaUPC" w:cs="AngsanaUPC"/>
                <w:sz w:val="27"/>
                <w:szCs w:val="27"/>
              </w:rPr>
            </w:pPr>
          </w:p>
        </w:tc>
        <w:tc>
          <w:tcPr>
            <w:tcW w:w="1205" w:type="dxa"/>
            <w:vAlign w:val="center"/>
          </w:tcPr>
          <w:p w14:paraId="76DBEB55" w14:textId="2D3F9369" w:rsidR="002A5A62" w:rsidRPr="005427A5" w:rsidRDefault="002A5A62" w:rsidP="002A5A62">
            <w:pPr>
              <w:pStyle w:val="BlockText"/>
              <w:spacing w:before="0"/>
              <w:ind w:left="0" w:right="0" w:firstLine="0"/>
              <w:jc w:val="center"/>
              <w:rPr>
                <w:rFonts w:ascii="AngsanaUPC" w:hAnsi="AngsanaUPC" w:cs="AngsanaUPC"/>
                <w:sz w:val="27"/>
                <w:szCs w:val="27"/>
              </w:rPr>
            </w:pPr>
          </w:p>
        </w:tc>
        <w:tc>
          <w:tcPr>
            <w:tcW w:w="1205" w:type="dxa"/>
            <w:vAlign w:val="center"/>
          </w:tcPr>
          <w:p w14:paraId="6DE00873" w14:textId="77777777"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เพิ่มขึ้น</w:t>
            </w:r>
          </w:p>
        </w:tc>
        <w:tc>
          <w:tcPr>
            <w:tcW w:w="1205" w:type="dxa"/>
            <w:vAlign w:val="center"/>
          </w:tcPr>
          <w:p w14:paraId="46B10542" w14:textId="77777777" w:rsidR="002A5A62" w:rsidRPr="005427A5" w:rsidRDefault="002A5A62" w:rsidP="002A5A62">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ลดลง</w:t>
            </w:r>
          </w:p>
        </w:tc>
      </w:tr>
      <w:tr w:rsidR="002A5A62" w:rsidRPr="005427A5" w14:paraId="450C63AE" w14:textId="77777777" w:rsidTr="006E6D6F">
        <w:trPr>
          <w:trHeight w:val="369"/>
        </w:trPr>
        <w:tc>
          <w:tcPr>
            <w:tcW w:w="4395" w:type="dxa"/>
            <w:vAlign w:val="center"/>
          </w:tcPr>
          <w:p w14:paraId="40FC64A6" w14:textId="77777777" w:rsidR="002A5A62" w:rsidRPr="005427A5" w:rsidRDefault="002A5A62" w:rsidP="002A5A62">
            <w:pPr>
              <w:pStyle w:val="BlockText"/>
              <w:spacing w:before="0"/>
              <w:ind w:left="-107" w:right="0" w:firstLine="0"/>
              <w:jc w:val="left"/>
              <w:rPr>
                <w:rFonts w:ascii="AngsanaUPC" w:hAnsi="AngsanaUPC" w:cs="AngsanaUPC"/>
                <w:sz w:val="27"/>
                <w:szCs w:val="27"/>
                <w:cs/>
              </w:rPr>
            </w:pPr>
            <w:r w:rsidRPr="005427A5">
              <w:rPr>
                <w:rFonts w:ascii="AngsanaUPC" w:hAnsi="AngsanaUPC" w:cs="AngsanaUPC"/>
                <w:sz w:val="27"/>
                <w:szCs w:val="27"/>
                <w:cs/>
              </w:rPr>
              <w:t xml:space="preserve">อัตราคิดลด (เปลี่ยนแปลงร้อยละ </w:t>
            </w:r>
            <w:r w:rsidRPr="005427A5">
              <w:rPr>
                <w:rFonts w:ascii="AngsanaUPC" w:hAnsi="AngsanaUPC" w:cs="AngsanaUPC"/>
                <w:sz w:val="27"/>
                <w:szCs w:val="27"/>
              </w:rPr>
              <w:t>1</w:t>
            </w:r>
            <w:r w:rsidRPr="005427A5">
              <w:rPr>
                <w:rFonts w:ascii="AngsanaUPC" w:hAnsi="AngsanaUPC" w:cs="AngsanaUPC"/>
                <w:sz w:val="27"/>
                <w:szCs w:val="27"/>
                <w:cs/>
              </w:rPr>
              <w:t>)</w:t>
            </w:r>
          </w:p>
        </w:tc>
        <w:tc>
          <w:tcPr>
            <w:tcW w:w="1204" w:type="dxa"/>
            <w:vAlign w:val="center"/>
          </w:tcPr>
          <w:p w14:paraId="58681D79" w14:textId="77777777" w:rsidR="002A5A62" w:rsidRPr="005427A5" w:rsidRDefault="002A5A62" w:rsidP="002A5A62">
            <w:pPr>
              <w:tabs>
                <w:tab w:val="decimal" w:pos="714"/>
              </w:tabs>
              <w:rPr>
                <w:rFonts w:ascii="AngsanaUPC" w:eastAsiaTheme="minorHAnsi" w:hAnsi="AngsanaUPC" w:cs="AngsanaUPC"/>
                <w:sz w:val="27"/>
                <w:szCs w:val="27"/>
                <w:cs/>
              </w:rPr>
            </w:pPr>
          </w:p>
        </w:tc>
        <w:tc>
          <w:tcPr>
            <w:tcW w:w="1205" w:type="dxa"/>
            <w:vAlign w:val="center"/>
          </w:tcPr>
          <w:p w14:paraId="07000E89" w14:textId="3AEAAFD4" w:rsidR="002A5A62" w:rsidRPr="005427A5" w:rsidRDefault="002A5A62" w:rsidP="002A5A62">
            <w:pPr>
              <w:tabs>
                <w:tab w:val="decimal" w:pos="714"/>
              </w:tabs>
              <w:autoSpaceDE/>
              <w:autoSpaceDN/>
              <w:spacing w:line="240" w:lineRule="auto"/>
              <w:rPr>
                <w:rFonts w:ascii="AngsanaUPC" w:eastAsiaTheme="minorHAnsi" w:hAnsi="AngsanaUPC" w:cs="AngsanaUPC"/>
                <w:sz w:val="27"/>
                <w:szCs w:val="27"/>
                <w:cs/>
              </w:rPr>
            </w:pPr>
          </w:p>
        </w:tc>
        <w:tc>
          <w:tcPr>
            <w:tcW w:w="1205" w:type="dxa"/>
            <w:shd w:val="clear" w:color="auto" w:fill="auto"/>
            <w:vAlign w:val="center"/>
          </w:tcPr>
          <w:p w14:paraId="283A481B" w14:textId="4DFB8489" w:rsidR="002A5A62" w:rsidRPr="005427A5" w:rsidRDefault="00940B33"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(798,035.78)</w:t>
            </w:r>
          </w:p>
        </w:tc>
        <w:tc>
          <w:tcPr>
            <w:tcW w:w="1205" w:type="dxa"/>
            <w:shd w:val="clear" w:color="auto" w:fill="auto"/>
            <w:vAlign w:val="center"/>
          </w:tcPr>
          <w:p w14:paraId="5EECFF56" w14:textId="32EF23AE" w:rsidR="002A5A62" w:rsidRPr="005427A5" w:rsidRDefault="00940B33" w:rsidP="00940B33">
            <w:pPr>
              <w:tabs>
                <w:tab w:val="decimal" w:pos="698"/>
              </w:tabs>
              <w:rPr>
                <w:rFonts w:ascii="AngsanaUPC" w:eastAsiaTheme="minorHAnsi" w:hAnsi="AngsanaUPC" w:cs="AngsanaUPC"/>
                <w:sz w:val="27"/>
                <w:szCs w:val="27"/>
                <w:cs/>
              </w:rPr>
            </w:pPr>
            <w:r w:rsidRPr="005427A5">
              <w:rPr>
                <w:rFonts w:ascii="AngsanaUPC" w:eastAsiaTheme="minorHAnsi" w:hAnsi="AngsanaUPC" w:cs="AngsanaUPC"/>
                <w:sz w:val="27"/>
                <w:szCs w:val="27"/>
              </w:rPr>
              <w:t>934,755.78</w:t>
            </w:r>
          </w:p>
        </w:tc>
      </w:tr>
      <w:tr w:rsidR="002A5A62" w:rsidRPr="005427A5" w14:paraId="32E681B6" w14:textId="77777777" w:rsidTr="006E6D6F">
        <w:trPr>
          <w:trHeight w:val="369"/>
        </w:trPr>
        <w:tc>
          <w:tcPr>
            <w:tcW w:w="4395" w:type="dxa"/>
            <w:vAlign w:val="center"/>
          </w:tcPr>
          <w:p w14:paraId="0758D119" w14:textId="77777777" w:rsidR="002A5A62" w:rsidRPr="005427A5" w:rsidRDefault="002A5A62" w:rsidP="002A5A62">
            <w:pPr>
              <w:pStyle w:val="BlockText"/>
              <w:spacing w:before="0"/>
              <w:ind w:left="-107" w:right="0" w:firstLine="0"/>
              <w:jc w:val="left"/>
              <w:rPr>
                <w:rFonts w:ascii="AngsanaUPC" w:hAnsi="AngsanaUPC" w:cs="AngsanaUPC"/>
                <w:sz w:val="27"/>
                <w:szCs w:val="27"/>
                <w:cs/>
              </w:rPr>
            </w:pPr>
            <w:r w:rsidRPr="005427A5">
              <w:rPr>
                <w:rFonts w:ascii="AngsanaUPC" w:hAnsi="AngsanaUPC" w:cs="AngsanaUPC"/>
                <w:sz w:val="27"/>
                <w:szCs w:val="27"/>
                <w:cs/>
              </w:rPr>
              <w:t xml:space="preserve">อัตราการขึ้นเงินเดือน (เปลี่ยนแปลงร้อยละ </w:t>
            </w:r>
            <w:r w:rsidRPr="005427A5">
              <w:rPr>
                <w:rFonts w:ascii="AngsanaUPC" w:hAnsi="AngsanaUPC" w:cs="AngsanaUPC"/>
                <w:sz w:val="27"/>
                <w:szCs w:val="27"/>
              </w:rPr>
              <w:t>1</w:t>
            </w:r>
            <w:r w:rsidRPr="005427A5">
              <w:rPr>
                <w:rFonts w:ascii="AngsanaUPC" w:hAnsi="AngsanaUPC" w:cs="AngsanaUPC"/>
                <w:sz w:val="27"/>
                <w:szCs w:val="27"/>
                <w:cs/>
              </w:rPr>
              <w:t>)</w:t>
            </w:r>
          </w:p>
        </w:tc>
        <w:tc>
          <w:tcPr>
            <w:tcW w:w="1204" w:type="dxa"/>
            <w:vAlign w:val="center"/>
          </w:tcPr>
          <w:p w14:paraId="715DEA19" w14:textId="77777777" w:rsidR="002A5A62" w:rsidRPr="005427A5" w:rsidRDefault="002A5A62" w:rsidP="002A5A62">
            <w:pPr>
              <w:tabs>
                <w:tab w:val="decimal" w:pos="714"/>
              </w:tabs>
              <w:rPr>
                <w:rFonts w:ascii="AngsanaUPC" w:eastAsiaTheme="minorHAnsi" w:hAnsi="AngsanaUPC" w:cs="AngsanaUPC"/>
                <w:sz w:val="27"/>
                <w:szCs w:val="27"/>
              </w:rPr>
            </w:pPr>
          </w:p>
        </w:tc>
        <w:tc>
          <w:tcPr>
            <w:tcW w:w="1205" w:type="dxa"/>
            <w:vAlign w:val="center"/>
          </w:tcPr>
          <w:p w14:paraId="26198DBF" w14:textId="1230B35E" w:rsidR="002A5A62" w:rsidRPr="005427A5" w:rsidRDefault="002A5A62" w:rsidP="002A5A62">
            <w:pPr>
              <w:tabs>
                <w:tab w:val="decimal" w:pos="714"/>
              </w:tabs>
              <w:autoSpaceDE/>
              <w:autoSpaceDN/>
              <w:spacing w:line="240" w:lineRule="auto"/>
              <w:rPr>
                <w:rFonts w:ascii="AngsanaUPC" w:eastAsiaTheme="minorHAnsi" w:hAnsi="AngsanaUPC" w:cs="AngsanaUPC"/>
                <w:sz w:val="27"/>
                <w:szCs w:val="27"/>
              </w:rPr>
            </w:pPr>
          </w:p>
        </w:tc>
        <w:tc>
          <w:tcPr>
            <w:tcW w:w="1205" w:type="dxa"/>
            <w:shd w:val="clear" w:color="auto" w:fill="auto"/>
            <w:vAlign w:val="center"/>
          </w:tcPr>
          <w:p w14:paraId="3D5F948E" w14:textId="06ABC754" w:rsidR="002A5A62" w:rsidRPr="005427A5" w:rsidRDefault="00940B33"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956,647.04</w:t>
            </w:r>
          </w:p>
        </w:tc>
        <w:tc>
          <w:tcPr>
            <w:tcW w:w="1205" w:type="dxa"/>
            <w:shd w:val="clear" w:color="auto" w:fill="auto"/>
            <w:vAlign w:val="center"/>
          </w:tcPr>
          <w:p w14:paraId="16D2DFF5" w14:textId="08EA378C" w:rsidR="002A5A62" w:rsidRPr="005427A5" w:rsidRDefault="00940B33"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(830,687.99)</w:t>
            </w:r>
          </w:p>
        </w:tc>
      </w:tr>
      <w:tr w:rsidR="002A5A62" w:rsidRPr="005427A5" w14:paraId="121152F7" w14:textId="77777777" w:rsidTr="006E6D6F">
        <w:trPr>
          <w:trHeight w:val="369"/>
        </w:trPr>
        <w:tc>
          <w:tcPr>
            <w:tcW w:w="4395" w:type="dxa"/>
            <w:vAlign w:val="center"/>
          </w:tcPr>
          <w:p w14:paraId="500AF670" w14:textId="77777777" w:rsidR="002A5A62" w:rsidRPr="005427A5" w:rsidRDefault="002A5A62" w:rsidP="002A5A62">
            <w:pPr>
              <w:pStyle w:val="BlockText"/>
              <w:spacing w:before="0"/>
              <w:ind w:left="-107" w:right="0" w:firstLine="0"/>
              <w:jc w:val="left"/>
              <w:rPr>
                <w:rFonts w:ascii="AngsanaUPC" w:hAnsi="AngsanaUPC" w:cs="AngsanaUPC"/>
                <w:sz w:val="27"/>
                <w:szCs w:val="27"/>
                <w:cs/>
              </w:rPr>
            </w:pPr>
            <w:r w:rsidRPr="005427A5">
              <w:rPr>
                <w:rFonts w:ascii="AngsanaUPC" w:hAnsi="AngsanaUPC" w:cs="AngsanaUPC"/>
                <w:sz w:val="27"/>
                <w:szCs w:val="27"/>
                <w:cs/>
              </w:rPr>
              <w:t xml:space="preserve">อัตราการหมุนเวียนของพนักงาน (เปลี่ยนแปลงร้อยละ </w:t>
            </w:r>
            <w:r w:rsidRPr="005427A5">
              <w:rPr>
                <w:rFonts w:ascii="AngsanaUPC" w:hAnsi="AngsanaUPC" w:cs="AngsanaUPC"/>
                <w:sz w:val="27"/>
                <w:szCs w:val="27"/>
              </w:rPr>
              <w:t>1</w:t>
            </w:r>
            <w:r w:rsidRPr="005427A5">
              <w:rPr>
                <w:rFonts w:ascii="AngsanaUPC" w:hAnsi="AngsanaUPC" w:cs="AngsanaUPC"/>
                <w:sz w:val="27"/>
                <w:szCs w:val="27"/>
                <w:cs/>
              </w:rPr>
              <w:t>)</w:t>
            </w:r>
          </w:p>
        </w:tc>
        <w:tc>
          <w:tcPr>
            <w:tcW w:w="1204" w:type="dxa"/>
            <w:vAlign w:val="center"/>
          </w:tcPr>
          <w:p w14:paraId="7F198C84" w14:textId="77777777" w:rsidR="002A5A62" w:rsidRPr="005427A5" w:rsidRDefault="002A5A62" w:rsidP="002A5A62">
            <w:pPr>
              <w:tabs>
                <w:tab w:val="decimal" w:pos="714"/>
              </w:tabs>
              <w:rPr>
                <w:rFonts w:ascii="AngsanaUPC" w:eastAsiaTheme="minorHAnsi" w:hAnsi="AngsanaUPC" w:cs="AngsanaUPC"/>
                <w:sz w:val="27"/>
                <w:szCs w:val="27"/>
              </w:rPr>
            </w:pPr>
          </w:p>
        </w:tc>
        <w:tc>
          <w:tcPr>
            <w:tcW w:w="1205" w:type="dxa"/>
            <w:vAlign w:val="center"/>
          </w:tcPr>
          <w:p w14:paraId="55130DC0" w14:textId="0672D9C8" w:rsidR="002A5A62" w:rsidRPr="005427A5" w:rsidRDefault="002A5A62" w:rsidP="002A5A62">
            <w:pPr>
              <w:tabs>
                <w:tab w:val="decimal" w:pos="714"/>
              </w:tabs>
              <w:autoSpaceDE/>
              <w:autoSpaceDN/>
              <w:spacing w:line="240" w:lineRule="auto"/>
              <w:rPr>
                <w:rFonts w:ascii="AngsanaUPC" w:eastAsiaTheme="minorHAnsi" w:hAnsi="AngsanaUPC" w:cs="AngsanaUPC"/>
                <w:sz w:val="27"/>
                <w:szCs w:val="27"/>
              </w:rPr>
            </w:pPr>
          </w:p>
        </w:tc>
        <w:tc>
          <w:tcPr>
            <w:tcW w:w="1205" w:type="dxa"/>
            <w:shd w:val="clear" w:color="auto" w:fill="auto"/>
            <w:vAlign w:val="center"/>
          </w:tcPr>
          <w:p w14:paraId="570352BE" w14:textId="26EE855B" w:rsidR="002A5A62" w:rsidRPr="005427A5" w:rsidRDefault="00940B33"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(864,396.95)</w:t>
            </w:r>
          </w:p>
        </w:tc>
        <w:tc>
          <w:tcPr>
            <w:tcW w:w="1205" w:type="dxa"/>
            <w:shd w:val="clear" w:color="auto" w:fill="auto"/>
            <w:vAlign w:val="center"/>
          </w:tcPr>
          <w:p w14:paraId="358A349E" w14:textId="44C69D15" w:rsidR="002A5A62" w:rsidRPr="005427A5" w:rsidRDefault="00940B33"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383,494.46</w:t>
            </w:r>
          </w:p>
        </w:tc>
      </w:tr>
      <w:tr w:rsidR="002A5A62" w:rsidRPr="005427A5" w14:paraId="49FF3EBA" w14:textId="77777777" w:rsidTr="002A5A62">
        <w:trPr>
          <w:trHeight w:val="20"/>
        </w:trPr>
        <w:tc>
          <w:tcPr>
            <w:tcW w:w="4395" w:type="dxa"/>
            <w:vAlign w:val="center"/>
          </w:tcPr>
          <w:p w14:paraId="2AE900EF" w14:textId="77777777" w:rsidR="002A5A62" w:rsidRPr="005427A5" w:rsidRDefault="002A5A62" w:rsidP="002A5A62">
            <w:pPr>
              <w:pStyle w:val="BlockText"/>
              <w:spacing w:before="0"/>
              <w:ind w:left="-107" w:right="0" w:firstLine="0"/>
              <w:jc w:val="left"/>
              <w:rPr>
                <w:rFonts w:ascii="AngsanaUPC" w:hAnsi="AngsanaUPC" w:cs="AngsanaUPC"/>
                <w:sz w:val="20"/>
                <w:szCs w:val="20"/>
                <w:cs/>
              </w:rPr>
            </w:pPr>
          </w:p>
        </w:tc>
        <w:tc>
          <w:tcPr>
            <w:tcW w:w="1204" w:type="dxa"/>
            <w:vAlign w:val="center"/>
          </w:tcPr>
          <w:p w14:paraId="47D594F0" w14:textId="77777777" w:rsidR="002A5A62" w:rsidRPr="005427A5" w:rsidRDefault="002A5A62" w:rsidP="002A5A62">
            <w:pPr>
              <w:tabs>
                <w:tab w:val="decimal" w:pos="714"/>
              </w:tabs>
              <w:rPr>
                <w:rFonts w:ascii="AngsanaUPC" w:eastAsiaTheme="minorHAnsi" w:hAnsi="AngsanaUPC" w:cs="AngsanaUPC"/>
                <w:sz w:val="20"/>
                <w:szCs w:val="20"/>
              </w:rPr>
            </w:pPr>
          </w:p>
        </w:tc>
        <w:tc>
          <w:tcPr>
            <w:tcW w:w="1205" w:type="dxa"/>
            <w:vAlign w:val="center"/>
          </w:tcPr>
          <w:p w14:paraId="67BF89EF" w14:textId="77777777" w:rsidR="002A5A62" w:rsidRPr="005427A5" w:rsidRDefault="002A5A62" w:rsidP="002A5A62">
            <w:pPr>
              <w:tabs>
                <w:tab w:val="decimal" w:pos="714"/>
              </w:tabs>
              <w:rPr>
                <w:rFonts w:ascii="AngsanaUPC" w:eastAsiaTheme="minorHAnsi" w:hAnsi="AngsanaUPC" w:cs="AngsanaUPC"/>
                <w:sz w:val="20"/>
                <w:szCs w:val="20"/>
              </w:rPr>
            </w:pPr>
          </w:p>
        </w:tc>
        <w:tc>
          <w:tcPr>
            <w:tcW w:w="1205" w:type="dxa"/>
            <w:shd w:val="clear" w:color="auto" w:fill="auto"/>
            <w:vAlign w:val="center"/>
          </w:tcPr>
          <w:p w14:paraId="3A1B925B" w14:textId="77777777" w:rsidR="002A5A62" w:rsidRPr="005427A5" w:rsidRDefault="002A5A62" w:rsidP="002A5A62">
            <w:pPr>
              <w:tabs>
                <w:tab w:val="decimal" w:pos="714"/>
              </w:tabs>
              <w:rPr>
                <w:rFonts w:ascii="AngsanaUPC" w:eastAsiaTheme="minorHAnsi" w:hAnsi="AngsanaUPC" w:cs="AngsanaUPC"/>
                <w:sz w:val="20"/>
                <w:szCs w:val="20"/>
              </w:rPr>
            </w:pPr>
          </w:p>
        </w:tc>
        <w:tc>
          <w:tcPr>
            <w:tcW w:w="1205" w:type="dxa"/>
            <w:shd w:val="clear" w:color="auto" w:fill="auto"/>
            <w:vAlign w:val="center"/>
          </w:tcPr>
          <w:p w14:paraId="4ECA828D" w14:textId="77777777" w:rsidR="002A5A62" w:rsidRPr="005427A5" w:rsidRDefault="002A5A62" w:rsidP="002A5A62">
            <w:pPr>
              <w:tabs>
                <w:tab w:val="decimal" w:pos="714"/>
              </w:tabs>
              <w:rPr>
                <w:rFonts w:ascii="AngsanaUPC" w:eastAsiaTheme="minorHAnsi" w:hAnsi="AngsanaUPC" w:cs="AngsanaUPC"/>
                <w:sz w:val="20"/>
                <w:szCs w:val="20"/>
              </w:rPr>
            </w:pPr>
          </w:p>
        </w:tc>
      </w:tr>
      <w:tr w:rsidR="00090013" w:rsidRPr="005427A5" w14:paraId="40081F73" w14:textId="77777777" w:rsidTr="006E6D6F">
        <w:trPr>
          <w:trHeight w:val="369"/>
        </w:trPr>
        <w:tc>
          <w:tcPr>
            <w:tcW w:w="4395" w:type="dxa"/>
            <w:vAlign w:val="center"/>
          </w:tcPr>
          <w:p w14:paraId="3BDF2824" w14:textId="77777777" w:rsidR="00090013" w:rsidRPr="005427A5" w:rsidRDefault="00090013" w:rsidP="000E0DAA">
            <w:pPr>
              <w:pStyle w:val="BlockText"/>
              <w:spacing w:before="0"/>
              <w:ind w:left="-107" w:right="0" w:firstLine="0"/>
              <w:jc w:val="left"/>
              <w:rPr>
                <w:rFonts w:ascii="AngsanaUPC" w:hAnsi="AngsanaUPC" w:cs="AngsanaUPC"/>
                <w:sz w:val="27"/>
                <w:szCs w:val="27"/>
              </w:rPr>
            </w:pPr>
          </w:p>
        </w:tc>
        <w:tc>
          <w:tcPr>
            <w:tcW w:w="4819" w:type="dxa"/>
            <w:gridSpan w:val="4"/>
            <w:vAlign w:val="center"/>
          </w:tcPr>
          <w:p w14:paraId="7B13C20B" w14:textId="77777777" w:rsidR="00090013" w:rsidRPr="005427A5" w:rsidRDefault="00090013"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บาท</w:t>
            </w:r>
          </w:p>
        </w:tc>
      </w:tr>
      <w:tr w:rsidR="002A5A62" w:rsidRPr="005427A5" w14:paraId="6D892F23" w14:textId="77777777" w:rsidTr="006E6D6F">
        <w:trPr>
          <w:trHeight w:val="369"/>
        </w:trPr>
        <w:tc>
          <w:tcPr>
            <w:tcW w:w="4395" w:type="dxa"/>
            <w:vAlign w:val="center"/>
          </w:tcPr>
          <w:p w14:paraId="044318AA" w14:textId="77777777" w:rsidR="002A5A62" w:rsidRPr="005427A5" w:rsidRDefault="002A5A62" w:rsidP="000E0DAA">
            <w:pPr>
              <w:pStyle w:val="BlockText"/>
              <w:spacing w:before="0"/>
              <w:ind w:left="-107" w:right="0" w:firstLine="0"/>
              <w:jc w:val="left"/>
              <w:rPr>
                <w:rFonts w:ascii="AngsanaUPC" w:hAnsi="AngsanaUPC" w:cs="AngsanaUPC"/>
                <w:sz w:val="27"/>
                <w:szCs w:val="27"/>
              </w:rPr>
            </w:pPr>
          </w:p>
        </w:tc>
        <w:tc>
          <w:tcPr>
            <w:tcW w:w="4819" w:type="dxa"/>
            <w:gridSpan w:val="4"/>
            <w:vAlign w:val="center"/>
          </w:tcPr>
          <w:p w14:paraId="1D15EF47" w14:textId="0C233400" w:rsidR="002A5A62" w:rsidRPr="005427A5" w:rsidRDefault="002A5A62"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cs/>
              </w:rPr>
            </w:pPr>
            <w:r w:rsidRPr="005427A5">
              <w:rPr>
                <w:rFonts w:ascii="AngsanaUPC" w:hAnsi="AngsanaUPC" w:cs="AngsanaUPC"/>
                <w:sz w:val="27"/>
                <w:szCs w:val="27"/>
                <w:cs/>
              </w:rPr>
              <w:t>งบการเงินเฉพาะกิจการ</w:t>
            </w:r>
          </w:p>
        </w:tc>
      </w:tr>
      <w:tr w:rsidR="00090013" w:rsidRPr="005427A5" w14:paraId="54CF03D9" w14:textId="77777777" w:rsidTr="006E6D6F">
        <w:trPr>
          <w:trHeight w:val="369"/>
        </w:trPr>
        <w:tc>
          <w:tcPr>
            <w:tcW w:w="4395" w:type="dxa"/>
            <w:vAlign w:val="center"/>
          </w:tcPr>
          <w:p w14:paraId="12AB5792" w14:textId="77777777" w:rsidR="00090013" w:rsidRPr="005427A5" w:rsidRDefault="00090013" w:rsidP="000E0DAA">
            <w:pPr>
              <w:pStyle w:val="BlockText"/>
              <w:spacing w:before="0"/>
              <w:ind w:left="-107" w:right="0" w:firstLine="0"/>
              <w:jc w:val="left"/>
              <w:rPr>
                <w:rFonts w:ascii="AngsanaUPC" w:hAnsi="AngsanaUPC" w:cs="AngsanaUPC"/>
                <w:sz w:val="27"/>
                <w:szCs w:val="27"/>
              </w:rPr>
            </w:pPr>
          </w:p>
        </w:tc>
        <w:tc>
          <w:tcPr>
            <w:tcW w:w="2409" w:type="dxa"/>
            <w:gridSpan w:val="2"/>
            <w:vAlign w:val="center"/>
          </w:tcPr>
          <w:p w14:paraId="524B38E1" w14:textId="441F3AB1" w:rsidR="00090013" w:rsidRPr="005427A5" w:rsidRDefault="00090013"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rPr>
              <w:t>256</w:t>
            </w:r>
            <w:r w:rsidR="003D2EFA" w:rsidRPr="005427A5">
              <w:rPr>
                <w:rFonts w:ascii="AngsanaUPC" w:hAnsi="AngsanaUPC" w:cs="AngsanaUPC"/>
                <w:sz w:val="27"/>
                <w:szCs w:val="27"/>
              </w:rPr>
              <w:t>7</w:t>
            </w:r>
          </w:p>
        </w:tc>
        <w:tc>
          <w:tcPr>
            <w:tcW w:w="2410" w:type="dxa"/>
            <w:gridSpan w:val="2"/>
            <w:vAlign w:val="center"/>
          </w:tcPr>
          <w:p w14:paraId="2AD1FC76" w14:textId="20A62460" w:rsidR="00090013" w:rsidRPr="005427A5" w:rsidRDefault="00090013"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rPr>
              <w:t>256</w:t>
            </w:r>
            <w:r w:rsidR="003D2EFA" w:rsidRPr="005427A5">
              <w:rPr>
                <w:rFonts w:ascii="AngsanaUPC" w:hAnsi="AngsanaUPC" w:cs="AngsanaUPC"/>
                <w:sz w:val="27"/>
                <w:szCs w:val="27"/>
              </w:rPr>
              <w:t>6</w:t>
            </w:r>
          </w:p>
        </w:tc>
      </w:tr>
      <w:tr w:rsidR="00090013" w:rsidRPr="005427A5" w14:paraId="05B0FAEA" w14:textId="77777777" w:rsidTr="006E6D6F">
        <w:trPr>
          <w:trHeight w:val="369"/>
        </w:trPr>
        <w:tc>
          <w:tcPr>
            <w:tcW w:w="4395" w:type="dxa"/>
            <w:vAlign w:val="center"/>
          </w:tcPr>
          <w:p w14:paraId="24D37287" w14:textId="77777777" w:rsidR="00090013" w:rsidRPr="005427A5" w:rsidRDefault="00090013" w:rsidP="000E0DAA">
            <w:pPr>
              <w:pStyle w:val="BlockText"/>
              <w:spacing w:before="0"/>
              <w:ind w:left="-107" w:right="0" w:firstLine="0"/>
              <w:jc w:val="left"/>
              <w:rPr>
                <w:rFonts w:ascii="AngsanaUPC" w:hAnsi="AngsanaUPC" w:cs="AngsanaUPC"/>
                <w:sz w:val="27"/>
                <w:szCs w:val="27"/>
              </w:rPr>
            </w:pPr>
          </w:p>
        </w:tc>
        <w:tc>
          <w:tcPr>
            <w:tcW w:w="1204" w:type="dxa"/>
            <w:shd w:val="clear" w:color="auto" w:fill="auto"/>
            <w:vAlign w:val="center"/>
          </w:tcPr>
          <w:p w14:paraId="5EDD5E96" w14:textId="77777777" w:rsidR="00090013" w:rsidRPr="005427A5" w:rsidRDefault="00090013"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เพิ่มขึ้น</w:t>
            </w:r>
          </w:p>
        </w:tc>
        <w:tc>
          <w:tcPr>
            <w:tcW w:w="1205" w:type="dxa"/>
            <w:shd w:val="clear" w:color="auto" w:fill="auto"/>
            <w:vAlign w:val="center"/>
          </w:tcPr>
          <w:p w14:paraId="6D828D83" w14:textId="77777777" w:rsidR="00090013" w:rsidRPr="005427A5" w:rsidRDefault="00090013"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ลดลง</w:t>
            </w:r>
          </w:p>
        </w:tc>
        <w:tc>
          <w:tcPr>
            <w:tcW w:w="1205" w:type="dxa"/>
            <w:vAlign w:val="center"/>
          </w:tcPr>
          <w:p w14:paraId="447BBF72" w14:textId="77777777" w:rsidR="00090013" w:rsidRPr="005427A5" w:rsidRDefault="00090013"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เพิ่มขึ้น</w:t>
            </w:r>
          </w:p>
        </w:tc>
        <w:tc>
          <w:tcPr>
            <w:tcW w:w="1205" w:type="dxa"/>
            <w:vAlign w:val="center"/>
          </w:tcPr>
          <w:p w14:paraId="5A6C3EC5" w14:textId="77777777" w:rsidR="00090013" w:rsidRPr="005427A5" w:rsidRDefault="00090013" w:rsidP="000E0DAA">
            <w:pPr>
              <w:pStyle w:val="BlockText"/>
              <w:pBdr>
                <w:bottom w:val="single" w:sz="6" w:space="1" w:color="auto"/>
                <w:between w:val="single" w:sz="6" w:space="1" w:color="auto"/>
              </w:pBdr>
              <w:spacing w:before="0"/>
              <w:ind w:left="0" w:right="0" w:firstLine="0"/>
              <w:jc w:val="center"/>
              <w:rPr>
                <w:rFonts w:ascii="AngsanaUPC" w:hAnsi="AngsanaUPC" w:cs="AngsanaUPC"/>
                <w:sz w:val="27"/>
                <w:szCs w:val="27"/>
              </w:rPr>
            </w:pPr>
            <w:r w:rsidRPr="005427A5">
              <w:rPr>
                <w:rFonts w:ascii="AngsanaUPC" w:hAnsi="AngsanaUPC" w:cs="AngsanaUPC"/>
                <w:sz w:val="27"/>
                <w:szCs w:val="27"/>
                <w:cs/>
              </w:rPr>
              <w:t>ลดลง</w:t>
            </w:r>
          </w:p>
        </w:tc>
      </w:tr>
      <w:tr w:rsidR="003D2EFA" w:rsidRPr="005427A5" w14:paraId="7FC95BBB" w14:textId="77777777" w:rsidTr="006E6D6F">
        <w:trPr>
          <w:trHeight w:val="369"/>
        </w:trPr>
        <w:tc>
          <w:tcPr>
            <w:tcW w:w="4395" w:type="dxa"/>
            <w:vAlign w:val="center"/>
          </w:tcPr>
          <w:p w14:paraId="71969355" w14:textId="77777777" w:rsidR="003D2EFA" w:rsidRPr="005427A5" w:rsidRDefault="003D2EFA" w:rsidP="003D2EFA">
            <w:pPr>
              <w:pStyle w:val="BlockText"/>
              <w:spacing w:before="0"/>
              <w:ind w:left="-107" w:right="0" w:firstLine="0"/>
              <w:jc w:val="left"/>
              <w:rPr>
                <w:rFonts w:ascii="AngsanaUPC" w:hAnsi="AngsanaUPC" w:cs="AngsanaUPC"/>
                <w:sz w:val="27"/>
                <w:szCs w:val="27"/>
                <w:cs/>
              </w:rPr>
            </w:pPr>
            <w:r w:rsidRPr="005427A5">
              <w:rPr>
                <w:rFonts w:ascii="AngsanaUPC" w:hAnsi="AngsanaUPC" w:cs="AngsanaUPC"/>
                <w:sz w:val="27"/>
                <w:szCs w:val="27"/>
                <w:cs/>
              </w:rPr>
              <w:t xml:space="preserve">อัตราคิดลด (เปลี่ยนแปลงร้อยละ </w:t>
            </w:r>
            <w:r w:rsidRPr="005427A5">
              <w:rPr>
                <w:rFonts w:ascii="AngsanaUPC" w:hAnsi="AngsanaUPC" w:cs="AngsanaUPC"/>
                <w:sz w:val="27"/>
                <w:szCs w:val="27"/>
              </w:rPr>
              <w:t>1</w:t>
            </w:r>
            <w:r w:rsidRPr="005427A5">
              <w:rPr>
                <w:rFonts w:ascii="AngsanaUPC" w:hAnsi="AngsanaUPC" w:cs="AngsanaUPC"/>
                <w:sz w:val="27"/>
                <w:szCs w:val="27"/>
                <w:cs/>
              </w:rPr>
              <w:t>)</w:t>
            </w:r>
          </w:p>
        </w:tc>
        <w:tc>
          <w:tcPr>
            <w:tcW w:w="1204" w:type="dxa"/>
            <w:shd w:val="clear" w:color="auto" w:fill="auto"/>
            <w:vAlign w:val="center"/>
          </w:tcPr>
          <w:p w14:paraId="389F2A27" w14:textId="4F0210FB" w:rsidR="003D2EFA" w:rsidRPr="005427A5" w:rsidRDefault="000B5FA1" w:rsidP="00940B33">
            <w:pPr>
              <w:tabs>
                <w:tab w:val="decimal" w:pos="741"/>
              </w:tabs>
              <w:ind w:right="-38"/>
              <w:rPr>
                <w:rFonts w:ascii="AngsanaUPC" w:eastAsiaTheme="minorHAnsi" w:hAnsi="AngsanaUPC" w:cs="AngsanaUPC"/>
                <w:sz w:val="27"/>
                <w:szCs w:val="27"/>
              </w:rPr>
            </w:pPr>
            <w:r w:rsidRPr="005427A5">
              <w:rPr>
                <w:rFonts w:ascii="AngsanaUPC" w:eastAsiaTheme="minorHAnsi" w:hAnsi="AngsanaUPC" w:cs="AngsanaUPC"/>
                <w:sz w:val="27"/>
                <w:szCs w:val="27"/>
              </w:rPr>
              <w:t>(792,525</w:t>
            </w:r>
            <w:r w:rsidR="00940B33" w:rsidRPr="005427A5">
              <w:rPr>
                <w:rFonts w:ascii="AngsanaUPC" w:eastAsiaTheme="minorHAnsi" w:hAnsi="AngsanaUPC" w:cs="AngsanaUPC"/>
                <w:sz w:val="27"/>
                <w:szCs w:val="27"/>
                <w:cs/>
              </w:rPr>
              <w:t>.00</w:t>
            </w:r>
            <w:r w:rsidRPr="005427A5">
              <w:rPr>
                <w:rFonts w:ascii="AngsanaUPC" w:eastAsiaTheme="minorHAnsi" w:hAnsi="AngsanaUPC" w:cs="AngsanaUPC"/>
                <w:sz w:val="27"/>
                <w:szCs w:val="27"/>
              </w:rPr>
              <w:t>)</w:t>
            </w:r>
          </w:p>
        </w:tc>
        <w:tc>
          <w:tcPr>
            <w:tcW w:w="1205" w:type="dxa"/>
            <w:shd w:val="clear" w:color="auto" w:fill="auto"/>
            <w:vAlign w:val="center"/>
          </w:tcPr>
          <w:p w14:paraId="4D20E0D3" w14:textId="15742048" w:rsidR="003D2EFA" w:rsidRPr="005427A5" w:rsidRDefault="000B5FA1" w:rsidP="00940B33">
            <w:pPr>
              <w:tabs>
                <w:tab w:val="decimal" w:pos="741"/>
              </w:tabs>
              <w:rPr>
                <w:rFonts w:ascii="AngsanaUPC" w:eastAsiaTheme="minorHAnsi" w:hAnsi="AngsanaUPC" w:cs="AngsanaUPC"/>
                <w:sz w:val="27"/>
                <w:szCs w:val="27"/>
                <w:cs/>
              </w:rPr>
            </w:pPr>
            <w:r w:rsidRPr="005427A5">
              <w:rPr>
                <w:rFonts w:ascii="AngsanaUPC" w:eastAsiaTheme="minorHAnsi" w:hAnsi="AngsanaUPC" w:cs="AngsanaUPC"/>
                <w:sz w:val="27"/>
                <w:szCs w:val="27"/>
              </w:rPr>
              <w:t>927,656</w:t>
            </w:r>
            <w:r w:rsidR="00940B33" w:rsidRPr="005427A5">
              <w:rPr>
                <w:rFonts w:ascii="AngsanaUPC" w:eastAsiaTheme="minorHAnsi" w:hAnsi="AngsanaUPC" w:cs="AngsanaUPC"/>
                <w:sz w:val="27"/>
                <w:szCs w:val="27"/>
                <w:cs/>
              </w:rPr>
              <w:t>.00</w:t>
            </w:r>
          </w:p>
        </w:tc>
        <w:tc>
          <w:tcPr>
            <w:tcW w:w="1205" w:type="dxa"/>
            <w:shd w:val="clear" w:color="auto" w:fill="auto"/>
            <w:vAlign w:val="center"/>
          </w:tcPr>
          <w:p w14:paraId="015DE383" w14:textId="23073829" w:rsidR="003D2EFA" w:rsidRPr="005427A5" w:rsidRDefault="006E6D6F" w:rsidP="00940B33">
            <w:pPr>
              <w:tabs>
                <w:tab w:val="decimal" w:pos="741"/>
              </w:tabs>
              <w:rPr>
                <w:rFonts w:ascii="AngsanaUPC" w:eastAsiaTheme="minorHAnsi" w:hAnsi="AngsanaUPC" w:cs="AngsanaUPC"/>
                <w:sz w:val="27"/>
                <w:szCs w:val="27"/>
              </w:rPr>
            </w:pPr>
            <w:r w:rsidRPr="005427A5">
              <w:rPr>
                <w:rFonts w:ascii="AngsanaUPC" w:eastAsiaTheme="minorHAnsi" w:hAnsi="AngsanaUPC" w:cs="AngsanaUPC"/>
                <w:sz w:val="27"/>
                <w:szCs w:val="27"/>
              </w:rPr>
              <w:t>(681,328</w:t>
            </w:r>
            <w:r w:rsidR="00940B33" w:rsidRPr="005427A5">
              <w:rPr>
                <w:rFonts w:ascii="AngsanaUPC" w:eastAsiaTheme="minorHAnsi" w:hAnsi="AngsanaUPC" w:cs="AngsanaUPC"/>
                <w:sz w:val="27"/>
                <w:szCs w:val="27"/>
                <w:cs/>
              </w:rPr>
              <w:t>.00</w:t>
            </w:r>
            <w:r w:rsidR="003D2EFA" w:rsidRPr="005427A5">
              <w:rPr>
                <w:rFonts w:ascii="AngsanaUPC" w:eastAsiaTheme="minorHAnsi" w:hAnsi="AngsanaUPC" w:cs="AngsanaUPC"/>
                <w:sz w:val="27"/>
                <w:szCs w:val="27"/>
              </w:rPr>
              <w:t>)</w:t>
            </w:r>
          </w:p>
        </w:tc>
        <w:tc>
          <w:tcPr>
            <w:tcW w:w="1205" w:type="dxa"/>
            <w:shd w:val="clear" w:color="auto" w:fill="auto"/>
            <w:vAlign w:val="center"/>
          </w:tcPr>
          <w:p w14:paraId="09EDB870" w14:textId="670233BD" w:rsidR="003D2EFA" w:rsidRPr="005427A5" w:rsidRDefault="006E6D6F" w:rsidP="00940B33">
            <w:pPr>
              <w:tabs>
                <w:tab w:val="decimal" w:pos="698"/>
              </w:tabs>
              <w:rPr>
                <w:rFonts w:ascii="AngsanaUPC" w:eastAsiaTheme="minorHAnsi" w:hAnsi="AngsanaUPC" w:cs="AngsanaUPC"/>
                <w:sz w:val="27"/>
                <w:szCs w:val="27"/>
                <w:cs/>
              </w:rPr>
            </w:pPr>
            <w:r w:rsidRPr="005427A5">
              <w:rPr>
                <w:rFonts w:ascii="AngsanaUPC" w:eastAsiaTheme="minorHAnsi" w:hAnsi="AngsanaUPC" w:cs="AngsanaUPC"/>
                <w:sz w:val="27"/>
                <w:szCs w:val="27"/>
              </w:rPr>
              <w:t>793,191</w:t>
            </w:r>
            <w:r w:rsidR="00940B33" w:rsidRPr="005427A5">
              <w:rPr>
                <w:rFonts w:ascii="AngsanaUPC" w:eastAsiaTheme="minorHAnsi" w:hAnsi="AngsanaUPC" w:cs="AngsanaUPC"/>
                <w:sz w:val="27"/>
                <w:szCs w:val="27"/>
                <w:cs/>
              </w:rPr>
              <w:t>.00</w:t>
            </w:r>
          </w:p>
        </w:tc>
      </w:tr>
      <w:tr w:rsidR="003D2EFA" w:rsidRPr="005427A5" w14:paraId="60B54B62" w14:textId="77777777" w:rsidTr="006E6D6F">
        <w:trPr>
          <w:trHeight w:val="369"/>
        </w:trPr>
        <w:tc>
          <w:tcPr>
            <w:tcW w:w="4395" w:type="dxa"/>
            <w:vAlign w:val="center"/>
          </w:tcPr>
          <w:p w14:paraId="6AD0FF5E" w14:textId="77777777" w:rsidR="003D2EFA" w:rsidRPr="005427A5" w:rsidRDefault="003D2EFA" w:rsidP="003D2EFA">
            <w:pPr>
              <w:pStyle w:val="BlockText"/>
              <w:spacing w:before="0"/>
              <w:ind w:left="-107" w:right="0" w:firstLine="0"/>
              <w:jc w:val="left"/>
              <w:rPr>
                <w:rFonts w:ascii="AngsanaUPC" w:hAnsi="AngsanaUPC" w:cs="AngsanaUPC"/>
                <w:sz w:val="27"/>
                <w:szCs w:val="27"/>
                <w:cs/>
              </w:rPr>
            </w:pPr>
            <w:r w:rsidRPr="005427A5">
              <w:rPr>
                <w:rFonts w:ascii="AngsanaUPC" w:hAnsi="AngsanaUPC" w:cs="AngsanaUPC"/>
                <w:sz w:val="27"/>
                <w:szCs w:val="27"/>
                <w:cs/>
              </w:rPr>
              <w:t xml:space="preserve">อัตราการขึ้นเงินเดือน (เปลี่ยนแปลงร้อยละ </w:t>
            </w:r>
            <w:r w:rsidRPr="005427A5">
              <w:rPr>
                <w:rFonts w:ascii="AngsanaUPC" w:hAnsi="AngsanaUPC" w:cs="AngsanaUPC"/>
                <w:sz w:val="27"/>
                <w:szCs w:val="27"/>
              </w:rPr>
              <w:t>1</w:t>
            </w:r>
            <w:r w:rsidRPr="005427A5">
              <w:rPr>
                <w:rFonts w:ascii="AngsanaUPC" w:hAnsi="AngsanaUPC" w:cs="AngsanaUPC"/>
                <w:sz w:val="27"/>
                <w:szCs w:val="27"/>
                <w:cs/>
              </w:rPr>
              <w:t>)</w:t>
            </w:r>
          </w:p>
        </w:tc>
        <w:tc>
          <w:tcPr>
            <w:tcW w:w="1204" w:type="dxa"/>
            <w:shd w:val="clear" w:color="auto" w:fill="auto"/>
            <w:vAlign w:val="center"/>
          </w:tcPr>
          <w:p w14:paraId="6EE1A711" w14:textId="1D52564F" w:rsidR="003D2EFA" w:rsidRPr="005427A5" w:rsidRDefault="000B5FA1" w:rsidP="00940B33">
            <w:pPr>
              <w:tabs>
                <w:tab w:val="decimal" w:pos="741"/>
              </w:tabs>
              <w:ind w:right="-38"/>
              <w:rPr>
                <w:rFonts w:ascii="AngsanaUPC" w:eastAsiaTheme="minorHAnsi" w:hAnsi="AngsanaUPC" w:cs="AngsanaUPC"/>
                <w:sz w:val="27"/>
                <w:szCs w:val="27"/>
              </w:rPr>
            </w:pPr>
            <w:r w:rsidRPr="005427A5">
              <w:rPr>
                <w:rFonts w:ascii="AngsanaUPC" w:eastAsiaTheme="minorHAnsi" w:hAnsi="AngsanaUPC" w:cs="AngsanaUPC"/>
                <w:sz w:val="27"/>
                <w:szCs w:val="27"/>
              </w:rPr>
              <w:t>949,554</w:t>
            </w:r>
            <w:r w:rsidR="00940B33" w:rsidRPr="005427A5">
              <w:rPr>
                <w:rFonts w:ascii="AngsanaUPC" w:eastAsiaTheme="minorHAnsi" w:hAnsi="AngsanaUPC" w:cs="AngsanaUPC"/>
                <w:sz w:val="27"/>
                <w:szCs w:val="27"/>
                <w:cs/>
              </w:rPr>
              <w:t>.00</w:t>
            </w:r>
          </w:p>
        </w:tc>
        <w:tc>
          <w:tcPr>
            <w:tcW w:w="1205" w:type="dxa"/>
            <w:shd w:val="clear" w:color="auto" w:fill="auto"/>
            <w:vAlign w:val="center"/>
          </w:tcPr>
          <w:p w14:paraId="61D322FF" w14:textId="75B97E94" w:rsidR="003D2EFA" w:rsidRPr="005427A5" w:rsidRDefault="000B5FA1" w:rsidP="00C13B50">
            <w:pPr>
              <w:tabs>
                <w:tab w:val="decimal" w:pos="866"/>
              </w:tabs>
              <w:rPr>
                <w:rFonts w:ascii="AngsanaUPC" w:eastAsiaTheme="minorHAnsi" w:hAnsi="AngsanaUPC" w:cs="AngsanaUPC"/>
                <w:sz w:val="27"/>
                <w:szCs w:val="27"/>
              </w:rPr>
            </w:pPr>
            <w:r w:rsidRPr="005427A5">
              <w:rPr>
                <w:rFonts w:ascii="AngsanaUPC" w:eastAsiaTheme="minorHAnsi" w:hAnsi="AngsanaUPC" w:cs="AngsanaUPC"/>
                <w:sz w:val="27"/>
                <w:szCs w:val="27"/>
              </w:rPr>
              <w:t>(825,090</w:t>
            </w:r>
            <w:r w:rsidR="00940B33" w:rsidRPr="005427A5">
              <w:rPr>
                <w:rFonts w:ascii="AngsanaUPC" w:eastAsiaTheme="minorHAnsi" w:hAnsi="AngsanaUPC" w:cs="AngsanaUPC"/>
                <w:sz w:val="27"/>
                <w:szCs w:val="27"/>
                <w:cs/>
              </w:rPr>
              <w:t>.00</w:t>
            </w:r>
            <w:r w:rsidRPr="005427A5">
              <w:rPr>
                <w:rFonts w:ascii="AngsanaUPC" w:eastAsiaTheme="minorHAnsi" w:hAnsi="AngsanaUPC" w:cs="AngsanaUPC"/>
                <w:sz w:val="27"/>
                <w:szCs w:val="27"/>
              </w:rPr>
              <w:t>)</w:t>
            </w:r>
          </w:p>
        </w:tc>
        <w:tc>
          <w:tcPr>
            <w:tcW w:w="1205" w:type="dxa"/>
            <w:shd w:val="clear" w:color="auto" w:fill="auto"/>
            <w:vAlign w:val="center"/>
          </w:tcPr>
          <w:p w14:paraId="7BF27929" w14:textId="2884478C" w:rsidR="003D2EFA" w:rsidRPr="005427A5" w:rsidRDefault="006E6D6F"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959,108</w:t>
            </w:r>
            <w:r w:rsidR="00940B33" w:rsidRPr="005427A5">
              <w:rPr>
                <w:rFonts w:ascii="AngsanaUPC" w:eastAsiaTheme="minorHAnsi" w:hAnsi="AngsanaUPC" w:cs="AngsanaUPC"/>
                <w:sz w:val="27"/>
                <w:szCs w:val="27"/>
                <w:cs/>
              </w:rPr>
              <w:t>.00</w:t>
            </w:r>
          </w:p>
        </w:tc>
        <w:tc>
          <w:tcPr>
            <w:tcW w:w="1205" w:type="dxa"/>
            <w:shd w:val="clear" w:color="auto" w:fill="auto"/>
            <w:vAlign w:val="center"/>
          </w:tcPr>
          <w:p w14:paraId="201F02A6" w14:textId="5A87D85D" w:rsidR="003D2EFA" w:rsidRPr="005427A5" w:rsidRDefault="006E6D6F"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(826,718</w:t>
            </w:r>
            <w:r w:rsidR="00940B33" w:rsidRPr="005427A5">
              <w:rPr>
                <w:rFonts w:ascii="AngsanaUPC" w:eastAsiaTheme="minorHAnsi" w:hAnsi="AngsanaUPC" w:cs="AngsanaUPC"/>
                <w:sz w:val="27"/>
                <w:szCs w:val="27"/>
                <w:cs/>
              </w:rPr>
              <w:t>.00</w:t>
            </w:r>
            <w:r w:rsidR="003D2EFA" w:rsidRPr="005427A5">
              <w:rPr>
                <w:rFonts w:ascii="AngsanaUPC" w:eastAsiaTheme="minorHAnsi" w:hAnsi="AngsanaUPC" w:cs="AngsanaUPC"/>
                <w:sz w:val="27"/>
                <w:szCs w:val="27"/>
              </w:rPr>
              <w:t>)</w:t>
            </w:r>
          </w:p>
        </w:tc>
      </w:tr>
      <w:tr w:rsidR="003D2EFA" w:rsidRPr="005427A5" w14:paraId="530CFBB4" w14:textId="77777777" w:rsidTr="006E6D6F">
        <w:trPr>
          <w:trHeight w:val="369"/>
        </w:trPr>
        <w:tc>
          <w:tcPr>
            <w:tcW w:w="4395" w:type="dxa"/>
            <w:vAlign w:val="center"/>
          </w:tcPr>
          <w:p w14:paraId="2619C778" w14:textId="77777777" w:rsidR="003D2EFA" w:rsidRPr="005427A5" w:rsidRDefault="003D2EFA" w:rsidP="003D2EFA">
            <w:pPr>
              <w:pStyle w:val="BlockText"/>
              <w:spacing w:before="0"/>
              <w:ind w:left="-107" w:right="0" w:firstLine="0"/>
              <w:jc w:val="left"/>
              <w:rPr>
                <w:rFonts w:ascii="AngsanaUPC" w:hAnsi="AngsanaUPC" w:cs="AngsanaUPC"/>
                <w:sz w:val="27"/>
                <w:szCs w:val="27"/>
                <w:cs/>
              </w:rPr>
            </w:pPr>
            <w:r w:rsidRPr="005427A5">
              <w:rPr>
                <w:rFonts w:ascii="AngsanaUPC" w:hAnsi="AngsanaUPC" w:cs="AngsanaUPC"/>
                <w:sz w:val="27"/>
                <w:szCs w:val="27"/>
                <w:cs/>
              </w:rPr>
              <w:t xml:space="preserve">อัตราการหมุนเวียนของพนักงาน (เปลี่ยนแปลงร้อยละ </w:t>
            </w:r>
            <w:r w:rsidRPr="005427A5">
              <w:rPr>
                <w:rFonts w:ascii="AngsanaUPC" w:hAnsi="AngsanaUPC" w:cs="AngsanaUPC"/>
                <w:sz w:val="27"/>
                <w:szCs w:val="27"/>
              </w:rPr>
              <w:t>1</w:t>
            </w:r>
            <w:r w:rsidRPr="005427A5">
              <w:rPr>
                <w:rFonts w:ascii="AngsanaUPC" w:hAnsi="AngsanaUPC" w:cs="AngsanaUPC"/>
                <w:sz w:val="27"/>
                <w:szCs w:val="27"/>
                <w:cs/>
              </w:rPr>
              <w:t>)</w:t>
            </w:r>
          </w:p>
        </w:tc>
        <w:tc>
          <w:tcPr>
            <w:tcW w:w="1204" w:type="dxa"/>
            <w:shd w:val="clear" w:color="auto" w:fill="auto"/>
            <w:vAlign w:val="center"/>
          </w:tcPr>
          <w:p w14:paraId="46060A67" w14:textId="7AC5E877" w:rsidR="003D2EFA" w:rsidRPr="005427A5" w:rsidRDefault="000B5FA1" w:rsidP="00940B33">
            <w:pPr>
              <w:tabs>
                <w:tab w:val="decimal" w:pos="741"/>
              </w:tabs>
              <w:ind w:right="-38"/>
              <w:rPr>
                <w:rFonts w:ascii="AngsanaUPC" w:eastAsiaTheme="minorHAnsi" w:hAnsi="AngsanaUPC" w:cs="AngsanaUPC"/>
                <w:sz w:val="27"/>
                <w:szCs w:val="27"/>
              </w:rPr>
            </w:pPr>
            <w:r w:rsidRPr="005427A5">
              <w:rPr>
                <w:rFonts w:ascii="AngsanaUPC" w:eastAsiaTheme="minorHAnsi" w:hAnsi="AngsanaUPC" w:cs="AngsanaUPC"/>
                <w:sz w:val="27"/>
                <w:szCs w:val="27"/>
              </w:rPr>
              <w:t>(855,097</w:t>
            </w:r>
            <w:r w:rsidR="00940B33" w:rsidRPr="005427A5">
              <w:rPr>
                <w:rFonts w:ascii="AngsanaUPC" w:eastAsiaTheme="minorHAnsi" w:hAnsi="AngsanaUPC" w:cs="AngsanaUPC"/>
                <w:sz w:val="27"/>
                <w:szCs w:val="27"/>
                <w:cs/>
              </w:rPr>
              <w:t>.00</w:t>
            </w:r>
            <w:r w:rsidRPr="005427A5">
              <w:rPr>
                <w:rFonts w:ascii="AngsanaUPC" w:eastAsiaTheme="minorHAnsi" w:hAnsi="AngsanaUPC" w:cs="AngsanaUPC"/>
                <w:sz w:val="27"/>
                <w:szCs w:val="27"/>
              </w:rPr>
              <w:t>)</w:t>
            </w:r>
          </w:p>
        </w:tc>
        <w:tc>
          <w:tcPr>
            <w:tcW w:w="1205" w:type="dxa"/>
            <w:shd w:val="clear" w:color="auto" w:fill="auto"/>
            <w:vAlign w:val="center"/>
          </w:tcPr>
          <w:p w14:paraId="70C9FA04" w14:textId="6839E0DC" w:rsidR="003D2EFA" w:rsidRPr="005427A5" w:rsidRDefault="000B5FA1" w:rsidP="00940B33">
            <w:pPr>
              <w:tabs>
                <w:tab w:val="decimal" w:pos="741"/>
              </w:tabs>
              <w:ind w:right="-38"/>
              <w:rPr>
                <w:rFonts w:ascii="AngsanaUPC" w:eastAsiaTheme="minorHAnsi" w:hAnsi="AngsanaUPC" w:cs="AngsanaUPC"/>
                <w:sz w:val="27"/>
                <w:szCs w:val="27"/>
              </w:rPr>
            </w:pPr>
            <w:r w:rsidRPr="005427A5">
              <w:rPr>
                <w:rFonts w:ascii="AngsanaUPC" w:eastAsiaTheme="minorHAnsi" w:hAnsi="AngsanaUPC" w:cs="AngsanaUPC"/>
                <w:sz w:val="27"/>
                <w:szCs w:val="27"/>
              </w:rPr>
              <w:t>376,061</w:t>
            </w:r>
            <w:r w:rsidR="00940B33" w:rsidRPr="005427A5">
              <w:rPr>
                <w:rFonts w:ascii="AngsanaUPC" w:eastAsiaTheme="minorHAnsi" w:hAnsi="AngsanaUPC" w:cs="AngsanaUPC"/>
                <w:sz w:val="27"/>
                <w:szCs w:val="27"/>
                <w:cs/>
              </w:rPr>
              <w:t>.00</w:t>
            </w:r>
          </w:p>
        </w:tc>
        <w:tc>
          <w:tcPr>
            <w:tcW w:w="1205" w:type="dxa"/>
            <w:shd w:val="clear" w:color="auto" w:fill="auto"/>
            <w:vAlign w:val="center"/>
          </w:tcPr>
          <w:p w14:paraId="0F895B2D" w14:textId="0F7443BF" w:rsidR="003D2EFA" w:rsidRPr="005427A5" w:rsidRDefault="006E6D6F"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(733,891</w:t>
            </w:r>
            <w:r w:rsidR="00940B33" w:rsidRPr="005427A5">
              <w:rPr>
                <w:rFonts w:ascii="AngsanaUPC" w:eastAsiaTheme="minorHAnsi" w:hAnsi="AngsanaUPC" w:cs="AngsanaUPC"/>
                <w:sz w:val="27"/>
                <w:szCs w:val="27"/>
                <w:cs/>
              </w:rPr>
              <w:t>.00</w:t>
            </w:r>
            <w:r w:rsidR="003D2EFA" w:rsidRPr="005427A5">
              <w:rPr>
                <w:rFonts w:ascii="AngsanaUPC" w:eastAsiaTheme="minorHAnsi" w:hAnsi="AngsanaUPC" w:cs="AngsanaUPC"/>
                <w:sz w:val="27"/>
                <w:szCs w:val="27"/>
              </w:rPr>
              <w:t>)</w:t>
            </w:r>
          </w:p>
        </w:tc>
        <w:tc>
          <w:tcPr>
            <w:tcW w:w="1205" w:type="dxa"/>
            <w:shd w:val="clear" w:color="auto" w:fill="auto"/>
            <w:vAlign w:val="center"/>
          </w:tcPr>
          <w:p w14:paraId="237B7A3B" w14:textId="7A57B878" w:rsidR="003D2EFA" w:rsidRPr="005427A5" w:rsidRDefault="006E6D6F" w:rsidP="00940B33">
            <w:pPr>
              <w:tabs>
                <w:tab w:val="decimal" w:pos="698"/>
              </w:tabs>
              <w:rPr>
                <w:rFonts w:ascii="AngsanaUPC" w:eastAsiaTheme="minorHAnsi" w:hAnsi="AngsanaUPC" w:cs="AngsanaUPC"/>
                <w:sz w:val="27"/>
                <w:szCs w:val="27"/>
              </w:rPr>
            </w:pPr>
            <w:r w:rsidRPr="005427A5">
              <w:rPr>
                <w:rFonts w:ascii="AngsanaUPC" w:eastAsiaTheme="minorHAnsi" w:hAnsi="AngsanaUPC" w:cs="AngsanaUPC"/>
                <w:sz w:val="27"/>
                <w:szCs w:val="27"/>
              </w:rPr>
              <w:t>304,546</w:t>
            </w:r>
            <w:r w:rsidR="00940B33" w:rsidRPr="005427A5">
              <w:rPr>
                <w:rFonts w:ascii="AngsanaUPC" w:eastAsiaTheme="minorHAnsi" w:hAnsi="AngsanaUPC" w:cs="AngsanaUPC"/>
                <w:sz w:val="27"/>
                <w:szCs w:val="27"/>
                <w:cs/>
              </w:rPr>
              <w:t>.00</w:t>
            </w:r>
          </w:p>
        </w:tc>
      </w:tr>
    </w:tbl>
    <w:p w14:paraId="7DB42454" w14:textId="77777777" w:rsidR="007E300F" w:rsidRPr="00DC04A3" w:rsidRDefault="007E300F" w:rsidP="007E300F">
      <w:pPr>
        <w:numPr>
          <w:ilvl w:val="0"/>
          <w:numId w:val="2"/>
        </w:numPr>
        <w:tabs>
          <w:tab w:val="left" w:pos="426"/>
        </w:tabs>
        <w:autoSpaceDE w:val="0"/>
        <w:autoSpaceDN w:val="0"/>
        <w:spacing w:before="300" w:after="300"/>
        <w:ind w:left="0" w:right="147" w:firstLine="0"/>
        <w:jc w:val="thaiDistribute"/>
        <w:rPr>
          <w:rFonts w:ascii="AngsanaUPC" w:hAnsi="AngsanaUPC" w:cs="AngsanaUPC"/>
          <w:b/>
          <w:bCs/>
        </w:rPr>
      </w:pPr>
      <w:r w:rsidRPr="00DC04A3">
        <w:rPr>
          <w:rFonts w:ascii="AngsanaUPC" w:hAnsi="AngsanaUPC" w:cs="AngsanaUPC"/>
          <w:b/>
          <w:bCs/>
          <w:cs/>
        </w:rPr>
        <w:lastRenderedPageBreak/>
        <w:t>ส่วนเกินมูลค่าหุ้น</w:t>
      </w:r>
    </w:p>
    <w:p w14:paraId="4ACDC860" w14:textId="2BFEDC55" w:rsidR="007E300F" w:rsidRPr="00DC04A3" w:rsidRDefault="007E300F" w:rsidP="007E300F">
      <w:pPr>
        <w:pStyle w:val="BlockText"/>
        <w:spacing w:after="120"/>
        <w:ind w:left="425" w:right="0" w:firstLine="0"/>
        <w:jc w:val="thaiDistribute"/>
        <w:rPr>
          <w:rFonts w:ascii="AngsanaUPC" w:hAnsi="AngsanaUPC" w:cs="AngsanaUPC"/>
          <w:cs/>
        </w:rPr>
      </w:pPr>
      <w:r w:rsidRPr="00DC04A3">
        <w:rPr>
          <w:rFonts w:ascii="AngsanaUPC" w:hAnsi="AngsanaUPC" w:cs="AngsanaUPC"/>
          <w:cs/>
        </w:rPr>
        <w:t xml:space="preserve">ตามบทบัญญัติแห่งพระราชบัญญัติบริษัทมหาชนจำกัด พ.ศ. </w:t>
      </w:r>
      <w:r w:rsidRPr="00DC04A3">
        <w:rPr>
          <w:rFonts w:ascii="AngsanaUPC" w:hAnsi="AngsanaUPC" w:cs="AngsanaUPC"/>
        </w:rPr>
        <w:t>2535</w:t>
      </w:r>
      <w:r w:rsidRPr="00DC04A3">
        <w:rPr>
          <w:rFonts w:ascii="AngsanaUPC" w:hAnsi="AngsanaUPC" w:cs="AngsanaUPC"/>
          <w:cs/>
        </w:rPr>
        <w:t xml:space="preserve"> มาตรา </w:t>
      </w:r>
      <w:r w:rsidRPr="00DC04A3">
        <w:rPr>
          <w:rFonts w:ascii="AngsanaUPC" w:hAnsi="AngsanaUPC" w:cs="AngsanaUPC"/>
        </w:rPr>
        <w:t>51</w:t>
      </w:r>
      <w:r w:rsidRPr="00DC04A3">
        <w:rPr>
          <w:rFonts w:ascii="AngsanaUPC" w:hAnsi="AngsanaUPC" w:cs="AngsanaUPC"/>
          <w:cs/>
        </w:rPr>
        <w:t xml:space="preserve"> ในกรณีที่บริษัทเสนอขายหุ้นสูงกว่ามูลค่าหุ้น</w:t>
      </w:r>
      <w:r w:rsidRPr="00DC04A3">
        <w:rPr>
          <w:rFonts w:ascii="AngsanaUPC" w:hAnsi="AngsanaUPC" w:cs="AngsanaUPC"/>
        </w:rPr>
        <w:br/>
      </w:r>
      <w:r w:rsidRPr="00DC04A3">
        <w:rPr>
          <w:rFonts w:ascii="AngsanaUPC" w:hAnsi="AngsanaUPC" w:cs="AngsanaUPC"/>
          <w:cs/>
        </w:rPr>
        <w:t>ที่จดทะเบียนไว้ บริษัทจะต้องนำค่าหุ้นส่วนเกินนี้ตั้งเป็นทุนสำรอง (“ส่วนเกินมูลค่าหุ้น”) ส่วนเกินมูลค่าหุ้นนี้จะนำไปจ่าย</w:t>
      </w:r>
      <w:r w:rsidRPr="00DC04A3">
        <w:rPr>
          <w:rFonts w:ascii="AngsanaUPC" w:hAnsi="AngsanaUPC" w:cs="AngsanaUPC"/>
        </w:rPr>
        <w:br/>
      </w:r>
      <w:r w:rsidRPr="00DC04A3">
        <w:rPr>
          <w:rFonts w:ascii="AngsanaUPC" w:hAnsi="AngsanaUPC" w:cs="AngsanaUPC"/>
          <w:cs/>
        </w:rPr>
        <w:t>เงินปันผลไม่ได้</w:t>
      </w:r>
    </w:p>
    <w:p w14:paraId="191E17EF" w14:textId="77777777" w:rsidR="007E300F" w:rsidRPr="00DC04A3" w:rsidRDefault="007E300F" w:rsidP="007E300F">
      <w:pPr>
        <w:numPr>
          <w:ilvl w:val="0"/>
          <w:numId w:val="2"/>
        </w:numPr>
        <w:tabs>
          <w:tab w:val="left" w:pos="426"/>
        </w:tabs>
        <w:autoSpaceDE w:val="0"/>
        <w:autoSpaceDN w:val="0"/>
        <w:spacing w:before="300" w:after="300"/>
        <w:ind w:left="0" w:right="147" w:firstLine="0"/>
        <w:jc w:val="thaiDistribute"/>
        <w:rPr>
          <w:rFonts w:ascii="AngsanaUPC" w:hAnsi="AngsanaUPC" w:cs="AngsanaUPC"/>
          <w:b/>
          <w:bCs/>
        </w:rPr>
      </w:pPr>
      <w:r w:rsidRPr="00DC04A3">
        <w:rPr>
          <w:rFonts w:ascii="AngsanaUPC" w:hAnsi="AngsanaUPC" w:cs="AngsanaUPC"/>
          <w:b/>
          <w:bCs/>
          <w:cs/>
        </w:rPr>
        <w:t>ทุนสำรองตามกฎหมาย</w:t>
      </w:r>
    </w:p>
    <w:p w14:paraId="2FA80B2D" w14:textId="41EB64C1" w:rsidR="007E300F" w:rsidRPr="00DC04A3" w:rsidRDefault="007E300F" w:rsidP="007E300F">
      <w:pPr>
        <w:pStyle w:val="BlockText"/>
        <w:spacing w:after="120"/>
        <w:ind w:left="425" w:right="0" w:firstLine="0"/>
        <w:jc w:val="thaiDistribute"/>
        <w:rPr>
          <w:rFonts w:ascii="AngsanaUPC" w:hAnsi="AngsanaUPC" w:cs="AngsanaUPC"/>
        </w:rPr>
      </w:pPr>
      <w:r w:rsidRPr="00DC04A3">
        <w:rPr>
          <w:rFonts w:ascii="AngsanaUPC" w:hAnsi="AngsanaUPC" w:cs="AngsanaUPC"/>
          <w:cs/>
        </w:rPr>
        <w:t xml:space="preserve">ตามพระราชบัญญัติบริษัทมหาชนจำกัด พ.ศ. </w:t>
      </w:r>
      <w:r w:rsidR="003D2EFA" w:rsidRPr="00DC04A3">
        <w:rPr>
          <w:rFonts w:ascii="AngsanaUPC" w:hAnsi="AngsanaUPC" w:cs="AngsanaUPC"/>
        </w:rPr>
        <w:t>2535</w:t>
      </w:r>
      <w:r w:rsidRPr="00DC04A3">
        <w:rPr>
          <w:rFonts w:ascii="AngsanaUPC" w:hAnsi="AngsanaUPC" w:cs="AngsanaUPC"/>
          <w:cs/>
        </w:rPr>
        <w:t xml:space="preserve"> บริษัทจะต้องจัดสรรกำไรสุทธิประจำปีส่วนหนึ่งไว้เป็นทุนสำรองตามกฎหมายไม่น้อยกว่าร้อยละห้าของกำไรสุทธิประจำปี หักด้วยยอดขาดทุนสะสมยกมา (ถ้ามี) จนกว่าทุนสำรองนี้จะมีจำนวนไม่น้อยกว่าร้อยละสิบของทุนจดทะเบียน สำรองตามกฎหมายดังกล่าวไม่สามารถนำไปจ่ายเงินปันผลได้</w:t>
      </w:r>
    </w:p>
    <w:p w14:paraId="0DFEC7E6" w14:textId="77777777" w:rsidR="00C3127A" w:rsidRPr="00DC04A3" w:rsidRDefault="00C3127A" w:rsidP="00C3127A">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การจ่ายเงินปันผล</w:t>
      </w:r>
    </w:p>
    <w:p w14:paraId="280BBA29" w14:textId="12309EAC" w:rsidR="003350C1" w:rsidRPr="00DC04A3" w:rsidRDefault="0075612E" w:rsidP="003350C1">
      <w:pPr>
        <w:pStyle w:val="BlockText"/>
        <w:spacing w:before="120" w:after="120"/>
        <w:ind w:left="425" w:right="0" w:firstLine="0"/>
        <w:jc w:val="thaiDistribute"/>
        <w:rPr>
          <w:rFonts w:ascii="AngsanaUPC" w:hAnsi="AngsanaUPC" w:cs="AngsanaUPC"/>
          <w:b/>
          <w:bCs/>
          <w:cs/>
        </w:rPr>
      </w:pPr>
      <w:r w:rsidRPr="00DC04A3">
        <w:rPr>
          <w:rFonts w:ascii="AngsanaUPC" w:hAnsi="AngsanaUPC" w:cs="AngsanaUPC"/>
          <w:b/>
          <w:bCs/>
          <w:cs/>
        </w:rPr>
        <w:t>บริษัท</w:t>
      </w:r>
    </w:p>
    <w:p w14:paraId="405260D4" w14:textId="3EA51AC8" w:rsidR="007E300F" w:rsidRPr="00DC04A3" w:rsidRDefault="007E300F" w:rsidP="00A50772">
      <w:pPr>
        <w:pStyle w:val="BlockText"/>
        <w:numPr>
          <w:ilvl w:val="0"/>
          <w:numId w:val="3"/>
        </w:numPr>
        <w:spacing w:after="120"/>
        <w:ind w:left="616" w:right="0" w:hanging="191"/>
        <w:jc w:val="thaiDistribute"/>
        <w:rPr>
          <w:rFonts w:ascii="AngsanaUPC" w:hAnsi="AngsanaUPC" w:cs="AngsanaUPC"/>
          <w:spacing w:val="-4"/>
          <w:cs/>
        </w:rPr>
      </w:pPr>
      <w:r w:rsidRPr="00DC04A3">
        <w:rPr>
          <w:rFonts w:ascii="AngsanaUPC" w:hAnsi="AngsanaUPC" w:cs="AngsanaUPC"/>
          <w:spacing w:val="-4"/>
          <w:cs/>
        </w:rPr>
        <w:t xml:space="preserve">ที่ประชุมสามัญผู้ถือหุ้น เมื่อวันที่ </w:t>
      </w:r>
      <w:r w:rsidRPr="00DC04A3">
        <w:rPr>
          <w:rFonts w:ascii="AngsanaUPC" w:hAnsi="AngsanaUPC" w:cs="AngsanaUPC"/>
          <w:spacing w:val="-4"/>
        </w:rPr>
        <w:t xml:space="preserve">25 </w:t>
      </w:r>
      <w:r w:rsidRPr="00DC04A3">
        <w:rPr>
          <w:rFonts w:ascii="AngsanaUPC" w:hAnsi="AngsanaUPC" w:cs="AngsanaUPC"/>
          <w:spacing w:val="-4"/>
          <w:cs/>
        </w:rPr>
        <w:t xml:space="preserve">เมษายน </w:t>
      </w:r>
      <w:r w:rsidRPr="00DC04A3">
        <w:rPr>
          <w:rFonts w:ascii="AngsanaUPC" w:hAnsi="AngsanaUPC" w:cs="AngsanaUPC"/>
          <w:spacing w:val="-4"/>
        </w:rPr>
        <w:t xml:space="preserve">2567 </w:t>
      </w:r>
      <w:r w:rsidR="00BD20FF" w:rsidRPr="00DC04A3">
        <w:rPr>
          <w:rFonts w:ascii="AngsanaUPC" w:hAnsi="AngsanaUPC" w:cs="AngsanaUPC"/>
          <w:spacing w:val="-4"/>
          <w:cs/>
        </w:rPr>
        <w:t>มีมติ</w:t>
      </w:r>
      <w:r w:rsidRPr="00DC04A3">
        <w:rPr>
          <w:rFonts w:ascii="AngsanaUPC" w:hAnsi="AngsanaUPC" w:cs="AngsanaUPC"/>
          <w:spacing w:val="-4"/>
          <w:cs/>
        </w:rPr>
        <w:t xml:space="preserve">จ่ายเงินปันผลในอัตราหุ้นละ </w:t>
      </w:r>
      <w:r w:rsidRPr="00DC04A3">
        <w:rPr>
          <w:rFonts w:ascii="AngsanaUPC" w:hAnsi="AngsanaUPC" w:cs="AngsanaUPC"/>
          <w:spacing w:val="-4"/>
        </w:rPr>
        <w:t xml:space="preserve">0.015 </w:t>
      </w:r>
      <w:r w:rsidRPr="00DC04A3">
        <w:rPr>
          <w:rFonts w:ascii="AngsanaUPC" w:hAnsi="AngsanaUPC" w:cs="AngsanaUPC"/>
          <w:spacing w:val="-4"/>
          <w:cs/>
        </w:rPr>
        <w:t xml:space="preserve">บาท เป็นจำนวนเงิน </w:t>
      </w:r>
      <w:r w:rsidRPr="00DC04A3">
        <w:rPr>
          <w:rFonts w:ascii="AngsanaUPC" w:hAnsi="AngsanaUPC" w:cs="AngsanaUPC"/>
          <w:spacing w:val="-4"/>
        </w:rPr>
        <w:t xml:space="preserve">3.62 </w:t>
      </w:r>
      <w:r w:rsidRPr="00DC04A3">
        <w:rPr>
          <w:rFonts w:ascii="AngsanaUPC" w:hAnsi="AngsanaUPC" w:cs="AngsanaUPC"/>
          <w:spacing w:val="-4"/>
          <w:cs/>
        </w:rPr>
        <w:t>ล้านบาท</w:t>
      </w:r>
    </w:p>
    <w:p w14:paraId="7510EA3D" w14:textId="77777777" w:rsidR="007E300F" w:rsidRPr="00DC04A3" w:rsidRDefault="007E300F" w:rsidP="00A50772">
      <w:pPr>
        <w:pStyle w:val="BlockText"/>
        <w:numPr>
          <w:ilvl w:val="0"/>
          <w:numId w:val="3"/>
        </w:numPr>
        <w:spacing w:after="120"/>
        <w:ind w:left="616" w:right="0" w:hanging="191"/>
        <w:jc w:val="thaiDistribute"/>
        <w:rPr>
          <w:rFonts w:ascii="AngsanaUPC" w:hAnsi="AngsanaUPC" w:cs="AngsanaUPC"/>
          <w:spacing w:val="-4"/>
        </w:rPr>
      </w:pPr>
      <w:r w:rsidRPr="00DC04A3">
        <w:rPr>
          <w:rFonts w:ascii="AngsanaUPC" w:hAnsi="AngsanaUPC" w:cs="AngsanaUPC"/>
          <w:spacing w:val="-4"/>
          <w:cs/>
        </w:rPr>
        <w:t xml:space="preserve">ที่ประชุมสามัญผู้ถือหุ้น เมื่อวันที่ </w:t>
      </w:r>
      <w:r w:rsidRPr="00DC04A3">
        <w:rPr>
          <w:rFonts w:ascii="AngsanaUPC" w:hAnsi="AngsanaUPC" w:cs="AngsanaUPC"/>
          <w:spacing w:val="-4"/>
        </w:rPr>
        <w:t>19</w:t>
      </w:r>
      <w:r w:rsidRPr="00DC04A3">
        <w:rPr>
          <w:rFonts w:ascii="AngsanaUPC" w:hAnsi="AngsanaUPC" w:cs="AngsanaUPC"/>
          <w:spacing w:val="-4"/>
          <w:cs/>
        </w:rPr>
        <w:t xml:space="preserve"> เมษายน </w:t>
      </w:r>
      <w:r w:rsidRPr="00DC04A3">
        <w:rPr>
          <w:rFonts w:ascii="AngsanaUPC" w:hAnsi="AngsanaUPC" w:cs="AngsanaUPC"/>
          <w:spacing w:val="-4"/>
        </w:rPr>
        <w:t>2566</w:t>
      </w:r>
      <w:r w:rsidRPr="00DC04A3">
        <w:rPr>
          <w:rFonts w:ascii="AngsanaUPC" w:hAnsi="AngsanaUPC" w:cs="AngsanaUPC"/>
          <w:spacing w:val="-4"/>
          <w:cs/>
        </w:rPr>
        <w:t xml:space="preserve"> มีมติจ่ายเงินปันผลในอัตราหุ้นละ </w:t>
      </w:r>
      <w:r w:rsidRPr="00DC04A3">
        <w:rPr>
          <w:rFonts w:ascii="AngsanaUPC" w:hAnsi="AngsanaUPC" w:cs="AngsanaUPC"/>
          <w:spacing w:val="-4"/>
        </w:rPr>
        <w:t>0.025</w:t>
      </w:r>
      <w:r w:rsidRPr="00DC04A3">
        <w:rPr>
          <w:rFonts w:ascii="AngsanaUPC" w:hAnsi="AngsanaUPC" w:cs="AngsanaUPC"/>
          <w:spacing w:val="-4"/>
          <w:cs/>
        </w:rPr>
        <w:t xml:space="preserve"> บาท เป็นจำนวนเงิน </w:t>
      </w:r>
      <w:r w:rsidRPr="00DC04A3">
        <w:rPr>
          <w:rFonts w:ascii="AngsanaUPC" w:hAnsi="AngsanaUPC" w:cs="AngsanaUPC"/>
          <w:spacing w:val="-4"/>
        </w:rPr>
        <w:t>6.04</w:t>
      </w:r>
      <w:r w:rsidRPr="00DC04A3">
        <w:rPr>
          <w:rFonts w:ascii="AngsanaUPC" w:hAnsi="AngsanaUPC" w:cs="AngsanaUPC"/>
          <w:spacing w:val="-4"/>
          <w:cs/>
        </w:rPr>
        <w:t xml:space="preserve"> ล้านบาท</w:t>
      </w:r>
    </w:p>
    <w:p w14:paraId="603C75AC" w14:textId="26336949" w:rsidR="000E0DAA" w:rsidRPr="00DC04A3" w:rsidRDefault="003350C1" w:rsidP="000E0DAA">
      <w:pPr>
        <w:numPr>
          <w:ilvl w:val="0"/>
          <w:numId w:val="2"/>
        </w:numPr>
        <w:tabs>
          <w:tab w:val="left" w:pos="426"/>
        </w:tabs>
        <w:spacing w:before="240" w:after="240"/>
        <w:ind w:left="0" w:right="147" w:firstLine="0"/>
        <w:jc w:val="thaiDistribute"/>
        <w:rPr>
          <w:rFonts w:ascii="AngsanaUPC" w:hAnsi="AngsanaUPC" w:cs="AngsanaUPC"/>
          <w:b/>
          <w:bCs/>
        </w:rPr>
      </w:pPr>
      <w:r w:rsidRPr="00DC04A3">
        <w:rPr>
          <w:rFonts w:ascii="AngsanaUPC" w:hAnsi="AngsanaUPC" w:cs="AngsanaUPC"/>
          <w:b/>
          <w:bCs/>
          <w:cs/>
        </w:rPr>
        <w:t>ค่าใช้จ่ายตามธรรมชาติที่สำคัญ</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2A5A62" w:rsidRPr="002C02A9" w14:paraId="565D48D7" w14:textId="18259ACD" w:rsidTr="002C02A9">
        <w:trPr>
          <w:trHeight w:val="454"/>
        </w:trPr>
        <w:tc>
          <w:tcPr>
            <w:tcW w:w="3742" w:type="dxa"/>
            <w:vAlign w:val="center"/>
          </w:tcPr>
          <w:p w14:paraId="2F7E6988" w14:textId="77777777" w:rsidR="002A5A62" w:rsidRPr="002C02A9" w:rsidRDefault="002A5A62" w:rsidP="000E0DAA">
            <w:pPr>
              <w:pStyle w:val="BlockText"/>
              <w:spacing w:before="0"/>
              <w:ind w:left="-107" w:right="0" w:firstLine="0"/>
              <w:jc w:val="left"/>
              <w:rPr>
                <w:rFonts w:ascii="AngsanaUPC" w:hAnsi="AngsanaUPC" w:cs="AngsanaUPC"/>
              </w:rPr>
            </w:pPr>
          </w:p>
        </w:tc>
        <w:tc>
          <w:tcPr>
            <w:tcW w:w="5478" w:type="dxa"/>
            <w:gridSpan w:val="3"/>
            <w:vAlign w:val="center"/>
          </w:tcPr>
          <w:p w14:paraId="75B06F67" w14:textId="59D5934E" w:rsidR="002A5A62" w:rsidRPr="002C02A9" w:rsidRDefault="002A5A62" w:rsidP="000E0DAA">
            <w:pPr>
              <w:pStyle w:val="BlockText"/>
              <w:pBdr>
                <w:bottom w:val="single" w:sz="6" w:space="1" w:color="auto"/>
              </w:pBdr>
              <w:spacing w:before="0"/>
              <w:ind w:left="0" w:right="0" w:firstLine="0"/>
              <w:jc w:val="center"/>
              <w:rPr>
                <w:rFonts w:ascii="AngsanaUPC" w:hAnsi="AngsanaUPC" w:cs="AngsanaUPC"/>
                <w:cs/>
              </w:rPr>
            </w:pPr>
            <w:r w:rsidRPr="002C02A9">
              <w:rPr>
                <w:rFonts w:ascii="AngsanaUPC" w:hAnsi="AngsanaUPC" w:cs="AngsanaUPC"/>
                <w:cs/>
              </w:rPr>
              <w:t>บาท</w:t>
            </w:r>
          </w:p>
        </w:tc>
      </w:tr>
      <w:tr w:rsidR="002A5A62" w:rsidRPr="002C02A9" w14:paraId="50FAE9C0" w14:textId="77777777" w:rsidTr="002C02A9">
        <w:trPr>
          <w:trHeight w:val="454"/>
        </w:trPr>
        <w:tc>
          <w:tcPr>
            <w:tcW w:w="3742" w:type="dxa"/>
            <w:vAlign w:val="center"/>
          </w:tcPr>
          <w:p w14:paraId="773E9A12" w14:textId="77777777" w:rsidR="002A5A62" w:rsidRPr="002C02A9" w:rsidRDefault="002A5A62" w:rsidP="000E0DAA">
            <w:pPr>
              <w:pStyle w:val="BlockText"/>
              <w:spacing w:before="0"/>
              <w:ind w:left="-107" w:right="0" w:firstLine="0"/>
              <w:jc w:val="left"/>
              <w:rPr>
                <w:rFonts w:ascii="AngsanaUPC" w:hAnsi="AngsanaUPC" w:cs="AngsanaUPC"/>
              </w:rPr>
            </w:pPr>
          </w:p>
        </w:tc>
        <w:tc>
          <w:tcPr>
            <w:tcW w:w="1826" w:type="dxa"/>
            <w:vAlign w:val="center"/>
          </w:tcPr>
          <w:p w14:paraId="1A44BD02" w14:textId="4DFB5E8F" w:rsidR="002A5A62" w:rsidRPr="002C02A9" w:rsidRDefault="002A5A62" w:rsidP="002A5A62">
            <w:pPr>
              <w:pStyle w:val="BlockText"/>
              <w:pBdr>
                <w:bottom w:val="single" w:sz="6" w:space="1" w:color="auto"/>
              </w:pBdr>
              <w:spacing w:before="0"/>
              <w:ind w:left="0" w:right="0" w:firstLine="0"/>
              <w:jc w:val="center"/>
              <w:rPr>
                <w:rFonts w:ascii="AngsanaUPC" w:hAnsi="AngsanaUPC" w:cs="AngsanaUPC"/>
                <w:cs/>
              </w:rPr>
            </w:pPr>
            <w:r w:rsidRPr="002C02A9">
              <w:rPr>
                <w:rFonts w:ascii="AngsanaUPC" w:hAnsi="AngsanaUPC" w:cs="AngsanaUPC"/>
                <w:cs/>
              </w:rPr>
              <w:t>งบการเงินรวม</w:t>
            </w:r>
          </w:p>
        </w:tc>
        <w:tc>
          <w:tcPr>
            <w:tcW w:w="3652" w:type="dxa"/>
            <w:gridSpan w:val="2"/>
            <w:vAlign w:val="center"/>
          </w:tcPr>
          <w:p w14:paraId="00EE4C8A" w14:textId="347BCCDE" w:rsidR="002A5A62" w:rsidRPr="002C02A9" w:rsidRDefault="002A5A62" w:rsidP="000E0DAA">
            <w:pPr>
              <w:pStyle w:val="BlockText"/>
              <w:pBdr>
                <w:bottom w:val="single" w:sz="6" w:space="1" w:color="auto"/>
              </w:pBdr>
              <w:spacing w:before="0"/>
              <w:ind w:left="0" w:right="0" w:firstLine="0"/>
              <w:jc w:val="center"/>
              <w:rPr>
                <w:rFonts w:ascii="AngsanaUPC" w:hAnsi="AngsanaUPC" w:cs="AngsanaUPC"/>
                <w:cs/>
              </w:rPr>
            </w:pPr>
            <w:r w:rsidRPr="002C02A9">
              <w:rPr>
                <w:rFonts w:ascii="AngsanaUPC" w:hAnsi="AngsanaUPC" w:cs="AngsanaUPC"/>
                <w:cs/>
              </w:rPr>
              <w:t>งบการเงินเฉพาะกิจการ</w:t>
            </w:r>
          </w:p>
        </w:tc>
      </w:tr>
      <w:tr w:rsidR="002A5A62" w:rsidRPr="002C02A9" w14:paraId="55DEF705" w14:textId="0CAEC6D2" w:rsidTr="002C02A9">
        <w:trPr>
          <w:trHeight w:val="454"/>
        </w:trPr>
        <w:tc>
          <w:tcPr>
            <w:tcW w:w="3742" w:type="dxa"/>
            <w:vAlign w:val="center"/>
          </w:tcPr>
          <w:p w14:paraId="53C031B4" w14:textId="77777777" w:rsidR="002A5A62" w:rsidRPr="002C02A9" w:rsidRDefault="002A5A62" w:rsidP="002A5A62">
            <w:pPr>
              <w:pStyle w:val="BlockText"/>
              <w:spacing w:before="0"/>
              <w:ind w:left="-107" w:right="0" w:firstLine="0"/>
              <w:jc w:val="left"/>
              <w:rPr>
                <w:rFonts w:ascii="AngsanaUPC" w:hAnsi="AngsanaUPC" w:cs="AngsanaUPC"/>
              </w:rPr>
            </w:pPr>
          </w:p>
        </w:tc>
        <w:tc>
          <w:tcPr>
            <w:tcW w:w="1826" w:type="dxa"/>
            <w:shd w:val="clear" w:color="auto" w:fill="auto"/>
            <w:vAlign w:val="center"/>
          </w:tcPr>
          <w:p w14:paraId="0F3F98D1" w14:textId="500630D4" w:rsidR="002A5A62" w:rsidRPr="002C02A9" w:rsidRDefault="002A5A62" w:rsidP="002A5A62">
            <w:pPr>
              <w:pStyle w:val="BlockText"/>
              <w:pBdr>
                <w:bottom w:val="single" w:sz="6" w:space="1" w:color="auto"/>
              </w:pBdr>
              <w:spacing w:before="0"/>
              <w:ind w:left="0" w:right="0" w:firstLine="0"/>
              <w:jc w:val="center"/>
              <w:rPr>
                <w:rFonts w:ascii="AngsanaUPC" w:hAnsi="AngsanaUPC" w:cs="AngsanaUPC"/>
              </w:rPr>
            </w:pPr>
            <w:r w:rsidRPr="002C02A9">
              <w:rPr>
                <w:rFonts w:ascii="AngsanaUPC" w:hAnsi="AngsanaUPC" w:cs="AngsanaUPC"/>
              </w:rPr>
              <w:t>2567</w:t>
            </w:r>
          </w:p>
        </w:tc>
        <w:tc>
          <w:tcPr>
            <w:tcW w:w="1826" w:type="dxa"/>
            <w:shd w:val="clear" w:color="auto" w:fill="auto"/>
            <w:vAlign w:val="center"/>
          </w:tcPr>
          <w:p w14:paraId="15D635E9" w14:textId="560922E8" w:rsidR="002A5A62" w:rsidRPr="002C02A9" w:rsidRDefault="002A5A62" w:rsidP="002A5A62">
            <w:pPr>
              <w:pStyle w:val="BlockText"/>
              <w:pBdr>
                <w:bottom w:val="single" w:sz="6" w:space="1" w:color="auto"/>
              </w:pBdr>
              <w:spacing w:before="0"/>
              <w:ind w:left="0" w:right="0" w:firstLine="0"/>
              <w:jc w:val="center"/>
              <w:rPr>
                <w:rFonts w:ascii="AngsanaUPC" w:hAnsi="AngsanaUPC" w:cs="AngsanaUPC"/>
              </w:rPr>
            </w:pPr>
            <w:r w:rsidRPr="002C02A9">
              <w:rPr>
                <w:rFonts w:ascii="AngsanaUPC" w:hAnsi="AngsanaUPC" w:cs="AngsanaUPC"/>
              </w:rPr>
              <w:t>2567</w:t>
            </w:r>
          </w:p>
        </w:tc>
        <w:tc>
          <w:tcPr>
            <w:tcW w:w="1826" w:type="dxa"/>
            <w:vAlign w:val="center"/>
          </w:tcPr>
          <w:p w14:paraId="280E1845" w14:textId="0FF20698" w:rsidR="002A5A62" w:rsidRPr="002C02A9" w:rsidRDefault="002A5A62" w:rsidP="002A5A62">
            <w:pPr>
              <w:pStyle w:val="BlockText"/>
              <w:pBdr>
                <w:bottom w:val="single" w:sz="6" w:space="1" w:color="auto"/>
              </w:pBdr>
              <w:spacing w:before="0"/>
              <w:ind w:left="0" w:right="0" w:firstLine="0"/>
              <w:jc w:val="center"/>
              <w:rPr>
                <w:rFonts w:ascii="AngsanaUPC" w:hAnsi="AngsanaUPC" w:cs="AngsanaUPC"/>
              </w:rPr>
            </w:pPr>
            <w:r w:rsidRPr="002C02A9">
              <w:rPr>
                <w:rFonts w:ascii="AngsanaUPC" w:hAnsi="AngsanaUPC" w:cs="AngsanaUPC"/>
              </w:rPr>
              <w:t>2566</w:t>
            </w:r>
          </w:p>
        </w:tc>
      </w:tr>
      <w:tr w:rsidR="002A5A62" w:rsidRPr="002C02A9" w14:paraId="04DA4EB8" w14:textId="3FC5C876" w:rsidTr="002C02A9">
        <w:trPr>
          <w:trHeight w:val="454"/>
        </w:trPr>
        <w:tc>
          <w:tcPr>
            <w:tcW w:w="3742" w:type="dxa"/>
            <w:vAlign w:val="center"/>
          </w:tcPr>
          <w:p w14:paraId="65B770AD" w14:textId="77777777" w:rsidR="002A5A62" w:rsidRPr="002C02A9" w:rsidRDefault="002A5A62" w:rsidP="002A5A62">
            <w:pPr>
              <w:autoSpaceDE/>
              <w:autoSpaceDN/>
              <w:spacing w:line="240" w:lineRule="auto"/>
              <w:ind w:left="-107"/>
              <w:rPr>
                <w:rFonts w:ascii="AngsanaUPC" w:hAnsi="AngsanaUPC" w:cs="AngsanaUPC"/>
                <w:cs/>
              </w:rPr>
            </w:pPr>
            <w:r w:rsidRPr="002C02A9">
              <w:rPr>
                <w:rFonts w:ascii="AngsanaUPC" w:hAnsi="AngsanaUPC" w:cs="AngsanaUPC"/>
                <w:cs/>
              </w:rPr>
              <w:t>ซื้อสินค้า</w:t>
            </w:r>
          </w:p>
        </w:tc>
        <w:tc>
          <w:tcPr>
            <w:tcW w:w="1826" w:type="dxa"/>
            <w:shd w:val="clear" w:color="auto" w:fill="auto"/>
            <w:vAlign w:val="center"/>
          </w:tcPr>
          <w:p w14:paraId="496A9256" w14:textId="65DC7BE8" w:rsidR="002A5A62" w:rsidRPr="002C02A9" w:rsidRDefault="007C58C6" w:rsidP="00420CF8">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966,528,112.99</w:t>
            </w:r>
          </w:p>
        </w:tc>
        <w:tc>
          <w:tcPr>
            <w:tcW w:w="1826" w:type="dxa"/>
            <w:shd w:val="clear" w:color="auto" w:fill="auto"/>
            <w:vAlign w:val="center"/>
          </w:tcPr>
          <w:p w14:paraId="187CBFE4" w14:textId="3CFEED83" w:rsidR="002A5A62" w:rsidRPr="002C02A9" w:rsidRDefault="002A26F7" w:rsidP="00420CF8">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966,528,112.99</w:t>
            </w:r>
          </w:p>
        </w:tc>
        <w:tc>
          <w:tcPr>
            <w:tcW w:w="1826" w:type="dxa"/>
            <w:vAlign w:val="center"/>
          </w:tcPr>
          <w:p w14:paraId="21A835F4" w14:textId="52F3A5C5" w:rsidR="002A5A62" w:rsidRPr="002C02A9" w:rsidRDefault="002A5A62" w:rsidP="00420CF8">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918</w:t>
            </w:r>
            <w:r w:rsidRPr="002C02A9">
              <w:rPr>
                <w:rFonts w:ascii="AngsanaUPC" w:eastAsiaTheme="minorHAnsi" w:hAnsi="AngsanaUPC" w:cs="AngsanaUPC"/>
              </w:rPr>
              <w:t>,</w:t>
            </w:r>
            <w:r w:rsidRPr="002C02A9">
              <w:rPr>
                <w:rFonts w:ascii="AngsanaUPC" w:eastAsiaTheme="minorHAnsi" w:hAnsi="AngsanaUPC" w:cs="AngsanaUPC"/>
                <w:cs/>
              </w:rPr>
              <w:t>671</w:t>
            </w:r>
            <w:r w:rsidRPr="002C02A9">
              <w:rPr>
                <w:rFonts w:ascii="AngsanaUPC" w:eastAsiaTheme="minorHAnsi" w:hAnsi="AngsanaUPC" w:cs="AngsanaUPC"/>
              </w:rPr>
              <w:t>,</w:t>
            </w:r>
            <w:r w:rsidRPr="002C02A9">
              <w:rPr>
                <w:rFonts w:ascii="AngsanaUPC" w:eastAsiaTheme="minorHAnsi" w:hAnsi="AngsanaUPC" w:cs="AngsanaUPC"/>
                <w:cs/>
              </w:rPr>
              <w:t>211.29</w:t>
            </w:r>
          </w:p>
        </w:tc>
      </w:tr>
      <w:tr w:rsidR="002A5A62" w:rsidRPr="002C02A9" w14:paraId="2A00986E" w14:textId="4D2A985F" w:rsidTr="002C02A9">
        <w:trPr>
          <w:trHeight w:val="454"/>
        </w:trPr>
        <w:tc>
          <w:tcPr>
            <w:tcW w:w="3742" w:type="dxa"/>
            <w:vAlign w:val="center"/>
          </w:tcPr>
          <w:p w14:paraId="460AA7DC" w14:textId="77777777" w:rsidR="002A5A62" w:rsidRPr="002C02A9" w:rsidRDefault="002A5A62" w:rsidP="002A5A62">
            <w:pPr>
              <w:spacing w:line="240" w:lineRule="auto"/>
              <w:ind w:left="-107"/>
              <w:rPr>
                <w:rFonts w:ascii="AngsanaUPC" w:hAnsi="AngsanaUPC" w:cs="AngsanaUPC"/>
                <w:cs/>
              </w:rPr>
            </w:pPr>
            <w:r w:rsidRPr="002C02A9">
              <w:rPr>
                <w:rFonts w:ascii="AngsanaUPC" w:hAnsi="AngsanaUPC" w:cs="AngsanaUPC"/>
                <w:cs/>
              </w:rPr>
              <w:t>การเปลี่ยนแปลงในสินค้าคงเหลือ</w:t>
            </w:r>
          </w:p>
        </w:tc>
        <w:tc>
          <w:tcPr>
            <w:tcW w:w="1826" w:type="dxa"/>
            <w:shd w:val="clear" w:color="auto" w:fill="auto"/>
            <w:vAlign w:val="center"/>
          </w:tcPr>
          <w:p w14:paraId="21D6738C" w14:textId="32C1AF6B" w:rsidR="002A5A62" w:rsidRPr="002C02A9" w:rsidRDefault="007C58C6"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1,427,533.96</w:t>
            </w:r>
          </w:p>
        </w:tc>
        <w:tc>
          <w:tcPr>
            <w:tcW w:w="1826" w:type="dxa"/>
            <w:shd w:val="clear" w:color="auto" w:fill="auto"/>
            <w:vAlign w:val="center"/>
          </w:tcPr>
          <w:p w14:paraId="3B1B866B" w14:textId="5F18F0EF" w:rsidR="002A5A62" w:rsidRPr="002C02A9" w:rsidRDefault="002A26F7"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1,427,533.96</w:t>
            </w:r>
          </w:p>
        </w:tc>
        <w:tc>
          <w:tcPr>
            <w:tcW w:w="1826" w:type="dxa"/>
            <w:vAlign w:val="center"/>
          </w:tcPr>
          <w:p w14:paraId="76246055" w14:textId="682B6B61" w:rsidR="002A5A62" w:rsidRPr="002C02A9" w:rsidRDefault="002A5A62"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(1</w:t>
            </w:r>
            <w:r w:rsidRPr="002C02A9">
              <w:rPr>
                <w:rFonts w:ascii="AngsanaUPC" w:eastAsiaTheme="minorHAnsi" w:hAnsi="AngsanaUPC" w:cs="AngsanaUPC"/>
              </w:rPr>
              <w:t>,</w:t>
            </w:r>
            <w:r w:rsidRPr="002C02A9">
              <w:rPr>
                <w:rFonts w:ascii="AngsanaUPC" w:eastAsiaTheme="minorHAnsi" w:hAnsi="AngsanaUPC" w:cs="AngsanaUPC"/>
                <w:cs/>
              </w:rPr>
              <w:t>797</w:t>
            </w:r>
            <w:r w:rsidRPr="002C02A9">
              <w:rPr>
                <w:rFonts w:ascii="AngsanaUPC" w:eastAsiaTheme="minorHAnsi" w:hAnsi="AngsanaUPC" w:cs="AngsanaUPC"/>
              </w:rPr>
              <w:t>,</w:t>
            </w:r>
            <w:r w:rsidRPr="002C02A9">
              <w:rPr>
                <w:rFonts w:ascii="AngsanaUPC" w:eastAsiaTheme="minorHAnsi" w:hAnsi="AngsanaUPC" w:cs="AngsanaUPC"/>
                <w:cs/>
              </w:rPr>
              <w:t>086.45)</w:t>
            </w:r>
          </w:p>
        </w:tc>
      </w:tr>
      <w:tr w:rsidR="002A5A62" w:rsidRPr="002C02A9" w14:paraId="517A544A" w14:textId="6C908554" w:rsidTr="002C02A9">
        <w:trPr>
          <w:trHeight w:val="454"/>
        </w:trPr>
        <w:tc>
          <w:tcPr>
            <w:tcW w:w="3742" w:type="dxa"/>
            <w:vAlign w:val="center"/>
          </w:tcPr>
          <w:p w14:paraId="73E47A77" w14:textId="287A8291" w:rsidR="002A5A62" w:rsidRPr="002C02A9" w:rsidRDefault="002A5A62" w:rsidP="002A5A62">
            <w:pPr>
              <w:spacing w:line="240" w:lineRule="auto"/>
              <w:ind w:left="-107"/>
              <w:rPr>
                <w:rFonts w:ascii="AngsanaUPC" w:hAnsi="AngsanaUPC" w:cs="AngsanaUPC"/>
              </w:rPr>
            </w:pPr>
            <w:r w:rsidRPr="002C02A9">
              <w:rPr>
                <w:rFonts w:ascii="AngsanaUPC" w:hAnsi="AngsanaUPC" w:cs="AngsanaUPC"/>
                <w:cs/>
              </w:rPr>
              <w:t>ขาดทุนจากการปรับลดมูลค่าสินค้า</w:t>
            </w:r>
            <w:r w:rsidR="00D46FFF" w:rsidRPr="002C02A9">
              <w:rPr>
                <w:rFonts w:ascii="AngsanaUPC" w:hAnsi="AngsanaUPC" w:cs="AngsanaUPC"/>
              </w:rPr>
              <w:t>(</w:t>
            </w:r>
            <w:r w:rsidR="00D46FFF" w:rsidRPr="002C02A9">
              <w:rPr>
                <w:rFonts w:ascii="AngsanaUPC" w:hAnsi="AngsanaUPC" w:cs="AngsanaUPC"/>
                <w:cs/>
              </w:rPr>
              <w:t>กลับรายการ</w:t>
            </w:r>
            <w:r w:rsidR="00D46FFF" w:rsidRPr="002C02A9">
              <w:rPr>
                <w:rFonts w:ascii="AngsanaUPC" w:hAnsi="AngsanaUPC" w:cs="AngsanaUPC"/>
              </w:rPr>
              <w:t>)</w:t>
            </w:r>
          </w:p>
        </w:tc>
        <w:tc>
          <w:tcPr>
            <w:tcW w:w="1826" w:type="dxa"/>
            <w:shd w:val="clear" w:color="auto" w:fill="auto"/>
            <w:vAlign w:val="center"/>
          </w:tcPr>
          <w:p w14:paraId="1F3B2483" w14:textId="40072637" w:rsidR="002A5A62" w:rsidRPr="002C02A9" w:rsidRDefault="00940B33"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(405,773.29)</w:t>
            </w:r>
          </w:p>
        </w:tc>
        <w:tc>
          <w:tcPr>
            <w:tcW w:w="1826" w:type="dxa"/>
            <w:shd w:val="clear" w:color="auto" w:fill="auto"/>
            <w:vAlign w:val="center"/>
          </w:tcPr>
          <w:p w14:paraId="3AF4840A" w14:textId="43CB8A75" w:rsidR="002A5A62" w:rsidRPr="002C02A9" w:rsidRDefault="00940B33"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(405,773.29)</w:t>
            </w:r>
          </w:p>
        </w:tc>
        <w:tc>
          <w:tcPr>
            <w:tcW w:w="1826" w:type="dxa"/>
            <w:vAlign w:val="center"/>
          </w:tcPr>
          <w:p w14:paraId="7F57C972" w14:textId="64C348E5" w:rsidR="002A5A62" w:rsidRPr="002C02A9" w:rsidRDefault="002A5A62"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209,067.78</w:t>
            </w:r>
          </w:p>
        </w:tc>
      </w:tr>
      <w:tr w:rsidR="002A5A62" w:rsidRPr="002C02A9" w14:paraId="7925CC22" w14:textId="65D803D6" w:rsidTr="002C02A9">
        <w:trPr>
          <w:trHeight w:val="454"/>
        </w:trPr>
        <w:tc>
          <w:tcPr>
            <w:tcW w:w="3742" w:type="dxa"/>
            <w:vAlign w:val="center"/>
          </w:tcPr>
          <w:p w14:paraId="5D0080DC" w14:textId="77777777" w:rsidR="002A5A62" w:rsidRPr="002C02A9" w:rsidRDefault="002A5A62" w:rsidP="002A5A62">
            <w:pPr>
              <w:spacing w:line="240" w:lineRule="auto"/>
              <w:ind w:left="-107"/>
              <w:rPr>
                <w:rFonts w:ascii="AngsanaUPC" w:hAnsi="AngsanaUPC" w:cs="AngsanaUPC"/>
                <w:cs/>
              </w:rPr>
            </w:pPr>
            <w:r w:rsidRPr="002C02A9">
              <w:rPr>
                <w:rFonts w:ascii="AngsanaUPC" w:hAnsi="AngsanaUPC" w:cs="AngsanaUPC"/>
                <w:cs/>
              </w:rPr>
              <w:t>ค่าใช้จ่ายเกี่ยวกับพนักงาน</w:t>
            </w:r>
          </w:p>
        </w:tc>
        <w:tc>
          <w:tcPr>
            <w:tcW w:w="1826" w:type="dxa"/>
            <w:shd w:val="clear" w:color="auto" w:fill="auto"/>
            <w:vAlign w:val="center"/>
          </w:tcPr>
          <w:p w14:paraId="775C59ED" w14:textId="3D53E00A" w:rsidR="002A5A62" w:rsidRPr="002C02A9" w:rsidRDefault="007C58C6"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84,070,283.59</w:t>
            </w:r>
          </w:p>
        </w:tc>
        <w:tc>
          <w:tcPr>
            <w:tcW w:w="1826" w:type="dxa"/>
            <w:shd w:val="clear" w:color="auto" w:fill="auto"/>
            <w:vAlign w:val="center"/>
          </w:tcPr>
          <w:p w14:paraId="2CF2C96B" w14:textId="398F8806" w:rsidR="002A5A62" w:rsidRPr="002C02A9" w:rsidRDefault="002A26F7"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83,532,638.27</w:t>
            </w:r>
          </w:p>
        </w:tc>
        <w:tc>
          <w:tcPr>
            <w:tcW w:w="1826" w:type="dxa"/>
            <w:vAlign w:val="center"/>
          </w:tcPr>
          <w:p w14:paraId="2B181876" w14:textId="32D05F2C" w:rsidR="002A5A62" w:rsidRPr="002C02A9" w:rsidRDefault="002A5A62"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78</w:t>
            </w:r>
            <w:r w:rsidRPr="002C02A9">
              <w:rPr>
                <w:rFonts w:ascii="AngsanaUPC" w:eastAsiaTheme="minorHAnsi" w:hAnsi="AngsanaUPC" w:cs="AngsanaUPC"/>
              </w:rPr>
              <w:t>,</w:t>
            </w:r>
            <w:r w:rsidRPr="002C02A9">
              <w:rPr>
                <w:rFonts w:ascii="AngsanaUPC" w:eastAsiaTheme="minorHAnsi" w:hAnsi="AngsanaUPC" w:cs="AngsanaUPC"/>
                <w:cs/>
              </w:rPr>
              <w:t>884</w:t>
            </w:r>
            <w:r w:rsidRPr="002C02A9">
              <w:rPr>
                <w:rFonts w:ascii="AngsanaUPC" w:eastAsiaTheme="minorHAnsi" w:hAnsi="AngsanaUPC" w:cs="AngsanaUPC"/>
              </w:rPr>
              <w:t>,</w:t>
            </w:r>
            <w:r w:rsidRPr="002C02A9">
              <w:rPr>
                <w:rFonts w:ascii="AngsanaUPC" w:eastAsiaTheme="minorHAnsi" w:hAnsi="AngsanaUPC" w:cs="AngsanaUPC"/>
                <w:cs/>
              </w:rPr>
              <w:t>664.85</w:t>
            </w:r>
          </w:p>
        </w:tc>
      </w:tr>
      <w:tr w:rsidR="002A5A62" w:rsidRPr="002C02A9" w14:paraId="7F97F045" w14:textId="566F3A09" w:rsidTr="002C02A9">
        <w:trPr>
          <w:trHeight w:val="454"/>
        </w:trPr>
        <w:tc>
          <w:tcPr>
            <w:tcW w:w="3742" w:type="dxa"/>
            <w:vAlign w:val="center"/>
          </w:tcPr>
          <w:p w14:paraId="3A153262" w14:textId="77777777" w:rsidR="002A5A62" w:rsidRPr="002C02A9" w:rsidRDefault="002A5A62" w:rsidP="002A5A62">
            <w:pPr>
              <w:spacing w:line="240" w:lineRule="auto"/>
              <w:ind w:left="-107"/>
              <w:rPr>
                <w:rFonts w:ascii="AngsanaUPC" w:hAnsi="AngsanaUPC" w:cs="AngsanaUPC"/>
                <w:cs/>
              </w:rPr>
            </w:pPr>
            <w:r w:rsidRPr="002C02A9">
              <w:rPr>
                <w:rFonts w:ascii="AngsanaUPC" w:hAnsi="AngsanaUPC" w:cs="AngsanaUPC"/>
                <w:cs/>
              </w:rPr>
              <w:t>ค่าเสื่อมราคาและค่าตัดจำหน่าย</w:t>
            </w:r>
          </w:p>
        </w:tc>
        <w:tc>
          <w:tcPr>
            <w:tcW w:w="1826" w:type="dxa"/>
            <w:shd w:val="clear" w:color="auto" w:fill="auto"/>
            <w:vAlign w:val="center"/>
          </w:tcPr>
          <w:p w14:paraId="5A3AA128" w14:textId="65AE6899" w:rsidR="002A5A62" w:rsidRPr="002C02A9" w:rsidRDefault="00F71416" w:rsidP="00A805AB">
            <w:pPr>
              <w:tabs>
                <w:tab w:val="decimal" w:pos="1339"/>
              </w:tabs>
              <w:autoSpaceDE/>
              <w:autoSpaceDN/>
              <w:spacing w:line="240" w:lineRule="auto"/>
              <w:rPr>
                <w:rFonts w:ascii="AngsanaUPC" w:eastAsiaTheme="minorHAnsi" w:hAnsi="AngsanaUPC" w:cs="AngsanaUPC"/>
                <w:highlight w:val="yellow"/>
              </w:rPr>
            </w:pPr>
            <w:r w:rsidRPr="002C02A9">
              <w:rPr>
                <w:rFonts w:ascii="AngsanaUPC" w:eastAsiaTheme="minorHAnsi" w:hAnsi="AngsanaUPC" w:cs="AngsanaUPC"/>
              </w:rPr>
              <w:t>26,851,671.52</w:t>
            </w:r>
          </w:p>
        </w:tc>
        <w:tc>
          <w:tcPr>
            <w:tcW w:w="1826" w:type="dxa"/>
            <w:shd w:val="clear" w:color="auto" w:fill="auto"/>
            <w:vAlign w:val="center"/>
          </w:tcPr>
          <w:p w14:paraId="16456748" w14:textId="738C4DD6" w:rsidR="002A5A62" w:rsidRPr="002C02A9" w:rsidRDefault="009613C8"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26,673,670.55</w:t>
            </w:r>
          </w:p>
        </w:tc>
        <w:tc>
          <w:tcPr>
            <w:tcW w:w="1826" w:type="dxa"/>
            <w:vAlign w:val="center"/>
          </w:tcPr>
          <w:p w14:paraId="04125CF1" w14:textId="7EDFD6A0" w:rsidR="002A5A62" w:rsidRPr="002C02A9" w:rsidRDefault="002A5A62"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23</w:t>
            </w:r>
            <w:r w:rsidRPr="002C02A9">
              <w:rPr>
                <w:rFonts w:ascii="AngsanaUPC" w:eastAsiaTheme="minorHAnsi" w:hAnsi="AngsanaUPC" w:cs="AngsanaUPC"/>
              </w:rPr>
              <w:t>,</w:t>
            </w:r>
            <w:r w:rsidRPr="002C02A9">
              <w:rPr>
                <w:rFonts w:ascii="AngsanaUPC" w:eastAsiaTheme="minorHAnsi" w:hAnsi="AngsanaUPC" w:cs="AngsanaUPC"/>
                <w:cs/>
              </w:rPr>
              <w:t>736</w:t>
            </w:r>
            <w:r w:rsidRPr="002C02A9">
              <w:rPr>
                <w:rFonts w:ascii="AngsanaUPC" w:eastAsiaTheme="minorHAnsi" w:hAnsi="AngsanaUPC" w:cs="AngsanaUPC"/>
              </w:rPr>
              <w:t>,</w:t>
            </w:r>
            <w:r w:rsidRPr="002C02A9">
              <w:rPr>
                <w:rFonts w:ascii="AngsanaUPC" w:eastAsiaTheme="minorHAnsi" w:hAnsi="AngsanaUPC" w:cs="AngsanaUPC"/>
                <w:cs/>
              </w:rPr>
              <w:t>864.94</w:t>
            </w:r>
          </w:p>
        </w:tc>
      </w:tr>
      <w:tr w:rsidR="002A5A62" w:rsidRPr="002C02A9" w14:paraId="23484F99" w14:textId="4F842BB8" w:rsidTr="002C02A9">
        <w:trPr>
          <w:trHeight w:val="454"/>
        </w:trPr>
        <w:tc>
          <w:tcPr>
            <w:tcW w:w="3742" w:type="dxa"/>
            <w:vAlign w:val="center"/>
          </w:tcPr>
          <w:p w14:paraId="02E99356" w14:textId="77777777" w:rsidR="002A5A62" w:rsidRPr="002C02A9" w:rsidRDefault="002A5A62" w:rsidP="002A5A62">
            <w:pPr>
              <w:spacing w:line="240" w:lineRule="auto"/>
              <w:ind w:left="-107"/>
              <w:rPr>
                <w:rFonts w:ascii="AngsanaUPC" w:hAnsi="AngsanaUPC" w:cs="AngsanaUPC"/>
                <w:cs/>
              </w:rPr>
            </w:pPr>
            <w:r w:rsidRPr="002C02A9">
              <w:rPr>
                <w:rFonts w:ascii="AngsanaUPC" w:hAnsi="AngsanaUPC" w:cs="AngsanaUPC"/>
                <w:cs/>
              </w:rPr>
              <w:t>ค่าเช่าและบริการ</w:t>
            </w:r>
          </w:p>
        </w:tc>
        <w:tc>
          <w:tcPr>
            <w:tcW w:w="1826" w:type="dxa"/>
            <w:shd w:val="clear" w:color="auto" w:fill="auto"/>
            <w:vAlign w:val="center"/>
          </w:tcPr>
          <w:p w14:paraId="55C5FEEA" w14:textId="3BB5D409" w:rsidR="002A5A62" w:rsidRPr="002C02A9" w:rsidRDefault="007C58C6"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rPr>
              <w:t>3,807,149.38</w:t>
            </w:r>
          </w:p>
        </w:tc>
        <w:tc>
          <w:tcPr>
            <w:tcW w:w="1826" w:type="dxa"/>
            <w:shd w:val="clear" w:color="auto" w:fill="auto"/>
            <w:vAlign w:val="center"/>
          </w:tcPr>
          <w:p w14:paraId="27D14B73" w14:textId="6D2BDEB7" w:rsidR="002A5A62" w:rsidRPr="002C02A9" w:rsidRDefault="002A26F7"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3,778,392.04</w:t>
            </w:r>
          </w:p>
        </w:tc>
        <w:tc>
          <w:tcPr>
            <w:tcW w:w="1826" w:type="dxa"/>
            <w:vAlign w:val="center"/>
          </w:tcPr>
          <w:p w14:paraId="1C8E0517" w14:textId="6C39A871" w:rsidR="002A5A62" w:rsidRPr="002C02A9" w:rsidRDefault="002A5A62"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3</w:t>
            </w:r>
            <w:r w:rsidRPr="002C02A9">
              <w:rPr>
                <w:rFonts w:ascii="AngsanaUPC" w:eastAsiaTheme="minorHAnsi" w:hAnsi="AngsanaUPC" w:cs="AngsanaUPC"/>
              </w:rPr>
              <w:t>,</w:t>
            </w:r>
            <w:r w:rsidRPr="002C02A9">
              <w:rPr>
                <w:rFonts w:ascii="AngsanaUPC" w:eastAsiaTheme="minorHAnsi" w:hAnsi="AngsanaUPC" w:cs="AngsanaUPC"/>
                <w:cs/>
              </w:rPr>
              <w:t>739</w:t>
            </w:r>
            <w:r w:rsidRPr="002C02A9">
              <w:rPr>
                <w:rFonts w:ascii="AngsanaUPC" w:eastAsiaTheme="minorHAnsi" w:hAnsi="AngsanaUPC" w:cs="AngsanaUPC"/>
              </w:rPr>
              <w:t>,</w:t>
            </w:r>
            <w:r w:rsidRPr="002C02A9">
              <w:rPr>
                <w:rFonts w:ascii="AngsanaUPC" w:eastAsiaTheme="minorHAnsi" w:hAnsi="AngsanaUPC" w:cs="AngsanaUPC"/>
                <w:cs/>
              </w:rPr>
              <w:t>924.98</w:t>
            </w:r>
          </w:p>
        </w:tc>
      </w:tr>
      <w:tr w:rsidR="002A5A62" w:rsidRPr="002C02A9" w14:paraId="7F1497F7" w14:textId="0F6615A1" w:rsidTr="002C02A9">
        <w:trPr>
          <w:trHeight w:val="454"/>
        </w:trPr>
        <w:tc>
          <w:tcPr>
            <w:tcW w:w="3742" w:type="dxa"/>
            <w:vAlign w:val="center"/>
          </w:tcPr>
          <w:p w14:paraId="28226BBD" w14:textId="77777777" w:rsidR="002A5A62" w:rsidRPr="002C02A9" w:rsidRDefault="002A5A62" w:rsidP="002A5A62">
            <w:pPr>
              <w:spacing w:line="240" w:lineRule="auto"/>
              <w:ind w:left="-107"/>
              <w:rPr>
                <w:rFonts w:ascii="AngsanaUPC" w:hAnsi="AngsanaUPC" w:cs="AngsanaUPC"/>
                <w:cs/>
              </w:rPr>
            </w:pPr>
            <w:r w:rsidRPr="002C02A9">
              <w:rPr>
                <w:rFonts w:ascii="AngsanaUPC" w:hAnsi="AngsanaUPC" w:cs="AngsanaUPC"/>
                <w:cs/>
              </w:rPr>
              <w:t>ค่าใช้จ่ายระบบสาธารณูปโภค</w:t>
            </w:r>
          </w:p>
        </w:tc>
        <w:tc>
          <w:tcPr>
            <w:tcW w:w="1826" w:type="dxa"/>
            <w:shd w:val="clear" w:color="auto" w:fill="auto"/>
            <w:vAlign w:val="center"/>
          </w:tcPr>
          <w:p w14:paraId="4B8BEC41" w14:textId="71F5769D" w:rsidR="002A5A62" w:rsidRPr="002C02A9" w:rsidRDefault="009A356D"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20,152,605.78</w:t>
            </w:r>
          </w:p>
        </w:tc>
        <w:tc>
          <w:tcPr>
            <w:tcW w:w="1826" w:type="dxa"/>
            <w:shd w:val="clear" w:color="auto" w:fill="auto"/>
            <w:vAlign w:val="center"/>
          </w:tcPr>
          <w:p w14:paraId="51F3551A" w14:textId="0ACEBDCC" w:rsidR="002A5A62" w:rsidRPr="002C02A9" w:rsidRDefault="002A26F7"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20,301,243.84</w:t>
            </w:r>
          </w:p>
        </w:tc>
        <w:tc>
          <w:tcPr>
            <w:tcW w:w="1826" w:type="dxa"/>
            <w:vAlign w:val="center"/>
          </w:tcPr>
          <w:p w14:paraId="5A5885E6" w14:textId="7AFFDBAD" w:rsidR="002A5A62" w:rsidRPr="002C02A9" w:rsidRDefault="002A5A62"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19</w:t>
            </w:r>
            <w:r w:rsidRPr="002C02A9">
              <w:rPr>
                <w:rFonts w:ascii="AngsanaUPC" w:eastAsiaTheme="minorHAnsi" w:hAnsi="AngsanaUPC" w:cs="AngsanaUPC"/>
              </w:rPr>
              <w:t>,</w:t>
            </w:r>
            <w:r w:rsidRPr="002C02A9">
              <w:rPr>
                <w:rFonts w:ascii="AngsanaUPC" w:eastAsiaTheme="minorHAnsi" w:hAnsi="AngsanaUPC" w:cs="AngsanaUPC"/>
                <w:cs/>
              </w:rPr>
              <w:t>796</w:t>
            </w:r>
            <w:r w:rsidRPr="002C02A9">
              <w:rPr>
                <w:rFonts w:ascii="AngsanaUPC" w:eastAsiaTheme="minorHAnsi" w:hAnsi="AngsanaUPC" w:cs="AngsanaUPC"/>
              </w:rPr>
              <w:t>,</w:t>
            </w:r>
            <w:r w:rsidRPr="002C02A9">
              <w:rPr>
                <w:rFonts w:ascii="AngsanaUPC" w:eastAsiaTheme="minorHAnsi" w:hAnsi="AngsanaUPC" w:cs="AngsanaUPC"/>
                <w:cs/>
              </w:rPr>
              <w:t>405.83</w:t>
            </w:r>
          </w:p>
        </w:tc>
      </w:tr>
      <w:tr w:rsidR="002A5A62" w:rsidRPr="002C02A9" w14:paraId="40D1913A" w14:textId="11159C2E" w:rsidTr="002C02A9">
        <w:trPr>
          <w:trHeight w:val="454"/>
        </w:trPr>
        <w:tc>
          <w:tcPr>
            <w:tcW w:w="3742" w:type="dxa"/>
            <w:vAlign w:val="center"/>
          </w:tcPr>
          <w:p w14:paraId="5416D08C" w14:textId="77777777" w:rsidR="002A5A62" w:rsidRPr="002C02A9" w:rsidRDefault="002A5A62" w:rsidP="002A5A62">
            <w:pPr>
              <w:spacing w:line="240" w:lineRule="auto"/>
              <w:ind w:left="-107"/>
              <w:rPr>
                <w:rFonts w:ascii="AngsanaUPC" w:hAnsi="AngsanaUPC" w:cs="AngsanaUPC"/>
                <w:cs/>
              </w:rPr>
            </w:pPr>
            <w:r w:rsidRPr="002C02A9">
              <w:rPr>
                <w:rFonts w:ascii="AngsanaUPC" w:hAnsi="AngsanaUPC" w:cs="AngsanaUPC"/>
                <w:cs/>
              </w:rPr>
              <w:t>วัสดุสิ้นเปลืองใช้ไป</w:t>
            </w:r>
          </w:p>
        </w:tc>
        <w:tc>
          <w:tcPr>
            <w:tcW w:w="1826" w:type="dxa"/>
            <w:shd w:val="clear" w:color="auto" w:fill="auto"/>
            <w:vAlign w:val="center"/>
          </w:tcPr>
          <w:p w14:paraId="0A4B6168" w14:textId="689C3F53" w:rsidR="002A5A62" w:rsidRPr="002C02A9" w:rsidRDefault="007C58C6"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rPr>
              <w:t>1,340,372.44</w:t>
            </w:r>
          </w:p>
        </w:tc>
        <w:tc>
          <w:tcPr>
            <w:tcW w:w="1826" w:type="dxa"/>
            <w:shd w:val="clear" w:color="auto" w:fill="auto"/>
            <w:vAlign w:val="center"/>
          </w:tcPr>
          <w:p w14:paraId="08E47E65" w14:textId="29E4A24F" w:rsidR="002A5A62" w:rsidRPr="002C02A9" w:rsidRDefault="002A26F7"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1,336,197.47</w:t>
            </w:r>
          </w:p>
        </w:tc>
        <w:tc>
          <w:tcPr>
            <w:tcW w:w="1826" w:type="dxa"/>
            <w:vAlign w:val="center"/>
          </w:tcPr>
          <w:p w14:paraId="0515391A" w14:textId="449B79F4" w:rsidR="002A5A62" w:rsidRPr="002C02A9" w:rsidRDefault="002A5A62"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2</w:t>
            </w:r>
            <w:r w:rsidRPr="002C02A9">
              <w:rPr>
                <w:rFonts w:ascii="AngsanaUPC" w:eastAsiaTheme="minorHAnsi" w:hAnsi="AngsanaUPC" w:cs="AngsanaUPC"/>
              </w:rPr>
              <w:t>,</w:t>
            </w:r>
            <w:r w:rsidRPr="002C02A9">
              <w:rPr>
                <w:rFonts w:ascii="AngsanaUPC" w:eastAsiaTheme="minorHAnsi" w:hAnsi="AngsanaUPC" w:cs="AngsanaUPC"/>
                <w:cs/>
              </w:rPr>
              <w:t>428</w:t>
            </w:r>
            <w:r w:rsidRPr="002C02A9">
              <w:rPr>
                <w:rFonts w:ascii="AngsanaUPC" w:eastAsiaTheme="minorHAnsi" w:hAnsi="AngsanaUPC" w:cs="AngsanaUPC"/>
              </w:rPr>
              <w:t>,</w:t>
            </w:r>
            <w:r w:rsidRPr="002C02A9">
              <w:rPr>
                <w:rFonts w:ascii="AngsanaUPC" w:eastAsiaTheme="minorHAnsi" w:hAnsi="AngsanaUPC" w:cs="AngsanaUPC"/>
                <w:cs/>
              </w:rPr>
              <w:t>353.88</w:t>
            </w:r>
          </w:p>
        </w:tc>
      </w:tr>
      <w:tr w:rsidR="002A5A62" w:rsidRPr="002C02A9" w14:paraId="3C6F4715" w14:textId="1A3C4A41" w:rsidTr="002C02A9">
        <w:trPr>
          <w:trHeight w:val="454"/>
        </w:trPr>
        <w:tc>
          <w:tcPr>
            <w:tcW w:w="3742" w:type="dxa"/>
            <w:vAlign w:val="center"/>
          </w:tcPr>
          <w:p w14:paraId="42BD422D" w14:textId="77777777" w:rsidR="002A5A62" w:rsidRPr="002C02A9" w:rsidRDefault="002A5A62" w:rsidP="002A5A62">
            <w:pPr>
              <w:spacing w:line="240" w:lineRule="auto"/>
              <w:ind w:left="-107"/>
              <w:rPr>
                <w:rFonts w:ascii="AngsanaUPC" w:hAnsi="AngsanaUPC" w:cs="AngsanaUPC"/>
                <w:cs/>
              </w:rPr>
            </w:pPr>
            <w:r w:rsidRPr="002C02A9">
              <w:rPr>
                <w:rFonts w:ascii="AngsanaUPC" w:hAnsi="AngsanaUPC" w:cs="AngsanaUPC"/>
                <w:cs/>
              </w:rPr>
              <w:t>ดอกเบี้ยจ่าย</w:t>
            </w:r>
          </w:p>
        </w:tc>
        <w:tc>
          <w:tcPr>
            <w:tcW w:w="1826" w:type="dxa"/>
            <w:shd w:val="clear" w:color="auto" w:fill="auto"/>
            <w:vAlign w:val="center"/>
          </w:tcPr>
          <w:p w14:paraId="71A08599" w14:textId="2F8B7044" w:rsidR="002A5A62" w:rsidRPr="002C02A9" w:rsidRDefault="007C58C6"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6,684,623.37</w:t>
            </w:r>
          </w:p>
        </w:tc>
        <w:tc>
          <w:tcPr>
            <w:tcW w:w="1826" w:type="dxa"/>
            <w:shd w:val="clear" w:color="auto" w:fill="auto"/>
            <w:vAlign w:val="center"/>
          </w:tcPr>
          <w:p w14:paraId="363222D6" w14:textId="1ED9C64A" w:rsidR="002A5A62" w:rsidRPr="002C02A9" w:rsidRDefault="00CC1535" w:rsidP="00A805AB">
            <w:pPr>
              <w:tabs>
                <w:tab w:val="decimal" w:pos="1339"/>
              </w:tabs>
              <w:autoSpaceDE/>
              <w:autoSpaceDN/>
              <w:spacing w:line="240" w:lineRule="auto"/>
              <w:rPr>
                <w:rFonts w:ascii="AngsanaUPC" w:eastAsiaTheme="minorHAnsi" w:hAnsi="AngsanaUPC" w:cs="AngsanaUPC"/>
              </w:rPr>
            </w:pPr>
            <w:r w:rsidRPr="002C02A9">
              <w:rPr>
                <w:rFonts w:ascii="AngsanaUPC" w:eastAsiaTheme="minorHAnsi" w:hAnsi="AngsanaUPC" w:cs="AngsanaUPC"/>
              </w:rPr>
              <w:t>6,682,901.26</w:t>
            </w:r>
          </w:p>
        </w:tc>
        <w:tc>
          <w:tcPr>
            <w:tcW w:w="1826" w:type="dxa"/>
            <w:vAlign w:val="center"/>
          </w:tcPr>
          <w:p w14:paraId="15F94EBF" w14:textId="1BA25418" w:rsidR="002A5A62" w:rsidRPr="002C02A9" w:rsidRDefault="002A5A62" w:rsidP="00A805AB">
            <w:pPr>
              <w:tabs>
                <w:tab w:val="decimal" w:pos="1339"/>
              </w:tabs>
              <w:autoSpaceDE/>
              <w:autoSpaceDN/>
              <w:spacing w:line="240" w:lineRule="auto"/>
              <w:rPr>
                <w:rFonts w:ascii="AngsanaUPC" w:eastAsiaTheme="minorHAnsi" w:hAnsi="AngsanaUPC" w:cs="AngsanaUPC"/>
                <w:cs/>
              </w:rPr>
            </w:pPr>
            <w:r w:rsidRPr="002C02A9">
              <w:rPr>
                <w:rFonts w:ascii="AngsanaUPC" w:eastAsiaTheme="minorHAnsi" w:hAnsi="AngsanaUPC" w:cs="AngsanaUPC"/>
                <w:cs/>
              </w:rPr>
              <w:t>6</w:t>
            </w:r>
            <w:r w:rsidRPr="002C02A9">
              <w:rPr>
                <w:rFonts w:ascii="AngsanaUPC" w:eastAsiaTheme="minorHAnsi" w:hAnsi="AngsanaUPC" w:cs="AngsanaUPC"/>
              </w:rPr>
              <w:t>,</w:t>
            </w:r>
            <w:r w:rsidRPr="002C02A9">
              <w:rPr>
                <w:rFonts w:ascii="AngsanaUPC" w:eastAsiaTheme="minorHAnsi" w:hAnsi="AngsanaUPC" w:cs="AngsanaUPC"/>
                <w:cs/>
              </w:rPr>
              <w:t>098</w:t>
            </w:r>
            <w:r w:rsidRPr="002C02A9">
              <w:rPr>
                <w:rFonts w:ascii="AngsanaUPC" w:eastAsiaTheme="minorHAnsi" w:hAnsi="AngsanaUPC" w:cs="AngsanaUPC"/>
              </w:rPr>
              <w:t>,</w:t>
            </w:r>
            <w:r w:rsidRPr="002C02A9">
              <w:rPr>
                <w:rFonts w:ascii="AngsanaUPC" w:eastAsiaTheme="minorHAnsi" w:hAnsi="AngsanaUPC" w:cs="AngsanaUPC"/>
                <w:cs/>
              </w:rPr>
              <w:t>552.73</w:t>
            </w:r>
          </w:p>
        </w:tc>
      </w:tr>
    </w:tbl>
    <w:p w14:paraId="18CF7290" w14:textId="77777777" w:rsidR="00BD20FF" w:rsidRPr="00DC04A3" w:rsidRDefault="00BD20FF">
      <w:pPr>
        <w:rPr>
          <w:rFonts w:ascii="AngsanaUPC" w:hAnsi="AngsanaUPC" w:cs="AngsanaUPC"/>
          <w:b/>
          <w:bCs/>
          <w:cs/>
        </w:rPr>
      </w:pPr>
      <w:r w:rsidRPr="00DC04A3">
        <w:rPr>
          <w:rFonts w:ascii="AngsanaUPC" w:hAnsi="AngsanaUPC" w:cs="AngsanaUPC"/>
          <w:b/>
          <w:bCs/>
          <w:cs/>
        </w:rPr>
        <w:br w:type="page"/>
      </w:r>
    </w:p>
    <w:p w14:paraId="0F68B4B7" w14:textId="7B3E1C45" w:rsidR="000E0DAA" w:rsidRPr="00DC04A3" w:rsidRDefault="000E0DAA" w:rsidP="000E0DAA">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กองทุนสำรองเลี้ยงชีพ</w:t>
      </w:r>
    </w:p>
    <w:p w14:paraId="789B41C8" w14:textId="051FD164" w:rsidR="005C46BD" w:rsidRPr="00DC04A3" w:rsidRDefault="005C46BD" w:rsidP="000E0DAA">
      <w:pPr>
        <w:pStyle w:val="BlockText"/>
        <w:spacing w:after="120"/>
        <w:ind w:left="425" w:right="0" w:firstLine="0"/>
        <w:jc w:val="thaiDistribute"/>
        <w:rPr>
          <w:rFonts w:ascii="AngsanaUPC" w:hAnsi="AngsanaUPC" w:cs="AngsanaUPC"/>
          <w:b/>
          <w:bCs/>
          <w:cs/>
        </w:rPr>
      </w:pPr>
      <w:r w:rsidRPr="00DC04A3">
        <w:rPr>
          <w:rFonts w:ascii="AngsanaUPC" w:hAnsi="AngsanaUPC" w:cs="AngsanaUPC"/>
          <w:b/>
          <w:bCs/>
          <w:cs/>
        </w:rPr>
        <w:t>บริษัท</w:t>
      </w:r>
    </w:p>
    <w:p w14:paraId="3A21A94C" w14:textId="5E9E25AF" w:rsidR="003D2EFA" w:rsidRPr="00DC04A3" w:rsidRDefault="000E0DAA" w:rsidP="000E0DAA">
      <w:pPr>
        <w:pStyle w:val="BlockText"/>
        <w:spacing w:after="120"/>
        <w:ind w:left="425" w:right="0" w:firstLine="0"/>
        <w:jc w:val="thaiDistribute"/>
        <w:rPr>
          <w:rFonts w:ascii="AngsanaUPC" w:hAnsi="AngsanaUPC" w:cs="AngsanaUPC"/>
        </w:rPr>
      </w:pPr>
      <w:r w:rsidRPr="00DC04A3">
        <w:rPr>
          <w:rFonts w:ascii="AngsanaUPC" w:hAnsi="AngsanaUPC" w:cs="AngsanaUPC"/>
          <w:cs/>
        </w:rPr>
        <w:t xml:space="preserve">บริษัทและพนักงานได้ร่วมกันจัดตั้งกองทุนสำรองเลี้ยงชีพตามพระราชบัญญัติกองทุนสำรองเลี้ยงชีพ พ.ศ. </w:t>
      </w:r>
      <w:r w:rsidRPr="00DC04A3">
        <w:rPr>
          <w:rFonts w:ascii="AngsanaUPC" w:hAnsi="AngsanaUPC" w:cs="AngsanaUPC"/>
        </w:rPr>
        <w:t xml:space="preserve">2530 </w:t>
      </w:r>
      <w:r w:rsidRPr="00DC04A3">
        <w:rPr>
          <w:rFonts w:ascii="AngsanaUPC" w:hAnsi="AngsanaUPC" w:cs="AngsanaUPC"/>
          <w:cs/>
        </w:rPr>
        <w:t>ซึ่งประกอบด้วยเงินที่พนักงานจ่ายสะสมและเงินที่บริษัท</w:t>
      </w:r>
      <w:r w:rsidR="002B0963">
        <w:rPr>
          <w:rFonts w:ascii="AngsanaUPC" w:hAnsi="AngsanaUPC" w:cs="AngsanaUPC"/>
        </w:rPr>
        <w:t xml:space="preserve"> </w:t>
      </w:r>
      <w:r w:rsidRPr="00DC04A3">
        <w:rPr>
          <w:rFonts w:ascii="AngsanaUPC" w:hAnsi="AngsanaUPC" w:cs="AngsanaUPC"/>
          <w:cs/>
        </w:rPr>
        <w:t>จ่ายสมทบให้ ในปัจจุบันกองทุนสำรองเลี้ยงชีพนี้บริหารโดยบริษัทหลักทรัพย์จัดการกองทุน</w:t>
      </w:r>
      <w:proofErr w:type="spellStart"/>
      <w:r w:rsidRPr="00DC04A3">
        <w:rPr>
          <w:rFonts w:ascii="AngsanaUPC" w:hAnsi="AngsanaUPC" w:cs="AngsanaUPC"/>
          <w:cs/>
        </w:rPr>
        <w:t>เอ็มเอฟ</w:t>
      </w:r>
      <w:proofErr w:type="spellEnd"/>
      <w:r w:rsidRPr="00DC04A3">
        <w:rPr>
          <w:rFonts w:ascii="AngsanaUPC" w:hAnsi="AngsanaUPC" w:cs="AngsanaUPC"/>
          <w:cs/>
        </w:rPr>
        <w:t>ซี จำกัด (มหาชน)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30B0ADD1" w14:textId="2EE9E747" w:rsidR="005C46BD" w:rsidRPr="00DC04A3" w:rsidRDefault="005C46BD" w:rsidP="000E0DAA">
      <w:pPr>
        <w:pStyle w:val="BlockText"/>
        <w:spacing w:after="120"/>
        <w:ind w:left="425" w:right="0" w:firstLine="0"/>
        <w:jc w:val="thaiDistribute"/>
        <w:rPr>
          <w:rFonts w:ascii="AngsanaUPC" w:hAnsi="AngsanaUPC" w:cs="AngsanaUPC"/>
          <w:b/>
          <w:bCs/>
        </w:rPr>
      </w:pPr>
      <w:r w:rsidRPr="00DC04A3">
        <w:rPr>
          <w:rFonts w:ascii="AngsanaUPC" w:hAnsi="AngsanaUPC" w:cs="AngsanaUPC"/>
          <w:b/>
          <w:bCs/>
          <w:cs/>
        </w:rPr>
        <w:t>บริษัทย่อย</w:t>
      </w:r>
    </w:p>
    <w:p w14:paraId="56625C07" w14:textId="7FAAE37D" w:rsidR="005C46BD" w:rsidRPr="00DC04A3" w:rsidRDefault="005C46BD" w:rsidP="000E0DAA">
      <w:pPr>
        <w:pStyle w:val="BlockText"/>
        <w:spacing w:after="120"/>
        <w:ind w:left="425" w:right="0" w:firstLine="0"/>
        <w:jc w:val="thaiDistribute"/>
        <w:rPr>
          <w:rFonts w:ascii="AngsanaUPC" w:hAnsi="AngsanaUPC" w:cs="AngsanaUPC"/>
          <w:cs/>
        </w:rPr>
      </w:pPr>
      <w:r w:rsidRPr="00DC04A3">
        <w:rPr>
          <w:rFonts w:ascii="AngsanaUPC" w:hAnsi="AngsanaUPC" w:cs="AngsanaUPC"/>
          <w:cs/>
        </w:rPr>
        <w:t>บริษัท</w:t>
      </w:r>
      <w:r w:rsidR="006E367D" w:rsidRPr="00DC04A3">
        <w:rPr>
          <w:rFonts w:ascii="AngsanaUPC" w:hAnsi="AngsanaUPC" w:cs="AngsanaUPC"/>
          <w:cs/>
        </w:rPr>
        <w:t>ย่อย</w:t>
      </w:r>
      <w:r w:rsidRPr="00DC04A3">
        <w:rPr>
          <w:rFonts w:ascii="AngsanaUPC" w:hAnsi="AngsanaUPC" w:cs="AngsanaUPC"/>
          <w:cs/>
        </w:rPr>
        <w:t>และพนักงานได้ร่วมกันจัดตั้งกองทุนสำรองเลี้ยงชีพตามพระราชบัญญัติกองทุนสำรอ</w:t>
      </w:r>
      <w:r w:rsidR="00F10F73" w:rsidRPr="00DC04A3">
        <w:rPr>
          <w:rFonts w:ascii="AngsanaUPC" w:hAnsi="AngsanaUPC" w:cs="AngsanaUPC"/>
          <w:cs/>
        </w:rPr>
        <w:t xml:space="preserve">งเลี้ยงชีพ พ.ศ. </w:t>
      </w:r>
      <w:r w:rsidR="00F10F73" w:rsidRPr="00DC04A3">
        <w:rPr>
          <w:rFonts w:ascii="AngsanaUPC" w:hAnsi="AngsanaUPC" w:cs="AngsanaUPC"/>
        </w:rPr>
        <w:t>2530</w:t>
      </w:r>
      <w:r w:rsidRPr="00DC04A3">
        <w:rPr>
          <w:rFonts w:ascii="AngsanaUPC" w:hAnsi="AngsanaUPC" w:cs="AngsanaUPC"/>
          <w:cs/>
        </w:rPr>
        <w:t xml:space="preserve"> ซึ่งประกอบด้วยเงินที่พนักงานจ่ายสะสมและเงินที่บริษัท</w:t>
      </w:r>
      <w:r w:rsidR="00DE755D">
        <w:rPr>
          <w:rFonts w:ascii="AngsanaUPC" w:hAnsi="AngsanaUPC" w:cs="AngsanaUPC" w:hint="cs"/>
          <w:cs/>
        </w:rPr>
        <w:t>ย่อย</w:t>
      </w:r>
      <w:r w:rsidRPr="00DC04A3">
        <w:rPr>
          <w:rFonts w:ascii="AngsanaUPC" w:hAnsi="AngsanaUPC" w:cs="AngsanaUPC"/>
          <w:cs/>
        </w:rPr>
        <w:t>จ่ายสมทบให้ ในปัจจุบันกองทุนสำรองเลี้ยงชีพนี้บริหารโดยบริษัทหลักทรัพย์จัดการกอง</w:t>
      </w:r>
      <w:proofErr w:type="spellStart"/>
      <w:r w:rsidRPr="00DC04A3">
        <w:rPr>
          <w:rFonts w:ascii="AngsanaUPC" w:hAnsi="AngsanaUPC" w:cs="AngsanaUPC"/>
          <w:cs/>
        </w:rPr>
        <w:t>ทุนพ</w:t>
      </w:r>
      <w:proofErr w:type="spellEnd"/>
      <w:r w:rsidRPr="00DC04A3">
        <w:rPr>
          <w:rFonts w:ascii="AngsanaUPC" w:hAnsi="AngsanaUPC" w:cs="AngsanaUPC"/>
          <w:cs/>
        </w:rPr>
        <w:t>รินซิ</w:t>
      </w:r>
      <w:proofErr w:type="spellStart"/>
      <w:r w:rsidRPr="00DC04A3">
        <w:rPr>
          <w:rFonts w:ascii="AngsanaUPC" w:hAnsi="AngsanaUPC" w:cs="AngsanaUPC"/>
          <w:cs/>
        </w:rPr>
        <w:t>เพิล</w:t>
      </w:r>
      <w:proofErr w:type="spellEnd"/>
      <w:r w:rsidRPr="00DC04A3">
        <w:rPr>
          <w:rFonts w:ascii="AngsanaUPC" w:hAnsi="AngsanaUPC" w:cs="AngsanaUPC"/>
          <w:cs/>
        </w:rPr>
        <w:t xml:space="preserve"> จำกัด 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78131837" w14:textId="5BD6ABC6" w:rsidR="00710AE1" w:rsidRPr="00DC04A3"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ภาษีเงินได้</w:t>
      </w:r>
    </w:p>
    <w:p w14:paraId="06ED9A5E" w14:textId="1AF827F8" w:rsidR="000E0DAA" w:rsidRPr="00DC04A3" w:rsidRDefault="000E0DAA" w:rsidP="000E0DAA">
      <w:pPr>
        <w:pStyle w:val="BlockText"/>
        <w:spacing w:after="120"/>
        <w:ind w:left="425" w:right="0" w:firstLine="0"/>
        <w:jc w:val="thaiDistribute"/>
        <w:rPr>
          <w:rFonts w:ascii="AngsanaUPC" w:hAnsi="AngsanaUPC" w:cs="AngsanaUPC"/>
        </w:rPr>
      </w:pPr>
      <w:r w:rsidRPr="00DC04A3">
        <w:rPr>
          <w:rFonts w:ascii="AngsanaUPC" w:hAnsi="AngsanaUPC" w:cs="AngsanaUPC"/>
          <w:cs/>
        </w:rPr>
        <w:t xml:space="preserve">ค่าใช้จ่ายภาษีเงินได้ที่รับรู้ในกำไรหรือขาดทุน สำหรับปีสิ้นสุดวันที่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256</w:t>
      </w:r>
      <w:r w:rsidR="003D2EFA" w:rsidRPr="00DC04A3">
        <w:rPr>
          <w:rFonts w:ascii="AngsanaUPC" w:hAnsi="AngsanaUPC" w:cs="AngsanaUPC"/>
        </w:rPr>
        <w:t>7</w:t>
      </w:r>
      <w:r w:rsidRPr="00DC04A3">
        <w:rPr>
          <w:rFonts w:ascii="AngsanaUPC" w:hAnsi="AngsanaUPC" w:cs="AngsanaUPC"/>
        </w:rPr>
        <w:t xml:space="preserve"> </w:t>
      </w:r>
      <w:r w:rsidRPr="00DC04A3">
        <w:rPr>
          <w:rFonts w:ascii="AngsanaUPC" w:hAnsi="AngsanaUPC" w:cs="AngsanaUPC"/>
          <w:cs/>
        </w:rPr>
        <w:t xml:space="preserve">และ </w:t>
      </w:r>
      <w:r w:rsidR="003D2EFA" w:rsidRPr="00DC04A3">
        <w:rPr>
          <w:rFonts w:ascii="AngsanaUPC" w:hAnsi="AngsanaUPC" w:cs="AngsanaUPC"/>
        </w:rPr>
        <w:t>2566</w:t>
      </w:r>
      <w:r w:rsidRPr="00DC04A3">
        <w:rPr>
          <w:rFonts w:ascii="AngsanaUPC" w:hAnsi="AngsanaUPC" w:cs="AngsanaUPC"/>
        </w:rPr>
        <w:t xml:space="preserve"> </w:t>
      </w:r>
      <w:r w:rsidRPr="00DC04A3">
        <w:rPr>
          <w:rFonts w:ascii="AngsanaUPC" w:hAnsi="AngsanaUPC" w:cs="AngsanaUPC"/>
          <w:cs/>
        </w:rPr>
        <w:t>มีดังนี้</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6C2EEF" w:rsidRPr="00DC04A3" w14:paraId="1216DF9F" w14:textId="62893122" w:rsidTr="006C2EEF">
        <w:trPr>
          <w:trHeight w:val="454"/>
        </w:trPr>
        <w:tc>
          <w:tcPr>
            <w:tcW w:w="3742" w:type="dxa"/>
            <w:vAlign w:val="center"/>
          </w:tcPr>
          <w:p w14:paraId="345D7768" w14:textId="77777777" w:rsidR="006C2EEF" w:rsidRPr="00DC04A3" w:rsidRDefault="006C2EEF" w:rsidP="000E0DAA">
            <w:pPr>
              <w:pStyle w:val="BlockText"/>
              <w:spacing w:before="0"/>
              <w:ind w:left="-107" w:right="0" w:firstLine="0"/>
              <w:jc w:val="left"/>
              <w:rPr>
                <w:rFonts w:ascii="AngsanaUPC" w:hAnsi="AngsanaUPC" w:cs="AngsanaUPC"/>
              </w:rPr>
            </w:pPr>
          </w:p>
        </w:tc>
        <w:tc>
          <w:tcPr>
            <w:tcW w:w="5478" w:type="dxa"/>
            <w:gridSpan w:val="3"/>
            <w:vAlign w:val="center"/>
          </w:tcPr>
          <w:p w14:paraId="442EC4E3" w14:textId="53E0A8EA" w:rsidR="006C2EEF" w:rsidRPr="00DC04A3" w:rsidRDefault="006C2EEF"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6C2EEF" w:rsidRPr="00DC04A3" w14:paraId="2D920005" w14:textId="77777777" w:rsidTr="006C2EEF">
        <w:trPr>
          <w:trHeight w:val="454"/>
        </w:trPr>
        <w:tc>
          <w:tcPr>
            <w:tcW w:w="3742" w:type="dxa"/>
            <w:vAlign w:val="center"/>
          </w:tcPr>
          <w:p w14:paraId="4F33F605" w14:textId="77777777" w:rsidR="006C2EEF" w:rsidRPr="00DC04A3" w:rsidRDefault="006C2EEF" w:rsidP="000E0DAA">
            <w:pPr>
              <w:pStyle w:val="BlockText"/>
              <w:spacing w:before="0"/>
              <w:ind w:left="-107" w:right="0" w:firstLine="0"/>
              <w:jc w:val="left"/>
              <w:rPr>
                <w:rFonts w:ascii="AngsanaUPC" w:hAnsi="AngsanaUPC" w:cs="AngsanaUPC"/>
              </w:rPr>
            </w:pPr>
          </w:p>
        </w:tc>
        <w:tc>
          <w:tcPr>
            <w:tcW w:w="1826" w:type="dxa"/>
            <w:vAlign w:val="center"/>
          </w:tcPr>
          <w:p w14:paraId="1771EB25" w14:textId="329062E3" w:rsidR="006C2EEF" w:rsidRPr="00DC04A3" w:rsidRDefault="006C2EEF"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008FF40B" w14:textId="7715D38D" w:rsidR="006C2EEF" w:rsidRPr="00DC04A3" w:rsidRDefault="006C2EEF" w:rsidP="000E0DAA">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6C2EEF" w:rsidRPr="00DC04A3" w14:paraId="33104CE1" w14:textId="514402A5" w:rsidTr="000C17DE">
        <w:trPr>
          <w:trHeight w:val="454"/>
        </w:trPr>
        <w:tc>
          <w:tcPr>
            <w:tcW w:w="3742" w:type="dxa"/>
            <w:vAlign w:val="center"/>
          </w:tcPr>
          <w:p w14:paraId="128D8D2A" w14:textId="77777777" w:rsidR="006C2EEF" w:rsidRPr="00DC04A3" w:rsidRDefault="006C2EEF" w:rsidP="006C2EEF">
            <w:pPr>
              <w:pStyle w:val="BlockText"/>
              <w:spacing w:before="0"/>
              <w:ind w:left="-107" w:right="0" w:firstLine="0"/>
              <w:jc w:val="left"/>
              <w:rPr>
                <w:rFonts w:ascii="AngsanaUPC" w:hAnsi="AngsanaUPC" w:cs="AngsanaUPC"/>
              </w:rPr>
            </w:pPr>
          </w:p>
        </w:tc>
        <w:tc>
          <w:tcPr>
            <w:tcW w:w="1826" w:type="dxa"/>
            <w:vAlign w:val="center"/>
          </w:tcPr>
          <w:p w14:paraId="5B6D3E4A" w14:textId="719D5F67" w:rsidR="006C2EEF" w:rsidRPr="00DC04A3" w:rsidRDefault="006C2EEF" w:rsidP="006C2EE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08FB7DA8" w14:textId="6F0A9876" w:rsidR="006C2EEF" w:rsidRPr="00DC04A3" w:rsidRDefault="006C2EEF" w:rsidP="006C2EE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826" w:type="dxa"/>
            <w:vAlign w:val="center"/>
          </w:tcPr>
          <w:p w14:paraId="3926470A" w14:textId="35B21C2F" w:rsidR="006C2EEF" w:rsidRPr="00DC04A3" w:rsidRDefault="006C2EEF" w:rsidP="006C2EEF">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2566</w:t>
            </w:r>
          </w:p>
        </w:tc>
      </w:tr>
      <w:tr w:rsidR="006C2EEF" w:rsidRPr="00DC04A3" w14:paraId="29B97B70" w14:textId="0C800EF9" w:rsidTr="000C17DE">
        <w:trPr>
          <w:trHeight w:val="454"/>
        </w:trPr>
        <w:tc>
          <w:tcPr>
            <w:tcW w:w="3742" w:type="dxa"/>
            <w:vAlign w:val="center"/>
          </w:tcPr>
          <w:p w14:paraId="13622C15" w14:textId="77777777" w:rsidR="006C2EEF" w:rsidRPr="00DC04A3" w:rsidRDefault="006C2EEF" w:rsidP="006C2EEF">
            <w:pPr>
              <w:autoSpaceDE/>
              <w:autoSpaceDN/>
              <w:spacing w:line="240" w:lineRule="auto"/>
              <w:ind w:left="-107"/>
              <w:rPr>
                <w:rFonts w:ascii="AngsanaUPC" w:hAnsi="AngsanaUPC" w:cs="AngsanaUPC"/>
                <w:b/>
                <w:bCs/>
                <w:cs/>
              </w:rPr>
            </w:pPr>
            <w:r w:rsidRPr="00DC04A3">
              <w:rPr>
                <w:rFonts w:ascii="AngsanaUPC" w:hAnsi="AngsanaUPC" w:cs="AngsanaUPC"/>
                <w:b/>
                <w:bCs/>
                <w:cs/>
              </w:rPr>
              <w:t>ภาษีเงินได้ปัจจุบัน</w:t>
            </w:r>
          </w:p>
        </w:tc>
        <w:tc>
          <w:tcPr>
            <w:tcW w:w="1826" w:type="dxa"/>
            <w:shd w:val="clear" w:color="auto" w:fill="auto"/>
            <w:vAlign w:val="center"/>
          </w:tcPr>
          <w:p w14:paraId="3841DB06"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1826" w:type="dxa"/>
            <w:shd w:val="clear" w:color="auto" w:fill="auto"/>
            <w:vAlign w:val="center"/>
          </w:tcPr>
          <w:p w14:paraId="517C5443"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1826" w:type="dxa"/>
            <w:vAlign w:val="center"/>
          </w:tcPr>
          <w:p w14:paraId="27CB0CBF" w14:textId="77777777" w:rsidR="006C2EEF" w:rsidRPr="00DC04A3" w:rsidRDefault="006C2EEF" w:rsidP="006C2EEF">
            <w:pPr>
              <w:tabs>
                <w:tab w:val="decimal" w:pos="1384"/>
              </w:tabs>
              <w:rPr>
                <w:rFonts w:ascii="AngsanaUPC" w:eastAsiaTheme="minorHAnsi" w:hAnsi="AngsanaUPC" w:cs="AngsanaUPC"/>
              </w:rPr>
            </w:pPr>
          </w:p>
        </w:tc>
      </w:tr>
      <w:tr w:rsidR="006C2EEF" w:rsidRPr="00DC04A3" w14:paraId="5DD51415" w14:textId="33B4CE42" w:rsidTr="00694EB0">
        <w:trPr>
          <w:trHeight w:val="454"/>
        </w:trPr>
        <w:tc>
          <w:tcPr>
            <w:tcW w:w="3742" w:type="dxa"/>
            <w:vAlign w:val="center"/>
          </w:tcPr>
          <w:p w14:paraId="4BC13D25" w14:textId="77777777" w:rsidR="006C2EEF" w:rsidRPr="00DC04A3" w:rsidRDefault="006C2EEF" w:rsidP="006C2EEF">
            <w:pPr>
              <w:spacing w:line="240" w:lineRule="auto"/>
              <w:ind w:left="-107"/>
              <w:rPr>
                <w:rFonts w:ascii="AngsanaUPC" w:hAnsi="AngsanaUPC" w:cs="AngsanaUPC"/>
                <w:cs/>
              </w:rPr>
            </w:pPr>
            <w:r w:rsidRPr="00DC04A3">
              <w:rPr>
                <w:rFonts w:ascii="AngsanaUPC" w:hAnsi="AngsanaUPC" w:cs="AngsanaUPC"/>
                <w:cs/>
              </w:rPr>
              <w:t>สำหรับปีปัจจุบัน</w:t>
            </w:r>
          </w:p>
        </w:tc>
        <w:tc>
          <w:tcPr>
            <w:tcW w:w="1826" w:type="dxa"/>
            <w:shd w:val="clear" w:color="auto" w:fill="auto"/>
            <w:vAlign w:val="center"/>
          </w:tcPr>
          <w:p w14:paraId="4F539CE4" w14:textId="2F157851" w:rsidR="006C2EEF" w:rsidRPr="00DC04A3" w:rsidRDefault="00C61D22" w:rsidP="00420CF8">
            <w:pP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3,276,645.32</w:t>
            </w:r>
          </w:p>
        </w:tc>
        <w:tc>
          <w:tcPr>
            <w:tcW w:w="1826" w:type="dxa"/>
            <w:shd w:val="clear" w:color="auto" w:fill="auto"/>
            <w:vAlign w:val="center"/>
          </w:tcPr>
          <w:p w14:paraId="55B6B89C" w14:textId="4555B62B" w:rsidR="006C2EEF" w:rsidRPr="00DC04A3" w:rsidRDefault="00CA1960" w:rsidP="00420CF8">
            <w:pP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3,276,645.32</w:t>
            </w:r>
          </w:p>
        </w:tc>
        <w:tc>
          <w:tcPr>
            <w:tcW w:w="1826" w:type="dxa"/>
            <w:vAlign w:val="center"/>
          </w:tcPr>
          <w:p w14:paraId="3A598FC5" w14:textId="0CF0163D" w:rsidR="006C2EEF" w:rsidRPr="00DC04A3" w:rsidRDefault="006C2EEF" w:rsidP="00420CF8">
            <w:pP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51,744.15</w:t>
            </w:r>
          </w:p>
        </w:tc>
      </w:tr>
      <w:tr w:rsidR="006C2EEF" w:rsidRPr="002C02A9" w14:paraId="5ACCCB65" w14:textId="18ED5195" w:rsidTr="00694EB0">
        <w:trPr>
          <w:trHeight w:val="57"/>
        </w:trPr>
        <w:tc>
          <w:tcPr>
            <w:tcW w:w="3742" w:type="dxa"/>
            <w:vAlign w:val="center"/>
          </w:tcPr>
          <w:p w14:paraId="52705A8C" w14:textId="77777777" w:rsidR="006C2EEF" w:rsidRPr="002C02A9" w:rsidRDefault="006C2EEF" w:rsidP="002C02A9">
            <w:pPr>
              <w:spacing w:line="240" w:lineRule="auto"/>
              <w:ind w:left="-107"/>
              <w:rPr>
                <w:rFonts w:ascii="AngsanaUPC" w:hAnsi="AngsanaUPC" w:cs="AngsanaUPC"/>
                <w:sz w:val="20"/>
                <w:szCs w:val="20"/>
                <w:cs/>
              </w:rPr>
            </w:pPr>
          </w:p>
        </w:tc>
        <w:tc>
          <w:tcPr>
            <w:tcW w:w="1826" w:type="dxa"/>
            <w:shd w:val="clear" w:color="auto" w:fill="auto"/>
            <w:vAlign w:val="center"/>
          </w:tcPr>
          <w:p w14:paraId="3B4E7C6F" w14:textId="77777777" w:rsidR="006C2EEF" w:rsidRPr="002C02A9" w:rsidRDefault="006C2EEF" w:rsidP="002C02A9">
            <w:pPr>
              <w:tabs>
                <w:tab w:val="decimal" w:pos="1384"/>
              </w:tabs>
              <w:autoSpaceDE/>
              <w:autoSpaceDN/>
              <w:spacing w:line="240" w:lineRule="auto"/>
              <w:rPr>
                <w:rFonts w:ascii="AngsanaUPC" w:eastAsiaTheme="minorHAnsi" w:hAnsi="AngsanaUPC" w:cs="AngsanaUPC"/>
                <w:sz w:val="20"/>
                <w:szCs w:val="20"/>
              </w:rPr>
            </w:pPr>
          </w:p>
        </w:tc>
        <w:tc>
          <w:tcPr>
            <w:tcW w:w="1826" w:type="dxa"/>
            <w:shd w:val="clear" w:color="auto" w:fill="auto"/>
            <w:vAlign w:val="center"/>
          </w:tcPr>
          <w:p w14:paraId="4D08846B" w14:textId="77777777" w:rsidR="006C2EEF" w:rsidRPr="002C02A9" w:rsidRDefault="006C2EEF" w:rsidP="002C02A9">
            <w:pPr>
              <w:tabs>
                <w:tab w:val="decimal" w:pos="1384"/>
              </w:tabs>
              <w:autoSpaceDE/>
              <w:autoSpaceDN/>
              <w:spacing w:line="240" w:lineRule="auto"/>
              <w:rPr>
                <w:rFonts w:ascii="AngsanaUPC" w:eastAsiaTheme="minorHAnsi" w:hAnsi="AngsanaUPC" w:cs="AngsanaUPC"/>
                <w:sz w:val="20"/>
                <w:szCs w:val="20"/>
              </w:rPr>
            </w:pPr>
          </w:p>
        </w:tc>
        <w:tc>
          <w:tcPr>
            <w:tcW w:w="1826" w:type="dxa"/>
            <w:vAlign w:val="center"/>
          </w:tcPr>
          <w:p w14:paraId="635F92E0" w14:textId="77777777" w:rsidR="006C2EEF" w:rsidRPr="002C02A9" w:rsidRDefault="006C2EEF" w:rsidP="002C02A9">
            <w:pPr>
              <w:tabs>
                <w:tab w:val="decimal" w:pos="1384"/>
              </w:tabs>
              <w:spacing w:line="240" w:lineRule="auto"/>
              <w:rPr>
                <w:rFonts w:ascii="AngsanaUPC" w:eastAsiaTheme="minorHAnsi" w:hAnsi="AngsanaUPC" w:cs="AngsanaUPC"/>
                <w:sz w:val="20"/>
                <w:szCs w:val="20"/>
              </w:rPr>
            </w:pPr>
          </w:p>
        </w:tc>
      </w:tr>
      <w:tr w:rsidR="006C2EEF" w:rsidRPr="00DC04A3" w14:paraId="04D98A50" w14:textId="64927BBB" w:rsidTr="00694EB0">
        <w:trPr>
          <w:trHeight w:val="454"/>
        </w:trPr>
        <w:tc>
          <w:tcPr>
            <w:tcW w:w="3742" w:type="dxa"/>
            <w:vAlign w:val="center"/>
          </w:tcPr>
          <w:p w14:paraId="7DA3C950" w14:textId="77777777" w:rsidR="006C2EEF" w:rsidRPr="00DC04A3" w:rsidRDefault="006C2EEF" w:rsidP="006C2EEF">
            <w:pPr>
              <w:spacing w:line="240" w:lineRule="auto"/>
              <w:ind w:left="-107"/>
              <w:rPr>
                <w:rFonts w:ascii="AngsanaUPC" w:hAnsi="AngsanaUPC" w:cs="AngsanaUPC"/>
                <w:b/>
                <w:bCs/>
                <w:cs/>
              </w:rPr>
            </w:pPr>
            <w:r w:rsidRPr="00DC04A3">
              <w:rPr>
                <w:rFonts w:ascii="AngsanaUPC" w:hAnsi="AngsanaUPC" w:cs="AngsanaUPC"/>
                <w:b/>
                <w:bCs/>
                <w:cs/>
              </w:rPr>
              <w:t>ภาษีเงินได้รอการตัดบัญชี</w:t>
            </w:r>
          </w:p>
        </w:tc>
        <w:tc>
          <w:tcPr>
            <w:tcW w:w="1826" w:type="dxa"/>
            <w:shd w:val="clear" w:color="auto" w:fill="auto"/>
            <w:vAlign w:val="center"/>
          </w:tcPr>
          <w:p w14:paraId="0F6F0A49"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1826" w:type="dxa"/>
            <w:shd w:val="clear" w:color="auto" w:fill="auto"/>
            <w:vAlign w:val="center"/>
          </w:tcPr>
          <w:p w14:paraId="31EA4EB0"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1826" w:type="dxa"/>
            <w:vAlign w:val="center"/>
          </w:tcPr>
          <w:p w14:paraId="62A1A566" w14:textId="77777777" w:rsidR="006C2EEF" w:rsidRPr="00DC04A3" w:rsidRDefault="006C2EEF" w:rsidP="006C2EEF">
            <w:pPr>
              <w:tabs>
                <w:tab w:val="decimal" w:pos="1384"/>
              </w:tabs>
              <w:rPr>
                <w:rFonts w:ascii="AngsanaUPC" w:eastAsiaTheme="minorHAnsi" w:hAnsi="AngsanaUPC" w:cs="AngsanaUPC"/>
              </w:rPr>
            </w:pPr>
          </w:p>
        </w:tc>
      </w:tr>
      <w:tr w:rsidR="00836A56" w:rsidRPr="00DC04A3" w14:paraId="3F4E574D" w14:textId="6E532C8B" w:rsidTr="00FE56C8">
        <w:trPr>
          <w:trHeight w:val="454"/>
        </w:trPr>
        <w:tc>
          <w:tcPr>
            <w:tcW w:w="3742" w:type="dxa"/>
            <w:vAlign w:val="center"/>
          </w:tcPr>
          <w:p w14:paraId="289BC068" w14:textId="77777777" w:rsidR="00836A56" w:rsidRPr="00DC04A3" w:rsidRDefault="00836A56" w:rsidP="00836A56">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1826" w:type="dxa"/>
            <w:shd w:val="clear" w:color="auto" w:fill="auto"/>
          </w:tcPr>
          <w:p w14:paraId="7A312919" w14:textId="4369BE89" w:rsidR="00836A56" w:rsidRPr="00DC04A3" w:rsidRDefault="00836A56" w:rsidP="002D3EC3">
            <w:pPr>
              <w:pBdr>
                <w:bottom w:val="single" w:sz="6" w:space="1" w:color="auto"/>
              </w:pBdr>
              <w:tabs>
                <w:tab w:val="decimal" w:pos="1339"/>
              </w:tabs>
              <w:autoSpaceDE/>
              <w:autoSpaceDN/>
              <w:spacing w:line="240" w:lineRule="auto"/>
              <w:rPr>
                <w:rFonts w:ascii="AngsanaUPC" w:eastAsiaTheme="minorHAnsi" w:hAnsi="AngsanaUPC" w:cs="AngsanaUPC"/>
              </w:rPr>
            </w:pPr>
            <w:r w:rsidRPr="004A54D9">
              <w:t>(390,750.0</w:t>
            </w:r>
            <w:r w:rsidR="002D3EC3">
              <w:rPr>
                <w:rFonts w:hint="cs"/>
                <w:cs/>
              </w:rPr>
              <w:t>7</w:t>
            </w:r>
            <w:r w:rsidRPr="004A54D9">
              <w:t>)</w:t>
            </w:r>
          </w:p>
        </w:tc>
        <w:tc>
          <w:tcPr>
            <w:tcW w:w="1826" w:type="dxa"/>
            <w:shd w:val="clear" w:color="auto" w:fill="auto"/>
          </w:tcPr>
          <w:p w14:paraId="4B02A3AF" w14:textId="2C2BD389" w:rsidR="00836A56" w:rsidRPr="00DC04A3" w:rsidRDefault="00836A56" w:rsidP="002D3EC3">
            <w:pPr>
              <w:pBdr>
                <w:bottom w:val="single" w:sz="6" w:space="1" w:color="auto"/>
              </w:pBdr>
              <w:tabs>
                <w:tab w:val="decimal" w:pos="1325"/>
              </w:tabs>
              <w:autoSpaceDE/>
              <w:autoSpaceDN/>
              <w:spacing w:line="240" w:lineRule="auto"/>
              <w:rPr>
                <w:rFonts w:ascii="AngsanaUPC" w:eastAsiaTheme="minorHAnsi" w:hAnsi="AngsanaUPC" w:cs="AngsanaUPC"/>
              </w:rPr>
            </w:pPr>
            <w:r w:rsidRPr="004A54D9">
              <w:t>(206,883.7</w:t>
            </w:r>
            <w:r w:rsidR="002D3EC3">
              <w:rPr>
                <w:rFonts w:hint="cs"/>
                <w:cs/>
              </w:rPr>
              <w:t>0</w:t>
            </w:r>
            <w:r w:rsidRPr="004A54D9">
              <w:t>)</w:t>
            </w:r>
          </w:p>
        </w:tc>
        <w:tc>
          <w:tcPr>
            <w:tcW w:w="1826" w:type="dxa"/>
            <w:vAlign w:val="center"/>
          </w:tcPr>
          <w:p w14:paraId="07E0BF52" w14:textId="7191C97F" w:rsidR="00836A56" w:rsidRPr="00DC04A3" w:rsidRDefault="00836A56" w:rsidP="00836A56">
            <w:pPr>
              <w:pBdr>
                <w:bottom w:val="single" w:sz="6" w:space="1" w:color="auto"/>
              </w:pBdr>
              <w:tabs>
                <w:tab w:val="decimal" w:pos="1325"/>
              </w:tabs>
              <w:rPr>
                <w:rFonts w:ascii="AngsanaUPC" w:eastAsiaTheme="minorHAnsi" w:hAnsi="AngsanaUPC" w:cs="AngsanaUPC"/>
              </w:rPr>
            </w:pPr>
            <w:r w:rsidRPr="00DC04A3">
              <w:rPr>
                <w:rFonts w:ascii="AngsanaUPC" w:eastAsiaTheme="minorHAnsi" w:hAnsi="AngsanaUPC" w:cs="AngsanaUPC"/>
              </w:rPr>
              <w:t>(25,954.39)</w:t>
            </w:r>
          </w:p>
        </w:tc>
      </w:tr>
      <w:tr w:rsidR="00836A56" w:rsidRPr="00DC04A3" w14:paraId="358068B5" w14:textId="541852C7" w:rsidTr="00FE56C8">
        <w:trPr>
          <w:trHeight w:val="454"/>
        </w:trPr>
        <w:tc>
          <w:tcPr>
            <w:tcW w:w="3742" w:type="dxa"/>
            <w:vAlign w:val="center"/>
          </w:tcPr>
          <w:p w14:paraId="3B77FFF0" w14:textId="77777777" w:rsidR="00836A56" w:rsidRPr="00DC04A3" w:rsidRDefault="00836A56" w:rsidP="00836A56">
            <w:pPr>
              <w:spacing w:line="240" w:lineRule="auto"/>
              <w:ind w:left="-107"/>
              <w:rPr>
                <w:rFonts w:ascii="AngsanaUPC" w:hAnsi="AngsanaUPC" w:cs="AngsanaUPC"/>
                <w:cs/>
              </w:rPr>
            </w:pPr>
            <w:r w:rsidRPr="00DC04A3">
              <w:rPr>
                <w:rFonts w:ascii="AngsanaUPC" w:hAnsi="AngsanaUPC" w:cs="AngsanaUPC"/>
                <w:cs/>
              </w:rPr>
              <w:t>ค่าใช้จ่ายภาษีเงินได้</w:t>
            </w:r>
          </w:p>
        </w:tc>
        <w:tc>
          <w:tcPr>
            <w:tcW w:w="1826" w:type="dxa"/>
            <w:shd w:val="clear" w:color="auto" w:fill="auto"/>
          </w:tcPr>
          <w:p w14:paraId="05A2614C" w14:textId="2DB7092C" w:rsidR="00836A56" w:rsidRPr="00DC04A3" w:rsidRDefault="00836A56" w:rsidP="002D3EC3">
            <w:pPr>
              <w:pBdr>
                <w:bottom w:val="double" w:sz="6" w:space="1" w:color="auto"/>
              </w:pBdr>
              <w:tabs>
                <w:tab w:val="decimal" w:pos="1325"/>
              </w:tabs>
              <w:autoSpaceDE/>
              <w:autoSpaceDN/>
              <w:spacing w:line="240" w:lineRule="auto"/>
              <w:rPr>
                <w:rFonts w:ascii="AngsanaUPC" w:eastAsiaTheme="minorHAnsi" w:hAnsi="AngsanaUPC" w:cs="AngsanaUPC"/>
              </w:rPr>
            </w:pPr>
            <w:r w:rsidRPr="004A54D9">
              <w:t>2,885,895.2</w:t>
            </w:r>
            <w:r w:rsidR="002D3EC3">
              <w:rPr>
                <w:rFonts w:hint="cs"/>
                <w:cs/>
              </w:rPr>
              <w:t>5</w:t>
            </w:r>
          </w:p>
        </w:tc>
        <w:tc>
          <w:tcPr>
            <w:tcW w:w="1826" w:type="dxa"/>
            <w:shd w:val="clear" w:color="auto" w:fill="auto"/>
          </w:tcPr>
          <w:p w14:paraId="417B628C" w14:textId="60671F84" w:rsidR="00836A56" w:rsidRPr="00DC04A3" w:rsidRDefault="00836A56" w:rsidP="002D3EC3">
            <w:pPr>
              <w:pBdr>
                <w:bottom w:val="double" w:sz="6" w:space="1" w:color="auto"/>
              </w:pBdr>
              <w:tabs>
                <w:tab w:val="decimal" w:pos="1325"/>
              </w:tabs>
              <w:autoSpaceDE/>
              <w:autoSpaceDN/>
              <w:spacing w:line="240" w:lineRule="auto"/>
              <w:rPr>
                <w:rFonts w:ascii="AngsanaUPC" w:eastAsiaTheme="minorHAnsi" w:hAnsi="AngsanaUPC" w:cs="AngsanaUPC"/>
              </w:rPr>
            </w:pPr>
            <w:r w:rsidRPr="004A54D9">
              <w:t>3,069,761.6</w:t>
            </w:r>
            <w:r w:rsidR="002D3EC3">
              <w:rPr>
                <w:rFonts w:hint="cs"/>
                <w:cs/>
              </w:rPr>
              <w:t>2</w:t>
            </w:r>
          </w:p>
        </w:tc>
        <w:tc>
          <w:tcPr>
            <w:tcW w:w="1826" w:type="dxa"/>
            <w:vAlign w:val="center"/>
          </w:tcPr>
          <w:p w14:paraId="442C79A7" w14:textId="00EBF4D7" w:rsidR="00836A56" w:rsidRPr="00DC04A3" w:rsidRDefault="00836A56" w:rsidP="00836A56">
            <w:pPr>
              <w:pBdr>
                <w:bottom w:val="double" w:sz="6" w:space="1" w:color="auto"/>
              </w:pBdr>
              <w:tabs>
                <w:tab w:val="decimal" w:pos="1325"/>
              </w:tabs>
              <w:rPr>
                <w:rFonts w:ascii="AngsanaUPC" w:eastAsiaTheme="minorHAnsi" w:hAnsi="AngsanaUPC" w:cs="AngsanaUPC"/>
              </w:rPr>
            </w:pPr>
            <w:r w:rsidRPr="00DC04A3">
              <w:rPr>
                <w:rFonts w:ascii="AngsanaUPC" w:eastAsiaTheme="minorHAnsi" w:hAnsi="AngsanaUPC" w:cs="AngsanaUPC"/>
              </w:rPr>
              <w:t>25,789.76</w:t>
            </w:r>
          </w:p>
        </w:tc>
      </w:tr>
    </w:tbl>
    <w:p w14:paraId="25B9EE11" w14:textId="51B07143" w:rsidR="002C02A9" w:rsidRPr="002C02A9" w:rsidRDefault="002C02A9" w:rsidP="002C02A9">
      <w:pPr>
        <w:pStyle w:val="BlockText"/>
        <w:spacing w:after="120"/>
        <w:ind w:left="425" w:right="0" w:firstLine="0"/>
        <w:jc w:val="thaiDistribute"/>
        <w:rPr>
          <w:rFonts w:ascii="AngsanaUPC" w:hAnsi="AngsanaUPC" w:cs="AngsanaUPC"/>
        </w:rPr>
      </w:pPr>
      <w:r w:rsidRPr="00DC04A3">
        <w:rPr>
          <w:rFonts w:ascii="AngsanaUPC" w:hAnsi="AngsanaUPC" w:cs="AngsanaUPC"/>
          <w:cs/>
        </w:rPr>
        <w:t xml:space="preserve">ภาษีเงินได้ที่รับรู้ในกำไรหรือขาดทุนเบ็ดเสร็จอื่น สำหรับปีสิ้นสุดวันที่ </w:t>
      </w:r>
      <w:r w:rsidRPr="00DC04A3">
        <w:rPr>
          <w:rFonts w:ascii="AngsanaUPC" w:hAnsi="AngsanaUPC" w:cs="AngsanaUPC"/>
        </w:rPr>
        <w:t xml:space="preserve">31 </w:t>
      </w:r>
      <w:r w:rsidRPr="00DC04A3">
        <w:rPr>
          <w:rFonts w:ascii="AngsanaUPC" w:hAnsi="AngsanaUPC" w:cs="AngsanaUPC"/>
          <w:cs/>
        </w:rPr>
        <w:t xml:space="preserve">ธันวาคม </w:t>
      </w:r>
      <w:r w:rsidRPr="00DC04A3">
        <w:rPr>
          <w:rFonts w:ascii="AngsanaUPC" w:hAnsi="AngsanaUPC" w:cs="AngsanaUPC"/>
        </w:rPr>
        <w:t xml:space="preserve">2567 </w:t>
      </w:r>
      <w:r w:rsidRPr="00DC04A3">
        <w:rPr>
          <w:rFonts w:ascii="AngsanaUPC" w:hAnsi="AngsanaUPC" w:cs="AngsanaUPC"/>
          <w:cs/>
        </w:rPr>
        <w:t xml:space="preserve">และ </w:t>
      </w:r>
      <w:r w:rsidRPr="00DC04A3">
        <w:rPr>
          <w:rFonts w:ascii="AngsanaUPC" w:hAnsi="AngsanaUPC" w:cs="AngsanaUPC"/>
        </w:rPr>
        <w:t xml:space="preserve">2566 </w:t>
      </w:r>
      <w:r w:rsidRPr="00DC04A3">
        <w:rPr>
          <w:rFonts w:ascii="AngsanaUPC" w:hAnsi="AngsanaUPC" w:cs="AngsanaUPC"/>
          <w:cs/>
        </w:rPr>
        <w:t>สรุปได้ดังนี้</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7C58C6" w:rsidRPr="00DC04A3" w14:paraId="3D7556DF" w14:textId="77777777" w:rsidTr="008C5CC0">
        <w:trPr>
          <w:trHeight w:val="454"/>
        </w:trPr>
        <w:tc>
          <w:tcPr>
            <w:tcW w:w="3742" w:type="dxa"/>
            <w:vAlign w:val="center"/>
          </w:tcPr>
          <w:p w14:paraId="64B95F1A" w14:textId="77777777" w:rsidR="007C58C6" w:rsidRPr="00DC04A3" w:rsidRDefault="007C58C6" w:rsidP="006C2EEF">
            <w:pPr>
              <w:ind w:left="-107"/>
              <w:rPr>
                <w:rFonts w:ascii="AngsanaUPC" w:hAnsi="AngsanaUPC" w:cs="AngsanaUPC"/>
                <w:cs/>
              </w:rPr>
            </w:pPr>
          </w:p>
        </w:tc>
        <w:tc>
          <w:tcPr>
            <w:tcW w:w="5478" w:type="dxa"/>
            <w:gridSpan w:val="3"/>
            <w:shd w:val="clear" w:color="auto" w:fill="auto"/>
            <w:vAlign w:val="center"/>
          </w:tcPr>
          <w:p w14:paraId="688B2773" w14:textId="546A314A" w:rsidR="007C58C6" w:rsidRPr="00DC04A3" w:rsidRDefault="007C58C6" w:rsidP="007C58C6">
            <w:pPr>
              <w:pBdr>
                <w:bottom w:val="single" w:sz="6" w:space="1" w:color="auto"/>
              </w:pBdr>
              <w:jc w:val="center"/>
              <w:rPr>
                <w:rFonts w:ascii="AngsanaUPC" w:eastAsiaTheme="minorHAnsi" w:hAnsi="AngsanaUPC" w:cs="AngsanaUPC"/>
              </w:rPr>
            </w:pPr>
            <w:r w:rsidRPr="00DC04A3">
              <w:rPr>
                <w:rFonts w:ascii="AngsanaUPC" w:hAnsi="AngsanaUPC" w:cs="AngsanaUPC"/>
                <w:cs/>
              </w:rPr>
              <w:t>บาท</w:t>
            </w:r>
          </w:p>
        </w:tc>
      </w:tr>
      <w:tr w:rsidR="007C58C6" w:rsidRPr="00DC04A3" w14:paraId="277CD74A" w14:textId="77777777" w:rsidTr="008C5CC0">
        <w:trPr>
          <w:trHeight w:val="454"/>
        </w:trPr>
        <w:tc>
          <w:tcPr>
            <w:tcW w:w="3742" w:type="dxa"/>
            <w:vAlign w:val="center"/>
          </w:tcPr>
          <w:p w14:paraId="3488D018" w14:textId="77777777" w:rsidR="007C58C6" w:rsidRPr="00DC04A3" w:rsidRDefault="007C58C6" w:rsidP="006C2EEF">
            <w:pPr>
              <w:ind w:left="-107"/>
              <w:rPr>
                <w:rFonts w:ascii="AngsanaUPC" w:hAnsi="AngsanaUPC" w:cs="AngsanaUPC"/>
                <w:cs/>
              </w:rPr>
            </w:pPr>
          </w:p>
        </w:tc>
        <w:tc>
          <w:tcPr>
            <w:tcW w:w="1826" w:type="dxa"/>
            <w:shd w:val="clear" w:color="auto" w:fill="auto"/>
            <w:vAlign w:val="center"/>
          </w:tcPr>
          <w:p w14:paraId="7FA3ED80" w14:textId="6FEA8416" w:rsidR="007C58C6" w:rsidRPr="00DC04A3" w:rsidRDefault="007C58C6" w:rsidP="007C58C6">
            <w:pPr>
              <w:pBdr>
                <w:bottom w:val="single" w:sz="6" w:space="1" w:color="auto"/>
              </w:pBdr>
              <w:tabs>
                <w:tab w:val="decimal" w:pos="1384"/>
              </w:tabs>
              <w:rPr>
                <w:rFonts w:ascii="AngsanaUPC" w:eastAsiaTheme="minorHAnsi" w:hAnsi="AngsanaUPC" w:cs="AngsanaUPC"/>
              </w:rPr>
            </w:pPr>
            <w:r w:rsidRPr="00DC04A3">
              <w:rPr>
                <w:rFonts w:ascii="AngsanaUPC" w:hAnsi="AngsanaUPC" w:cs="AngsanaUPC"/>
                <w:cs/>
              </w:rPr>
              <w:t>งบการเงินรวม</w:t>
            </w:r>
          </w:p>
        </w:tc>
        <w:tc>
          <w:tcPr>
            <w:tcW w:w="3652" w:type="dxa"/>
            <w:gridSpan w:val="2"/>
            <w:shd w:val="clear" w:color="auto" w:fill="auto"/>
            <w:vAlign w:val="center"/>
          </w:tcPr>
          <w:p w14:paraId="4BE4E6F3" w14:textId="200795B0" w:rsidR="007C58C6" w:rsidRPr="00DC04A3" w:rsidRDefault="007C58C6" w:rsidP="007C58C6">
            <w:pPr>
              <w:pBdr>
                <w:bottom w:val="single" w:sz="6" w:space="1" w:color="auto"/>
              </w:pBdr>
              <w:tabs>
                <w:tab w:val="decimal" w:pos="1384"/>
              </w:tabs>
              <w:jc w:val="center"/>
              <w:rPr>
                <w:rFonts w:ascii="AngsanaUPC" w:eastAsiaTheme="minorHAnsi" w:hAnsi="AngsanaUPC" w:cs="AngsanaUPC"/>
              </w:rPr>
            </w:pPr>
            <w:r w:rsidRPr="00DC04A3">
              <w:rPr>
                <w:rFonts w:ascii="AngsanaUPC" w:hAnsi="AngsanaUPC" w:cs="AngsanaUPC"/>
                <w:cs/>
              </w:rPr>
              <w:t>งบการเงินเฉพาะกิจการ</w:t>
            </w:r>
          </w:p>
        </w:tc>
      </w:tr>
      <w:tr w:rsidR="007C58C6" w:rsidRPr="00DC04A3" w14:paraId="5E9F65B4" w14:textId="77777777" w:rsidTr="008C5CC0">
        <w:trPr>
          <w:trHeight w:val="454"/>
        </w:trPr>
        <w:tc>
          <w:tcPr>
            <w:tcW w:w="3742" w:type="dxa"/>
            <w:vAlign w:val="center"/>
          </w:tcPr>
          <w:p w14:paraId="7571164D" w14:textId="77777777" w:rsidR="007C58C6" w:rsidRPr="00DC04A3" w:rsidRDefault="007C58C6" w:rsidP="007C58C6">
            <w:pPr>
              <w:ind w:left="-107"/>
              <w:rPr>
                <w:rFonts w:ascii="AngsanaUPC" w:hAnsi="AngsanaUPC" w:cs="AngsanaUPC"/>
                <w:cs/>
              </w:rPr>
            </w:pPr>
          </w:p>
        </w:tc>
        <w:tc>
          <w:tcPr>
            <w:tcW w:w="1826" w:type="dxa"/>
            <w:shd w:val="clear" w:color="auto" w:fill="auto"/>
            <w:vAlign w:val="center"/>
          </w:tcPr>
          <w:p w14:paraId="0E718482" w14:textId="7BD682B8" w:rsidR="007C58C6" w:rsidRPr="00DC04A3" w:rsidRDefault="007C58C6" w:rsidP="007C58C6">
            <w:pPr>
              <w:pStyle w:val="BlockText"/>
              <w:pBdr>
                <w:bottom w:val="single" w:sz="6" w:space="1" w:color="auto"/>
              </w:pBdr>
              <w:spacing w:before="0"/>
              <w:ind w:left="0" w:right="0" w:firstLine="0"/>
              <w:jc w:val="center"/>
              <w:rPr>
                <w:rFonts w:ascii="AngsanaUPC" w:eastAsiaTheme="minorHAnsi" w:hAnsi="AngsanaUPC" w:cs="AngsanaUPC"/>
              </w:rPr>
            </w:pPr>
            <w:r w:rsidRPr="00DC04A3">
              <w:rPr>
                <w:rFonts w:ascii="AngsanaUPC" w:hAnsi="AngsanaUPC" w:cs="AngsanaUPC"/>
              </w:rPr>
              <w:t>2567</w:t>
            </w:r>
          </w:p>
        </w:tc>
        <w:tc>
          <w:tcPr>
            <w:tcW w:w="1826" w:type="dxa"/>
            <w:shd w:val="clear" w:color="auto" w:fill="auto"/>
            <w:vAlign w:val="center"/>
          </w:tcPr>
          <w:p w14:paraId="33F529E5" w14:textId="10E50DE9" w:rsidR="007C58C6" w:rsidRPr="00DC04A3" w:rsidRDefault="007C58C6" w:rsidP="007C58C6">
            <w:pPr>
              <w:pBdr>
                <w:bottom w:val="single" w:sz="6" w:space="1" w:color="auto"/>
              </w:pBdr>
              <w:jc w:val="center"/>
              <w:rPr>
                <w:rFonts w:ascii="AngsanaUPC" w:hAnsi="AngsanaUPC" w:cs="AngsanaUPC"/>
              </w:rPr>
            </w:pPr>
            <w:r w:rsidRPr="00DC04A3">
              <w:rPr>
                <w:rFonts w:ascii="AngsanaUPC" w:hAnsi="AngsanaUPC" w:cs="AngsanaUPC"/>
              </w:rPr>
              <w:t>2567</w:t>
            </w:r>
          </w:p>
        </w:tc>
        <w:tc>
          <w:tcPr>
            <w:tcW w:w="1826" w:type="dxa"/>
            <w:vAlign w:val="center"/>
          </w:tcPr>
          <w:p w14:paraId="5F5518A5" w14:textId="3E5359D1" w:rsidR="007C58C6" w:rsidRPr="00DC04A3" w:rsidRDefault="007C58C6" w:rsidP="007C58C6">
            <w:pPr>
              <w:pBdr>
                <w:bottom w:val="single" w:sz="6" w:space="1" w:color="auto"/>
              </w:pBdr>
              <w:jc w:val="center"/>
              <w:rPr>
                <w:rFonts w:ascii="AngsanaUPC" w:hAnsi="AngsanaUPC" w:cs="AngsanaUPC"/>
              </w:rPr>
            </w:pPr>
            <w:r w:rsidRPr="00DC04A3">
              <w:rPr>
                <w:rFonts w:ascii="AngsanaUPC" w:hAnsi="AngsanaUPC" w:cs="AngsanaUPC"/>
              </w:rPr>
              <w:t>2566</w:t>
            </w:r>
          </w:p>
        </w:tc>
      </w:tr>
      <w:tr w:rsidR="007C58C6" w:rsidRPr="00DC04A3" w14:paraId="155A73D5" w14:textId="77777777" w:rsidTr="008C5CC0">
        <w:trPr>
          <w:trHeight w:val="454"/>
        </w:trPr>
        <w:tc>
          <w:tcPr>
            <w:tcW w:w="3742" w:type="dxa"/>
            <w:vAlign w:val="center"/>
          </w:tcPr>
          <w:p w14:paraId="77DB8789" w14:textId="6D987D91" w:rsidR="007C58C6" w:rsidRPr="00DC04A3" w:rsidRDefault="007C58C6" w:rsidP="006C2EEF">
            <w:pPr>
              <w:ind w:left="-107"/>
              <w:rPr>
                <w:rFonts w:ascii="AngsanaUPC" w:hAnsi="AngsanaUPC" w:cs="AngsanaUPC"/>
                <w:cs/>
              </w:rPr>
            </w:pPr>
            <w:r w:rsidRPr="00DC04A3">
              <w:rPr>
                <w:rFonts w:ascii="AngsanaUPC" w:hAnsi="AngsanaUPC" w:cs="AngsanaUPC"/>
                <w:cs/>
              </w:rPr>
              <w:t>การวัดมูลค่าใหม่ของผลประโยชน์พนักงาน</w:t>
            </w:r>
          </w:p>
        </w:tc>
        <w:tc>
          <w:tcPr>
            <w:tcW w:w="1826" w:type="dxa"/>
            <w:shd w:val="clear" w:color="auto" w:fill="auto"/>
            <w:vAlign w:val="center"/>
          </w:tcPr>
          <w:p w14:paraId="3BEB97FE" w14:textId="44490DEC" w:rsidR="007C58C6" w:rsidRPr="00DC04A3" w:rsidRDefault="008C5CC0" w:rsidP="000C17DE">
            <w:pPr>
              <w:pBdr>
                <w:bottom w:val="double" w:sz="6" w:space="1" w:color="auto"/>
              </w:pBd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153,038.20</w:t>
            </w:r>
          </w:p>
        </w:tc>
        <w:tc>
          <w:tcPr>
            <w:tcW w:w="1826" w:type="dxa"/>
            <w:shd w:val="clear" w:color="auto" w:fill="auto"/>
            <w:vAlign w:val="center"/>
          </w:tcPr>
          <w:p w14:paraId="5832C39D" w14:textId="735C9849" w:rsidR="007C58C6" w:rsidRPr="00DC04A3" w:rsidRDefault="008C5CC0" w:rsidP="000C17DE">
            <w:pPr>
              <w:pBdr>
                <w:bottom w:val="double" w:sz="6" w:space="1" w:color="auto"/>
              </w:pBd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153,038.20</w:t>
            </w:r>
          </w:p>
        </w:tc>
        <w:tc>
          <w:tcPr>
            <w:tcW w:w="1826" w:type="dxa"/>
            <w:vAlign w:val="center"/>
          </w:tcPr>
          <w:p w14:paraId="2E873DCB" w14:textId="41A7FA3D" w:rsidR="007C58C6" w:rsidRPr="00DC04A3" w:rsidRDefault="008C5CC0" w:rsidP="000C17DE">
            <w:pPr>
              <w:pBdr>
                <w:bottom w:val="double" w:sz="6" w:space="1" w:color="auto"/>
              </w:pBdr>
              <w:tabs>
                <w:tab w:val="decimal" w:pos="1339"/>
              </w:tabs>
              <w:autoSpaceDE/>
              <w:autoSpaceDN/>
              <w:spacing w:line="240" w:lineRule="auto"/>
              <w:rPr>
                <w:rFonts w:ascii="AngsanaUPC" w:eastAsiaTheme="minorHAnsi" w:hAnsi="AngsanaUPC" w:cs="AngsanaUPC"/>
              </w:rPr>
            </w:pPr>
            <w:r w:rsidRPr="00DC04A3">
              <w:rPr>
                <w:rFonts w:ascii="AngsanaUPC" w:eastAsiaTheme="minorHAnsi" w:hAnsi="AngsanaUPC" w:cs="AngsanaUPC"/>
              </w:rPr>
              <w:t>-</w:t>
            </w:r>
          </w:p>
        </w:tc>
      </w:tr>
    </w:tbl>
    <w:p w14:paraId="6491A6FF" w14:textId="77777777" w:rsidR="008C5CC0" w:rsidRDefault="008C5CC0">
      <w:pPr>
        <w:rPr>
          <w:rFonts w:ascii="AngsanaUPC" w:hAnsi="AngsanaUPC" w:cs="AngsanaUPC"/>
        </w:rPr>
      </w:pPr>
      <w:r w:rsidRPr="00DC04A3">
        <w:rPr>
          <w:rFonts w:ascii="AngsanaUPC" w:hAnsi="AngsanaUPC" w:cs="AngsanaUPC"/>
        </w:rPr>
        <w:br w:type="page"/>
      </w:r>
    </w:p>
    <w:p w14:paraId="17590AEB" w14:textId="29EF23D6" w:rsidR="002C02A9" w:rsidRPr="002C02A9" w:rsidRDefault="002C02A9" w:rsidP="002C02A9">
      <w:pPr>
        <w:pStyle w:val="BlockText"/>
        <w:spacing w:after="120"/>
        <w:ind w:left="425" w:right="0" w:firstLine="0"/>
        <w:jc w:val="thaiDistribute"/>
        <w:rPr>
          <w:rFonts w:ascii="AngsanaUPC" w:hAnsi="AngsanaUPC" w:cs="AngsanaUPC"/>
        </w:rPr>
      </w:pPr>
      <w:r w:rsidRPr="002C02A9">
        <w:rPr>
          <w:rFonts w:ascii="AngsanaUPC" w:hAnsi="AngsanaUPC" w:cs="AngsanaUPC"/>
          <w:cs/>
        </w:rPr>
        <w:lastRenderedPageBreak/>
        <w:t>การกระทบยอดเพื่อหาอัตราภาษีที่แท้จริง</w:t>
      </w: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1"/>
        <w:gridCol w:w="1008"/>
        <w:gridCol w:w="1917"/>
        <w:gridCol w:w="1015"/>
        <w:gridCol w:w="1910"/>
        <w:gridCol w:w="6"/>
      </w:tblGrid>
      <w:tr w:rsidR="008118E2" w:rsidRPr="002C02A9" w14:paraId="0673C132" w14:textId="77777777" w:rsidTr="003E3696">
        <w:trPr>
          <w:gridAfter w:val="1"/>
          <w:wAfter w:w="6" w:type="dxa"/>
          <w:trHeight w:val="454"/>
        </w:trPr>
        <w:tc>
          <w:tcPr>
            <w:tcW w:w="3351" w:type="dxa"/>
            <w:vAlign w:val="center"/>
          </w:tcPr>
          <w:p w14:paraId="6B9A01C1" w14:textId="77777777" w:rsidR="008118E2" w:rsidRPr="002C02A9" w:rsidRDefault="008118E2" w:rsidP="002C02A9">
            <w:pPr>
              <w:tabs>
                <w:tab w:val="decimal" w:pos="1370"/>
              </w:tabs>
              <w:spacing w:line="240" w:lineRule="auto"/>
              <w:rPr>
                <w:rFonts w:ascii="AngsanaUPC" w:eastAsiaTheme="minorHAnsi" w:hAnsi="AngsanaUPC" w:cs="AngsanaUPC"/>
              </w:rPr>
            </w:pPr>
          </w:p>
        </w:tc>
        <w:tc>
          <w:tcPr>
            <w:tcW w:w="2925" w:type="dxa"/>
            <w:gridSpan w:val="2"/>
            <w:vAlign w:val="center"/>
          </w:tcPr>
          <w:p w14:paraId="6FB7FF85" w14:textId="3BB97D7A" w:rsidR="008118E2" w:rsidRPr="002C02A9" w:rsidRDefault="008118E2" w:rsidP="002C02A9">
            <w:pPr>
              <w:spacing w:line="240" w:lineRule="auto"/>
              <w:jc w:val="center"/>
              <w:rPr>
                <w:rFonts w:ascii="AngsanaUPC" w:eastAsiaTheme="minorHAnsi" w:hAnsi="AngsanaUPC" w:cs="AngsanaUPC"/>
                <w:cs/>
              </w:rPr>
            </w:pPr>
          </w:p>
        </w:tc>
        <w:tc>
          <w:tcPr>
            <w:tcW w:w="2925" w:type="dxa"/>
            <w:gridSpan w:val="2"/>
            <w:vAlign w:val="center"/>
          </w:tcPr>
          <w:p w14:paraId="2B9ECEE4" w14:textId="560F8739" w:rsidR="008118E2" w:rsidRPr="002C02A9" w:rsidRDefault="008118E2" w:rsidP="002C02A9">
            <w:pPr>
              <w:pBdr>
                <w:bottom w:val="single" w:sz="6" w:space="1" w:color="auto"/>
              </w:pBdr>
              <w:spacing w:line="240" w:lineRule="auto"/>
              <w:jc w:val="center"/>
              <w:rPr>
                <w:rFonts w:ascii="AngsanaUPC" w:eastAsiaTheme="minorHAnsi" w:hAnsi="AngsanaUPC" w:cs="AngsanaUPC"/>
                <w:cs/>
              </w:rPr>
            </w:pPr>
            <w:r w:rsidRPr="002C02A9">
              <w:rPr>
                <w:rFonts w:ascii="AngsanaUPC" w:eastAsiaTheme="minorHAnsi" w:hAnsi="AngsanaUPC" w:cs="AngsanaUPC"/>
                <w:cs/>
              </w:rPr>
              <w:t>งบการเงินรวม</w:t>
            </w:r>
          </w:p>
        </w:tc>
      </w:tr>
      <w:tr w:rsidR="000E0DAA" w:rsidRPr="00DC04A3" w14:paraId="6FD8CCAD" w14:textId="77777777" w:rsidTr="006C2EEF">
        <w:trPr>
          <w:trHeight w:val="454"/>
        </w:trPr>
        <w:tc>
          <w:tcPr>
            <w:tcW w:w="3351" w:type="dxa"/>
            <w:vAlign w:val="center"/>
          </w:tcPr>
          <w:p w14:paraId="7D6A9B2B" w14:textId="77777777" w:rsidR="000E0DAA" w:rsidRPr="002C02A9" w:rsidRDefault="000E0DAA" w:rsidP="002C02A9">
            <w:pPr>
              <w:pStyle w:val="BlockText"/>
              <w:spacing w:before="0" w:line="240" w:lineRule="auto"/>
              <w:ind w:left="-107" w:right="0" w:firstLine="0"/>
              <w:jc w:val="left"/>
              <w:rPr>
                <w:rFonts w:ascii="AngsanaUPC" w:hAnsi="AngsanaUPC" w:cs="AngsanaUPC"/>
              </w:rPr>
            </w:pPr>
          </w:p>
        </w:tc>
        <w:tc>
          <w:tcPr>
            <w:tcW w:w="2925" w:type="dxa"/>
            <w:gridSpan w:val="2"/>
            <w:vAlign w:val="center"/>
          </w:tcPr>
          <w:p w14:paraId="7DCFC41E" w14:textId="4B842B94" w:rsidR="000E0DAA" w:rsidRPr="002C02A9" w:rsidRDefault="000E0DAA" w:rsidP="002C02A9">
            <w:pPr>
              <w:pStyle w:val="BlockText"/>
              <w:spacing w:before="0" w:line="240" w:lineRule="auto"/>
              <w:ind w:left="0" w:right="0" w:firstLine="0"/>
              <w:jc w:val="center"/>
              <w:rPr>
                <w:rFonts w:ascii="AngsanaUPC" w:hAnsi="AngsanaUPC" w:cs="AngsanaUPC"/>
                <w:cs/>
              </w:rPr>
            </w:pPr>
          </w:p>
        </w:tc>
        <w:tc>
          <w:tcPr>
            <w:tcW w:w="2931" w:type="dxa"/>
            <w:gridSpan w:val="3"/>
            <w:vAlign w:val="center"/>
          </w:tcPr>
          <w:p w14:paraId="26A3AAB6" w14:textId="4B289B4F" w:rsidR="000E0DAA" w:rsidRPr="002C02A9" w:rsidRDefault="000E0DAA" w:rsidP="002C02A9">
            <w:pPr>
              <w:pStyle w:val="BlockText"/>
              <w:pBdr>
                <w:bottom w:val="single" w:sz="6" w:space="1" w:color="auto"/>
              </w:pBdr>
              <w:spacing w:before="0" w:line="240" w:lineRule="auto"/>
              <w:ind w:left="0" w:right="0" w:firstLine="0"/>
              <w:jc w:val="center"/>
              <w:rPr>
                <w:rFonts w:ascii="AngsanaUPC" w:hAnsi="AngsanaUPC" w:cs="AngsanaUPC"/>
                <w:cs/>
              </w:rPr>
            </w:pPr>
            <w:r w:rsidRPr="002C02A9">
              <w:rPr>
                <w:rFonts w:ascii="AngsanaUPC" w:hAnsi="AngsanaUPC" w:cs="AngsanaUPC"/>
              </w:rPr>
              <w:t>256</w:t>
            </w:r>
            <w:r w:rsidR="008118E2" w:rsidRPr="002C02A9">
              <w:rPr>
                <w:rFonts w:ascii="AngsanaUPC" w:hAnsi="AngsanaUPC" w:cs="AngsanaUPC"/>
              </w:rPr>
              <w:t>7</w:t>
            </w:r>
          </w:p>
        </w:tc>
      </w:tr>
      <w:tr w:rsidR="000E0DAA" w:rsidRPr="00DC04A3" w14:paraId="7569FC3E" w14:textId="77777777" w:rsidTr="006C2EEF">
        <w:trPr>
          <w:trHeight w:val="454"/>
        </w:trPr>
        <w:tc>
          <w:tcPr>
            <w:tcW w:w="3351" w:type="dxa"/>
            <w:vAlign w:val="center"/>
          </w:tcPr>
          <w:p w14:paraId="6B30EA67" w14:textId="77777777" w:rsidR="000E0DAA" w:rsidRPr="00DC04A3" w:rsidRDefault="000E0DAA" w:rsidP="000E0DAA">
            <w:pPr>
              <w:pStyle w:val="BlockText"/>
              <w:spacing w:before="0"/>
              <w:ind w:left="-107" w:right="0" w:firstLine="0"/>
              <w:jc w:val="left"/>
              <w:rPr>
                <w:rFonts w:ascii="AngsanaUPC" w:hAnsi="AngsanaUPC" w:cs="AngsanaUPC"/>
              </w:rPr>
            </w:pPr>
          </w:p>
        </w:tc>
        <w:tc>
          <w:tcPr>
            <w:tcW w:w="1008" w:type="dxa"/>
            <w:vAlign w:val="center"/>
          </w:tcPr>
          <w:p w14:paraId="4E9D5E70" w14:textId="1BA90E4A" w:rsidR="000E0DAA" w:rsidRPr="00DC04A3" w:rsidRDefault="000E0DAA" w:rsidP="008118E2">
            <w:pPr>
              <w:pStyle w:val="BlockText"/>
              <w:spacing w:before="0"/>
              <w:ind w:left="0" w:right="0" w:firstLine="0"/>
              <w:jc w:val="center"/>
              <w:rPr>
                <w:rFonts w:ascii="AngsanaUPC" w:hAnsi="AngsanaUPC" w:cs="AngsanaUPC"/>
                <w:cs/>
              </w:rPr>
            </w:pPr>
          </w:p>
        </w:tc>
        <w:tc>
          <w:tcPr>
            <w:tcW w:w="1917" w:type="dxa"/>
            <w:vAlign w:val="center"/>
          </w:tcPr>
          <w:p w14:paraId="063CD39F" w14:textId="77777777" w:rsidR="000E0DAA" w:rsidRPr="00DC04A3" w:rsidRDefault="000E0DAA" w:rsidP="008118E2">
            <w:pPr>
              <w:pStyle w:val="BlockText"/>
              <w:spacing w:before="0"/>
              <w:ind w:left="0" w:right="0" w:firstLine="0"/>
              <w:jc w:val="center"/>
              <w:rPr>
                <w:rFonts w:ascii="AngsanaUPC" w:hAnsi="AngsanaUPC" w:cs="AngsanaUPC"/>
                <w:cs/>
              </w:rPr>
            </w:pPr>
          </w:p>
        </w:tc>
        <w:tc>
          <w:tcPr>
            <w:tcW w:w="1015" w:type="dxa"/>
            <w:vAlign w:val="center"/>
          </w:tcPr>
          <w:p w14:paraId="668F2193" w14:textId="77777777" w:rsidR="000E0DAA" w:rsidRPr="00DC04A3" w:rsidRDefault="000E0DAA" w:rsidP="000E0DAA">
            <w:pPr>
              <w:pStyle w:val="BlockText"/>
              <w:spacing w:before="0"/>
              <w:ind w:left="0" w:right="0" w:firstLine="0"/>
              <w:jc w:val="center"/>
              <w:rPr>
                <w:rFonts w:ascii="AngsanaUPC" w:hAnsi="AngsanaUPC" w:cs="AngsanaUPC"/>
                <w:cs/>
              </w:rPr>
            </w:pPr>
            <w:r w:rsidRPr="00DC04A3">
              <w:rPr>
                <w:rFonts w:ascii="AngsanaUPC" w:hAnsi="AngsanaUPC" w:cs="AngsanaUPC"/>
                <w:cs/>
              </w:rPr>
              <w:t>อัตราภาษี</w:t>
            </w:r>
          </w:p>
        </w:tc>
        <w:tc>
          <w:tcPr>
            <w:tcW w:w="1916" w:type="dxa"/>
            <w:gridSpan w:val="2"/>
            <w:vAlign w:val="center"/>
          </w:tcPr>
          <w:p w14:paraId="1C07E1B1" w14:textId="77777777" w:rsidR="000E0DAA" w:rsidRPr="00DC04A3" w:rsidRDefault="000E0DAA" w:rsidP="000E0DAA">
            <w:pPr>
              <w:pStyle w:val="BlockText"/>
              <w:spacing w:before="0"/>
              <w:ind w:left="0" w:right="0" w:firstLine="0"/>
              <w:jc w:val="center"/>
              <w:rPr>
                <w:rFonts w:ascii="AngsanaUPC" w:hAnsi="AngsanaUPC" w:cs="AngsanaUPC"/>
                <w:cs/>
              </w:rPr>
            </w:pPr>
          </w:p>
        </w:tc>
      </w:tr>
      <w:tr w:rsidR="000E0DAA" w:rsidRPr="00DC04A3" w14:paraId="27E8C487" w14:textId="77777777" w:rsidTr="006C2EEF">
        <w:trPr>
          <w:trHeight w:val="454"/>
        </w:trPr>
        <w:tc>
          <w:tcPr>
            <w:tcW w:w="3351" w:type="dxa"/>
            <w:vAlign w:val="center"/>
          </w:tcPr>
          <w:p w14:paraId="7DFED885" w14:textId="77777777" w:rsidR="000E0DAA" w:rsidRPr="00DC04A3" w:rsidRDefault="000E0DAA" w:rsidP="000E0DAA">
            <w:pPr>
              <w:pStyle w:val="BlockText"/>
              <w:spacing w:before="0"/>
              <w:ind w:left="-107" w:right="0" w:firstLine="0"/>
              <w:jc w:val="left"/>
              <w:rPr>
                <w:rFonts w:ascii="AngsanaUPC" w:hAnsi="AngsanaUPC" w:cs="AngsanaUPC"/>
              </w:rPr>
            </w:pPr>
          </w:p>
        </w:tc>
        <w:tc>
          <w:tcPr>
            <w:tcW w:w="1008" w:type="dxa"/>
            <w:vAlign w:val="center"/>
          </w:tcPr>
          <w:p w14:paraId="34C56C37" w14:textId="3F95DABD" w:rsidR="000E0DAA" w:rsidRPr="00DC04A3" w:rsidRDefault="000E0DAA" w:rsidP="008118E2">
            <w:pPr>
              <w:pStyle w:val="BlockText"/>
              <w:spacing w:before="0"/>
              <w:ind w:left="0" w:right="0" w:firstLine="0"/>
              <w:jc w:val="center"/>
              <w:rPr>
                <w:rFonts w:ascii="AngsanaUPC" w:hAnsi="AngsanaUPC" w:cs="AngsanaUPC"/>
              </w:rPr>
            </w:pPr>
          </w:p>
        </w:tc>
        <w:tc>
          <w:tcPr>
            <w:tcW w:w="1917" w:type="dxa"/>
            <w:vAlign w:val="center"/>
          </w:tcPr>
          <w:p w14:paraId="14D5443D" w14:textId="28889AD8" w:rsidR="000E0DAA" w:rsidRPr="00DC04A3" w:rsidRDefault="000E0DAA" w:rsidP="008118E2">
            <w:pPr>
              <w:pStyle w:val="BlockText"/>
              <w:spacing w:before="0"/>
              <w:ind w:left="0" w:right="0" w:firstLine="0"/>
              <w:jc w:val="center"/>
              <w:rPr>
                <w:rFonts w:ascii="AngsanaUPC" w:hAnsi="AngsanaUPC" w:cs="AngsanaUPC"/>
                <w:cs/>
              </w:rPr>
            </w:pPr>
          </w:p>
        </w:tc>
        <w:tc>
          <w:tcPr>
            <w:tcW w:w="1015" w:type="dxa"/>
            <w:vAlign w:val="center"/>
          </w:tcPr>
          <w:p w14:paraId="54A78BDC" w14:textId="77777777" w:rsidR="000E0DAA" w:rsidRPr="00DC04A3" w:rsidRDefault="000E0DAA"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w:t>
            </w:r>
            <w:r w:rsidRPr="00DC04A3">
              <w:rPr>
                <w:rFonts w:ascii="AngsanaUPC" w:hAnsi="AngsanaUPC" w:cs="AngsanaUPC"/>
                <w:cs/>
              </w:rPr>
              <w:t>ร้อยละ)</w:t>
            </w:r>
          </w:p>
        </w:tc>
        <w:tc>
          <w:tcPr>
            <w:tcW w:w="1916" w:type="dxa"/>
            <w:gridSpan w:val="2"/>
            <w:vAlign w:val="center"/>
          </w:tcPr>
          <w:p w14:paraId="3AAD5D80" w14:textId="77777777" w:rsidR="000E0DAA" w:rsidRPr="00DC04A3" w:rsidRDefault="000E0DAA" w:rsidP="000E0DAA">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บาท</w:t>
            </w:r>
          </w:p>
        </w:tc>
      </w:tr>
      <w:tr w:rsidR="003D2EFA" w:rsidRPr="00DC04A3" w14:paraId="1AFCCF68" w14:textId="77777777" w:rsidTr="00CC3404">
        <w:trPr>
          <w:trHeight w:val="454"/>
        </w:trPr>
        <w:tc>
          <w:tcPr>
            <w:tcW w:w="3351" w:type="dxa"/>
            <w:vAlign w:val="center"/>
          </w:tcPr>
          <w:p w14:paraId="27C83E65" w14:textId="53F82F30" w:rsidR="003D2EFA" w:rsidRPr="00DC04A3" w:rsidRDefault="003D2EFA" w:rsidP="003D2EFA">
            <w:pPr>
              <w:spacing w:line="240" w:lineRule="auto"/>
              <w:ind w:left="-107"/>
              <w:rPr>
                <w:rFonts w:ascii="AngsanaUPC" w:hAnsi="AngsanaUPC" w:cs="AngsanaUPC"/>
                <w:cs/>
              </w:rPr>
            </w:pPr>
            <w:r w:rsidRPr="00DC04A3">
              <w:rPr>
                <w:rFonts w:ascii="AngsanaUPC" w:hAnsi="AngsanaUPC" w:cs="AngsanaUPC"/>
                <w:cs/>
              </w:rPr>
              <w:t>กำไรก่อนภาษีเงินได้</w:t>
            </w:r>
          </w:p>
        </w:tc>
        <w:tc>
          <w:tcPr>
            <w:tcW w:w="1008" w:type="dxa"/>
            <w:shd w:val="clear" w:color="auto" w:fill="auto"/>
            <w:vAlign w:val="center"/>
          </w:tcPr>
          <w:p w14:paraId="480E69E1" w14:textId="77777777" w:rsidR="003D2EFA" w:rsidRPr="00DC04A3" w:rsidRDefault="003D2EFA" w:rsidP="008118E2">
            <w:pPr>
              <w:pStyle w:val="BlockText"/>
              <w:spacing w:before="0"/>
              <w:ind w:left="0" w:right="0" w:firstLine="0"/>
              <w:jc w:val="center"/>
              <w:rPr>
                <w:rFonts w:ascii="AngsanaUPC" w:hAnsi="AngsanaUPC" w:cs="AngsanaUPC"/>
              </w:rPr>
            </w:pPr>
          </w:p>
        </w:tc>
        <w:tc>
          <w:tcPr>
            <w:tcW w:w="1917" w:type="dxa"/>
            <w:shd w:val="clear" w:color="auto" w:fill="auto"/>
            <w:vAlign w:val="center"/>
          </w:tcPr>
          <w:p w14:paraId="6C00B7A0" w14:textId="21E0D874" w:rsidR="003D2EFA" w:rsidRPr="00DC04A3" w:rsidRDefault="003D2EFA" w:rsidP="008118E2">
            <w:pPr>
              <w:tabs>
                <w:tab w:val="decimal" w:pos="1401"/>
              </w:tabs>
              <w:autoSpaceDE/>
              <w:autoSpaceDN/>
              <w:spacing w:line="240" w:lineRule="auto"/>
              <w:rPr>
                <w:rFonts w:ascii="AngsanaUPC" w:hAnsi="AngsanaUPC" w:cs="AngsanaUPC"/>
              </w:rPr>
            </w:pPr>
          </w:p>
        </w:tc>
        <w:tc>
          <w:tcPr>
            <w:tcW w:w="1015" w:type="dxa"/>
            <w:shd w:val="clear" w:color="auto" w:fill="auto"/>
            <w:vAlign w:val="center"/>
          </w:tcPr>
          <w:p w14:paraId="72915BA0" w14:textId="77777777" w:rsidR="003D2EFA" w:rsidRPr="00DC04A3" w:rsidRDefault="003D2EFA" w:rsidP="003D2EFA">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4D74F58C" w14:textId="5BAAF62D" w:rsidR="003D2EFA" w:rsidRPr="00DC04A3" w:rsidRDefault="00B0056D" w:rsidP="00CC3404">
            <w:pPr>
              <w:pBdr>
                <w:bottom w:val="single" w:sz="6" w:space="1" w:color="auto"/>
              </w:pBdr>
              <w:tabs>
                <w:tab w:val="decimal" w:pos="1401"/>
              </w:tabs>
              <w:autoSpaceDE/>
              <w:autoSpaceDN/>
              <w:spacing w:line="240" w:lineRule="auto"/>
              <w:jc w:val="center"/>
              <w:rPr>
                <w:rFonts w:ascii="AngsanaUPC" w:hAnsi="AngsanaUPC" w:cs="AngsanaUPC"/>
              </w:rPr>
            </w:pPr>
            <w:r w:rsidRPr="00B0056D">
              <w:rPr>
                <w:rFonts w:ascii="AngsanaUPC" w:hAnsi="AngsanaUPC" w:cs="AngsanaUPC"/>
              </w:rPr>
              <w:t>13,318,121.92</w:t>
            </w:r>
          </w:p>
        </w:tc>
      </w:tr>
      <w:tr w:rsidR="003D2EFA" w:rsidRPr="00DC04A3" w14:paraId="74E803D8" w14:textId="77777777" w:rsidTr="00CC3404">
        <w:trPr>
          <w:trHeight w:val="80"/>
        </w:trPr>
        <w:tc>
          <w:tcPr>
            <w:tcW w:w="3351" w:type="dxa"/>
            <w:vAlign w:val="center"/>
          </w:tcPr>
          <w:p w14:paraId="6FAD908F" w14:textId="77777777" w:rsidR="003D2EFA" w:rsidRPr="00DC04A3" w:rsidRDefault="003D2EFA" w:rsidP="003D2EFA">
            <w:pPr>
              <w:spacing w:line="240" w:lineRule="auto"/>
              <w:ind w:left="-107"/>
              <w:rPr>
                <w:rFonts w:ascii="AngsanaUPC" w:hAnsi="AngsanaUPC" w:cs="AngsanaUPC"/>
                <w:sz w:val="20"/>
                <w:szCs w:val="20"/>
                <w:cs/>
              </w:rPr>
            </w:pPr>
          </w:p>
        </w:tc>
        <w:tc>
          <w:tcPr>
            <w:tcW w:w="1008" w:type="dxa"/>
            <w:shd w:val="clear" w:color="auto" w:fill="auto"/>
            <w:vAlign w:val="center"/>
          </w:tcPr>
          <w:p w14:paraId="708FBE99" w14:textId="77777777" w:rsidR="003D2EFA" w:rsidRPr="00DC04A3" w:rsidRDefault="003D2EFA" w:rsidP="008118E2">
            <w:pPr>
              <w:tabs>
                <w:tab w:val="decimal" w:pos="1370"/>
              </w:tabs>
              <w:autoSpaceDE/>
              <w:autoSpaceDN/>
              <w:spacing w:line="240" w:lineRule="auto"/>
              <w:rPr>
                <w:rFonts w:ascii="AngsanaUPC" w:eastAsiaTheme="minorHAnsi" w:hAnsi="AngsanaUPC" w:cs="AngsanaUPC"/>
                <w:sz w:val="20"/>
                <w:szCs w:val="20"/>
              </w:rPr>
            </w:pPr>
          </w:p>
        </w:tc>
        <w:tc>
          <w:tcPr>
            <w:tcW w:w="1917" w:type="dxa"/>
            <w:shd w:val="clear" w:color="auto" w:fill="auto"/>
            <w:vAlign w:val="center"/>
          </w:tcPr>
          <w:p w14:paraId="558FEF23" w14:textId="77777777" w:rsidR="003D2EFA" w:rsidRPr="00DC04A3" w:rsidRDefault="003D2EFA" w:rsidP="008118E2">
            <w:pPr>
              <w:tabs>
                <w:tab w:val="decimal" w:pos="1401"/>
              </w:tabs>
              <w:autoSpaceDE/>
              <w:autoSpaceDN/>
              <w:spacing w:line="240" w:lineRule="auto"/>
              <w:rPr>
                <w:rFonts w:ascii="AngsanaUPC" w:hAnsi="AngsanaUPC" w:cs="AngsanaUPC"/>
                <w:sz w:val="20"/>
                <w:szCs w:val="20"/>
              </w:rPr>
            </w:pPr>
          </w:p>
        </w:tc>
        <w:tc>
          <w:tcPr>
            <w:tcW w:w="1015" w:type="dxa"/>
            <w:shd w:val="clear" w:color="auto" w:fill="auto"/>
            <w:vAlign w:val="center"/>
          </w:tcPr>
          <w:p w14:paraId="0DD5FFCA" w14:textId="77777777" w:rsidR="003D2EFA" w:rsidRPr="00DC04A3" w:rsidRDefault="003D2EFA" w:rsidP="003D2EFA">
            <w:pPr>
              <w:spacing w:line="240" w:lineRule="auto"/>
              <w:ind w:left="-107"/>
              <w:rPr>
                <w:rFonts w:ascii="AngsanaUPC" w:hAnsi="AngsanaUPC" w:cs="AngsanaUPC"/>
                <w:sz w:val="20"/>
                <w:szCs w:val="20"/>
              </w:rPr>
            </w:pPr>
          </w:p>
        </w:tc>
        <w:tc>
          <w:tcPr>
            <w:tcW w:w="1916" w:type="dxa"/>
            <w:gridSpan w:val="2"/>
            <w:shd w:val="clear" w:color="auto" w:fill="auto"/>
            <w:vAlign w:val="center"/>
          </w:tcPr>
          <w:p w14:paraId="65C29556" w14:textId="77777777" w:rsidR="003D2EFA" w:rsidRPr="00DC04A3" w:rsidRDefault="003D2EFA" w:rsidP="00CC3404">
            <w:pPr>
              <w:tabs>
                <w:tab w:val="decimal" w:pos="1401"/>
              </w:tabs>
              <w:autoSpaceDE/>
              <w:autoSpaceDN/>
              <w:spacing w:line="240" w:lineRule="auto"/>
              <w:jc w:val="center"/>
              <w:rPr>
                <w:rFonts w:ascii="AngsanaUPC" w:hAnsi="AngsanaUPC" w:cs="AngsanaUPC"/>
                <w:sz w:val="20"/>
                <w:szCs w:val="20"/>
              </w:rPr>
            </w:pPr>
          </w:p>
        </w:tc>
      </w:tr>
      <w:tr w:rsidR="003D2EFA" w:rsidRPr="00DC04A3" w14:paraId="75EDC4E1" w14:textId="77777777" w:rsidTr="00CC3404">
        <w:trPr>
          <w:trHeight w:val="454"/>
        </w:trPr>
        <w:tc>
          <w:tcPr>
            <w:tcW w:w="3351" w:type="dxa"/>
            <w:vAlign w:val="center"/>
          </w:tcPr>
          <w:p w14:paraId="03E85C20" w14:textId="77777777" w:rsidR="003D2EFA" w:rsidRPr="00DC04A3" w:rsidRDefault="003D2EFA" w:rsidP="003D2EFA">
            <w:pPr>
              <w:spacing w:line="240" w:lineRule="auto"/>
              <w:ind w:left="-107"/>
              <w:rPr>
                <w:rFonts w:ascii="AngsanaUPC" w:hAnsi="AngsanaUPC" w:cs="AngsanaUPC"/>
                <w:cs/>
              </w:rPr>
            </w:pPr>
            <w:r w:rsidRPr="00DC04A3">
              <w:rPr>
                <w:rFonts w:ascii="AngsanaUPC" w:hAnsi="AngsanaUPC" w:cs="AngsanaUPC"/>
                <w:cs/>
              </w:rPr>
              <w:t>จำนวนภาษีตามอัตราภาษีเงินได้</w:t>
            </w:r>
          </w:p>
        </w:tc>
        <w:tc>
          <w:tcPr>
            <w:tcW w:w="1008" w:type="dxa"/>
            <w:shd w:val="clear" w:color="auto" w:fill="auto"/>
            <w:vAlign w:val="center"/>
          </w:tcPr>
          <w:p w14:paraId="0422E569" w14:textId="29678358" w:rsidR="003D2EFA" w:rsidRPr="00DC04A3" w:rsidRDefault="003D2EFA" w:rsidP="008118E2">
            <w:pPr>
              <w:pStyle w:val="BlockText"/>
              <w:spacing w:before="0"/>
              <w:ind w:left="0" w:right="0" w:firstLine="0"/>
              <w:jc w:val="center"/>
              <w:rPr>
                <w:rFonts w:ascii="AngsanaUPC" w:eastAsiaTheme="minorHAnsi" w:hAnsi="AngsanaUPC" w:cs="AngsanaUPC"/>
              </w:rPr>
            </w:pPr>
          </w:p>
        </w:tc>
        <w:tc>
          <w:tcPr>
            <w:tcW w:w="1917" w:type="dxa"/>
            <w:shd w:val="clear" w:color="auto" w:fill="auto"/>
            <w:vAlign w:val="center"/>
          </w:tcPr>
          <w:p w14:paraId="49C79FF2" w14:textId="49DCA1C6" w:rsidR="003D2EFA" w:rsidRPr="00DC04A3" w:rsidRDefault="003D2EFA" w:rsidP="008118E2">
            <w:pPr>
              <w:tabs>
                <w:tab w:val="decimal" w:pos="1401"/>
              </w:tabs>
              <w:autoSpaceDE/>
              <w:autoSpaceDN/>
              <w:spacing w:line="240" w:lineRule="auto"/>
              <w:rPr>
                <w:rFonts w:ascii="AngsanaUPC" w:hAnsi="AngsanaUPC" w:cs="AngsanaUPC"/>
              </w:rPr>
            </w:pPr>
          </w:p>
        </w:tc>
        <w:tc>
          <w:tcPr>
            <w:tcW w:w="1015" w:type="dxa"/>
            <w:shd w:val="clear" w:color="auto" w:fill="auto"/>
            <w:vAlign w:val="center"/>
          </w:tcPr>
          <w:p w14:paraId="0A4FE69A" w14:textId="7337179B" w:rsidR="003D2EFA" w:rsidRPr="00DC04A3" w:rsidRDefault="0075612E" w:rsidP="003D2EFA">
            <w:pPr>
              <w:pStyle w:val="BlockText"/>
              <w:spacing w:before="0"/>
              <w:ind w:left="0" w:right="0" w:firstLine="0"/>
              <w:jc w:val="center"/>
              <w:rPr>
                <w:rFonts w:ascii="AngsanaUPC" w:hAnsi="AngsanaUPC" w:cs="AngsanaUPC"/>
              </w:rPr>
            </w:pPr>
            <w:r w:rsidRPr="00DC04A3">
              <w:rPr>
                <w:rFonts w:ascii="AngsanaUPC" w:hAnsi="AngsanaUPC" w:cs="AngsanaUPC"/>
                <w:cs/>
              </w:rPr>
              <w:t>20</w:t>
            </w:r>
          </w:p>
        </w:tc>
        <w:tc>
          <w:tcPr>
            <w:tcW w:w="1916" w:type="dxa"/>
            <w:gridSpan w:val="2"/>
            <w:shd w:val="clear" w:color="auto" w:fill="auto"/>
            <w:vAlign w:val="center"/>
          </w:tcPr>
          <w:p w14:paraId="364E53B3" w14:textId="0DDA4B06" w:rsidR="003D2EFA" w:rsidRPr="00DC04A3" w:rsidRDefault="00B0056D" w:rsidP="00CC3404">
            <w:pPr>
              <w:tabs>
                <w:tab w:val="decimal" w:pos="1401"/>
              </w:tabs>
              <w:autoSpaceDE/>
              <w:autoSpaceDN/>
              <w:spacing w:line="240" w:lineRule="auto"/>
              <w:jc w:val="center"/>
              <w:rPr>
                <w:rFonts w:ascii="AngsanaUPC" w:hAnsi="AngsanaUPC" w:cs="AngsanaUPC"/>
              </w:rPr>
            </w:pPr>
            <w:r w:rsidRPr="00B0056D">
              <w:rPr>
                <w:rFonts w:ascii="AngsanaUPC" w:hAnsi="AngsanaUPC" w:cs="AngsanaUPC"/>
              </w:rPr>
              <w:t>2,663,624.38</w:t>
            </w:r>
          </w:p>
        </w:tc>
      </w:tr>
      <w:tr w:rsidR="003D2EFA" w:rsidRPr="00DC04A3" w14:paraId="4B92A8C6" w14:textId="77777777" w:rsidTr="00CC3404">
        <w:trPr>
          <w:trHeight w:val="454"/>
        </w:trPr>
        <w:tc>
          <w:tcPr>
            <w:tcW w:w="3351" w:type="dxa"/>
            <w:vAlign w:val="center"/>
          </w:tcPr>
          <w:p w14:paraId="3DA6D730" w14:textId="77777777" w:rsidR="003D2EFA" w:rsidRPr="00DC04A3" w:rsidRDefault="003D2EFA" w:rsidP="003D2EFA">
            <w:pPr>
              <w:spacing w:line="240" w:lineRule="auto"/>
              <w:ind w:left="-107"/>
              <w:rPr>
                <w:rFonts w:ascii="AngsanaUPC" w:hAnsi="AngsanaUPC" w:cs="AngsanaUPC"/>
                <w:cs/>
              </w:rPr>
            </w:pPr>
            <w:r w:rsidRPr="00DC04A3">
              <w:rPr>
                <w:rFonts w:ascii="AngsanaUPC" w:hAnsi="AngsanaUPC" w:cs="AngsanaUPC"/>
                <w:cs/>
              </w:rPr>
              <w:t>รายจ่ายที่ไม่ให้ถือเป็นรายจ่ายทางภาษี</w:t>
            </w:r>
          </w:p>
        </w:tc>
        <w:tc>
          <w:tcPr>
            <w:tcW w:w="1008" w:type="dxa"/>
            <w:shd w:val="clear" w:color="auto" w:fill="auto"/>
            <w:vAlign w:val="center"/>
          </w:tcPr>
          <w:p w14:paraId="449A1232" w14:textId="77777777" w:rsidR="003D2EFA" w:rsidRPr="00DC04A3" w:rsidRDefault="003D2EFA" w:rsidP="008118E2">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65B8E61F" w14:textId="3036F548" w:rsidR="003D2EFA" w:rsidRPr="00DC04A3" w:rsidRDefault="003D2EFA" w:rsidP="008118E2">
            <w:pPr>
              <w:tabs>
                <w:tab w:val="decimal" w:pos="1401"/>
              </w:tabs>
              <w:autoSpaceDE/>
              <w:autoSpaceDN/>
              <w:spacing w:line="240" w:lineRule="auto"/>
              <w:rPr>
                <w:rFonts w:ascii="AngsanaUPC" w:hAnsi="AngsanaUPC" w:cs="AngsanaUPC"/>
              </w:rPr>
            </w:pPr>
          </w:p>
        </w:tc>
        <w:tc>
          <w:tcPr>
            <w:tcW w:w="1015" w:type="dxa"/>
            <w:shd w:val="clear" w:color="auto" w:fill="auto"/>
            <w:vAlign w:val="center"/>
          </w:tcPr>
          <w:p w14:paraId="01612AED" w14:textId="77777777" w:rsidR="003D2EFA" w:rsidRPr="00DC04A3" w:rsidRDefault="003D2EFA" w:rsidP="003D2EFA">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07B87CA6" w14:textId="7FB5D12F" w:rsidR="003D2EFA" w:rsidRPr="00DC04A3" w:rsidRDefault="00B0056D" w:rsidP="00CC3404">
            <w:pPr>
              <w:tabs>
                <w:tab w:val="decimal" w:pos="1401"/>
              </w:tabs>
              <w:autoSpaceDE/>
              <w:autoSpaceDN/>
              <w:spacing w:line="240" w:lineRule="auto"/>
              <w:jc w:val="center"/>
              <w:rPr>
                <w:rFonts w:ascii="AngsanaUPC" w:hAnsi="AngsanaUPC" w:cs="AngsanaUPC"/>
              </w:rPr>
            </w:pPr>
            <w:r w:rsidRPr="00B0056D">
              <w:rPr>
                <w:rFonts w:ascii="AngsanaUPC" w:hAnsi="AngsanaUPC" w:cs="AngsanaUPC"/>
              </w:rPr>
              <w:t>522,032.52</w:t>
            </w:r>
          </w:p>
        </w:tc>
      </w:tr>
      <w:tr w:rsidR="00422312" w:rsidRPr="00DC04A3" w14:paraId="4F56A550" w14:textId="77777777" w:rsidTr="00CC3404">
        <w:trPr>
          <w:trHeight w:val="454"/>
        </w:trPr>
        <w:tc>
          <w:tcPr>
            <w:tcW w:w="3351" w:type="dxa"/>
            <w:vAlign w:val="center"/>
          </w:tcPr>
          <w:p w14:paraId="11BCC96C" w14:textId="7CACE81C" w:rsidR="00422312" w:rsidRPr="00DC04A3" w:rsidRDefault="00422312" w:rsidP="00422312">
            <w:pPr>
              <w:ind w:left="-107"/>
              <w:rPr>
                <w:rFonts w:ascii="AngsanaUPC" w:hAnsi="AngsanaUPC" w:cs="AngsanaUPC"/>
                <w:cs/>
              </w:rPr>
            </w:pPr>
            <w:r w:rsidRPr="00DC04A3">
              <w:rPr>
                <w:rFonts w:ascii="AngsanaUPC" w:hAnsi="AngsanaUPC" w:cs="AngsanaUPC"/>
                <w:cs/>
              </w:rPr>
              <w:t>ค่าใช้จ่ายที่มีสิทธิหักได้เพิ่มขึ้น</w:t>
            </w:r>
          </w:p>
        </w:tc>
        <w:tc>
          <w:tcPr>
            <w:tcW w:w="1008" w:type="dxa"/>
            <w:shd w:val="clear" w:color="auto" w:fill="auto"/>
            <w:vAlign w:val="center"/>
          </w:tcPr>
          <w:p w14:paraId="1288004A" w14:textId="77777777" w:rsidR="00422312" w:rsidRPr="00DC04A3" w:rsidRDefault="00422312" w:rsidP="00422312">
            <w:pPr>
              <w:tabs>
                <w:tab w:val="decimal" w:pos="1370"/>
              </w:tabs>
              <w:rPr>
                <w:rFonts w:ascii="AngsanaUPC" w:eastAsiaTheme="minorHAnsi" w:hAnsi="AngsanaUPC" w:cs="AngsanaUPC"/>
              </w:rPr>
            </w:pPr>
          </w:p>
        </w:tc>
        <w:tc>
          <w:tcPr>
            <w:tcW w:w="1917" w:type="dxa"/>
            <w:shd w:val="clear" w:color="auto" w:fill="auto"/>
            <w:vAlign w:val="center"/>
          </w:tcPr>
          <w:p w14:paraId="067FD860" w14:textId="77777777" w:rsidR="00422312" w:rsidRPr="00DC04A3" w:rsidRDefault="00422312" w:rsidP="00422312">
            <w:pPr>
              <w:tabs>
                <w:tab w:val="decimal" w:pos="1401"/>
              </w:tabs>
              <w:rPr>
                <w:rFonts w:ascii="AngsanaUPC" w:hAnsi="AngsanaUPC" w:cs="AngsanaUPC"/>
              </w:rPr>
            </w:pPr>
          </w:p>
        </w:tc>
        <w:tc>
          <w:tcPr>
            <w:tcW w:w="1015" w:type="dxa"/>
            <w:shd w:val="clear" w:color="auto" w:fill="auto"/>
            <w:vAlign w:val="center"/>
          </w:tcPr>
          <w:p w14:paraId="719C84E8" w14:textId="77777777" w:rsidR="00422312" w:rsidRPr="00DC04A3" w:rsidRDefault="00422312"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1CA3B4AA" w14:textId="68572AA1" w:rsidR="00422312" w:rsidRPr="00DC04A3" w:rsidRDefault="00C61D22" w:rsidP="00CC3404">
            <w:pPr>
              <w:tabs>
                <w:tab w:val="decimal" w:pos="1401"/>
              </w:tabs>
              <w:jc w:val="center"/>
              <w:rPr>
                <w:rFonts w:ascii="AngsanaUPC" w:hAnsi="AngsanaUPC" w:cs="AngsanaUPC"/>
              </w:rPr>
            </w:pPr>
            <w:r w:rsidRPr="00DC04A3">
              <w:rPr>
                <w:rFonts w:ascii="AngsanaUPC" w:hAnsi="AngsanaUPC" w:cs="AngsanaUPC"/>
              </w:rPr>
              <w:t>(89,578.27)</w:t>
            </w:r>
          </w:p>
        </w:tc>
      </w:tr>
      <w:tr w:rsidR="00773FD7" w:rsidRPr="00DC04A3" w14:paraId="0EC63152" w14:textId="77777777" w:rsidTr="00CC3404">
        <w:trPr>
          <w:trHeight w:val="454"/>
        </w:trPr>
        <w:tc>
          <w:tcPr>
            <w:tcW w:w="3351" w:type="dxa"/>
            <w:vAlign w:val="center"/>
          </w:tcPr>
          <w:p w14:paraId="3A502D9E" w14:textId="34D261B5" w:rsidR="00773FD7" w:rsidRPr="00DC04A3" w:rsidRDefault="00773FD7" w:rsidP="00422312">
            <w:pPr>
              <w:ind w:left="-107"/>
              <w:rPr>
                <w:rFonts w:ascii="AngsanaUPC" w:hAnsi="AngsanaUPC" w:cs="AngsanaUPC"/>
                <w:cs/>
              </w:rPr>
            </w:pPr>
            <w:r w:rsidRPr="00DC04A3">
              <w:rPr>
                <w:rFonts w:ascii="AngsanaUPC" w:hAnsi="AngsanaUPC" w:cs="AngsanaUPC"/>
                <w:cs/>
              </w:rPr>
              <w:t>ผลขาดทุนปีปัจจุบัน</w:t>
            </w:r>
          </w:p>
        </w:tc>
        <w:tc>
          <w:tcPr>
            <w:tcW w:w="1008" w:type="dxa"/>
            <w:shd w:val="clear" w:color="auto" w:fill="auto"/>
            <w:vAlign w:val="center"/>
          </w:tcPr>
          <w:p w14:paraId="30F2E722" w14:textId="77777777" w:rsidR="00773FD7" w:rsidRPr="00DC04A3" w:rsidRDefault="00773FD7" w:rsidP="00422312">
            <w:pPr>
              <w:tabs>
                <w:tab w:val="decimal" w:pos="1370"/>
              </w:tabs>
              <w:rPr>
                <w:rFonts w:ascii="AngsanaUPC" w:eastAsiaTheme="minorHAnsi" w:hAnsi="AngsanaUPC" w:cs="AngsanaUPC"/>
              </w:rPr>
            </w:pPr>
          </w:p>
        </w:tc>
        <w:tc>
          <w:tcPr>
            <w:tcW w:w="1917" w:type="dxa"/>
            <w:shd w:val="clear" w:color="auto" w:fill="auto"/>
            <w:vAlign w:val="center"/>
          </w:tcPr>
          <w:p w14:paraId="7199C9EE" w14:textId="77777777" w:rsidR="00773FD7" w:rsidRPr="00DC04A3" w:rsidRDefault="00773FD7" w:rsidP="00422312">
            <w:pPr>
              <w:tabs>
                <w:tab w:val="decimal" w:pos="1401"/>
              </w:tabs>
              <w:rPr>
                <w:rFonts w:ascii="AngsanaUPC" w:hAnsi="AngsanaUPC" w:cs="AngsanaUPC"/>
              </w:rPr>
            </w:pPr>
          </w:p>
        </w:tc>
        <w:tc>
          <w:tcPr>
            <w:tcW w:w="1015" w:type="dxa"/>
            <w:shd w:val="clear" w:color="auto" w:fill="auto"/>
            <w:vAlign w:val="center"/>
          </w:tcPr>
          <w:p w14:paraId="33E4B3B6" w14:textId="77777777" w:rsidR="00773FD7" w:rsidRPr="00DC04A3" w:rsidRDefault="00773FD7"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67CF1785" w14:textId="50092A0D" w:rsidR="00773FD7" w:rsidRPr="00DC04A3" w:rsidRDefault="00C61D22" w:rsidP="00CC3404">
            <w:pPr>
              <w:tabs>
                <w:tab w:val="decimal" w:pos="1401"/>
              </w:tabs>
              <w:jc w:val="center"/>
              <w:rPr>
                <w:rFonts w:ascii="AngsanaUPC" w:hAnsi="AngsanaUPC" w:cs="AngsanaUPC"/>
              </w:rPr>
            </w:pPr>
            <w:r w:rsidRPr="00DC04A3">
              <w:rPr>
                <w:rFonts w:ascii="AngsanaUPC" w:hAnsi="AngsanaUPC" w:cs="AngsanaUPC"/>
              </w:rPr>
              <w:t>170,433.70</w:t>
            </w:r>
          </w:p>
        </w:tc>
      </w:tr>
      <w:tr w:rsidR="00F71416" w:rsidRPr="00DC04A3" w14:paraId="2999E7C4" w14:textId="77777777" w:rsidTr="00A12BF8">
        <w:trPr>
          <w:trHeight w:val="454"/>
        </w:trPr>
        <w:tc>
          <w:tcPr>
            <w:tcW w:w="7291" w:type="dxa"/>
            <w:gridSpan w:val="4"/>
            <w:shd w:val="clear" w:color="auto" w:fill="auto"/>
            <w:vAlign w:val="center"/>
          </w:tcPr>
          <w:p w14:paraId="0CD60F71" w14:textId="285704C3" w:rsidR="00F71416" w:rsidRPr="00DC04A3" w:rsidRDefault="00F71416" w:rsidP="00F71416">
            <w:pPr>
              <w:ind w:left="-107"/>
              <w:rPr>
                <w:rFonts w:ascii="AngsanaUPC" w:hAnsi="AngsanaUPC" w:cs="AngsanaUPC"/>
              </w:rPr>
            </w:pPr>
            <w:r w:rsidRPr="00DC04A3">
              <w:rPr>
                <w:rFonts w:ascii="AngsanaUPC" w:hAnsi="AngsanaUPC" w:cs="AngsanaUPC"/>
                <w:cs/>
              </w:rPr>
              <w:t>ผลกระทบจากรายการตัดบัญชีในการจัดทำงบการเงินรวม</w:t>
            </w:r>
          </w:p>
        </w:tc>
        <w:tc>
          <w:tcPr>
            <w:tcW w:w="1916" w:type="dxa"/>
            <w:gridSpan w:val="2"/>
            <w:shd w:val="clear" w:color="auto" w:fill="auto"/>
            <w:vAlign w:val="center"/>
          </w:tcPr>
          <w:p w14:paraId="0B1B18FA" w14:textId="69B0014A" w:rsidR="00F71416" w:rsidRPr="00DC04A3" w:rsidRDefault="00F71416" w:rsidP="00CC3404">
            <w:pPr>
              <w:pBdr>
                <w:bottom w:val="single" w:sz="6" w:space="1" w:color="auto"/>
              </w:pBdr>
              <w:tabs>
                <w:tab w:val="decimal" w:pos="1401"/>
              </w:tabs>
              <w:autoSpaceDE/>
              <w:autoSpaceDN/>
              <w:spacing w:line="240" w:lineRule="auto"/>
              <w:jc w:val="center"/>
              <w:rPr>
                <w:rFonts w:ascii="AngsanaUPC" w:hAnsi="AngsanaUPC" w:cs="AngsanaUPC"/>
              </w:rPr>
            </w:pPr>
            <w:r w:rsidRPr="00DC04A3">
              <w:rPr>
                <w:rFonts w:ascii="AngsanaUPC" w:hAnsi="AngsanaUPC" w:cs="AngsanaUPC"/>
              </w:rPr>
              <w:t>10,132.99</w:t>
            </w:r>
          </w:p>
        </w:tc>
      </w:tr>
      <w:tr w:rsidR="00422312" w:rsidRPr="00DC04A3" w14:paraId="7E1EAD04" w14:textId="77777777" w:rsidTr="00CC3404">
        <w:trPr>
          <w:trHeight w:val="454"/>
        </w:trPr>
        <w:tc>
          <w:tcPr>
            <w:tcW w:w="3351" w:type="dxa"/>
            <w:shd w:val="clear" w:color="auto" w:fill="auto"/>
            <w:vAlign w:val="center"/>
          </w:tcPr>
          <w:p w14:paraId="105D25D8"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ภาษีเงินได้สำหรับปีปัจจุบัน</w:t>
            </w:r>
          </w:p>
        </w:tc>
        <w:tc>
          <w:tcPr>
            <w:tcW w:w="1008" w:type="dxa"/>
            <w:shd w:val="clear" w:color="auto" w:fill="auto"/>
            <w:vAlign w:val="center"/>
          </w:tcPr>
          <w:p w14:paraId="60818890" w14:textId="032680F8" w:rsidR="00422312" w:rsidRPr="00DC04A3" w:rsidRDefault="00422312" w:rsidP="00422312">
            <w:pPr>
              <w:pStyle w:val="BlockText"/>
              <w:spacing w:before="0"/>
              <w:ind w:left="0" w:right="0" w:firstLine="0"/>
              <w:jc w:val="center"/>
              <w:rPr>
                <w:rFonts w:ascii="AngsanaUPC" w:hAnsi="AngsanaUPC" w:cs="AngsanaUPC"/>
              </w:rPr>
            </w:pPr>
          </w:p>
        </w:tc>
        <w:tc>
          <w:tcPr>
            <w:tcW w:w="1917" w:type="dxa"/>
            <w:shd w:val="clear" w:color="auto" w:fill="auto"/>
            <w:vAlign w:val="center"/>
          </w:tcPr>
          <w:p w14:paraId="6460E5E2" w14:textId="2E89B63B" w:rsidR="00422312" w:rsidRPr="00DC04A3" w:rsidRDefault="00422312" w:rsidP="00422312">
            <w:pPr>
              <w:tabs>
                <w:tab w:val="decimal" w:pos="1401"/>
              </w:tabs>
              <w:autoSpaceDE/>
              <w:autoSpaceDN/>
              <w:spacing w:line="240" w:lineRule="auto"/>
              <w:rPr>
                <w:rFonts w:ascii="AngsanaUPC" w:hAnsi="AngsanaUPC" w:cs="AngsanaUPC"/>
              </w:rPr>
            </w:pPr>
          </w:p>
        </w:tc>
        <w:tc>
          <w:tcPr>
            <w:tcW w:w="1015" w:type="dxa"/>
            <w:shd w:val="clear" w:color="auto" w:fill="auto"/>
            <w:vAlign w:val="center"/>
          </w:tcPr>
          <w:p w14:paraId="74600CAE" w14:textId="239186FA" w:rsidR="00422312" w:rsidRPr="00DC04A3" w:rsidRDefault="0075612E" w:rsidP="00422312">
            <w:pPr>
              <w:pStyle w:val="BlockText"/>
              <w:spacing w:before="0"/>
              <w:ind w:left="0" w:right="0" w:firstLine="0"/>
              <w:jc w:val="center"/>
              <w:rPr>
                <w:rFonts w:ascii="AngsanaUPC" w:hAnsi="AngsanaUPC" w:cs="AngsanaUPC"/>
              </w:rPr>
            </w:pPr>
            <w:r w:rsidRPr="00DC04A3">
              <w:rPr>
                <w:rFonts w:ascii="AngsanaUPC" w:hAnsi="AngsanaUPC" w:cs="AngsanaUPC"/>
                <w:cs/>
              </w:rPr>
              <w:t>25</w:t>
            </w:r>
          </w:p>
        </w:tc>
        <w:tc>
          <w:tcPr>
            <w:tcW w:w="1916" w:type="dxa"/>
            <w:gridSpan w:val="2"/>
            <w:shd w:val="clear" w:color="auto" w:fill="auto"/>
            <w:vAlign w:val="center"/>
          </w:tcPr>
          <w:p w14:paraId="23D35989" w14:textId="35D97619" w:rsidR="00422312" w:rsidRPr="00DC04A3" w:rsidRDefault="00B0056D" w:rsidP="00CC3404">
            <w:pPr>
              <w:tabs>
                <w:tab w:val="decimal" w:pos="1401"/>
              </w:tabs>
              <w:autoSpaceDE/>
              <w:autoSpaceDN/>
              <w:spacing w:line="240" w:lineRule="auto"/>
              <w:jc w:val="center"/>
              <w:rPr>
                <w:rFonts w:ascii="AngsanaUPC" w:hAnsi="AngsanaUPC" w:cs="AngsanaUPC"/>
              </w:rPr>
            </w:pPr>
            <w:r w:rsidRPr="00B0056D">
              <w:rPr>
                <w:rFonts w:ascii="AngsanaUPC" w:hAnsi="AngsanaUPC" w:cs="AngsanaUPC"/>
              </w:rPr>
              <w:t>3,276,645.32</w:t>
            </w:r>
          </w:p>
        </w:tc>
      </w:tr>
      <w:tr w:rsidR="00422312" w:rsidRPr="00DC04A3" w14:paraId="26714865" w14:textId="77777777" w:rsidTr="00CC3404">
        <w:trPr>
          <w:trHeight w:val="454"/>
        </w:trPr>
        <w:tc>
          <w:tcPr>
            <w:tcW w:w="3351" w:type="dxa"/>
            <w:vAlign w:val="center"/>
          </w:tcPr>
          <w:p w14:paraId="79E060E5"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1008" w:type="dxa"/>
            <w:shd w:val="clear" w:color="auto" w:fill="auto"/>
            <w:vAlign w:val="center"/>
          </w:tcPr>
          <w:p w14:paraId="2FF22781" w14:textId="77777777" w:rsidR="00422312" w:rsidRPr="00DC04A3" w:rsidRDefault="00422312" w:rsidP="00422312">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77E25282" w14:textId="7420CCF2" w:rsidR="00422312" w:rsidRPr="00DC04A3" w:rsidRDefault="00422312" w:rsidP="00422312">
            <w:pPr>
              <w:tabs>
                <w:tab w:val="decimal" w:pos="1401"/>
              </w:tabs>
              <w:autoSpaceDE/>
              <w:autoSpaceDN/>
              <w:spacing w:line="240" w:lineRule="auto"/>
              <w:rPr>
                <w:rFonts w:ascii="AngsanaUPC" w:hAnsi="AngsanaUPC" w:cs="AngsanaUPC"/>
              </w:rPr>
            </w:pPr>
          </w:p>
        </w:tc>
        <w:tc>
          <w:tcPr>
            <w:tcW w:w="1015" w:type="dxa"/>
            <w:shd w:val="clear" w:color="auto" w:fill="auto"/>
            <w:vAlign w:val="center"/>
          </w:tcPr>
          <w:p w14:paraId="40842C7A" w14:textId="77777777" w:rsidR="00422312" w:rsidRPr="00DC04A3" w:rsidRDefault="00422312"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29AB29DA" w14:textId="0CF10148" w:rsidR="00422312" w:rsidRPr="00DC04A3" w:rsidRDefault="00B0056D" w:rsidP="00C453F9">
            <w:pPr>
              <w:tabs>
                <w:tab w:val="decimal" w:pos="1401"/>
              </w:tabs>
              <w:autoSpaceDE/>
              <w:autoSpaceDN/>
              <w:spacing w:line="240" w:lineRule="auto"/>
              <w:jc w:val="center"/>
              <w:rPr>
                <w:rFonts w:ascii="AngsanaUPC" w:hAnsi="AngsanaUPC" w:cs="AngsanaUPC"/>
              </w:rPr>
            </w:pPr>
            <w:r w:rsidRPr="00B0056D">
              <w:rPr>
                <w:rFonts w:ascii="AngsanaUPC" w:hAnsi="AngsanaUPC" w:cs="AngsanaUPC"/>
              </w:rPr>
              <w:t>(390,750.0</w:t>
            </w:r>
            <w:r w:rsidR="002D3EC3">
              <w:rPr>
                <w:rFonts w:ascii="AngsanaUPC" w:hAnsi="AngsanaUPC" w:cs="AngsanaUPC" w:hint="cs"/>
                <w:cs/>
              </w:rPr>
              <w:t>7</w:t>
            </w:r>
            <w:r w:rsidRPr="00B0056D">
              <w:rPr>
                <w:rFonts w:ascii="AngsanaUPC" w:hAnsi="AngsanaUPC" w:cs="AngsanaUPC"/>
              </w:rPr>
              <w:t>)</w:t>
            </w:r>
          </w:p>
        </w:tc>
      </w:tr>
      <w:tr w:rsidR="00422312" w:rsidRPr="00DC04A3" w14:paraId="7655ADC5" w14:textId="77777777" w:rsidTr="00CC3404">
        <w:trPr>
          <w:trHeight w:val="454"/>
        </w:trPr>
        <w:tc>
          <w:tcPr>
            <w:tcW w:w="3351" w:type="dxa"/>
            <w:vAlign w:val="center"/>
          </w:tcPr>
          <w:p w14:paraId="62F30702" w14:textId="77777777" w:rsidR="00422312" w:rsidRPr="00DC04A3" w:rsidRDefault="00422312" w:rsidP="00422312">
            <w:pPr>
              <w:spacing w:line="240" w:lineRule="auto"/>
              <w:ind w:left="-107"/>
              <w:rPr>
                <w:rFonts w:ascii="AngsanaUPC" w:hAnsi="AngsanaUPC" w:cs="AngsanaUPC"/>
              </w:rPr>
            </w:pPr>
            <w:r w:rsidRPr="00DC04A3">
              <w:rPr>
                <w:rFonts w:ascii="AngsanaUPC" w:hAnsi="AngsanaUPC" w:cs="AngsanaUPC"/>
                <w:cs/>
              </w:rPr>
              <w:t>ค่าใช้จ่ายภาษีเงินได้</w:t>
            </w:r>
          </w:p>
        </w:tc>
        <w:tc>
          <w:tcPr>
            <w:tcW w:w="1008" w:type="dxa"/>
            <w:shd w:val="clear" w:color="auto" w:fill="auto"/>
            <w:vAlign w:val="center"/>
          </w:tcPr>
          <w:p w14:paraId="2060BA09" w14:textId="772E4DD5" w:rsidR="00422312" w:rsidRPr="00DC04A3" w:rsidRDefault="00422312" w:rsidP="00422312">
            <w:pPr>
              <w:pStyle w:val="BlockText"/>
              <w:spacing w:before="0"/>
              <w:ind w:left="0" w:right="0" w:firstLine="0"/>
              <w:jc w:val="center"/>
              <w:rPr>
                <w:rFonts w:ascii="AngsanaUPC" w:eastAsiaTheme="minorHAnsi" w:hAnsi="AngsanaUPC" w:cs="AngsanaUPC"/>
              </w:rPr>
            </w:pPr>
          </w:p>
        </w:tc>
        <w:tc>
          <w:tcPr>
            <w:tcW w:w="1917" w:type="dxa"/>
            <w:shd w:val="clear" w:color="auto" w:fill="auto"/>
            <w:vAlign w:val="center"/>
          </w:tcPr>
          <w:p w14:paraId="39CDAABC" w14:textId="2963661D" w:rsidR="00422312" w:rsidRPr="00DC04A3" w:rsidRDefault="00422312" w:rsidP="00422312">
            <w:pPr>
              <w:tabs>
                <w:tab w:val="decimal" w:pos="1401"/>
              </w:tabs>
              <w:autoSpaceDE/>
              <w:autoSpaceDN/>
              <w:spacing w:line="240" w:lineRule="auto"/>
              <w:rPr>
                <w:rFonts w:ascii="AngsanaUPC" w:hAnsi="AngsanaUPC" w:cs="AngsanaUPC"/>
              </w:rPr>
            </w:pPr>
          </w:p>
        </w:tc>
        <w:tc>
          <w:tcPr>
            <w:tcW w:w="1015" w:type="dxa"/>
            <w:shd w:val="clear" w:color="auto" w:fill="auto"/>
            <w:vAlign w:val="center"/>
          </w:tcPr>
          <w:p w14:paraId="221BC25E" w14:textId="20F3ED6E" w:rsidR="00422312" w:rsidRPr="00DC04A3" w:rsidRDefault="0075612E" w:rsidP="00422312">
            <w:pPr>
              <w:pStyle w:val="BlockText"/>
              <w:spacing w:before="0"/>
              <w:ind w:left="0" w:right="0" w:firstLine="0"/>
              <w:jc w:val="center"/>
              <w:rPr>
                <w:rFonts w:ascii="AngsanaUPC" w:hAnsi="AngsanaUPC" w:cs="AngsanaUPC"/>
              </w:rPr>
            </w:pPr>
            <w:r w:rsidRPr="00DC04A3">
              <w:rPr>
                <w:rFonts w:ascii="AngsanaUPC" w:hAnsi="AngsanaUPC" w:cs="AngsanaUPC"/>
                <w:cs/>
              </w:rPr>
              <w:t>22</w:t>
            </w:r>
          </w:p>
        </w:tc>
        <w:tc>
          <w:tcPr>
            <w:tcW w:w="1916" w:type="dxa"/>
            <w:gridSpan w:val="2"/>
            <w:shd w:val="clear" w:color="auto" w:fill="auto"/>
            <w:vAlign w:val="center"/>
          </w:tcPr>
          <w:p w14:paraId="1DFC6259" w14:textId="46FE35D5" w:rsidR="00422312" w:rsidRPr="00DC04A3" w:rsidRDefault="00B0056D" w:rsidP="002D3EC3">
            <w:pPr>
              <w:pBdr>
                <w:top w:val="single" w:sz="6" w:space="1" w:color="auto"/>
                <w:bottom w:val="double" w:sz="6" w:space="1" w:color="auto"/>
              </w:pBdr>
              <w:tabs>
                <w:tab w:val="decimal" w:pos="1401"/>
              </w:tabs>
              <w:autoSpaceDE/>
              <w:autoSpaceDN/>
              <w:spacing w:line="240" w:lineRule="auto"/>
              <w:jc w:val="center"/>
              <w:rPr>
                <w:rFonts w:ascii="AngsanaUPC" w:hAnsi="AngsanaUPC" w:cs="AngsanaUPC"/>
              </w:rPr>
            </w:pPr>
            <w:r w:rsidRPr="00B0056D">
              <w:rPr>
                <w:rFonts w:ascii="AngsanaUPC" w:hAnsi="AngsanaUPC" w:cs="AngsanaUPC"/>
              </w:rPr>
              <w:t>2,885,895.2</w:t>
            </w:r>
            <w:r w:rsidR="002D3EC3">
              <w:rPr>
                <w:rFonts w:ascii="AngsanaUPC" w:hAnsi="AngsanaUPC" w:cs="AngsanaUPC" w:hint="cs"/>
                <w:cs/>
              </w:rPr>
              <w:t>5</w:t>
            </w:r>
          </w:p>
        </w:tc>
      </w:tr>
    </w:tbl>
    <w:p w14:paraId="29AB98E6" w14:textId="77777777" w:rsidR="002C02A9" w:rsidRDefault="002C02A9" w:rsidP="002C02A9">
      <w:pPr>
        <w:pStyle w:val="BlockText"/>
        <w:spacing w:after="120"/>
        <w:ind w:left="425" w:right="0" w:firstLine="0"/>
        <w:jc w:val="thaiDistribute"/>
      </w:pPr>
    </w:p>
    <w:tbl>
      <w:tblPr>
        <w:tblStyle w:val="TableGrid"/>
        <w:tblW w:w="9207"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1"/>
        <w:gridCol w:w="1008"/>
        <w:gridCol w:w="1917"/>
        <w:gridCol w:w="1015"/>
        <w:gridCol w:w="1910"/>
        <w:gridCol w:w="6"/>
      </w:tblGrid>
      <w:tr w:rsidR="00422312" w:rsidRPr="00DC04A3" w14:paraId="0E7A34E5" w14:textId="77777777" w:rsidTr="006C2EEF">
        <w:trPr>
          <w:gridAfter w:val="1"/>
          <w:wAfter w:w="6" w:type="dxa"/>
          <w:trHeight w:val="454"/>
        </w:trPr>
        <w:tc>
          <w:tcPr>
            <w:tcW w:w="3351" w:type="dxa"/>
            <w:vAlign w:val="center"/>
          </w:tcPr>
          <w:p w14:paraId="7A9E9F65" w14:textId="77777777" w:rsidR="00422312" w:rsidRPr="00DC04A3" w:rsidRDefault="00422312" w:rsidP="00422312">
            <w:pPr>
              <w:tabs>
                <w:tab w:val="decimal" w:pos="1370"/>
              </w:tabs>
              <w:rPr>
                <w:rFonts w:ascii="AngsanaUPC" w:eastAsiaTheme="minorHAnsi" w:hAnsi="AngsanaUPC" w:cs="AngsanaUPC"/>
                <w:sz w:val="18"/>
                <w:szCs w:val="18"/>
              </w:rPr>
            </w:pPr>
          </w:p>
        </w:tc>
        <w:tc>
          <w:tcPr>
            <w:tcW w:w="5850" w:type="dxa"/>
            <w:gridSpan w:val="4"/>
            <w:vAlign w:val="center"/>
          </w:tcPr>
          <w:p w14:paraId="0D22E364" w14:textId="52600885" w:rsidR="00422312" w:rsidRPr="00DC04A3" w:rsidRDefault="00422312" w:rsidP="00422312">
            <w:pPr>
              <w:pBdr>
                <w:bottom w:val="single" w:sz="6" w:space="1" w:color="auto"/>
              </w:pBdr>
              <w:jc w:val="center"/>
              <w:rPr>
                <w:rFonts w:ascii="AngsanaUPC" w:eastAsiaTheme="minorHAnsi" w:hAnsi="AngsanaUPC" w:cs="AngsanaUPC"/>
                <w:cs/>
              </w:rPr>
            </w:pPr>
            <w:r w:rsidRPr="00DC04A3">
              <w:rPr>
                <w:rFonts w:ascii="AngsanaUPC" w:eastAsiaTheme="minorHAnsi" w:hAnsi="AngsanaUPC" w:cs="AngsanaUPC"/>
                <w:cs/>
              </w:rPr>
              <w:t>งบการเงินเฉพาะกิจการ</w:t>
            </w:r>
          </w:p>
        </w:tc>
      </w:tr>
      <w:tr w:rsidR="00422312" w:rsidRPr="00DC04A3" w14:paraId="3F4E04C4" w14:textId="77777777" w:rsidTr="006C2EEF">
        <w:trPr>
          <w:trHeight w:val="454"/>
        </w:trPr>
        <w:tc>
          <w:tcPr>
            <w:tcW w:w="3351" w:type="dxa"/>
            <w:vAlign w:val="center"/>
          </w:tcPr>
          <w:p w14:paraId="1F166763" w14:textId="77777777" w:rsidR="00422312" w:rsidRPr="00DC04A3" w:rsidRDefault="00422312" w:rsidP="00422312">
            <w:pPr>
              <w:pStyle w:val="BlockText"/>
              <w:spacing w:before="0"/>
              <w:ind w:left="-107" w:right="0" w:firstLine="0"/>
              <w:jc w:val="left"/>
              <w:rPr>
                <w:rFonts w:ascii="AngsanaUPC" w:hAnsi="AngsanaUPC" w:cs="AngsanaUPC"/>
              </w:rPr>
            </w:pPr>
          </w:p>
        </w:tc>
        <w:tc>
          <w:tcPr>
            <w:tcW w:w="2925" w:type="dxa"/>
            <w:gridSpan w:val="2"/>
            <w:vAlign w:val="center"/>
          </w:tcPr>
          <w:p w14:paraId="39890E5E" w14:textId="77777777" w:rsidR="00422312" w:rsidRPr="00DC04A3" w:rsidRDefault="00422312" w:rsidP="0042231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rPr>
              <w:t>2567</w:t>
            </w:r>
          </w:p>
        </w:tc>
        <w:tc>
          <w:tcPr>
            <w:tcW w:w="2931" w:type="dxa"/>
            <w:gridSpan w:val="3"/>
            <w:vAlign w:val="center"/>
          </w:tcPr>
          <w:p w14:paraId="59F8F7FA" w14:textId="77777777" w:rsidR="00422312" w:rsidRPr="00DC04A3" w:rsidRDefault="00422312" w:rsidP="0042231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rPr>
              <w:t>2566</w:t>
            </w:r>
          </w:p>
        </w:tc>
      </w:tr>
      <w:tr w:rsidR="00422312" w:rsidRPr="00DC04A3" w14:paraId="43436DB0" w14:textId="77777777" w:rsidTr="006C2EEF">
        <w:trPr>
          <w:trHeight w:val="454"/>
        </w:trPr>
        <w:tc>
          <w:tcPr>
            <w:tcW w:w="3351" w:type="dxa"/>
            <w:vAlign w:val="center"/>
          </w:tcPr>
          <w:p w14:paraId="2F19AFF7" w14:textId="77777777" w:rsidR="00422312" w:rsidRPr="00DC04A3" w:rsidRDefault="00422312" w:rsidP="00422312">
            <w:pPr>
              <w:pStyle w:val="BlockText"/>
              <w:spacing w:before="0"/>
              <w:ind w:left="-107" w:right="0" w:firstLine="0"/>
              <w:jc w:val="left"/>
              <w:rPr>
                <w:rFonts w:ascii="AngsanaUPC" w:hAnsi="AngsanaUPC" w:cs="AngsanaUPC"/>
              </w:rPr>
            </w:pPr>
          </w:p>
        </w:tc>
        <w:tc>
          <w:tcPr>
            <w:tcW w:w="1008" w:type="dxa"/>
            <w:vAlign w:val="center"/>
          </w:tcPr>
          <w:p w14:paraId="07806BA1" w14:textId="77777777" w:rsidR="00422312" w:rsidRPr="00DC04A3" w:rsidRDefault="00422312" w:rsidP="00422312">
            <w:pPr>
              <w:pStyle w:val="BlockText"/>
              <w:spacing w:before="0"/>
              <w:ind w:left="0" w:right="0" w:firstLine="0"/>
              <w:jc w:val="center"/>
              <w:rPr>
                <w:rFonts w:ascii="AngsanaUPC" w:hAnsi="AngsanaUPC" w:cs="AngsanaUPC"/>
                <w:cs/>
              </w:rPr>
            </w:pPr>
            <w:r w:rsidRPr="00DC04A3">
              <w:rPr>
                <w:rFonts w:ascii="AngsanaUPC" w:hAnsi="AngsanaUPC" w:cs="AngsanaUPC"/>
                <w:cs/>
              </w:rPr>
              <w:t>อัตราภาษี</w:t>
            </w:r>
          </w:p>
        </w:tc>
        <w:tc>
          <w:tcPr>
            <w:tcW w:w="1917" w:type="dxa"/>
            <w:vAlign w:val="center"/>
          </w:tcPr>
          <w:p w14:paraId="64ADAB3F" w14:textId="77777777" w:rsidR="00422312" w:rsidRPr="00DC04A3" w:rsidRDefault="00422312" w:rsidP="00422312">
            <w:pPr>
              <w:pStyle w:val="BlockText"/>
              <w:spacing w:before="0"/>
              <w:ind w:left="0" w:right="0" w:firstLine="0"/>
              <w:jc w:val="center"/>
              <w:rPr>
                <w:rFonts w:ascii="AngsanaUPC" w:hAnsi="AngsanaUPC" w:cs="AngsanaUPC"/>
                <w:cs/>
              </w:rPr>
            </w:pPr>
          </w:p>
        </w:tc>
        <w:tc>
          <w:tcPr>
            <w:tcW w:w="1015" w:type="dxa"/>
            <w:vAlign w:val="center"/>
          </w:tcPr>
          <w:p w14:paraId="758F6CB8" w14:textId="77777777" w:rsidR="00422312" w:rsidRPr="00DC04A3" w:rsidRDefault="00422312" w:rsidP="00422312">
            <w:pPr>
              <w:pStyle w:val="BlockText"/>
              <w:spacing w:before="0"/>
              <w:ind w:left="0" w:right="0" w:firstLine="0"/>
              <w:jc w:val="center"/>
              <w:rPr>
                <w:rFonts w:ascii="AngsanaUPC" w:hAnsi="AngsanaUPC" w:cs="AngsanaUPC"/>
                <w:cs/>
              </w:rPr>
            </w:pPr>
            <w:r w:rsidRPr="00DC04A3">
              <w:rPr>
                <w:rFonts w:ascii="AngsanaUPC" w:hAnsi="AngsanaUPC" w:cs="AngsanaUPC"/>
                <w:cs/>
              </w:rPr>
              <w:t>อัตราภาษี</w:t>
            </w:r>
          </w:p>
        </w:tc>
        <w:tc>
          <w:tcPr>
            <w:tcW w:w="1916" w:type="dxa"/>
            <w:gridSpan w:val="2"/>
            <w:vAlign w:val="center"/>
          </w:tcPr>
          <w:p w14:paraId="1A4AD112" w14:textId="77777777" w:rsidR="00422312" w:rsidRPr="00DC04A3" w:rsidRDefault="00422312" w:rsidP="00422312">
            <w:pPr>
              <w:pStyle w:val="BlockText"/>
              <w:spacing w:before="0"/>
              <w:ind w:left="0" w:right="0" w:firstLine="0"/>
              <w:jc w:val="center"/>
              <w:rPr>
                <w:rFonts w:ascii="AngsanaUPC" w:hAnsi="AngsanaUPC" w:cs="AngsanaUPC"/>
                <w:cs/>
              </w:rPr>
            </w:pPr>
          </w:p>
        </w:tc>
      </w:tr>
      <w:tr w:rsidR="00422312" w:rsidRPr="00DC04A3" w14:paraId="6ACB7A7E" w14:textId="77777777" w:rsidTr="006C2EEF">
        <w:trPr>
          <w:trHeight w:val="454"/>
        </w:trPr>
        <w:tc>
          <w:tcPr>
            <w:tcW w:w="3351" w:type="dxa"/>
            <w:vAlign w:val="center"/>
          </w:tcPr>
          <w:p w14:paraId="0CD3E417" w14:textId="77777777" w:rsidR="00422312" w:rsidRPr="00DC04A3" w:rsidRDefault="00422312" w:rsidP="00422312">
            <w:pPr>
              <w:pStyle w:val="BlockText"/>
              <w:spacing w:before="0"/>
              <w:ind w:left="-107" w:right="0" w:firstLine="0"/>
              <w:jc w:val="left"/>
              <w:rPr>
                <w:rFonts w:ascii="AngsanaUPC" w:hAnsi="AngsanaUPC" w:cs="AngsanaUPC"/>
              </w:rPr>
            </w:pPr>
          </w:p>
        </w:tc>
        <w:tc>
          <w:tcPr>
            <w:tcW w:w="1008" w:type="dxa"/>
            <w:vAlign w:val="center"/>
          </w:tcPr>
          <w:p w14:paraId="37E1F017" w14:textId="77777777" w:rsidR="00422312" w:rsidRPr="00DC04A3" w:rsidRDefault="00422312" w:rsidP="0042231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(ร้อยละ)</w:t>
            </w:r>
          </w:p>
        </w:tc>
        <w:tc>
          <w:tcPr>
            <w:tcW w:w="1917" w:type="dxa"/>
            <w:vAlign w:val="center"/>
          </w:tcPr>
          <w:p w14:paraId="71C482DC" w14:textId="77777777" w:rsidR="00422312" w:rsidRPr="00DC04A3" w:rsidRDefault="00422312" w:rsidP="0042231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c>
          <w:tcPr>
            <w:tcW w:w="1015" w:type="dxa"/>
            <w:vAlign w:val="center"/>
          </w:tcPr>
          <w:p w14:paraId="1ADD3054" w14:textId="77777777" w:rsidR="00422312" w:rsidRPr="00DC04A3" w:rsidRDefault="00422312" w:rsidP="0042231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w:t>
            </w:r>
            <w:r w:rsidRPr="00DC04A3">
              <w:rPr>
                <w:rFonts w:ascii="AngsanaUPC" w:hAnsi="AngsanaUPC" w:cs="AngsanaUPC"/>
                <w:cs/>
              </w:rPr>
              <w:t>ร้อยละ)</w:t>
            </w:r>
          </w:p>
        </w:tc>
        <w:tc>
          <w:tcPr>
            <w:tcW w:w="1916" w:type="dxa"/>
            <w:gridSpan w:val="2"/>
            <w:vAlign w:val="center"/>
          </w:tcPr>
          <w:p w14:paraId="3293CA7A" w14:textId="77777777" w:rsidR="00422312" w:rsidRPr="00DC04A3" w:rsidRDefault="00422312" w:rsidP="0042231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บาท</w:t>
            </w:r>
          </w:p>
        </w:tc>
      </w:tr>
      <w:tr w:rsidR="00422312" w:rsidRPr="00DC04A3" w14:paraId="4B8D43B1" w14:textId="77777777" w:rsidTr="002B3D17">
        <w:trPr>
          <w:trHeight w:val="454"/>
        </w:trPr>
        <w:tc>
          <w:tcPr>
            <w:tcW w:w="3351" w:type="dxa"/>
            <w:vAlign w:val="center"/>
          </w:tcPr>
          <w:p w14:paraId="1B271B41"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กำไร</w:t>
            </w:r>
            <w:r w:rsidRPr="00DC04A3">
              <w:rPr>
                <w:rFonts w:ascii="AngsanaUPC" w:hAnsi="AngsanaUPC" w:cs="AngsanaUPC"/>
              </w:rPr>
              <w:t>(</w:t>
            </w:r>
            <w:r w:rsidRPr="00DC04A3">
              <w:rPr>
                <w:rFonts w:ascii="AngsanaUPC" w:hAnsi="AngsanaUPC" w:cs="AngsanaUPC"/>
                <w:cs/>
              </w:rPr>
              <w:t>ขาดทุน</w:t>
            </w:r>
            <w:r w:rsidRPr="00DC04A3">
              <w:rPr>
                <w:rFonts w:ascii="AngsanaUPC" w:hAnsi="AngsanaUPC" w:cs="AngsanaUPC"/>
              </w:rPr>
              <w:t>)</w:t>
            </w:r>
            <w:r w:rsidRPr="00DC04A3">
              <w:rPr>
                <w:rFonts w:ascii="AngsanaUPC" w:hAnsi="AngsanaUPC" w:cs="AngsanaUPC"/>
                <w:cs/>
              </w:rPr>
              <w:t>ก่อนภาษีเงินได้</w:t>
            </w:r>
          </w:p>
        </w:tc>
        <w:tc>
          <w:tcPr>
            <w:tcW w:w="1008" w:type="dxa"/>
            <w:shd w:val="clear" w:color="auto" w:fill="auto"/>
            <w:vAlign w:val="center"/>
          </w:tcPr>
          <w:p w14:paraId="464D3A3F" w14:textId="77777777" w:rsidR="00422312" w:rsidRPr="00DC04A3" w:rsidRDefault="00422312" w:rsidP="00422312">
            <w:pPr>
              <w:pStyle w:val="BlockText"/>
              <w:spacing w:before="0"/>
              <w:ind w:left="0" w:right="0" w:firstLine="0"/>
              <w:jc w:val="center"/>
              <w:rPr>
                <w:rFonts w:ascii="AngsanaUPC" w:hAnsi="AngsanaUPC" w:cs="AngsanaUPC"/>
              </w:rPr>
            </w:pPr>
          </w:p>
        </w:tc>
        <w:tc>
          <w:tcPr>
            <w:tcW w:w="1917" w:type="dxa"/>
            <w:shd w:val="clear" w:color="auto" w:fill="auto"/>
            <w:vAlign w:val="center"/>
          </w:tcPr>
          <w:p w14:paraId="1BC04E1E" w14:textId="73852A31" w:rsidR="00422312" w:rsidRPr="00DC04A3" w:rsidRDefault="00B0056D" w:rsidP="00420CF8">
            <w:pPr>
              <w:pBdr>
                <w:bottom w:val="single" w:sz="6" w:space="1" w:color="auto"/>
              </w:pBdr>
              <w:tabs>
                <w:tab w:val="decimal" w:pos="1401"/>
              </w:tabs>
              <w:autoSpaceDE/>
              <w:autoSpaceDN/>
              <w:spacing w:line="240" w:lineRule="auto"/>
              <w:rPr>
                <w:rFonts w:ascii="AngsanaUPC" w:hAnsi="AngsanaUPC" w:cs="AngsanaUPC"/>
              </w:rPr>
            </w:pPr>
            <w:r w:rsidRPr="00B0056D">
              <w:rPr>
                <w:rFonts w:ascii="AngsanaUPC" w:hAnsi="AngsanaUPC" w:cs="AngsanaUPC"/>
              </w:rPr>
              <w:t>14,246,318.00</w:t>
            </w:r>
          </w:p>
        </w:tc>
        <w:tc>
          <w:tcPr>
            <w:tcW w:w="1015" w:type="dxa"/>
            <w:shd w:val="clear" w:color="auto" w:fill="auto"/>
            <w:vAlign w:val="center"/>
          </w:tcPr>
          <w:p w14:paraId="3B819676" w14:textId="77777777" w:rsidR="00422312" w:rsidRPr="00DC04A3" w:rsidRDefault="00422312"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7576043B" w14:textId="77777777" w:rsidR="00422312" w:rsidRPr="00DC04A3" w:rsidRDefault="00422312" w:rsidP="00420CF8">
            <w:pPr>
              <w:pBdr>
                <w:bottom w:val="sing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(4,446,458.95)</w:t>
            </w:r>
          </w:p>
        </w:tc>
      </w:tr>
      <w:tr w:rsidR="00422312" w:rsidRPr="00DC04A3" w14:paraId="49D7F7BD" w14:textId="77777777" w:rsidTr="006C2EEF">
        <w:trPr>
          <w:trHeight w:val="80"/>
        </w:trPr>
        <w:tc>
          <w:tcPr>
            <w:tcW w:w="3351" w:type="dxa"/>
            <w:vAlign w:val="center"/>
          </w:tcPr>
          <w:p w14:paraId="056ACBAD" w14:textId="77777777" w:rsidR="00422312" w:rsidRPr="00DC04A3" w:rsidRDefault="00422312" w:rsidP="00422312">
            <w:pPr>
              <w:spacing w:line="240" w:lineRule="auto"/>
              <w:ind w:left="-107"/>
              <w:rPr>
                <w:rFonts w:ascii="AngsanaUPC" w:hAnsi="AngsanaUPC" w:cs="AngsanaUPC"/>
                <w:sz w:val="20"/>
                <w:szCs w:val="20"/>
                <w:cs/>
              </w:rPr>
            </w:pPr>
          </w:p>
        </w:tc>
        <w:tc>
          <w:tcPr>
            <w:tcW w:w="1008" w:type="dxa"/>
            <w:shd w:val="clear" w:color="auto" w:fill="auto"/>
            <w:vAlign w:val="center"/>
          </w:tcPr>
          <w:p w14:paraId="6D144E50" w14:textId="77777777" w:rsidR="00422312" w:rsidRPr="00DC04A3" w:rsidRDefault="00422312" w:rsidP="00422312">
            <w:pPr>
              <w:tabs>
                <w:tab w:val="decimal" w:pos="1370"/>
              </w:tabs>
              <w:autoSpaceDE/>
              <w:autoSpaceDN/>
              <w:spacing w:line="240" w:lineRule="auto"/>
              <w:rPr>
                <w:rFonts w:ascii="AngsanaUPC" w:eastAsiaTheme="minorHAnsi" w:hAnsi="AngsanaUPC" w:cs="AngsanaUPC"/>
                <w:sz w:val="20"/>
                <w:szCs w:val="20"/>
              </w:rPr>
            </w:pPr>
          </w:p>
        </w:tc>
        <w:tc>
          <w:tcPr>
            <w:tcW w:w="1917" w:type="dxa"/>
            <w:shd w:val="clear" w:color="auto" w:fill="auto"/>
            <w:vAlign w:val="center"/>
          </w:tcPr>
          <w:p w14:paraId="3F0D422E" w14:textId="77777777" w:rsidR="00422312" w:rsidRPr="00DC04A3" w:rsidRDefault="00422312" w:rsidP="00422312">
            <w:pPr>
              <w:tabs>
                <w:tab w:val="decimal" w:pos="1401"/>
              </w:tabs>
              <w:autoSpaceDE/>
              <w:autoSpaceDN/>
              <w:spacing w:line="240" w:lineRule="auto"/>
              <w:rPr>
                <w:rFonts w:ascii="AngsanaUPC" w:hAnsi="AngsanaUPC" w:cs="AngsanaUPC"/>
                <w:sz w:val="20"/>
                <w:szCs w:val="20"/>
              </w:rPr>
            </w:pPr>
          </w:p>
        </w:tc>
        <w:tc>
          <w:tcPr>
            <w:tcW w:w="1015" w:type="dxa"/>
            <w:shd w:val="clear" w:color="auto" w:fill="auto"/>
            <w:vAlign w:val="center"/>
          </w:tcPr>
          <w:p w14:paraId="7AB0C6EF" w14:textId="77777777" w:rsidR="00422312" w:rsidRPr="00DC04A3" w:rsidRDefault="00422312" w:rsidP="00422312">
            <w:pPr>
              <w:spacing w:line="240" w:lineRule="auto"/>
              <w:ind w:left="-107"/>
              <w:rPr>
                <w:rFonts w:ascii="AngsanaUPC" w:hAnsi="AngsanaUPC" w:cs="AngsanaUPC"/>
                <w:sz w:val="20"/>
                <w:szCs w:val="20"/>
              </w:rPr>
            </w:pPr>
          </w:p>
        </w:tc>
        <w:tc>
          <w:tcPr>
            <w:tcW w:w="1916" w:type="dxa"/>
            <w:gridSpan w:val="2"/>
            <w:shd w:val="clear" w:color="auto" w:fill="auto"/>
            <w:vAlign w:val="center"/>
          </w:tcPr>
          <w:p w14:paraId="6ACCB210" w14:textId="77777777" w:rsidR="00422312" w:rsidRPr="00DC04A3" w:rsidRDefault="00422312" w:rsidP="00422312">
            <w:pPr>
              <w:tabs>
                <w:tab w:val="decimal" w:pos="1401"/>
              </w:tabs>
              <w:autoSpaceDE/>
              <w:autoSpaceDN/>
              <w:spacing w:line="240" w:lineRule="auto"/>
              <w:rPr>
                <w:rFonts w:ascii="AngsanaUPC" w:hAnsi="AngsanaUPC" w:cs="AngsanaUPC"/>
                <w:sz w:val="20"/>
                <w:szCs w:val="20"/>
              </w:rPr>
            </w:pPr>
          </w:p>
        </w:tc>
      </w:tr>
      <w:tr w:rsidR="00422312" w:rsidRPr="00DC04A3" w14:paraId="79BF89E7" w14:textId="77777777" w:rsidTr="002B3D17">
        <w:trPr>
          <w:trHeight w:val="454"/>
        </w:trPr>
        <w:tc>
          <w:tcPr>
            <w:tcW w:w="3351" w:type="dxa"/>
            <w:vAlign w:val="center"/>
          </w:tcPr>
          <w:p w14:paraId="7D47E519"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จำนวนภาษีตามอัตราภาษีเงินได้</w:t>
            </w:r>
          </w:p>
        </w:tc>
        <w:tc>
          <w:tcPr>
            <w:tcW w:w="1008" w:type="dxa"/>
            <w:shd w:val="clear" w:color="auto" w:fill="auto"/>
            <w:vAlign w:val="center"/>
          </w:tcPr>
          <w:p w14:paraId="4A2CEF4F" w14:textId="142185D3" w:rsidR="00422312" w:rsidRPr="00DC04A3" w:rsidRDefault="00422312" w:rsidP="00422312">
            <w:pPr>
              <w:pStyle w:val="BlockText"/>
              <w:spacing w:before="0"/>
              <w:ind w:left="0" w:right="0" w:firstLine="0"/>
              <w:jc w:val="center"/>
              <w:rPr>
                <w:rFonts w:ascii="AngsanaUPC" w:eastAsiaTheme="minorHAnsi" w:hAnsi="AngsanaUPC" w:cs="AngsanaUPC"/>
              </w:rPr>
            </w:pPr>
            <w:r w:rsidRPr="00DC04A3">
              <w:rPr>
                <w:rFonts w:ascii="AngsanaUPC" w:eastAsiaTheme="minorHAnsi" w:hAnsi="AngsanaUPC" w:cs="AngsanaUPC"/>
              </w:rPr>
              <w:t>20</w:t>
            </w:r>
          </w:p>
        </w:tc>
        <w:tc>
          <w:tcPr>
            <w:tcW w:w="1917" w:type="dxa"/>
            <w:shd w:val="clear" w:color="auto" w:fill="auto"/>
            <w:vAlign w:val="center"/>
          </w:tcPr>
          <w:p w14:paraId="38E59406" w14:textId="1C1D8D85" w:rsidR="00422312" w:rsidRPr="00DC04A3" w:rsidRDefault="00B0056D" w:rsidP="00422312">
            <w:pPr>
              <w:tabs>
                <w:tab w:val="decimal" w:pos="1401"/>
              </w:tabs>
              <w:autoSpaceDE/>
              <w:autoSpaceDN/>
              <w:spacing w:line="240" w:lineRule="auto"/>
              <w:rPr>
                <w:rFonts w:ascii="AngsanaUPC" w:hAnsi="AngsanaUPC" w:cs="AngsanaUPC"/>
              </w:rPr>
            </w:pPr>
            <w:r w:rsidRPr="00B0056D">
              <w:rPr>
                <w:rFonts w:ascii="AngsanaUPC" w:hAnsi="AngsanaUPC" w:cs="AngsanaUPC"/>
              </w:rPr>
              <w:t>2,849,263.60</w:t>
            </w:r>
          </w:p>
        </w:tc>
        <w:tc>
          <w:tcPr>
            <w:tcW w:w="1015" w:type="dxa"/>
            <w:shd w:val="clear" w:color="auto" w:fill="auto"/>
            <w:vAlign w:val="center"/>
          </w:tcPr>
          <w:p w14:paraId="5A6C7A5A" w14:textId="77777777" w:rsidR="00422312" w:rsidRPr="00DC04A3" w:rsidRDefault="00422312" w:rsidP="00422312">
            <w:pPr>
              <w:pStyle w:val="BlockText"/>
              <w:spacing w:before="0"/>
              <w:ind w:left="0" w:right="0" w:firstLine="0"/>
              <w:jc w:val="center"/>
              <w:rPr>
                <w:rFonts w:ascii="AngsanaUPC" w:hAnsi="AngsanaUPC" w:cs="AngsanaUPC"/>
              </w:rPr>
            </w:pPr>
            <w:r w:rsidRPr="00DC04A3">
              <w:rPr>
                <w:rFonts w:ascii="AngsanaUPC" w:eastAsiaTheme="minorHAnsi" w:hAnsi="AngsanaUPC" w:cs="AngsanaUPC"/>
              </w:rPr>
              <w:t>20</w:t>
            </w:r>
          </w:p>
        </w:tc>
        <w:tc>
          <w:tcPr>
            <w:tcW w:w="1916" w:type="dxa"/>
            <w:gridSpan w:val="2"/>
            <w:shd w:val="clear" w:color="auto" w:fill="auto"/>
            <w:vAlign w:val="center"/>
          </w:tcPr>
          <w:p w14:paraId="0E9EB62D" w14:textId="77777777" w:rsidR="00422312" w:rsidRPr="00DC04A3" w:rsidRDefault="00422312" w:rsidP="00422312">
            <w:pPr>
              <w:tabs>
                <w:tab w:val="decimal" w:pos="1401"/>
              </w:tabs>
              <w:autoSpaceDE/>
              <w:autoSpaceDN/>
              <w:spacing w:line="240" w:lineRule="auto"/>
              <w:rPr>
                <w:rFonts w:ascii="AngsanaUPC" w:hAnsi="AngsanaUPC" w:cs="AngsanaUPC"/>
              </w:rPr>
            </w:pPr>
            <w:r w:rsidRPr="00DC04A3">
              <w:rPr>
                <w:rFonts w:ascii="AngsanaUPC" w:hAnsi="AngsanaUPC" w:cs="AngsanaUPC"/>
              </w:rPr>
              <w:t>(889,291.79)</w:t>
            </w:r>
          </w:p>
        </w:tc>
      </w:tr>
      <w:tr w:rsidR="00422312" w:rsidRPr="00DC04A3" w14:paraId="1C3C0F05" w14:textId="77777777" w:rsidTr="002B3D17">
        <w:trPr>
          <w:trHeight w:val="454"/>
        </w:trPr>
        <w:tc>
          <w:tcPr>
            <w:tcW w:w="3351" w:type="dxa"/>
            <w:vAlign w:val="center"/>
          </w:tcPr>
          <w:p w14:paraId="441A4D8A"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รายจ่ายที่ไม่ให้ถือเป็นรายจ่ายทางภาษี</w:t>
            </w:r>
          </w:p>
        </w:tc>
        <w:tc>
          <w:tcPr>
            <w:tcW w:w="1008" w:type="dxa"/>
            <w:shd w:val="clear" w:color="auto" w:fill="auto"/>
            <w:vAlign w:val="center"/>
          </w:tcPr>
          <w:p w14:paraId="401D9341" w14:textId="77777777" w:rsidR="00422312" w:rsidRPr="00DC04A3" w:rsidRDefault="00422312" w:rsidP="00422312">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49A70293" w14:textId="01DB3DF9" w:rsidR="00422312" w:rsidRPr="00DC04A3" w:rsidRDefault="00B0056D" w:rsidP="00422312">
            <w:pPr>
              <w:tabs>
                <w:tab w:val="decimal" w:pos="1401"/>
              </w:tabs>
              <w:autoSpaceDE/>
              <w:autoSpaceDN/>
              <w:spacing w:line="240" w:lineRule="auto"/>
              <w:rPr>
                <w:rFonts w:ascii="AngsanaUPC" w:hAnsi="AngsanaUPC" w:cs="AngsanaUPC"/>
              </w:rPr>
            </w:pPr>
            <w:r w:rsidRPr="00B0056D">
              <w:rPr>
                <w:rFonts w:ascii="AngsanaUPC" w:hAnsi="AngsanaUPC" w:cs="AngsanaUPC"/>
              </w:rPr>
              <w:t>515,425.99</w:t>
            </w:r>
          </w:p>
        </w:tc>
        <w:tc>
          <w:tcPr>
            <w:tcW w:w="1015" w:type="dxa"/>
            <w:shd w:val="clear" w:color="auto" w:fill="auto"/>
            <w:vAlign w:val="center"/>
          </w:tcPr>
          <w:p w14:paraId="271A92B4" w14:textId="77777777" w:rsidR="00422312" w:rsidRPr="00DC04A3" w:rsidRDefault="00422312"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417AB9F0" w14:textId="77777777" w:rsidR="00422312" w:rsidRPr="00DC04A3" w:rsidRDefault="00422312" w:rsidP="00422312">
            <w:pPr>
              <w:tabs>
                <w:tab w:val="decimal" w:pos="1401"/>
              </w:tabs>
              <w:autoSpaceDE/>
              <w:autoSpaceDN/>
              <w:spacing w:line="240" w:lineRule="auto"/>
              <w:rPr>
                <w:rFonts w:ascii="AngsanaUPC" w:hAnsi="AngsanaUPC" w:cs="AngsanaUPC"/>
              </w:rPr>
            </w:pPr>
            <w:r w:rsidRPr="00DC04A3">
              <w:rPr>
                <w:rFonts w:ascii="AngsanaUPC" w:hAnsi="AngsanaUPC" w:cs="AngsanaUPC"/>
              </w:rPr>
              <w:t>963,105.90</w:t>
            </w:r>
          </w:p>
        </w:tc>
      </w:tr>
      <w:tr w:rsidR="00422312" w:rsidRPr="00DC04A3" w14:paraId="19F26177" w14:textId="77777777" w:rsidTr="002B3D17">
        <w:trPr>
          <w:trHeight w:val="454"/>
        </w:trPr>
        <w:tc>
          <w:tcPr>
            <w:tcW w:w="3351" w:type="dxa"/>
            <w:vAlign w:val="center"/>
          </w:tcPr>
          <w:p w14:paraId="4718FCB2"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ค่าใช้จ่ายที่มีสิทธิหักได้เพิ่มขึ้น</w:t>
            </w:r>
          </w:p>
        </w:tc>
        <w:tc>
          <w:tcPr>
            <w:tcW w:w="1008" w:type="dxa"/>
            <w:shd w:val="clear" w:color="auto" w:fill="auto"/>
            <w:vAlign w:val="center"/>
          </w:tcPr>
          <w:p w14:paraId="24A31640" w14:textId="77777777" w:rsidR="00422312" w:rsidRPr="00DC04A3" w:rsidRDefault="00422312" w:rsidP="00422312">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1F996A12" w14:textId="1B15A285" w:rsidR="00422312" w:rsidRPr="00DC04A3" w:rsidRDefault="00422312" w:rsidP="00422312">
            <w:pPr>
              <w:pBdr>
                <w:bottom w:val="sing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(88,044.27)</w:t>
            </w:r>
          </w:p>
        </w:tc>
        <w:tc>
          <w:tcPr>
            <w:tcW w:w="1015" w:type="dxa"/>
            <w:shd w:val="clear" w:color="auto" w:fill="auto"/>
            <w:vAlign w:val="center"/>
          </w:tcPr>
          <w:p w14:paraId="5B86FFB1" w14:textId="77777777" w:rsidR="00422312" w:rsidRPr="00DC04A3" w:rsidRDefault="00422312"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650C0A42" w14:textId="77777777" w:rsidR="00422312" w:rsidRPr="00DC04A3" w:rsidRDefault="00422312" w:rsidP="00422312">
            <w:pPr>
              <w:pBdr>
                <w:bottom w:val="sing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(22,069.96)</w:t>
            </w:r>
          </w:p>
        </w:tc>
      </w:tr>
      <w:tr w:rsidR="00422312" w:rsidRPr="00DC04A3" w14:paraId="4826B37D" w14:textId="77777777" w:rsidTr="002B3D17">
        <w:trPr>
          <w:trHeight w:val="454"/>
        </w:trPr>
        <w:tc>
          <w:tcPr>
            <w:tcW w:w="3351" w:type="dxa"/>
            <w:vAlign w:val="center"/>
          </w:tcPr>
          <w:p w14:paraId="0291E3C2"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ภาษีเงินได้สำหรับปีปัจจุบัน</w:t>
            </w:r>
          </w:p>
        </w:tc>
        <w:tc>
          <w:tcPr>
            <w:tcW w:w="1008" w:type="dxa"/>
            <w:shd w:val="clear" w:color="auto" w:fill="auto"/>
            <w:vAlign w:val="center"/>
          </w:tcPr>
          <w:p w14:paraId="31DB2E91" w14:textId="65179EA1" w:rsidR="00422312" w:rsidRPr="00DC04A3" w:rsidRDefault="00422312" w:rsidP="00422312">
            <w:pPr>
              <w:pStyle w:val="BlockText"/>
              <w:spacing w:before="0"/>
              <w:ind w:left="0" w:right="0" w:firstLine="0"/>
              <w:jc w:val="center"/>
              <w:rPr>
                <w:rFonts w:ascii="AngsanaUPC" w:hAnsi="AngsanaUPC" w:cs="AngsanaUPC"/>
              </w:rPr>
            </w:pPr>
            <w:r w:rsidRPr="00DC04A3">
              <w:rPr>
                <w:rFonts w:ascii="AngsanaUPC" w:hAnsi="AngsanaUPC" w:cs="AngsanaUPC"/>
              </w:rPr>
              <w:t>23</w:t>
            </w:r>
          </w:p>
        </w:tc>
        <w:tc>
          <w:tcPr>
            <w:tcW w:w="1917" w:type="dxa"/>
            <w:shd w:val="clear" w:color="auto" w:fill="auto"/>
            <w:vAlign w:val="center"/>
          </w:tcPr>
          <w:p w14:paraId="40964725" w14:textId="5128D35B" w:rsidR="00422312" w:rsidRPr="00DC04A3" w:rsidRDefault="00B0056D" w:rsidP="00422312">
            <w:pPr>
              <w:tabs>
                <w:tab w:val="decimal" w:pos="1401"/>
              </w:tabs>
              <w:autoSpaceDE/>
              <w:autoSpaceDN/>
              <w:spacing w:line="240" w:lineRule="auto"/>
              <w:rPr>
                <w:rFonts w:ascii="AngsanaUPC" w:hAnsi="AngsanaUPC" w:cs="AngsanaUPC"/>
              </w:rPr>
            </w:pPr>
            <w:r w:rsidRPr="00B0056D">
              <w:rPr>
                <w:rFonts w:ascii="AngsanaUPC" w:hAnsi="AngsanaUPC" w:cs="AngsanaUPC"/>
              </w:rPr>
              <w:t>3,276,645.32</w:t>
            </w:r>
          </w:p>
        </w:tc>
        <w:tc>
          <w:tcPr>
            <w:tcW w:w="1015" w:type="dxa"/>
            <w:shd w:val="clear" w:color="auto" w:fill="auto"/>
            <w:vAlign w:val="center"/>
          </w:tcPr>
          <w:p w14:paraId="60343872" w14:textId="77777777" w:rsidR="00422312" w:rsidRPr="00DC04A3" w:rsidRDefault="00422312" w:rsidP="00422312">
            <w:pPr>
              <w:pStyle w:val="BlockText"/>
              <w:spacing w:before="0"/>
              <w:ind w:left="0" w:right="0" w:firstLine="0"/>
              <w:jc w:val="center"/>
              <w:rPr>
                <w:rFonts w:ascii="AngsanaUPC" w:hAnsi="AngsanaUPC" w:cs="AngsanaUPC"/>
              </w:rPr>
            </w:pPr>
            <w:r w:rsidRPr="00DC04A3">
              <w:rPr>
                <w:rFonts w:ascii="AngsanaUPC" w:hAnsi="AngsanaUPC" w:cs="AngsanaUPC"/>
              </w:rPr>
              <w:t>1</w:t>
            </w:r>
          </w:p>
        </w:tc>
        <w:tc>
          <w:tcPr>
            <w:tcW w:w="1916" w:type="dxa"/>
            <w:gridSpan w:val="2"/>
            <w:shd w:val="clear" w:color="auto" w:fill="auto"/>
            <w:vAlign w:val="center"/>
          </w:tcPr>
          <w:p w14:paraId="4E665DBB" w14:textId="77777777" w:rsidR="00422312" w:rsidRPr="00DC04A3" w:rsidRDefault="00422312" w:rsidP="00422312">
            <w:pPr>
              <w:tabs>
                <w:tab w:val="decimal" w:pos="1401"/>
              </w:tabs>
              <w:autoSpaceDE/>
              <w:autoSpaceDN/>
              <w:spacing w:line="240" w:lineRule="auto"/>
              <w:rPr>
                <w:rFonts w:ascii="AngsanaUPC" w:hAnsi="AngsanaUPC" w:cs="AngsanaUPC"/>
              </w:rPr>
            </w:pPr>
            <w:r w:rsidRPr="00DC04A3">
              <w:rPr>
                <w:rFonts w:ascii="AngsanaUPC" w:hAnsi="AngsanaUPC" w:cs="AngsanaUPC"/>
              </w:rPr>
              <w:t>51,744.15</w:t>
            </w:r>
          </w:p>
        </w:tc>
      </w:tr>
      <w:tr w:rsidR="00422312" w:rsidRPr="00DC04A3" w14:paraId="582FB9AB" w14:textId="77777777" w:rsidTr="002B3D17">
        <w:trPr>
          <w:trHeight w:val="454"/>
        </w:trPr>
        <w:tc>
          <w:tcPr>
            <w:tcW w:w="3351" w:type="dxa"/>
            <w:vAlign w:val="center"/>
          </w:tcPr>
          <w:p w14:paraId="0FC0931C" w14:textId="77777777" w:rsidR="00422312" w:rsidRPr="00DC04A3" w:rsidRDefault="00422312" w:rsidP="00422312">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1008" w:type="dxa"/>
            <w:shd w:val="clear" w:color="auto" w:fill="auto"/>
            <w:vAlign w:val="center"/>
          </w:tcPr>
          <w:p w14:paraId="69D864B3" w14:textId="77777777" w:rsidR="00422312" w:rsidRPr="00DC04A3" w:rsidRDefault="00422312" w:rsidP="00422312">
            <w:pPr>
              <w:tabs>
                <w:tab w:val="decimal" w:pos="1370"/>
              </w:tabs>
              <w:autoSpaceDE/>
              <w:autoSpaceDN/>
              <w:spacing w:line="240" w:lineRule="auto"/>
              <w:rPr>
                <w:rFonts w:ascii="AngsanaUPC" w:eastAsiaTheme="minorHAnsi" w:hAnsi="AngsanaUPC" w:cs="AngsanaUPC"/>
              </w:rPr>
            </w:pPr>
          </w:p>
        </w:tc>
        <w:tc>
          <w:tcPr>
            <w:tcW w:w="1917" w:type="dxa"/>
            <w:shd w:val="clear" w:color="auto" w:fill="auto"/>
            <w:vAlign w:val="center"/>
          </w:tcPr>
          <w:p w14:paraId="2D9C0477" w14:textId="142A3136" w:rsidR="00422312" w:rsidRPr="00DC04A3" w:rsidRDefault="00B0056D" w:rsidP="002D3EC3">
            <w:pPr>
              <w:tabs>
                <w:tab w:val="decimal" w:pos="1401"/>
              </w:tabs>
              <w:autoSpaceDE/>
              <w:autoSpaceDN/>
              <w:spacing w:line="240" w:lineRule="auto"/>
              <w:rPr>
                <w:rFonts w:ascii="AngsanaUPC" w:hAnsi="AngsanaUPC" w:cs="AngsanaUPC"/>
              </w:rPr>
            </w:pPr>
            <w:r w:rsidRPr="00B0056D">
              <w:rPr>
                <w:rFonts w:ascii="AngsanaUPC" w:hAnsi="AngsanaUPC" w:cs="AngsanaUPC"/>
              </w:rPr>
              <w:t>(206,883.7</w:t>
            </w:r>
            <w:r w:rsidR="002D3EC3">
              <w:rPr>
                <w:rFonts w:ascii="AngsanaUPC" w:hAnsi="AngsanaUPC" w:cs="AngsanaUPC" w:hint="cs"/>
                <w:cs/>
              </w:rPr>
              <w:t>0</w:t>
            </w:r>
            <w:r w:rsidRPr="00B0056D">
              <w:rPr>
                <w:rFonts w:ascii="AngsanaUPC" w:hAnsi="AngsanaUPC" w:cs="AngsanaUPC"/>
              </w:rPr>
              <w:t>)</w:t>
            </w:r>
          </w:p>
        </w:tc>
        <w:tc>
          <w:tcPr>
            <w:tcW w:w="1015" w:type="dxa"/>
            <w:shd w:val="clear" w:color="auto" w:fill="auto"/>
            <w:vAlign w:val="center"/>
          </w:tcPr>
          <w:p w14:paraId="5564101D" w14:textId="77777777" w:rsidR="00422312" w:rsidRPr="00DC04A3" w:rsidRDefault="00422312" w:rsidP="00422312">
            <w:pPr>
              <w:pStyle w:val="BlockText"/>
              <w:spacing w:before="0"/>
              <w:ind w:left="0" w:right="0" w:firstLine="0"/>
              <w:jc w:val="center"/>
              <w:rPr>
                <w:rFonts w:ascii="AngsanaUPC" w:hAnsi="AngsanaUPC" w:cs="AngsanaUPC"/>
              </w:rPr>
            </w:pPr>
          </w:p>
        </w:tc>
        <w:tc>
          <w:tcPr>
            <w:tcW w:w="1916" w:type="dxa"/>
            <w:gridSpan w:val="2"/>
            <w:shd w:val="clear" w:color="auto" w:fill="auto"/>
            <w:vAlign w:val="center"/>
          </w:tcPr>
          <w:p w14:paraId="7ACAFBED" w14:textId="77777777" w:rsidR="00422312" w:rsidRPr="00DC04A3" w:rsidRDefault="00422312" w:rsidP="00422312">
            <w:pPr>
              <w:tabs>
                <w:tab w:val="decimal" w:pos="1401"/>
              </w:tabs>
              <w:autoSpaceDE/>
              <w:autoSpaceDN/>
              <w:spacing w:line="240" w:lineRule="auto"/>
              <w:rPr>
                <w:rFonts w:ascii="AngsanaUPC" w:hAnsi="AngsanaUPC" w:cs="AngsanaUPC"/>
              </w:rPr>
            </w:pPr>
            <w:r w:rsidRPr="00DC04A3">
              <w:rPr>
                <w:rFonts w:ascii="AngsanaUPC" w:hAnsi="AngsanaUPC" w:cs="AngsanaUPC"/>
              </w:rPr>
              <w:t>(25,954.39)</w:t>
            </w:r>
          </w:p>
        </w:tc>
      </w:tr>
      <w:tr w:rsidR="00422312" w:rsidRPr="00DC04A3" w14:paraId="6B0EE7E4" w14:textId="77777777" w:rsidTr="002B3D17">
        <w:trPr>
          <w:trHeight w:val="454"/>
        </w:trPr>
        <w:tc>
          <w:tcPr>
            <w:tcW w:w="3351" w:type="dxa"/>
            <w:vAlign w:val="center"/>
          </w:tcPr>
          <w:p w14:paraId="39F2B7A7" w14:textId="77777777" w:rsidR="00422312" w:rsidRPr="00DC04A3" w:rsidRDefault="00422312" w:rsidP="00422312">
            <w:pPr>
              <w:spacing w:line="240" w:lineRule="auto"/>
              <w:ind w:left="-107"/>
              <w:rPr>
                <w:rFonts w:ascii="AngsanaUPC" w:hAnsi="AngsanaUPC" w:cs="AngsanaUPC"/>
              </w:rPr>
            </w:pPr>
            <w:r w:rsidRPr="00DC04A3">
              <w:rPr>
                <w:rFonts w:ascii="AngsanaUPC" w:hAnsi="AngsanaUPC" w:cs="AngsanaUPC"/>
                <w:cs/>
              </w:rPr>
              <w:t>ค่าใช้จ่ายภาษีเงินได้</w:t>
            </w:r>
          </w:p>
        </w:tc>
        <w:tc>
          <w:tcPr>
            <w:tcW w:w="1008" w:type="dxa"/>
            <w:shd w:val="clear" w:color="auto" w:fill="auto"/>
            <w:vAlign w:val="center"/>
          </w:tcPr>
          <w:p w14:paraId="2F7C560A" w14:textId="562D826B" w:rsidR="00422312" w:rsidRPr="00DC04A3" w:rsidRDefault="00422312" w:rsidP="00422312">
            <w:pPr>
              <w:pStyle w:val="BlockText"/>
              <w:spacing w:before="0"/>
              <w:ind w:left="0" w:right="0" w:firstLine="0"/>
              <w:jc w:val="center"/>
              <w:rPr>
                <w:rFonts w:ascii="AngsanaUPC" w:eastAsiaTheme="minorHAnsi" w:hAnsi="AngsanaUPC" w:cs="AngsanaUPC"/>
              </w:rPr>
            </w:pPr>
            <w:r w:rsidRPr="00DC04A3">
              <w:rPr>
                <w:rFonts w:ascii="AngsanaUPC" w:eastAsiaTheme="minorHAnsi" w:hAnsi="AngsanaUPC" w:cs="AngsanaUPC"/>
              </w:rPr>
              <w:t>22</w:t>
            </w:r>
          </w:p>
        </w:tc>
        <w:tc>
          <w:tcPr>
            <w:tcW w:w="1917" w:type="dxa"/>
            <w:shd w:val="clear" w:color="auto" w:fill="auto"/>
            <w:vAlign w:val="center"/>
          </w:tcPr>
          <w:p w14:paraId="4FFD8557" w14:textId="2575C6B3" w:rsidR="00422312" w:rsidRPr="00DC04A3" w:rsidRDefault="00E27066" w:rsidP="00C453F9">
            <w:pPr>
              <w:pBdr>
                <w:top w:val="single" w:sz="6" w:space="1" w:color="auto"/>
                <w:bottom w:val="double" w:sz="6" w:space="1" w:color="auto"/>
              </w:pBdr>
              <w:tabs>
                <w:tab w:val="decimal" w:pos="1401"/>
              </w:tabs>
              <w:autoSpaceDE/>
              <w:autoSpaceDN/>
              <w:spacing w:line="240" w:lineRule="auto"/>
              <w:rPr>
                <w:rFonts w:ascii="AngsanaUPC" w:hAnsi="AngsanaUPC" w:cs="AngsanaUPC"/>
              </w:rPr>
            </w:pPr>
            <w:r>
              <w:rPr>
                <w:rFonts w:ascii="AngsanaUPC" w:hAnsi="AngsanaUPC" w:cs="AngsanaUPC"/>
              </w:rPr>
              <w:t>3,069,761.</w:t>
            </w:r>
            <w:r w:rsidR="002D3EC3">
              <w:rPr>
                <w:rFonts w:ascii="AngsanaUPC" w:hAnsi="AngsanaUPC" w:cs="AngsanaUPC" w:hint="cs"/>
                <w:cs/>
              </w:rPr>
              <w:t>62</w:t>
            </w:r>
          </w:p>
        </w:tc>
        <w:tc>
          <w:tcPr>
            <w:tcW w:w="1015" w:type="dxa"/>
            <w:shd w:val="clear" w:color="auto" w:fill="auto"/>
            <w:vAlign w:val="center"/>
          </w:tcPr>
          <w:p w14:paraId="4BF12DED" w14:textId="77777777" w:rsidR="00422312" w:rsidRPr="00DC04A3" w:rsidRDefault="00422312" w:rsidP="00422312">
            <w:pPr>
              <w:pStyle w:val="BlockText"/>
              <w:spacing w:before="0"/>
              <w:ind w:left="0" w:right="0" w:firstLine="0"/>
              <w:jc w:val="center"/>
              <w:rPr>
                <w:rFonts w:ascii="AngsanaUPC" w:hAnsi="AngsanaUPC" w:cs="AngsanaUPC"/>
              </w:rPr>
            </w:pPr>
            <w:r w:rsidRPr="00DC04A3">
              <w:rPr>
                <w:rFonts w:ascii="AngsanaUPC" w:eastAsiaTheme="minorHAnsi" w:hAnsi="AngsanaUPC" w:cs="AngsanaUPC"/>
              </w:rPr>
              <w:t>1</w:t>
            </w:r>
          </w:p>
        </w:tc>
        <w:tc>
          <w:tcPr>
            <w:tcW w:w="1916" w:type="dxa"/>
            <w:gridSpan w:val="2"/>
            <w:shd w:val="clear" w:color="auto" w:fill="auto"/>
            <w:vAlign w:val="center"/>
          </w:tcPr>
          <w:p w14:paraId="7E7BB655" w14:textId="77777777" w:rsidR="00422312" w:rsidRPr="00DC04A3" w:rsidRDefault="00422312" w:rsidP="00422312">
            <w:pPr>
              <w:pBdr>
                <w:top w:val="single" w:sz="6" w:space="1" w:color="auto"/>
                <w:bottom w:val="double" w:sz="6" w:space="1" w:color="auto"/>
              </w:pBdr>
              <w:tabs>
                <w:tab w:val="decimal" w:pos="1401"/>
              </w:tabs>
              <w:autoSpaceDE/>
              <w:autoSpaceDN/>
              <w:spacing w:line="240" w:lineRule="auto"/>
              <w:rPr>
                <w:rFonts w:ascii="AngsanaUPC" w:hAnsi="AngsanaUPC" w:cs="AngsanaUPC"/>
              </w:rPr>
            </w:pPr>
            <w:r w:rsidRPr="00DC04A3">
              <w:rPr>
                <w:rFonts w:ascii="AngsanaUPC" w:hAnsi="AngsanaUPC" w:cs="AngsanaUPC"/>
              </w:rPr>
              <w:t>25,789.76</w:t>
            </w:r>
          </w:p>
        </w:tc>
      </w:tr>
    </w:tbl>
    <w:p w14:paraId="6285D162" w14:textId="77777777" w:rsidR="008C5CC0" w:rsidRPr="00DC04A3" w:rsidRDefault="008C5CC0">
      <w:pPr>
        <w:rPr>
          <w:rFonts w:ascii="AngsanaUPC" w:hAnsi="AngsanaUPC" w:cs="AngsanaUPC"/>
          <w:b/>
          <w:bCs/>
          <w:cs/>
        </w:rPr>
      </w:pPr>
      <w:r w:rsidRPr="00DC04A3">
        <w:rPr>
          <w:rFonts w:ascii="AngsanaUPC" w:hAnsi="AngsanaUPC" w:cs="AngsanaUPC"/>
          <w:b/>
          <w:bCs/>
          <w:cs/>
        </w:rPr>
        <w:br w:type="page"/>
      </w:r>
    </w:p>
    <w:p w14:paraId="02AC7D52" w14:textId="1986C6D0" w:rsidR="007924D1" w:rsidRPr="00DC04A3"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ข้อมูลทางการเงินจำแนกตามส่วนงาน</w:t>
      </w:r>
    </w:p>
    <w:p w14:paraId="2E5072C7" w14:textId="77777777" w:rsidR="007924D1" w:rsidRPr="00DC04A3" w:rsidRDefault="007924D1"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082F6D3E" w14:textId="6C70C863" w:rsidR="00BD20FF" w:rsidRPr="00DC04A3" w:rsidRDefault="00871F0D"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กลุ่ม</w:t>
      </w:r>
      <w:r w:rsidR="007924D1" w:rsidRPr="00DC04A3">
        <w:rPr>
          <w:rFonts w:ascii="AngsanaUPC" w:hAnsi="AngsanaUPC" w:cs="AngsanaUPC"/>
          <w:cs/>
        </w:rPr>
        <w:t>บริษัท</w:t>
      </w:r>
      <w:r w:rsidR="00BD20FF" w:rsidRPr="00DC04A3">
        <w:rPr>
          <w:rFonts w:ascii="AngsanaUPC" w:hAnsi="AngsanaUPC" w:cs="AngsanaUPC"/>
          <w:cs/>
        </w:rPr>
        <w:t>ดำเนินธุรกิจเฉพาะในประเทศเท่านั้น ดังนั้น ฝ่ายบริหารจึงพิจารณาว่ากลุ่มบริษัทมีส่วนงานทางภูมิศาสตร์เพียง</w:t>
      </w:r>
      <w:r w:rsidR="00502C01">
        <w:rPr>
          <w:rFonts w:ascii="AngsanaUPC" w:hAnsi="AngsanaUPC" w:cs="AngsanaUPC"/>
        </w:rPr>
        <w:br/>
      </w:r>
      <w:r w:rsidR="00BD20FF" w:rsidRPr="00DC04A3">
        <w:rPr>
          <w:rFonts w:ascii="AngsanaUPC" w:hAnsi="AngsanaUPC" w:cs="AngsanaUPC"/>
          <w:cs/>
        </w:rPr>
        <w:t>ส่วนงานเดียว</w:t>
      </w:r>
    </w:p>
    <w:p w14:paraId="281B700D" w14:textId="77777777" w:rsidR="00BD20FF" w:rsidRPr="00DC04A3" w:rsidRDefault="00BD20FF"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 xml:space="preserve">กลุ่มบริษัทดำเนินธุรกิจ </w:t>
      </w:r>
      <w:r w:rsidRPr="00DC04A3">
        <w:rPr>
          <w:rFonts w:ascii="AngsanaUPC" w:hAnsi="AngsanaUPC" w:cs="AngsanaUPC"/>
        </w:rPr>
        <w:t xml:space="preserve">2 </w:t>
      </w:r>
      <w:r w:rsidRPr="00DC04A3">
        <w:rPr>
          <w:rFonts w:ascii="AngsanaUPC" w:hAnsi="AngsanaUPC" w:cs="AngsanaUPC"/>
          <w:cs/>
        </w:rPr>
        <w:t>ส่วนหลัก ดังนี้</w:t>
      </w:r>
    </w:p>
    <w:p w14:paraId="4CCF588B" w14:textId="75F1815D" w:rsidR="00946E79" w:rsidRPr="00DC04A3" w:rsidRDefault="00946E79" w:rsidP="00233B71">
      <w:pPr>
        <w:pStyle w:val="BlockText"/>
        <w:numPr>
          <w:ilvl w:val="0"/>
          <w:numId w:val="4"/>
        </w:numPr>
        <w:spacing w:before="120" w:after="120"/>
        <w:ind w:left="782" w:right="0" w:hanging="357"/>
        <w:jc w:val="thaiDistribute"/>
        <w:rPr>
          <w:rFonts w:ascii="AngsanaUPC" w:hAnsi="AngsanaUPC" w:cs="AngsanaUPC"/>
        </w:rPr>
      </w:pPr>
      <w:r w:rsidRPr="00DC04A3">
        <w:rPr>
          <w:rFonts w:ascii="AngsanaUPC" w:hAnsi="AngsanaUPC" w:cs="AngsanaUPC"/>
          <w:cs/>
        </w:rPr>
        <w:t>จำหน่</w:t>
      </w:r>
      <w:r w:rsidR="00B0056D">
        <w:rPr>
          <w:rFonts w:ascii="AngsanaUPC" w:hAnsi="AngsanaUPC" w:cs="AngsanaUPC"/>
          <w:cs/>
        </w:rPr>
        <w:t>ายสินค้าอุปโภค</w:t>
      </w:r>
      <w:r w:rsidRPr="00DC04A3">
        <w:rPr>
          <w:rFonts w:ascii="AngsanaUPC" w:hAnsi="AngsanaUPC" w:cs="AngsanaUPC"/>
          <w:cs/>
        </w:rPr>
        <w:t>บริโภค</w:t>
      </w:r>
    </w:p>
    <w:p w14:paraId="2F85A764" w14:textId="77777777" w:rsidR="00946E79" w:rsidRPr="00DC04A3" w:rsidRDefault="00946E79" w:rsidP="00233B71">
      <w:pPr>
        <w:pStyle w:val="BlockText"/>
        <w:numPr>
          <w:ilvl w:val="0"/>
          <w:numId w:val="4"/>
        </w:numPr>
        <w:spacing w:before="120" w:after="120"/>
        <w:ind w:left="782" w:right="0" w:hanging="357"/>
        <w:jc w:val="thaiDistribute"/>
        <w:rPr>
          <w:rFonts w:ascii="AngsanaUPC" w:hAnsi="AngsanaUPC" w:cs="AngsanaUPC"/>
          <w:spacing w:val="-2"/>
        </w:rPr>
      </w:pPr>
      <w:r w:rsidRPr="00DC04A3">
        <w:rPr>
          <w:rFonts w:ascii="AngsanaUPC" w:hAnsi="AngsanaUPC" w:cs="AngsanaUPC"/>
          <w:cs/>
        </w:rPr>
        <w:t>พลังงานทดแทน</w:t>
      </w:r>
    </w:p>
    <w:p w14:paraId="2F26F73A" w14:textId="581A5517" w:rsidR="00871F0D" w:rsidRPr="00DC04A3" w:rsidRDefault="00946E79" w:rsidP="00946E79">
      <w:pPr>
        <w:pStyle w:val="BlockText"/>
        <w:spacing w:after="120"/>
        <w:ind w:left="426" w:right="0" w:firstLine="0"/>
        <w:jc w:val="thaiDistribute"/>
        <w:rPr>
          <w:rFonts w:ascii="AngsanaUPC" w:hAnsi="AngsanaUPC" w:cs="AngsanaUPC"/>
          <w:spacing w:val="-2"/>
        </w:rPr>
      </w:pPr>
      <w:r w:rsidRPr="00DC04A3">
        <w:rPr>
          <w:rFonts w:ascii="AngsanaUPC" w:hAnsi="AngsanaUPC" w:cs="AngsanaUPC"/>
          <w:spacing w:val="-2"/>
          <w:cs/>
        </w:rPr>
        <w:t xml:space="preserve"> </w:t>
      </w:r>
      <w:r w:rsidR="00871F0D" w:rsidRPr="00DC04A3">
        <w:rPr>
          <w:rFonts w:ascii="AngsanaUPC" w:hAnsi="AngsanaUPC" w:cs="AngsanaUPC"/>
          <w:spacing w:val="-2"/>
          <w:cs/>
        </w:rPr>
        <w:t xml:space="preserve">รายได้จากการขายและการให้บริการ สำหรับปีสิ้นสุดวันที่ </w:t>
      </w:r>
      <w:r w:rsidR="00871F0D" w:rsidRPr="00DC04A3">
        <w:rPr>
          <w:rFonts w:ascii="AngsanaUPC" w:hAnsi="AngsanaUPC" w:cs="AngsanaUPC"/>
          <w:spacing w:val="-2"/>
        </w:rPr>
        <w:t xml:space="preserve">31 </w:t>
      </w:r>
      <w:r w:rsidR="00871F0D" w:rsidRPr="00DC04A3">
        <w:rPr>
          <w:rFonts w:ascii="AngsanaUPC" w:hAnsi="AngsanaUPC" w:cs="AngsanaUPC"/>
          <w:spacing w:val="-2"/>
          <w:cs/>
        </w:rPr>
        <w:t xml:space="preserve">ธันวาคม </w:t>
      </w:r>
      <w:r w:rsidR="004136D0">
        <w:rPr>
          <w:rFonts w:ascii="AngsanaUPC" w:hAnsi="AngsanaUPC" w:cs="AngsanaUPC"/>
          <w:spacing w:val="-2"/>
        </w:rPr>
        <w:t>2567</w:t>
      </w:r>
      <w:r w:rsidR="00D75957" w:rsidRPr="00DC04A3">
        <w:rPr>
          <w:rFonts w:ascii="AngsanaUPC" w:hAnsi="AngsanaUPC" w:cs="AngsanaUPC"/>
          <w:spacing w:val="-2"/>
        </w:rPr>
        <w:t xml:space="preserve"> </w:t>
      </w:r>
      <w:r w:rsidR="00871F0D" w:rsidRPr="00DC04A3">
        <w:rPr>
          <w:rFonts w:ascii="AngsanaUPC" w:hAnsi="AngsanaUPC" w:cs="AngsanaUPC"/>
          <w:spacing w:val="-2"/>
          <w:cs/>
        </w:rPr>
        <w:t>ประกอบด้วย</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2C02A9">
        <w:trPr>
          <w:trHeight w:val="425"/>
          <w:tblHeader/>
        </w:trPr>
        <w:tc>
          <w:tcPr>
            <w:tcW w:w="1907" w:type="dxa"/>
            <w:tcBorders>
              <w:top w:val="nil"/>
              <w:left w:val="nil"/>
              <w:bottom w:val="nil"/>
              <w:right w:val="nil"/>
            </w:tcBorders>
            <w:shd w:val="clear" w:color="auto" w:fill="auto"/>
            <w:noWrap/>
            <w:vAlign w:val="center"/>
            <w:hideMark/>
          </w:tcPr>
          <w:p w14:paraId="15DC3CF4" w14:textId="77777777" w:rsidR="002F14B5" w:rsidRPr="00F54D39" w:rsidRDefault="002F14B5" w:rsidP="002C02A9">
            <w:pPr>
              <w:rPr>
                <w:rFonts w:ascii="AngsanaUPC" w:hAnsi="AngsanaUPC" w:cs="AngsanaUPC"/>
                <w:color w:val="000000"/>
                <w:sz w:val="26"/>
                <w:szCs w:val="26"/>
              </w:rPr>
            </w:pPr>
          </w:p>
        </w:tc>
        <w:tc>
          <w:tcPr>
            <w:tcW w:w="7293" w:type="dxa"/>
            <w:gridSpan w:val="5"/>
            <w:tcBorders>
              <w:top w:val="nil"/>
              <w:left w:val="nil"/>
              <w:right w:val="nil"/>
            </w:tcBorders>
            <w:shd w:val="clear" w:color="auto" w:fill="auto"/>
            <w:vAlign w:val="center"/>
          </w:tcPr>
          <w:p w14:paraId="76CB7479" w14:textId="2630773A" w:rsidR="002F14B5" w:rsidRPr="00F54D39" w:rsidRDefault="002F14B5" w:rsidP="002C02A9">
            <w:pPr>
              <w:pBdr>
                <w:bottom w:val="single" w:sz="6" w:space="1" w:color="auto"/>
              </w:pBdr>
              <w:jc w:val="center"/>
              <w:rPr>
                <w:rFonts w:ascii="AngsanaUPC" w:hAnsi="AngsanaUPC" w:cs="AngsanaUPC"/>
                <w:color w:val="000000"/>
                <w:sz w:val="26"/>
                <w:szCs w:val="26"/>
              </w:rPr>
            </w:pPr>
            <w:r w:rsidRPr="00F54D39">
              <w:rPr>
                <w:rFonts w:ascii="AngsanaUPC" w:hAnsi="AngsanaUPC" w:cs="AngsanaUPC"/>
                <w:color w:val="000000"/>
                <w:sz w:val="26"/>
                <w:szCs w:val="26"/>
                <w:cs/>
              </w:rPr>
              <w:t>บาท</w:t>
            </w:r>
          </w:p>
        </w:tc>
      </w:tr>
      <w:tr w:rsidR="006F7EAF" w:rsidRPr="002C02A9" w14:paraId="52D4B440" w14:textId="0D0BB3D6" w:rsidTr="002C02A9">
        <w:trPr>
          <w:trHeight w:val="425"/>
          <w:tblHeader/>
        </w:trPr>
        <w:tc>
          <w:tcPr>
            <w:tcW w:w="1907" w:type="dxa"/>
            <w:tcBorders>
              <w:top w:val="nil"/>
              <w:left w:val="nil"/>
              <w:bottom w:val="nil"/>
              <w:right w:val="nil"/>
            </w:tcBorders>
            <w:shd w:val="clear" w:color="auto" w:fill="auto"/>
            <w:noWrap/>
            <w:vAlign w:val="center"/>
          </w:tcPr>
          <w:p w14:paraId="272ADF7F" w14:textId="77777777" w:rsidR="006F7EAF" w:rsidRPr="00F54D39" w:rsidRDefault="006F7EAF" w:rsidP="002C02A9">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780EECC9" w14:textId="256C7A59" w:rsidR="006F7EAF" w:rsidRPr="00F54D39" w:rsidRDefault="006F7EAF" w:rsidP="002C02A9">
            <w:pPr>
              <w:jc w:val="center"/>
              <w:rPr>
                <w:rFonts w:ascii="AngsanaUPC" w:hAnsi="AngsanaUPC" w:cs="AngsanaUPC"/>
                <w:sz w:val="26"/>
                <w:szCs w:val="26"/>
              </w:rPr>
            </w:pPr>
            <w:r w:rsidRPr="00F54D39">
              <w:rPr>
                <w:rFonts w:ascii="AngsanaUPC" w:hAnsi="AngsanaUPC" w:cs="AngsanaUPC"/>
                <w:sz w:val="26"/>
                <w:szCs w:val="26"/>
                <w:cs/>
              </w:rPr>
              <w:t>จำหน่าย</w:t>
            </w:r>
            <w:r w:rsidR="00F54D39" w:rsidRPr="00F54D39">
              <w:rPr>
                <w:rFonts w:ascii="AngsanaUPC" w:hAnsi="AngsanaUPC" w:cs="AngsanaUPC"/>
                <w:sz w:val="26"/>
                <w:szCs w:val="26"/>
                <w:cs/>
              </w:rPr>
              <w:t>สินค้า</w:t>
            </w:r>
          </w:p>
        </w:tc>
        <w:tc>
          <w:tcPr>
            <w:tcW w:w="1459" w:type="dxa"/>
            <w:tcBorders>
              <w:top w:val="nil"/>
              <w:left w:val="nil"/>
              <w:right w:val="nil"/>
            </w:tcBorders>
            <w:shd w:val="clear" w:color="auto" w:fill="auto"/>
            <w:vAlign w:val="center"/>
          </w:tcPr>
          <w:p w14:paraId="6F9EC8F0" w14:textId="42DFE88D" w:rsidR="006F7EAF" w:rsidRPr="00F54D39" w:rsidRDefault="006F7EAF" w:rsidP="002C02A9">
            <w:pPr>
              <w:jc w:val="center"/>
              <w:rPr>
                <w:rFonts w:ascii="AngsanaUPC" w:hAnsi="AngsanaUPC" w:cs="AngsanaUPC"/>
                <w:sz w:val="26"/>
                <w:szCs w:val="26"/>
              </w:rPr>
            </w:pPr>
          </w:p>
        </w:tc>
        <w:tc>
          <w:tcPr>
            <w:tcW w:w="1458" w:type="dxa"/>
            <w:tcBorders>
              <w:top w:val="nil"/>
              <w:left w:val="nil"/>
              <w:right w:val="nil"/>
            </w:tcBorders>
            <w:shd w:val="clear" w:color="auto" w:fill="auto"/>
            <w:vAlign w:val="center"/>
          </w:tcPr>
          <w:p w14:paraId="398F8B03" w14:textId="77777777" w:rsidR="006F7EAF" w:rsidRPr="00F54D39" w:rsidRDefault="006F7EAF" w:rsidP="002C02A9">
            <w:pPr>
              <w:jc w:val="center"/>
              <w:rPr>
                <w:rFonts w:ascii="AngsanaUPC" w:hAnsi="AngsanaUPC" w:cs="AngsanaUPC"/>
                <w:sz w:val="26"/>
                <w:szCs w:val="26"/>
              </w:rPr>
            </w:pPr>
          </w:p>
        </w:tc>
        <w:tc>
          <w:tcPr>
            <w:tcW w:w="1459" w:type="dxa"/>
            <w:tcBorders>
              <w:top w:val="nil"/>
              <w:left w:val="nil"/>
              <w:right w:val="nil"/>
            </w:tcBorders>
            <w:vAlign w:val="center"/>
          </w:tcPr>
          <w:p w14:paraId="0DF7AC78" w14:textId="2314B827" w:rsidR="006F7EAF" w:rsidRPr="00F54D39" w:rsidRDefault="006F7EAF" w:rsidP="002C02A9">
            <w:pPr>
              <w:jc w:val="center"/>
              <w:rPr>
                <w:rFonts w:ascii="AngsanaUPC" w:hAnsi="AngsanaUPC" w:cs="AngsanaUPC"/>
                <w:sz w:val="26"/>
                <w:szCs w:val="26"/>
              </w:rPr>
            </w:pPr>
            <w:r w:rsidRPr="00F54D39">
              <w:rPr>
                <w:rFonts w:ascii="AngsanaUPC" w:hAnsi="AngsanaUPC" w:cs="AngsanaUPC"/>
                <w:sz w:val="26"/>
                <w:szCs w:val="26"/>
                <w:cs/>
              </w:rPr>
              <w:t>ตัดรายการ</w:t>
            </w:r>
          </w:p>
        </w:tc>
        <w:tc>
          <w:tcPr>
            <w:tcW w:w="1459" w:type="dxa"/>
            <w:tcBorders>
              <w:top w:val="nil"/>
              <w:left w:val="nil"/>
              <w:right w:val="nil"/>
            </w:tcBorders>
            <w:vAlign w:val="center"/>
          </w:tcPr>
          <w:p w14:paraId="14FEE2A0" w14:textId="77777777" w:rsidR="006F7EAF" w:rsidRPr="00F54D39" w:rsidRDefault="006F7EAF" w:rsidP="002C02A9">
            <w:pPr>
              <w:jc w:val="center"/>
              <w:rPr>
                <w:rFonts w:ascii="AngsanaUPC" w:hAnsi="AngsanaUPC" w:cs="AngsanaUPC"/>
                <w:sz w:val="26"/>
                <w:szCs w:val="26"/>
              </w:rPr>
            </w:pPr>
          </w:p>
        </w:tc>
      </w:tr>
      <w:tr w:rsidR="006F7EAF" w:rsidRPr="002C02A9" w14:paraId="4482F4BE" w14:textId="1148CB5A" w:rsidTr="002C02A9">
        <w:trPr>
          <w:trHeight w:val="425"/>
          <w:tblHeader/>
        </w:trPr>
        <w:tc>
          <w:tcPr>
            <w:tcW w:w="1907" w:type="dxa"/>
            <w:tcBorders>
              <w:top w:val="nil"/>
              <w:left w:val="nil"/>
              <w:bottom w:val="nil"/>
              <w:right w:val="nil"/>
            </w:tcBorders>
            <w:shd w:val="clear" w:color="auto" w:fill="auto"/>
            <w:noWrap/>
            <w:vAlign w:val="center"/>
          </w:tcPr>
          <w:p w14:paraId="4D29C60B" w14:textId="77777777" w:rsidR="006F7EAF" w:rsidRPr="00F54D39" w:rsidRDefault="006F7EAF" w:rsidP="002C02A9">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3FAF809C" w14:textId="0D8E4151" w:rsidR="006F7EAF" w:rsidRPr="00F54D39" w:rsidRDefault="006F7EAF" w:rsidP="002C02A9">
            <w:pPr>
              <w:pBdr>
                <w:bottom w:val="single" w:sz="6" w:space="1" w:color="auto"/>
              </w:pBdr>
              <w:jc w:val="center"/>
              <w:rPr>
                <w:rFonts w:ascii="AngsanaUPC" w:hAnsi="AngsanaUPC" w:cs="AngsanaUPC"/>
                <w:sz w:val="26"/>
                <w:szCs w:val="26"/>
              </w:rPr>
            </w:pPr>
            <w:r w:rsidRPr="00F54D39">
              <w:rPr>
                <w:rFonts w:ascii="AngsanaUPC" w:hAnsi="AngsanaUPC" w:cs="AngsanaUPC"/>
                <w:sz w:val="26"/>
                <w:szCs w:val="26"/>
                <w:cs/>
              </w:rPr>
              <w:t>อุปโภคบริโภค</w:t>
            </w:r>
          </w:p>
        </w:tc>
        <w:tc>
          <w:tcPr>
            <w:tcW w:w="1459" w:type="dxa"/>
            <w:tcBorders>
              <w:top w:val="nil"/>
              <w:left w:val="nil"/>
              <w:right w:val="nil"/>
            </w:tcBorders>
            <w:shd w:val="clear" w:color="auto" w:fill="auto"/>
            <w:vAlign w:val="center"/>
          </w:tcPr>
          <w:p w14:paraId="4AE5B664" w14:textId="22E93906" w:rsidR="006F7EAF" w:rsidRPr="00F54D39" w:rsidRDefault="00F54D39" w:rsidP="002C02A9">
            <w:pPr>
              <w:pBdr>
                <w:bottom w:val="single" w:sz="6" w:space="1" w:color="auto"/>
              </w:pBdr>
              <w:jc w:val="center"/>
              <w:rPr>
                <w:rFonts w:ascii="AngsanaUPC" w:hAnsi="AngsanaUPC" w:cs="AngsanaUPC"/>
                <w:sz w:val="26"/>
                <w:szCs w:val="26"/>
                <w:cs/>
              </w:rPr>
            </w:pPr>
            <w:r w:rsidRPr="00F54D39">
              <w:rPr>
                <w:rFonts w:ascii="AngsanaUPC" w:hAnsi="AngsanaUPC" w:cs="AngsanaUPC"/>
                <w:sz w:val="26"/>
                <w:szCs w:val="26"/>
                <w:cs/>
              </w:rPr>
              <w:t>พลังงาน</w:t>
            </w:r>
            <w:r w:rsidR="006F7EAF" w:rsidRPr="00F54D39">
              <w:rPr>
                <w:rFonts w:ascii="AngsanaUPC" w:hAnsi="AngsanaUPC" w:cs="AngsanaUPC"/>
                <w:sz w:val="26"/>
                <w:szCs w:val="26"/>
                <w:cs/>
              </w:rPr>
              <w:t>ทดแทน</w:t>
            </w:r>
          </w:p>
        </w:tc>
        <w:tc>
          <w:tcPr>
            <w:tcW w:w="1458" w:type="dxa"/>
            <w:tcBorders>
              <w:top w:val="nil"/>
              <w:left w:val="nil"/>
              <w:right w:val="nil"/>
            </w:tcBorders>
            <w:shd w:val="clear" w:color="auto" w:fill="auto"/>
            <w:vAlign w:val="center"/>
          </w:tcPr>
          <w:p w14:paraId="6992EC5F" w14:textId="0E0BA4B8" w:rsidR="006F7EAF" w:rsidRPr="00F54D39" w:rsidRDefault="006F7EAF" w:rsidP="002C02A9">
            <w:pPr>
              <w:pBdr>
                <w:bottom w:val="single" w:sz="6" w:space="1" w:color="auto"/>
              </w:pBdr>
              <w:jc w:val="center"/>
              <w:rPr>
                <w:rFonts w:ascii="AngsanaUPC" w:hAnsi="AngsanaUPC" w:cs="AngsanaUPC"/>
                <w:sz w:val="26"/>
                <w:szCs w:val="26"/>
              </w:rPr>
            </w:pPr>
            <w:r w:rsidRPr="00F54D39">
              <w:rPr>
                <w:rFonts w:ascii="AngsanaUPC" w:hAnsi="AngsanaUPC" w:cs="AngsanaUPC"/>
                <w:sz w:val="26"/>
                <w:szCs w:val="26"/>
                <w:cs/>
              </w:rPr>
              <w:t>รวม</w:t>
            </w:r>
          </w:p>
        </w:tc>
        <w:tc>
          <w:tcPr>
            <w:tcW w:w="1459" w:type="dxa"/>
            <w:tcBorders>
              <w:top w:val="nil"/>
              <w:left w:val="nil"/>
              <w:right w:val="nil"/>
            </w:tcBorders>
            <w:vAlign w:val="center"/>
          </w:tcPr>
          <w:p w14:paraId="2A3950D9" w14:textId="6CE972B4" w:rsidR="006F7EAF" w:rsidRPr="00F54D39" w:rsidRDefault="006F7EAF" w:rsidP="002C02A9">
            <w:pPr>
              <w:pBdr>
                <w:bottom w:val="single" w:sz="6" w:space="1" w:color="auto"/>
              </w:pBdr>
              <w:jc w:val="center"/>
              <w:rPr>
                <w:rFonts w:ascii="AngsanaUPC" w:hAnsi="AngsanaUPC" w:cs="AngsanaUPC"/>
                <w:sz w:val="26"/>
                <w:szCs w:val="26"/>
                <w:cs/>
              </w:rPr>
            </w:pPr>
            <w:r w:rsidRPr="00F54D39">
              <w:rPr>
                <w:rFonts w:ascii="AngsanaUPC" w:hAnsi="AngsanaUPC" w:cs="AngsanaUPC"/>
                <w:sz w:val="26"/>
                <w:szCs w:val="26"/>
                <w:cs/>
              </w:rPr>
              <w:t>ระหว่างส่วนงาน</w:t>
            </w:r>
          </w:p>
        </w:tc>
        <w:tc>
          <w:tcPr>
            <w:tcW w:w="1459" w:type="dxa"/>
            <w:tcBorders>
              <w:top w:val="nil"/>
              <w:left w:val="nil"/>
              <w:right w:val="nil"/>
            </w:tcBorders>
            <w:vAlign w:val="center"/>
          </w:tcPr>
          <w:p w14:paraId="30ADEA27" w14:textId="11573929" w:rsidR="006F7EAF" w:rsidRPr="00F54D39" w:rsidRDefault="006F7EAF" w:rsidP="002C02A9">
            <w:pPr>
              <w:pBdr>
                <w:bottom w:val="single" w:sz="6" w:space="1" w:color="auto"/>
              </w:pBdr>
              <w:jc w:val="center"/>
              <w:rPr>
                <w:rFonts w:ascii="AngsanaUPC" w:hAnsi="AngsanaUPC" w:cs="AngsanaUPC"/>
                <w:sz w:val="26"/>
                <w:szCs w:val="26"/>
                <w:cs/>
              </w:rPr>
            </w:pPr>
            <w:r w:rsidRPr="00F54D39">
              <w:rPr>
                <w:rFonts w:ascii="AngsanaUPC" w:hAnsi="AngsanaUPC" w:cs="AngsanaUPC"/>
                <w:sz w:val="26"/>
                <w:szCs w:val="26"/>
                <w:cs/>
              </w:rPr>
              <w:t>สุทธิ</w:t>
            </w:r>
          </w:p>
        </w:tc>
      </w:tr>
      <w:tr w:rsidR="00CC6D08" w:rsidRPr="002C02A9" w14:paraId="603D2460" w14:textId="1AFCA553" w:rsidTr="002C02A9">
        <w:trPr>
          <w:trHeight w:val="425"/>
          <w:tblHeader/>
        </w:trPr>
        <w:tc>
          <w:tcPr>
            <w:tcW w:w="1907" w:type="dxa"/>
            <w:tcBorders>
              <w:top w:val="nil"/>
              <w:left w:val="nil"/>
              <w:bottom w:val="nil"/>
              <w:right w:val="nil"/>
            </w:tcBorders>
            <w:shd w:val="clear" w:color="auto" w:fill="auto"/>
            <w:noWrap/>
            <w:vAlign w:val="center"/>
          </w:tcPr>
          <w:p w14:paraId="1F4B2F52" w14:textId="702130CF" w:rsidR="00CC6D08" w:rsidRPr="002C02A9" w:rsidRDefault="00CC6D08" w:rsidP="002C02A9">
            <w:pPr>
              <w:autoSpaceDE w:val="0"/>
              <w:autoSpaceDN w:val="0"/>
              <w:ind w:left="-40"/>
              <w:rPr>
                <w:rFonts w:ascii="AngsanaUPC" w:hAnsi="AngsanaUPC" w:cs="AngsanaUPC"/>
                <w:sz w:val="26"/>
                <w:szCs w:val="26"/>
              </w:rPr>
            </w:pPr>
            <w:r w:rsidRPr="002C02A9">
              <w:rPr>
                <w:rFonts w:ascii="AngsanaUPC" w:hAnsi="AngsanaUPC" w:cs="AngsanaUPC"/>
                <w:sz w:val="26"/>
                <w:szCs w:val="26"/>
                <w:cs/>
              </w:rPr>
              <w:t>รายได้</w:t>
            </w:r>
          </w:p>
        </w:tc>
        <w:tc>
          <w:tcPr>
            <w:tcW w:w="1458" w:type="dxa"/>
            <w:tcBorders>
              <w:top w:val="nil"/>
              <w:left w:val="nil"/>
              <w:right w:val="nil"/>
            </w:tcBorders>
            <w:shd w:val="clear" w:color="auto" w:fill="auto"/>
            <w:noWrap/>
            <w:vAlign w:val="center"/>
          </w:tcPr>
          <w:p w14:paraId="51424688" w14:textId="293A9366" w:rsidR="00CC6D08" w:rsidRPr="002C02A9" w:rsidRDefault="007F09D8" w:rsidP="002C02A9">
            <w:pPr>
              <w:tabs>
                <w:tab w:val="decimal" w:pos="1089"/>
              </w:tabs>
              <w:rPr>
                <w:rFonts w:ascii="AngsanaUPC" w:hAnsi="AngsanaUPC" w:cs="AngsanaUPC"/>
                <w:sz w:val="26"/>
                <w:szCs w:val="26"/>
              </w:rPr>
            </w:pPr>
            <w:r w:rsidRPr="002C02A9">
              <w:rPr>
                <w:rFonts w:ascii="AngsanaUPC" w:hAnsi="AngsanaUPC" w:cs="AngsanaUPC"/>
                <w:sz w:val="26"/>
                <w:szCs w:val="26"/>
              </w:rPr>
              <w:t>1,140,120,829.63</w:t>
            </w:r>
          </w:p>
        </w:tc>
        <w:tc>
          <w:tcPr>
            <w:tcW w:w="1459" w:type="dxa"/>
            <w:tcBorders>
              <w:top w:val="nil"/>
              <w:left w:val="nil"/>
              <w:right w:val="nil"/>
            </w:tcBorders>
            <w:shd w:val="clear" w:color="auto" w:fill="auto"/>
            <w:vAlign w:val="center"/>
          </w:tcPr>
          <w:p w14:paraId="7698BF32" w14:textId="0BB310D4"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1,025,900.26</w:t>
            </w:r>
          </w:p>
        </w:tc>
        <w:tc>
          <w:tcPr>
            <w:tcW w:w="1458" w:type="dxa"/>
            <w:tcBorders>
              <w:top w:val="nil"/>
              <w:left w:val="nil"/>
              <w:right w:val="nil"/>
            </w:tcBorders>
            <w:shd w:val="clear" w:color="auto" w:fill="auto"/>
            <w:vAlign w:val="center"/>
          </w:tcPr>
          <w:p w14:paraId="5CEBE1AA" w14:textId="64AA5086"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1,141,146,729.89</w:t>
            </w:r>
          </w:p>
        </w:tc>
        <w:tc>
          <w:tcPr>
            <w:tcW w:w="1459" w:type="dxa"/>
            <w:tcBorders>
              <w:top w:val="nil"/>
              <w:left w:val="nil"/>
              <w:right w:val="nil"/>
            </w:tcBorders>
            <w:shd w:val="clear" w:color="auto" w:fill="auto"/>
            <w:vAlign w:val="center"/>
          </w:tcPr>
          <w:p w14:paraId="5C1E9FBE" w14:textId="74E011B3"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(154,747.74)</w:t>
            </w:r>
          </w:p>
        </w:tc>
        <w:tc>
          <w:tcPr>
            <w:tcW w:w="1459" w:type="dxa"/>
            <w:tcBorders>
              <w:top w:val="nil"/>
              <w:left w:val="nil"/>
              <w:right w:val="nil"/>
            </w:tcBorders>
            <w:shd w:val="clear" w:color="auto" w:fill="auto"/>
            <w:vAlign w:val="center"/>
          </w:tcPr>
          <w:p w14:paraId="695F1BBE" w14:textId="3D407876"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1,140,991,982.15</w:t>
            </w:r>
          </w:p>
        </w:tc>
      </w:tr>
      <w:tr w:rsidR="00CC6D08" w:rsidRPr="002C02A9" w14:paraId="555521D4" w14:textId="00B849E1" w:rsidTr="002C02A9">
        <w:trPr>
          <w:trHeight w:val="425"/>
        </w:trPr>
        <w:tc>
          <w:tcPr>
            <w:tcW w:w="1907" w:type="dxa"/>
            <w:tcBorders>
              <w:top w:val="nil"/>
              <w:left w:val="nil"/>
              <w:bottom w:val="nil"/>
              <w:right w:val="nil"/>
            </w:tcBorders>
            <w:shd w:val="clear" w:color="auto" w:fill="auto"/>
            <w:noWrap/>
            <w:vAlign w:val="center"/>
          </w:tcPr>
          <w:p w14:paraId="4513E400" w14:textId="6485A297" w:rsidR="00CC6D08" w:rsidRPr="002C02A9" w:rsidRDefault="00CC6D08" w:rsidP="002C02A9">
            <w:pPr>
              <w:autoSpaceDE w:val="0"/>
              <w:autoSpaceDN w:val="0"/>
              <w:ind w:left="-40"/>
              <w:rPr>
                <w:rFonts w:ascii="AngsanaUPC" w:hAnsi="AngsanaUPC" w:cs="AngsanaUPC"/>
                <w:sz w:val="26"/>
                <w:szCs w:val="26"/>
              </w:rPr>
            </w:pPr>
            <w:r w:rsidRPr="002C02A9">
              <w:rPr>
                <w:rFonts w:ascii="AngsanaUPC" w:hAnsi="AngsanaUPC" w:cs="AngsanaUPC"/>
                <w:sz w:val="26"/>
                <w:szCs w:val="26"/>
                <w:cs/>
              </w:rPr>
              <w:t>ต้นทุน</w:t>
            </w:r>
          </w:p>
        </w:tc>
        <w:tc>
          <w:tcPr>
            <w:tcW w:w="1458" w:type="dxa"/>
            <w:tcBorders>
              <w:top w:val="nil"/>
              <w:left w:val="nil"/>
              <w:bottom w:val="nil"/>
              <w:right w:val="nil"/>
            </w:tcBorders>
            <w:shd w:val="clear" w:color="auto" w:fill="auto"/>
            <w:noWrap/>
            <w:vAlign w:val="center"/>
          </w:tcPr>
          <w:p w14:paraId="5E9E272C" w14:textId="4DAC99C9" w:rsidR="00CC6D08" w:rsidRPr="002C02A9" w:rsidRDefault="007F09D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(989,120,901.15)</w:t>
            </w:r>
          </w:p>
        </w:tc>
        <w:tc>
          <w:tcPr>
            <w:tcW w:w="1459" w:type="dxa"/>
            <w:tcBorders>
              <w:top w:val="nil"/>
              <w:left w:val="nil"/>
              <w:bottom w:val="nil"/>
              <w:right w:val="nil"/>
            </w:tcBorders>
            <w:shd w:val="clear" w:color="auto" w:fill="auto"/>
            <w:vAlign w:val="center"/>
          </w:tcPr>
          <w:p w14:paraId="7451B566" w14:textId="331ECE86" w:rsidR="00CC6D08" w:rsidRPr="002C02A9" w:rsidRDefault="00CC6D0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(777,159.39)</w:t>
            </w:r>
          </w:p>
        </w:tc>
        <w:tc>
          <w:tcPr>
            <w:tcW w:w="1458" w:type="dxa"/>
            <w:tcBorders>
              <w:top w:val="nil"/>
              <w:left w:val="nil"/>
              <w:bottom w:val="nil"/>
              <w:right w:val="nil"/>
            </w:tcBorders>
            <w:shd w:val="clear" w:color="auto" w:fill="auto"/>
            <w:vAlign w:val="center"/>
          </w:tcPr>
          <w:p w14:paraId="7DA8F1E7" w14:textId="3FE5CAAA" w:rsidR="00CC6D08" w:rsidRPr="002C02A9" w:rsidRDefault="00CC6D0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(989,898,060.54)</w:t>
            </w:r>
          </w:p>
        </w:tc>
        <w:tc>
          <w:tcPr>
            <w:tcW w:w="1459" w:type="dxa"/>
            <w:tcBorders>
              <w:top w:val="nil"/>
              <w:left w:val="nil"/>
              <w:bottom w:val="nil"/>
              <w:right w:val="nil"/>
            </w:tcBorders>
            <w:shd w:val="clear" w:color="auto" w:fill="auto"/>
            <w:vAlign w:val="center"/>
          </w:tcPr>
          <w:p w14:paraId="2F3FE920" w14:textId="45428183" w:rsidR="00CC6D08" w:rsidRPr="002C02A9" w:rsidRDefault="007F09D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(50,664.94)</w:t>
            </w:r>
          </w:p>
        </w:tc>
        <w:tc>
          <w:tcPr>
            <w:tcW w:w="1459" w:type="dxa"/>
            <w:tcBorders>
              <w:top w:val="nil"/>
              <w:left w:val="nil"/>
              <w:bottom w:val="nil"/>
              <w:right w:val="nil"/>
            </w:tcBorders>
            <w:shd w:val="clear" w:color="auto" w:fill="auto"/>
            <w:vAlign w:val="center"/>
          </w:tcPr>
          <w:p w14:paraId="38F6E7E6" w14:textId="049491AC" w:rsidR="00CC6D08" w:rsidRPr="002C02A9" w:rsidRDefault="007F09D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(989,948,725.48)</w:t>
            </w:r>
          </w:p>
        </w:tc>
      </w:tr>
      <w:tr w:rsidR="00CC6D08" w:rsidRPr="002C02A9" w14:paraId="1F8839B0" w14:textId="732B2E01" w:rsidTr="002C02A9">
        <w:trPr>
          <w:trHeight w:val="425"/>
        </w:trPr>
        <w:tc>
          <w:tcPr>
            <w:tcW w:w="1907" w:type="dxa"/>
            <w:tcBorders>
              <w:top w:val="nil"/>
              <w:left w:val="nil"/>
              <w:bottom w:val="nil"/>
              <w:right w:val="nil"/>
            </w:tcBorders>
            <w:shd w:val="clear" w:color="auto" w:fill="auto"/>
            <w:noWrap/>
            <w:vAlign w:val="center"/>
          </w:tcPr>
          <w:p w14:paraId="6930C0A5" w14:textId="319EFB2E"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กำไรขั้นต้น</w:t>
            </w:r>
          </w:p>
        </w:tc>
        <w:tc>
          <w:tcPr>
            <w:tcW w:w="1458" w:type="dxa"/>
            <w:tcBorders>
              <w:top w:val="nil"/>
              <w:left w:val="nil"/>
              <w:bottom w:val="nil"/>
              <w:right w:val="nil"/>
            </w:tcBorders>
            <w:shd w:val="clear" w:color="auto" w:fill="auto"/>
            <w:noWrap/>
            <w:vAlign w:val="center"/>
          </w:tcPr>
          <w:p w14:paraId="62256041" w14:textId="6CA46282" w:rsidR="00CC6D08" w:rsidRPr="002C02A9" w:rsidRDefault="007F09D8" w:rsidP="002C02A9">
            <w:pPr>
              <w:tabs>
                <w:tab w:val="decimal" w:pos="1089"/>
              </w:tabs>
              <w:rPr>
                <w:rFonts w:ascii="AngsanaUPC" w:hAnsi="AngsanaUPC" w:cs="AngsanaUPC"/>
                <w:sz w:val="26"/>
                <w:szCs w:val="26"/>
              </w:rPr>
            </w:pPr>
            <w:r w:rsidRPr="002C02A9">
              <w:rPr>
                <w:rFonts w:ascii="AngsanaUPC" w:hAnsi="AngsanaUPC" w:cs="AngsanaUPC"/>
                <w:sz w:val="26"/>
                <w:szCs w:val="26"/>
              </w:rPr>
              <w:t>150,999,928.48</w:t>
            </w:r>
          </w:p>
        </w:tc>
        <w:tc>
          <w:tcPr>
            <w:tcW w:w="1459" w:type="dxa"/>
            <w:tcBorders>
              <w:top w:val="nil"/>
              <w:left w:val="nil"/>
              <w:bottom w:val="nil"/>
              <w:right w:val="nil"/>
            </w:tcBorders>
            <w:shd w:val="clear" w:color="auto" w:fill="auto"/>
            <w:vAlign w:val="center"/>
          </w:tcPr>
          <w:p w14:paraId="4EEA9679" w14:textId="20949262"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248,740.87</w:t>
            </w:r>
          </w:p>
        </w:tc>
        <w:tc>
          <w:tcPr>
            <w:tcW w:w="1458" w:type="dxa"/>
            <w:tcBorders>
              <w:top w:val="nil"/>
              <w:left w:val="nil"/>
              <w:bottom w:val="nil"/>
              <w:right w:val="nil"/>
            </w:tcBorders>
            <w:shd w:val="clear" w:color="auto" w:fill="auto"/>
            <w:vAlign w:val="center"/>
          </w:tcPr>
          <w:p w14:paraId="189B7946" w14:textId="37F180C2"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151,248,669.35</w:t>
            </w:r>
          </w:p>
        </w:tc>
        <w:tc>
          <w:tcPr>
            <w:tcW w:w="1459" w:type="dxa"/>
            <w:tcBorders>
              <w:top w:val="nil"/>
              <w:left w:val="nil"/>
              <w:bottom w:val="nil"/>
              <w:right w:val="nil"/>
            </w:tcBorders>
            <w:shd w:val="clear" w:color="auto" w:fill="auto"/>
            <w:vAlign w:val="center"/>
          </w:tcPr>
          <w:p w14:paraId="2DA8CF5F" w14:textId="27608425" w:rsidR="00CC6D08" w:rsidRPr="002C02A9" w:rsidRDefault="007F09D8" w:rsidP="002C02A9">
            <w:pPr>
              <w:tabs>
                <w:tab w:val="decimal" w:pos="1089"/>
              </w:tabs>
              <w:rPr>
                <w:rFonts w:ascii="AngsanaUPC" w:hAnsi="AngsanaUPC" w:cs="AngsanaUPC"/>
                <w:sz w:val="26"/>
                <w:szCs w:val="26"/>
              </w:rPr>
            </w:pPr>
            <w:r w:rsidRPr="002C02A9">
              <w:rPr>
                <w:rFonts w:ascii="AngsanaUPC" w:hAnsi="AngsanaUPC" w:cs="AngsanaUPC"/>
                <w:sz w:val="26"/>
                <w:szCs w:val="26"/>
              </w:rPr>
              <w:t>(205,412.68)</w:t>
            </w:r>
          </w:p>
        </w:tc>
        <w:tc>
          <w:tcPr>
            <w:tcW w:w="1459" w:type="dxa"/>
            <w:tcBorders>
              <w:top w:val="nil"/>
              <w:left w:val="nil"/>
              <w:bottom w:val="nil"/>
              <w:right w:val="nil"/>
            </w:tcBorders>
            <w:shd w:val="clear" w:color="auto" w:fill="auto"/>
            <w:vAlign w:val="center"/>
          </w:tcPr>
          <w:p w14:paraId="5A90E4A8" w14:textId="10C3253E"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151,043,256.67</w:t>
            </w:r>
          </w:p>
        </w:tc>
      </w:tr>
      <w:tr w:rsidR="00CC6D08" w:rsidRPr="002C02A9" w14:paraId="6F998618" w14:textId="77777777" w:rsidTr="002C02A9">
        <w:trPr>
          <w:trHeight w:val="425"/>
        </w:trPr>
        <w:tc>
          <w:tcPr>
            <w:tcW w:w="1907" w:type="dxa"/>
            <w:tcBorders>
              <w:top w:val="nil"/>
              <w:left w:val="nil"/>
              <w:bottom w:val="nil"/>
              <w:right w:val="nil"/>
            </w:tcBorders>
            <w:shd w:val="clear" w:color="auto" w:fill="auto"/>
            <w:noWrap/>
            <w:vAlign w:val="center"/>
          </w:tcPr>
          <w:p w14:paraId="5BDDAA03" w14:textId="46146DBC"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 xml:space="preserve">รายได้อื่น  </w:t>
            </w:r>
          </w:p>
        </w:tc>
        <w:tc>
          <w:tcPr>
            <w:tcW w:w="1458" w:type="dxa"/>
            <w:tcBorders>
              <w:top w:val="nil"/>
              <w:left w:val="nil"/>
              <w:bottom w:val="nil"/>
              <w:right w:val="nil"/>
            </w:tcBorders>
            <w:shd w:val="clear" w:color="auto" w:fill="auto"/>
            <w:noWrap/>
            <w:vAlign w:val="center"/>
          </w:tcPr>
          <w:p w14:paraId="61D01D8A"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080A18EB"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066AA46D" w14:textId="7BD9B6D6"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5,414,470.99</w:t>
            </w:r>
          </w:p>
        </w:tc>
        <w:tc>
          <w:tcPr>
            <w:tcW w:w="1459" w:type="dxa"/>
            <w:tcBorders>
              <w:top w:val="nil"/>
              <w:left w:val="nil"/>
              <w:bottom w:val="nil"/>
              <w:right w:val="nil"/>
            </w:tcBorders>
            <w:shd w:val="clear" w:color="auto" w:fill="auto"/>
            <w:vAlign w:val="center"/>
          </w:tcPr>
          <w:p w14:paraId="44328DCA" w14:textId="15E4B9CE"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62764DF4" w14:textId="239EA405"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5,414,470.99</w:t>
            </w:r>
          </w:p>
        </w:tc>
      </w:tr>
      <w:tr w:rsidR="00CC6D08" w:rsidRPr="002C02A9" w14:paraId="45B026B9" w14:textId="77777777" w:rsidTr="002C02A9">
        <w:trPr>
          <w:trHeight w:val="425"/>
        </w:trPr>
        <w:tc>
          <w:tcPr>
            <w:tcW w:w="1907" w:type="dxa"/>
            <w:tcBorders>
              <w:top w:val="nil"/>
              <w:left w:val="nil"/>
              <w:bottom w:val="nil"/>
              <w:right w:val="nil"/>
            </w:tcBorders>
            <w:shd w:val="clear" w:color="auto" w:fill="auto"/>
            <w:noWrap/>
            <w:vAlign w:val="center"/>
          </w:tcPr>
          <w:p w14:paraId="3BD8612E" w14:textId="30B8B0C3"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ต้นทุนในการจัดจำหน่าย</w:t>
            </w:r>
          </w:p>
        </w:tc>
        <w:tc>
          <w:tcPr>
            <w:tcW w:w="1458" w:type="dxa"/>
            <w:tcBorders>
              <w:top w:val="nil"/>
              <w:left w:val="nil"/>
              <w:bottom w:val="nil"/>
              <w:right w:val="nil"/>
            </w:tcBorders>
            <w:shd w:val="clear" w:color="auto" w:fill="auto"/>
            <w:noWrap/>
            <w:vAlign w:val="center"/>
          </w:tcPr>
          <w:p w14:paraId="7714F4CE"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006D88"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D76ED6B" w14:textId="360F5723"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(102,138,612.19)</w:t>
            </w:r>
          </w:p>
        </w:tc>
        <w:tc>
          <w:tcPr>
            <w:tcW w:w="1459" w:type="dxa"/>
            <w:tcBorders>
              <w:top w:val="nil"/>
              <w:left w:val="nil"/>
              <w:bottom w:val="nil"/>
              <w:right w:val="nil"/>
            </w:tcBorders>
            <w:shd w:val="clear" w:color="auto" w:fill="auto"/>
            <w:vAlign w:val="center"/>
          </w:tcPr>
          <w:p w14:paraId="567F1B2E" w14:textId="4D265448"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67,477.47</w:t>
            </w:r>
          </w:p>
        </w:tc>
        <w:tc>
          <w:tcPr>
            <w:tcW w:w="1459" w:type="dxa"/>
            <w:tcBorders>
              <w:top w:val="nil"/>
              <w:left w:val="nil"/>
              <w:bottom w:val="nil"/>
              <w:right w:val="nil"/>
            </w:tcBorders>
            <w:shd w:val="clear" w:color="auto" w:fill="auto"/>
            <w:vAlign w:val="center"/>
          </w:tcPr>
          <w:p w14:paraId="6542908C" w14:textId="58D2424B"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(102,071,134.72)</w:t>
            </w:r>
          </w:p>
        </w:tc>
      </w:tr>
      <w:tr w:rsidR="00CC6D08" w:rsidRPr="002C02A9" w14:paraId="645D1C29" w14:textId="77777777" w:rsidTr="002C02A9">
        <w:trPr>
          <w:trHeight w:val="425"/>
        </w:trPr>
        <w:tc>
          <w:tcPr>
            <w:tcW w:w="1907" w:type="dxa"/>
            <w:tcBorders>
              <w:top w:val="nil"/>
              <w:left w:val="nil"/>
              <w:bottom w:val="nil"/>
              <w:right w:val="nil"/>
            </w:tcBorders>
            <w:shd w:val="clear" w:color="auto" w:fill="auto"/>
            <w:noWrap/>
            <w:vAlign w:val="center"/>
          </w:tcPr>
          <w:p w14:paraId="4F18A28B" w14:textId="349A866B"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ค่าใช้จ่ายในการบริหาร</w:t>
            </w:r>
          </w:p>
        </w:tc>
        <w:tc>
          <w:tcPr>
            <w:tcW w:w="1458" w:type="dxa"/>
            <w:tcBorders>
              <w:top w:val="nil"/>
              <w:left w:val="nil"/>
              <w:bottom w:val="nil"/>
              <w:right w:val="nil"/>
            </w:tcBorders>
            <w:shd w:val="clear" w:color="auto" w:fill="auto"/>
            <w:noWrap/>
            <w:vAlign w:val="center"/>
          </w:tcPr>
          <w:p w14:paraId="7F208675"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DD34026"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4C50BF35" w14:textId="018CE280"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(34,471,117.92)</w:t>
            </w:r>
          </w:p>
        </w:tc>
        <w:tc>
          <w:tcPr>
            <w:tcW w:w="1459" w:type="dxa"/>
            <w:tcBorders>
              <w:top w:val="nil"/>
              <w:left w:val="nil"/>
              <w:bottom w:val="nil"/>
              <w:right w:val="nil"/>
            </w:tcBorders>
            <w:shd w:val="clear" w:color="auto" w:fill="auto"/>
            <w:vAlign w:val="center"/>
          </w:tcPr>
          <w:p w14:paraId="50C42015" w14:textId="09C6F5F2" w:rsidR="00CC6D08" w:rsidRPr="002C02A9" w:rsidRDefault="00CC6D08" w:rsidP="002C02A9">
            <w:pPr>
              <w:tabs>
                <w:tab w:val="decimal" w:pos="1089"/>
              </w:tabs>
              <w:rPr>
                <w:rFonts w:ascii="AngsanaUPC" w:hAnsi="AngsanaUPC" w:cs="AngsanaUPC"/>
                <w:sz w:val="26"/>
                <w:szCs w:val="26"/>
              </w:rPr>
            </w:pPr>
            <w:r w:rsidRPr="002C02A9">
              <w:rPr>
                <w:rFonts w:ascii="AngsanaUPC" w:hAnsi="AngsanaUPC" w:cs="AngsanaUPC"/>
                <w:sz w:val="26"/>
                <w:szCs w:val="26"/>
              </w:rPr>
              <w:t>87,270.27</w:t>
            </w:r>
          </w:p>
        </w:tc>
        <w:tc>
          <w:tcPr>
            <w:tcW w:w="1459" w:type="dxa"/>
            <w:tcBorders>
              <w:top w:val="nil"/>
              <w:left w:val="nil"/>
              <w:bottom w:val="nil"/>
              <w:right w:val="nil"/>
            </w:tcBorders>
            <w:shd w:val="clear" w:color="auto" w:fill="auto"/>
            <w:vAlign w:val="center"/>
          </w:tcPr>
          <w:p w14:paraId="0F0F9894" w14:textId="13088135"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(34,383,847.65)</w:t>
            </w:r>
          </w:p>
        </w:tc>
      </w:tr>
      <w:tr w:rsidR="00CC6D08" w:rsidRPr="002C02A9" w14:paraId="599F5650" w14:textId="77777777" w:rsidTr="002C02A9">
        <w:trPr>
          <w:trHeight w:val="425"/>
        </w:trPr>
        <w:tc>
          <w:tcPr>
            <w:tcW w:w="1907" w:type="dxa"/>
            <w:tcBorders>
              <w:top w:val="nil"/>
              <w:left w:val="nil"/>
              <w:bottom w:val="nil"/>
              <w:right w:val="nil"/>
            </w:tcBorders>
            <w:shd w:val="clear" w:color="auto" w:fill="auto"/>
            <w:noWrap/>
            <w:vAlign w:val="center"/>
          </w:tcPr>
          <w:p w14:paraId="347A0047" w14:textId="7B3C9F24"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ต้นทุนทางการเงิน</w:t>
            </w:r>
          </w:p>
        </w:tc>
        <w:tc>
          <w:tcPr>
            <w:tcW w:w="1458" w:type="dxa"/>
            <w:tcBorders>
              <w:top w:val="nil"/>
              <w:left w:val="nil"/>
              <w:bottom w:val="nil"/>
              <w:right w:val="nil"/>
            </w:tcBorders>
            <w:shd w:val="clear" w:color="auto" w:fill="auto"/>
            <w:noWrap/>
            <w:vAlign w:val="center"/>
          </w:tcPr>
          <w:p w14:paraId="4769795C"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3461A8E5"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2199374E" w14:textId="1BA57611" w:rsidR="00CC6D08" w:rsidRPr="002C02A9" w:rsidRDefault="00CC6D0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(6,684,623.37)</w:t>
            </w:r>
          </w:p>
        </w:tc>
        <w:tc>
          <w:tcPr>
            <w:tcW w:w="1459" w:type="dxa"/>
            <w:tcBorders>
              <w:top w:val="nil"/>
              <w:left w:val="nil"/>
              <w:bottom w:val="nil"/>
              <w:right w:val="nil"/>
            </w:tcBorders>
            <w:shd w:val="clear" w:color="auto" w:fill="auto"/>
            <w:vAlign w:val="center"/>
          </w:tcPr>
          <w:p w14:paraId="0DEB6436" w14:textId="1D2F0D74" w:rsidR="00CC6D08" w:rsidRPr="002C02A9" w:rsidRDefault="00CC6D0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1A7019ED" w14:textId="5C936EDE" w:rsidR="00CC6D08" w:rsidRPr="002C02A9" w:rsidRDefault="00EA19BD"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(6,684,623.37)</w:t>
            </w:r>
          </w:p>
        </w:tc>
      </w:tr>
      <w:tr w:rsidR="00CC6D08" w:rsidRPr="002C02A9" w14:paraId="1AD215DF" w14:textId="77777777" w:rsidTr="002C02A9">
        <w:trPr>
          <w:trHeight w:val="425"/>
        </w:trPr>
        <w:tc>
          <w:tcPr>
            <w:tcW w:w="1907" w:type="dxa"/>
            <w:tcBorders>
              <w:top w:val="nil"/>
              <w:left w:val="nil"/>
              <w:bottom w:val="nil"/>
              <w:right w:val="nil"/>
            </w:tcBorders>
            <w:shd w:val="clear" w:color="auto" w:fill="auto"/>
            <w:noWrap/>
            <w:vAlign w:val="center"/>
          </w:tcPr>
          <w:p w14:paraId="2C19BA35" w14:textId="41608499"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กำไรก่อนภาษีเงินได้</w:t>
            </w:r>
          </w:p>
        </w:tc>
        <w:tc>
          <w:tcPr>
            <w:tcW w:w="1458" w:type="dxa"/>
            <w:tcBorders>
              <w:top w:val="nil"/>
              <w:left w:val="nil"/>
              <w:bottom w:val="nil"/>
              <w:right w:val="nil"/>
            </w:tcBorders>
            <w:shd w:val="clear" w:color="auto" w:fill="auto"/>
            <w:noWrap/>
            <w:vAlign w:val="center"/>
          </w:tcPr>
          <w:p w14:paraId="7209505A"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6A5C8960"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B0F0B4D" w14:textId="7E5FA660"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13,368,786.86</w:t>
            </w:r>
          </w:p>
        </w:tc>
        <w:tc>
          <w:tcPr>
            <w:tcW w:w="1459" w:type="dxa"/>
            <w:tcBorders>
              <w:top w:val="nil"/>
              <w:left w:val="nil"/>
              <w:bottom w:val="nil"/>
              <w:right w:val="nil"/>
            </w:tcBorders>
            <w:shd w:val="clear" w:color="auto" w:fill="auto"/>
            <w:vAlign w:val="center"/>
          </w:tcPr>
          <w:p w14:paraId="0B318A9A" w14:textId="4D806F35" w:rsidR="00CC6D08" w:rsidRPr="002C02A9" w:rsidRDefault="007F09D8" w:rsidP="002C02A9">
            <w:pPr>
              <w:tabs>
                <w:tab w:val="decimal" w:pos="1089"/>
              </w:tabs>
              <w:rPr>
                <w:rFonts w:ascii="AngsanaUPC" w:hAnsi="AngsanaUPC" w:cs="AngsanaUPC"/>
                <w:sz w:val="26"/>
                <w:szCs w:val="26"/>
              </w:rPr>
            </w:pPr>
            <w:r w:rsidRPr="002C02A9">
              <w:rPr>
                <w:rFonts w:ascii="AngsanaUPC" w:hAnsi="AngsanaUPC" w:cs="AngsanaUPC"/>
                <w:sz w:val="26"/>
                <w:szCs w:val="26"/>
              </w:rPr>
              <w:t>(50,664.94)</w:t>
            </w:r>
          </w:p>
        </w:tc>
        <w:tc>
          <w:tcPr>
            <w:tcW w:w="1459" w:type="dxa"/>
            <w:tcBorders>
              <w:top w:val="nil"/>
              <w:left w:val="nil"/>
              <w:bottom w:val="nil"/>
              <w:right w:val="nil"/>
            </w:tcBorders>
            <w:shd w:val="clear" w:color="auto" w:fill="auto"/>
            <w:vAlign w:val="center"/>
          </w:tcPr>
          <w:p w14:paraId="069EF2B7" w14:textId="5D126B93" w:rsidR="00CC6D08" w:rsidRPr="002C02A9" w:rsidRDefault="00EA19BD" w:rsidP="002C02A9">
            <w:pPr>
              <w:tabs>
                <w:tab w:val="decimal" w:pos="1089"/>
              </w:tabs>
              <w:rPr>
                <w:rFonts w:ascii="AngsanaUPC" w:hAnsi="AngsanaUPC" w:cs="AngsanaUPC"/>
                <w:sz w:val="26"/>
                <w:szCs w:val="26"/>
              </w:rPr>
            </w:pPr>
            <w:r w:rsidRPr="002C02A9">
              <w:rPr>
                <w:rFonts w:ascii="AngsanaUPC" w:hAnsi="AngsanaUPC" w:cs="AngsanaUPC"/>
                <w:sz w:val="26"/>
                <w:szCs w:val="26"/>
              </w:rPr>
              <w:t>13,318,121.92</w:t>
            </w:r>
          </w:p>
        </w:tc>
      </w:tr>
      <w:tr w:rsidR="00CC6D08" w:rsidRPr="002C02A9" w14:paraId="40B97A03" w14:textId="77777777" w:rsidTr="002C02A9">
        <w:trPr>
          <w:trHeight w:val="425"/>
        </w:trPr>
        <w:tc>
          <w:tcPr>
            <w:tcW w:w="1907" w:type="dxa"/>
            <w:tcBorders>
              <w:top w:val="nil"/>
              <w:left w:val="nil"/>
              <w:bottom w:val="nil"/>
              <w:right w:val="nil"/>
            </w:tcBorders>
            <w:shd w:val="clear" w:color="auto" w:fill="auto"/>
            <w:noWrap/>
            <w:vAlign w:val="center"/>
          </w:tcPr>
          <w:p w14:paraId="6EE187AB" w14:textId="70E1E2E4"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ค่าใช้จ่ายภาษีเงินได้</w:t>
            </w:r>
          </w:p>
        </w:tc>
        <w:tc>
          <w:tcPr>
            <w:tcW w:w="1458" w:type="dxa"/>
            <w:tcBorders>
              <w:top w:val="nil"/>
              <w:left w:val="nil"/>
              <w:bottom w:val="nil"/>
              <w:right w:val="nil"/>
            </w:tcBorders>
            <w:shd w:val="clear" w:color="auto" w:fill="auto"/>
            <w:noWrap/>
            <w:vAlign w:val="center"/>
          </w:tcPr>
          <w:p w14:paraId="5D1E9B96"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43BC0E"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13925AE0" w14:textId="54D82E64" w:rsidR="00CC6D08" w:rsidRPr="002C02A9" w:rsidRDefault="00EA19BD" w:rsidP="00C453F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(2,896,028.2</w:t>
            </w:r>
            <w:r w:rsidR="002D3EC3">
              <w:rPr>
                <w:rFonts w:ascii="AngsanaUPC" w:hAnsi="AngsanaUPC" w:cs="AngsanaUPC" w:hint="cs"/>
                <w:sz w:val="26"/>
                <w:szCs w:val="26"/>
                <w:cs/>
              </w:rPr>
              <w:t>4</w:t>
            </w:r>
            <w:r w:rsidRPr="002C02A9">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70B50B87" w14:textId="2F081C9C" w:rsidR="00CC6D08" w:rsidRPr="002C02A9" w:rsidRDefault="007F09D8" w:rsidP="002C02A9">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10,132.99</w:t>
            </w:r>
          </w:p>
        </w:tc>
        <w:tc>
          <w:tcPr>
            <w:tcW w:w="1459" w:type="dxa"/>
            <w:tcBorders>
              <w:top w:val="nil"/>
              <w:left w:val="nil"/>
              <w:bottom w:val="nil"/>
              <w:right w:val="nil"/>
            </w:tcBorders>
            <w:shd w:val="clear" w:color="auto" w:fill="auto"/>
            <w:vAlign w:val="center"/>
          </w:tcPr>
          <w:p w14:paraId="6C88372C" w14:textId="7C7B2586" w:rsidR="00CC6D08" w:rsidRPr="002C02A9" w:rsidRDefault="00EA19BD" w:rsidP="002D3EC3">
            <w:pPr>
              <w:pBdr>
                <w:bottom w:val="single" w:sz="6" w:space="1" w:color="auto"/>
              </w:pBdr>
              <w:tabs>
                <w:tab w:val="decimal" w:pos="1089"/>
              </w:tabs>
              <w:rPr>
                <w:rFonts w:ascii="AngsanaUPC" w:hAnsi="AngsanaUPC" w:cs="AngsanaUPC"/>
                <w:sz w:val="26"/>
                <w:szCs w:val="26"/>
              </w:rPr>
            </w:pPr>
            <w:r w:rsidRPr="002C02A9">
              <w:rPr>
                <w:rFonts w:ascii="AngsanaUPC" w:hAnsi="AngsanaUPC" w:cs="AngsanaUPC"/>
                <w:sz w:val="26"/>
                <w:szCs w:val="26"/>
              </w:rPr>
              <w:t>(2,885,895.2</w:t>
            </w:r>
            <w:r w:rsidR="002D3EC3">
              <w:rPr>
                <w:rFonts w:ascii="AngsanaUPC" w:hAnsi="AngsanaUPC" w:cs="AngsanaUPC" w:hint="cs"/>
                <w:sz w:val="26"/>
                <w:szCs w:val="26"/>
                <w:cs/>
              </w:rPr>
              <w:t>5</w:t>
            </w:r>
            <w:r w:rsidRPr="002C02A9">
              <w:rPr>
                <w:rFonts w:ascii="AngsanaUPC" w:hAnsi="AngsanaUPC" w:cs="AngsanaUPC"/>
                <w:sz w:val="26"/>
                <w:szCs w:val="26"/>
              </w:rPr>
              <w:t>)</w:t>
            </w:r>
          </w:p>
        </w:tc>
      </w:tr>
      <w:tr w:rsidR="00CC6D08" w:rsidRPr="002C02A9" w14:paraId="6E463943" w14:textId="77777777" w:rsidTr="002C02A9">
        <w:trPr>
          <w:trHeight w:val="425"/>
        </w:trPr>
        <w:tc>
          <w:tcPr>
            <w:tcW w:w="1907" w:type="dxa"/>
            <w:tcBorders>
              <w:top w:val="nil"/>
              <w:left w:val="nil"/>
              <w:bottom w:val="nil"/>
              <w:right w:val="nil"/>
            </w:tcBorders>
            <w:shd w:val="clear" w:color="auto" w:fill="auto"/>
            <w:noWrap/>
            <w:vAlign w:val="center"/>
          </w:tcPr>
          <w:p w14:paraId="4157287C" w14:textId="08BAB8C3" w:rsidR="00CC6D08" w:rsidRPr="002C02A9" w:rsidRDefault="004136D0"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กำไร</w:t>
            </w:r>
            <w:r w:rsidR="00CC6D08" w:rsidRPr="002C02A9">
              <w:rPr>
                <w:rFonts w:ascii="AngsanaUPC" w:hAnsi="AngsanaUPC" w:cs="AngsanaUPC"/>
                <w:sz w:val="26"/>
                <w:szCs w:val="26"/>
                <w:cs/>
              </w:rPr>
              <w:t>สำหรับปี</w:t>
            </w:r>
          </w:p>
        </w:tc>
        <w:tc>
          <w:tcPr>
            <w:tcW w:w="1458" w:type="dxa"/>
            <w:tcBorders>
              <w:top w:val="nil"/>
              <w:left w:val="nil"/>
              <w:bottom w:val="nil"/>
              <w:right w:val="nil"/>
            </w:tcBorders>
            <w:shd w:val="clear" w:color="auto" w:fill="auto"/>
            <w:noWrap/>
            <w:vAlign w:val="center"/>
          </w:tcPr>
          <w:p w14:paraId="47B8EEA5" w14:textId="77777777" w:rsidR="00CC6D08" w:rsidRPr="002C02A9" w:rsidRDefault="00CC6D08" w:rsidP="002C02A9">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CA8025D" w14:textId="77777777" w:rsidR="00CC6D08" w:rsidRPr="002C02A9" w:rsidRDefault="00CC6D08" w:rsidP="002C02A9">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46F7C21" w14:textId="20D111D8" w:rsidR="00CC6D08" w:rsidRPr="002C02A9" w:rsidRDefault="00EA19BD" w:rsidP="002D3EC3">
            <w:pPr>
              <w:pBdr>
                <w:bottom w:val="double" w:sz="6" w:space="1" w:color="auto"/>
              </w:pBdr>
              <w:tabs>
                <w:tab w:val="decimal" w:pos="1089"/>
              </w:tabs>
              <w:rPr>
                <w:rFonts w:ascii="AngsanaUPC" w:hAnsi="AngsanaUPC" w:cs="AngsanaUPC"/>
                <w:sz w:val="26"/>
                <w:szCs w:val="26"/>
              </w:rPr>
            </w:pPr>
            <w:r w:rsidRPr="002C02A9">
              <w:rPr>
                <w:rFonts w:ascii="AngsanaUPC" w:hAnsi="AngsanaUPC" w:cs="AngsanaUPC"/>
                <w:sz w:val="26"/>
                <w:szCs w:val="26"/>
              </w:rPr>
              <w:t>10,472,758.6</w:t>
            </w:r>
            <w:r w:rsidR="002D3EC3">
              <w:rPr>
                <w:rFonts w:ascii="AngsanaUPC" w:hAnsi="AngsanaUPC" w:cs="AngsanaUPC" w:hint="cs"/>
                <w:sz w:val="26"/>
                <w:szCs w:val="26"/>
                <w:cs/>
              </w:rPr>
              <w:t>2</w:t>
            </w:r>
          </w:p>
        </w:tc>
        <w:tc>
          <w:tcPr>
            <w:tcW w:w="1459" w:type="dxa"/>
            <w:tcBorders>
              <w:top w:val="nil"/>
              <w:left w:val="nil"/>
              <w:bottom w:val="nil"/>
              <w:right w:val="nil"/>
            </w:tcBorders>
            <w:shd w:val="clear" w:color="auto" w:fill="auto"/>
            <w:vAlign w:val="center"/>
          </w:tcPr>
          <w:p w14:paraId="73F9EFBA" w14:textId="536EDAB9" w:rsidR="00CC6D08" w:rsidRPr="002C02A9" w:rsidRDefault="007F09D8" w:rsidP="002C02A9">
            <w:pPr>
              <w:pBdr>
                <w:bottom w:val="double" w:sz="6" w:space="1" w:color="auto"/>
              </w:pBdr>
              <w:tabs>
                <w:tab w:val="decimal" w:pos="1089"/>
              </w:tabs>
              <w:rPr>
                <w:rFonts w:ascii="AngsanaUPC" w:hAnsi="AngsanaUPC" w:cs="AngsanaUPC"/>
                <w:sz w:val="26"/>
                <w:szCs w:val="26"/>
              </w:rPr>
            </w:pPr>
            <w:r w:rsidRPr="002C02A9">
              <w:rPr>
                <w:rFonts w:ascii="AngsanaUPC" w:hAnsi="AngsanaUPC" w:cs="AngsanaUPC"/>
                <w:sz w:val="26"/>
                <w:szCs w:val="26"/>
              </w:rPr>
              <w:t>(40,531.95)</w:t>
            </w:r>
          </w:p>
        </w:tc>
        <w:tc>
          <w:tcPr>
            <w:tcW w:w="1459" w:type="dxa"/>
            <w:tcBorders>
              <w:top w:val="nil"/>
              <w:left w:val="nil"/>
              <w:bottom w:val="nil"/>
              <w:right w:val="nil"/>
            </w:tcBorders>
            <w:shd w:val="clear" w:color="auto" w:fill="auto"/>
            <w:vAlign w:val="center"/>
          </w:tcPr>
          <w:p w14:paraId="566EA895" w14:textId="21AA7B29" w:rsidR="00CC6D08" w:rsidRPr="002C02A9" w:rsidRDefault="00EA19BD" w:rsidP="002D3EC3">
            <w:pPr>
              <w:pBdr>
                <w:bottom w:val="double" w:sz="6" w:space="1" w:color="auto"/>
              </w:pBdr>
              <w:tabs>
                <w:tab w:val="decimal" w:pos="1089"/>
              </w:tabs>
              <w:rPr>
                <w:rFonts w:ascii="AngsanaUPC" w:hAnsi="AngsanaUPC" w:cs="AngsanaUPC"/>
                <w:sz w:val="26"/>
                <w:szCs w:val="26"/>
              </w:rPr>
            </w:pPr>
            <w:r w:rsidRPr="002C02A9">
              <w:rPr>
                <w:rFonts w:ascii="AngsanaUPC" w:hAnsi="AngsanaUPC" w:cs="AngsanaUPC"/>
                <w:sz w:val="26"/>
                <w:szCs w:val="26"/>
              </w:rPr>
              <w:t>10,432,226.6</w:t>
            </w:r>
            <w:r w:rsidR="002D3EC3">
              <w:rPr>
                <w:rFonts w:ascii="AngsanaUPC" w:hAnsi="AngsanaUPC" w:cs="AngsanaUPC" w:hint="cs"/>
                <w:sz w:val="26"/>
                <w:szCs w:val="26"/>
                <w:cs/>
              </w:rPr>
              <w:t>7</w:t>
            </w:r>
          </w:p>
        </w:tc>
      </w:tr>
    </w:tbl>
    <w:p w14:paraId="6160A72A" w14:textId="77777777" w:rsidR="00053695" w:rsidRDefault="00F71416" w:rsidP="00F71416">
      <w:pPr>
        <w:pStyle w:val="BlockText"/>
        <w:spacing w:after="120"/>
        <w:ind w:left="425" w:right="0" w:firstLine="0"/>
        <w:jc w:val="thaiDistribute"/>
        <w:rPr>
          <w:rFonts w:ascii="AngsanaUPC" w:hAnsi="AngsanaUPC" w:cs="AngsanaUPC"/>
        </w:rPr>
      </w:pPr>
      <w:r w:rsidRPr="00DC04A3">
        <w:rPr>
          <w:rFonts w:ascii="AngsanaUPC" w:hAnsi="AngsanaUPC" w:cs="AngsanaUPC"/>
          <w:cs/>
        </w:rPr>
        <w:t xml:space="preserve">สำหรับปีสิ้นสุดวันที่ </w:t>
      </w:r>
      <w:r w:rsidRPr="00DC04A3">
        <w:rPr>
          <w:rFonts w:ascii="AngsanaUPC" w:hAnsi="AngsanaUPC" w:cs="AngsanaUPC"/>
        </w:rPr>
        <w:t>31</w:t>
      </w:r>
      <w:r w:rsidRPr="00DC04A3">
        <w:rPr>
          <w:rFonts w:ascii="AngsanaUPC" w:hAnsi="AngsanaUPC" w:cs="AngsanaUPC"/>
          <w:cs/>
        </w:rPr>
        <w:t xml:space="preserve"> ธันวาคม </w:t>
      </w:r>
      <w:r w:rsidRPr="00DC04A3">
        <w:rPr>
          <w:rFonts w:ascii="AngsanaUPC" w:hAnsi="AngsanaUPC" w:cs="AngsanaUPC"/>
        </w:rPr>
        <w:t xml:space="preserve">2566 </w:t>
      </w:r>
      <w:r w:rsidRPr="00DC04A3">
        <w:rPr>
          <w:rFonts w:ascii="AngsanaUPC" w:hAnsi="AngsanaUPC" w:cs="AngsanaUPC"/>
          <w:cs/>
        </w:rPr>
        <w:t>บริษัทมีส่วนงานเดียว</w:t>
      </w:r>
      <w:r w:rsidR="00B0056D">
        <w:rPr>
          <w:rFonts w:ascii="AngsanaUPC" w:hAnsi="AngsanaUPC" w:cs="AngsanaUPC" w:hint="cs"/>
          <w:cs/>
        </w:rPr>
        <w:t xml:space="preserve"> </w:t>
      </w:r>
      <w:r w:rsidR="00011843">
        <w:rPr>
          <w:rFonts w:ascii="AngsanaUPC" w:hAnsi="AngsanaUPC" w:cs="AngsanaUPC"/>
          <w:cs/>
        </w:rPr>
        <w:t xml:space="preserve">คือ </w:t>
      </w:r>
      <w:r w:rsidRPr="00DC04A3">
        <w:rPr>
          <w:rFonts w:ascii="AngsanaUPC" w:hAnsi="AngsanaUPC" w:cs="AngsanaUPC"/>
          <w:cs/>
        </w:rPr>
        <w:t>จำหน่ายสินค้าอุปโภคบริโภค</w:t>
      </w:r>
    </w:p>
    <w:p w14:paraId="29BEEB69" w14:textId="53F9DF88" w:rsidR="00946E79" w:rsidRPr="00DC04A3" w:rsidRDefault="00946E79" w:rsidP="00F71416">
      <w:pPr>
        <w:pStyle w:val="BlockText"/>
        <w:spacing w:after="120"/>
        <w:ind w:left="425" w:right="0" w:firstLine="0"/>
        <w:jc w:val="thaiDistribute"/>
        <w:rPr>
          <w:rFonts w:ascii="AngsanaUPC" w:hAnsi="AngsanaUPC" w:cs="AngsanaUPC"/>
          <w:b/>
          <w:bCs/>
          <w:cs/>
        </w:rPr>
      </w:pPr>
      <w:bookmarkStart w:id="241" w:name="_GoBack"/>
      <w:bookmarkEnd w:id="241"/>
      <w:r w:rsidRPr="00DC04A3">
        <w:rPr>
          <w:rFonts w:ascii="AngsanaUPC" w:hAnsi="AngsanaUPC" w:cs="AngsanaUPC"/>
          <w:b/>
          <w:bCs/>
          <w:cs/>
        </w:rPr>
        <w:br w:type="page"/>
      </w:r>
    </w:p>
    <w:p w14:paraId="1F203703" w14:textId="2D337291" w:rsidR="004F2504" w:rsidRPr="00DC04A3" w:rsidRDefault="001906DE" w:rsidP="00946E79">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ภาระผูกพัน</w:t>
      </w:r>
      <w:r w:rsidR="009E7440" w:rsidRPr="00DC04A3">
        <w:rPr>
          <w:rFonts w:ascii="AngsanaUPC" w:hAnsi="AngsanaUPC" w:cs="AngsanaUPC"/>
          <w:b/>
          <w:bCs/>
          <w:cs/>
        </w:rPr>
        <w:t>และหนี้สินที่อาจเกิดขึ้น</w:t>
      </w:r>
    </w:p>
    <w:p w14:paraId="31EB2517" w14:textId="23F7A121" w:rsidR="004F2504" w:rsidRPr="00DC04A3" w:rsidRDefault="004F2504" w:rsidP="00946E79">
      <w:pPr>
        <w:pStyle w:val="BlockText"/>
        <w:spacing w:before="260" w:after="260"/>
        <w:ind w:left="425" w:right="6" w:firstLine="0"/>
        <w:jc w:val="thaiDistribute"/>
        <w:rPr>
          <w:rFonts w:ascii="AngsanaUPC" w:hAnsi="AngsanaUPC" w:cs="AngsanaUPC"/>
        </w:rPr>
      </w:pPr>
      <w:r w:rsidRPr="00DC04A3">
        <w:rPr>
          <w:rFonts w:ascii="AngsanaUPC" w:hAnsi="AngsanaUPC" w:cs="AngsanaUPC"/>
          <w:cs/>
        </w:rPr>
        <w:t xml:space="preserve">ณ วันที่ </w:t>
      </w:r>
      <w:r w:rsidR="00830254" w:rsidRPr="00DC04A3">
        <w:rPr>
          <w:rFonts w:ascii="AngsanaUPC" w:hAnsi="AngsanaUPC" w:cs="AngsanaUPC"/>
        </w:rPr>
        <w:t>3</w:t>
      </w:r>
      <w:r w:rsidR="003D2EFA" w:rsidRPr="00DC04A3">
        <w:rPr>
          <w:rFonts w:ascii="AngsanaUPC" w:hAnsi="AngsanaUPC" w:cs="AngsanaUPC"/>
        </w:rPr>
        <w:t>1</w:t>
      </w:r>
      <w:r w:rsidR="00A95011" w:rsidRPr="00DC04A3">
        <w:rPr>
          <w:rFonts w:ascii="AngsanaUPC" w:hAnsi="AngsanaUPC" w:cs="AngsanaUPC"/>
        </w:rPr>
        <w:t xml:space="preserve"> </w:t>
      </w:r>
      <w:r w:rsidR="003D2EFA" w:rsidRPr="00DC04A3">
        <w:rPr>
          <w:rFonts w:ascii="AngsanaUPC" w:hAnsi="AngsanaUPC" w:cs="AngsanaUPC"/>
          <w:cs/>
        </w:rPr>
        <w:t>ธันวาคม</w:t>
      </w:r>
      <w:r w:rsidR="00830254" w:rsidRPr="00DC04A3">
        <w:rPr>
          <w:rFonts w:ascii="AngsanaUPC" w:hAnsi="AngsanaUPC" w:cs="AngsanaUPC"/>
          <w:cs/>
        </w:rPr>
        <w:t xml:space="preserve"> </w:t>
      </w:r>
      <w:r w:rsidR="00830254" w:rsidRPr="00DC04A3">
        <w:rPr>
          <w:rFonts w:ascii="AngsanaUPC" w:hAnsi="AngsanaUPC" w:cs="AngsanaUPC"/>
        </w:rPr>
        <w:t>256</w:t>
      </w:r>
      <w:r w:rsidR="000A16BE" w:rsidRPr="00DC04A3">
        <w:rPr>
          <w:rFonts w:ascii="AngsanaUPC" w:hAnsi="AngsanaUPC" w:cs="AngsanaUPC"/>
          <w:cs/>
        </w:rPr>
        <w:t>7</w:t>
      </w:r>
      <w:r w:rsidRPr="00DC04A3">
        <w:rPr>
          <w:rFonts w:ascii="AngsanaUPC" w:hAnsi="AngsanaUPC" w:cs="AngsanaUPC"/>
          <w:cs/>
        </w:rPr>
        <w:t xml:space="preserve"> </w:t>
      </w:r>
      <w:r w:rsidR="00AB1221">
        <w:rPr>
          <w:rFonts w:ascii="AngsanaUPC" w:hAnsi="AngsanaUPC" w:cs="AngsanaUPC" w:hint="cs"/>
          <w:cs/>
        </w:rPr>
        <w:t>กลุ่ม</w:t>
      </w:r>
      <w:r w:rsidRPr="00DC04A3">
        <w:rPr>
          <w:rFonts w:ascii="AngsanaUPC" w:hAnsi="AngsanaUPC" w:cs="AngsanaUPC"/>
          <w:cs/>
        </w:rPr>
        <w:t xml:space="preserve">บริษัทมีภาระผูกพันและหนี้สินที่อาจเกิดขึ้น ดังนี้ </w:t>
      </w:r>
    </w:p>
    <w:p w14:paraId="538B2A4F" w14:textId="014C56E6" w:rsidR="00FE1A79" w:rsidRPr="00DC04A3" w:rsidRDefault="00FE1A79"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บริษัท</w:t>
      </w:r>
    </w:p>
    <w:p w14:paraId="1D1A9E81" w14:textId="427F9019" w:rsidR="00A30519" w:rsidRPr="00DC04A3" w:rsidRDefault="00A3051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ภาระผูกพันที่ต้องจ่ายตามสัญญาจ้าง และสัญญาบริการอื่น จำนวนเงิน</w:t>
      </w:r>
      <w:r w:rsidR="00DB0FD5" w:rsidRPr="00DC04A3">
        <w:rPr>
          <w:rFonts w:ascii="AngsanaUPC" w:hAnsi="AngsanaUPC" w:cs="AngsanaUPC"/>
        </w:rPr>
        <w:t xml:space="preserve"> </w:t>
      </w:r>
      <w:r w:rsidR="003345F5" w:rsidRPr="00DC04A3">
        <w:rPr>
          <w:rFonts w:ascii="AngsanaUPC" w:hAnsi="AngsanaUPC" w:cs="AngsanaUPC"/>
        </w:rPr>
        <w:t>1.49</w:t>
      </w:r>
      <w:r w:rsidRPr="00DC04A3">
        <w:rPr>
          <w:rFonts w:ascii="AngsanaUPC" w:hAnsi="AngsanaUPC" w:cs="AngsanaUPC"/>
        </w:rPr>
        <w:t xml:space="preserve"> </w:t>
      </w:r>
      <w:r w:rsidRPr="00DC04A3">
        <w:rPr>
          <w:rFonts w:ascii="AngsanaUPC" w:hAnsi="AngsanaUPC" w:cs="AngsanaUPC"/>
          <w:cs/>
        </w:rPr>
        <w:t>ล้านบาท</w:t>
      </w:r>
    </w:p>
    <w:p w14:paraId="24FAA345" w14:textId="58888AD7" w:rsidR="00D51233" w:rsidRPr="00DC04A3" w:rsidRDefault="002C198B"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 xml:space="preserve">หนังสือค้ำประกันที่ออกโดยธนาคาร จำนวนเงิน </w:t>
      </w:r>
      <w:r w:rsidR="003345F5" w:rsidRPr="00DC04A3">
        <w:rPr>
          <w:rFonts w:ascii="AngsanaUPC" w:hAnsi="AngsanaUPC" w:cs="AngsanaUPC"/>
        </w:rPr>
        <w:t>0.3</w:t>
      </w:r>
      <w:r w:rsidR="00946E79" w:rsidRPr="00DC04A3">
        <w:rPr>
          <w:rFonts w:ascii="AngsanaUPC" w:hAnsi="AngsanaUPC" w:cs="AngsanaUPC"/>
          <w:cs/>
        </w:rPr>
        <w:t>0</w:t>
      </w:r>
      <w:r w:rsidR="00AF7489" w:rsidRPr="00DC04A3">
        <w:rPr>
          <w:rFonts w:ascii="AngsanaUPC" w:hAnsi="AngsanaUPC" w:cs="AngsanaUPC"/>
        </w:rPr>
        <w:t xml:space="preserve"> </w:t>
      </w:r>
      <w:r w:rsidRPr="00DC04A3">
        <w:rPr>
          <w:rFonts w:ascii="AngsanaUPC" w:hAnsi="AngsanaUPC" w:cs="AngsanaUPC"/>
          <w:cs/>
        </w:rPr>
        <w:t>ล้านบาท</w:t>
      </w:r>
    </w:p>
    <w:p w14:paraId="68AE69ED" w14:textId="34B9ED3A" w:rsidR="00FE1A79" w:rsidRPr="00DC04A3" w:rsidRDefault="00FE1A79" w:rsidP="00FE1A79">
      <w:pPr>
        <w:pStyle w:val="BlockText"/>
        <w:spacing w:after="120"/>
        <w:ind w:left="426" w:right="0" w:firstLine="0"/>
        <w:jc w:val="thaiDistribute"/>
        <w:rPr>
          <w:rFonts w:ascii="AngsanaUPC" w:hAnsi="AngsanaUPC" w:cs="AngsanaUPC"/>
          <w:b/>
          <w:bCs/>
        </w:rPr>
      </w:pPr>
      <w:r w:rsidRPr="00DC04A3">
        <w:rPr>
          <w:rFonts w:ascii="AngsanaUPC" w:hAnsi="AngsanaUPC" w:cs="AngsanaUPC"/>
          <w:b/>
          <w:bCs/>
          <w:cs/>
        </w:rPr>
        <w:t>บริษัทย่อย</w:t>
      </w:r>
    </w:p>
    <w:p w14:paraId="774ACAF9" w14:textId="260B024C" w:rsidR="00FE1A79" w:rsidRPr="00DC04A3" w:rsidRDefault="00FE1A7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ภาระผูกพันที่ต้องจ่ายตามสัญญาจ้าง และสัญญาบริการอื่น จำนวนเงิน</w:t>
      </w:r>
      <w:r w:rsidRPr="00DC04A3">
        <w:rPr>
          <w:rFonts w:ascii="AngsanaUPC" w:hAnsi="AngsanaUPC" w:cs="AngsanaUPC"/>
        </w:rPr>
        <w:t xml:space="preserve"> </w:t>
      </w:r>
      <w:r w:rsidR="000218E1" w:rsidRPr="00DC04A3">
        <w:rPr>
          <w:rFonts w:ascii="AngsanaUPC" w:hAnsi="AngsanaUPC" w:cs="AngsanaUPC"/>
        </w:rPr>
        <w:t>0.87</w:t>
      </w:r>
      <w:r w:rsidRPr="00DC04A3">
        <w:rPr>
          <w:rFonts w:ascii="AngsanaUPC" w:hAnsi="AngsanaUPC" w:cs="AngsanaUPC"/>
        </w:rPr>
        <w:t xml:space="preserve"> </w:t>
      </w:r>
      <w:r w:rsidRPr="00DC04A3">
        <w:rPr>
          <w:rFonts w:ascii="AngsanaUPC" w:hAnsi="AngsanaUPC" w:cs="AngsanaUPC"/>
          <w:cs/>
        </w:rPr>
        <w:t>ล้านบาท</w:t>
      </w:r>
    </w:p>
    <w:p w14:paraId="6AA944D8" w14:textId="1AA63253" w:rsidR="000218E1" w:rsidRPr="00DC04A3" w:rsidRDefault="000218E1" w:rsidP="00233B71">
      <w:pPr>
        <w:numPr>
          <w:ilvl w:val="1"/>
          <w:numId w:val="2"/>
        </w:numPr>
        <w:spacing w:before="120" w:after="120"/>
        <w:ind w:left="992" w:right="6" w:hanging="567"/>
        <w:jc w:val="thaiDistribute"/>
        <w:rPr>
          <w:rFonts w:ascii="AngsanaUPC" w:hAnsi="AngsanaUPC" w:cs="AngsanaUPC"/>
          <w:cs/>
        </w:rPr>
      </w:pPr>
      <w:r w:rsidRPr="00DC04A3">
        <w:rPr>
          <w:rFonts w:ascii="AngsanaUPC" w:hAnsi="AngsanaUPC" w:cs="AngsanaUPC"/>
          <w:cs/>
        </w:rPr>
        <w:t>ภาระผูกพันที่ต้องจ่ายตาม</w:t>
      </w:r>
      <w:r w:rsidR="006E367D" w:rsidRPr="00DC04A3">
        <w:rPr>
          <w:rFonts w:ascii="AngsanaUPC" w:hAnsi="AngsanaUPC" w:cs="AngsanaUPC"/>
          <w:cs/>
        </w:rPr>
        <w:t xml:space="preserve">สัญญาค่าที่ปรึกษา จำนวนเงิน </w:t>
      </w:r>
      <w:r w:rsidR="006E367D" w:rsidRPr="00DC04A3">
        <w:rPr>
          <w:rFonts w:ascii="AngsanaUPC" w:hAnsi="AngsanaUPC" w:cs="AngsanaUPC"/>
        </w:rPr>
        <w:t>0.48</w:t>
      </w:r>
      <w:r w:rsidRPr="00DC04A3">
        <w:rPr>
          <w:rFonts w:ascii="AngsanaUPC" w:hAnsi="AngsanaUPC" w:cs="AngsanaUPC"/>
          <w:cs/>
        </w:rPr>
        <w:t xml:space="preserve"> ล้านบาท</w:t>
      </w:r>
    </w:p>
    <w:p w14:paraId="4375A689" w14:textId="4933A8E3" w:rsidR="000E0DAA" w:rsidRPr="00DC04A3" w:rsidRDefault="000E0DAA" w:rsidP="000E0DAA">
      <w:pPr>
        <w:numPr>
          <w:ilvl w:val="0"/>
          <w:numId w:val="2"/>
        </w:numPr>
        <w:tabs>
          <w:tab w:val="left" w:pos="426"/>
        </w:tabs>
        <w:spacing w:before="240" w:after="120"/>
        <w:ind w:left="0" w:right="147" w:firstLine="0"/>
        <w:jc w:val="thaiDistribute"/>
        <w:rPr>
          <w:rFonts w:ascii="AngsanaUPC" w:hAnsi="AngsanaUPC" w:cs="AngsanaUPC"/>
          <w:b/>
          <w:bCs/>
        </w:rPr>
      </w:pPr>
      <w:bookmarkStart w:id="242" w:name="_MON_1521492653"/>
      <w:bookmarkStart w:id="243" w:name="_MON_1521492712"/>
      <w:bookmarkStart w:id="244" w:name="_MON_1521492725"/>
      <w:bookmarkStart w:id="245" w:name="_MON_1521492733"/>
      <w:bookmarkStart w:id="246" w:name="_MON_1521492766"/>
      <w:bookmarkStart w:id="247" w:name="_MON_1521539052"/>
      <w:bookmarkStart w:id="248" w:name="_MON_1521539103"/>
      <w:bookmarkStart w:id="249" w:name="_MON_1521539181"/>
      <w:bookmarkStart w:id="250" w:name="_MON_1521539228"/>
      <w:bookmarkStart w:id="251" w:name="_MON_1521539235"/>
      <w:bookmarkStart w:id="252" w:name="_MON_1521564011"/>
      <w:bookmarkStart w:id="253" w:name="_MON_1521745538"/>
      <w:bookmarkStart w:id="254" w:name="_MON_1521745561"/>
      <w:bookmarkStart w:id="255" w:name="_MON_1551250042"/>
      <w:bookmarkStart w:id="256" w:name="_MON_1551879973"/>
      <w:bookmarkStart w:id="257" w:name="_MON_1551883219"/>
      <w:bookmarkStart w:id="258" w:name="_MON_1551883536"/>
      <w:bookmarkStart w:id="259" w:name="_MON_1551883703"/>
      <w:bookmarkStart w:id="260" w:name="_MON_1551883711"/>
      <w:bookmarkStart w:id="261" w:name="_MON_1551884978"/>
      <w:bookmarkStart w:id="262" w:name="_MON_1552119187"/>
      <w:bookmarkStart w:id="263" w:name="_MON_1552731663"/>
      <w:bookmarkStart w:id="264" w:name="_MON_1552731684"/>
      <w:bookmarkStart w:id="265" w:name="_MON_1552731695"/>
      <w:bookmarkStart w:id="266" w:name="_MON_1552731706"/>
      <w:bookmarkStart w:id="267" w:name="_MON_1553361333"/>
      <w:bookmarkStart w:id="268" w:name="_MON_1553361352"/>
      <w:bookmarkStart w:id="269" w:name="_MON_1553361372"/>
      <w:bookmarkStart w:id="270" w:name="_MON_1553361404"/>
      <w:bookmarkStart w:id="271" w:name="_MON_1553538985"/>
      <w:bookmarkStart w:id="272" w:name="_MON_1554011397"/>
      <w:bookmarkStart w:id="273" w:name="_MON_1554057150"/>
      <w:bookmarkStart w:id="274" w:name="_MON_1554057179"/>
      <w:bookmarkStart w:id="275" w:name="_MON_1554057190"/>
      <w:bookmarkStart w:id="276" w:name="_MON_1554057210"/>
      <w:bookmarkStart w:id="277" w:name="_MON_1554057221"/>
      <w:bookmarkStart w:id="278" w:name="_MON_1554057248"/>
      <w:bookmarkStart w:id="279" w:name="_MON_1554057276"/>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rsidRPr="00DC04A3">
        <w:rPr>
          <w:rFonts w:ascii="AngsanaUPC" w:hAnsi="AngsanaUPC" w:cs="AngsanaUPC"/>
          <w:b/>
          <w:bCs/>
          <w:cs/>
        </w:rPr>
        <w:t>เครื่องมือทางการเงิน</w:t>
      </w:r>
    </w:p>
    <w:p w14:paraId="007EDB15" w14:textId="77777777" w:rsidR="000E0DAA" w:rsidRPr="00DC04A3" w:rsidRDefault="000E0DAA" w:rsidP="000E0DAA">
      <w:pPr>
        <w:pStyle w:val="BlockText"/>
        <w:spacing w:before="260" w:after="260"/>
        <w:ind w:left="425" w:right="6" w:firstLine="0"/>
        <w:jc w:val="thaiDistribute"/>
        <w:rPr>
          <w:rFonts w:ascii="AngsanaUPC" w:hAnsi="AngsanaUPC" w:cs="AngsanaUPC"/>
          <w:b/>
          <w:bCs/>
        </w:rPr>
      </w:pPr>
      <w:r w:rsidRPr="00DC04A3">
        <w:rPr>
          <w:rFonts w:ascii="AngsanaUPC" w:hAnsi="AngsanaUPC" w:cs="AngsanaUPC"/>
          <w:b/>
          <w:bCs/>
          <w:cs/>
        </w:rPr>
        <w:t>นโยบายการบริหารความเสี่ยง</w:t>
      </w:r>
    </w:p>
    <w:p w14:paraId="1DA75D51" w14:textId="45105DA2" w:rsidR="000E0DAA" w:rsidRPr="00DC04A3" w:rsidRDefault="000E0DAA" w:rsidP="000E0DAA">
      <w:pPr>
        <w:pStyle w:val="BlockText"/>
        <w:spacing w:before="120" w:after="200"/>
        <w:ind w:left="425" w:right="6" w:firstLine="0"/>
        <w:jc w:val="thaiDistribute"/>
        <w:rPr>
          <w:rFonts w:ascii="AngsanaUPC" w:hAnsi="AngsanaUPC" w:cs="AngsanaUPC"/>
        </w:rPr>
      </w:pPr>
      <w:r w:rsidRPr="00DC04A3">
        <w:rPr>
          <w:rFonts w:ascii="AngsanaUPC" w:hAnsi="AngsanaUPC" w:cs="AngsanaUPC"/>
          <w:cs/>
        </w:rPr>
        <w:t>เครื่องมือทางการเงินที่สำคัญของ</w:t>
      </w:r>
      <w:r w:rsidR="00A33544" w:rsidRPr="00DC04A3">
        <w:rPr>
          <w:rFonts w:ascii="AngsanaUPC" w:hAnsi="AngsanaUPC" w:cs="AngsanaUPC"/>
          <w:cs/>
        </w:rPr>
        <w:t>กลุ่ม</w:t>
      </w:r>
      <w:r w:rsidR="00A955A8">
        <w:rPr>
          <w:rFonts w:ascii="AngsanaUPC" w:hAnsi="AngsanaUPC" w:cs="AngsanaUPC"/>
          <w:cs/>
        </w:rPr>
        <w:t>บริษัทตามที่นิยาม</w:t>
      </w:r>
      <w:r w:rsidRPr="00DC04A3">
        <w:rPr>
          <w:rFonts w:ascii="AngsanaUPC" w:hAnsi="AngsanaUPC" w:cs="AngsanaUPC"/>
          <w:cs/>
        </w:rPr>
        <w:t xml:space="preserve">ในมาตรฐานการรายงานทางการเงิน ฉบับที่ </w:t>
      </w:r>
      <w:r w:rsidRPr="00DC04A3">
        <w:rPr>
          <w:rFonts w:ascii="AngsanaUPC" w:hAnsi="AngsanaUPC" w:cs="AngsanaUPC"/>
        </w:rPr>
        <w:t>7</w:t>
      </w:r>
      <w:r w:rsidRPr="00DC04A3">
        <w:rPr>
          <w:rFonts w:ascii="AngsanaUPC" w:hAnsi="AngsanaUPC" w:cs="AngsanaUPC"/>
          <w:cs/>
        </w:rPr>
        <w:t xml:space="preserve"> เรื่อง การเปิดเผยข้อมูลเครื่องมือทางการเงิน ประกอบด้วย</w:t>
      </w:r>
      <w:r w:rsidR="00F71416" w:rsidRPr="00DC04A3">
        <w:rPr>
          <w:rFonts w:ascii="AngsanaUPC" w:hAnsi="AngsanaUPC" w:cs="AngsanaUPC"/>
          <w:cs/>
        </w:rPr>
        <w:t xml:space="preserve"> </w:t>
      </w:r>
      <w:r w:rsidRPr="00DC04A3">
        <w:rPr>
          <w:rFonts w:ascii="AngsanaUPC" w:hAnsi="AngsanaUPC" w:cs="AngsanaUPC"/>
          <w:cs/>
        </w:rPr>
        <w:t xml:space="preserve">เงินสดและรายการเทียบเท่าเงินสด ลูกหนี้การค้าและลูกหนี้อื่น สินทรัพย์ทางการเงินไม่หมุนเวียนที่เป็นหลักประกัน เจ้าหนี้การค้าและเจ้าหนี้อื่น เงินกู้ยืมจากสถาบันการเงิน และหนี้สินตามสัญญาเช่า </w:t>
      </w:r>
      <w:r w:rsidR="00A33544" w:rsidRPr="00DC04A3">
        <w:rPr>
          <w:rFonts w:ascii="AngsanaUPC" w:hAnsi="AngsanaUPC" w:cs="AngsanaUPC"/>
          <w:cs/>
        </w:rPr>
        <w:t>กลุ่ม</w:t>
      </w:r>
      <w:r w:rsidRPr="00DC04A3">
        <w:rPr>
          <w:rFonts w:ascii="AngsanaUPC" w:hAnsi="AngsanaUPC" w:cs="AngsanaUPC"/>
          <w:cs/>
        </w:rPr>
        <w:t>บริษัทมีความเสี่ยงที่เกี่ยวข้องกับเครื่องมือทางการเงินดังกล่าว และมีนโยบายการบริหารความเสี่ยงดังนี้</w:t>
      </w:r>
    </w:p>
    <w:p w14:paraId="38B3B81B" w14:textId="77777777" w:rsidR="000E0DAA" w:rsidRPr="00DC04A3" w:rsidRDefault="000E0DAA" w:rsidP="000E0DAA">
      <w:pPr>
        <w:pStyle w:val="BlockText"/>
        <w:spacing w:before="260" w:after="260"/>
        <w:ind w:left="425" w:right="6" w:firstLine="0"/>
        <w:jc w:val="thaiDistribute"/>
        <w:rPr>
          <w:rFonts w:ascii="AngsanaUPC" w:hAnsi="AngsanaUPC" w:cs="AngsanaUPC"/>
          <w:b/>
          <w:bCs/>
        </w:rPr>
      </w:pPr>
      <w:r w:rsidRPr="00DC04A3">
        <w:rPr>
          <w:rFonts w:ascii="AngsanaUPC" w:hAnsi="AngsanaUPC" w:cs="AngsanaUPC"/>
          <w:b/>
          <w:bCs/>
          <w:cs/>
        </w:rPr>
        <w:t>การบริหารจัดการทุน</w:t>
      </w:r>
    </w:p>
    <w:p w14:paraId="1DDB0535" w14:textId="65B5FD99" w:rsidR="00A33544" w:rsidRPr="00DC04A3" w:rsidRDefault="000E0DAA" w:rsidP="009F60F1">
      <w:pPr>
        <w:pStyle w:val="BlockText"/>
        <w:spacing w:before="120" w:after="120"/>
        <w:ind w:left="425" w:right="0" w:firstLine="0"/>
        <w:jc w:val="thaiDistribute"/>
        <w:rPr>
          <w:rFonts w:ascii="AngsanaUPC" w:hAnsi="AngsanaUPC" w:cs="AngsanaUPC"/>
          <w:b/>
          <w:bCs/>
          <w:cs/>
        </w:rPr>
      </w:pPr>
      <w:r w:rsidRPr="00DC04A3">
        <w:rPr>
          <w:rFonts w:ascii="AngsanaUPC" w:hAnsi="AngsanaUPC" w:cs="AngsanaUPC"/>
          <w:cs/>
        </w:rPr>
        <w:t>นโยบายของคณะกรรมการบริษัท คือ การรักษาระดับเงินทุนให้มั่นคงเพื่อรักษานักลงทุน เจ้าหนี้และความเชื่อมั่นของตลาดและก่อให้เกิดการพัฒนาของธุรกิจในอนาคต คณะกรรมการบริษัทได้มีการกำกับดูแลผลตอบแทนของเงินทุน ซึ่ง</w:t>
      </w:r>
      <w:r w:rsidR="00E12679">
        <w:rPr>
          <w:rFonts w:ascii="AngsanaUPC" w:hAnsi="AngsanaUPC" w:cs="AngsanaUPC" w:hint="cs"/>
          <w:cs/>
        </w:rPr>
        <w:t>กลุ่ม</w:t>
      </w:r>
      <w:r w:rsidRPr="00DC04A3">
        <w:rPr>
          <w:rFonts w:ascii="AngsanaUPC" w:hAnsi="AngsanaUPC" w:cs="AngsanaUPC"/>
          <w:cs/>
        </w:rPr>
        <w:t>บริษัทพิจารณาจากสัดส่วนของผลตอบแทนจากกิจกรรมดำเนินงานต่อส่วนของผู้ถือหุ้น อีกทั้งยังกำกับดูแลระดับการจ่ายเงินปันผลให้แก่ผู้ถือหุ้นสามัญ</w:t>
      </w:r>
    </w:p>
    <w:p w14:paraId="6CD47B1D" w14:textId="6443F356" w:rsidR="000E0DAA" w:rsidRPr="00DC04A3" w:rsidRDefault="000E0DAA" w:rsidP="000E0DAA">
      <w:pPr>
        <w:pStyle w:val="BlockText"/>
        <w:spacing w:before="260" w:after="260"/>
        <w:ind w:left="425" w:right="6" w:firstLine="0"/>
        <w:jc w:val="thaiDistribute"/>
        <w:rPr>
          <w:rFonts w:ascii="AngsanaUPC" w:hAnsi="AngsanaUPC" w:cs="AngsanaUPC"/>
          <w:b/>
          <w:bCs/>
        </w:rPr>
      </w:pPr>
      <w:r w:rsidRPr="00DC04A3">
        <w:rPr>
          <w:rFonts w:ascii="AngsanaUPC" w:hAnsi="AngsanaUPC" w:cs="AngsanaUPC"/>
          <w:b/>
          <w:bCs/>
          <w:cs/>
        </w:rPr>
        <w:t>ความเสี่ยงด้านเครดิต</w:t>
      </w:r>
    </w:p>
    <w:p w14:paraId="2E83F2C2" w14:textId="5FBF3DA6" w:rsidR="000E0DAA" w:rsidRPr="00DC04A3" w:rsidRDefault="000E0DAA" w:rsidP="000E0DAA">
      <w:pPr>
        <w:pStyle w:val="BlockText"/>
        <w:spacing w:before="120" w:after="120"/>
        <w:ind w:left="425" w:right="0" w:firstLine="0"/>
        <w:jc w:val="thaiDistribute"/>
        <w:rPr>
          <w:rFonts w:ascii="AngsanaUPC" w:hAnsi="AngsanaUPC" w:cs="AngsanaUPC"/>
        </w:rPr>
      </w:pPr>
      <w:r w:rsidRPr="00DC04A3">
        <w:rPr>
          <w:rFonts w:ascii="AngsanaUPC" w:hAnsi="AngsanaUPC" w:cs="AngsanaUPC"/>
          <w:cs/>
        </w:rPr>
        <w:t xml:space="preserve">ความเสี่ยงด้านเครดิต หมายถึง ความเสี่ยงที่ลูกค้าไม่สามารถชำระหนี้ตามเงื่อนไขที่ตกลงไว้ และความเสี่ยงจากคู่สัญญาไม่สามารถปฏิบัติตามเงื่อนไขในสัญญา ซึ่งอาจทำให้เกิดความสูญเสียทางการเงินได้ </w:t>
      </w:r>
      <w:r w:rsidR="00E12679">
        <w:rPr>
          <w:rFonts w:ascii="AngsanaUPC" w:hAnsi="AngsanaUPC" w:cs="AngsanaUPC" w:hint="cs"/>
          <w:cs/>
        </w:rPr>
        <w:t>กลุ่ม</w:t>
      </w:r>
      <w:r w:rsidRPr="00DC04A3">
        <w:rPr>
          <w:rFonts w:ascii="AngsanaUPC" w:hAnsi="AngsanaUPC" w:cs="AngsanaUPC"/>
          <w:cs/>
        </w:rPr>
        <w:t>บริษัทไม่มีการกระจุกตัวอย่างมีนัยสำคัญของความเสี่ยงด้านเครดิต ทั้งนี้ฝ่ายบริหารของ</w:t>
      </w:r>
      <w:r w:rsidR="00A33544" w:rsidRPr="00DC04A3">
        <w:rPr>
          <w:rFonts w:ascii="AngsanaUPC" w:hAnsi="AngsanaUPC" w:cs="AngsanaUPC"/>
          <w:cs/>
        </w:rPr>
        <w:t>กลุ่ม</w:t>
      </w:r>
      <w:r w:rsidRPr="00DC04A3">
        <w:rPr>
          <w:rFonts w:ascii="AngsanaUPC" w:hAnsi="AngsanaUPC" w:cs="AngsanaUPC"/>
          <w:cs/>
        </w:rPr>
        <w:t xml:space="preserve">บริษัทบริหารความเสี่ยงนี้โดยการกำหนดให้มีนโยบายและวิธีการในการควบคุมสินเชื่อที่เหมาะสม  ดังนั้น </w:t>
      </w:r>
      <w:r w:rsidR="00A33544" w:rsidRPr="00DC04A3">
        <w:rPr>
          <w:rFonts w:ascii="AngsanaUPC" w:hAnsi="AngsanaUPC" w:cs="AngsanaUPC"/>
          <w:cs/>
        </w:rPr>
        <w:t>กลุ่ม</w:t>
      </w:r>
      <w:r w:rsidRPr="00DC04A3">
        <w:rPr>
          <w:rFonts w:ascii="AngsanaUPC" w:hAnsi="AngsanaUPC" w:cs="AngsanaUPC"/>
          <w:cs/>
        </w:rPr>
        <w:t>บริษัทจึงไม่คาดว่าจะได้รับความเสียหายที่เป็นสาระสำคัญจากการ</w:t>
      </w:r>
      <w:r w:rsidR="00824B02">
        <w:rPr>
          <w:rFonts w:ascii="AngsanaUPC" w:hAnsi="AngsanaUPC" w:cs="AngsanaUPC"/>
        </w:rPr>
        <w:br/>
      </w:r>
      <w:r w:rsidRPr="00DC04A3">
        <w:rPr>
          <w:rFonts w:ascii="AngsanaUPC" w:hAnsi="AngsanaUPC" w:cs="AngsanaUPC"/>
          <w:cs/>
        </w:rPr>
        <w:t>ให้สินเชื่อ จำนวนเงินสูงสุดที่</w:t>
      </w:r>
      <w:r w:rsidR="00F71416" w:rsidRPr="00DC04A3">
        <w:rPr>
          <w:rFonts w:ascii="AngsanaUPC" w:hAnsi="AngsanaUPC" w:cs="AngsanaUPC"/>
          <w:cs/>
        </w:rPr>
        <w:t>กลุ่ม</w:t>
      </w:r>
      <w:r w:rsidRPr="00DC04A3">
        <w:rPr>
          <w:rFonts w:ascii="AngsanaUPC" w:hAnsi="AngsanaUPC" w:cs="AngsanaUPC"/>
          <w:cs/>
        </w:rPr>
        <w:t>บริษัทอาจต้องสูญเสียจากการให้สินเชื่อ คือ มูลค่</w:t>
      </w:r>
      <w:r w:rsidR="00A955A8">
        <w:rPr>
          <w:rFonts w:ascii="AngsanaUPC" w:hAnsi="AngsanaUPC" w:cs="AngsanaUPC"/>
          <w:cs/>
        </w:rPr>
        <w:t>าตามบัญชีของลูกหนี้การค้า</w:t>
      </w:r>
      <w:r w:rsidRPr="00DC04A3">
        <w:rPr>
          <w:rFonts w:ascii="AngsanaUPC" w:hAnsi="AngsanaUPC" w:cs="AngsanaUPC"/>
          <w:cs/>
        </w:rPr>
        <w:t>หักค่าเผื่อ</w:t>
      </w:r>
      <w:r w:rsidR="00824B02">
        <w:rPr>
          <w:rFonts w:ascii="AngsanaUPC" w:hAnsi="AngsanaUPC" w:cs="AngsanaUPC"/>
        </w:rPr>
        <w:br/>
      </w:r>
      <w:r w:rsidRPr="00DC04A3">
        <w:rPr>
          <w:rFonts w:ascii="AngsanaUPC" w:hAnsi="AngsanaUPC" w:cs="AngsanaUPC"/>
          <w:cs/>
        </w:rPr>
        <w:t>ผลขาดทุนด้านเครดิตที่ค</w:t>
      </w:r>
      <w:r w:rsidR="00E7123D" w:rsidRPr="00DC04A3">
        <w:rPr>
          <w:rFonts w:ascii="AngsanaUPC" w:hAnsi="AngsanaUPC" w:cs="AngsanaUPC"/>
          <w:cs/>
        </w:rPr>
        <w:t>าดว่าจะเกิดขึ้นตามที่แสดงในงบ</w:t>
      </w:r>
      <w:r w:rsidRPr="00DC04A3">
        <w:rPr>
          <w:rFonts w:ascii="AngsanaUPC" w:hAnsi="AngsanaUPC" w:cs="AngsanaUPC"/>
          <w:cs/>
        </w:rPr>
        <w:t>ฐานะการเงิน</w:t>
      </w:r>
    </w:p>
    <w:p w14:paraId="12BEA1C0" w14:textId="77777777" w:rsidR="000B39BF" w:rsidRDefault="000B39BF">
      <w:pPr>
        <w:rPr>
          <w:rFonts w:ascii="AngsanaUPC" w:hAnsi="AngsanaUPC" w:cs="AngsanaUPC"/>
          <w:b/>
          <w:bCs/>
          <w:cs/>
        </w:rPr>
      </w:pPr>
      <w:r>
        <w:rPr>
          <w:rFonts w:ascii="AngsanaUPC" w:hAnsi="AngsanaUPC" w:cs="AngsanaUPC"/>
          <w:b/>
          <w:bCs/>
          <w:cs/>
        </w:rPr>
        <w:br w:type="page"/>
      </w:r>
    </w:p>
    <w:p w14:paraId="1704D39F" w14:textId="0C32C510" w:rsidR="000E0DAA" w:rsidRPr="00DC04A3" w:rsidRDefault="000E0DAA" w:rsidP="000E0DAA">
      <w:pPr>
        <w:pStyle w:val="BlockText"/>
        <w:spacing w:before="260" w:after="260"/>
        <w:ind w:left="425" w:right="6" w:firstLine="0"/>
        <w:jc w:val="thaiDistribute"/>
        <w:rPr>
          <w:rFonts w:ascii="AngsanaUPC" w:hAnsi="AngsanaUPC" w:cs="AngsanaUPC"/>
          <w:b/>
          <w:bCs/>
        </w:rPr>
      </w:pPr>
      <w:r w:rsidRPr="00DC04A3">
        <w:rPr>
          <w:rFonts w:ascii="AngsanaUPC" w:hAnsi="AngsanaUPC" w:cs="AngsanaUPC"/>
          <w:b/>
          <w:bCs/>
          <w:cs/>
        </w:rPr>
        <w:lastRenderedPageBreak/>
        <w:t>ความเสี่ยงด้านสภาพคล่อง</w:t>
      </w:r>
    </w:p>
    <w:p w14:paraId="2F3737C1" w14:textId="096783BD" w:rsidR="000E0DAA" w:rsidRPr="00DC04A3" w:rsidRDefault="000E0DAA" w:rsidP="000E0DAA">
      <w:pPr>
        <w:pStyle w:val="BlockText"/>
        <w:spacing w:before="120" w:after="120"/>
        <w:ind w:left="425" w:right="0" w:firstLine="0"/>
        <w:jc w:val="thaiDistribute"/>
        <w:rPr>
          <w:rFonts w:ascii="AngsanaUPC" w:hAnsi="AngsanaUPC" w:cs="AngsanaUPC"/>
        </w:rPr>
      </w:pPr>
      <w:r w:rsidRPr="00DC04A3">
        <w:rPr>
          <w:rFonts w:ascii="AngsanaUPC" w:hAnsi="AngsanaUPC" w:cs="AngsanaUPC"/>
          <w:cs/>
        </w:rPr>
        <w:t>ความเสี่ยงด้านสภาพคล่อง คือ ความเสี่ยงที่</w:t>
      </w:r>
      <w:r w:rsidR="00A33544" w:rsidRPr="00DC04A3">
        <w:rPr>
          <w:rFonts w:ascii="AngsanaUPC" w:hAnsi="AngsanaUPC" w:cs="AngsanaUPC"/>
          <w:cs/>
        </w:rPr>
        <w:t>กลุ่ม</w:t>
      </w:r>
      <w:r w:rsidRPr="00DC04A3">
        <w:rPr>
          <w:rFonts w:ascii="AngsanaUPC" w:hAnsi="AngsanaUPC" w:cs="AngsanaUPC"/>
          <w:cs/>
        </w:rPr>
        <w:t>บริษัทอาจได้รับความเสียหายอันสืบเนื่องมาจากที่</w:t>
      </w:r>
      <w:r w:rsidR="00A33544" w:rsidRPr="00DC04A3">
        <w:rPr>
          <w:rFonts w:ascii="AngsanaUPC" w:hAnsi="AngsanaUPC" w:cs="AngsanaUPC"/>
          <w:cs/>
        </w:rPr>
        <w:t>กลุ่ม</w:t>
      </w:r>
      <w:r w:rsidRPr="00DC04A3">
        <w:rPr>
          <w:rFonts w:ascii="AngsanaUPC" w:hAnsi="AngsanaUPC" w:cs="AngsanaUPC"/>
          <w:cs/>
        </w:rPr>
        <w:t>บริษัทไม่สามารถเปลี่ยนสินทรัพย์เป็นเงินสดและหรือไม่สามารถจัดหาเงินทุนได้เพียงพอตามความต้องการและทันต่อเวลาที่</w:t>
      </w:r>
      <w:r w:rsidR="00F71416" w:rsidRPr="00DC04A3">
        <w:rPr>
          <w:rFonts w:ascii="AngsanaUPC" w:hAnsi="AngsanaUPC" w:cs="AngsanaUPC"/>
          <w:cs/>
        </w:rPr>
        <w:t>กลุ่ม</w:t>
      </w:r>
      <w:r w:rsidRPr="00DC04A3">
        <w:rPr>
          <w:rFonts w:ascii="AngsanaUPC" w:hAnsi="AngsanaUPC" w:cs="AngsanaUPC"/>
          <w:cs/>
        </w:rPr>
        <w:t>บริษัทจะต้องนำไปชำระภาระผูกพันได้เมื่อครบกำหนด</w:t>
      </w:r>
    </w:p>
    <w:p w14:paraId="7462BB68" w14:textId="1AA7C09E" w:rsidR="000E0DAA" w:rsidRPr="00DC04A3" w:rsidRDefault="00A33544" w:rsidP="000E0DAA">
      <w:pPr>
        <w:pStyle w:val="BlockText"/>
        <w:spacing w:before="120" w:after="120"/>
        <w:ind w:left="425" w:right="0" w:firstLine="0"/>
        <w:jc w:val="thaiDistribute"/>
        <w:rPr>
          <w:rFonts w:ascii="AngsanaUPC" w:hAnsi="AngsanaUPC" w:cs="AngsanaUPC"/>
        </w:rPr>
      </w:pPr>
      <w:r w:rsidRPr="00DC04A3">
        <w:rPr>
          <w:rFonts w:ascii="AngsanaUPC" w:hAnsi="AngsanaUPC" w:cs="AngsanaUPC"/>
          <w:cs/>
        </w:rPr>
        <w:t>กลุ่ม</w:t>
      </w:r>
      <w:r w:rsidR="000E0DAA" w:rsidRPr="00DC04A3">
        <w:rPr>
          <w:rFonts w:ascii="AngsanaUPC" w:hAnsi="AngsanaUPC" w:cs="AngsanaUPC"/>
          <w:cs/>
        </w:rPr>
        <w:t>บริษัทมีนโยบายในการบริหารความเสี่ยงด้านสภาพคล่อง โดยจัดให้มีการติดตามและวางแผนเกี่ยวกับกระแสเงินสด รวมทั้งจัดหาวงเงินสินเชื่อจากสถาบันการเงินเพื่อให้เพียงพอต่อการดำเนินธุรกิจของ</w:t>
      </w:r>
      <w:r w:rsidRPr="00DC04A3">
        <w:rPr>
          <w:rFonts w:ascii="AngsanaUPC" w:hAnsi="AngsanaUPC" w:cs="AngsanaUPC"/>
          <w:cs/>
        </w:rPr>
        <w:t>กลุ่ม</w:t>
      </w:r>
      <w:r w:rsidR="000E0DAA" w:rsidRPr="00DC04A3">
        <w:rPr>
          <w:rFonts w:ascii="AngsanaUPC" w:hAnsi="AngsanaUPC" w:cs="AngsanaUPC"/>
          <w:cs/>
        </w:rPr>
        <w:t>บริษัท</w:t>
      </w:r>
    </w:p>
    <w:p w14:paraId="7983948A" w14:textId="2AA2226B" w:rsidR="000E0DAA" w:rsidRPr="00DC04A3" w:rsidRDefault="000E0DAA" w:rsidP="000E0DAA">
      <w:pPr>
        <w:pStyle w:val="BlockText"/>
        <w:spacing w:before="120" w:after="120"/>
        <w:ind w:left="425" w:right="0" w:firstLine="0"/>
        <w:jc w:val="thaiDistribute"/>
        <w:rPr>
          <w:rFonts w:ascii="AngsanaUPC" w:hAnsi="AngsanaUPC" w:cs="AngsanaUPC"/>
        </w:rPr>
      </w:pPr>
      <w:r w:rsidRPr="00DC04A3">
        <w:rPr>
          <w:rFonts w:ascii="AngsanaUPC" w:hAnsi="AngsanaUPC" w:cs="AngsanaUPC"/>
          <w:cs/>
        </w:rPr>
        <w:t>รายละเอียดการครบกำหนดชำระของหนี้สินทางการเงินที่ไม่ใช่ตราสารอนุพันธ์</w:t>
      </w:r>
      <w:r w:rsidRPr="00DC04A3">
        <w:rPr>
          <w:rFonts w:ascii="AngsanaUPC" w:hAnsi="AngsanaUPC" w:cs="AngsanaUPC"/>
        </w:rPr>
        <w:t xml:space="preserve"> </w:t>
      </w:r>
      <w:r w:rsidRPr="00DC04A3">
        <w:rPr>
          <w:rFonts w:ascii="AngsanaUPC" w:hAnsi="AngsanaUPC" w:cs="AngsanaUPC"/>
          <w:cs/>
        </w:rPr>
        <w:t>ซึ่งพิจารณาจากกระแสเงินสดตามสัญญาที่ยังไม่คิดลดเป็นมูลค่าปัจจุบัน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219"/>
        <w:gridCol w:w="1219"/>
        <w:gridCol w:w="1219"/>
        <w:gridCol w:w="1219"/>
        <w:gridCol w:w="1219"/>
      </w:tblGrid>
      <w:tr w:rsidR="00F71416" w:rsidRPr="00FD60AD" w14:paraId="62D6CC7A" w14:textId="77777777" w:rsidTr="00FD60AD">
        <w:trPr>
          <w:trHeight w:val="227"/>
          <w:tblHeader/>
        </w:trPr>
        <w:tc>
          <w:tcPr>
            <w:tcW w:w="3118" w:type="dxa"/>
            <w:vAlign w:val="center"/>
          </w:tcPr>
          <w:p w14:paraId="7B801F25" w14:textId="77777777" w:rsidR="00F71416" w:rsidRPr="00FD60AD" w:rsidRDefault="00F71416" w:rsidP="00FD60AD">
            <w:pPr>
              <w:autoSpaceDE/>
              <w:autoSpaceDN/>
              <w:spacing w:line="240" w:lineRule="auto"/>
              <w:ind w:left="-108"/>
              <w:jc w:val="center"/>
              <w:rPr>
                <w:rFonts w:ascii="AngsanaUPC" w:hAnsi="AngsanaUPC" w:cs="AngsanaUPC"/>
              </w:rPr>
            </w:pPr>
          </w:p>
        </w:tc>
        <w:tc>
          <w:tcPr>
            <w:tcW w:w="1219" w:type="dxa"/>
            <w:vAlign w:val="center"/>
          </w:tcPr>
          <w:p w14:paraId="24C51F8E" w14:textId="77777777" w:rsidR="00F71416" w:rsidRPr="00FD60AD" w:rsidRDefault="00F71416" w:rsidP="00FD60AD">
            <w:pPr>
              <w:jc w:val="center"/>
              <w:rPr>
                <w:rFonts w:ascii="AngsanaUPC" w:hAnsi="AngsanaUPC" w:cs="AngsanaUPC"/>
                <w:cs/>
              </w:rPr>
            </w:pPr>
          </w:p>
        </w:tc>
        <w:tc>
          <w:tcPr>
            <w:tcW w:w="4876" w:type="dxa"/>
            <w:gridSpan w:val="4"/>
            <w:vAlign w:val="center"/>
          </w:tcPr>
          <w:p w14:paraId="7D37DAEE" w14:textId="322F400B" w:rsidR="00F71416" w:rsidRPr="00FD60AD" w:rsidRDefault="00F71416" w:rsidP="00FD60AD">
            <w:pPr>
              <w:pBdr>
                <w:bottom w:val="single" w:sz="6" w:space="1" w:color="auto"/>
              </w:pBdr>
              <w:spacing w:line="240" w:lineRule="auto"/>
              <w:jc w:val="center"/>
              <w:rPr>
                <w:rFonts w:ascii="AngsanaUPC" w:hAnsi="AngsanaUPC" w:cs="AngsanaUPC"/>
                <w:cs/>
              </w:rPr>
            </w:pPr>
            <w:r w:rsidRPr="00FD60AD">
              <w:rPr>
                <w:rFonts w:ascii="AngsanaUPC" w:hAnsi="AngsanaUPC" w:cs="AngsanaUPC"/>
                <w:cs/>
              </w:rPr>
              <w:t>ล้านบาท</w:t>
            </w:r>
          </w:p>
        </w:tc>
      </w:tr>
      <w:tr w:rsidR="00F71416" w:rsidRPr="00FD60AD" w14:paraId="17C95D90" w14:textId="77777777" w:rsidTr="00FD60AD">
        <w:trPr>
          <w:trHeight w:val="227"/>
          <w:tblHeader/>
        </w:trPr>
        <w:tc>
          <w:tcPr>
            <w:tcW w:w="3118" w:type="dxa"/>
            <w:vAlign w:val="center"/>
          </w:tcPr>
          <w:p w14:paraId="4595B588" w14:textId="77777777" w:rsidR="00F71416" w:rsidRPr="00FD60AD" w:rsidRDefault="00F71416" w:rsidP="00FD60AD">
            <w:pPr>
              <w:ind w:left="-108"/>
              <w:jc w:val="center"/>
              <w:rPr>
                <w:rFonts w:ascii="AngsanaUPC" w:hAnsi="AngsanaUPC" w:cs="AngsanaUPC"/>
              </w:rPr>
            </w:pPr>
          </w:p>
        </w:tc>
        <w:tc>
          <w:tcPr>
            <w:tcW w:w="1219" w:type="dxa"/>
            <w:vAlign w:val="center"/>
          </w:tcPr>
          <w:p w14:paraId="0D3450BE" w14:textId="77777777" w:rsidR="00F71416" w:rsidRPr="00FD60AD" w:rsidRDefault="00F71416" w:rsidP="00FD60AD">
            <w:pPr>
              <w:jc w:val="center"/>
              <w:rPr>
                <w:rFonts w:ascii="AngsanaUPC" w:hAnsi="AngsanaUPC" w:cs="AngsanaUPC"/>
                <w:cs/>
              </w:rPr>
            </w:pPr>
          </w:p>
        </w:tc>
        <w:tc>
          <w:tcPr>
            <w:tcW w:w="4876" w:type="dxa"/>
            <w:gridSpan w:val="4"/>
            <w:vAlign w:val="center"/>
          </w:tcPr>
          <w:p w14:paraId="1B61F38E" w14:textId="0C74A0F5" w:rsidR="00F71416" w:rsidRPr="00FD60AD" w:rsidRDefault="00F71416" w:rsidP="00FD60AD">
            <w:pPr>
              <w:pBdr>
                <w:bottom w:val="single" w:sz="6" w:space="1" w:color="auto"/>
              </w:pBdr>
              <w:spacing w:line="240" w:lineRule="auto"/>
              <w:jc w:val="center"/>
              <w:rPr>
                <w:rFonts w:ascii="AngsanaUPC" w:hAnsi="AngsanaUPC" w:cs="AngsanaUPC"/>
                <w:cs/>
              </w:rPr>
            </w:pPr>
            <w:r w:rsidRPr="00FD60AD">
              <w:rPr>
                <w:rFonts w:ascii="AngsanaUPC" w:hAnsi="AngsanaUPC" w:cs="AngsanaUPC"/>
                <w:cs/>
              </w:rPr>
              <w:t>งบการเงินรวม</w:t>
            </w:r>
          </w:p>
        </w:tc>
      </w:tr>
      <w:tr w:rsidR="00F71416" w:rsidRPr="00FD60AD" w14:paraId="1EC51904" w14:textId="77777777" w:rsidTr="00FD60AD">
        <w:trPr>
          <w:trHeight w:val="227"/>
          <w:tblHeader/>
        </w:trPr>
        <w:tc>
          <w:tcPr>
            <w:tcW w:w="3118" w:type="dxa"/>
            <w:vAlign w:val="center"/>
          </w:tcPr>
          <w:p w14:paraId="656F5370" w14:textId="77777777" w:rsidR="00F71416" w:rsidRPr="00FD60AD" w:rsidRDefault="00F71416" w:rsidP="00FD60AD">
            <w:pPr>
              <w:autoSpaceDE/>
              <w:autoSpaceDN/>
              <w:spacing w:line="240" w:lineRule="auto"/>
              <w:ind w:left="-108"/>
              <w:jc w:val="center"/>
              <w:rPr>
                <w:rFonts w:ascii="AngsanaUPC" w:hAnsi="AngsanaUPC" w:cs="AngsanaUPC"/>
              </w:rPr>
            </w:pPr>
          </w:p>
        </w:tc>
        <w:tc>
          <w:tcPr>
            <w:tcW w:w="1219" w:type="dxa"/>
            <w:vAlign w:val="center"/>
          </w:tcPr>
          <w:p w14:paraId="41B75812" w14:textId="77777777" w:rsidR="00F71416" w:rsidRPr="00FD60AD" w:rsidRDefault="00F71416" w:rsidP="00FD60AD">
            <w:pPr>
              <w:jc w:val="center"/>
              <w:rPr>
                <w:rFonts w:ascii="AngsanaUPC" w:hAnsi="AngsanaUPC" w:cs="AngsanaUPC"/>
              </w:rPr>
            </w:pPr>
          </w:p>
        </w:tc>
        <w:tc>
          <w:tcPr>
            <w:tcW w:w="4876" w:type="dxa"/>
            <w:gridSpan w:val="4"/>
            <w:vAlign w:val="center"/>
          </w:tcPr>
          <w:p w14:paraId="7AE0D7D6" w14:textId="0E6B48A2"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 xml:space="preserve">ณ วันที่ </w:t>
            </w:r>
            <w:r w:rsidRPr="00FD60AD">
              <w:rPr>
                <w:rFonts w:ascii="AngsanaUPC" w:hAnsi="AngsanaUPC" w:cs="AngsanaUPC"/>
              </w:rPr>
              <w:t>31</w:t>
            </w:r>
            <w:r w:rsidRPr="00FD60AD">
              <w:rPr>
                <w:rFonts w:ascii="AngsanaUPC" w:hAnsi="AngsanaUPC" w:cs="AngsanaUPC"/>
                <w:cs/>
              </w:rPr>
              <w:t xml:space="preserve"> ธันวาคม </w:t>
            </w:r>
            <w:r w:rsidRPr="00FD60AD">
              <w:rPr>
                <w:rFonts w:ascii="AngsanaUPC" w:hAnsi="AngsanaUPC" w:cs="AngsanaUPC"/>
              </w:rPr>
              <w:t>2567</w:t>
            </w:r>
          </w:p>
        </w:tc>
      </w:tr>
      <w:tr w:rsidR="00F71416" w:rsidRPr="00FD60AD" w14:paraId="70C97DCF" w14:textId="77777777" w:rsidTr="00FD60AD">
        <w:trPr>
          <w:trHeight w:val="227"/>
          <w:tblHeader/>
        </w:trPr>
        <w:tc>
          <w:tcPr>
            <w:tcW w:w="3118" w:type="dxa"/>
            <w:vAlign w:val="center"/>
          </w:tcPr>
          <w:p w14:paraId="0A5D7411" w14:textId="77777777" w:rsidR="00F71416" w:rsidRPr="00FD60AD" w:rsidRDefault="00F71416" w:rsidP="00FD60AD">
            <w:pPr>
              <w:autoSpaceDE/>
              <w:autoSpaceDN/>
              <w:spacing w:line="240" w:lineRule="auto"/>
              <w:ind w:left="-108"/>
              <w:jc w:val="center"/>
              <w:rPr>
                <w:rFonts w:ascii="AngsanaUPC" w:hAnsi="AngsanaUPC" w:cs="AngsanaUPC"/>
              </w:rPr>
            </w:pPr>
          </w:p>
        </w:tc>
        <w:tc>
          <w:tcPr>
            <w:tcW w:w="1219" w:type="dxa"/>
            <w:vAlign w:val="center"/>
          </w:tcPr>
          <w:p w14:paraId="5AB79772" w14:textId="77777777" w:rsidR="00F71416" w:rsidRPr="00FD60AD" w:rsidRDefault="00F71416" w:rsidP="00FD60AD">
            <w:pPr>
              <w:jc w:val="center"/>
              <w:rPr>
                <w:rFonts w:ascii="AngsanaUPC" w:hAnsi="AngsanaUPC" w:cs="AngsanaUPC"/>
                <w:cs/>
              </w:rPr>
            </w:pPr>
          </w:p>
        </w:tc>
        <w:tc>
          <w:tcPr>
            <w:tcW w:w="1219" w:type="dxa"/>
            <w:vAlign w:val="center"/>
          </w:tcPr>
          <w:p w14:paraId="5F954048" w14:textId="31BA7F6F"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ไม่เกิน</w:t>
            </w:r>
            <w:r w:rsidRPr="00FD60AD">
              <w:rPr>
                <w:rFonts w:ascii="AngsanaUPC" w:hAnsi="AngsanaUPC" w:cs="AngsanaUPC"/>
              </w:rPr>
              <w:t xml:space="preserve"> 1</w:t>
            </w:r>
            <w:r w:rsidRPr="00FD60AD">
              <w:rPr>
                <w:rFonts w:ascii="AngsanaUPC" w:hAnsi="AngsanaUPC" w:cs="AngsanaUPC"/>
                <w:cs/>
              </w:rPr>
              <w:t xml:space="preserve"> ปี</w:t>
            </w:r>
          </w:p>
        </w:tc>
        <w:tc>
          <w:tcPr>
            <w:tcW w:w="1219" w:type="dxa"/>
            <w:vAlign w:val="center"/>
          </w:tcPr>
          <w:p w14:paraId="7BCFE651" w14:textId="77777777" w:rsidR="00F71416" w:rsidRPr="00FD60AD" w:rsidRDefault="00F71416" w:rsidP="00FD60AD">
            <w:pPr>
              <w:pBdr>
                <w:bottom w:val="single" w:sz="6" w:space="1" w:color="auto"/>
              </w:pBdr>
              <w:autoSpaceDE/>
              <w:autoSpaceDN/>
              <w:spacing w:line="240" w:lineRule="auto"/>
              <w:jc w:val="center"/>
              <w:rPr>
                <w:rFonts w:ascii="AngsanaUPC" w:hAnsi="AngsanaUPC" w:cs="AngsanaUPC"/>
                <w:cs/>
              </w:rPr>
            </w:pPr>
            <w:r w:rsidRPr="00FD60AD">
              <w:rPr>
                <w:rFonts w:ascii="AngsanaUPC" w:hAnsi="AngsanaUPC" w:cs="AngsanaUPC"/>
              </w:rPr>
              <w:t xml:space="preserve">1 - 5 </w:t>
            </w:r>
            <w:r w:rsidRPr="00FD60AD">
              <w:rPr>
                <w:rFonts w:ascii="AngsanaUPC" w:hAnsi="AngsanaUPC" w:cs="AngsanaUPC"/>
                <w:cs/>
              </w:rPr>
              <w:t>ปี</w:t>
            </w:r>
          </w:p>
        </w:tc>
        <w:tc>
          <w:tcPr>
            <w:tcW w:w="1219" w:type="dxa"/>
            <w:vAlign w:val="center"/>
          </w:tcPr>
          <w:p w14:paraId="71C39B4C" w14:textId="77777777" w:rsidR="00F71416" w:rsidRPr="00FD60AD" w:rsidRDefault="00F71416" w:rsidP="00FD60AD">
            <w:pPr>
              <w:pBdr>
                <w:bottom w:val="single" w:sz="6" w:space="1" w:color="auto"/>
              </w:pBdr>
              <w:autoSpaceDE/>
              <w:autoSpaceDN/>
              <w:spacing w:line="240" w:lineRule="auto"/>
              <w:ind w:left="-48"/>
              <w:jc w:val="center"/>
              <w:rPr>
                <w:rFonts w:ascii="AngsanaUPC" w:hAnsi="AngsanaUPC" w:cs="AngsanaUPC"/>
                <w:cs/>
              </w:rPr>
            </w:pPr>
            <w:r w:rsidRPr="00FD60AD">
              <w:rPr>
                <w:rFonts w:ascii="AngsanaUPC" w:hAnsi="AngsanaUPC" w:cs="AngsanaUPC"/>
                <w:cs/>
              </w:rPr>
              <w:t>เกิน</w:t>
            </w:r>
            <w:r w:rsidRPr="00FD60AD">
              <w:rPr>
                <w:rFonts w:ascii="AngsanaUPC" w:hAnsi="AngsanaUPC" w:cs="AngsanaUPC"/>
              </w:rPr>
              <w:t xml:space="preserve"> 5 </w:t>
            </w:r>
            <w:r w:rsidRPr="00FD60AD">
              <w:rPr>
                <w:rFonts w:ascii="AngsanaUPC" w:hAnsi="AngsanaUPC" w:cs="AngsanaUPC"/>
                <w:cs/>
              </w:rPr>
              <w:t>ปี</w:t>
            </w:r>
          </w:p>
        </w:tc>
        <w:tc>
          <w:tcPr>
            <w:tcW w:w="1219" w:type="dxa"/>
            <w:vAlign w:val="center"/>
          </w:tcPr>
          <w:p w14:paraId="7829A5C5" w14:textId="77777777" w:rsidR="00F71416" w:rsidRPr="00FD60AD" w:rsidRDefault="00F71416" w:rsidP="00FD60AD">
            <w:pPr>
              <w:pBdr>
                <w:bottom w:val="single" w:sz="6" w:space="1" w:color="auto"/>
              </w:pBdr>
              <w:autoSpaceDE/>
              <w:autoSpaceDN/>
              <w:spacing w:line="240" w:lineRule="auto"/>
              <w:ind w:left="-47" w:right="-26"/>
              <w:jc w:val="center"/>
              <w:rPr>
                <w:rFonts w:ascii="AngsanaUPC" w:hAnsi="AngsanaUPC" w:cs="AngsanaUPC"/>
              </w:rPr>
            </w:pPr>
            <w:r w:rsidRPr="00FD60AD">
              <w:rPr>
                <w:rFonts w:ascii="AngsanaUPC" w:hAnsi="AngsanaUPC" w:cs="AngsanaUPC"/>
                <w:cs/>
              </w:rPr>
              <w:t>รวม</w:t>
            </w:r>
          </w:p>
        </w:tc>
      </w:tr>
      <w:tr w:rsidR="00F71416" w:rsidRPr="00FD60AD" w14:paraId="0F7B0FC5" w14:textId="77777777" w:rsidTr="005514FD">
        <w:trPr>
          <w:trHeight w:val="227"/>
        </w:trPr>
        <w:tc>
          <w:tcPr>
            <w:tcW w:w="3118" w:type="dxa"/>
            <w:vAlign w:val="center"/>
          </w:tcPr>
          <w:p w14:paraId="7CEC6927"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เจ้าหนี้การค้าและเจ้าหนี้อื่น</w:t>
            </w:r>
          </w:p>
        </w:tc>
        <w:tc>
          <w:tcPr>
            <w:tcW w:w="1219" w:type="dxa"/>
          </w:tcPr>
          <w:p w14:paraId="5483EC1C" w14:textId="77777777" w:rsidR="00F71416" w:rsidRPr="00FD60AD" w:rsidRDefault="00F71416" w:rsidP="00F71416">
            <w:pPr>
              <w:tabs>
                <w:tab w:val="decimal" w:pos="776"/>
              </w:tabs>
              <w:jc w:val="both"/>
              <w:rPr>
                <w:rFonts w:ascii="AngsanaUPC" w:hAnsi="AngsanaUPC" w:cs="AngsanaUPC"/>
              </w:rPr>
            </w:pPr>
          </w:p>
        </w:tc>
        <w:tc>
          <w:tcPr>
            <w:tcW w:w="1219" w:type="dxa"/>
            <w:shd w:val="clear" w:color="auto" w:fill="auto"/>
            <w:vAlign w:val="center"/>
          </w:tcPr>
          <w:p w14:paraId="33943258" w14:textId="5039CD40" w:rsidR="00F71416" w:rsidRPr="00FD60AD" w:rsidRDefault="00F71416"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rPr>
              <w:t>146</w:t>
            </w:r>
          </w:p>
        </w:tc>
        <w:tc>
          <w:tcPr>
            <w:tcW w:w="1219" w:type="dxa"/>
            <w:shd w:val="clear" w:color="auto" w:fill="auto"/>
            <w:vAlign w:val="center"/>
          </w:tcPr>
          <w:p w14:paraId="575C372E" w14:textId="355D9C7B" w:rsidR="00F71416" w:rsidRPr="00FD60AD" w:rsidRDefault="00F71416"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rPr>
              <w:t>-</w:t>
            </w:r>
          </w:p>
        </w:tc>
        <w:tc>
          <w:tcPr>
            <w:tcW w:w="1219" w:type="dxa"/>
            <w:shd w:val="clear" w:color="auto" w:fill="auto"/>
            <w:vAlign w:val="center"/>
          </w:tcPr>
          <w:p w14:paraId="07BDB80E" w14:textId="7FCB5681" w:rsidR="00F71416" w:rsidRPr="00FD60AD" w:rsidRDefault="00F71416"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rPr>
              <w:t>-</w:t>
            </w:r>
          </w:p>
        </w:tc>
        <w:tc>
          <w:tcPr>
            <w:tcW w:w="1219" w:type="dxa"/>
            <w:shd w:val="clear" w:color="auto" w:fill="auto"/>
            <w:vAlign w:val="center"/>
          </w:tcPr>
          <w:p w14:paraId="144AAA7C" w14:textId="620F3F3B" w:rsidR="00F71416" w:rsidRPr="00FD60AD" w:rsidRDefault="00F71416"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rPr>
              <w:t>146</w:t>
            </w:r>
          </w:p>
        </w:tc>
      </w:tr>
      <w:tr w:rsidR="00F71416" w:rsidRPr="00FD60AD" w14:paraId="607DD4A9" w14:textId="77777777" w:rsidTr="005514FD">
        <w:trPr>
          <w:trHeight w:val="227"/>
        </w:trPr>
        <w:tc>
          <w:tcPr>
            <w:tcW w:w="3118" w:type="dxa"/>
            <w:vAlign w:val="center"/>
          </w:tcPr>
          <w:p w14:paraId="7F18BF4C"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เงินกู้ยืมจากสถาบันการเงิน</w:t>
            </w:r>
          </w:p>
        </w:tc>
        <w:tc>
          <w:tcPr>
            <w:tcW w:w="1219" w:type="dxa"/>
          </w:tcPr>
          <w:p w14:paraId="50D07EFB" w14:textId="77777777" w:rsidR="00F71416" w:rsidRPr="00FD60AD" w:rsidRDefault="00F71416" w:rsidP="00F71416">
            <w:pPr>
              <w:tabs>
                <w:tab w:val="decimal" w:pos="776"/>
              </w:tabs>
              <w:jc w:val="both"/>
              <w:rPr>
                <w:rFonts w:ascii="AngsanaUPC" w:hAnsi="AngsanaUPC" w:cs="AngsanaUPC"/>
              </w:rPr>
            </w:pPr>
          </w:p>
        </w:tc>
        <w:tc>
          <w:tcPr>
            <w:tcW w:w="1219" w:type="dxa"/>
            <w:shd w:val="clear" w:color="auto" w:fill="auto"/>
            <w:vAlign w:val="center"/>
          </w:tcPr>
          <w:p w14:paraId="1F1D0E7D" w14:textId="5A2B8049" w:rsidR="00F71416" w:rsidRPr="00FD60AD" w:rsidRDefault="005514FD"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cs/>
              </w:rPr>
              <w:t>7</w:t>
            </w:r>
            <w:r w:rsidR="007C46D3" w:rsidRPr="00FD60AD">
              <w:rPr>
                <w:rFonts w:ascii="AngsanaUPC" w:hAnsi="AngsanaUPC" w:cs="AngsanaUPC"/>
              </w:rPr>
              <w:t>1</w:t>
            </w:r>
          </w:p>
        </w:tc>
        <w:tc>
          <w:tcPr>
            <w:tcW w:w="1219" w:type="dxa"/>
            <w:shd w:val="clear" w:color="auto" w:fill="auto"/>
            <w:vAlign w:val="center"/>
          </w:tcPr>
          <w:p w14:paraId="38C193DF" w14:textId="79CBB447" w:rsidR="00F71416" w:rsidRPr="00FD60AD" w:rsidRDefault="005514FD"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cs/>
              </w:rPr>
              <w:t>12</w:t>
            </w:r>
          </w:p>
        </w:tc>
        <w:tc>
          <w:tcPr>
            <w:tcW w:w="1219" w:type="dxa"/>
            <w:shd w:val="clear" w:color="auto" w:fill="auto"/>
            <w:vAlign w:val="center"/>
          </w:tcPr>
          <w:p w14:paraId="7552B045" w14:textId="36C2965D" w:rsidR="00F71416" w:rsidRPr="00FD60AD" w:rsidRDefault="00F71416"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rPr>
              <w:t>-</w:t>
            </w:r>
          </w:p>
        </w:tc>
        <w:tc>
          <w:tcPr>
            <w:tcW w:w="1219" w:type="dxa"/>
            <w:shd w:val="clear" w:color="auto" w:fill="auto"/>
            <w:vAlign w:val="center"/>
          </w:tcPr>
          <w:p w14:paraId="0041343E" w14:textId="16CFF99D" w:rsidR="00F71416" w:rsidRPr="00FD60AD" w:rsidRDefault="005514FD" w:rsidP="00F71416">
            <w:pPr>
              <w:tabs>
                <w:tab w:val="decimal" w:pos="776"/>
              </w:tabs>
              <w:autoSpaceDE/>
              <w:autoSpaceDN/>
              <w:spacing w:line="240" w:lineRule="auto"/>
              <w:jc w:val="both"/>
              <w:rPr>
                <w:rFonts w:ascii="AngsanaUPC" w:hAnsi="AngsanaUPC" w:cs="AngsanaUPC"/>
              </w:rPr>
            </w:pPr>
            <w:r w:rsidRPr="00FD60AD">
              <w:rPr>
                <w:rFonts w:ascii="AngsanaUPC" w:hAnsi="AngsanaUPC" w:cs="AngsanaUPC"/>
                <w:cs/>
              </w:rPr>
              <w:t>83</w:t>
            </w:r>
          </w:p>
        </w:tc>
      </w:tr>
      <w:tr w:rsidR="00F71416" w:rsidRPr="00FD60AD" w14:paraId="26773F00" w14:textId="77777777" w:rsidTr="005514FD">
        <w:trPr>
          <w:trHeight w:val="227"/>
        </w:trPr>
        <w:tc>
          <w:tcPr>
            <w:tcW w:w="3118" w:type="dxa"/>
            <w:vAlign w:val="center"/>
          </w:tcPr>
          <w:p w14:paraId="4D7FFA97" w14:textId="41568A82" w:rsidR="00F71416" w:rsidRPr="00FD60AD" w:rsidRDefault="00F71416" w:rsidP="00F71416">
            <w:pPr>
              <w:ind w:left="-108"/>
              <w:rPr>
                <w:rFonts w:ascii="AngsanaUPC" w:hAnsi="AngsanaUPC" w:cs="AngsanaUPC"/>
                <w:cs/>
              </w:rPr>
            </w:pPr>
            <w:r w:rsidRPr="00FD60AD">
              <w:rPr>
                <w:rFonts w:ascii="AngsanaUPC" w:hAnsi="AngsanaUPC" w:cs="AngsanaUPC"/>
                <w:cs/>
              </w:rPr>
              <w:t>หนี้สินตามสัญญาเช่า</w:t>
            </w:r>
          </w:p>
        </w:tc>
        <w:tc>
          <w:tcPr>
            <w:tcW w:w="1219" w:type="dxa"/>
          </w:tcPr>
          <w:p w14:paraId="5C8C6370" w14:textId="77777777" w:rsidR="00F71416" w:rsidRPr="00FD60AD" w:rsidRDefault="00F71416" w:rsidP="00F71416">
            <w:pPr>
              <w:tabs>
                <w:tab w:val="decimal" w:pos="776"/>
              </w:tabs>
              <w:jc w:val="both"/>
              <w:rPr>
                <w:rFonts w:ascii="AngsanaUPC" w:hAnsi="AngsanaUPC" w:cs="AngsanaUPC"/>
              </w:rPr>
            </w:pPr>
          </w:p>
        </w:tc>
        <w:tc>
          <w:tcPr>
            <w:tcW w:w="1219" w:type="dxa"/>
            <w:shd w:val="clear" w:color="auto" w:fill="auto"/>
            <w:vAlign w:val="center"/>
          </w:tcPr>
          <w:p w14:paraId="17424E2F" w14:textId="69A43B86" w:rsidR="00F71416" w:rsidRPr="00FD60AD" w:rsidRDefault="00F71416" w:rsidP="00F71416">
            <w:pPr>
              <w:tabs>
                <w:tab w:val="decimal" w:pos="776"/>
              </w:tabs>
              <w:jc w:val="both"/>
              <w:rPr>
                <w:rFonts w:ascii="AngsanaUPC" w:hAnsi="AngsanaUPC" w:cs="AngsanaUPC"/>
              </w:rPr>
            </w:pPr>
            <w:r w:rsidRPr="00FD60AD">
              <w:rPr>
                <w:rFonts w:ascii="AngsanaUPC" w:hAnsi="AngsanaUPC" w:cs="AngsanaUPC"/>
              </w:rPr>
              <w:t>13</w:t>
            </w:r>
          </w:p>
        </w:tc>
        <w:tc>
          <w:tcPr>
            <w:tcW w:w="1219" w:type="dxa"/>
            <w:shd w:val="clear" w:color="auto" w:fill="auto"/>
            <w:vAlign w:val="center"/>
          </w:tcPr>
          <w:p w14:paraId="65BE105A" w14:textId="09E9826E" w:rsidR="00F71416" w:rsidRPr="00FD60AD" w:rsidRDefault="00F71416" w:rsidP="00F71416">
            <w:pPr>
              <w:tabs>
                <w:tab w:val="decimal" w:pos="776"/>
              </w:tabs>
              <w:jc w:val="both"/>
              <w:rPr>
                <w:rFonts w:ascii="AngsanaUPC" w:hAnsi="AngsanaUPC" w:cs="AngsanaUPC"/>
              </w:rPr>
            </w:pPr>
            <w:r w:rsidRPr="00FD60AD">
              <w:rPr>
                <w:rFonts w:ascii="AngsanaUPC" w:hAnsi="AngsanaUPC" w:cs="AngsanaUPC"/>
              </w:rPr>
              <w:t>42</w:t>
            </w:r>
          </w:p>
        </w:tc>
        <w:tc>
          <w:tcPr>
            <w:tcW w:w="1219" w:type="dxa"/>
            <w:shd w:val="clear" w:color="auto" w:fill="auto"/>
            <w:vAlign w:val="center"/>
          </w:tcPr>
          <w:p w14:paraId="47863E23" w14:textId="3A25E52B" w:rsidR="00F71416" w:rsidRPr="00FD60AD" w:rsidRDefault="00F71416" w:rsidP="00F71416">
            <w:pPr>
              <w:tabs>
                <w:tab w:val="decimal" w:pos="776"/>
              </w:tabs>
              <w:jc w:val="both"/>
              <w:rPr>
                <w:rFonts w:ascii="AngsanaUPC" w:hAnsi="AngsanaUPC" w:cs="AngsanaUPC"/>
              </w:rPr>
            </w:pPr>
            <w:r w:rsidRPr="00FD60AD">
              <w:rPr>
                <w:rFonts w:ascii="AngsanaUPC" w:hAnsi="AngsanaUPC" w:cs="AngsanaUPC"/>
              </w:rPr>
              <w:t>54</w:t>
            </w:r>
          </w:p>
        </w:tc>
        <w:tc>
          <w:tcPr>
            <w:tcW w:w="1219" w:type="dxa"/>
            <w:shd w:val="clear" w:color="auto" w:fill="auto"/>
            <w:vAlign w:val="center"/>
          </w:tcPr>
          <w:p w14:paraId="040A9EB5" w14:textId="5AD56B73" w:rsidR="00F71416" w:rsidRPr="00FD60AD" w:rsidRDefault="00F71416" w:rsidP="00F71416">
            <w:pPr>
              <w:tabs>
                <w:tab w:val="decimal" w:pos="776"/>
              </w:tabs>
              <w:jc w:val="both"/>
              <w:rPr>
                <w:rFonts w:ascii="AngsanaUPC" w:hAnsi="AngsanaUPC" w:cs="AngsanaUPC"/>
              </w:rPr>
            </w:pPr>
            <w:r w:rsidRPr="00FD60AD">
              <w:rPr>
                <w:rFonts w:ascii="AngsanaUPC" w:hAnsi="AngsanaUPC" w:cs="AngsanaUPC"/>
              </w:rPr>
              <w:t>109</w:t>
            </w:r>
          </w:p>
        </w:tc>
      </w:tr>
      <w:tr w:rsidR="00F71416" w:rsidRPr="00FD60AD" w14:paraId="27E83601" w14:textId="77777777" w:rsidTr="00F71416">
        <w:trPr>
          <w:trHeight w:val="227"/>
        </w:trPr>
        <w:tc>
          <w:tcPr>
            <w:tcW w:w="3118" w:type="dxa"/>
            <w:vAlign w:val="center"/>
          </w:tcPr>
          <w:p w14:paraId="521FEACE" w14:textId="77777777" w:rsidR="00F71416" w:rsidRPr="00FD60AD" w:rsidRDefault="00F71416" w:rsidP="00F71416">
            <w:pPr>
              <w:autoSpaceDE/>
              <w:autoSpaceDN/>
              <w:spacing w:line="240" w:lineRule="auto"/>
              <w:ind w:left="-108"/>
              <w:rPr>
                <w:rFonts w:ascii="AngsanaUPC" w:hAnsi="AngsanaUPC" w:cs="AngsanaUPC"/>
                <w:sz w:val="20"/>
                <w:szCs w:val="20"/>
                <w:cs/>
              </w:rPr>
            </w:pPr>
          </w:p>
        </w:tc>
        <w:tc>
          <w:tcPr>
            <w:tcW w:w="1219" w:type="dxa"/>
          </w:tcPr>
          <w:p w14:paraId="080AD8AA"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17ECF33D" w14:textId="10CF9EC6" w:rsidR="00F71416" w:rsidRPr="00FD60AD" w:rsidRDefault="00F71416" w:rsidP="00F71416">
            <w:pPr>
              <w:tabs>
                <w:tab w:val="decimal" w:pos="776"/>
              </w:tabs>
              <w:autoSpaceDE/>
              <w:autoSpaceDN/>
              <w:spacing w:line="240" w:lineRule="auto"/>
              <w:rPr>
                <w:rFonts w:ascii="AngsanaUPC" w:hAnsi="AngsanaUPC" w:cs="AngsanaUPC"/>
                <w:sz w:val="20"/>
                <w:szCs w:val="20"/>
              </w:rPr>
            </w:pPr>
          </w:p>
        </w:tc>
        <w:tc>
          <w:tcPr>
            <w:tcW w:w="1219" w:type="dxa"/>
            <w:vAlign w:val="center"/>
          </w:tcPr>
          <w:p w14:paraId="783C2800" w14:textId="77777777" w:rsidR="00F71416" w:rsidRPr="00FD60AD" w:rsidRDefault="00F71416" w:rsidP="00F71416">
            <w:pPr>
              <w:tabs>
                <w:tab w:val="decimal" w:pos="776"/>
              </w:tabs>
              <w:autoSpaceDE/>
              <w:autoSpaceDN/>
              <w:spacing w:line="240" w:lineRule="auto"/>
              <w:rPr>
                <w:rFonts w:ascii="AngsanaUPC" w:hAnsi="AngsanaUPC" w:cs="AngsanaUPC"/>
                <w:sz w:val="20"/>
                <w:szCs w:val="20"/>
              </w:rPr>
            </w:pPr>
          </w:p>
        </w:tc>
        <w:tc>
          <w:tcPr>
            <w:tcW w:w="1219" w:type="dxa"/>
            <w:vAlign w:val="center"/>
          </w:tcPr>
          <w:p w14:paraId="36D774B9" w14:textId="77777777" w:rsidR="00F71416" w:rsidRPr="00FD60AD" w:rsidRDefault="00F71416" w:rsidP="00F71416">
            <w:pPr>
              <w:tabs>
                <w:tab w:val="decimal" w:pos="776"/>
              </w:tabs>
              <w:autoSpaceDE/>
              <w:autoSpaceDN/>
              <w:spacing w:line="240" w:lineRule="auto"/>
              <w:rPr>
                <w:rFonts w:ascii="AngsanaUPC" w:hAnsi="AngsanaUPC" w:cs="AngsanaUPC"/>
                <w:sz w:val="20"/>
                <w:szCs w:val="20"/>
              </w:rPr>
            </w:pPr>
          </w:p>
        </w:tc>
        <w:tc>
          <w:tcPr>
            <w:tcW w:w="1219" w:type="dxa"/>
            <w:vAlign w:val="center"/>
          </w:tcPr>
          <w:p w14:paraId="02A5A644" w14:textId="77777777" w:rsidR="00F71416" w:rsidRPr="00FD60AD" w:rsidRDefault="00F71416" w:rsidP="00F71416">
            <w:pPr>
              <w:tabs>
                <w:tab w:val="decimal" w:pos="776"/>
              </w:tabs>
              <w:autoSpaceDE/>
              <w:autoSpaceDN/>
              <w:spacing w:line="240" w:lineRule="auto"/>
              <w:rPr>
                <w:rFonts w:ascii="AngsanaUPC" w:hAnsi="AngsanaUPC" w:cs="AngsanaUPC"/>
                <w:sz w:val="20"/>
                <w:szCs w:val="20"/>
              </w:rPr>
            </w:pPr>
          </w:p>
        </w:tc>
      </w:tr>
      <w:tr w:rsidR="00F71416" w:rsidRPr="00FD60AD" w14:paraId="347A9923" w14:textId="77777777" w:rsidTr="00FD60AD">
        <w:trPr>
          <w:trHeight w:val="227"/>
        </w:trPr>
        <w:tc>
          <w:tcPr>
            <w:tcW w:w="3118" w:type="dxa"/>
            <w:vAlign w:val="center"/>
          </w:tcPr>
          <w:p w14:paraId="126C79CB" w14:textId="77777777" w:rsidR="00F71416" w:rsidRPr="00FD60AD" w:rsidRDefault="00F71416" w:rsidP="00FD60AD">
            <w:pPr>
              <w:autoSpaceDE/>
              <w:autoSpaceDN/>
              <w:spacing w:line="240" w:lineRule="auto"/>
              <w:ind w:left="-108"/>
              <w:jc w:val="center"/>
              <w:rPr>
                <w:rFonts w:ascii="AngsanaUPC" w:hAnsi="AngsanaUPC" w:cs="AngsanaUPC"/>
                <w:cs/>
              </w:rPr>
            </w:pPr>
          </w:p>
        </w:tc>
        <w:tc>
          <w:tcPr>
            <w:tcW w:w="1219" w:type="dxa"/>
            <w:vAlign w:val="center"/>
          </w:tcPr>
          <w:p w14:paraId="1F4FA16F" w14:textId="77777777" w:rsidR="00F71416" w:rsidRPr="00FD60AD" w:rsidRDefault="00F71416" w:rsidP="00FD60AD">
            <w:pPr>
              <w:tabs>
                <w:tab w:val="decimal" w:pos="776"/>
              </w:tabs>
              <w:jc w:val="center"/>
              <w:rPr>
                <w:rFonts w:ascii="AngsanaUPC" w:hAnsi="AngsanaUPC" w:cs="AngsanaUPC"/>
                <w:cs/>
              </w:rPr>
            </w:pPr>
          </w:p>
        </w:tc>
        <w:tc>
          <w:tcPr>
            <w:tcW w:w="4876" w:type="dxa"/>
            <w:gridSpan w:val="4"/>
            <w:vAlign w:val="center"/>
          </w:tcPr>
          <w:p w14:paraId="6689186A" w14:textId="0CEA2C4F" w:rsidR="00F71416" w:rsidRPr="00FD60AD" w:rsidRDefault="00F71416" w:rsidP="00FD60AD">
            <w:pPr>
              <w:pBdr>
                <w:bottom w:val="single" w:sz="6" w:space="1" w:color="auto"/>
              </w:pBdr>
              <w:tabs>
                <w:tab w:val="decimal" w:pos="776"/>
              </w:tabs>
              <w:spacing w:line="240" w:lineRule="auto"/>
              <w:jc w:val="center"/>
              <w:rPr>
                <w:rFonts w:ascii="AngsanaUPC" w:hAnsi="AngsanaUPC" w:cs="AngsanaUPC"/>
              </w:rPr>
            </w:pPr>
            <w:r w:rsidRPr="00FD60AD">
              <w:rPr>
                <w:rFonts w:ascii="AngsanaUPC" w:hAnsi="AngsanaUPC" w:cs="AngsanaUPC"/>
                <w:cs/>
              </w:rPr>
              <w:t>ล้านบาท</w:t>
            </w:r>
          </w:p>
        </w:tc>
      </w:tr>
      <w:tr w:rsidR="00F71416" w:rsidRPr="00FD60AD" w14:paraId="66FE2497" w14:textId="77777777" w:rsidTr="00FD60AD">
        <w:trPr>
          <w:trHeight w:val="227"/>
        </w:trPr>
        <w:tc>
          <w:tcPr>
            <w:tcW w:w="3118" w:type="dxa"/>
            <w:vAlign w:val="center"/>
          </w:tcPr>
          <w:p w14:paraId="1C0BAD96" w14:textId="77777777" w:rsidR="00F71416" w:rsidRPr="00FD60AD" w:rsidRDefault="00F71416" w:rsidP="00FD60AD">
            <w:pPr>
              <w:ind w:left="-108"/>
              <w:jc w:val="center"/>
              <w:rPr>
                <w:rFonts w:ascii="AngsanaUPC" w:hAnsi="AngsanaUPC" w:cs="AngsanaUPC"/>
                <w:cs/>
              </w:rPr>
            </w:pPr>
          </w:p>
        </w:tc>
        <w:tc>
          <w:tcPr>
            <w:tcW w:w="1219" w:type="dxa"/>
            <w:vAlign w:val="center"/>
          </w:tcPr>
          <w:p w14:paraId="4F04866F" w14:textId="77777777" w:rsidR="00F71416" w:rsidRPr="00FD60AD" w:rsidRDefault="00F71416" w:rsidP="00FD60AD">
            <w:pPr>
              <w:tabs>
                <w:tab w:val="decimal" w:pos="776"/>
              </w:tabs>
              <w:jc w:val="center"/>
              <w:rPr>
                <w:rFonts w:ascii="AngsanaUPC" w:hAnsi="AngsanaUPC" w:cs="AngsanaUPC"/>
                <w:cs/>
              </w:rPr>
            </w:pPr>
          </w:p>
        </w:tc>
        <w:tc>
          <w:tcPr>
            <w:tcW w:w="4876" w:type="dxa"/>
            <w:gridSpan w:val="4"/>
            <w:vAlign w:val="center"/>
          </w:tcPr>
          <w:p w14:paraId="070F09F8" w14:textId="79D75BA7" w:rsidR="00F71416" w:rsidRPr="00FD60AD" w:rsidRDefault="00F71416" w:rsidP="00FD60AD">
            <w:pPr>
              <w:pBdr>
                <w:bottom w:val="single" w:sz="6" w:space="1" w:color="auto"/>
              </w:pBdr>
              <w:tabs>
                <w:tab w:val="decimal" w:pos="776"/>
              </w:tabs>
              <w:spacing w:line="240" w:lineRule="auto"/>
              <w:jc w:val="center"/>
              <w:rPr>
                <w:rFonts w:ascii="AngsanaUPC" w:hAnsi="AngsanaUPC" w:cs="AngsanaUPC"/>
                <w:cs/>
              </w:rPr>
            </w:pPr>
            <w:r w:rsidRPr="00FD60AD">
              <w:rPr>
                <w:rFonts w:ascii="AngsanaUPC" w:hAnsi="AngsanaUPC" w:cs="AngsanaUPC"/>
                <w:cs/>
              </w:rPr>
              <w:t>งบการเงินเฉพาะกิจการ</w:t>
            </w:r>
          </w:p>
        </w:tc>
      </w:tr>
      <w:tr w:rsidR="00F71416" w:rsidRPr="00FD60AD" w14:paraId="6C2FDCE5" w14:textId="77777777" w:rsidTr="00FD60AD">
        <w:trPr>
          <w:trHeight w:val="227"/>
        </w:trPr>
        <w:tc>
          <w:tcPr>
            <w:tcW w:w="3118" w:type="dxa"/>
            <w:vAlign w:val="center"/>
          </w:tcPr>
          <w:p w14:paraId="5E51AC81" w14:textId="77777777" w:rsidR="00F71416" w:rsidRPr="00FD60AD" w:rsidRDefault="00F71416" w:rsidP="00FD60AD">
            <w:pPr>
              <w:autoSpaceDE/>
              <w:autoSpaceDN/>
              <w:spacing w:line="240" w:lineRule="auto"/>
              <w:ind w:left="-108"/>
              <w:jc w:val="center"/>
              <w:rPr>
                <w:rFonts w:ascii="AngsanaUPC" w:hAnsi="AngsanaUPC" w:cs="AngsanaUPC"/>
                <w:cs/>
              </w:rPr>
            </w:pPr>
          </w:p>
        </w:tc>
        <w:tc>
          <w:tcPr>
            <w:tcW w:w="1219" w:type="dxa"/>
            <w:vAlign w:val="center"/>
          </w:tcPr>
          <w:p w14:paraId="3421B719" w14:textId="77777777" w:rsidR="00F71416" w:rsidRPr="00FD60AD" w:rsidRDefault="00F71416" w:rsidP="00FD60AD">
            <w:pPr>
              <w:tabs>
                <w:tab w:val="decimal" w:pos="776"/>
              </w:tabs>
              <w:jc w:val="center"/>
              <w:rPr>
                <w:rFonts w:ascii="AngsanaUPC" w:hAnsi="AngsanaUPC" w:cs="AngsanaUPC"/>
              </w:rPr>
            </w:pPr>
          </w:p>
        </w:tc>
        <w:tc>
          <w:tcPr>
            <w:tcW w:w="4876" w:type="dxa"/>
            <w:gridSpan w:val="4"/>
            <w:vAlign w:val="center"/>
          </w:tcPr>
          <w:p w14:paraId="7E53B411" w14:textId="12D38BA7" w:rsidR="00F71416" w:rsidRPr="00FD60AD" w:rsidRDefault="00F71416" w:rsidP="00FD60AD">
            <w:pPr>
              <w:pBdr>
                <w:bottom w:val="single" w:sz="6" w:space="1" w:color="auto"/>
              </w:pBdr>
              <w:tabs>
                <w:tab w:val="decimal" w:pos="776"/>
              </w:tabs>
              <w:autoSpaceDE/>
              <w:autoSpaceDN/>
              <w:spacing w:line="240" w:lineRule="auto"/>
              <w:jc w:val="center"/>
              <w:rPr>
                <w:rFonts w:ascii="AngsanaUPC" w:hAnsi="AngsanaUPC" w:cs="AngsanaUPC"/>
              </w:rPr>
            </w:pPr>
            <w:r w:rsidRPr="00FD60AD">
              <w:rPr>
                <w:rFonts w:ascii="AngsanaUPC" w:hAnsi="AngsanaUPC" w:cs="AngsanaUPC"/>
                <w:cs/>
              </w:rPr>
              <w:t xml:space="preserve">ณ วันที่ </w:t>
            </w:r>
            <w:r w:rsidRPr="00FD60AD">
              <w:rPr>
                <w:rFonts w:ascii="AngsanaUPC" w:hAnsi="AngsanaUPC" w:cs="AngsanaUPC"/>
              </w:rPr>
              <w:t>31</w:t>
            </w:r>
            <w:r w:rsidRPr="00FD60AD">
              <w:rPr>
                <w:rFonts w:ascii="AngsanaUPC" w:hAnsi="AngsanaUPC" w:cs="AngsanaUPC"/>
                <w:cs/>
              </w:rPr>
              <w:t xml:space="preserve"> ธันวาคม </w:t>
            </w:r>
            <w:r w:rsidRPr="00FD60AD">
              <w:rPr>
                <w:rFonts w:ascii="AngsanaUPC" w:hAnsi="AngsanaUPC" w:cs="AngsanaUPC"/>
              </w:rPr>
              <w:t>2567</w:t>
            </w:r>
          </w:p>
        </w:tc>
      </w:tr>
      <w:tr w:rsidR="00F71416" w:rsidRPr="00FD60AD" w14:paraId="3AA065AB" w14:textId="77777777" w:rsidTr="00FD60AD">
        <w:trPr>
          <w:trHeight w:val="227"/>
        </w:trPr>
        <w:tc>
          <w:tcPr>
            <w:tcW w:w="3118" w:type="dxa"/>
            <w:vAlign w:val="center"/>
          </w:tcPr>
          <w:p w14:paraId="033A2C9D" w14:textId="77777777" w:rsidR="00F71416" w:rsidRPr="00FD60AD" w:rsidRDefault="00F71416" w:rsidP="00FD60AD">
            <w:pPr>
              <w:autoSpaceDE/>
              <w:autoSpaceDN/>
              <w:spacing w:line="240" w:lineRule="auto"/>
              <w:ind w:left="-108"/>
              <w:jc w:val="center"/>
              <w:rPr>
                <w:rFonts w:ascii="AngsanaUPC" w:hAnsi="AngsanaUPC" w:cs="AngsanaUPC"/>
                <w:cs/>
              </w:rPr>
            </w:pPr>
          </w:p>
        </w:tc>
        <w:tc>
          <w:tcPr>
            <w:tcW w:w="1219" w:type="dxa"/>
            <w:vAlign w:val="center"/>
          </w:tcPr>
          <w:p w14:paraId="41D11C9D" w14:textId="77777777" w:rsidR="00F71416" w:rsidRPr="00FD60AD" w:rsidRDefault="00F71416" w:rsidP="00FD60AD">
            <w:pPr>
              <w:jc w:val="center"/>
              <w:rPr>
                <w:rFonts w:ascii="AngsanaUPC" w:hAnsi="AngsanaUPC" w:cs="AngsanaUPC"/>
                <w:cs/>
              </w:rPr>
            </w:pPr>
          </w:p>
        </w:tc>
        <w:tc>
          <w:tcPr>
            <w:tcW w:w="1219" w:type="dxa"/>
            <w:vAlign w:val="center"/>
          </w:tcPr>
          <w:p w14:paraId="27A38A8A" w14:textId="0C7A1054"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ไม่เกิน</w:t>
            </w:r>
            <w:r w:rsidRPr="00FD60AD">
              <w:rPr>
                <w:rFonts w:ascii="AngsanaUPC" w:hAnsi="AngsanaUPC" w:cs="AngsanaUPC"/>
              </w:rPr>
              <w:t xml:space="preserve"> 1</w:t>
            </w:r>
            <w:r w:rsidRPr="00FD60AD">
              <w:rPr>
                <w:rFonts w:ascii="AngsanaUPC" w:hAnsi="AngsanaUPC" w:cs="AngsanaUPC"/>
                <w:cs/>
              </w:rPr>
              <w:t xml:space="preserve"> ปี</w:t>
            </w:r>
          </w:p>
        </w:tc>
        <w:tc>
          <w:tcPr>
            <w:tcW w:w="1219" w:type="dxa"/>
            <w:vAlign w:val="center"/>
          </w:tcPr>
          <w:p w14:paraId="4806AA0C" w14:textId="77777777"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rPr>
              <w:t xml:space="preserve">1 - 5 </w:t>
            </w:r>
            <w:r w:rsidRPr="00FD60AD">
              <w:rPr>
                <w:rFonts w:ascii="AngsanaUPC" w:hAnsi="AngsanaUPC" w:cs="AngsanaUPC"/>
                <w:cs/>
              </w:rPr>
              <w:t>ปี</w:t>
            </w:r>
          </w:p>
        </w:tc>
        <w:tc>
          <w:tcPr>
            <w:tcW w:w="1219" w:type="dxa"/>
            <w:vAlign w:val="center"/>
          </w:tcPr>
          <w:p w14:paraId="42B66700" w14:textId="77777777"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เกิน</w:t>
            </w:r>
            <w:r w:rsidRPr="00FD60AD">
              <w:rPr>
                <w:rFonts w:ascii="AngsanaUPC" w:hAnsi="AngsanaUPC" w:cs="AngsanaUPC"/>
              </w:rPr>
              <w:t xml:space="preserve"> 5 </w:t>
            </w:r>
            <w:r w:rsidRPr="00FD60AD">
              <w:rPr>
                <w:rFonts w:ascii="AngsanaUPC" w:hAnsi="AngsanaUPC" w:cs="AngsanaUPC"/>
                <w:cs/>
              </w:rPr>
              <w:t>ปี</w:t>
            </w:r>
          </w:p>
        </w:tc>
        <w:tc>
          <w:tcPr>
            <w:tcW w:w="1219" w:type="dxa"/>
            <w:vAlign w:val="center"/>
          </w:tcPr>
          <w:p w14:paraId="6A9A4044" w14:textId="77777777"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รวม</w:t>
            </w:r>
          </w:p>
        </w:tc>
      </w:tr>
      <w:tr w:rsidR="00F71416" w:rsidRPr="00FD60AD" w14:paraId="5360161E" w14:textId="77777777" w:rsidTr="005514FD">
        <w:trPr>
          <w:trHeight w:val="227"/>
        </w:trPr>
        <w:tc>
          <w:tcPr>
            <w:tcW w:w="3118" w:type="dxa"/>
            <w:vAlign w:val="center"/>
          </w:tcPr>
          <w:p w14:paraId="3669195A"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เจ้าหนี้การค้าและเจ้าหนี้อื่น</w:t>
            </w:r>
          </w:p>
        </w:tc>
        <w:tc>
          <w:tcPr>
            <w:tcW w:w="1219" w:type="dxa"/>
          </w:tcPr>
          <w:p w14:paraId="5154F57A" w14:textId="77777777" w:rsidR="00F71416" w:rsidRPr="00FD60AD" w:rsidRDefault="00F71416" w:rsidP="00F71416">
            <w:pPr>
              <w:tabs>
                <w:tab w:val="decimal" w:pos="776"/>
              </w:tabs>
              <w:rPr>
                <w:rFonts w:ascii="AngsanaUPC" w:hAnsi="AngsanaUPC" w:cs="AngsanaUPC"/>
              </w:rPr>
            </w:pPr>
          </w:p>
        </w:tc>
        <w:tc>
          <w:tcPr>
            <w:tcW w:w="1219" w:type="dxa"/>
            <w:shd w:val="clear" w:color="auto" w:fill="auto"/>
            <w:vAlign w:val="center"/>
          </w:tcPr>
          <w:p w14:paraId="5405B1B7" w14:textId="0E43926C"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145</w:t>
            </w:r>
          </w:p>
        </w:tc>
        <w:tc>
          <w:tcPr>
            <w:tcW w:w="1219" w:type="dxa"/>
            <w:shd w:val="clear" w:color="auto" w:fill="auto"/>
            <w:vAlign w:val="center"/>
          </w:tcPr>
          <w:p w14:paraId="797FA2E7" w14:textId="5C172F3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w:t>
            </w:r>
          </w:p>
        </w:tc>
        <w:tc>
          <w:tcPr>
            <w:tcW w:w="1219" w:type="dxa"/>
            <w:shd w:val="clear" w:color="auto" w:fill="auto"/>
            <w:vAlign w:val="center"/>
          </w:tcPr>
          <w:p w14:paraId="30996790" w14:textId="47AD54B2"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w:t>
            </w:r>
          </w:p>
        </w:tc>
        <w:tc>
          <w:tcPr>
            <w:tcW w:w="1219" w:type="dxa"/>
            <w:shd w:val="clear" w:color="auto" w:fill="auto"/>
            <w:vAlign w:val="center"/>
          </w:tcPr>
          <w:p w14:paraId="0826CBAB" w14:textId="550C8355"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145</w:t>
            </w:r>
          </w:p>
        </w:tc>
      </w:tr>
      <w:tr w:rsidR="00F71416" w:rsidRPr="00FD60AD" w14:paraId="6BEFAA57" w14:textId="77777777" w:rsidTr="005514FD">
        <w:trPr>
          <w:trHeight w:val="227"/>
        </w:trPr>
        <w:tc>
          <w:tcPr>
            <w:tcW w:w="3118" w:type="dxa"/>
            <w:vAlign w:val="center"/>
          </w:tcPr>
          <w:p w14:paraId="283D632D"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เงินกู้ยืมจากสถาบันการเงิน</w:t>
            </w:r>
          </w:p>
        </w:tc>
        <w:tc>
          <w:tcPr>
            <w:tcW w:w="1219" w:type="dxa"/>
          </w:tcPr>
          <w:p w14:paraId="743D2AFA" w14:textId="77777777" w:rsidR="00F71416" w:rsidRPr="00FD60AD" w:rsidRDefault="00F71416" w:rsidP="00F71416">
            <w:pPr>
              <w:tabs>
                <w:tab w:val="decimal" w:pos="776"/>
              </w:tabs>
              <w:rPr>
                <w:rFonts w:ascii="AngsanaUPC" w:hAnsi="AngsanaUPC" w:cs="AngsanaUPC"/>
              </w:rPr>
            </w:pPr>
          </w:p>
        </w:tc>
        <w:tc>
          <w:tcPr>
            <w:tcW w:w="1219" w:type="dxa"/>
            <w:shd w:val="clear" w:color="auto" w:fill="auto"/>
            <w:vAlign w:val="center"/>
          </w:tcPr>
          <w:p w14:paraId="20B2DA1F" w14:textId="7B76C3B9" w:rsidR="00F71416" w:rsidRPr="00FD60AD" w:rsidRDefault="005514FD" w:rsidP="00F71416">
            <w:pPr>
              <w:tabs>
                <w:tab w:val="decimal" w:pos="776"/>
              </w:tabs>
              <w:autoSpaceDE/>
              <w:autoSpaceDN/>
              <w:spacing w:line="240" w:lineRule="auto"/>
              <w:rPr>
                <w:rFonts w:ascii="AngsanaUPC" w:hAnsi="AngsanaUPC" w:cs="AngsanaUPC"/>
              </w:rPr>
            </w:pPr>
            <w:r w:rsidRPr="00FD60AD">
              <w:rPr>
                <w:rFonts w:ascii="AngsanaUPC" w:hAnsi="AngsanaUPC" w:cs="AngsanaUPC"/>
              </w:rPr>
              <w:t>7</w:t>
            </w:r>
            <w:r w:rsidRPr="00FD60AD">
              <w:rPr>
                <w:rFonts w:ascii="AngsanaUPC" w:hAnsi="AngsanaUPC" w:cs="AngsanaUPC"/>
                <w:cs/>
              </w:rPr>
              <w:t>1</w:t>
            </w:r>
          </w:p>
        </w:tc>
        <w:tc>
          <w:tcPr>
            <w:tcW w:w="1219" w:type="dxa"/>
            <w:shd w:val="clear" w:color="auto" w:fill="auto"/>
            <w:vAlign w:val="center"/>
          </w:tcPr>
          <w:p w14:paraId="086696F4" w14:textId="1CD67D73" w:rsidR="00F71416" w:rsidRPr="00FD60AD" w:rsidRDefault="005514FD" w:rsidP="00F71416">
            <w:pPr>
              <w:tabs>
                <w:tab w:val="decimal" w:pos="776"/>
              </w:tabs>
              <w:autoSpaceDE/>
              <w:autoSpaceDN/>
              <w:spacing w:line="240" w:lineRule="auto"/>
              <w:rPr>
                <w:rFonts w:ascii="AngsanaUPC" w:hAnsi="AngsanaUPC" w:cs="AngsanaUPC"/>
              </w:rPr>
            </w:pPr>
            <w:r w:rsidRPr="00FD60AD">
              <w:rPr>
                <w:rFonts w:ascii="AngsanaUPC" w:hAnsi="AngsanaUPC" w:cs="AngsanaUPC"/>
                <w:cs/>
              </w:rPr>
              <w:t>12</w:t>
            </w:r>
          </w:p>
        </w:tc>
        <w:tc>
          <w:tcPr>
            <w:tcW w:w="1219" w:type="dxa"/>
            <w:shd w:val="clear" w:color="auto" w:fill="auto"/>
            <w:vAlign w:val="center"/>
          </w:tcPr>
          <w:p w14:paraId="62B9D140" w14:textId="5F970D20"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w:t>
            </w:r>
          </w:p>
        </w:tc>
        <w:tc>
          <w:tcPr>
            <w:tcW w:w="1219" w:type="dxa"/>
            <w:shd w:val="clear" w:color="auto" w:fill="auto"/>
            <w:vAlign w:val="center"/>
          </w:tcPr>
          <w:p w14:paraId="0D9D7073" w14:textId="4EB3DE8A" w:rsidR="00F71416" w:rsidRPr="00FD60AD" w:rsidRDefault="005514FD" w:rsidP="00F71416">
            <w:pPr>
              <w:tabs>
                <w:tab w:val="decimal" w:pos="776"/>
              </w:tabs>
              <w:autoSpaceDE/>
              <w:autoSpaceDN/>
              <w:spacing w:line="240" w:lineRule="auto"/>
              <w:rPr>
                <w:rFonts w:ascii="AngsanaUPC" w:hAnsi="AngsanaUPC" w:cs="AngsanaUPC"/>
              </w:rPr>
            </w:pPr>
            <w:r w:rsidRPr="00FD60AD">
              <w:rPr>
                <w:rFonts w:ascii="AngsanaUPC" w:hAnsi="AngsanaUPC" w:cs="AngsanaUPC"/>
              </w:rPr>
              <w:t>8</w:t>
            </w:r>
            <w:r w:rsidRPr="00FD60AD">
              <w:rPr>
                <w:rFonts w:ascii="AngsanaUPC" w:hAnsi="AngsanaUPC" w:cs="AngsanaUPC"/>
                <w:cs/>
              </w:rPr>
              <w:t>3</w:t>
            </w:r>
          </w:p>
        </w:tc>
      </w:tr>
      <w:tr w:rsidR="00F71416" w:rsidRPr="00FD60AD" w14:paraId="2619CB2C" w14:textId="77777777" w:rsidTr="005514FD">
        <w:trPr>
          <w:trHeight w:val="227"/>
        </w:trPr>
        <w:tc>
          <w:tcPr>
            <w:tcW w:w="3118" w:type="dxa"/>
            <w:vAlign w:val="center"/>
          </w:tcPr>
          <w:p w14:paraId="6466BF25"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หนี้สินตามสัญญาเช่า</w:t>
            </w:r>
          </w:p>
        </w:tc>
        <w:tc>
          <w:tcPr>
            <w:tcW w:w="1219" w:type="dxa"/>
          </w:tcPr>
          <w:p w14:paraId="3B293788" w14:textId="77777777" w:rsidR="00F71416" w:rsidRPr="00FD60AD" w:rsidRDefault="00F71416" w:rsidP="00F71416">
            <w:pPr>
              <w:tabs>
                <w:tab w:val="decimal" w:pos="776"/>
              </w:tabs>
              <w:rPr>
                <w:rFonts w:ascii="AngsanaUPC" w:hAnsi="AngsanaUPC" w:cs="AngsanaUPC"/>
              </w:rPr>
            </w:pPr>
          </w:p>
        </w:tc>
        <w:tc>
          <w:tcPr>
            <w:tcW w:w="1219" w:type="dxa"/>
            <w:shd w:val="clear" w:color="auto" w:fill="auto"/>
            <w:vAlign w:val="center"/>
          </w:tcPr>
          <w:p w14:paraId="5CFD3D9E" w14:textId="69A6B2E0"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13</w:t>
            </w:r>
          </w:p>
        </w:tc>
        <w:tc>
          <w:tcPr>
            <w:tcW w:w="1219" w:type="dxa"/>
            <w:shd w:val="clear" w:color="auto" w:fill="auto"/>
            <w:vAlign w:val="center"/>
          </w:tcPr>
          <w:p w14:paraId="7A31D027" w14:textId="2154D7DC"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41</w:t>
            </w:r>
          </w:p>
        </w:tc>
        <w:tc>
          <w:tcPr>
            <w:tcW w:w="1219" w:type="dxa"/>
            <w:shd w:val="clear" w:color="auto" w:fill="auto"/>
            <w:vAlign w:val="center"/>
          </w:tcPr>
          <w:p w14:paraId="640B6EBD" w14:textId="494E6D1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54</w:t>
            </w:r>
          </w:p>
        </w:tc>
        <w:tc>
          <w:tcPr>
            <w:tcW w:w="1219" w:type="dxa"/>
            <w:shd w:val="clear" w:color="auto" w:fill="auto"/>
            <w:vAlign w:val="center"/>
          </w:tcPr>
          <w:p w14:paraId="25A42B31" w14:textId="007B3AEF"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108</w:t>
            </w:r>
          </w:p>
        </w:tc>
      </w:tr>
      <w:tr w:rsidR="00F71416" w:rsidRPr="00FD60AD" w14:paraId="6BDE65EA" w14:textId="77777777" w:rsidTr="00F71416">
        <w:trPr>
          <w:trHeight w:val="170"/>
        </w:trPr>
        <w:tc>
          <w:tcPr>
            <w:tcW w:w="3118" w:type="dxa"/>
            <w:vAlign w:val="center"/>
          </w:tcPr>
          <w:p w14:paraId="2CCB565A" w14:textId="77777777" w:rsidR="00F71416" w:rsidRPr="00FD60AD" w:rsidRDefault="00F71416" w:rsidP="00F71416">
            <w:pPr>
              <w:ind w:left="-108"/>
              <w:rPr>
                <w:rFonts w:ascii="AngsanaUPC" w:hAnsi="AngsanaUPC" w:cs="AngsanaUPC"/>
                <w:sz w:val="20"/>
                <w:szCs w:val="20"/>
                <w:cs/>
              </w:rPr>
            </w:pPr>
          </w:p>
        </w:tc>
        <w:tc>
          <w:tcPr>
            <w:tcW w:w="1219" w:type="dxa"/>
          </w:tcPr>
          <w:p w14:paraId="4EC241FB" w14:textId="77777777"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4DF4BBF6" w14:textId="3744356C"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40DBB33E" w14:textId="77777777"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47783A6C" w14:textId="77777777" w:rsidR="00F71416" w:rsidRPr="00FD60AD" w:rsidRDefault="00F71416" w:rsidP="00F71416">
            <w:pPr>
              <w:tabs>
                <w:tab w:val="decimal" w:pos="776"/>
              </w:tabs>
              <w:rPr>
                <w:rFonts w:ascii="AngsanaUPC" w:hAnsi="AngsanaUPC" w:cs="AngsanaUPC"/>
                <w:sz w:val="20"/>
                <w:szCs w:val="20"/>
              </w:rPr>
            </w:pPr>
          </w:p>
        </w:tc>
        <w:tc>
          <w:tcPr>
            <w:tcW w:w="1219" w:type="dxa"/>
            <w:shd w:val="clear" w:color="auto" w:fill="auto"/>
            <w:vAlign w:val="center"/>
          </w:tcPr>
          <w:p w14:paraId="6A662676" w14:textId="77777777" w:rsidR="00F71416" w:rsidRPr="00FD60AD" w:rsidRDefault="00F71416" w:rsidP="00F71416">
            <w:pPr>
              <w:tabs>
                <w:tab w:val="decimal" w:pos="776"/>
              </w:tabs>
              <w:rPr>
                <w:rFonts w:ascii="AngsanaUPC" w:hAnsi="AngsanaUPC" w:cs="AngsanaUPC"/>
                <w:sz w:val="20"/>
                <w:szCs w:val="20"/>
              </w:rPr>
            </w:pPr>
          </w:p>
        </w:tc>
      </w:tr>
      <w:tr w:rsidR="00F71416" w:rsidRPr="00FD60AD" w14:paraId="080D9688" w14:textId="77777777" w:rsidTr="00FD60AD">
        <w:trPr>
          <w:trHeight w:val="227"/>
        </w:trPr>
        <w:tc>
          <w:tcPr>
            <w:tcW w:w="3118" w:type="dxa"/>
            <w:vAlign w:val="center"/>
          </w:tcPr>
          <w:p w14:paraId="365FAC18" w14:textId="77777777" w:rsidR="00F71416" w:rsidRPr="00FD60AD" w:rsidRDefault="00F71416" w:rsidP="00FD60AD">
            <w:pPr>
              <w:autoSpaceDE/>
              <w:autoSpaceDN/>
              <w:spacing w:line="240" w:lineRule="auto"/>
              <w:ind w:left="-108"/>
              <w:jc w:val="center"/>
              <w:rPr>
                <w:rFonts w:ascii="AngsanaUPC" w:hAnsi="AngsanaUPC" w:cs="AngsanaUPC"/>
                <w:cs/>
              </w:rPr>
            </w:pPr>
          </w:p>
        </w:tc>
        <w:tc>
          <w:tcPr>
            <w:tcW w:w="1219" w:type="dxa"/>
            <w:vAlign w:val="center"/>
          </w:tcPr>
          <w:p w14:paraId="3A89109A" w14:textId="77777777" w:rsidR="00F71416" w:rsidRPr="00FD60AD" w:rsidRDefault="00F71416" w:rsidP="00FD60AD">
            <w:pPr>
              <w:tabs>
                <w:tab w:val="decimal" w:pos="776"/>
              </w:tabs>
              <w:jc w:val="center"/>
              <w:rPr>
                <w:rFonts w:ascii="AngsanaUPC" w:hAnsi="AngsanaUPC" w:cs="AngsanaUPC"/>
                <w:cs/>
              </w:rPr>
            </w:pPr>
          </w:p>
        </w:tc>
        <w:tc>
          <w:tcPr>
            <w:tcW w:w="4876" w:type="dxa"/>
            <w:gridSpan w:val="4"/>
            <w:vAlign w:val="center"/>
          </w:tcPr>
          <w:p w14:paraId="0F59EE09" w14:textId="7AC535E3" w:rsidR="00F71416" w:rsidRPr="00FD60AD" w:rsidRDefault="00F71416" w:rsidP="00FD60AD">
            <w:pPr>
              <w:pBdr>
                <w:bottom w:val="single" w:sz="6" w:space="1" w:color="auto"/>
              </w:pBdr>
              <w:tabs>
                <w:tab w:val="decimal" w:pos="776"/>
              </w:tabs>
              <w:spacing w:line="240" w:lineRule="auto"/>
              <w:jc w:val="center"/>
              <w:rPr>
                <w:rFonts w:ascii="AngsanaUPC" w:hAnsi="AngsanaUPC" w:cs="AngsanaUPC"/>
              </w:rPr>
            </w:pPr>
            <w:r w:rsidRPr="00FD60AD">
              <w:rPr>
                <w:rFonts w:ascii="AngsanaUPC" w:hAnsi="AngsanaUPC" w:cs="AngsanaUPC"/>
                <w:cs/>
              </w:rPr>
              <w:t>ล้านบาท</w:t>
            </w:r>
          </w:p>
        </w:tc>
      </w:tr>
      <w:tr w:rsidR="00F71416" w:rsidRPr="00FD60AD" w14:paraId="53B354F3" w14:textId="77777777" w:rsidTr="00FD60AD">
        <w:trPr>
          <w:trHeight w:val="227"/>
        </w:trPr>
        <w:tc>
          <w:tcPr>
            <w:tcW w:w="3118" w:type="dxa"/>
            <w:vAlign w:val="center"/>
          </w:tcPr>
          <w:p w14:paraId="739D9962" w14:textId="77777777" w:rsidR="00F71416" w:rsidRPr="00FD60AD" w:rsidRDefault="00F71416" w:rsidP="00FD60AD">
            <w:pPr>
              <w:ind w:left="-108"/>
              <w:jc w:val="center"/>
              <w:rPr>
                <w:rFonts w:ascii="AngsanaUPC" w:hAnsi="AngsanaUPC" w:cs="AngsanaUPC"/>
                <w:cs/>
              </w:rPr>
            </w:pPr>
          </w:p>
        </w:tc>
        <w:tc>
          <w:tcPr>
            <w:tcW w:w="1219" w:type="dxa"/>
            <w:vAlign w:val="center"/>
          </w:tcPr>
          <w:p w14:paraId="60C5915B" w14:textId="77777777" w:rsidR="00F71416" w:rsidRPr="00FD60AD" w:rsidRDefault="00F71416" w:rsidP="00FD60AD">
            <w:pPr>
              <w:tabs>
                <w:tab w:val="decimal" w:pos="776"/>
              </w:tabs>
              <w:jc w:val="center"/>
              <w:rPr>
                <w:rFonts w:ascii="AngsanaUPC" w:hAnsi="AngsanaUPC" w:cs="AngsanaUPC"/>
                <w:cs/>
              </w:rPr>
            </w:pPr>
          </w:p>
        </w:tc>
        <w:tc>
          <w:tcPr>
            <w:tcW w:w="4876" w:type="dxa"/>
            <w:gridSpan w:val="4"/>
            <w:vAlign w:val="center"/>
          </w:tcPr>
          <w:p w14:paraId="001228C9" w14:textId="25CB6678" w:rsidR="00F71416" w:rsidRPr="00FD60AD" w:rsidRDefault="00F71416" w:rsidP="00FD60AD">
            <w:pPr>
              <w:pBdr>
                <w:bottom w:val="single" w:sz="6" w:space="1" w:color="auto"/>
              </w:pBdr>
              <w:tabs>
                <w:tab w:val="decimal" w:pos="776"/>
              </w:tabs>
              <w:spacing w:line="240" w:lineRule="auto"/>
              <w:jc w:val="center"/>
              <w:rPr>
                <w:rFonts w:ascii="AngsanaUPC" w:hAnsi="AngsanaUPC" w:cs="AngsanaUPC"/>
                <w:cs/>
              </w:rPr>
            </w:pPr>
            <w:r w:rsidRPr="00FD60AD">
              <w:rPr>
                <w:rFonts w:ascii="AngsanaUPC" w:hAnsi="AngsanaUPC" w:cs="AngsanaUPC"/>
                <w:cs/>
              </w:rPr>
              <w:t>งบการเงินเฉพาะกิจการ</w:t>
            </w:r>
          </w:p>
        </w:tc>
      </w:tr>
      <w:tr w:rsidR="00F71416" w:rsidRPr="00FD60AD" w14:paraId="2AB5B6DD" w14:textId="77777777" w:rsidTr="00FD60AD">
        <w:trPr>
          <w:trHeight w:val="227"/>
        </w:trPr>
        <w:tc>
          <w:tcPr>
            <w:tcW w:w="3118" w:type="dxa"/>
            <w:vAlign w:val="center"/>
          </w:tcPr>
          <w:p w14:paraId="0C5488EC" w14:textId="77777777" w:rsidR="00F71416" w:rsidRPr="00FD60AD" w:rsidRDefault="00F71416" w:rsidP="00FD60AD">
            <w:pPr>
              <w:autoSpaceDE/>
              <w:autoSpaceDN/>
              <w:spacing w:line="240" w:lineRule="auto"/>
              <w:ind w:left="-108"/>
              <w:jc w:val="center"/>
              <w:rPr>
                <w:rFonts w:ascii="AngsanaUPC" w:hAnsi="AngsanaUPC" w:cs="AngsanaUPC"/>
                <w:cs/>
              </w:rPr>
            </w:pPr>
          </w:p>
        </w:tc>
        <w:tc>
          <w:tcPr>
            <w:tcW w:w="1219" w:type="dxa"/>
            <w:vAlign w:val="center"/>
          </w:tcPr>
          <w:p w14:paraId="6C19A36B" w14:textId="77777777" w:rsidR="00F71416" w:rsidRPr="00FD60AD" w:rsidRDefault="00F71416" w:rsidP="00FD60AD">
            <w:pPr>
              <w:tabs>
                <w:tab w:val="decimal" w:pos="776"/>
              </w:tabs>
              <w:jc w:val="center"/>
              <w:rPr>
                <w:rFonts w:ascii="AngsanaUPC" w:hAnsi="AngsanaUPC" w:cs="AngsanaUPC"/>
                <w:cs/>
              </w:rPr>
            </w:pPr>
          </w:p>
        </w:tc>
        <w:tc>
          <w:tcPr>
            <w:tcW w:w="4876" w:type="dxa"/>
            <w:gridSpan w:val="4"/>
            <w:vAlign w:val="center"/>
          </w:tcPr>
          <w:p w14:paraId="22156AFA" w14:textId="52944557" w:rsidR="00F71416" w:rsidRPr="00FD60AD" w:rsidRDefault="00F71416" w:rsidP="00FD60AD">
            <w:pPr>
              <w:pBdr>
                <w:bottom w:val="single" w:sz="6" w:space="1" w:color="auto"/>
              </w:pBdr>
              <w:tabs>
                <w:tab w:val="decimal" w:pos="776"/>
              </w:tabs>
              <w:autoSpaceDE/>
              <w:autoSpaceDN/>
              <w:spacing w:line="240" w:lineRule="auto"/>
              <w:jc w:val="center"/>
              <w:rPr>
                <w:rFonts w:ascii="AngsanaUPC" w:hAnsi="AngsanaUPC" w:cs="AngsanaUPC"/>
                <w:cs/>
              </w:rPr>
            </w:pPr>
            <w:r w:rsidRPr="00FD60AD">
              <w:rPr>
                <w:rFonts w:ascii="AngsanaUPC" w:hAnsi="AngsanaUPC" w:cs="AngsanaUPC"/>
                <w:cs/>
              </w:rPr>
              <w:t xml:space="preserve">ณ วันที่ </w:t>
            </w:r>
            <w:r w:rsidRPr="00FD60AD">
              <w:rPr>
                <w:rFonts w:ascii="AngsanaUPC" w:hAnsi="AngsanaUPC" w:cs="AngsanaUPC"/>
              </w:rPr>
              <w:t>31</w:t>
            </w:r>
            <w:r w:rsidRPr="00FD60AD">
              <w:rPr>
                <w:rFonts w:ascii="AngsanaUPC" w:hAnsi="AngsanaUPC" w:cs="AngsanaUPC"/>
                <w:cs/>
              </w:rPr>
              <w:t xml:space="preserve"> ธันวาคม </w:t>
            </w:r>
            <w:r w:rsidRPr="00FD60AD">
              <w:rPr>
                <w:rFonts w:ascii="AngsanaUPC" w:hAnsi="AngsanaUPC" w:cs="AngsanaUPC"/>
              </w:rPr>
              <w:t>2566</w:t>
            </w:r>
          </w:p>
        </w:tc>
      </w:tr>
      <w:tr w:rsidR="00F71416" w:rsidRPr="00FD60AD" w14:paraId="14A501CD" w14:textId="77777777" w:rsidTr="00FD60AD">
        <w:trPr>
          <w:trHeight w:val="227"/>
        </w:trPr>
        <w:tc>
          <w:tcPr>
            <w:tcW w:w="3118" w:type="dxa"/>
            <w:vAlign w:val="center"/>
          </w:tcPr>
          <w:p w14:paraId="1834FF0D" w14:textId="77777777" w:rsidR="00F71416" w:rsidRPr="00FD60AD" w:rsidRDefault="00F71416" w:rsidP="00FD60AD">
            <w:pPr>
              <w:autoSpaceDE/>
              <w:autoSpaceDN/>
              <w:spacing w:line="240" w:lineRule="auto"/>
              <w:ind w:left="-108"/>
              <w:jc w:val="center"/>
              <w:rPr>
                <w:rFonts w:ascii="AngsanaUPC" w:hAnsi="AngsanaUPC" w:cs="AngsanaUPC"/>
                <w:cs/>
              </w:rPr>
            </w:pPr>
          </w:p>
        </w:tc>
        <w:tc>
          <w:tcPr>
            <w:tcW w:w="1219" w:type="dxa"/>
            <w:vAlign w:val="center"/>
          </w:tcPr>
          <w:p w14:paraId="2B257036" w14:textId="77777777" w:rsidR="00F71416" w:rsidRPr="00FD60AD" w:rsidRDefault="00F71416" w:rsidP="00FD60AD">
            <w:pPr>
              <w:jc w:val="center"/>
              <w:rPr>
                <w:rFonts w:ascii="AngsanaUPC" w:hAnsi="AngsanaUPC" w:cs="AngsanaUPC"/>
                <w:cs/>
              </w:rPr>
            </w:pPr>
          </w:p>
        </w:tc>
        <w:tc>
          <w:tcPr>
            <w:tcW w:w="1219" w:type="dxa"/>
            <w:vAlign w:val="center"/>
          </w:tcPr>
          <w:p w14:paraId="7E0125AC" w14:textId="2E9F2A45"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ไม่เกิน</w:t>
            </w:r>
            <w:r w:rsidRPr="00FD60AD">
              <w:rPr>
                <w:rFonts w:ascii="AngsanaUPC" w:hAnsi="AngsanaUPC" w:cs="AngsanaUPC"/>
              </w:rPr>
              <w:t xml:space="preserve"> 1</w:t>
            </w:r>
            <w:r w:rsidRPr="00FD60AD">
              <w:rPr>
                <w:rFonts w:ascii="AngsanaUPC" w:hAnsi="AngsanaUPC" w:cs="AngsanaUPC"/>
                <w:cs/>
              </w:rPr>
              <w:t xml:space="preserve"> ปี</w:t>
            </w:r>
          </w:p>
        </w:tc>
        <w:tc>
          <w:tcPr>
            <w:tcW w:w="1219" w:type="dxa"/>
            <w:vAlign w:val="center"/>
          </w:tcPr>
          <w:p w14:paraId="0D0F2BC7" w14:textId="77777777"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rPr>
              <w:t xml:space="preserve">1 - 5 </w:t>
            </w:r>
            <w:r w:rsidRPr="00FD60AD">
              <w:rPr>
                <w:rFonts w:ascii="AngsanaUPC" w:hAnsi="AngsanaUPC" w:cs="AngsanaUPC"/>
                <w:cs/>
              </w:rPr>
              <w:t>ปี</w:t>
            </w:r>
          </w:p>
        </w:tc>
        <w:tc>
          <w:tcPr>
            <w:tcW w:w="1219" w:type="dxa"/>
            <w:vAlign w:val="center"/>
          </w:tcPr>
          <w:p w14:paraId="1A0F212D" w14:textId="77777777"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เกิน</w:t>
            </w:r>
            <w:r w:rsidRPr="00FD60AD">
              <w:rPr>
                <w:rFonts w:ascii="AngsanaUPC" w:hAnsi="AngsanaUPC" w:cs="AngsanaUPC"/>
              </w:rPr>
              <w:t xml:space="preserve"> 5 </w:t>
            </w:r>
            <w:r w:rsidRPr="00FD60AD">
              <w:rPr>
                <w:rFonts w:ascii="AngsanaUPC" w:hAnsi="AngsanaUPC" w:cs="AngsanaUPC"/>
                <w:cs/>
              </w:rPr>
              <w:t>ปี</w:t>
            </w:r>
          </w:p>
        </w:tc>
        <w:tc>
          <w:tcPr>
            <w:tcW w:w="1219" w:type="dxa"/>
            <w:vAlign w:val="center"/>
          </w:tcPr>
          <w:p w14:paraId="51787172" w14:textId="77777777" w:rsidR="00F71416" w:rsidRPr="00FD60AD" w:rsidRDefault="00F71416" w:rsidP="00FD60AD">
            <w:pPr>
              <w:pBdr>
                <w:bottom w:val="single" w:sz="6" w:space="1" w:color="auto"/>
              </w:pBdr>
              <w:autoSpaceDE/>
              <w:autoSpaceDN/>
              <w:spacing w:line="240" w:lineRule="auto"/>
              <w:jc w:val="center"/>
              <w:rPr>
                <w:rFonts w:ascii="AngsanaUPC" w:hAnsi="AngsanaUPC" w:cs="AngsanaUPC"/>
              </w:rPr>
            </w:pPr>
            <w:r w:rsidRPr="00FD60AD">
              <w:rPr>
                <w:rFonts w:ascii="AngsanaUPC" w:hAnsi="AngsanaUPC" w:cs="AngsanaUPC"/>
                <w:cs/>
              </w:rPr>
              <w:t>รวม</w:t>
            </w:r>
          </w:p>
        </w:tc>
      </w:tr>
      <w:tr w:rsidR="00F71416" w:rsidRPr="00FD60AD" w14:paraId="3158EA0C" w14:textId="77777777" w:rsidTr="005514FD">
        <w:trPr>
          <w:trHeight w:val="227"/>
        </w:trPr>
        <w:tc>
          <w:tcPr>
            <w:tcW w:w="3118" w:type="dxa"/>
            <w:vAlign w:val="center"/>
          </w:tcPr>
          <w:p w14:paraId="1942D1B8"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เจ้าหนี้การค้าและเจ้าหนี้อื่น</w:t>
            </w:r>
          </w:p>
        </w:tc>
        <w:tc>
          <w:tcPr>
            <w:tcW w:w="1219" w:type="dxa"/>
          </w:tcPr>
          <w:p w14:paraId="1D4228F8" w14:textId="77777777" w:rsidR="00F71416" w:rsidRPr="00FD60AD" w:rsidRDefault="00F71416" w:rsidP="00F71416">
            <w:pPr>
              <w:tabs>
                <w:tab w:val="decimal" w:pos="776"/>
              </w:tabs>
              <w:rPr>
                <w:rFonts w:ascii="AngsanaUPC" w:hAnsi="AngsanaUPC" w:cs="AngsanaUPC"/>
              </w:rPr>
            </w:pPr>
          </w:p>
        </w:tc>
        <w:tc>
          <w:tcPr>
            <w:tcW w:w="1219" w:type="dxa"/>
            <w:shd w:val="clear" w:color="auto" w:fill="auto"/>
            <w:vAlign w:val="center"/>
          </w:tcPr>
          <w:p w14:paraId="0C1B1FE1" w14:textId="564E849C"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131</w:t>
            </w:r>
          </w:p>
        </w:tc>
        <w:tc>
          <w:tcPr>
            <w:tcW w:w="1219" w:type="dxa"/>
            <w:shd w:val="clear" w:color="auto" w:fill="auto"/>
            <w:vAlign w:val="center"/>
          </w:tcPr>
          <w:p w14:paraId="07A2A813"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w:t>
            </w:r>
          </w:p>
        </w:tc>
        <w:tc>
          <w:tcPr>
            <w:tcW w:w="1219" w:type="dxa"/>
            <w:shd w:val="clear" w:color="auto" w:fill="auto"/>
            <w:vAlign w:val="center"/>
          </w:tcPr>
          <w:p w14:paraId="06169043"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w:t>
            </w:r>
          </w:p>
        </w:tc>
        <w:tc>
          <w:tcPr>
            <w:tcW w:w="1219" w:type="dxa"/>
            <w:shd w:val="clear" w:color="auto" w:fill="auto"/>
            <w:vAlign w:val="center"/>
          </w:tcPr>
          <w:p w14:paraId="2AA90606"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131</w:t>
            </w:r>
          </w:p>
        </w:tc>
      </w:tr>
      <w:tr w:rsidR="00F71416" w:rsidRPr="00FD60AD" w14:paraId="2062EA31" w14:textId="77777777" w:rsidTr="005514FD">
        <w:trPr>
          <w:trHeight w:val="227"/>
        </w:trPr>
        <w:tc>
          <w:tcPr>
            <w:tcW w:w="3118" w:type="dxa"/>
            <w:vAlign w:val="center"/>
          </w:tcPr>
          <w:p w14:paraId="3B17AE58"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เงินกู้ยืมจากสถาบันการเงิน</w:t>
            </w:r>
          </w:p>
        </w:tc>
        <w:tc>
          <w:tcPr>
            <w:tcW w:w="1219" w:type="dxa"/>
          </w:tcPr>
          <w:p w14:paraId="0D842CD3" w14:textId="77777777" w:rsidR="00F71416" w:rsidRPr="00FD60AD" w:rsidRDefault="00F71416" w:rsidP="00F71416">
            <w:pPr>
              <w:tabs>
                <w:tab w:val="decimal" w:pos="776"/>
              </w:tabs>
              <w:rPr>
                <w:rFonts w:ascii="AngsanaUPC" w:hAnsi="AngsanaUPC" w:cs="AngsanaUPC"/>
              </w:rPr>
            </w:pPr>
          </w:p>
        </w:tc>
        <w:tc>
          <w:tcPr>
            <w:tcW w:w="1219" w:type="dxa"/>
            <w:shd w:val="clear" w:color="auto" w:fill="auto"/>
            <w:vAlign w:val="center"/>
          </w:tcPr>
          <w:p w14:paraId="02302EF5" w14:textId="0E2A72D6"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73</w:t>
            </w:r>
          </w:p>
        </w:tc>
        <w:tc>
          <w:tcPr>
            <w:tcW w:w="1219" w:type="dxa"/>
            <w:shd w:val="clear" w:color="auto" w:fill="auto"/>
            <w:vAlign w:val="center"/>
          </w:tcPr>
          <w:p w14:paraId="0D860D3A"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4</w:t>
            </w:r>
          </w:p>
        </w:tc>
        <w:tc>
          <w:tcPr>
            <w:tcW w:w="1219" w:type="dxa"/>
            <w:shd w:val="clear" w:color="auto" w:fill="auto"/>
            <w:vAlign w:val="center"/>
          </w:tcPr>
          <w:p w14:paraId="6AB62198"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w:t>
            </w:r>
          </w:p>
        </w:tc>
        <w:tc>
          <w:tcPr>
            <w:tcW w:w="1219" w:type="dxa"/>
            <w:shd w:val="clear" w:color="auto" w:fill="auto"/>
            <w:vAlign w:val="center"/>
          </w:tcPr>
          <w:p w14:paraId="6833A58C"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77</w:t>
            </w:r>
          </w:p>
        </w:tc>
      </w:tr>
      <w:tr w:rsidR="00F71416" w:rsidRPr="00FD60AD" w14:paraId="4FAAE7EB" w14:textId="77777777" w:rsidTr="005514FD">
        <w:trPr>
          <w:trHeight w:val="227"/>
        </w:trPr>
        <w:tc>
          <w:tcPr>
            <w:tcW w:w="3118" w:type="dxa"/>
            <w:vAlign w:val="center"/>
          </w:tcPr>
          <w:p w14:paraId="0DBF16B9" w14:textId="77777777" w:rsidR="00F71416" w:rsidRPr="00FD60AD" w:rsidRDefault="00F71416" w:rsidP="00F71416">
            <w:pPr>
              <w:autoSpaceDE/>
              <w:autoSpaceDN/>
              <w:spacing w:line="240" w:lineRule="auto"/>
              <w:ind w:left="-108"/>
              <w:rPr>
                <w:rFonts w:ascii="AngsanaUPC" w:hAnsi="AngsanaUPC" w:cs="AngsanaUPC"/>
                <w:cs/>
              </w:rPr>
            </w:pPr>
            <w:r w:rsidRPr="00FD60AD">
              <w:rPr>
                <w:rFonts w:ascii="AngsanaUPC" w:hAnsi="AngsanaUPC" w:cs="AngsanaUPC"/>
                <w:cs/>
              </w:rPr>
              <w:t>หนี้สินตามสัญญาเช่า</w:t>
            </w:r>
          </w:p>
        </w:tc>
        <w:tc>
          <w:tcPr>
            <w:tcW w:w="1219" w:type="dxa"/>
          </w:tcPr>
          <w:p w14:paraId="1374BB58" w14:textId="77777777" w:rsidR="00F71416" w:rsidRPr="00FD60AD" w:rsidRDefault="00F71416" w:rsidP="00F71416">
            <w:pPr>
              <w:tabs>
                <w:tab w:val="decimal" w:pos="776"/>
              </w:tabs>
              <w:rPr>
                <w:rFonts w:ascii="AngsanaUPC" w:hAnsi="AngsanaUPC" w:cs="AngsanaUPC"/>
              </w:rPr>
            </w:pPr>
          </w:p>
        </w:tc>
        <w:tc>
          <w:tcPr>
            <w:tcW w:w="1219" w:type="dxa"/>
            <w:shd w:val="clear" w:color="auto" w:fill="auto"/>
            <w:vAlign w:val="center"/>
          </w:tcPr>
          <w:p w14:paraId="3F4482D8" w14:textId="22B84D28"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12</w:t>
            </w:r>
          </w:p>
        </w:tc>
        <w:tc>
          <w:tcPr>
            <w:tcW w:w="1219" w:type="dxa"/>
            <w:shd w:val="clear" w:color="auto" w:fill="auto"/>
            <w:vAlign w:val="center"/>
          </w:tcPr>
          <w:p w14:paraId="425C6F9C"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40</w:t>
            </w:r>
          </w:p>
        </w:tc>
        <w:tc>
          <w:tcPr>
            <w:tcW w:w="1219" w:type="dxa"/>
            <w:shd w:val="clear" w:color="auto" w:fill="auto"/>
            <w:vAlign w:val="center"/>
          </w:tcPr>
          <w:p w14:paraId="6F329706"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52</w:t>
            </w:r>
          </w:p>
        </w:tc>
        <w:tc>
          <w:tcPr>
            <w:tcW w:w="1219" w:type="dxa"/>
            <w:shd w:val="clear" w:color="auto" w:fill="auto"/>
            <w:vAlign w:val="center"/>
          </w:tcPr>
          <w:p w14:paraId="02D8BBD7" w14:textId="77777777" w:rsidR="00F71416" w:rsidRPr="00FD60AD" w:rsidRDefault="00F71416" w:rsidP="00F71416">
            <w:pPr>
              <w:tabs>
                <w:tab w:val="decimal" w:pos="776"/>
              </w:tabs>
              <w:autoSpaceDE/>
              <w:autoSpaceDN/>
              <w:spacing w:line="240" w:lineRule="auto"/>
              <w:rPr>
                <w:rFonts w:ascii="AngsanaUPC" w:hAnsi="AngsanaUPC" w:cs="AngsanaUPC"/>
              </w:rPr>
            </w:pPr>
            <w:r w:rsidRPr="00FD60AD">
              <w:rPr>
                <w:rFonts w:ascii="AngsanaUPC" w:hAnsi="AngsanaUPC" w:cs="AngsanaUPC"/>
              </w:rPr>
              <w:t>104</w:t>
            </w:r>
          </w:p>
        </w:tc>
      </w:tr>
      <w:tr w:rsidR="00F71416" w:rsidRPr="00FD60AD" w14:paraId="767AEB4E" w14:textId="77777777" w:rsidTr="00F71416">
        <w:trPr>
          <w:trHeight w:val="113"/>
        </w:trPr>
        <w:tc>
          <w:tcPr>
            <w:tcW w:w="3118" w:type="dxa"/>
            <w:vAlign w:val="center"/>
          </w:tcPr>
          <w:p w14:paraId="3594203E" w14:textId="77777777" w:rsidR="00F71416" w:rsidRPr="00FD60AD" w:rsidRDefault="00F71416" w:rsidP="00F71416">
            <w:pPr>
              <w:ind w:left="-108"/>
              <w:rPr>
                <w:rFonts w:ascii="AngsanaUPC" w:hAnsi="AngsanaUPC" w:cs="AngsanaUPC"/>
                <w:sz w:val="20"/>
                <w:szCs w:val="20"/>
                <w:cs/>
              </w:rPr>
            </w:pPr>
          </w:p>
        </w:tc>
        <w:tc>
          <w:tcPr>
            <w:tcW w:w="1219" w:type="dxa"/>
          </w:tcPr>
          <w:p w14:paraId="4723779C"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078D9F6B" w14:textId="0043E136"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5F298950"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578599CD" w14:textId="77777777" w:rsidR="00F71416" w:rsidRPr="00FD60AD" w:rsidRDefault="00F71416" w:rsidP="00F71416">
            <w:pPr>
              <w:tabs>
                <w:tab w:val="decimal" w:pos="776"/>
              </w:tabs>
              <w:rPr>
                <w:rFonts w:ascii="AngsanaUPC" w:hAnsi="AngsanaUPC" w:cs="AngsanaUPC"/>
                <w:sz w:val="20"/>
                <w:szCs w:val="20"/>
              </w:rPr>
            </w:pPr>
          </w:p>
        </w:tc>
        <w:tc>
          <w:tcPr>
            <w:tcW w:w="1219" w:type="dxa"/>
            <w:vAlign w:val="center"/>
          </w:tcPr>
          <w:p w14:paraId="3B6A4236" w14:textId="77777777" w:rsidR="00F71416" w:rsidRPr="00FD60AD" w:rsidRDefault="00F71416" w:rsidP="00F71416">
            <w:pPr>
              <w:tabs>
                <w:tab w:val="decimal" w:pos="776"/>
              </w:tabs>
              <w:rPr>
                <w:rFonts w:ascii="AngsanaUPC" w:hAnsi="AngsanaUPC" w:cs="AngsanaUPC"/>
                <w:sz w:val="20"/>
                <w:szCs w:val="20"/>
              </w:rPr>
            </w:pPr>
          </w:p>
        </w:tc>
      </w:tr>
    </w:tbl>
    <w:p w14:paraId="7AB1424B" w14:textId="77777777" w:rsidR="00F71416" w:rsidRPr="00DC04A3" w:rsidRDefault="00F71416" w:rsidP="000E0DAA">
      <w:pPr>
        <w:pStyle w:val="BlockText"/>
        <w:spacing w:before="200" w:after="200"/>
        <w:ind w:left="425" w:right="6" w:firstLine="0"/>
        <w:jc w:val="thaiDistribute"/>
        <w:rPr>
          <w:rFonts w:ascii="AngsanaUPC" w:hAnsi="AngsanaUPC" w:cs="AngsanaUPC"/>
          <w:b/>
          <w:bCs/>
        </w:rPr>
      </w:pPr>
    </w:p>
    <w:p w14:paraId="00FC36A8" w14:textId="5FD0D827" w:rsidR="000E0DAA" w:rsidRPr="00DC04A3" w:rsidRDefault="000E0DAA" w:rsidP="000E0DAA">
      <w:pPr>
        <w:pStyle w:val="BlockText"/>
        <w:spacing w:before="200" w:after="200"/>
        <w:ind w:left="425" w:right="6" w:firstLine="0"/>
        <w:jc w:val="thaiDistribute"/>
        <w:rPr>
          <w:rFonts w:ascii="AngsanaUPC" w:hAnsi="AngsanaUPC" w:cs="AngsanaUPC"/>
          <w:b/>
          <w:bCs/>
        </w:rPr>
      </w:pPr>
      <w:r w:rsidRPr="00DC04A3">
        <w:rPr>
          <w:rFonts w:ascii="AngsanaUPC" w:hAnsi="AngsanaUPC" w:cs="AngsanaUPC"/>
          <w:b/>
          <w:bCs/>
          <w:cs/>
        </w:rPr>
        <w:lastRenderedPageBreak/>
        <w:t>ความเสี่ยงด้านอัตราดอกเบี้ย</w:t>
      </w:r>
    </w:p>
    <w:p w14:paraId="66C978CF" w14:textId="77777777" w:rsidR="000E0DAA" w:rsidRPr="00DC04A3" w:rsidRDefault="000E0DAA" w:rsidP="000E0DAA">
      <w:pPr>
        <w:pStyle w:val="BlockText"/>
        <w:spacing w:before="120" w:after="120"/>
        <w:ind w:left="425" w:right="0" w:firstLine="0"/>
        <w:jc w:val="thaiDistribute"/>
        <w:rPr>
          <w:rFonts w:ascii="AngsanaUPC" w:hAnsi="AngsanaUPC" w:cs="AngsanaUPC"/>
        </w:rPr>
      </w:pPr>
      <w:r w:rsidRPr="00DC04A3">
        <w:rPr>
          <w:rFonts w:ascii="AngsanaUPC" w:hAnsi="AngsanaUPC" w:cs="AngsanaUPC"/>
          <w:cs/>
        </w:rPr>
        <w:t>ความเสี่ยงด้านอัตราดอกเบี้ย หมายถึง การที่มูลค่าของสินทรัพย์ทางการเงินหรือหนี้สินทางการเงิน หรือรายได้ดอกเบี้ยสุทธิ อาจเกิดการเปลี่ยนแปลงเนื่องจากการผันผวนของอัตราดอกเบี้ยในตลาด</w:t>
      </w:r>
    </w:p>
    <w:p w14:paraId="57B693F3" w14:textId="7227CA8A" w:rsidR="000218E1" w:rsidRPr="00824B02" w:rsidRDefault="000E0DAA" w:rsidP="00F71416">
      <w:pPr>
        <w:pStyle w:val="BlockText"/>
        <w:spacing w:before="120" w:after="120"/>
        <w:ind w:left="425" w:right="0" w:firstLine="0"/>
        <w:jc w:val="thaiDistribute"/>
        <w:rPr>
          <w:rFonts w:ascii="AngsanaUPC" w:hAnsi="AngsanaUPC" w:cs="AngsanaUPC"/>
          <w:spacing w:val="-4"/>
          <w:cs/>
        </w:rPr>
      </w:pPr>
      <w:r w:rsidRPr="00824B02">
        <w:rPr>
          <w:rFonts w:ascii="AngsanaUPC" w:hAnsi="AngsanaUPC" w:cs="AngsanaUPC"/>
          <w:spacing w:val="-1"/>
          <w:cs/>
        </w:rPr>
        <w:t>สินทรัพย์ทางการเงินและหนี้สินทางการเงินของ</w:t>
      </w:r>
      <w:r w:rsidR="00F71416" w:rsidRPr="00824B02">
        <w:rPr>
          <w:rFonts w:ascii="AngsanaUPC" w:hAnsi="AngsanaUPC" w:cs="AngsanaUPC"/>
          <w:spacing w:val="-1"/>
          <w:cs/>
        </w:rPr>
        <w:t>กลุ่ม</w:t>
      </w:r>
      <w:r w:rsidRPr="00824B02">
        <w:rPr>
          <w:rFonts w:ascii="AngsanaUPC" w:hAnsi="AngsanaUPC" w:cs="AngsanaUPC"/>
          <w:spacing w:val="-1"/>
          <w:cs/>
        </w:rPr>
        <w:t xml:space="preserve">บริษัทโดยส่วนใหญ่มีอัตราดอกเบี้ยลอยตัวโดยอ้างอิงตามอัตราตลาด </w:t>
      </w:r>
      <w:r w:rsidRPr="00824B02">
        <w:rPr>
          <w:rFonts w:ascii="AngsanaUPC" w:hAnsi="AngsanaUPC" w:cs="AngsanaUPC"/>
          <w:spacing w:val="-4"/>
          <w:cs/>
        </w:rPr>
        <w:t>เช่น อัตราดอกเบี้ยลูกค้าชั้นดีของธนาคารพาณิชย์ ดอกเบี้ยเงินฝากออมทรัพย์/เงินฝากประจำ หรือ อัตราดอกเบี้ยอ้างอิงอื่น เป็นต้น</w:t>
      </w:r>
    </w:p>
    <w:p w14:paraId="272840F2" w14:textId="45BBFBC5" w:rsidR="000E0DAA" w:rsidRPr="00DC04A3" w:rsidRDefault="000E0DAA" w:rsidP="000E0DAA">
      <w:pPr>
        <w:pStyle w:val="BlockText"/>
        <w:spacing w:before="120" w:after="120"/>
        <w:ind w:left="425" w:right="0" w:firstLine="0"/>
        <w:jc w:val="thaiDistribute"/>
        <w:rPr>
          <w:rFonts w:ascii="AngsanaUPC" w:hAnsi="AngsanaUPC" w:cs="AngsanaUPC"/>
        </w:rPr>
      </w:pPr>
      <w:r w:rsidRPr="00DC04A3">
        <w:rPr>
          <w:rFonts w:ascii="AngsanaUPC" w:hAnsi="AngsanaUPC" w:cs="AngsanaUPC"/>
          <w:cs/>
        </w:rPr>
        <w:t>สินทรัพย์ทางการเงินและหนี้สินทางการเงินที่สำคัญ สามารถจัดตามประเภทอัตราดอกเบี้ย ดังนี้</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CB46DB" w:rsidRPr="00E5284A" w14:paraId="612A7735" w14:textId="77777777" w:rsidTr="001F1941">
        <w:trPr>
          <w:trHeight w:val="369"/>
          <w:tblHeader/>
        </w:trPr>
        <w:tc>
          <w:tcPr>
            <w:tcW w:w="3116" w:type="dxa"/>
            <w:vAlign w:val="bottom"/>
          </w:tcPr>
          <w:p w14:paraId="54D0D4CD" w14:textId="77777777" w:rsidR="00CB46DB" w:rsidRPr="00E5284A" w:rsidRDefault="00CB46DB" w:rsidP="00CC4778">
            <w:pPr>
              <w:autoSpaceDE/>
              <w:autoSpaceDN/>
              <w:spacing w:line="240" w:lineRule="auto"/>
              <w:ind w:left="-108"/>
              <w:rPr>
                <w:rFonts w:ascii="AngsanaUPC" w:hAnsi="AngsanaUPC" w:cs="AngsanaUPC"/>
                <w:sz w:val="27"/>
                <w:szCs w:val="27"/>
              </w:rPr>
            </w:pPr>
          </w:p>
        </w:tc>
        <w:tc>
          <w:tcPr>
            <w:tcW w:w="6097" w:type="dxa"/>
            <w:gridSpan w:val="6"/>
            <w:vAlign w:val="bottom"/>
          </w:tcPr>
          <w:p w14:paraId="6A80903D" w14:textId="7BAE2E79" w:rsidR="00CB46DB" w:rsidRPr="00E5284A" w:rsidRDefault="00CB46DB" w:rsidP="00CC4778">
            <w:pPr>
              <w:pBdr>
                <w:bottom w:val="single" w:sz="6" w:space="1" w:color="auto"/>
              </w:pBd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 xml:space="preserve">ณ วันที่ </w:t>
            </w:r>
            <w:r w:rsidRPr="00E5284A">
              <w:rPr>
                <w:rFonts w:ascii="AngsanaUPC" w:hAnsi="AngsanaUPC" w:cs="AngsanaUPC"/>
                <w:sz w:val="27"/>
                <w:szCs w:val="27"/>
              </w:rPr>
              <w:t xml:space="preserve">31 </w:t>
            </w:r>
            <w:r w:rsidRPr="00E5284A">
              <w:rPr>
                <w:rFonts w:ascii="AngsanaUPC" w:hAnsi="AngsanaUPC" w:cs="AngsanaUPC"/>
                <w:sz w:val="27"/>
                <w:szCs w:val="27"/>
                <w:cs/>
              </w:rPr>
              <w:t xml:space="preserve">ธันวาคม </w:t>
            </w:r>
            <w:r w:rsidRPr="00E5284A">
              <w:rPr>
                <w:rFonts w:ascii="AngsanaUPC" w:hAnsi="AngsanaUPC" w:cs="AngsanaUPC"/>
                <w:sz w:val="27"/>
                <w:szCs w:val="27"/>
              </w:rPr>
              <w:t>256</w:t>
            </w:r>
            <w:r w:rsidR="003D2EFA" w:rsidRPr="00E5284A">
              <w:rPr>
                <w:rFonts w:ascii="AngsanaUPC" w:hAnsi="AngsanaUPC" w:cs="AngsanaUPC"/>
                <w:sz w:val="27"/>
                <w:szCs w:val="27"/>
              </w:rPr>
              <w:t>7</w:t>
            </w:r>
          </w:p>
        </w:tc>
      </w:tr>
      <w:tr w:rsidR="008118E2" w:rsidRPr="00E5284A" w14:paraId="1D27990F" w14:textId="77777777" w:rsidTr="001F1941">
        <w:trPr>
          <w:trHeight w:val="369"/>
          <w:tblHeader/>
        </w:trPr>
        <w:tc>
          <w:tcPr>
            <w:tcW w:w="3116" w:type="dxa"/>
            <w:vAlign w:val="bottom"/>
          </w:tcPr>
          <w:p w14:paraId="11FABDB4" w14:textId="77777777" w:rsidR="008118E2" w:rsidRPr="00E5284A" w:rsidRDefault="008118E2" w:rsidP="00CC4778">
            <w:pPr>
              <w:ind w:left="-108"/>
              <w:rPr>
                <w:rFonts w:ascii="AngsanaUPC" w:hAnsi="AngsanaUPC" w:cs="AngsanaUPC"/>
                <w:sz w:val="27"/>
                <w:szCs w:val="27"/>
              </w:rPr>
            </w:pPr>
          </w:p>
        </w:tc>
        <w:tc>
          <w:tcPr>
            <w:tcW w:w="6097" w:type="dxa"/>
            <w:gridSpan w:val="6"/>
            <w:vAlign w:val="bottom"/>
          </w:tcPr>
          <w:p w14:paraId="5B4C6766" w14:textId="3F364315" w:rsidR="008118E2" w:rsidRPr="00E5284A" w:rsidRDefault="008118E2" w:rsidP="00CC4778">
            <w:pPr>
              <w:pBdr>
                <w:bottom w:val="single" w:sz="6" w:space="1" w:color="auto"/>
              </w:pBdr>
              <w:jc w:val="center"/>
              <w:rPr>
                <w:rFonts w:ascii="AngsanaUPC" w:hAnsi="AngsanaUPC" w:cs="AngsanaUPC"/>
                <w:sz w:val="27"/>
                <w:szCs w:val="27"/>
                <w:cs/>
              </w:rPr>
            </w:pPr>
            <w:r w:rsidRPr="00E5284A">
              <w:rPr>
                <w:rFonts w:ascii="AngsanaUPC" w:hAnsi="AngsanaUPC" w:cs="AngsanaUPC"/>
                <w:sz w:val="27"/>
                <w:szCs w:val="27"/>
                <w:cs/>
              </w:rPr>
              <w:t>งบการเงินรวม</w:t>
            </w:r>
          </w:p>
        </w:tc>
      </w:tr>
      <w:tr w:rsidR="00CB46DB" w:rsidRPr="00E5284A" w14:paraId="76CEB1CB" w14:textId="77777777" w:rsidTr="001F1941">
        <w:trPr>
          <w:trHeight w:val="369"/>
          <w:tblHeader/>
        </w:trPr>
        <w:tc>
          <w:tcPr>
            <w:tcW w:w="3116" w:type="dxa"/>
            <w:vAlign w:val="bottom"/>
          </w:tcPr>
          <w:p w14:paraId="352C208B" w14:textId="77777777" w:rsidR="00CB46DB" w:rsidRPr="00E5284A" w:rsidRDefault="00CB46DB" w:rsidP="00CC4778">
            <w:pPr>
              <w:autoSpaceDE/>
              <w:autoSpaceDN/>
              <w:spacing w:line="240" w:lineRule="auto"/>
              <w:ind w:left="-108"/>
              <w:rPr>
                <w:rFonts w:ascii="AngsanaUPC" w:hAnsi="AngsanaUPC" w:cs="AngsanaUPC"/>
                <w:sz w:val="27"/>
                <w:szCs w:val="27"/>
              </w:rPr>
            </w:pPr>
          </w:p>
        </w:tc>
        <w:tc>
          <w:tcPr>
            <w:tcW w:w="4885" w:type="dxa"/>
            <w:gridSpan w:val="5"/>
            <w:vAlign w:val="bottom"/>
          </w:tcPr>
          <w:p w14:paraId="78E94ABC" w14:textId="77777777" w:rsidR="00CB46DB" w:rsidRPr="00E5284A" w:rsidRDefault="00CB46DB" w:rsidP="00CC4778">
            <w:pPr>
              <w:pBdr>
                <w:bottom w:val="single" w:sz="6" w:space="1" w:color="auto"/>
              </w:pBdr>
              <w:autoSpaceDE/>
              <w:autoSpaceDN/>
              <w:spacing w:line="240" w:lineRule="auto"/>
              <w:jc w:val="center"/>
              <w:rPr>
                <w:rFonts w:ascii="AngsanaUPC" w:hAnsi="AngsanaUPC" w:cs="AngsanaUPC"/>
                <w:sz w:val="27"/>
                <w:szCs w:val="27"/>
                <w:cs/>
              </w:rPr>
            </w:pPr>
            <w:r w:rsidRPr="00E5284A">
              <w:rPr>
                <w:rFonts w:ascii="AngsanaUPC" w:hAnsi="AngsanaUPC" w:cs="AngsanaUPC"/>
                <w:sz w:val="27"/>
                <w:szCs w:val="27"/>
                <w:cs/>
              </w:rPr>
              <w:t>ล้านบาท</w:t>
            </w:r>
          </w:p>
        </w:tc>
        <w:tc>
          <w:tcPr>
            <w:tcW w:w="1212" w:type="dxa"/>
          </w:tcPr>
          <w:p w14:paraId="28E51120" w14:textId="77777777" w:rsidR="00CB46DB" w:rsidRPr="00E5284A" w:rsidRDefault="00CB46DB" w:rsidP="00CC4778">
            <w:pPr>
              <w:autoSpaceDE/>
              <w:autoSpaceDN/>
              <w:spacing w:line="240" w:lineRule="auto"/>
              <w:jc w:val="center"/>
              <w:rPr>
                <w:rFonts w:ascii="AngsanaUPC" w:hAnsi="AngsanaUPC" w:cs="AngsanaUPC"/>
                <w:sz w:val="27"/>
                <w:szCs w:val="27"/>
              </w:rPr>
            </w:pPr>
          </w:p>
        </w:tc>
      </w:tr>
      <w:tr w:rsidR="00CB46DB" w:rsidRPr="00E5284A" w14:paraId="771504E0" w14:textId="77777777" w:rsidTr="001F1941">
        <w:trPr>
          <w:trHeight w:val="369"/>
          <w:tblHeader/>
        </w:trPr>
        <w:tc>
          <w:tcPr>
            <w:tcW w:w="3116" w:type="dxa"/>
            <w:vAlign w:val="bottom"/>
          </w:tcPr>
          <w:p w14:paraId="7287A949" w14:textId="77777777" w:rsidR="00CB46DB" w:rsidRPr="00E5284A" w:rsidRDefault="00CB46DB" w:rsidP="00CC4778">
            <w:pPr>
              <w:autoSpaceDE/>
              <w:autoSpaceDN/>
              <w:spacing w:line="240" w:lineRule="auto"/>
              <w:ind w:left="-108"/>
              <w:rPr>
                <w:rFonts w:ascii="AngsanaUPC" w:hAnsi="AngsanaUPC" w:cs="AngsanaUPC"/>
                <w:sz w:val="27"/>
                <w:szCs w:val="27"/>
                <w:cs/>
              </w:rPr>
            </w:pPr>
          </w:p>
        </w:tc>
        <w:tc>
          <w:tcPr>
            <w:tcW w:w="1219" w:type="dxa"/>
            <w:vAlign w:val="bottom"/>
          </w:tcPr>
          <w:p w14:paraId="59764F20" w14:textId="77777777" w:rsidR="00CB46DB" w:rsidRPr="00E5284A" w:rsidRDefault="00CB46DB" w:rsidP="00CC4778">
            <w:pP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อัตราดอกเบี้ย</w:t>
            </w:r>
          </w:p>
        </w:tc>
        <w:tc>
          <w:tcPr>
            <w:tcW w:w="1219" w:type="dxa"/>
            <w:vAlign w:val="bottom"/>
          </w:tcPr>
          <w:p w14:paraId="2AC67756" w14:textId="77777777" w:rsidR="00CB46DB" w:rsidRPr="00E5284A" w:rsidRDefault="00CB46DB" w:rsidP="00CC4778">
            <w:pPr>
              <w:autoSpaceDE/>
              <w:autoSpaceDN/>
              <w:spacing w:line="240" w:lineRule="auto"/>
              <w:jc w:val="center"/>
              <w:rPr>
                <w:rFonts w:ascii="AngsanaUPC" w:hAnsi="AngsanaUPC" w:cs="AngsanaUPC"/>
                <w:spacing w:val="-8"/>
                <w:sz w:val="27"/>
                <w:szCs w:val="27"/>
              </w:rPr>
            </w:pPr>
          </w:p>
        </w:tc>
        <w:tc>
          <w:tcPr>
            <w:tcW w:w="1220" w:type="dxa"/>
            <w:vAlign w:val="bottom"/>
          </w:tcPr>
          <w:p w14:paraId="1ADCE99F" w14:textId="77777777" w:rsidR="00CB46DB" w:rsidRPr="00E5284A" w:rsidRDefault="00CB46DB" w:rsidP="00CC4778">
            <w:pPr>
              <w:autoSpaceDE/>
              <w:autoSpaceDN/>
              <w:spacing w:line="240" w:lineRule="auto"/>
              <w:jc w:val="center"/>
              <w:rPr>
                <w:rFonts w:ascii="AngsanaUPC" w:hAnsi="AngsanaUPC" w:cs="AngsanaUPC"/>
                <w:sz w:val="27"/>
                <w:szCs w:val="27"/>
              </w:rPr>
            </w:pPr>
          </w:p>
        </w:tc>
        <w:tc>
          <w:tcPr>
            <w:tcW w:w="1219" w:type="dxa"/>
            <w:vAlign w:val="bottom"/>
          </w:tcPr>
          <w:p w14:paraId="27FB4843" w14:textId="77777777" w:rsidR="00CB46DB" w:rsidRPr="00E5284A" w:rsidRDefault="00CB46DB" w:rsidP="00CC4778">
            <w:pPr>
              <w:autoSpaceDE/>
              <w:autoSpaceDN/>
              <w:spacing w:line="240" w:lineRule="auto"/>
              <w:jc w:val="center"/>
              <w:rPr>
                <w:rFonts w:ascii="AngsanaUPC" w:hAnsi="AngsanaUPC" w:cs="AngsanaUPC"/>
                <w:sz w:val="27"/>
                <w:szCs w:val="27"/>
              </w:rPr>
            </w:pPr>
          </w:p>
        </w:tc>
        <w:tc>
          <w:tcPr>
            <w:tcW w:w="1220" w:type="dxa"/>
            <w:gridSpan w:val="2"/>
            <w:vAlign w:val="bottom"/>
          </w:tcPr>
          <w:p w14:paraId="6E100176" w14:textId="77777777" w:rsidR="00CB46DB" w:rsidRPr="00E5284A" w:rsidRDefault="00CB46DB" w:rsidP="00CC4778">
            <w:pPr>
              <w:autoSpaceDE/>
              <w:autoSpaceDN/>
              <w:spacing w:line="240" w:lineRule="auto"/>
              <w:jc w:val="center"/>
              <w:rPr>
                <w:rFonts w:ascii="AngsanaUPC" w:hAnsi="AngsanaUPC" w:cs="AngsanaUPC"/>
                <w:sz w:val="27"/>
                <w:szCs w:val="27"/>
              </w:rPr>
            </w:pPr>
          </w:p>
        </w:tc>
      </w:tr>
      <w:tr w:rsidR="00CB46DB" w:rsidRPr="00E5284A" w14:paraId="2C9EC633" w14:textId="77777777" w:rsidTr="001F1941">
        <w:trPr>
          <w:trHeight w:val="369"/>
          <w:tblHeader/>
        </w:trPr>
        <w:tc>
          <w:tcPr>
            <w:tcW w:w="3116" w:type="dxa"/>
            <w:vAlign w:val="bottom"/>
          </w:tcPr>
          <w:p w14:paraId="7C68ECB3" w14:textId="77777777" w:rsidR="00CB46DB" w:rsidRPr="00E5284A" w:rsidRDefault="00CB46DB" w:rsidP="00CC4778">
            <w:pPr>
              <w:autoSpaceDE/>
              <w:autoSpaceDN/>
              <w:spacing w:line="240" w:lineRule="auto"/>
              <w:ind w:left="-108"/>
              <w:rPr>
                <w:rFonts w:ascii="AngsanaUPC" w:hAnsi="AngsanaUPC" w:cs="AngsanaUPC"/>
                <w:sz w:val="27"/>
                <w:szCs w:val="27"/>
              </w:rPr>
            </w:pPr>
          </w:p>
        </w:tc>
        <w:tc>
          <w:tcPr>
            <w:tcW w:w="1219" w:type="dxa"/>
            <w:vAlign w:val="bottom"/>
          </w:tcPr>
          <w:p w14:paraId="604D7B72" w14:textId="77777777" w:rsidR="00CB46DB" w:rsidRPr="00E5284A" w:rsidRDefault="00CB46DB" w:rsidP="00CC4778">
            <w:pPr>
              <w:autoSpaceDE/>
              <w:autoSpaceDN/>
              <w:spacing w:line="240" w:lineRule="auto"/>
              <w:ind w:left="-80" w:right="-65"/>
              <w:jc w:val="center"/>
              <w:rPr>
                <w:rFonts w:ascii="AngsanaUPC" w:hAnsi="AngsanaUPC" w:cs="AngsanaUPC"/>
                <w:sz w:val="27"/>
                <w:szCs w:val="27"/>
              </w:rPr>
            </w:pPr>
            <w:r w:rsidRPr="00E5284A">
              <w:rPr>
                <w:rFonts w:ascii="AngsanaUPC" w:hAnsi="AngsanaUPC" w:cs="AngsanaUPC"/>
                <w:sz w:val="27"/>
                <w:szCs w:val="27"/>
                <w:cs/>
              </w:rPr>
              <w:t>ปรับขึ้นลงตาม</w:t>
            </w:r>
          </w:p>
        </w:tc>
        <w:tc>
          <w:tcPr>
            <w:tcW w:w="1219" w:type="dxa"/>
            <w:vAlign w:val="bottom"/>
          </w:tcPr>
          <w:p w14:paraId="1785BE53" w14:textId="77777777" w:rsidR="00CB46DB" w:rsidRPr="00E5284A" w:rsidRDefault="00CB46DB" w:rsidP="00CC4778">
            <w:pPr>
              <w:autoSpaceDE/>
              <w:autoSpaceDN/>
              <w:spacing w:line="240" w:lineRule="auto"/>
              <w:ind w:left="-75" w:right="-70"/>
              <w:jc w:val="center"/>
              <w:rPr>
                <w:rFonts w:ascii="AngsanaUPC" w:hAnsi="AngsanaUPC" w:cs="AngsanaUPC"/>
                <w:sz w:val="27"/>
                <w:szCs w:val="27"/>
              </w:rPr>
            </w:pPr>
            <w:r w:rsidRPr="00E5284A">
              <w:rPr>
                <w:rFonts w:ascii="AngsanaUPC" w:hAnsi="AngsanaUPC" w:cs="AngsanaUPC"/>
                <w:sz w:val="27"/>
                <w:szCs w:val="27"/>
                <w:cs/>
              </w:rPr>
              <w:t>อัตราดอกเบี้ย</w:t>
            </w:r>
          </w:p>
        </w:tc>
        <w:tc>
          <w:tcPr>
            <w:tcW w:w="1220" w:type="dxa"/>
            <w:vAlign w:val="bottom"/>
          </w:tcPr>
          <w:p w14:paraId="00E33DF0" w14:textId="77777777" w:rsidR="00CB46DB" w:rsidRPr="00E5284A" w:rsidRDefault="00CB46DB" w:rsidP="00CC4778">
            <w:pPr>
              <w:autoSpaceDE/>
              <w:autoSpaceDN/>
              <w:spacing w:line="240" w:lineRule="auto"/>
              <w:jc w:val="center"/>
              <w:rPr>
                <w:rFonts w:ascii="AngsanaUPC" w:hAnsi="AngsanaUPC" w:cs="AngsanaUPC"/>
                <w:sz w:val="27"/>
                <w:szCs w:val="27"/>
              </w:rPr>
            </w:pPr>
          </w:p>
        </w:tc>
        <w:tc>
          <w:tcPr>
            <w:tcW w:w="1219" w:type="dxa"/>
            <w:vAlign w:val="bottom"/>
          </w:tcPr>
          <w:p w14:paraId="28CBD41D" w14:textId="77777777" w:rsidR="00CB46DB" w:rsidRPr="00E5284A" w:rsidRDefault="00CB46DB" w:rsidP="00CC4778">
            <w:pPr>
              <w:autoSpaceDE/>
              <w:autoSpaceDN/>
              <w:spacing w:line="240" w:lineRule="auto"/>
              <w:jc w:val="center"/>
              <w:rPr>
                <w:rFonts w:ascii="AngsanaUPC" w:hAnsi="AngsanaUPC" w:cs="AngsanaUPC"/>
                <w:sz w:val="27"/>
                <w:szCs w:val="27"/>
              </w:rPr>
            </w:pPr>
          </w:p>
        </w:tc>
        <w:tc>
          <w:tcPr>
            <w:tcW w:w="1220" w:type="dxa"/>
            <w:gridSpan w:val="2"/>
            <w:vAlign w:val="bottom"/>
          </w:tcPr>
          <w:p w14:paraId="2E9531A8" w14:textId="77777777" w:rsidR="00CB46DB" w:rsidRPr="00E5284A" w:rsidRDefault="00CB46DB" w:rsidP="00CC4778">
            <w:pP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อัตราดอกเบี้ย</w:t>
            </w:r>
          </w:p>
        </w:tc>
      </w:tr>
      <w:tr w:rsidR="00CB46DB" w:rsidRPr="00E5284A" w14:paraId="6D7D04EA" w14:textId="77777777" w:rsidTr="001F1941">
        <w:trPr>
          <w:trHeight w:val="369"/>
          <w:tblHeader/>
        </w:trPr>
        <w:tc>
          <w:tcPr>
            <w:tcW w:w="3116" w:type="dxa"/>
            <w:vAlign w:val="bottom"/>
          </w:tcPr>
          <w:p w14:paraId="62264B49" w14:textId="77777777" w:rsidR="00CB46DB" w:rsidRPr="00E5284A" w:rsidRDefault="00CB46DB" w:rsidP="00CC4778">
            <w:pPr>
              <w:autoSpaceDE/>
              <w:autoSpaceDN/>
              <w:spacing w:line="240" w:lineRule="auto"/>
              <w:ind w:left="-108"/>
              <w:rPr>
                <w:rFonts w:ascii="AngsanaUPC" w:hAnsi="AngsanaUPC" w:cs="AngsanaUPC"/>
                <w:sz w:val="27"/>
                <w:szCs w:val="27"/>
              </w:rPr>
            </w:pPr>
          </w:p>
        </w:tc>
        <w:tc>
          <w:tcPr>
            <w:tcW w:w="1219" w:type="dxa"/>
            <w:vAlign w:val="bottom"/>
          </w:tcPr>
          <w:p w14:paraId="72230CEA" w14:textId="77777777" w:rsidR="00CB46DB" w:rsidRPr="00E5284A" w:rsidRDefault="00CB46DB" w:rsidP="00CC4778">
            <w:pPr>
              <w:pBdr>
                <w:bottom w:val="single" w:sz="6" w:space="1" w:color="auto"/>
              </w:pBd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อัตราตลาด</w:t>
            </w:r>
          </w:p>
        </w:tc>
        <w:tc>
          <w:tcPr>
            <w:tcW w:w="1219" w:type="dxa"/>
            <w:vAlign w:val="bottom"/>
          </w:tcPr>
          <w:p w14:paraId="45B369FD" w14:textId="77777777" w:rsidR="00CB46DB" w:rsidRPr="00E5284A" w:rsidRDefault="00CB46DB" w:rsidP="00CC4778">
            <w:pPr>
              <w:pBdr>
                <w:bottom w:val="single" w:sz="6" w:space="1" w:color="auto"/>
              </w:pBd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คงที่</w:t>
            </w:r>
          </w:p>
        </w:tc>
        <w:tc>
          <w:tcPr>
            <w:tcW w:w="1220" w:type="dxa"/>
            <w:vAlign w:val="bottom"/>
          </w:tcPr>
          <w:p w14:paraId="0EF5E7DA" w14:textId="77777777" w:rsidR="00CB46DB" w:rsidRPr="00E5284A" w:rsidRDefault="00CB46DB" w:rsidP="00CC4778">
            <w:pPr>
              <w:pBdr>
                <w:bottom w:val="single" w:sz="6" w:space="1" w:color="auto"/>
              </w:pBd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ไม่มีดอกเบี้ย</w:t>
            </w:r>
          </w:p>
        </w:tc>
        <w:tc>
          <w:tcPr>
            <w:tcW w:w="1219" w:type="dxa"/>
            <w:vAlign w:val="bottom"/>
          </w:tcPr>
          <w:p w14:paraId="0ACC60FA" w14:textId="77777777" w:rsidR="00CB46DB" w:rsidRPr="00E5284A" w:rsidRDefault="00CB46DB" w:rsidP="00CC4778">
            <w:pPr>
              <w:pBdr>
                <w:bottom w:val="single" w:sz="6" w:space="1" w:color="auto"/>
              </w:pBd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รวม</w:t>
            </w:r>
          </w:p>
        </w:tc>
        <w:tc>
          <w:tcPr>
            <w:tcW w:w="1220" w:type="dxa"/>
            <w:gridSpan w:val="2"/>
            <w:vAlign w:val="bottom"/>
          </w:tcPr>
          <w:p w14:paraId="5DB114EF" w14:textId="77777777" w:rsidR="00CB46DB" w:rsidRPr="00E5284A" w:rsidRDefault="00CB46DB" w:rsidP="00CC4778">
            <w:pPr>
              <w:pBdr>
                <w:bottom w:val="single" w:sz="6" w:space="1" w:color="auto"/>
              </w:pBdr>
              <w:autoSpaceDE/>
              <w:autoSpaceDN/>
              <w:spacing w:line="240" w:lineRule="auto"/>
              <w:jc w:val="center"/>
              <w:rPr>
                <w:rFonts w:ascii="AngsanaUPC" w:hAnsi="AngsanaUPC" w:cs="AngsanaUPC"/>
                <w:sz w:val="27"/>
                <w:szCs w:val="27"/>
              </w:rPr>
            </w:pPr>
            <w:r w:rsidRPr="00E5284A">
              <w:rPr>
                <w:rFonts w:ascii="AngsanaUPC" w:hAnsi="AngsanaUPC" w:cs="AngsanaUPC"/>
                <w:sz w:val="27"/>
                <w:szCs w:val="27"/>
                <w:cs/>
              </w:rPr>
              <w:t>ร้อยละ</w:t>
            </w:r>
          </w:p>
        </w:tc>
      </w:tr>
      <w:tr w:rsidR="00CB46DB" w:rsidRPr="00E5284A" w14:paraId="560CFB40" w14:textId="77777777" w:rsidTr="001F1941">
        <w:trPr>
          <w:trHeight w:val="369"/>
        </w:trPr>
        <w:tc>
          <w:tcPr>
            <w:tcW w:w="3116" w:type="dxa"/>
            <w:shd w:val="clear" w:color="auto" w:fill="auto"/>
            <w:vAlign w:val="bottom"/>
          </w:tcPr>
          <w:p w14:paraId="70327B04" w14:textId="77777777" w:rsidR="00CB46DB" w:rsidRPr="00E5284A" w:rsidRDefault="00CB46DB" w:rsidP="00CC4778">
            <w:pPr>
              <w:autoSpaceDE/>
              <w:autoSpaceDN/>
              <w:spacing w:line="240" w:lineRule="auto"/>
              <w:ind w:left="-108"/>
              <w:rPr>
                <w:rFonts w:ascii="AngsanaUPC" w:hAnsi="AngsanaUPC" w:cs="AngsanaUPC"/>
                <w:b/>
                <w:bCs/>
                <w:sz w:val="27"/>
                <w:szCs w:val="27"/>
                <w:cs/>
              </w:rPr>
            </w:pPr>
            <w:r w:rsidRPr="00E5284A">
              <w:rPr>
                <w:rFonts w:ascii="AngsanaUPC" w:hAnsi="AngsanaUPC" w:cs="AngsanaUPC"/>
                <w:b/>
                <w:bCs/>
                <w:sz w:val="27"/>
                <w:szCs w:val="27"/>
                <w:cs/>
              </w:rPr>
              <w:t>สินทรัพย์ทางการเงิน</w:t>
            </w:r>
          </w:p>
        </w:tc>
        <w:tc>
          <w:tcPr>
            <w:tcW w:w="1219" w:type="dxa"/>
            <w:shd w:val="clear" w:color="auto" w:fill="auto"/>
            <w:vAlign w:val="bottom"/>
          </w:tcPr>
          <w:p w14:paraId="5BA64BF3" w14:textId="77777777" w:rsidR="00CB46DB" w:rsidRPr="00E5284A" w:rsidRDefault="00CB46DB" w:rsidP="00CC4778">
            <w:pPr>
              <w:tabs>
                <w:tab w:val="decimal" w:pos="567"/>
              </w:tabs>
              <w:autoSpaceDE/>
              <w:autoSpaceDN/>
              <w:spacing w:line="240" w:lineRule="auto"/>
              <w:rPr>
                <w:rFonts w:ascii="AngsanaUPC" w:hAnsi="AngsanaUPC" w:cs="AngsanaUPC"/>
                <w:sz w:val="27"/>
                <w:szCs w:val="27"/>
                <w:cs/>
              </w:rPr>
            </w:pPr>
          </w:p>
        </w:tc>
        <w:tc>
          <w:tcPr>
            <w:tcW w:w="1219" w:type="dxa"/>
            <w:shd w:val="clear" w:color="auto" w:fill="auto"/>
            <w:vAlign w:val="bottom"/>
          </w:tcPr>
          <w:p w14:paraId="15BCA117" w14:textId="77777777" w:rsidR="00CB46DB" w:rsidRPr="00E5284A" w:rsidRDefault="00CB46DB" w:rsidP="00CC4778">
            <w:pPr>
              <w:tabs>
                <w:tab w:val="decimal" w:pos="567"/>
              </w:tabs>
              <w:autoSpaceDE/>
              <w:autoSpaceDN/>
              <w:spacing w:line="240" w:lineRule="auto"/>
              <w:rPr>
                <w:rFonts w:ascii="AngsanaUPC" w:hAnsi="AngsanaUPC" w:cs="AngsanaUPC"/>
                <w:sz w:val="27"/>
                <w:szCs w:val="27"/>
              </w:rPr>
            </w:pPr>
          </w:p>
        </w:tc>
        <w:tc>
          <w:tcPr>
            <w:tcW w:w="1220" w:type="dxa"/>
            <w:shd w:val="clear" w:color="auto" w:fill="auto"/>
            <w:vAlign w:val="bottom"/>
          </w:tcPr>
          <w:p w14:paraId="007CB3D8" w14:textId="77777777" w:rsidR="00CB46DB" w:rsidRPr="00E5284A" w:rsidRDefault="00CB46DB" w:rsidP="00CC4778">
            <w:pPr>
              <w:tabs>
                <w:tab w:val="decimal" w:pos="567"/>
              </w:tabs>
              <w:autoSpaceDE/>
              <w:autoSpaceDN/>
              <w:spacing w:line="240" w:lineRule="auto"/>
              <w:rPr>
                <w:rFonts w:ascii="AngsanaUPC" w:hAnsi="AngsanaUPC" w:cs="AngsanaUPC"/>
                <w:sz w:val="27"/>
                <w:szCs w:val="27"/>
              </w:rPr>
            </w:pPr>
          </w:p>
        </w:tc>
        <w:tc>
          <w:tcPr>
            <w:tcW w:w="1219" w:type="dxa"/>
            <w:shd w:val="clear" w:color="auto" w:fill="auto"/>
            <w:vAlign w:val="bottom"/>
          </w:tcPr>
          <w:p w14:paraId="4B0C19B2" w14:textId="77777777" w:rsidR="00CB46DB" w:rsidRPr="00E5284A" w:rsidRDefault="00CB46DB" w:rsidP="00CC4778">
            <w:pPr>
              <w:tabs>
                <w:tab w:val="decimal" w:pos="567"/>
              </w:tabs>
              <w:autoSpaceDE/>
              <w:autoSpaceDN/>
              <w:spacing w:line="240" w:lineRule="auto"/>
              <w:rPr>
                <w:rFonts w:ascii="AngsanaUPC" w:hAnsi="AngsanaUPC" w:cs="AngsanaUPC"/>
                <w:sz w:val="27"/>
                <w:szCs w:val="27"/>
              </w:rPr>
            </w:pPr>
          </w:p>
        </w:tc>
        <w:tc>
          <w:tcPr>
            <w:tcW w:w="1220" w:type="dxa"/>
            <w:gridSpan w:val="2"/>
            <w:shd w:val="clear" w:color="auto" w:fill="auto"/>
            <w:vAlign w:val="bottom"/>
          </w:tcPr>
          <w:p w14:paraId="2A428C4C" w14:textId="77777777" w:rsidR="00CB46DB" w:rsidRPr="00E5284A" w:rsidRDefault="00CB46DB" w:rsidP="001F1941">
            <w:pPr>
              <w:tabs>
                <w:tab w:val="decimal" w:pos="567"/>
              </w:tabs>
              <w:autoSpaceDE/>
              <w:autoSpaceDN/>
              <w:spacing w:line="240" w:lineRule="auto"/>
              <w:jc w:val="center"/>
              <w:rPr>
                <w:rFonts w:ascii="AngsanaUPC" w:hAnsi="AngsanaUPC" w:cs="AngsanaUPC"/>
                <w:sz w:val="27"/>
                <w:szCs w:val="27"/>
              </w:rPr>
            </w:pPr>
          </w:p>
        </w:tc>
      </w:tr>
      <w:tr w:rsidR="00C73E1F" w:rsidRPr="00E5284A" w14:paraId="6EB088D4" w14:textId="77777777" w:rsidTr="001F1941">
        <w:trPr>
          <w:trHeight w:val="369"/>
        </w:trPr>
        <w:tc>
          <w:tcPr>
            <w:tcW w:w="3116" w:type="dxa"/>
            <w:shd w:val="clear" w:color="auto" w:fill="auto"/>
            <w:vAlign w:val="bottom"/>
          </w:tcPr>
          <w:p w14:paraId="4B0FB691" w14:textId="77777777" w:rsidR="00C73E1F" w:rsidRPr="00E5284A" w:rsidRDefault="00C73E1F" w:rsidP="00C73E1F">
            <w:pPr>
              <w:autoSpaceDE/>
              <w:autoSpaceDN/>
              <w:spacing w:line="240" w:lineRule="auto"/>
              <w:ind w:left="-108"/>
              <w:rPr>
                <w:rFonts w:ascii="AngsanaUPC" w:hAnsi="AngsanaUPC" w:cs="AngsanaUPC"/>
                <w:spacing w:val="-6"/>
                <w:sz w:val="27"/>
                <w:szCs w:val="27"/>
              </w:rPr>
            </w:pPr>
            <w:r w:rsidRPr="00E5284A">
              <w:rPr>
                <w:rFonts w:ascii="AngsanaUPC" w:hAnsi="AngsanaUPC" w:cs="AngsanaUPC"/>
                <w:spacing w:val="-6"/>
                <w:sz w:val="27"/>
                <w:szCs w:val="27"/>
                <w:cs/>
              </w:rPr>
              <w:t>เงินสดและรายการเทียบเท่าเงินสด</w:t>
            </w:r>
          </w:p>
        </w:tc>
        <w:tc>
          <w:tcPr>
            <w:tcW w:w="1219" w:type="dxa"/>
            <w:shd w:val="clear" w:color="auto" w:fill="auto"/>
            <w:vAlign w:val="bottom"/>
          </w:tcPr>
          <w:p w14:paraId="34DBBD3B" w14:textId="1EB23E4F" w:rsidR="00C73E1F" w:rsidRPr="00E5284A" w:rsidRDefault="00C73E1F" w:rsidP="00C73E1F">
            <w:pPr>
              <w:tabs>
                <w:tab w:val="decimal" w:pos="884"/>
              </w:tabs>
              <w:autoSpaceDE/>
              <w:autoSpaceDN/>
              <w:spacing w:line="240" w:lineRule="auto"/>
              <w:rPr>
                <w:rFonts w:ascii="AngsanaUPC" w:hAnsi="AngsanaUPC" w:cs="AngsanaUPC"/>
                <w:sz w:val="27"/>
                <w:szCs w:val="27"/>
                <w:cs/>
              </w:rPr>
            </w:pPr>
            <w:r w:rsidRPr="00E5284A">
              <w:rPr>
                <w:rFonts w:ascii="AngsanaUPC" w:hAnsi="AngsanaUPC" w:cs="AngsanaUPC"/>
                <w:sz w:val="27"/>
                <w:szCs w:val="27"/>
              </w:rPr>
              <w:t>37</w:t>
            </w:r>
          </w:p>
        </w:tc>
        <w:tc>
          <w:tcPr>
            <w:tcW w:w="1219" w:type="dxa"/>
            <w:shd w:val="clear" w:color="auto" w:fill="auto"/>
            <w:vAlign w:val="bottom"/>
          </w:tcPr>
          <w:p w14:paraId="6CF75121" w14:textId="370D18DE" w:rsidR="00C73E1F" w:rsidRPr="00E5284A" w:rsidRDefault="00C73E1F" w:rsidP="00C73E1F">
            <w:pPr>
              <w:tabs>
                <w:tab w:val="decimal" w:pos="884"/>
              </w:tabs>
              <w:autoSpaceDE/>
              <w:autoSpaceDN/>
              <w:spacing w:line="240" w:lineRule="auto"/>
              <w:rPr>
                <w:rFonts w:ascii="AngsanaUPC" w:hAnsi="AngsanaUPC" w:cs="AngsanaUPC"/>
                <w:sz w:val="27"/>
                <w:szCs w:val="27"/>
              </w:rPr>
            </w:pPr>
            <w:r w:rsidRPr="00E5284A">
              <w:rPr>
                <w:rFonts w:ascii="AngsanaUPC" w:hAnsi="AngsanaUPC" w:cs="AngsanaUPC"/>
                <w:sz w:val="27"/>
                <w:szCs w:val="27"/>
              </w:rPr>
              <w:t>-</w:t>
            </w:r>
          </w:p>
        </w:tc>
        <w:tc>
          <w:tcPr>
            <w:tcW w:w="1220" w:type="dxa"/>
            <w:shd w:val="clear" w:color="auto" w:fill="auto"/>
            <w:vAlign w:val="bottom"/>
          </w:tcPr>
          <w:p w14:paraId="66F050E1" w14:textId="0C7FD105" w:rsidR="00C73E1F" w:rsidRPr="00E5284A" w:rsidRDefault="00C73E1F" w:rsidP="00C73E1F">
            <w:pPr>
              <w:tabs>
                <w:tab w:val="decimal" w:pos="884"/>
              </w:tabs>
              <w:autoSpaceDE/>
              <w:autoSpaceDN/>
              <w:spacing w:line="240" w:lineRule="auto"/>
              <w:rPr>
                <w:rFonts w:ascii="AngsanaUPC" w:hAnsi="AngsanaUPC" w:cs="AngsanaUPC"/>
                <w:sz w:val="27"/>
                <w:szCs w:val="27"/>
              </w:rPr>
            </w:pPr>
            <w:r w:rsidRPr="00E5284A">
              <w:rPr>
                <w:rFonts w:ascii="AngsanaUPC" w:hAnsi="AngsanaUPC" w:cs="AngsanaUPC"/>
                <w:sz w:val="27"/>
                <w:szCs w:val="27"/>
              </w:rPr>
              <w:t>38</w:t>
            </w:r>
          </w:p>
        </w:tc>
        <w:tc>
          <w:tcPr>
            <w:tcW w:w="1219" w:type="dxa"/>
            <w:shd w:val="clear" w:color="auto" w:fill="auto"/>
            <w:vAlign w:val="bottom"/>
          </w:tcPr>
          <w:p w14:paraId="2C5BA52D" w14:textId="1E827486" w:rsidR="00C73E1F" w:rsidRPr="00E5284A" w:rsidRDefault="00C73E1F" w:rsidP="00C73E1F">
            <w:pPr>
              <w:tabs>
                <w:tab w:val="decimal" w:pos="884"/>
              </w:tabs>
              <w:autoSpaceDE/>
              <w:autoSpaceDN/>
              <w:spacing w:line="240" w:lineRule="auto"/>
              <w:rPr>
                <w:rFonts w:ascii="AngsanaUPC" w:hAnsi="AngsanaUPC" w:cs="AngsanaUPC"/>
                <w:sz w:val="27"/>
                <w:szCs w:val="27"/>
              </w:rPr>
            </w:pPr>
            <w:r w:rsidRPr="00E5284A">
              <w:rPr>
                <w:rFonts w:ascii="AngsanaUPC" w:hAnsi="AngsanaUPC" w:cs="AngsanaUPC"/>
                <w:sz w:val="27"/>
                <w:szCs w:val="27"/>
              </w:rPr>
              <w:t>75</w:t>
            </w:r>
          </w:p>
        </w:tc>
        <w:tc>
          <w:tcPr>
            <w:tcW w:w="1220" w:type="dxa"/>
            <w:gridSpan w:val="2"/>
            <w:shd w:val="clear" w:color="auto" w:fill="auto"/>
            <w:vAlign w:val="bottom"/>
          </w:tcPr>
          <w:p w14:paraId="52DC763B" w14:textId="0DBD0C01" w:rsidR="00C73E1F" w:rsidRPr="00E5284A" w:rsidRDefault="00C73E1F" w:rsidP="001F1941">
            <w:pPr>
              <w:autoSpaceDE/>
              <w:autoSpaceDN/>
              <w:spacing w:line="240" w:lineRule="auto"/>
              <w:jc w:val="center"/>
              <w:rPr>
                <w:rFonts w:ascii="AngsanaUPC" w:hAnsi="AngsanaUPC" w:cs="AngsanaUPC"/>
                <w:sz w:val="27"/>
                <w:szCs w:val="27"/>
              </w:rPr>
            </w:pPr>
            <w:r w:rsidRPr="00E5284A">
              <w:rPr>
                <w:rFonts w:ascii="AngsanaUPC" w:hAnsi="AngsanaUPC" w:cs="AngsanaUPC"/>
                <w:sz w:val="27"/>
                <w:szCs w:val="27"/>
              </w:rPr>
              <w:t>0.15 - 0.50</w:t>
            </w:r>
          </w:p>
        </w:tc>
      </w:tr>
      <w:tr w:rsidR="00C73E1F" w:rsidRPr="00E5284A" w14:paraId="0C5E70C4" w14:textId="77777777" w:rsidTr="001F1941">
        <w:trPr>
          <w:trHeight w:val="369"/>
        </w:trPr>
        <w:tc>
          <w:tcPr>
            <w:tcW w:w="3116" w:type="dxa"/>
            <w:shd w:val="clear" w:color="auto" w:fill="auto"/>
            <w:vAlign w:val="bottom"/>
          </w:tcPr>
          <w:p w14:paraId="057E0D3A" w14:textId="77777777" w:rsidR="00C73E1F" w:rsidRPr="00E5284A" w:rsidRDefault="00C73E1F" w:rsidP="00C73E1F">
            <w:pPr>
              <w:autoSpaceDE/>
              <w:autoSpaceDN/>
              <w:spacing w:line="240" w:lineRule="auto"/>
              <w:ind w:left="-108"/>
              <w:rPr>
                <w:rFonts w:ascii="AngsanaUPC" w:hAnsi="AngsanaUPC" w:cs="AngsanaUPC"/>
                <w:sz w:val="27"/>
                <w:szCs w:val="27"/>
              </w:rPr>
            </w:pPr>
            <w:r w:rsidRPr="00E5284A">
              <w:rPr>
                <w:rFonts w:ascii="AngsanaUPC" w:hAnsi="AngsanaUPC" w:cs="AngsanaUPC"/>
                <w:sz w:val="27"/>
                <w:szCs w:val="27"/>
                <w:cs/>
              </w:rPr>
              <w:t>ลูกหนี้การค้าและลูกหนี้อื่น</w:t>
            </w:r>
          </w:p>
        </w:tc>
        <w:tc>
          <w:tcPr>
            <w:tcW w:w="1219" w:type="dxa"/>
            <w:shd w:val="clear" w:color="auto" w:fill="auto"/>
            <w:vAlign w:val="bottom"/>
          </w:tcPr>
          <w:p w14:paraId="4FCE263D" w14:textId="2882353E" w:rsidR="00C73E1F" w:rsidRPr="00E5284A" w:rsidRDefault="00C73E1F" w:rsidP="00C73E1F">
            <w:pPr>
              <w:tabs>
                <w:tab w:val="decimal" w:pos="884"/>
              </w:tabs>
              <w:autoSpaceDE/>
              <w:autoSpaceDN/>
              <w:spacing w:line="240" w:lineRule="auto"/>
              <w:rPr>
                <w:rFonts w:ascii="AngsanaUPC" w:hAnsi="AngsanaUPC" w:cs="AngsanaUPC"/>
                <w:sz w:val="27"/>
                <w:szCs w:val="27"/>
                <w:cs/>
              </w:rPr>
            </w:pPr>
            <w:r w:rsidRPr="00E5284A">
              <w:rPr>
                <w:rFonts w:ascii="AngsanaUPC" w:hAnsi="AngsanaUPC" w:cs="AngsanaUPC"/>
                <w:sz w:val="27"/>
                <w:szCs w:val="27"/>
              </w:rPr>
              <w:t>-</w:t>
            </w:r>
          </w:p>
        </w:tc>
        <w:tc>
          <w:tcPr>
            <w:tcW w:w="1219" w:type="dxa"/>
            <w:shd w:val="clear" w:color="auto" w:fill="auto"/>
            <w:vAlign w:val="bottom"/>
          </w:tcPr>
          <w:p w14:paraId="329DC688" w14:textId="26414BD0" w:rsidR="00C73E1F" w:rsidRPr="00E5284A" w:rsidRDefault="00C73E1F" w:rsidP="00C73E1F">
            <w:pPr>
              <w:tabs>
                <w:tab w:val="decimal" w:pos="884"/>
              </w:tabs>
              <w:autoSpaceDE/>
              <w:autoSpaceDN/>
              <w:spacing w:line="240" w:lineRule="auto"/>
              <w:rPr>
                <w:rFonts w:ascii="AngsanaUPC" w:hAnsi="AngsanaUPC" w:cs="AngsanaUPC"/>
                <w:sz w:val="27"/>
                <w:szCs w:val="27"/>
              </w:rPr>
            </w:pPr>
            <w:r w:rsidRPr="00E5284A">
              <w:rPr>
                <w:rFonts w:ascii="AngsanaUPC" w:hAnsi="AngsanaUPC" w:cs="AngsanaUPC"/>
                <w:sz w:val="27"/>
                <w:szCs w:val="27"/>
              </w:rPr>
              <w:t>-</w:t>
            </w:r>
          </w:p>
        </w:tc>
        <w:tc>
          <w:tcPr>
            <w:tcW w:w="1220" w:type="dxa"/>
            <w:shd w:val="clear" w:color="auto" w:fill="auto"/>
            <w:vAlign w:val="bottom"/>
          </w:tcPr>
          <w:p w14:paraId="69D6171C" w14:textId="386FBF6C" w:rsidR="00C73E1F" w:rsidRPr="00E5284A" w:rsidRDefault="00AB16B8" w:rsidP="00C73E1F">
            <w:pPr>
              <w:tabs>
                <w:tab w:val="decimal" w:pos="884"/>
              </w:tabs>
              <w:autoSpaceDE/>
              <w:autoSpaceDN/>
              <w:spacing w:line="240" w:lineRule="auto"/>
              <w:rPr>
                <w:rFonts w:ascii="AngsanaUPC" w:hAnsi="AngsanaUPC" w:cs="AngsanaUPC"/>
                <w:sz w:val="27"/>
                <w:szCs w:val="27"/>
              </w:rPr>
            </w:pPr>
            <w:r w:rsidRPr="00E5284A">
              <w:rPr>
                <w:rFonts w:ascii="AngsanaUPC" w:hAnsi="AngsanaUPC" w:cs="AngsanaUPC"/>
                <w:sz w:val="27"/>
                <w:szCs w:val="27"/>
              </w:rPr>
              <w:t>18</w:t>
            </w:r>
          </w:p>
        </w:tc>
        <w:tc>
          <w:tcPr>
            <w:tcW w:w="1219" w:type="dxa"/>
            <w:shd w:val="clear" w:color="auto" w:fill="auto"/>
            <w:vAlign w:val="bottom"/>
          </w:tcPr>
          <w:p w14:paraId="554186DB" w14:textId="1607F730" w:rsidR="00C73E1F" w:rsidRPr="00E5284A" w:rsidRDefault="00AB16B8" w:rsidP="00C73E1F">
            <w:pPr>
              <w:tabs>
                <w:tab w:val="decimal" w:pos="884"/>
              </w:tabs>
              <w:autoSpaceDE/>
              <w:autoSpaceDN/>
              <w:spacing w:line="240" w:lineRule="auto"/>
              <w:rPr>
                <w:rFonts w:ascii="AngsanaUPC" w:hAnsi="AngsanaUPC" w:cs="AngsanaUPC"/>
                <w:sz w:val="27"/>
                <w:szCs w:val="27"/>
              </w:rPr>
            </w:pPr>
            <w:r w:rsidRPr="00E5284A">
              <w:rPr>
                <w:rFonts w:ascii="AngsanaUPC" w:hAnsi="AngsanaUPC" w:cs="AngsanaUPC"/>
                <w:sz w:val="27"/>
                <w:szCs w:val="27"/>
              </w:rPr>
              <w:t>18</w:t>
            </w:r>
          </w:p>
        </w:tc>
        <w:tc>
          <w:tcPr>
            <w:tcW w:w="1220" w:type="dxa"/>
            <w:gridSpan w:val="2"/>
            <w:shd w:val="clear" w:color="auto" w:fill="auto"/>
            <w:vAlign w:val="bottom"/>
          </w:tcPr>
          <w:p w14:paraId="4DDF58CC" w14:textId="2FA50946" w:rsidR="00C73E1F" w:rsidRPr="00E5284A" w:rsidRDefault="00C73E1F" w:rsidP="001F1941">
            <w:pPr>
              <w:autoSpaceDE/>
              <w:autoSpaceDN/>
              <w:spacing w:line="240" w:lineRule="auto"/>
              <w:jc w:val="center"/>
              <w:rPr>
                <w:rFonts w:ascii="AngsanaUPC" w:hAnsi="AngsanaUPC" w:cs="AngsanaUPC"/>
                <w:sz w:val="27"/>
                <w:szCs w:val="27"/>
              </w:rPr>
            </w:pPr>
            <w:r w:rsidRPr="00E5284A">
              <w:rPr>
                <w:rFonts w:ascii="AngsanaUPC" w:hAnsi="AngsanaUPC" w:cs="AngsanaUPC"/>
                <w:sz w:val="27"/>
                <w:szCs w:val="27"/>
              </w:rPr>
              <w:t>-</w:t>
            </w:r>
          </w:p>
        </w:tc>
      </w:tr>
      <w:tr w:rsidR="00CB46DB" w:rsidRPr="001F1941" w14:paraId="38437B40" w14:textId="77777777" w:rsidTr="001F1941">
        <w:trPr>
          <w:trHeight w:val="20"/>
        </w:trPr>
        <w:tc>
          <w:tcPr>
            <w:tcW w:w="3116" w:type="dxa"/>
            <w:vAlign w:val="bottom"/>
          </w:tcPr>
          <w:p w14:paraId="1830F232" w14:textId="77777777" w:rsidR="00CB46DB" w:rsidRPr="001F1941" w:rsidRDefault="00CB46DB" w:rsidP="00F71416">
            <w:pPr>
              <w:spacing w:line="240" w:lineRule="auto"/>
              <w:ind w:left="-108"/>
              <w:rPr>
                <w:rFonts w:ascii="AngsanaUPC" w:hAnsi="AngsanaUPC" w:cs="AngsanaUPC"/>
                <w:sz w:val="16"/>
                <w:szCs w:val="16"/>
                <w:cs/>
              </w:rPr>
            </w:pPr>
          </w:p>
        </w:tc>
        <w:tc>
          <w:tcPr>
            <w:tcW w:w="1219" w:type="dxa"/>
            <w:shd w:val="clear" w:color="auto" w:fill="auto"/>
            <w:vAlign w:val="bottom"/>
          </w:tcPr>
          <w:p w14:paraId="28C82C20" w14:textId="77777777" w:rsidR="00CB46DB" w:rsidRPr="001F1941" w:rsidRDefault="00CB46DB" w:rsidP="00F71416">
            <w:pPr>
              <w:tabs>
                <w:tab w:val="decimal" w:pos="742"/>
              </w:tabs>
              <w:spacing w:line="240" w:lineRule="auto"/>
              <w:rPr>
                <w:rFonts w:ascii="AngsanaUPC" w:hAnsi="AngsanaUPC" w:cs="AngsanaUPC"/>
                <w:sz w:val="16"/>
                <w:szCs w:val="16"/>
                <w:cs/>
              </w:rPr>
            </w:pPr>
          </w:p>
        </w:tc>
        <w:tc>
          <w:tcPr>
            <w:tcW w:w="1219" w:type="dxa"/>
            <w:shd w:val="clear" w:color="auto" w:fill="auto"/>
            <w:vAlign w:val="bottom"/>
          </w:tcPr>
          <w:p w14:paraId="225197CD" w14:textId="77777777" w:rsidR="00CB46DB" w:rsidRPr="001F1941" w:rsidRDefault="00CB46DB" w:rsidP="00F71416">
            <w:pPr>
              <w:tabs>
                <w:tab w:val="decimal" w:pos="884"/>
              </w:tabs>
              <w:spacing w:line="240" w:lineRule="auto"/>
              <w:rPr>
                <w:rFonts w:ascii="AngsanaUPC" w:hAnsi="AngsanaUPC" w:cs="AngsanaUPC"/>
                <w:sz w:val="16"/>
                <w:szCs w:val="16"/>
              </w:rPr>
            </w:pPr>
          </w:p>
        </w:tc>
        <w:tc>
          <w:tcPr>
            <w:tcW w:w="1220" w:type="dxa"/>
            <w:shd w:val="clear" w:color="auto" w:fill="auto"/>
            <w:vAlign w:val="bottom"/>
          </w:tcPr>
          <w:p w14:paraId="2F395496" w14:textId="77777777" w:rsidR="00CB46DB" w:rsidRPr="001F1941" w:rsidRDefault="00CB46DB" w:rsidP="00F71416">
            <w:pPr>
              <w:tabs>
                <w:tab w:val="decimal" w:pos="884"/>
              </w:tabs>
              <w:spacing w:line="240" w:lineRule="auto"/>
              <w:rPr>
                <w:rFonts w:ascii="AngsanaUPC" w:hAnsi="AngsanaUPC" w:cs="AngsanaUPC"/>
                <w:sz w:val="16"/>
                <w:szCs w:val="16"/>
              </w:rPr>
            </w:pPr>
          </w:p>
        </w:tc>
        <w:tc>
          <w:tcPr>
            <w:tcW w:w="1219" w:type="dxa"/>
            <w:shd w:val="clear" w:color="auto" w:fill="auto"/>
            <w:vAlign w:val="bottom"/>
          </w:tcPr>
          <w:p w14:paraId="456ED269" w14:textId="77777777" w:rsidR="00CB46DB" w:rsidRPr="001F1941" w:rsidRDefault="00CB46DB" w:rsidP="00F71416">
            <w:pPr>
              <w:tabs>
                <w:tab w:val="decimal" w:pos="884"/>
              </w:tabs>
              <w:spacing w:line="240" w:lineRule="auto"/>
              <w:rPr>
                <w:rFonts w:ascii="AngsanaUPC" w:hAnsi="AngsanaUPC" w:cs="AngsanaUPC"/>
                <w:sz w:val="16"/>
                <w:szCs w:val="16"/>
              </w:rPr>
            </w:pPr>
          </w:p>
        </w:tc>
        <w:tc>
          <w:tcPr>
            <w:tcW w:w="1220" w:type="dxa"/>
            <w:gridSpan w:val="2"/>
            <w:shd w:val="clear" w:color="auto" w:fill="auto"/>
            <w:vAlign w:val="center"/>
          </w:tcPr>
          <w:p w14:paraId="478AF0C4" w14:textId="77777777" w:rsidR="00CB46DB" w:rsidRPr="001F1941" w:rsidRDefault="00CB46DB" w:rsidP="00FD60AD">
            <w:pPr>
              <w:tabs>
                <w:tab w:val="decimal" w:pos="567"/>
              </w:tabs>
              <w:spacing w:line="240" w:lineRule="auto"/>
              <w:jc w:val="center"/>
              <w:rPr>
                <w:rFonts w:ascii="AngsanaUPC" w:hAnsi="AngsanaUPC" w:cs="AngsanaUPC"/>
                <w:sz w:val="16"/>
                <w:szCs w:val="16"/>
              </w:rPr>
            </w:pPr>
          </w:p>
        </w:tc>
      </w:tr>
      <w:tr w:rsidR="00CB46DB" w:rsidRPr="001F1941" w14:paraId="2AAC7BDA"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166F5B05" w14:textId="77777777" w:rsidR="00CB46DB" w:rsidRPr="001F1941" w:rsidRDefault="00CB46DB" w:rsidP="00FD60AD">
            <w:pPr>
              <w:autoSpaceDE/>
              <w:autoSpaceDN/>
              <w:spacing w:line="240" w:lineRule="auto"/>
              <w:ind w:left="-108"/>
              <w:rPr>
                <w:rFonts w:ascii="AngsanaUPC" w:hAnsi="AngsanaUPC" w:cs="AngsanaUPC"/>
                <w:b/>
                <w:bCs/>
                <w:sz w:val="27"/>
                <w:szCs w:val="27"/>
                <w:cs/>
              </w:rPr>
            </w:pPr>
            <w:r w:rsidRPr="001F1941">
              <w:rPr>
                <w:rFonts w:ascii="AngsanaUPC" w:hAnsi="AngsanaUPC" w:cs="AngsanaUPC"/>
                <w:b/>
                <w:bCs/>
                <w:sz w:val="27"/>
                <w:szCs w:val="27"/>
                <w:cs/>
              </w:rPr>
              <w:t>หนี้สินทางการเงิน</w:t>
            </w:r>
          </w:p>
        </w:tc>
        <w:tc>
          <w:tcPr>
            <w:tcW w:w="1219" w:type="dxa"/>
            <w:tcBorders>
              <w:top w:val="nil"/>
              <w:left w:val="nil"/>
              <w:bottom w:val="nil"/>
              <w:right w:val="nil"/>
            </w:tcBorders>
            <w:vAlign w:val="center"/>
          </w:tcPr>
          <w:p w14:paraId="49039D31" w14:textId="77777777" w:rsidR="00CB46DB" w:rsidRPr="001F1941" w:rsidRDefault="00CB46DB" w:rsidP="00FD60AD">
            <w:pPr>
              <w:tabs>
                <w:tab w:val="decimal" w:pos="742"/>
              </w:tabs>
              <w:autoSpaceDE/>
              <w:autoSpaceDN/>
              <w:spacing w:line="240" w:lineRule="auto"/>
              <w:rPr>
                <w:rFonts w:ascii="AngsanaUPC" w:hAnsi="AngsanaUPC" w:cs="AngsanaUPC"/>
                <w:sz w:val="27"/>
                <w:szCs w:val="27"/>
                <w:cs/>
              </w:rPr>
            </w:pPr>
          </w:p>
        </w:tc>
        <w:tc>
          <w:tcPr>
            <w:tcW w:w="1219" w:type="dxa"/>
            <w:tcBorders>
              <w:top w:val="nil"/>
              <w:left w:val="nil"/>
              <w:bottom w:val="nil"/>
              <w:right w:val="nil"/>
            </w:tcBorders>
            <w:vAlign w:val="center"/>
          </w:tcPr>
          <w:p w14:paraId="2AB23A7E" w14:textId="77777777" w:rsidR="00CB46DB" w:rsidRPr="001F1941" w:rsidRDefault="00CB46DB" w:rsidP="00FD60AD">
            <w:pPr>
              <w:tabs>
                <w:tab w:val="decimal" w:pos="884"/>
              </w:tabs>
              <w:autoSpaceDE/>
              <w:autoSpaceDN/>
              <w:spacing w:line="240" w:lineRule="auto"/>
              <w:rPr>
                <w:rFonts w:ascii="AngsanaUPC" w:hAnsi="AngsanaUPC" w:cs="AngsanaUPC"/>
                <w:sz w:val="27"/>
                <w:szCs w:val="27"/>
              </w:rPr>
            </w:pPr>
          </w:p>
        </w:tc>
        <w:tc>
          <w:tcPr>
            <w:tcW w:w="1220" w:type="dxa"/>
            <w:tcBorders>
              <w:top w:val="nil"/>
              <w:left w:val="nil"/>
              <w:bottom w:val="nil"/>
              <w:right w:val="nil"/>
            </w:tcBorders>
            <w:vAlign w:val="center"/>
          </w:tcPr>
          <w:p w14:paraId="127AB783" w14:textId="77777777" w:rsidR="00CB46DB" w:rsidRPr="001F1941" w:rsidRDefault="00CB46DB" w:rsidP="00FD60AD">
            <w:pPr>
              <w:tabs>
                <w:tab w:val="decimal" w:pos="884"/>
              </w:tabs>
              <w:autoSpaceDE/>
              <w:autoSpaceDN/>
              <w:spacing w:line="240" w:lineRule="auto"/>
              <w:rPr>
                <w:rFonts w:ascii="AngsanaUPC" w:hAnsi="AngsanaUPC" w:cs="AngsanaUPC"/>
                <w:sz w:val="27"/>
                <w:szCs w:val="27"/>
              </w:rPr>
            </w:pPr>
          </w:p>
        </w:tc>
        <w:tc>
          <w:tcPr>
            <w:tcW w:w="1219" w:type="dxa"/>
            <w:tcBorders>
              <w:top w:val="nil"/>
              <w:left w:val="nil"/>
              <w:bottom w:val="nil"/>
              <w:right w:val="nil"/>
            </w:tcBorders>
            <w:vAlign w:val="center"/>
          </w:tcPr>
          <w:p w14:paraId="08DED7DD" w14:textId="77777777" w:rsidR="00CB46DB" w:rsidRPr="001F1941" w:rsidRDefault="00CB46DB" w:rsidP="00FD60AD">
            <w:pPr>
              <w:tabs>
                <w:tab w:val="decimal" w:pos="884"/>
              </w:tabs>
              <w:autoSpaceDE/>
              <w:autoSpaceDN/>
              <w:spacing w:line="240" w:lineRule="auto"/>
              <w:rPr>
                <w:rFonts w:ascii="AngsanaUPC" w:hAnsi="AngsanaUPC" w:cs="AngsanaUPC"/>
                <w:sz w:val="27"/>
                <w:szCs w:val="27"/>
              </w:rPr>
            </w:pPr>
          </w:p>
        </w:tc>
        <w:tc>
          <w:tcPr>
            <w:tcW w:w="1220" w:type="dxa"/>
            <w:gridSpan w:val="2"/>
            <w:tcBorders>
              <w:top w:val="nil"/>
              <w:left w:val="nil"/>
              <w:bottom w:val="nil"/>
              <w:right w:val="nil"/>
            </w:tcBorders>
            <w:vAlign w:val="center"/>
          </w:tcPr>
          <w:p w14:paraId="680BE065" w14:textId="77777777" w:rsidR="00CB46DB" w:rsidRPr="001F1941" w:rsidRDefault="00CB46DB" w:rsidP="00FD60AD">
            <w:pPr>
              <w:autoSpaceDE/>
              <w:autoSpaceDN/>
              <w:spacing w:line="240" w:lineRule="auto"/>
              <w:jc w:val="center"/>
              <w:rPr>
                <w:rFonts w:ascii="AngsanaUPC" w:hAnsi="AngsanaUPC" w:cs="AngsanaUPC"/>
                <w:sz w:val="27"/>
                <w:szCs w:val="27"/>
              </w:rPr>
            </w:pPr>
          </w:p>
        </w:tc>
      </w:tr>
      <w:tr w:rsidR="00CB46DB" w:rsidRPr="001F1941" w14:paraId="263A166C"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36182905" w14:textId="77777777" w:rsidR="00CB46DB" w:rsidRPr="001F1941" w:rsidRDefault="00CB46DB" w:rsidP="00FD60AD">
            <w:pPr>
              <w:autoSpaceDE/>
              <w:autoSpaceDN/>
              <w:spacing w:line="240" w:lineRule="auto"/>
              <w:ind w:left="-108"/>
              <w:rPr>
                <w:rFonts w:ascii="AngsanaUPC" w:hAnsi="AngsanaUPC" w:cs="AngsanaUPC"/>
                <w:sz w:val="27"/>
                <w:szCs w:val="27"/>
                <w:cs/>
              </w:rPr>
            </w:pPr>
            <w:r w:rsidRPr="001F1941">
              <w:rPr>
                <w:rFonts w:ascii="AngsanaUPC" w:hAnsi="AngsanaUPC" w:cs="AngsanaUPC"/>
                <w:sz w:val="27"/>
                <w:szCs w:val="27"/>
                <w:cs/>
              </w:rPr>
              <w:t>เจ้าหนี้การค้าและเจ้าหนี้อื่น</w:t>
            </w:r>
          </w:p>
        </w:tc>
        <w:tc>
          <w:tcPr>
            <w:tcW w:w="1219" w:type="dxa"/>
            <w:tcBorders>
              <w:top w:val="nil"/>
              <w:left w:val="nil"/>
              <w:bottom w:val="nil"/>
              <w:right w:val="nil"/>
            </w:tcBorders>
            <w:shd w:val="clear" w:color="auto" w:fill="auto"/>
            <w:vAlign w:val="center"/>
          </w:tcPr>
          <w:p w14:paraId="57EA81F3" w14:textId="20EFE747" w:rsidR="00CB46DB" w:rsidRPr="001F1941" w:rsidRDefault="00C73E1F"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5A883F03" w14:textId="2C785F61" w:rsidR="00CB46DB" w:rsidRPr="001F1941" w:rsidRDefault="00C73E1F"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tcBorders>
              <w:top w:val="nil"/>
              <w:left w:val="nil"/>
              <w:bottom w:val="nil"/>
              <w:right w:val="nil"/>
            </w:tcBorders>
            <w:shd w:val="clear" w:color="auto" w:fill="auto"/>
            <w:vAlign w:val="center"/>
          </w:tcPr>
          <w:p w14:paraId="37E639F8" w14:textId="0159AB1B" w:rsidR="00CB46DB" w:rsidRPr="001F1941" w:rsidRDefault="00C73E1F"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146</w:t>
            </w:r>
          </w:p>
        </w:tc>
        <w:tc>
          <w:tcPr>
            <w:tcW w:w="1219" w:type="dxa"/>
            <w:tcBorders>
              <w:top w:val="nil"/>
              <w:left w:val="nil"/>
              <w:bottom w:val="nil"/>
              <w:right w:val="nil"/>
            </w:tcBorders>
            <w:shd w:val="clear" w:color="auto" w:fill="auto"/>
            <w:vAlign w:val="center"/>
          </w:tcPr>
          <w:p w14:paraId="164ABDCE" w14:textId="6805EA1F" w:rsidR="00CB46DB" w:rsidRPr="001F1941" w:rsidRDefault="00C73E1F"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146</w:t>
            </w:r>
          </w:p>
        </w:tc>
        <w:tc>
          <w:tcPr>
            <w:tcW w:w="1220" w:type="dxa"/>
            <w:gridSpan w:val="2"/>
            <w:tcBorders>
              <w:top w:val="nil"/>
              <w:left w:val="nil"/>
              <w:bottom w:val="nil"/>
              <w:right w:val="nil"/>
            </w:tcBorders>
            <w:shd w:val="clear" w:color="auto" w:fill="auto"/>
            <w:vAlign w:val="bottom"/>
          </w:tcPr>
          <w:p w14:paraId="4C605217" w14:textId="45F393C2" w:rsidR="00CB46DB" w:rsidRPr="001F1941" w:rsidRDefault="00C73E1F"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CB46DB" w:rsidRPr="001F1941" w14:paraId="65BC7446"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1D7AED73" w14:textId="4D1BDEA5" w:rsidR="00CB46DB" w:rsidRPr="001F1941" w:rsidRDefault="00CB46DB" w:rsidP="00FD60AD">
            <w:pPr>
              <w:autoSpaceDE/>
              <w:autoSpaceDN/>
              <w:spacing w:line="240" w:lineRule="auto"/>
              <w:ind w:left="-108" w:right="-108"/>
              <w:rPr>
                <w:rFonts w:ascii="AngsanaUPC" w:hAnsi="AngsanaUPC" w:cs="AngsanaUPC"/>
                <w:spacing w:val="-2"/>
                <w:sz w:val="27"/>
                <w:szCs w:val="27"/>
                <w:cs/>
              </w:rPr>
            </w:pPr>
            <w:r w:rsidRPr="001F1941">
              <w:rPr>
                <w:rFonts w:ascii="AngsanaUPC" w:hAnsi="AngsanaUPC" w:cs="AngsanaUPC"/>
                <w:spacing w:val="-2"/>
                <w:sz w:val="27"/>
                <w:szCs w:val="27"/>
                <w:cs/>
              </w:rPr>
              <w:t>เงินกู้ยืม</w:t>
            </w:r>
            <w:r w:rsidR="002D3EC3">
              <w:rPr>
                <w:rFonts w:ascii="AngsanaUPC" w:hAnsi="AngsanaUPC" w:cs="AngsanaUPC" w:hint="cs"/>
                <w:spacing w:val="-2"/>
                <w:sz w:val="27"/>
                <w:szCs w:val="27"/>
                <w:cs/>
              </w:rPr>
              <w:t>จาก</w:t>
            </w:r>
            <w:r w:rsidRPr="001F1941">
              <w:rPr>
                <w:rFonts w:ascii="AngsanaUPC" w:hAnsi="AngsanaUPC" w:cs="AngsanaUPC"/>
                <w:spacing w:val="-2"/>
                <w:sz w:val="27"/>
                <w:szCs w:val="27"/>
                <w:cs/>
              </w:rPr>
              <w:t>สถาบันการเงิน</w:t>
            </w:r>
          </w:p>
        </w:tc>
        <w:tc>
          <w:tcPr>
            <w:tcW w:w="1219" w:type="dxa"/>
            <w:tcBorders>
              <w:top w:val="nil"/>
              <w:left w:val="nil"/>
              <w:bottom w:val="nil"/>
              <w:right w:val="nil"/>
            </w:tcBorders>
            <w:shd w:val="clear" w:color="auto" w:fill="auto"/>
            <w:vAlign w:val="center"/>
          </w:tcPr>
          <w:p w14:paraId="0FF421CF" w14:textId="072D69C3" w:rsidR="00CB46DB" w:rsidRPr="001F1941" w:rsidRDefault="00B564A1"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16</w:t>
            </w:r>
          </w:p>
        </w:tc>
        <w:tc>
          <w:tcPr>
            <w:tcW w:w="1219" w:type="dxa"/>
            <w:tcBorders>
              <w:top w:val="nil"/>
              <w:left w:val="nil"/>
              <w:bottom w:val="nil"/>
              <w:right w:val="nil"/>
            </w:tcBorders>
            <w:shd w:val="clear" w:color="auto" w:fill="auto"/>
            <w:vAlign w:val="center"/>
          </w:tcPr>
          <w:p w14:paraId="23C1AB30" w14:textId="67051D43" w:rsidR="00CB46DB" w:rsidRPr="001F1941" w:rsidRDefault="00B564A1"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67</w:t>
            </w:r>
          </w:p>
        </w:tc>
        <w:tc>
          <w:tcPr>
            <w:tcW w:w="1220" w:type="dxa"/>
            <w:tcBorders>
              <w:top w:val="nil"/>
              <w:left w:val="nil"/>
              <w:bottom w:val="nil"/>
              <w:right w:val="nil"/>
            </w:tcBorders>
            <w:shd w:val="clear" w:color="auto" w:fill="auto"/>
            <w:vAlign w:val="center"/>
          </w:tcPr>
          <w:p w14:paraId="57D111A0" w14:textId="7CE17119" w:rsidR="00CB46DB" w:rsidRPr="001F1941" w:rsidRDefault="00F4605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0A9E0204" w14:textId="05A77524" w:rsidR="00CB46DB" w:rsidRPr="001F1941" w:rsidRDefault="00F4605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83</w:t>
            </w:r>
          </w:p>
        </w:tc>
        <w:tc>
          <w:tcPr>
            <w:tcW w:w="1220" w:type="dxa"/>
            <w:gridSpan w:val="2"/>
            <w:tcBorders>
              <w:top w:val="nil"/>
              <w:left w:val="nil"/>
              <w:bottom w:val="nil"/>
              <w:right w:val="nil"/>
            </w:tcBorders>
            <w:shd w:val="clear" w:color="auto" w:fill="auto"/>
            <w:vAlign w:val="bottom"/>
          </w:tcPr>
          <w:p w14:paraId="6AC01397" w14:textId="3AFB46FD" w:rsidR="00CB46DB" w:rsidRPr="001F1941" w:rsidRDefault="00F46053"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1.50 - 4.55</w:t>
            </w:r>
          </w:p>
        </w:tc>
      </w:tr>
      <w:tr w:rsidR="00CB46DB" w:rsidRPr="001F1941" w14:paraId="66B9A3EF"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9"/>
        </w:trPr>
        <w:tc>
          <w:tcPr>
            <w:tcW w:w="3116" w:type="dxa"/>
            <w:tcBorders>
              <w:top w:val="nil"/>
              <w:left w:val="nil"/>
              <w:bottom w:val="nil"/>
              <w:right w:val="nil"/>
            </w:tcBorders>
            <w:vAlign w:val="center"/>
          </w:tcPr>
          <w:p w14:paraId="09C59B44" w14:textId="77777777" w:rsidR="00CB46DB" w:rsidRPr="001F1941" w:rsidRDefault="00CB46DB" w:rsidP="00FD60AD">
            <w:pPr>
              <w:autoSpaceDE/>
              <w:autoSpaceDN/>
              <w:spacing w:line="240" w:lineRule="auto"/>
              <w:ind w:left="-108"/>
              <w:rPr>
                <w:rFonts w:ascii="AngsanaUPC" w:hAnsi="AngsanaUPC" w:cs="AngsanaUPC"/>
                <w:sz w:val="27"/>
                <w:szCs w:val="27"/>
                <w:cs/>
              </w:rPr>
            </w:pPr>
            <w:r w:rsidRPr="001F1941">
              <w:rPr>
                <w:rFonts w:ascii="AngsanaUPC" w:hAnsi="AngsanaUPC" w:cs="AngsanaUPC"/>
                <w:sz w:val="27"/>
                <w:szCs w:val="27"/>
                <w:cs/>
              </w:rPr>
              <w:t>หนี้สินตามสัญญาเช่า</w:t>
            </w:r>
          </w:p>
        </w:tc>
        <w:tc>
          <w:tcPr>
            <w:tcW w:w="1219" w:type="dxa"/>
            <w:tcBorders>
              <w:top w:val="nil"/>
              <w:left w:val="nil"/>
              <w:bottom w:val="nil"/>
              <w:right w:val="nil"/>
            </w:tcBorders>
            <w:shd w:val="clear" w:color="auto" w:fill="auto"/>
            <w:vAlign w:val="center"/>
          </w:tcPr>
          <w:p w14:paraId="7CE24083" w14:textId="4364B6FA" w:rsidR="00CB46DB" w:rsidRPr="001F1941" w:rsidRDefault="00C73E1F"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0ED1E65E" w14:textId="6055F901" w:rsidR="00CB46DB" w:rsidRPr="001F1941" w:rsidRDefault="00C73E1F"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87</w:t>
            </w:r>
          </w:p>
        </w:tc>
        <w:tc>
          <w:tcPr>
            <w:tcW w:w="1220" w:type="dxa"/>
            <w:tcBorders>
              <w:top w:val="nil"/>
              <w:left w:val="nil"/>
              <w:bottom w:val="nil"/>
              <w:right w:val="nil"/>
            </w:tcBorders>
            <w:shd w:val="clear" w:color="auto" w:fill="auto"/>
            <w:vAlign w:val="center"/>
          </w:tcPr>
          <w:p w14:paraId="257F5288" w14:textId="09CC655F" w:rsidR="00CB46DB" w:rsidRPr="001F1941" w:rsidRDefault="00C73E1F"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tcBorders>
              <w:top w:val="nil"/>
              <w:left w:val="nil"/>
              <w:bottom w:val="nil"/>
              <w:right w:val="nil"/>
            </w:tcBorders>
            <w:shd w:val="clear" w:color="auto" w:fill="auto"/>
            <w:vAlign w:val="center"/>
          </w:tcPr>
          <w:p w14:paraId="208DEF98" w14:textId="696199CB" w:rsidR="00CB46DB" w:rsidRPr="001F1941" w:rsidRDefault="00C73E1F"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87</w:t>
            </w:r>
          </w:p>
        </w:tc>
        <w:tc>
          <w:tcPr>
            <w:tcW w:w="1220" w:type="dxa"/>
            <w:gridSpan w:val="2"/>
            <w:tcBorders>
              <w:top w:val="nil"/>
              <w:left w:val="nil"/>
              <w:bottom w:val="nil"/>
              <w:right w:val="nil"/>
            </w:tcBorders>
            <w:shd w:val="clear" w:color="auto" w:fill="auto"/>
            <w:vAlign w:val="bottom"/>
          </w:tcPr>
          <w:p w14:paraId="002D58F0" w14:textId="1B4BBB7F" w:rsidR="00CB46DB" w:rsidRPr="001F1941" w:rsidRDefault="00C73E1F"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2.00 - 5.75</w:t>
            </w:r>
          </w:p>
        </w:tc>
      </w:tr>
      <w:tr w:rsidR="006E367D" w:rsidRPr="00FD60AD" w14:paraId="7248FB12" w14:textId="77777777" w:rsidTr="00FD60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0"/>
        </w:trPr>
        <w:tc>
          <w:tcPr>
            <w:tcW w:w="3116" w:type="dxa"/>
            <w:tcBorders>
              <w:top w:val="nil"/>
              <w:left w:val="nil"/>
              <w:bottom w:val="nil"/>
              <w:right w:val="nil"/>
            </w:tcBorders>
          </w:tcPr>
          <w:p w14:paraId="59772D9F" w14:textId="77777777" w:rsidR="006E367D" w:rsidRPr="00FD60AD" w:rsidRDefault="006E367D" w:rsidP="00F71416">
            <w:pPr>
              <w:spacing w:line="240" w:lineRule="auto"/>
              <w:ind w:left="-108"/>
              <w:rPr>
                <w:rFonts w:ascii="AngsanaUPC" w:hAnsi="AngsanaUPC" w:cs="AngsanaUPC"/>
                <w:sz w:val="20"/>
                <w:szCs w:val="20"/>
                <w:cs/>
              </w:rPr>
            </w:pPr>
          </w:p>
        </w:tc>
        <w:tc>
          <w:tcPr>
            <w:tcW w:w="1219" w:type="dxa"/>
            <w:tcBorders>
              <w:top w:val="nil"/>
              <w:left w:val="nil"/>
              <w:bottom w:val="nil"/>
              <w:right w:val="nil"/>
            </w:tcBorders>
            <w:shd w:val="clear" w:color="auto" w:fill="auto"/>
          </w:tcPr>
          <w:p w14:paraId="4C1E0567"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19" w:type="dxa"/>
            <w:tcBorders>
              <w:top w:val="nil"/>
              <w:left w:val="nil"/>
              <w:bottom w:val="nil"/>
              <w:right w:val="nil"/>
            </w:tcBorders>
            <w:shd w:val="clear" w:color="auto" w:fill="auto"/>
          </w:tcPr>
          <w:p w14:paraId="36C215B0"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20" w:type="dxa"/>
            <w:tcBorders>
              <w:top w:val="nil"/>
              <w:left w:val="nil"/>
              <w:bottom w:val="nil"/>
              <w:right w:val="nil"/>
            </w:tcBorders>
            <w:shd w:val="clear" w:color="auto" w:fill="auto"/>
          </w:tcPr>
          <w:p w14:paraId="4EC6CF89"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19" w:type="dxa"/>
            <w:tcBorders>
              <w:top w:val="nil"/>
              <w:left w:val="nil"/>
              <w:bottom w:val="nil"/>
              <w:right w:val="nil"/>
            </w:tcBorders>
            <w:shd w:val="clear" w:color="auto" w:fill="auto"/>
          </w:tcPr>
          <w:p w14:paraId="3C14A95D" w14:textId="77777777" w:rsidR="006E367D" w:rsidRPr="00FD60AD" w:rsidRDefault="006E367D" w:rsidP="00F71416">
            <w:pPr>
              <w:tabs>
                <w:tab w:val="decimal" w:pos="884"/>
              </w:tabs>
              <w:spacing w:line="240" w:lineRule="auto"/>
              <w:rPr>
                <w:rFonts w:ascii="AngsanaUPC" w:hAnsi="AngsanaUPC" w:cs="AngsanaUPC"/>
                <w:sz w:val="20"/>
                <w:szCs w:val="20"/>
              </w:rPr>
            </w:pPr>
          </w:p>
        </w:tc>
        <w:tc>
          <w:tcPr>
            <w:tcW w:w="1220" w:type="dxa"/>
            <w:gridSpan w:val="2"/>
            <w:tcBorders>
              <w:top w:val="nil"/>
              <w:left w:val="nil"/>
              <w:bottom w:val="nil"/>
              <w:right w:val="nil"/>
            </w:tcBorders>
            <w:shd w:val="clear" w:color="auto" w:fill="auto"/>
            <w:vAlign w:val="center"/>
          </w:tcPr>
          <w:p w14:paraId="7FB23284" w14:textId="77777777" w:rsidR="006E367D" w:rsidRPr="00FD60AD" w:rsidRDefault="006E367D" w:rsidP="00FD60AD">
            <w:pPr>
              <w:spacing w:line="240" w:lineRule="auto"/>
              <w:jc w:val="center"/>
              <w:rPr>
                <w:rFonts w:ascii="AngsanaUPC" w:hAnsi="AngsanaUPC" w:cs="AngsanaUPC"/>
                <w:sz w:val="20"/>
                <w:szCs w:val="20"/>
              </w:rPr>
            </w:pPr>
          </w:p>
        </w:tc>
      </w:tr>
    </w:tbl>
    <w:tbl>
      <w:tblPr>
        <w:tblStyle w:val="TableGrid111"/>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CB46DB" w:rsidRPr="001F1941" w14:paraId="7927A28C" w14:textId="77777777" w:rsidTr="001F1941">
        <w:trPr>
          <w:trHeight w:val="369"/>
          <w:tblHeader/>
        </w:trPr>
        <w:tc>
          <w:tcPr>
            <w:tcW w:w="3116" w:type="dxa"/>
            <w:vAlign w:val="bottom"/>
          </w:tcPr>
          <w:p w14:paraId="34E14994" w14:textId="77777777" w:rsidR="00CB46DB" w:rsidRPr="001F1941" w:rsidRDefault="00CB46DB" w:rsidP="00CC4778">
            <w:pPr>
              <w:autoSpaceDE/>
              <w:autoSpaceDN/>
              <w:spacing w:line="240" w:lineRule="auto"/>
              <w:ind w:left="-108"/>
              <w:rPr>
                <w:rFonts w:ascii="AngsanaUPC" w:hAnsi="AngsanaUPC" w:cs="AngsanaUPC"/>
                <w:sz w:val="27"/>
                <w:szCs w:val="27"/>
              </w:rPr>
            </w:pPr>
          </w:p>
        </w:tc>
        <w:tc>
          <w:tcPr>
            <w:tcW w:w="6097" w:type="dxa"/>
            <w:gridSpan w:val="6"/>
          </w:tcPr>
          <w:p w14:paraId="41D08FC0" w14:textId="739A393C" w:rsidR="00CB46DB" w:rsidRPr="001F1941" w:rsidRDefault="00CB46DB" w:rsidP="00CC4778">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 xml:space="preserve">ณ วันที่ </w:t>
            </w:r>
            <w:r w:rsidRPr="001F1941">
              <w:rPr>
                <w:rFonts w:ascii="AngsanaUPC" w:hAnsi="AngsanaUPC" w:cs="AngsanaUPC"/>
                <w:sz w:val="27"/>
                <w:szCs w:val="27"/>
              </w:rPr>
              <w:t xml:space="preserve">31 </w:t>
            </w:r>
            <w:r w:rsidRPr="001F1941">
              <w:rPr>
                <w:rFonts w:ascii="AngsanaUPC" w:hAnsi="AngsanaUPC" w:cs="AngsanaUPC"/>
                <w:sz w:val="27"/>
                <w:szCs w:val="27"/>
                <w:cs/>
              </w:rPr>
              <w:t xml:space="preserve">ธันวาคม </w:t>
            </w:r>
            <w:r w:rsidRPr="001F1941">
              <w:rPr>
                <w:rFonts w:ascii="AngsanaUPC" w:hAnsi="AngsanaUPC" w:cs="AngsanaUPC"/>
                <w:sz w:val="27"/>
                <w:szCs w:val="27"/>
              </w:rPr>
              <w:t>256</w:t>
            </w:r>
            <w:r w:rsidR="00D05B76" w:rsidRPr="001F1941">
              <w:rPr>
                <w:rFonts w:ascii="AngsanaUPC" w:hAnsi="AngsanaUPC" w:cs="AngsanaUPC"/>
                <w:sz w:val="27"/>
                <w:szCs w:val="27"/>
              </w:rPr>
              <w:t>7</w:t>
            </w:r>
          </w:p>
        </w:tc>
      </w:tr>
      <w:tr w:rsidR="008118E2" w:rsidRPr="001F1941" w14:paraId="215C4EF1" w14:textId="77777777" w:rsidTr="001F1941">
        <w:trPr>
          <w:trHeight w:val="369"/>
          <w:tblHeader/>
        </w:trPr>
        <w:tc>
          <w:tcPr>
            <w:tcW w:w="3116" w:type="dxa"/>
            <w:vAlign w:val="bottom"/>
          </w:tcPr>
          <w:p w14:paraId="69F79748" w14:textId="77777777" w:rsidR="008118E2" w:rsidRPr="001F1941" w:rsidRDefault="008118E2" w:rsidP="00CC4778">
            <w:pPr>
              <w:ind w:left="-108"/>
              <w:rPr>
                <w:rFonts w:ascii="AngsanaUPC" w:hAnsi="AngsanaUPC" w:cs="AngsanaUPC"/>
                <w:sz w:val="27"/>
                <w:szCs w:val="27"/>
              </w:rPr>
            </w:pPr>
          </w:p>
        </w:tc>
        <w:tc>
          <w:tcPr>
            <w:tcW w:w="6097" w:type="dxa"/>
            <w:gridSpan w:val="6"/>
          </w:tcPr>
          <w:p w14:paraId="5A73A3B5" w14:textId="78139BBE" w:rsidR="008118E2" w:rsidRPr="001F1941" w:rsidRDefault="008118E2" w:rsidP="00CC4778">
            <w:pPr>
              <w:pBdr>
                <w:bottom w:val="single" w:sz="6" w:space="1" w:color="auto"/>
              </w:pBdr>
              <w:jc w:val="center"/>
              <w:rPr>
                <w:rFonts w:ascii="AngsanaUPC" w:hAnsi="AngsanaUPC" w:cs="AngsanaUPC"/>
                <w:sz w:val="27"/>
                <w:szCs w:val="27"/>
                <w:cs/>
              </w:rPr>
            </w:pPr>
            <w:r w:rsidRPr="001F1941">
              <w:rPr>
                <w:rFonts w:ascii="AngsanaUPC" w:hAnsi="AngsanaUPC" w:cs="AngsanaUPC"/>
                <w:sz w:val="27"/>
                <w:szCs w:val="27"/>
                <w:cs/>
              </w:rPr>
              <w:t>งบการเงินเฉพาะกิจการ</w:t>
            </w:r>
          </w:p>
        </w:tc>
      </w:tr>
      <w:tr w:rsidR="00CB46DB" w:rsidRPr="001F1941" w14:paraId="2E1763ED" w14:textId="77777777" w:rsidTr="001F1941">
        <w:trPr>
          <w:trHeight w:val="369"/>
          <w:tblHeader/>
        </w:trPr>
        <w:tc>
          <w:tcPr>
            <w:tcW w:w="3116" w:type="dxa"/>
            <w:vAlign w:val="bottom"/>
          </w:tcPr>
          <w:p w14:paraId="0093C0FC" w14:textId="77777777" w:rsidR="00CB46DB" w:rsidRPr="001F1941" w:rsidRDefault="00CB46DB" w:rsidP="00CC4778">
            <w:pPr>
              <w:autoSpaceDE/>
              <w:autoSpaceDN/>
              <w:spacing w:line="240" w:lineRule="auto"/>
              <w:ind w:left="-108"/>
              <w:rPr>
                <w:rFonts w:ascii="AngsanaUPC" w:hAnsi="AngsanaUPC" w:cs="AngsanaUPC"/>
                <w:sz w:val="27"/>
                <w:szCs w:val="27"/>
              </w:rPr>
            </w:pPr>
          </w:p>
        </w:tc>
        <w:tc>
          <w:tcPr>
            <w:tcW w:w="4885" w:type="dxa"/>
            <w:gridSpan w:val="5"/>
          </w:tcPr>
          <w:p w14:paraId="3F5F3B38" w14:textId="77777777" w:rsidR="00CB46DB" w:rsidRPr="001F1941" w:rsidRDefault="00CB46DB" w:rsidP="00CC4778">
            <w:pPr>
              <w:pBdr>
                <w:bottom w:val="single" w:sz="6" w:space="1" w:color="auto"/>
              </w:pBdr>
              <w:autoSpaceDE/>
              <w:autoSpaceDN/>
              <w:spacing w:line="240" w:lineRule="auto"/>
              <w:jc w:val="center"/>
              <w:rPr>
                <w:rFonts w:ascii="AngsanaUPC" w:hAnsi="AngsanaUPC" w:cs="AngsanaUPC"/>
                <w:sz w:val="27"/>
                <w:szCs w:val="27"/>
                <w:cs/>
              </w:rPr>
            </w:pPr>
            <w:r w:rsidRPr="001F1941">
              <w:rPr>
                <w:rFonts w:ascii="AngsanaUPC" w:hAnsi="AngsanaUPC" w:cs="AngsanaUPC"/>
                <w:sz w:val="27"/>
                <w:szCs w:val="27"/>
                <w:cs/>
              </w:rPr>
              <w:t>ล้านบาท</w:t>
            </w:r>
          </w:p>
        </w:tc>
        <w:tc>
          <w:tcPr>
            <w:tcW w:w="1212" w:type="dxa"/>
          </w:tcPr>
          <w:p w14:paraId="436FAB9C" w14:textId="77777777" w:rsidR="00CB46DB" w:rsidRPr="001F1941" w:rsidRDefault="00CB46DB" w:rsidP="00CC4778">
            <w:pPr>
              <w:autoSpaceDE/>
              <w:autoSpaceDN/>
              <w:spacing w:line="240" w:lineRule="auto"/>
              <w:jc w:val="center"/>
              <w:rPr>
                <w:rFonts w:ascii="AngsanaUPC" w:hAnsi="AngsanaUPC" w:cs="AngsanaUPC"/>
                <w:sz w:val="27"/>
                <w:szCs w:val="27"/>
              </w:rPr>
            </w:pPr>
          </w:p>
        </w:tc>
      </w:tr>
      <w:tr w:rsidR="00CB46DB" w:rsidRPr="001F1941" w14:paraId="57CEE668" w14:textId="77777777" w:rsidTr="001F1941">
        <w:trPr>
          <w:trHeight w:val="369"/>
          <w:tblHeader/>
        </w:trPr>
        <w:tc>
          <w:tcPr>
            <w:tcW w:w="3116" w:type="dxa"/>
            <w:vAlign w:val="bottom"/>
          </w:tcPr>
          <w:p w14:paraId="52615649" w14:textId="77777777" w:rsidR="00CB46DB" w:rsidRPr="001F1941" w:rsidRDefault="00CB46DB" w:rsidP="00CC4778">
            <w:pPr>
              <w:autoSpaceDE/>
              <w:autoSpaceDN/>
              <w:spacing w:line="240" w:lineRule="auto"/>
              <w:ind w:left="-108"/>
              <w:rPr>
                <w:rFonts w:ascii="AngsanaUPC" w:hAnsi="AngsanaUPC" w:cs="AngsanaUPC"/>
                <w:sz w:val="27"/>
                <w:szCs w:val="27"/>
              </w:rPr>
            </w:pPr>
          </w:p>
        </w:tc>
        <w:tc>
          <w:tcPr>
            <w:tcW w:w="1219" w:type="dxa"/>
            <w:vAlign w:val="bottom"/>
          </w:tcPr>
          <w:p w14:paraId="7B380A87" w14:textId="77777777" w:rsidR="00CB46DB" w:rsidRPr="001F1941" w:rsidRDefault="00CB46DB" w:rsidP="00CC4778">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อัตราดอกเบี้ย</w:t>
            </w:r>
          </w:p>
        </w:tc>
        <w:tc>
          <w:tcPr>
            <w:tcW w:w="1219" w:type="dxa"/>
            <w:vAlign w:val="bottom"/>
          </w:tcPr>
          <w:p w14:paraId="2FF8DF58" w14:textId="77777777" w:rsidR="00CB46DB" w:rsidRPr="001F1941" w:rsidRDefault="00CB46DB" w:rsidP="00CC4778">
            <w:pPr>
              <w:autoSpaceDE/>
              <w:autoSpaceDN/>
              <w:spacing w:line="240" w:lineRule="auto"/>
              <w:jc w:val="center"/>
              <w:rPr>
                <w:rFonts w:ascii="AngsanaUPC" w:hAnsi="AngsanaUPC" w:cs="AngsanaUPC"/>
                <w:spacing w:val="-8"/>
                <w:sz w:val="27"/>
                <w:szCs w:val="27"/>
              </w:rPr>
            </w:pPr>
          </w:p>
        </w:tc>
        <w:tc>
          <w:tcPr>
            <w:tcW w:w="1220" w:type="dxa"/>
            <w:vAlign w:val="bottom"/>
          </w:tcPr>
          <w:p w14:paraId="799D0802" w14:textId="77777777" w:rsidR="00CB46DB" w:rsidRPr="001F1941" w:rsidRDefault="00CB46DB" w:rsidP="00CC4778">
            <w:pPr>
              <w:autoSpaceDE/>
              <w:autoSpaceDN/>
              <w:spacing w:line="240" w:lineRule="auto"/>
              <w:jc w:val="center"/>
              <w:rPr>
                <w:rFonts w:ascii="AngsanaUPC" w:hAnsi="AngsanaUPC" w:cs="AngsanaUPC"/>
                <w:sz w:val="27"/>
                <w:szCs w:val="27"/>
              </w:rPr>
            </w:pPr>
          </w:p>
        </w:tc>
        <w:tc>
          <w:tcPr>
            <w:tcW w:w="1219" w:type="dxa"/>
            <w:vAlign w:val="bottom"/>
          </w:tcPr>
          <w:p w14:paraId="18493B27" w14:textId="77777777" w:rsidR="00CB46DB" w:rsidRPr="001F1941" w:rsidRDefault="00CB46DB" w:rsidP="00CC4778">
            <w:pPr>
              <w:autoSpaceDE/>
              <w:autoSpaceDN/>
              <w:spacing w:line="240" w:lineRule="auto"/>
              <w:jc w:val="center"/>
              <w:rPr>
                <w:rFonts w:ascii="AngsanaUPC" w:hAnsi="AngsanaUPC" w:cs="AngsanaUPC"/>
                <w:sz w:val="27"/>
                <w:szCs w:val="27"/>
              </w:rPr>
            </w:pPr>
          </w:p>
        </w:tc>
        <w:tc>
          <w:tcPr>
            <w:tcW w:w="1220" w:type="dxa"/>
            <w:gridSpan w:val="2"/>
            <w:vAlign w:val="bottom"/>
          </w:tcPr>
          <w:p w14:paraId="4C6EF58C" w14:textId="77777777" w:rsidR="00CB46DB" w:rsidRPr="001F1941" w:rsidRDefault="00CB46DB" w:rsidP="00CC4778">
            <w:pPr>
              <w:autoSpaceDE/>
              <w:autoSpaceDN/>
              <w:spacing w:line="240" w:lineRule="auto"/>
              <w:jc w:val="center"/>
              <w:rPr>
                <w:rFonts w:ascii="AngsanaUPC" w:hAnsi="AngsanaUPC" w:cs="AngsanaUPC"/>
                <w:sz w:val="27"/>
                <w:szCs w:val="27"/>
              </w:rPr>
            </w:pPr>
          </w:p>
        </w:tc>
      </w:tr>
      <w:tr w:rsidR="00CB46DB" w:rsidRPr="001F1941" w14:paraId="4C4DE425" w14:textId="77777777" w:rsidTr="001F1941">
        <w:trPr>
          <w:trHeight w:val="369"/>
          <w:tblHeader/>
        </w:trPr>
        <w:tc>
          <w:tcPr>
            <w:tcW w:w="3116" w:type="dxa"/>
            <w:vAlign w:val="bottom"/>
          </w:tcPr>
          <w:p w14:paraId="376A08DC" w14:textId="77777777" w:rsidR="00CB46DB" w:rsidRPr="001F1941" w:rsidRDefault="00CB46DB" w:rsidP="00CC4778">
            <w:pPr>
              <w:autoSpaceDE/>
              <w:autoSpaceDN/>
              <w:spacing w:line="240" w:lineRule="auto"/>
              <w:ind w:left="-108"/>
              <w:rPr>
                <w:rFonts w:ascii="AngsanaUPC" w:hAnsi="AngsanaUPC" w:cs="AngsanaUPC"/>
                <w:sz w:val="27"/>
                <w:szCs w:val="27"/>
              </w:rPr>
            </w:pPr>
          </w:p>
        </w:tc>
        <w:tc>
          <w:tcPr>
            <w:tcW w:w="1219" w:type="dxa"/>
            <w:vAlign w:val="bottom"/>
          </w:tcPr>
          <w:p w14:paraId="79E2BB08" w14:textId="77777777" w:rsidR="00CB46DB" w:rsidRPr="001F1941" w:rsidRDefault="00CB46DB" w:rsidP="00CC4778">
            <w:pPr>
              <w:autoSpaceDE/>
              <w:autoSpaceDN/>
              <w:spacing w:line="240" w:lineRule="auto"/>
              <w:ind w:left="-80" w:right="-65"/>
              <w:jc w:val="center"/>
              <w:rPr>
                <w:rFonts w:ascii="AngsanaUPC" w:hAnsi="AngsanaUPC" w:cs="AngsanaUPC"/>
                <w:sz w:val="27"/>
                <w:szCs w:val="27"/>
              </w:rPr>
            </w:pPr>
            <w:r w:rsidRPr="001F1941">
              <w:rPr>
                <w:rFonts w:ascii="AngsanaUPC" w:hAnsi="AngsanaUPC" w:cs="AngsanaUPC"/>
                <w:sz w:val="27"/>
                <w:szCs w:val="27"/>
                <w:cs/>
              </w:rPr>
              <w:t>ปรับขึ้นลงตาม</w:t>
            </w:r>
          </w:p>
        </w:tc>
        <w:tc>
          <w:tcPr>
            <w:tcW w:w="1219" w:type="dxa"/>
            <w:vAlign w:val="bottom"/>
          </w:tcPr>
          <w:p w14:paraId="0A2E1D51" w14:textId="77777777" w:rsidR="00CB46DB" w:rsidRPr="001F1941" w:rsidRDefault="00CB46DB" w:rsidP="00CC4778">
            <w:pPr>
              <w:autoSpaceDE/>
              <w:autoSpaceDN/>
              <w:spacing w:line="240" w:lineRule="auto"/>
              <w:ind w:left="-75" w:right="-70"/>
              <w:jc w:val="center"/>
              <w:rPr>
                <w:rFonts w:ascii="AngsanaUPC" w:hAnsi="AngsanaUPC" w:cs="AngsanaUPC"/>
                <w:sz w:val="27"/>
                <w:szCs w:val="27"/>
              </w:rPr>
            </w:pPr>
            <w:r w:rsidRPr="001F1941">
              <w:rPr>
                <w:rFonts w:ascii="AngsanaUPC" w:hAnsi="AngsanaUPC" w:cs="AngsanaUPC"/>
                <w:sz w:val="27"/>
                <w:szCs w:val="27"/>
                <w:cs/>
              </w:rPr>
              <w:t>อัตราดอกเบี้ย</w:t>
            </w:r>
          </w:p>
        </w:tc>
        <w:tc>
          <w:tcPr>
            <w:tcW w:w="1220" w:type="dxa"/>
            <w:vAlign w:val="bottom"/>
          </w:tcPr>
          <w:p w14:paraId="26276633" w14:textId="77777777" w:rsidR="00CB46DB" w:rsidRPr="001F1941" w:rsidRDefault="00CB46DB" w:rsidP="00CC4778">
            <w:pPr>
              <w:autoSpaceDE/>
              <w:autoSpaceDN/>
              <w:spacing w:line="240" w:lineRule="auto"/>
              <w:jc w:val="center"/>
              <w:rPr>
                <w:rFonts w:ascii="AngsanaUPC" w:hAnsi="AngsanaUPC" w:cs="AngsanaUPC"/>
                <w:sz w:val="27"/>
                <w:szCs w:val="27"/>
              </w:rPr>
            </w:pPr>
          </w:p>
        </w:tc>
        <w:tc>
          <w:tcPr>
            <w:tcW w:w="1219" w:type="dxa"/>
            <w:vAlign w:val="bottom"/>
          </w:tcPr>
          <w:p w14:paraId="508867BA" w14:textId="77777777" w:rsidR="00CB46DB" w:rsidRPr="001F1941" w:rsidRDefault="00CB46DB" w:rsidP="00CC4778">
            <w:pPr>
              <w:autoSpaceDE/>
              <w:autoSpaceDN/>
              <w:spacing w:line="240" w:lineRule="auto"/>
              <w:jc w:val="center"/>
              <w:rPr>
                <w:rFonts w:ascii="AngsanaUPC" w:hAnsi="AngsanaUPC" w:cs="AngsanaUPC"/>
                <w:sz w:val="27"/>
                <w:szCs w:val="27"/>
              </w:rPr>
            </w:pPr>
          </w:p>
        </w:tc>
        <w:tc>
          <w:tcPr>
            <w:tcW w:w="1220" w:type="dxa"/>
            <w:gridSpan w:val="2"/>
            <w:vAlign w:val="bottom"/>
          </w:tcPr>
          <w:p w14:paraId="1C002310" w14:textId="77777777" w:rsidR="00CB46DB" w:rsidRPr="001F1941" w:rsidRDefault="00CB46DB" w:rsidP="00CC4778">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อัตราดอกเบี้ย</w:t>
            </w:r>
          </w:p>
        </w:tc>
      </w:tr>
      <w:tr w:rsidR="00CB46DB" w:rsidRPr="001F1941" w14:paraId="51D31A3F" w14:textId="77777777" w:rsidTr="001F1941">
        <w:trPr>
          <w:trHeight w:val="369"/>
          <w:tblHeader/>
        </w:trPr>
        <w:tc>
          <w:tcPr>
            <w:tcW w:w="3116" w:type="dxa"/>
            <w:vAlign w:val="bottom"/>
          </w:tcPr>
          <w:p w14:paraId="63363648" w14:textId="77777777" w:rsidR="00CB46DB" w:rsidRPr="001F1941" w:rsidRDefault="00CB46DB" w:rsidP="00CC4778">
            <w:pPr>
              <w:autoSpaceDE/>
              <w:autoSpaceDN/>
              <w:spacing w:line="240" w:lineRule="auto"/>
              <w:ind w:left="-108"/>
              <w:rPr>
                <w:rFonts w:ascii="AngsanaUPC" w:hAnsi="AngsanaUPC" w:cs="AngsanaUPC"/>
                <w:sz w:val="27"/>
                <w:szCs w:val="27"/>
              </w:rPr>
            </w:pPr>
          </w:p>
        </w:tc>
        <w:tc>
          <w:tcPr>
            <w:tcW w:w="1219" w:type="dxa"/>
            <w:vAlign w:val="bottom"/>
          </w:tcPr>
          <w:p w14:paraId="31CD5601" w14:textId="77777777" w:rsidR="00CB46DB" w:rsidRPr="001F1941" w:rsidRDefault="00CB46DB" w:rsidP="00CC4778">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อัตราตลาด</w:t>
            </w:r>
          </w:p>
        </w:tc>
        <w:tc>
          <w:tcPr>
            <w:tcW w:w="1219" w:type="dxa"/>
            <w:vAlign w:val="bottom"/>
          </w:tcPr>
          <w:p w14:paraId="2D6922C8" w14:textId="77777777" w:rsidR="00CB46DB" w:rsidRPr="001F1941" w:rsidRDefault="00CB46DB" w:rsidP="00CC4778">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คงที่</w:t>
            </w:r>
          </w:p>
        </w:tc>
        <w:tc>
          <w:tcPr>
            <w:tcW w:w="1220" w:type="dxa"/>
            <w:vAlign w:val="bottom"/>
          </w:tcPr>
          <w:p w14:paraId="356811E6" w14:textId="77777777" w:rsidR="00CB46DB" w:rsidRPr="001F1941" w:rsidRDefault="00CB46DB" w:rsidP="00CC4778">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ไม่มีดอกเบี้ย</w:t>
            </w:r>
          </w:p>
        </w:tc>
        <w:tc>
          <w:tcPr>
            <w:tcW w:w="1219" w:type="dxa"/>
            <w:vAlign w:val="bottom"/>
          </w:tcPr>
          <w:p w14:paraId="748363B7" w14:textId="77777777" w:rsidR="00CB46DB" w:rsidRPr="001F1941" w:rsidRDefault="00CB46DB" w:rsidP="00CC4778">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รวม</w:t>
            </w:r>
          </w:p>
        </w:tc>
        <w:tc>
          <w:tcPr>
            <w:tcW w:w="1220" w:type="dxa"/>
            <w:gridSpan w:val="2"/>
            <w:vAlign w:val="bottom"/>
          </w:tcPr>
          <w:p w14:paraId="6F956867" w14:textId="77777777" w:rsidR="00CB46DB" w:rsidRPr="001F1941" w:rsidRDefault="00CB46DB" w:rsidP="00CC4778">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ร้อยละ</w:t>
            </w:r>
          </w:p>
        </w:tc>
      </w:tr>
      <w:tr w:rsidR="00CB46DB" w:rsidRPr="001F1941" w14:paraId="1004A49F" w14:textId="77777777" w:rsidTr="001F1941">
        <w:trPr>
          <w:trHeight w:val="369"/>
        </w:trPr>
        <w:tc>
          <w:tcPr>
            <w:tcW w:w="3116" w:type="dxa"/>
            <w:vAlign w:val="bottom"/>
          </w:tcPr>
          <w:p w14:paraId="2AA2D335" w14:textId="77777777" w:rsidR="00CB46DB" w:rsidRPr="001F1941" w:rsidRDefault="00CB46DB" w:rsidP="00CC4778">
            <w:pPr>
              <w:autoSpaceDE/>
              <w:autoSpaceDN/>
              <w:spacing w:line="240" w:lineRule="auto"/>
              <w:ind w:left="-108"/>
              <w:rPr>
                <w:rFonts w:ascii="AngsanaUPC" w:hAnsi="AngsanaUPC" w:cs="AngsanaUPC"/>
                <w:b/>
                <w:bCs/>
                <w:sz w:val="27"/>
                <w:szCs w:val="27"/>
                <w:cs/>
              </w:rPr>
            </w:pPr>
            <w:r w:rsidRPr="001F1941">
              <w:rPr>
                <w:rFonts w:ascii="AngsanaUPC" w:hAnsi="AngsanaUPC" w:cs="AngsanaUPC"/>
                <w:b/>
                <w:bCs/>
                <w:sz w:val="27"/>
                <w:szCs w:val="27"/>
                <w:cs/>
              </w:rPr>
              <w:t>สินทรัพย์ทางการเงิน</w:t>
            </w:r>
          </w:p>
        </w:tc>
        <w:tc>
          <w:tcPr>
            <w:tcW w:w="1219" w:type="dxa"/>
            <w:vAlign w:val="bottom"/>
          </w:tcPr>
          <w:p w14:paraId="438D5672" w14:textId="77777777" w:rsidR="00CB46DB" w:rsidRPr="001F1941" w:rsidRDefault="00CB46DB" w:rsidP="00CC4778">
            <w:pPr>
              <w:tabs>
                <w:tab w:val="decimal" w:pos="567"/>
              </w:tabs>
              <w:autoSpaceDE/>
              <w:autoSpaceDN/>
              <w:spacing w:line="240" w:lineRule="auto"/>
              <w:rPr>
                <w:rFonts w:ascii="AngsanaUPC" w:hAnsi="AngsanaUPC" w:cs="AngsanaUPC"/>
                <w:sz w:val="27"/>
                <w:szCs w:val="27"/>
                <w:cs/>
              </w:rPr>
            </w:pPr>
          </w:p>
        </w:tc>
        <w:tc>
          <w:tcPr>
            <w:tcW w:w="1219" w:type="dxa"/>
            <w:vAlign w:val="bottom"/>
          </w:tcPr>
          <w:p w14:paraId="203A241D" w14:textId="77777777" w:rsidR="00CB46DB" w:rsidRPr="001F1941" w:rsidRDefault="00CB46DB" w:rsidP="00CC4778">
            <w:pPr>
              <w:tabs>
                <w:tab w:val="decimal" w:pos="567"/>
              </w:tabs>
              <w:autoSpaceDE/>
              <w:autoSpaceDN/>
              <w:spacing w:line="240" w:lineRule="auto"/>
              <w:rPr>
                <w:rFonts w:ascii="AngsanaUPC" w:hAnsi="AngsanaUPC" w:cs="AngsanaUPC"/>
                <w:sz w:val="27"/>
                <w:szCs w:val="27"/>
              </w:rPr>
            </w:pPr>
          </w:p>
        </w:tc>
        <w:tc>
          <w:tcPr>
            <w:tcW w:w="1220" w:type="dxa"/>
            <w:vAlign w:val="bottom"/>
          </w:tcPr>
          <w:p w14:paraId="7188380F" w14:textId="77777777" w:rsidR="00CB46DB" w:rsidRPr="001F1941" w:rsidRDefault="00CB46DB" w:rsidP="00CC4778">
            <w:pPr>
              <w:tabs>
                <w:tab w:val="decimal" w:pos="567"/>
              </w:tabs>
              <w:autoSpaceDE/>
              <w:autoSpaceDN/>
              <w:spacing w:line="240" w:lineRule="auto"/>
              <w:rPr>
                <w:rFonts w:ascii="AngsanaUPC" w:hAnsi="AngsanaUPC" w:cs="AngsanaUPC"/>
                <w:sz w:val="27"/>
                <w:szCs w:val="27"/>
              </w:rPr>
            </w:pPr>
          </w:p>
        </w:tc>
        <w:tc>
          <w:tcPr>
            <w:tcW w:w="1219" w:type="dxa"/>
            <w:vAlign w:val="bottom"/>
          </w:tcPr>
          <w:p w14:paraId="11DB9B40" w14:textId="77777777" w:rsidR="00CB46DB" w:rsidRPr="001F1941" w:rsidRDefault="00CB46DB" w:rsidP="00CC4778">
            <w:pPr>
              <w:tabs>
                <w:tab w:val="decimal" w:pos="567"/>
              </w:tabs>
              <w:autoSpaceDE/>
              <w:autoSpaceDN/>
              <w:spacing w:line="240" w:lineRule="auto"/>
              <w:rPr>
                <w:rFonts w:ascii="AngsanaUPC" w:hAnsi="AngsanaUPC" w:cs="AngsanaUPC"/>
                <w:sz w:val="27"/>
                <w:szCs w:val="27"/>
              </w:rPr>
            </w:pPr>
          </w:p>
        </w:tc>
        <w:tc>
          <w:tcPr>
            <w:tcW w:w="1220" w:type="dxa"/>
            <w:gridSpan w:val="2"/>
            <w:vAlign w:val="bottom"/>
          </w:tcPr>
          <w:p w14:paraId="30DFAD35" w14:textId="77777777" w:rsidR="00CB46DB" w:rsidRPr="001F1941" w:rsidRDefault="00CB46DB" w:rsidP="001F1941">
            <w:pPr>
              <w:tabs>
                <w:tab w:val="decimal" w:pos="567"/>
              </w:tabs>
              <w:autoSpaceDE/>
              <w:autoSpaceDN/>
              <w:spacing w:line="240" w:lineRule="auto"/>
              <w:jc w:val="center"/>
              <w:rPr>
                <w:rFonts w:ascii="AngsanaUPC" w:hAnsi="AngsanaUPC" w:cs="AngsanaUPC"/>
                <w:sz w:val="27"/>
                <w:szCs w:val="27"/>
              </w:rPr>
            </w:pPr>
          </w:p>
        </w:tc>
      </w:tr>
      <w:tr w:rsidR="003D2EFA" w:rsidRPr="001F1941" w14:paraId="0A62C5D7" w14:textId="77777777" w:rsidTr="001F1941">
        <w:trPr>
          <w:trHeight w:val="369"/>
        </w:trPr>
        <w:tc>
          <w:tcPr>
            <w:tcW w:w="3116" w:type="dxa"/>
            <w:vAlign w:val="bottom"/>
          </w:tcPr>
          <w:p w14:paraId="1D2C1D7D" w14:textId="77777777" w:rsidR="003D2EFA" w:rsidRPr="001F1941" w:rsidRDefault="003D2EFA" w:rsidP="003D2EFA">
            <w:pPr>
              <w:autoSpaceDE/>
              <w:autoSpaceDN/>
              <w:spacing w:line="240" w:lineRule="auto"/>
              <w:ind w:left="-108"/>
              <w:rPr>
                <w:rFonts w:ascii="AngsanaUPC" w:hAnsi="AngsanaUPC" w:cs="AngsanaUPC"/>
                <w:spacing w:val="-6"/>
                <w:sz w:val="27"/>
                <w:szCs w:val="27"/>
              </w:rPr>
            </w:pPr>
            <w:r w:rsidRPr="001F1941">
              <w:rPr>
                <w:rFonts w:ascii="AngsanaUPC" w:hAnsi="AngsanaUPC" w:cs="AngsanaUPC"/>
                <w:spacing w:val="-6"/>
                <w:sz w:val="27"/>
                <w:szCs w:val="27"/>
                <w:cs/>
              </w:rPr>
              <w:t>เงินสดและรายการเทียบเท่าเงินสด</w:t>
            </w:r>
          </w:p>
        </w:tc>
        <w:tc>
          <w:tcPr>
            <w:tcW w:w="1219" w:type="dxa"/>
            <w:shd w:val="clear" w:color="auto" w:fill="auto"/>
            <w:vAlign w:val="bottom"/>
          </w:tcPr>
          <w:p w14:paraId="407400F4" w14:textId="6ED6E7D5" w:rsidR="003D2EFA" w:rsidRPr="001F1941" w:rsidRDefault="00C73E1F" w:rsidP="003D2EFA">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37</w:t>
            </w:r>
          </w:p>
        </w:tc>
        <w:tc>
          <w:tcPr>
            <w:tcW w:w="1219" w:type="dxa"/>
            <w:shd w:val="clear" w:color="auto" w:fill="auto"/>
            <w:vAlign w:val="bottom"/>
          </w:tcPr>
          <w:p w14:paraId="3D55617D" w14:textId="6D8B87CA" w:rsidR="003D2EFA" w:rsidRPr="001F1941" w:rsidRDefault="00C73E1F"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bottom"/>
          </w:tcPr>
          <w:p w14:paraId="0F89D1E1" w14:textId="61BCB0E2" w:rsidR="003D2EFA" w:rsidRPr="001F1941" w:rsidRDefault="00CC4A28"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28</w:t>
            </w:r>
          </w:p>
        </w:tc>
        <w:tc>
          <w:tcPr>
            <w:tcW w:w="1219" w:type="dxa"/>
            <w:shd w:val="clear" w:color="auto" w:fill="auto"/>
            <w:vAlign w:val="bottom"/>
          </w:tcPr>
          <w:p w14:paraId="35455392" w14:textId="4A2F4342" w:rsidR="003D2EFA" w:rsidRPr="001F1941" w:rsidRDefault="00CC4A28"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6</w:t>
            </w:r>
            <w:r w:rsidR="00C73E1F" w:rsidRPr="001F1941">
              <w:rPr>
                <w:rFonts w:ascii="AngsanaUPC" w:hAnsi="AngsanaUPC" w:cs="AngsanaUPC"/>
                <w:sz w:val="27"/>
                <w:szCs w:val="27"/>
              </w:rPr>
              <w:t>5</w:t>
            </w:r>
          </w:p>
        </w:tc>
        <w:tc>
          <w:tcPr>
            <w:tcW w:w="1220" w:type="dxa"/>
            <w:gridSpan w:val="2"/>
            <w:shd w:val="clear" w:color="auto" w:fill="auto"/>
            <w:vAlign w:val="bottom"/>
          </w:tcPr>
          <w:p w14:paraId="3FA3CFAC" w14:textId="1FB0D6AF" w:rsidR="003D2EFA" w:rsidRPr="001F1941" w:rsidRDefault="00C73E1F"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0.15 - 0.50</w:t>
            </w:r>
          </w:p>
        </w:tc>
      </w:tr>
      <w:tr w:rsidR="003D2EFA" w:rsidRPr="001F1941" w14:paraId="4F02F3F2" w14:textId="77777777" w:rsidTr="001F1941">
        <w:trPr>
          <w:trHeight w:val="369"/>
        </w:trPr>
        <w:tc>
          <w:tcPr>
            <w:tcW w:w="3116" w:type="dxa"/>
            <w:vAlign w:val="bottom"/>
          </w:tcPr>
          <w:p w14:paraId="0A4C801B" w14:textId="77777777" w:rsidR="003D2EFA" w:rsidRPr="001F1941" w:rsidRDefault="003D2EFA" w:rsidP="003D2EFA">
            <w:pPr>
              <w:autoSpaceDE/>
              <w:autoSpaceDN/>
              <w:spacing w:line="240" w:lineRule="auto"/>
              <w:ind w:left="-108"/>
              <w:rPr>
                <w:rFonts w:ascii="AngsanaUPC" w:hAnsi="AngsanaUPC" w:cs="AngsanaUPC"/>
                <w:sz w:val="27"/>
                <w:szCs w:val="27"/>
              </w:rPr>
            </w:pPr>
            <w:r w:rsidRPr="001F1941">
              <w:rPr>
                <w:rFonts w:ascii="AngsanaUPC" w:hAnsi="AngsanaUPC" w:cs="AngsanaUPC"/>
                <w:sz w:val="27"/>
                <w:szCs w:val="27"/>
                <w:cs/>
              </w:rPr>
              <w:t>ลูกหนี้การค้าและลูกหนี้อื่น</w:t>
            </w:r>
          </w:p>
        </w:tc>
        <w:tc>
          <w:tcPr>
            <w:tcW w:w="1219" w:type="dxa"/>
            <w:shd w:val="clear" w:color="auto" w:fill="auto"/>
            <w:vAlign w:val="bottom"/>
          </w:tcPr>
          <w:p w14:paraId="33DB4BB9" w14:textId="5CAC3B90" w:rsidR="003D2EFA" w:rsidRPr="001F1941" w:rsidRDefault="00C73E1F" w:rsidP="003D2EFA">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vAlign w:val="bottom"/>
          </w:tcPr>
          <w:p w14:paraId="7EF4CFB8" w14:textId="5675D967" w:rsidR="003D2EFA" w:rsidRPr="001F1941" w:rsidRDefault="00C73E1F"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bottom"/>
          </w:tcPr>
          <w:p w14:paraId="10D1CC0B" w14:textId="3E9CAC8A" w:rsidR="003D2EFA" w:rsidRPr="001F1941" w:rsidRDefault="00AB1221"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17</w:t>
            </w:r>
          </w:p>
        </w:tc>
        <w:tc>
          <w:tcPr>
            <w:tcW w:w="1219" w:type="dxa"/>
            <w:shd w:val="clear" w:color="auto" w:fill="auto"/>
            <w:vAlign w:val="bottom"/>
          </w:tcPr>
          <w:p w14:paraId="5B8D81C2" w14:textId="6EB8C512" w:rsidR="003D2EFA" w:rsidRPr="001F1941" w:rsidRDefault="00AB1221"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17</w:t>
            </w:r>
          </w:p>
        </w:tc>
        <w:tc>
          <w:tcPr>
            <w:tcW w:w="1220" w:type="dxa"/>
            <w:gridSpan w:val="2"/>
            <w:shd w:val="clear" w:color="auto" w:fill="auto"/>
            <w:vAlign w:val="bottom"/>
          </w:tcPr>
          <w:p w14:paraId="5EB7DF6B" w14:textId="13B0FDDD" w:rsidR="003D2EFA" w:rsidRPr="001F1941" w:rsidRDefault="00C73E1F"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CB46DB" w:rsidRPr="001F1941" w14:paraId="5EF8F09D" w14:textId="77777777" w:rsidTr="001F1941">
        <w:trPr>
          <w:trHeight w:val="20"/>
        </w:trPr>
        <w:tc>
          <w:tcPr>
            <w:tcW w:w="3116" w:type="dxa"/>
            <w:vAlign w:val="bottom"/>
          </w:tcPr>
          <w:p w14:paraId="3F557038" w14:textId="77777777" w:rsidR="00CB46DB" w:rsidRPr="001F1941" w:rsidRDefault="00CB46DB" w:rsidP="00FD60AD">
            <w:pPr>
              <w:spacing w:line="240" w:lineRule="auto"/>
              <w:ind w:left="-108"/>
              <w:rPr>
                <w:rFonts w:ascii="AngsanaUPC" w:hAnsi="AngsanaUPC" w:cs="AngsanaUPC"/>
                <w:sz w:val="16"/>
                <w:szCs w:val="16"/>
                <w:cs/>
              </w:rPr>
            </w:pPr>
          </w:p>
        </w:tc>
        <w:tc>
          <w:tcPr>
            <w:tcW w:w="1219" w:type="dxa"/>
            <w:vAlign w:val="bottom"/>
          </w:tcPr>
          <w:p w14:paraId="4BBEDDFF" w14:textId="77777777" w:rsidR="00CB46DB" w:rsidRPr="001F1941" w:rsidRDefault="00CB46DB" w:rsidP="00FD60AD">
            <w:pPr>
              <w:tabs>
                <w:tab w:val="decimal" w:pos="742"/>
              </w:tabs>
              <w:spacing w:line="240" w:lineRule="auto"/>
              <w:rPr>
                <w:rFonts w:ascii="AngsanaUPC" w:hAnsi="AngsanaUPC" w:cs="AngsanaUPC"/>
                <w:sz w:val="16"/>
                <w:szCs w:val="16"/>
                <w:cs/>
              </w:rPr>
            </w:pPr>
          </w:p>
        </w:tc>
        <w:tc>
          <w:tcPr>
            <w:tcW w:w="1219" w:type="dxa"/>
            <w:vAlign w:val="bottom"/>
          </w:tcPr>
          <w:p w14:paraId="74576EAD" w14:textId="77777777" w:rsidR="00CB46DB" w:rsidRPr="001F1941" w:rsidRDefault="00CB46DB" w:rsidP="00FD60AD">
            <w:pPr>
              <w:tabs>
                <w:tab w:val="decimal" w:pos="884"/>
              </w:tabs>
              <w:spacing w:line="240" w:lineRule="auto"/>
              <w:rPr>
                <w:rFonts w:ascii="AngsanaUPC" w:hAnsi="AngsanaUPC" w:cs="AngsanaUPC"/>
                <w:sz w:val="16"/>
                <w:szCs w:val="16"/>
              </w:rPr>
            </w:pPr>
          </w:p>
        </w:tc>
        <w:tc>
          <w:tcPr>
            <w:tcW w:w="1220" w:type="dxa"/>
            <w:vAlign w:val="bottom"/>
          </w:tcPr>
          <w:p w14:paraId="593DEA64" w14:textId="77777777" w:rsidR="00CB46DB" w:rsidRPr="001F1941" w:rsidRDefault="00CB46DB" w:rsidP="00FD60AD">
            <w:pPr>
              <w:tabs>
                <w:tab w:val="decimal" w:pos="884"/>
              </w:tabs>
              <w:spacing w:line="240" w:lineRule="auto"/>
              <w:rPr>
                <w:rFonts w:ascii="AngsanaUPC" w:hAnsi="AngsanaUPC" w:cs="AngsanaUPC"/>
                <w:sz w:val="16"/>
                <w:szCs w:val="16"/>
              </w:rPr>
            </w:pPr>
          </w:p>
        </w:tc>
        <w:tc>
          <w:tcPr>
            <w:tcW w:w="1219" w:type="dxa"/>
            <w:vAlign w:val="bottom"/>
          </w:tcPr>
          <w:p w14:paraId="3755EECC" w14:textId="77777777" w:rsidR="00CB46DB" w:rsidRPr="001F1941" w:rsidRDefault="00CB46DB" w:rsidP="00FD60AD">
            <w:pPr>
              <w:tabs>
                <w:tab w:val="decimal" w:pos="884"/>
              </w:tabs>
              <w:spacing w:line="240" w:lineRule="auto"/>
              <w:rPr>
                <w:rFonts w:ascii="AngsanaUPC" w:hAnsi="AngsanaUPC" w:cs="AngsanaUPC"/>
                <w:sz w:val="16"/>
                <w:szCs w:val="16"/>
              </w:rPr>
            </w:pPr>
          </w:p>
        </w:tc>
        <w:tc>
          <w:tcPr>
            <w:tcW w:w="1220" w:type="dxa"/>
            <w:gridSpan w:val="2"/>
            <w:vAlign w:val="bottom"/>
          </w:tcPr>
          <w:p w14:paraId="76B6D43C" w14:textId="77777777" w:rsidR="00CB46DB" w:rsidRPr="001F1941" w:rsidRDefault="00CB46DB" w:rsidP="001F1941">
            <w:pPr>
              <w:tabs>
                <w:tab w:val="decimal" w:pos="567"/>
              </w:tabs>
              <w:spacing w:line="240" w:lineRule="auto"/>
              <w:jc w:val="center"/>
              <w:rPr>
                <w:rFonts w:ascii="AngsanaUPC" w:hAnsi="AngsanaUPC" w:cs="AngsanaUPC"/>
                <w:sz w:val="16"/>
                <w:szCs w:val="16"/>
              </w:rPr>
            </w:pPr>
          </w:p>
        </w:tc>
      </w:tr>
      <w:tr w:rsidR="00CB46DB" w:rsidRPr="001F1941" w14:paraId="70DB618C" w14:textId="77777777" w:rsidTr="001F1941">
        <w:trPr>
          <w:trHeight w:val="369"/>
        </w:trPr>
        <w:tc>
          <w:tcPr>
            <w:tcW w:w="3116" w:type="dxa"/>
            <w:vAlign w:val="bottom"/>
          </w:tcPr>
          <w:p w14:paraId="0F33A9C1" w14:textId="77777777" w:rsidR="00CB46DB" w:rsidRPr="001F1941" w:rsidRDefault="00CB46DB" w:rsidP="00CC4778">
            <w:pPr>
              <w:autoSpaceDE/>
              <w:autoSpaceDN/>
              <w:spacing w:line="240" w:lineRule="auto"/>
              <w:ind w:left="-108"/>
              <w:rPr>
                <w:rFonts w:ascii="AngsanaUPC" w:hAnsi="AngsanaUPC" w:cs="AngsanaUPC"/>
                <w:b/>
                <w:bCs/>
                <w:sz w:val="27"/>
                <w:szCs w:val="27"/>
                <w:cs/>
              </w:rPr>
            </w:pPr>
            <w:r w:rsidRPr="001F1941">
              <w:rPr>
                <w:rFonts w:ascii="AngsanaUPC" w:hAnsi="AngsanaUPC" w:cs="AngsanaUPC"/>
                <w:b/>
                <w:bCs/>
                <w:sz w:val="27"/>
                <w:szCs w:val="27"/>
                <w:cs/>
              </w:rPr>
              <w:t>หนี้สินทางการเงิน</w:t>
            </w:r>
          </w:p>
        </w:tc>
        <w:tc>
          <w:tcPr>
            <w:tcW w:w="1219" w:type="dxa"/>
            <w:vAlign w:val="bottom"/>
          </w:tcPr>
          <w:p w14:paraId="4C04081C" w14:textId="77777777" w:rsidR="00CB46DB" w:rsidRPr="001F1941" w:rsidRDefault="00CB46DB" w:rsidP="00CC4778">
            <w:pPr>
              <w:tabs>
                <w:tab w:val="decimal" w:pos="742"/>
              </w:tabs>
              <w:autoSpaceDE/>
              <w:autoSpaceDN/>
              <w:spacing w:line="240" w:lineRule="auto"/>
              <w:rPr>
                <w:rFonts w:ascii="AngsanaUPC" w:hAnsi="AngsanaUPC" w:cs="AngsanaUPC"/>
                <w:sz w:val="27"/>
                <w:szCs w:val="27"/>
                <w:cs/>
              </w:rPr>
            </w:pPr>
          </w:p>
        </w:tc>
        <w:tc>
          <w:tcPr>
            <w:tcW w:w="1219" w:type="dxa"/>
            <w:vAlign w:val="bottom"/>
          </w:tcPr>
          <w:p w14:paraId="51B80073" w14:textId="77777777" w:rsidR="00CB46DB" w:rsidRPr="001F1941" w:rsidRDefault="00CB46DB" w:rsidP="00CC4778">
            <w:pPr>
              <w:tabs>
                <w:tab w:val="decimal" w:pos="884"/>
              </w:tabs>
              <w:autoSpaceDE/>
              <w:autoSpaceDN/>
              <w:spacing w:line="240" w:lineRule="auto"/>
              <w:rPr>
                <w:rFonts w:ascii="AngsanaUPC" w:hAnsi="AngsanaUPC" w:cs="AngsanaUPC"/>
                <w:sz w:val="27"/>
                <w:szCs w:val="27"/>
              </w:rPr>
            </w:pPr>
          </w:p>
        </w:tc>
        <w:tc>
          <w:tcPr>
            <w:tcW w:w="1220" w:type="dxa"/>
            <w:vAlign w:val="bottom"/>
          </w:tcPr>
          <w:p w14:paraId="1AF6134C" w14:textId="77777777" w:rsidR="00CB46DB" w:rsidRPr="001F1941" w:rsidRDefault="00CB46DB" w:rsidP="00CC4778">
            <w:pPr>
              <w:tabs>
                <w:tab w:val="decimal" w:pos="884"/>
              </w:tabs>
              <w:autoSpaceDE/>
              <w:autoSpaceDN/>
              <w:spacing w:line="240" w:lineRule="auto"/>
              <w:rPr>
                <w:rFonts w:ascii="AngsanaUPC" w:hAnsi="AngsanaUPC" w:cs="AngsanaUPC"/>
                <w:sz w:val="27"/>
                <w:szCs w:val="27"/>
              </w:rPr>
            </w:pPr>
          </w:p>
        </w:tc>
        <w:tc>
          <w:tcPr>
            <w:tcW w:w="1219" w:type="dxa"/>
            <w:vAlign w:val="bottom"/>
          </w:tcPr>
          <w:p w14:paraId="6D4F0414" w14:textId="77777777" w:rsidR="00CB46DB" w:rsidRPr="001F1941" w:rsidRDefault="00CB46DB" w:rsidP="00CC4778">
            <w:pPr>
              <w:tabs>
                <w:tab w:val="decimal" w:pos="884"/>
              </w:tabs>
              <w:autoSpaceDE/>
              <w:autoSpaceDN/>
              <w:spacing w:line="240" w:lineRule="auto"/>
              <w:rPr>
                <w:rFonts w:ascii="AngsanaUPC" w:hAnsi="AngsanaUPC" w:cs="AngsanaUPC"/>
                <w:sz w:val="27"/>
                <w:szCs w:val="27"/>
              </w:rPr>
            </w:pPr>
          </w:p>
        </w:tc>
        <w:tc>
          <w:tcPr>
            <w:tcW w:w="1220" w:type="dxa"/>
            <w:gridSpan w:val="2"/>
            <w:vAlign w:val="bottom"/>
          </w:tcPr>
          <w:p w14:paraId="0B5C5952" w14:textId="77777777" w:rsidR="00CB46DB" w:rsidRPr="001F1941" w:rsidRDefault="00CB46DB" w:rsidP="001F1941">
            <w:pPr>
              <w:tabs>
                <w:tab w:val="decimal" w:pos="567"/>
              </w:tabs>
              <w:autoSpaceDE/>
              <w:autoSpaceDN/>
              <w:spacing w:line="240" w:lineRule="auto"/>
              <w:jc w:val="center"/>
              <w:rPr>
                <w:rFonts w:ascii="AngsanaUPC" w:hAnsi="AngsanaUPC" w:cs="AngsanaUPC"/>
                <w:sz w:val="27"/>
                <w:szCs w:val="27"/>
              </w:rPr>
            </w:pPr>
          </w:p>
        </w:tc>
      </w:tr>
      <w:tr w:rsidR="00CC4A28" w:rsidRPr="001F1941" w14:paraId="39EE879A" w14:textId="77777777" w:rsidTr="001F1941">
        <w:trPr>
          <w:trHeight w:val="369"/>
        </w:trPr>
        <w:tc>
          <w:tcPr>
            <w:tcW w:w="3116" w:type="dxa"/>
            <w:vAlign w:val="bottom"/>
          </w:tcPr>
          <w:p w14:paraId="2B3A31FE" w14:textId="77777777" w:rsidR="00CC4A28" w:rsidRPr="001F1941" w:rsidRDefault="00CC4A28" w:rsidP="00CC4A28">
            <w:pPr>
              <w:autoSpaceDE/>
              <w:autoSpaceDN/>
              <w:spacing w:line="240" w:lineRule="auto"/>
              <w:ind w:left="-108"/>
              <w:rPr>
                <w:rFonts w:ascii="AngsanaUPC" w:hAnsi="AngsanaUPC" w:cs="AngsanaUPC"/>
                <w:sz w:val="27"/>
                <w:szCs w:val="27"/>
                <w:cs/>
              </w:rPr>
            </w:pPr>
            <w:r w:rsidRPr="001F1941">
              <w:rPr>
                <w:rFonts w:ascii="AngsanaUPC" w:hAnsi="AngsanaUPC" w:cs="AngsanaUPC"/>
                <w:sz w:val="27"/>
                <w:szCs w:val="27"/>
                <w:cs/>
              </w:rPr>
              <w:t>เจ้าหนี้การค้าและเจ้าหนี้อื่น</w:t>
            </w:r>
          </w:p>
        </w:tc>
        <w:tc>
          <w:tcPr>
            <w:tcW w:w="1219" w:type="dxa"/>
            <w:shd w:val="clear" w:color="auto" w:fill="auto"/>
            <w:vAlign w:val="bottom"/>
          </w:tcPr>
          <w:p w14:paraId="729CBA1B" w14:textId="3CCA62DA" w:rsidR="00CC4A28" w:rsidRPr="001F1941" w:rsidRDefault="00CC4A28" w:rsidP="00CC4A28">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vAlign w:val="bottom"/>
          </w:tcPr>
          <w:p w14:paraId="019CA00A" w14:textId="3B3F06C2" w:rsidR="00CC4A28" w:rsidRPr="001F1941" w:rsidRDefault="00CC4A28" w:rsidP="00CC4A28">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tcPr>
          <w:p w14:paraId="70B4476B" w14:textId="5448CB0A" w:rsidR="00CC4A28" w:rsidRPr="001F1941" w:rsidRDefault="00AB1221" w:rsidP="00CC4A28">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145</w:t>
            </w:r>
          </w:p>
        </w:tc>
        <w:tc>
          <w:tcPr>
            <w:tcW w:w="1219" w:type="dxa"/>
            <w:shd w:val="clear" w:color="auto" w:fill="auto"/>
          </w:tcPr>
          <w:p w14:paraId="4F24BF05" w14:textId="52BE9312" w:rsidR="00CC4A28" w:rsidRPr="001F1941" w:rsidRDefault="00AB1221" w:rsidP="00CC4A28">
            <w:pPr>
              <w:tabs>
                <w:tab w:val="decimal" w:pos="884"/>
              </w:tabs>
              <w:autoSpaceDE/>
              <w:autoSpaceDN/>
              <w:spacing w:line="240" w:lineRule="auto"/>
              <w:rPr>
                <w:rFonts w:ascii="AngsanaUPC" w:hAnsi="AngsanaUPC" w:cs="AngsanaUPC"/>
                <w:sz w:val="27"/>
                <w:szCs w:val="27"/>
              </w:rPr>
            </w:pPr>
            <w:r w:rsidRPr="001F1941">
              <w:rPr>
                <w:rFonts w:ascii="AngsanaUPC" w:hAnsi="AngsanaUPC" w:cs="AngsanaUPC" w:hint="cs"/>
                <w:sz w:val="27"/>
                <w:szCs w:val="27"/>
                <w:cs/>
              </w:rPr>
              <w:t>145</w:t>
            </w:r>
          </w:p>
        </w:tc>
        <w:tc>
          <w:tcPr>
            <w:tcW w:w="1220" w:type="dxa"/>
            <w:gridSpan w:val="2"/>
            <w:shd w:val="clear" w:color="auto" w:fill="auto"/>
            <w:vAlign w:val="bottom"/>
          </w:tcPr>
          <w:p w14:paraId="4FC0FE74" w14:textId="37E68B5E" w:rsidR="00CC4A28" w:rsidRPr="001F1941" w:rsidRDefault="00CC4A28"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3D2EFA" w:rsidRPr="001F1941" w14:paraId="62B4F53A" w14:textId="77777777" w:rsidTr="001F1941">
        <w:trPr>
          <w:trHeight w:val="369"/>
        </w:trPr>
        <w:tc>
          <w:tcPr>
            <w:tcW w:w="3116" w:type="dxa"/>
            <w:vAlign w:val="bottom"/>
          </w:tcPr>
          <w:p w14:paraId="0ED4E229" w14:textId="5B895FB7" w:rsidR="003D2EFA" w:rsidRPr="001F1941" w:rsidRDefault="003D2EFA" w:rsidP="003D2EFA">
            <w:pPr>
              <w:autoSpaceDE/>
              <w:autoSpaceDN/>
              <w:spacing w:line="240" w:lineRule="auto"/>
              <w:ind w:left="-108" w:right="-108"/>
              <w:rPr>
                <w:rFonts w:ascii="AngsanaUPC" w:hAnsi="AngsanaUPC" w:cs="AngsanaUPC"/>
                <w:spacing w:val="-2"/>
                <w:sz w:val="27"/>
                <w:szCs w:val="27"/>
                <w:cs/>
              </w:rPr>
            </w:pPr>
            <w:r w:rsidRPr="001F1941">
              <w:rPr>
                <w:rFonts w:ascii="AngsanaUPC" w:hAnsi="AngsanaUPC" w:cs="AngsanaUPC"/>
                <w:spacing w:val="-2"/>
                <w:sz w:val="27"/>
                <w:szCs w:val="27"/>
                <w:cs/>
              </w:rPr>
              <w:t>เงินกู้ยืม</w:t>
            </w:r>
            <w:r w:rsidR="002D3EC3">
              <w:rPr>
                <w:rFonts w:ascii="AngsanaUPC" w:hAnsi="AngsanaUPC" w:cs="AngsanaUPC" w:hint="cs"/>
                <w:spacing w:val="-2"/>
                <w:sz w:val="27"/>
                <w:szCs w:val="27"/>
                <w:cs/>
              </w:rPr>
              <w:t>จาก</w:t>
            </w:r>
            <w:r w:rsidRPr="001F1941">
              <w:rPr>
                <w:rFonts w:ascii="AngsanaUPC" w:hAnsi="AngsanaUPC" w:cs="AngsanaUPC"/>
                <w:spacing w:val="-2"/>
                <w:sz w:val="27"/>
                <w:szCs w:val="27"/>
                <w:cs/>
              </w:rPr>
              <w:t>สถาบันการเงิน</w:t>
            </w:r>
          </w:p>
        </w:tc>
        <w:tc>
          <w:tcPr>
            <w:tcW w:w="1219" w:type="dxa"/>
            <w:shd w:val="clear" w:color="auto" w:fill="auto"/>
          </w:tcPr>
          <w:p w14:paraId="17F4EFC0" w14:textId="0082C5DE" w:rsidR="003D2EFA" w:rsidRPr="001F1941" w:rsidRDefault="00B564A1" w:rsidP="003D2EFA">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16</w:t>
            </w:r>
          </w:p>
        </w:tc>
        <w:tc>
          <w:tcPr>
            <w:tcW w:w="1219" w:type="dxa"/>
            <w:shd w:val="clear" w:color="auto" w:fill="auto"/>
          </w:tcPr>
          <w:p w14:paraId="2A9E5CB6" w14:textId="0C77DB43" w:rsidR="003D2EFA" w:rsidRPr="001F1941" w:rsidRDefault="00B564A1"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67</w:t>
            </w:r>
          </w:p>
        </w:tc>
        <w:tc>
          <w:tcPr>
            <w:tcW w:w="1220" w:type="dxa"/>
            <w:shd w:val="clear" w:color="auto" w:fill="auto"/>
          </w:tcPr>
          <w:p w14:paraId="1857824B" w14:textId="3F8E088A" w:rsidR="003D2EFA" w:rsidRPr="001F1941" w:rsidRDefault="00CC4A28"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shd w:val="clear" w:color="auto" w:fill="auto"/>
          </w:tcPr>
          <w:p w14:paraId="702E385B" w14:textId="46EA7E48" w:rsidR="003D2EFA" w:rsidRPr="001F1941" w:rsidRDefault="00CC4A28"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83</w:t>
            </w:r>
          </w:p>
        </w:tc>
        <w:tc>
          <w:tcPr>
            <w:tcW w:w="1220" w:type="dxa"/>
            <w:gridSpan w:val="2"/>
            <w:shd w:val="clear" w:color="auto" w:fill="auto"/>
            <w:vAlign w:val="bottom"/>
          </w:tcPr>
          <w:p w14:paraId="3834F558" w14:textId="61EB3825" w:rsidR="003D2EFA" w:rsidRPr="001F1941" w:rsidRDefault="00CC4A28"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1.50 - 4.55</w:t>
            </w:r>
          </w:p>
        </w:tc>
      </w:tr>
      <w:tr w:rsidR="003D2EFA" w:rsidRPr="001F1941" w14:paraId="6DFD6788" w14:textId="77777777" w:rsidTr="001F1941">
        <w:trPr>
          <w:trHeight w:val="369"/>
        </w:trPr>
        <w:tc>
          <w:tcPr>
            <w:tcW w:w="3116" w:type="dxa"/>
            <w:vAlign w:val="bottom"/>
          </w:tcPr>
          <w:p w14:paraId="53309E1E" w14:textId="77777777" w:rsidR="003D2EFA" w:rsidRPr="001F1941" w:rsidRDefault="003D2EFA" w:rsidP="003D2EFA">
            <w:pPr>
              <w:autoSpaceDE/>
              <w:autoSpaceDN/>
              <w:spacing w:line="240" w:lineRule="auto"/>
              <w:ind w:left="-108"/>
              <w:rPr>
                <w:rFonts w:ascii="AngsanaUPC" w:hAnsi="AngsanaUPC" w:cs="AngsanaUPC"/>
                <w:sz w:val="27"/>
                <w:szCs w:val="27"/>
                <w:cs/>
              </w:rPr>
            </w:pPr>
            <w:r w:rsidRPr="001F1941">
              <w:rPr>
                <w:rFonts w:ascii="AngsanaUPC" w:hAnsi="AngsanaUPC" w:cs="AngsanaUPC"/>
                <w:sz w:val="27"/>
                <w:szCs w:val="27"/>
                <w:cs/>
              </w:rPr>
              <w:t>หนี้สินตามสัญญาเช่า</w:t>
            </w:r>
          </w:p>
        </w:tc>
        <w:tc>
          <w:tcPr>
            <w:tcW w:w="1219" w:type="dxa"/>
            <w:shd w:val="clear" w:color="auto" w:fill="auto"/>
          </w:tcPr>
          <w:p w14:paraId="0B2EBBE5" w14:textId="7D837386" w:rsidR="003D2EFA" w:rsidRPr="001F1941" w:rsidRDefault="00CC4A28" w:rsidP="003D2EFA">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tcPr>
          <w:p w14:paraId="1AEAEF40" w14:textId="17D5BB69" w:rsidR="003D2EFA" w:rsidRPr="001F1941" w:rsidRDefault="00CC4A28"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86</w:t>
            </w:r>
          </w:p>
        </w:tc>
        <w:tc>
          <w:tcPr>
            <w:tcW w:w="1220" w:type="dxa"/>
            <w:shd w:val="clear" w:color="auto" w:fill="auto"/>
          </w:tcPr>
          <w:p w14:paraId="41E9206C" w14:textId="36F3C75A" w:rsidR="003D2EFA" w:rsidRPr="001F1941" w:rsidRDefault="00CC4A28" w:rsidP="003D2EFA">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tcPr>
          <w:p w14:paraId="278DB597" w14:textId="4133A249" w:rsidR="003D2EFA" w:rsidRPr="001F1941" w:rsidRDefault="00CC4A28" w:rsidP="003D2EFA">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86</w:t>
            </w:r>
          </w:p>
        </w:tc>
        <w:tc>
          <w:tcPr>
            <w:tcW w:w="1220" w:type="dxa"/>
            <w:gridSpan w:val="2"/>
            <w:shd w:val="clear" w:color="auto" w:fill="auto"/>
            <w:vAlign w:val="bottom"/>
          </w:tcPr>
          <w:p w14:paraId="027C19FB" w14:textId="6765F05F" w:rsidR="003D2EFA" w:rsidRPr="001F1941" w:rsidRDefault="00CC4A28" w:rsidP="001F1941">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2.75 - 5.75</w:t>
            </w:r>
          </w:p>
        </w:tc>
      </w:tr>
    </w:tbl>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6"/>
        <w:gridCol w:w="1219"/>
        <w:gridCol w:w="1219"/>
        <w:gridCol w:w="1220"/>
        <w:gridCol w:w="1219"/>
        <w:gridCol w:w="8"/>
        <w:gridCol w:w="1212"/>
      </w:tblGrid>
      <w:tr w:rsidR="008118E2" w:rsidRPr="001F1941" w14:paraId="06B1BFDB" w14:textId="77777777" w:rsidTr="001F1941">
        <w:trPr>
          <w:trHeight w:val="397"/>
          <w:tblHeader/>
        </w:trPr>
        <w:tc>
          <w:tcPr>
            <w:tcW w:w="3116" w:type="dxa"/>
            <w:vAlign w:val="bottom"/>
          </w:tcPr>
          <w:p w14:paraId="76702565" w14:textId="77777777" w:rsidR="008118E2" w:rsidRPr="001F1941" w:rsidRDefault="008118E2" w:rsidP="003E3696">
            <w:pPr>
              <w:autoSpaceDE/>
              <w:autoSpaceDN/>
              <w:spacing w:line="240" w:lineRule="auto"/>
              <w:ind w:left="-108"/>
              <w:rPr>
                <w:rFonts w:ascii="AngsanaUPC" w:hAnsi="AngsanaUPC" w:cs="AngsanaUPC"/>
                <w:sz w:val="27"/>
                <w:szCs w:val="27"/>
              </w:rPr>
            </w:pPr>
          </w:p>
        </w:tc>
        <w:tc>
          <w:tcPr>
            <w:tcW w:w="6097" w:type="dxa"/>
            <w:gridSpan w:val="6"/>
            <w:vAlign w:val="bottom"/>
          </w:tcPr>
          <w:p w14:paraId="475799BD" w14:textId="16D932D9" w:rsidR="008118E2" w:rsidRPr="001F1941" w:rsidRDefault="008118E2" w:rsidP="00600680">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 xml:space="preserve">ณ วันที่ </w:t>
            </w:r>
            <w:r w:rsidRPr="001F1941">
              <w:rPr>
                <w:rFonts w:ascii="AngsanaUPC" w:hAnsi="AngsanaUPC" w:cs="AngsanaUPC"/>
                <w:sz w:val="27"/>
                <w:szCs w:val="27"/>
              </w:rPr>
              <w:t xml:space="preserve">31 </w:t>
            </w:r>
            <w:r w:rsidRPr="001F1941">
              <w:rPr>
                <w:rFonts w:ascii="AngsanaUPC" w:hAnsi="AngsanaUPC" w:cs="AngsanaUPC"/>
                <w:sz w:val="27"/>
                <w:szCs w:val="27"/>
                <w:cs/>
              </w:rPr>
              <w:t xml:space="preserve">ธันวาคม </w:t>
            </w:r>
            <w:r w:rsidRPr="001F1941">
              <w:rPr>
                <w:rFonts w:ascii="AngsanaUPC" w:hAnsi="AngsanaUPC" w:cs="AngsanaUPC"/>
                <w:sz w:val="27"/>
                <w:szCs w:val="27"/>
              </w:rPr>
              <w:t>256</w:t>
            </w:r>
            <w:r w:rsidR="00600680" w:rsidRPr="001F1941">
              <w:rPr>
                <w:rFonts w:ascii="AngsanaUPC" w:hAnsi="AngsanaUPC" w:cs="AngsanaUPC"/>
                <w:sz w:val="27"/>
                <w:szCs w:val="27"/>
              </w:rPr>
              <w:t>6</w:t>
            </w:r>
          </w:p>
        </w:tc>
      </w:tr>
      <w:tr w:rsidR="008118E2" w:rsidRPr="001F1941" w14:paraId="0AC31EB8" w14:textId="77777777" w:rsidTr="001F1941">
        <w:trPr>
          <w:trHeight w:val="397"/>
          <w:tblHeader/>
        </w:trPr>
        <w:tc>
          <w:tcPr>
            <w:tcW w:w="3116" w:type="dxa"/>
            <w:vAlign w:val="bottom"/>
          </w:tcPr>
          <w:p w14:paraId="6C19E004" w14:textId="77777777" w:rsidR="008118E2" w:rsidRPr="001F1941" w:rsidRDefault="008118E2" w:rsidP="003E3696">
            <w:pPr>
              <w:ind w:left="-108"/>
              <w:rPr>
                <w:rFonts w:ascii="AngsanaUPC" w:hAnsi="AngsanaUPC" w:cs="AngsanaUPC"/>
                <w:sz w:val="27"/>
                <w:szCs w:val="27"/>
              </w:rPr>
            </w:pPr>
          </w:p>
        </w:tc>
        <w:tc>
          <w:tcPr>
            <w:tcW w:w="6097" w:type="dxa"/>
            <w:gridSpan w:val="6"/>
            <w:vAlign w:val="bottom"/>
          </w:tcPr>
          <w:p w14:paraId="37B3E0C8" w14:textId="01BA22BF" w:rsidR="008118E2" w:rsidRPr="001F1941" w:rsidRDefault="00D05B76" w:rsidP="003E3696">
            <w:pPr>
              <w:pBdr>
                <w:bottom w:val="single" w:sz="6" w:space="1" w:color="auto"/>
              </w:pBdr>
              <w:jc w:val="center"/>
              <w:rPr>
                <w:rFonts w:ascii="AngsanaUPC" w:hAnsi="AngsanaUPC" w:cs="AngsanaUPC"/>
                <w:sz w:val="27"/>
                <w:szCs w:val="27"/>
                <w:cs/>
              </w:rPr>
            </w:pPr>
            <w:r w:rsidRPr="001F1941">
              <w:rPr>
                <w:rFonts w:ascii="AngsanaUPC" w:hAnsi="AngsanaUPC" w:cs="AngsanaUPC"/>
                <w:sz w:val="27"/>
                <w:szCs w:val="27"/>
                <w:cs/>
              </w:rPr>
              <w:t>งบการเงินเฉพาะกิจการ</w:t>
            </w:r>
          </w:p>
        </w:tc>
      </w:tr>
      <w:tr w:rsidR="008118E2" w:rsidRPr="001F1941" w14:paraId="148667D7" w14:textId="77777777" w:rsidTr="001F1941">
        <w:trPr>
          <w:trHeight w:val="397"/>
          <w:tblHeader/>
        </w:trPr>
        <w:tc>
          <w:tcPr>
            <w:tcW w:w="3116" w:type="dxa"/>
            <w:vAlign w:val="bottom"/>
          </w:tcPr>
          <w:p w14:paraId="7A7E25F3" w14:textId="77777777" w:rsidR="008118E2" w:rsidRPr="001F1941" w:rsidRDefault="008118E2" w:rsidP="003E3696">
            <w:pPr>
              <w:autoSpaceDE/>
              <w:autoSpaceDN/>
              <w:spacing w:line="240" w:lineRule="auto"/>
              <w:ind w:left="-108"/>
              <w:rPr>
                <w:rFonts w:ascii="AngsanaUPC" w:hAnsi="AngsanaUPC" w:cs="AngsanaUPC"/>
                <w:sz w:val="27"/>
                <w:szCs w:val="27"/>
              </w:rPr>
            </w:pPr>
          </w:p>
        </w:tc>
        <w:tc>
          <w:tcPr>
            <w:tcW w:w="4885" w:type="dxa"/>
            <w:gridSpan w:val="5"/>
            <w:vAlign w:val="bottom"/>
          </w:tcPr>
          <w:p w14:paraId="5482C274" w14:textId="77777777" w:rsidR="008118E2" w:rsidRPr="001F1941" w:rsidRDefault="008118E2" w:rsidP="003E3696">
            <w:pPr>
              <w:pBdr>
                <w:bottom w:val="single" w:sz="6" w:space="1" w:color="auto"/>
              </w:pBdr>
              <w:autoSpaceDE/>
              <w:autoSpaceDN/>
              <w:spacing w:line="240" w:lineRule="auto"/>
              <w:jc w:val="center"/>
              <w:rPr>
                <w:rFonts w:ascii="AngsanaUPC" w:hAnsi="AngsanaUPC" w:cs="AngsanaUPC"/>
                <w:sz w:val="27"/>
                <w:szCs w:val="27"/>
                <w:cs/>
              </w:rPr>
            </w:pPr>
            <w:r w:rsidRPr="001F1941">
              <w:rPr>
                <w:rFonts w:ascii="AngsanaUPC" w:hAnsi="AngsanaUPC" w:cs="AngsanaUPC"/>
                <w:sz w:val="27"/>
                <w:szCs w:val="27"/>
                <w:cs/>
              </w:rPr>
              <w:t>ล้านบาท</w:t>
            </w:r>
          </w:p>
        </w:tc>
        <w:tc>
          <w:tcPr>
            <w:tcW w:w="1212" w:type="dxa"/>
          </w:tcPr>
          <w:p w14:paraId="376ABAA0" w14:textId="77777777" w:rsidR="008118E2" w:rsidRPr="001F1941" w:rsidRDefault="008118E2" w:rsidP="003E3696">
            <w:pPr>
              <w:autoSpaceDE/>
              <w:autoSpaceDN/>
              <w:spacing w:line="240" w:lineRule="auto"/>
              <w:jc w:val="center"/>
              <w:rPr>
                <w:rFonts w:ascii="AngsanaUPC" w:hAnsi="AngsanaUPC" w:cs="AngsanaUPC"/>
                <w:sz w:val="27"/>
                <w:szCs w:val="27"/>
              </w:rPr>
            </w:pPr>
          </w:p>
        </w:tc>
      </w:tr>
      <w:tr w:rsidR="008118E2" w:rsidRPr="001F1941" w14:paraId="55FF94BC" w14:textId="77777777" w:rsidTr="001F1941">
        <w:trPr>
          <w:trHeight w:val="397"/>
          <w:tblHeader/>
        </w:trPr>
        <w:tc>
          <w:tcPr>
            <w:tcW w:w="3116" w:type="dxa"/>
            <w:vAlign w:val="bottom"/>
          </w:tcPr>
          <w:p w14:paraId="034A632C" w14:textId="77777777" w:rsidR="008118E2" w:rsidRPr="001F1941" w:rsidRDefault="008118E2" w:rsidP="003E3696">
            <w:pPr>
              <w:autoSpaceDE/>
              <w:autoSpaceDN/>
              <w:spacing w:line="240" w:lineRule="auto"/>
              <w:ind w:left="-108"/>
              <w:rPr>
                <w:rFonts w:ascii="AngsanaUPC" w:hAnsi="AngsanaUPC" w:cs="AngsanaUPC"/>
                <w:sz w:val="27"/>
                <w:szCs w:val="27"/>
                <w:cs/>
              </w:rPr>
            </w:pPr>
          </w:p>
        </w:tc>
        <w:tc>
          <w:tcPr>
            <w:tcW w:w="1219" w:type="dxa"/>
            <w:vAlign w:val="bottom"/>
          </w:tcPr>
          <w:p w14:paraId="57CB4E13" w14:textId="77777777" w:rsidR="008118E2" w:rsidRPr="001F1941" w:rsidRDefault="008118E2" w:rsidP="003E3696">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อัตราดอกเบี้ย</w:t>
            </w:r>
          </w:p>
        </w:tc>
        <w:tc>
          <w:tcPr>
            <w:tcW w:w="1219" w:type="dxa"/>
            <w:vAlign w:val="bottom"/>
          </w:tcPr>
          <w:p w14:paraId="2D7F067F" w14:textId="77777777" w:rsidR="008118E2" w:rsidRPr="001F1941" w:rsidRDefault="008118E2" w:rsidP="003E3696">
            <w:pPr>
              <w:autoSpaceDE/>
              <w:autoSpaceDN/>
              <w:spacing w:line="240" w:lineRule="auto"/>
              <w:jc w:val="center"/>
              <w:rPr>
                <w:rFonts w:ascii="AngsanaUPC" w:hAnsi="AngsanaUPC" w:cs="AngsanaUPC"/>
                <w:spacing w:val="-8"/>
                <w:sz w:val="27"/>
                <w:szCs w:val="27"/>
              </w:rPr>
            </w:pPr>
          </w:p>
        </w:tc>
        <w:tc>
          <w:tcPr>
            <w:tcW w:w="1220" w:type="dxa"/>
            <w:vAlign w:val="bottom"/>
          </w:tcPr>
          <w:p w14:paraId="7D290D93" w14:textId="77777777" w:rsidR="008118E2" w:rsidRPr="001F1941" w:rsidRDefault="008118E2" w:rsidP="003E3696">
            <w:pPr>
              <w:autoSpaceDE/>
              <w:autoSpaceDN/>
              <w:spacing w:line="240" w:lineRule="auto"/>
              <w:jc w:val="center"/>
              <w:rPr>
                <w:rFonts w:ascii="AngsanaUPC" w:hAnsi="AngsanaUPC" w:cs="AngsanaUPC"/>
                <w:sz w:val="27"/>
                <w:szCs w:val="27"/>
              </w:rPr>
            </w:pPr>
          </w:p>
        </w:tc>
        <w:tc>
          <w:tcPr>
            <w:tcW w:w="1219" w:type="dxa"/>
            <w:vAlign w:val="bottom"/>
          </w:tcPr>
          <w:p w14:paraId="2AFABFA2" w14:textId="77777777" w:rsidR="008118E2" w:rsidRPr="001F1941" w:rsidRDefault="008118E2" w:rsidP="003E3696">
            <w:pPr>
              <w:autoSpaceDE/>
              <w:autoSpaceDN/>
              <w:spacing w:line="240" w:lineRule="auto"/>
              <w:jc w:val="center"/>
              <w:rPr>
                <w:rFonts w:ascii="AngsanaUPC" w:hAnsi="AngsanaUPC" w:cs="AngsanaUPC"/>
                <w:sz w:val="27"/>
                <w:szCs w:val="27"/>
              </w:rPr>
            </w:pPr>
          </w:p>
        </w:tc>
        <w:tc>
          <w:tcPr>
            <w:tcW w:w="1220" w:type="dxa"/>
            <w:gridSpan w:val="2"/>
            <w:vAlign w:val="bottom"/>
          </w:tcPr>
          <w:p w14:paraId="70966DCF" w14:textId="77777777" w:rsidR="008118E2" w:rsidRPr="001F1941" w:rsidRDefault="008118E2" w:rsidP="003E3696">
            <w:pPr>
              <w:autoSpaceDE/>
              <w:autoSpaceDN/>
              <w:spacing w:line="240" w:lineRule="auto"/>
              <w:jc w:val="center"/>
              <w:rPr>
                <w:rFonts w:ascii="AngsanaUPC" w:hAnsi="AngsanaUPC" w:cs="AngsanaUPC"/>
                <w:sz w:val="27"/>
                <w:szCs w:val="27"/>
              </w:rPr>
            </w:pPr>
          </w:p>
        </w:tc>
      </w:tr>
      <w:tr w:rsidR="008118E2" w:rsidRPr="001F1941" w14:paraId="1F8D5216" w14:textId="77777777" w:rsidTr="001F1941">
        <w:trPr>
          <w:trHeight w:val="397"/>
          <w:tblHeader/>
        </w:trPr>
        <w:tc>
          <w:tcPr>
            <w:tcW w:w="3116" w:type="dxa"/>
            <w:vAlign w:val="bottom"/>
          </w:tcPr>
          <w:p w14:paraId="48F9D7EC" w14:textId="77777777" w:rsidR="008118E2" w:rsidRPr="001F1941" w:rsidRDefault="008118E2" w:rsidP="003E3696">
            <w:pPr>
              <w:autoSpaceDE/>
              <w:autoSpaceDN/>
              <w:spacing w:line="240" w:lineRule="auto"/>
              <w:ind w:left="-108"/>
              <w:rPr>
                <w:rFonts w:ascii="AngsanaUPC" w:hAnsi="AngsanaUPC" w:cs="AngsanaUPC"/>
                <w:sz w:val="27"/>
                <w:szCs w:val="27"/>
              </w:rPr>
            </w:pPr>
          </w:p>
        </w:tc>
        <w:tc>
          <w:tcPr>
            <w:tcW w:w="1219" w:type="dxa"/>
            <w:vAlign w:val="bottom"/>
          </w:tcPr>
          <w:p w14:paraId="33DD5A97" w14:textId="77777777" w:rsidR="008118E2" w:rsidRPr="001F1941" w:rsidRDefault="008118E2" w:rsidP="003E3696">
            <w:pPr>
              <w:autoSpaceDE/>
              <w:autoSpaceDN/>
              <w:spacing w:line="240" w:lineRule="auto"/>
              <w:ind w:left="-80" w:right="-65"/>
              <w:jc w:val="center"/>
              <w:rPr>
                <w:rFonts w:ascii="AngsanaUPC" w:hAnsi="AngsanaUPC" w:cs="AngsanaUPC"/>
                <w:sz w:val="27"/>
                <w:szCs w:val="27"/>
              </w:rPr>
            </w:pPr>
            <w:r w:rsidRPr="001F1941">
              <w:rPr>
                <w:rFonts w:ascii="AngsanaUPC" w:hAnsi="AngsanaUPC" w:cs="AngsanaUPC"/>
                <w:sz w:val="27"/>
                <w:szCs w:val="27"/>
                <w:cs/>
              </w:rPr>
              <w:t>ปรับขึ้นลงตาม</w:t>
            </w:r>
          </w:p>
        </w:tc>
        <w:tc>
          <w:tcPr>
            <w:tcW w:w="1219" w:type="dxa"/>
            <w:vAlign w:val="bottom"/>
          </w:tcPr>
          <w:p w14:paraId="4DE9353C" w14:textId="77777777" w:rsidR="008118E2" w:rsidRPr="001F1941" w:rsidRDefault="008118E2" w:rsidP="003E3696">
            <w:pPr>
              <w:autoSpaceDE/>
              <w:autoSpaceDN/>
              <w:spacing w:line="240" w:lineRule="auto"/>
              <w:ind w:left="-75" w:right="-70"/>
              <w:jc w:val="center"/>
              <w:rPr>
                <w:rFonts w:ascii="AngsanaUPC" w:hAnsi="AngsanaUPC" w:cs="AngsanaUPC"/>
                <w:sz w:val="27"/>
                <w:szCs w:val="27"/>
              </w:rPr>
            </w:pPr>
            <w:r w:rsidRPr="001F1941">
              <w:rPr>
                <w:rFonts w:ascii="AngsanaUPC" w:hAnsi="AngsanaUPC" w:cs="AngsanaUPC"/>
                <w:sz w:val="27"/>
                <w:szCs w:val="27"/>
                <w:cs/>
              </w:rPr>
              <w:t>อัตราดอกเบี้ย</w:t>
            </w:r>
          </w:p>
        </w:tc>
        <w:tc>
          <w:tcPr>
            <w:tcW w:w="1220" w:type="dxa"/>
            <w:vAlign w:val="bottom"/>
          </w:tcPr>
          <w:p w14:paraId="06AC2B99" w14:textId="77777777" w:rsidR="008118E2" w:rsidRPr="001F1941" w:rsidRDefault="008118E2" w:rsidP="003E3696">
            <w:pPr>
              <w:autoSpaceDE/>
              <w:autoSpaceDN/>
              <w:spacing w:line="240" w:lineRule="auto"/>
              <w:jc w:val="center"/>
              <w:rPr>
                <w:rFonts w:ascii="AngsanaUPC" w:hAnsi="AngsanaUPC" w:cs="AngsanaUPC"/>
                <w:sz w:val="27"/>
                <w:szCs w:val="27"/>
              </w:rPr>
            </w:pPr>
          </w:p>
        </w:tc>
        <w:tc>
          <w:tcPr>
            <w:tcW w:w="1219" w:type="dxa"/>
            <w:vAlign w:val="bottom"/>
          </w:tcPr>
          <w:p w14:paraId="1611362C" w14:textId="77777777" w:rsidR="008118E2" w:rsidRPr="001F1941" w:rsidRDefault="008118E2" w:rsidP="003E3696">
            <w:pPr>
              <w:autoSpaceDE/>
              <w:autoSpaceDN/>
              <w:spacing w:line="240" w:lineRule="auto"/>
              <w:jc w:val="center"/>
              <w:rPr>
                <w:rFonts w:ascii="AngsanaUPC" w:hAnsi="AngsanaUPC" w:cs="AngsanaUPC"/>
                <w:sz w:val="27"/>
                <w:szCs w:val="27"/>
              </w:rPr>
            </w:pPr>
          </w:p>
        </w:tc>
        <w:tc>
          <w:tcPr>
            <w:tcW w:w="1220" w:type="dxa"/>
            <w:gridSpan w:val="2"/>
            <w:vAlign w:val="bottom"/>
          </w:tcPr>
          <w:p w14:paraId="2D57E232" w14:textId="77777777" w:rsidR="008118E2" w:rsidRPr="001F1941" w:rsidRDefault="008118E2" w:rsidP="003E3696">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อัตราดอกเบี้ย</w:t>
            </w:r>
          </w:p>
        </w:tc>
      </w:tr>
      <w:tr w:rsidR="008118E2" w:rsidRPr="001F1941" w14:paraId="46697F23" w14:textId="77777777" w:rsidTr="001F1941">
        <w:trPr>
          <w:trHeight w:val="397"/>
          <w:tblHeader/>
        </w:trPr>
        <w:tc>
          <w:tcPr>
            <w:tcW w:w="3116" w:type="dxa"/>
            <w:vAlign w:val="bottom"/>
          </w:tcPr>
          <w:p w14:paraId="0B92D922" w14:textId="77777777" w:rsidR="008118E2" w:rsidRPr="001F1941" w:rsidRDefault="008118E2" w:rsidP="003E3696">
            <w:pPr>
              <w:autoSpaceDE/>
              <w:autoSpaceDN/>
              <w:spacing w:line="240" w:lineRule="auto"/>
              <w:ind w:left="-108"/>
              <w:rPr>
                <w:rFonts w:ascii="AngsanaUPC" w:hAnsi="AngsanaUPC" w:cs="AngsanaUPC"/>
                <w:sz w:val="27"/>
                <w:szCs w:val="27"/>
              </w:rPr>
            </w:pPr>
          </w:p>
        </w:tc>
        <w:tc>
          <w:tcPr>
            <w:tcW w:w="1219" w:type="dxa"/>
            <w:vAlign w:val="bottom"/>
          </w:tcPr>
          <w:p w14:paraId="1BA0973D" w14:textId="77777777" w:rsidR="008118E2" w:rsidRPr="001F1941" w:rsidRDefault="008118E2" w:rsidP="003E3696">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อัตราตลาด</w:t>
            </w:r>
          </w:p>
        </w:tc>
        <w:tc>
          <w:tcPr>
            <w:tcW w:w="1219" w:type="dxa"/>
            <w:vAlign w:val="bottom"/>
          </w:tcPr>
          <w:p w14:paraId="7AD6C73D" w14:textId="77777777" w:rsidR="008118E2" w:rsidRPr="001F1941" w:rsidRDefault="008118E2" w:rsidP="003E3696">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คงที่</w:t>
            </w:r>
          </w:p>
        </w:tc>
        <w:tc>
          <w:tcPr>
            <w:tcW w:w="1220" w:type="dxa"/>
            <w:vAlign w:val="bottom"/>
          </w:tcPr>
          <w:p w14:paraId="1CA66553" w14:textId="77777777" w:rsidR="008118E2" w:rsidRPr="001F1941" w:rsidRDefault="008118E2" w:rsidP="003E3696">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ไม่มีดอกเบี้ย</w:t>
            </w:r>
          </w:p>
        </w:tc>
        <w:tc>
          <w:tcPr>
            <w:tcW w:w="1219" w:type="dxa"/>
            <w:vAlign w:val="bottom"/>
          </w:tcPr>
          <w:p w14:paraId="3689E5DD" w14:textId="77777777" w:rsidR="008118E2" w:rsidRPr="001F1941" w:rsidRDefault="008118E2" w:rsidP="003E3696">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รวม</w:t>
            </w:r>
          </w:p>
        </w:tc>
        <w:tc>
          <w:tcPr>
            <w:tcW w:w="1220" w:type="dxa"/>
            <w:gridSpan w:val="2"/>
            <w:vAlign w:val="bottom"/>
          </w:tcPr>
          <w:p w14:paraId="6344186A" w14:textId="77777777" w:rsidR="008118E2" w:rsidRPr="001F1941" w:rsidRDefault="008118E2" w:rsidP="003E3696">
            <w:pPr>
              <w:pBdr>
                <w:bottom w:val="single" w:sz="6" w:space="1" w:color="auto"/>
              </w:pBdr>
              <w:autoSpaceDE/>
              <w:autoSpaceDN/>
              <w:spacing w:line="240" w:lineRule="auto"/>
              <w:jc w:val="center"/>
              <w:rPr>
                <w:rFonts w:ascii="AngsanaUPC" w:hAnsi="AngsanaUPC" w:cs="AngsanaUPC"/>
                <w:sz w:val="27"/>
                <w:szCs w:val="27"/>
              </w:rPr>
            </w:pPr>
            <w:r w:rsidRPr="001F1941">
              <w:rPr>
                <w:rFonts w:ascii="AngsanaUPC" w:hAnsi="AngsanaUPC" w:cs="AngsanaUPC"/>
                <w:sz w:val="27"/>
                <w:szCs w:val="27"/>
                <w:cs/>
              </w:rPr>
              <w:t>ร้อยละ</w:t>
            </w:r>
          </w:p>
        </w:tc>
      </w:tr>
      <w:tr w:rsidR="008118E2" w:rsidRPr="001F1941" w14:paraId="51CF74A2" w14:textId="77777777" w:rsidTr="001F1941">
        <w:trPr>
          <w:trHeight w:val="397"/>
        </w:trPr>
        <w:tc>
          <w:tcPr>
            <w:tcW w:w="3116" w:type="dxa"/>
            <w:shd w:val="clear" w:color="auto" w:fill="auto"/>
            <w:vAlign w:val="center"/>
          </w:tcPr>
          <w:p w14:paraId="583F3961" w14:textId="77777777" w:rsidR="008118E2" w:rsidRPr="001F1941" w:rsidRDefault="008118E2" w:rsidP="00FD60AD">
            <w:pPr>
              <w:autoSpaceDE/>
              <w:autoSpaceDN/>
              <w:spacing w:line="240" w:lineRule="auto"/>
              <w:ind w:left="-108"/>
              <w:rPr>
                <w:rFonts w:ascii="AngsanaUPC" w:hAnsi="AngsanaUPC" w:cs="AngsanaUPC"/>
                <w:b/>
                <w:bCs/>
                <w:sz w:val="27"/>
                <w:szCs w:val="27"/>
                <w:cs/>
              </w:rPr>
            </w:pPr>
            <w:r w:rsidRPr="001F1941">
              <w:rPr>
                <w:rFonts w:ascii="AngsanaUPC" w:hAnsi="AngsanaUPC" w:cs="AngsanaUPC"/>
                <w:b/>
                <w:bCs/>
                <w:sz w:val="27"/>
                <w:szCs w:val="27"/>
                <w:cs/>
              </w:rPr>
              <w:t>สินทรัพย์ทางการเงิน</w:t>
            </w:r>
          </w:p>
        </w:tc>
        <w:tc>
          <w:tcPr>
            <w:tcW w:w="1219" w:type="dxa"/>
            <w:shd w:val="clear" w:color="auto" w:fill="auto"/>
            <w:vAlign w:val="center"/>
          </w:tcPr>
          <w:p w14:paraId="0C892C03" w14:textId="77777777" w:rsidR="008118E2" w:rsidRPr="001F1941" w:rsidRDefault="008118E2" w:rsidP="00FD60AD">
            <w:pPr>
              <w:tabs>
                <w:tab w:val="decimal" w:pos="567"/>
              </w:tabs>
              <w:autoSpaceDE/>
              <w:autoSpaceDN/>
              <w:spacing w:line="240" w:lineRule="auto"/>
              <w:rPr>
                <w:rFonts w:ascii="AngsanaUPC" w:hAnsi="AngsanaUPC" w:cs="AngsanaUPC"/>
                <w:sz w:val="27"/>
                <w:szCs w:val="27"/>
                <w:cs/>
              </w:rPr>
            </w:pPr>
          </w:p>
        </w:tc>
        <w:tc>
          <w:tcPr>
            <w:tcW w:w="1219" w:type="dxa"/>
            <w:shd w:val="clear" w:color="auto" w:fill="auto"/>
            <w:vAlign w:val="center"/>
          </w:tcPr>
          <w:p w14:paraId="056A268A" w14:textId="77777777" w:rsidR="008118E2" w:rsidRPr="001F1941" w:rsidRDefault="008118E2" w:rsidP="00FD60AD">
            <w:pPr>
              <w:tabs>
                <w:tab w:val="decimal" w:pos="567"/>
              </w:tabs>
              <w:autoSpaceDE/>
              <w:autoSpaceDN/>
              <w:spacing w:line="240" w:lineRule="auto"/>
              <w:rPr>
                <w:rFonts w:ascii="AngsanaUPC" w:hAnsi="AngsanaUPC" w:cs="AngsanaUPC"/>
                <w:sz w:val="27"/>
                <w:szCs w:val="27"/>
              </w:rPr>
            </w:pPr>
          </w:p>
        </w:tc>
        <w:tc>
          <w:tcPr>
            <w:tcW w:w="1220" w:type="dxa"/>
            <w:shd w:val="clear" w:color="auto" w:fill="auto"/>
            <w:vAlign w:val="center"/>
          </w:tcPr>
          <w:p w14:paraId="54553F7E" w14:textId="77777777" w:rsidR="008118E2" w:rsidRPr="001F1941" w:rsidRDefault="008118E2" w:rsidP="00FD60AD">
            <w:pPr>
              <w:tabs>
                <w:tab w:val="decimal" w:pos="567"/>
              </w:tabs>
              <w:autoSpaceDE/>
              <w:autoSpaceDN/>
              <w:spacing w:line="240" w:lineRule="auto"/>
              <w:rPr>
                <w:rFonts w:ascii="AngsanaUPC" w:hAnsi="AngsanaUPC" w:cs="AngsanaUPC"/>
                <w:sz w:val="27"/>
                <w:szCs w:val="27"/>
              </w:rPr>
            </w:pPr>
          </w:p>
        </w:tc>
        <w:tc>
          <w:tcPr>
            <w:tcW w:w="1219" w:type="dxa"/>
            <w:shd w:val="clear" w:color="auto" w:fill="auto"/>
            <w:vAlign w:val="center"/>
          </w:tcPr>
          <w:p w14:paraId="6571A9ED" w14:textId="77777777" w:rsidR="008118E2" w:rsidRPr="001F1941" w:rsidRDefault="008118E2" w:rsidP="00FD60AD">
            <w:pPr>
              <w:tabs>
                <w:tab w:val="decimal" w:pos="567"/>
              </w:tabs>
              <w:autoSpaceDE/>
              <w:autoSpaceDN/>
              <w:spacing w:line="240" w:lineRule="auto"/>
              <w:rPr>
                <w:rFonts w:ascii="AngsanaUPC" w:hAnsi="AngsanaUPC" w:cs="AngsanaUPC"/>
                <w:sz w:val="27"/>
                <w:szCs w:val="27"/>
              </w:rPr>
            </w:pPr>
          </w:p>
        </w:tc>
        <w:tc>
          <w:tcPr>
            <w:tcW w:w="1220" w:type="dxa"/>
            <w:gridSpan w:val="2"/>
            <w:shd w:val="clear" w:color="auto" w:fill="auto"/>
            <w:vAlign w:val="center"/>
          </w:tcPr>
          <w:p w14:paraId="5490CB2E" w14:textId="77777777" w:rsidR="008118E2" w:rsidRPr="001F1941" w:rsidRDefault="008118E2" w:rsidP="00FD60AD">
            <w:pPr>
              <w:tabs>
                <w:tab w:val="decimal" w:pos="567"/>
              </w:tabs>
              <w:autoSpaceDE/>
              <w:autoSpaceDN/>
              <w:spacing w:line="240" w:lineRule="auto"/>
              <w:jc w:val="center"/>
              <w:rPr>
                <w:rFonts w:ascii="AngsanaUPC" w:hAnsi="AngsanaUPC" w:cs="AngsanaUPC"/>
                <w:sz w:val="27"/>
                <w:szCs w:val="27"/>
              </w:rPr>
            </w:pPr>
          </w:p>
        </w:tc>
      </w:tr>
      <w:tr w:rsidR="00D05B76" w:rsidRPr="001F1941" w14:paraId="1236F6F1" w14:textId="77777777" w:rsidTr="001F1941">
        <w:trPr>
          <w:trHeight w:val="397"/>
        </w:trPr>
        <w:tc>
          <w:tcPr>
            <w:tcW w:w="3116" w:type="dxa"/>
            <w:shd w:val="clear" w:color="auto" w:fill="auto"/>
            <w:vAlign w:val="center"/>
          </w:tcPr>
          <w:p w14:paraId="1EBA4B49" w14:textId="77777777" w:rsidR="00D05B76" w:rsidRPr="001F1941" w:rsidRDefault="00D05B76" w:rsidP="00FD60AD">
            <w:pPr>
              <w:autoSpaceDE/>
              <w:autoSpaceDN/>
              <w:spacing w:line="240" w:lineRule="auto"/>
              <w:ind w:left="-108"/>
              <w:rPr>
                <w:rFonts w:ascii="AngsanaUPC" w:hAnsi="AngsanaUPC" w:cs="AngsanaUPC"/>
                <w:spacing w:val="-6"/>
                <w:sz w:val="27"/>
                <w:szCs w:val="27"/>
              </w:rPr>
            </w:pPr>
            <w:r w:rsidRPr="001F1941">
              <w:rPr>
                <w:rFonts w:ascii="AngsanaUPC" w:hAnsi="AngsanaUPC" w:cs="AngsanaUPC"/>
                <w:spacing w:val="-6"/>
                <w:sz w:val="27"/>
                <w:szCs w:val="27"/>
                <w:cs/>
              </w:rPr>
              <w:t>เงินสดและรายการเทียบเท่าเงินสด</w:t>
            </w:r>
          </w:p>
        </w:tc>
        <w:tc>
          <w:tcPr>
            <w:tcW w:w="1219" w:type="dxa"/>
            <w:shd w:val="clear" w:color="auto" w:fill="auto"/>
            <w:vAlign w:val="center"/>
          </w:tcPr>
          <w:p w14:paraId="6BE70097" w14:textId="20C962A3" w:rsidR="00D05B76" w:rsidRPr="001F1941" w:rsidRDefault="00D05B76"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24</w:t>
            </w:r>
          </w:p>
        </w:tc>
        <w:tc>
          <w:tcPr>
            <w:tcW w:w="1219" w:type="dxa"/>
            <w:shd w:val="clear" w:color="auto" w:fill="auto"/>
            <w:vAlign w:val="center"/>
          </w:tcPr>
          <w:p w14:paraId="180E8F3A" w14:textId="04F2BD6F" w:rsidR="00D05B76" w:rsidRPr="001F1941" w:rsidRDefault="00D05B76"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center"/>
          </w:tcPr>
          <w:p w14:paraId="01996CFB" w14:textId="68158CB9" w:rsidR="00D05B76" w:rsidRPr="001F1941" w:rsidRDefault="00D05B76"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25</w:t>
            </w:r>
          </w:p>
        </w:tc>
        <w:tc>
          <w:tcPr>
            <w:tcW w:w="1219" w:type="dxa"/>
            <w:shd w:val="clear" w:color="auto" w:fill="auto"/>
            <w:vAlign w:val="center"/>
          </w:tcPr>
          <w:p w14:paraId="75F6828B" w14:textId="181800AB" w:rsidR="00D05B76" w:rsidRPr="001F1941" w:rsidRDefault="00D05B76"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49</w:t>
            </w:r>
          </w:p>
        </w:tc>
        <w:tc>
          <w:tcPr>
            <w:tcW w:w="1220" w:type="dxa"/>
            <w:gridSpan w:val="2"/>
            <w:shd w:val="clear" w:color="auto" w:fill="auto"/>
            <w:vAlign w:val="center"/>
          </w:tcPr>
          <w:p w14:paraId="0CFAF288" w14:textId="74B66815" w:rsidR="00D05B76" w:rsidRPr="001F1941" w:rsidRDefault="00D05B76" w:rsidP="00FD60AD">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0.15 - 0.60</w:t>
            </w:r>
          </w:p>
        </w:tc>
      </w:tr>
      <w:tr w:rsidR="00D05B76" w:rsidRPr="001F1941" w14:paraId="4DE3A3FC" w14:textId="77777777" w:rsidTr="001F1941">
        <w:trPr>
          <w:trHeight w:val="397"/>
        </w:trPr>
        <w:tc>
          <w:tcPr>
            <w:tcW w:w="3116" w:type="dxa"/>
            <w:shd w:val="clear" w:color="auto" w:fill="auto"/>
            <w:vAlign w:val="center"/>
          </w:tcPr>
          <w:p w14:paraId="61AC437B" w14:textId="77777777" w:rsidR="00D05B76" w:rsidRPr="001F1941" w:rsidRDefault="00D05B76" w:rsidP="00FD60AD">
            <w:pPr>
              <w:autoSpaceDE/>
              <w:autoSpaceDN/>
              <w:spacing w:line="240" w:lineRule="auto"/>
              <w:ind w:left="-108"/>
              <w:rPr>
                <w:rFonts w:ascii="AngsanaUPC" w:hAnsi="AngsanaUPC" w:cs="AngsanaUPC"/>
                <w:sz w:val="27"/>
                <w:szCs w:val="27"/>
              </w:rPr>
            </w:pPr>
            <w:r w:rsidRPr="001F1941">
              <w:rPr>
                <w:rFonts w:ascii="AngsanaUPC" w:hAnsi="AngsanaUPC" w:cs="AngsanaUPC"/>
                <w:sz w:val="27"/>
                <w:szCs w:val="27"/>
                <w:cs/>
              </w:rPr>
              <w:t>ลูกหนี้การค้าและลูกหนี้อื่น</w:t>
            </w:r>
          </w:p>
        </w:tc>
        <w:tc>
          <w:tcPr>
            <w:tcW w:w="1219" w:type="dxa"/>
            <w:shd w:val="clear" w:color="auto" w:fill="auto"/>
            <w:vAlign w:val="center"/>
          </w:tcPr>
          <w:p w14:paraId="28A5ADE9" w14:textId="795711DC" w:rsidR="00D05B76" w:rsidRPr="001F1941" w:rsidRDefault="00D05B76"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shd w:val="clear" w:color="auto" w:fill="auto"/>
            <w:vAlign w:val="center"/>
          </w:tcPr>
          <w:p w14:paraId="770D9085" w14:textId="0AD13F1D" w:rsidR="00D05B76" w:rsidRPr="001F1941" w:rsidRDefault="00D05B76"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shd w:val="clear" w:color="auto" w:fill="auto"/>
            <w:vAlign w:val="center"/>
          </w:tcPr>
          <w:p w14:paraId="5E6E2617" w14:textId="75AB570A" w:rsidR="00D05B76" w:rsidRPr="001F1941" w:rsidRDefault="00D05B76"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17</w:t>
            </w:r>
          </w:p>
        </w:tc>
        <w:tc>
          <w:tcPr>
            <w:tcW w:w="1219" w:type="dxa"/>
            <w:shd w:val="clear" w:color="auto" w:fill="auto"/>
            <w:vAlign w:val="center"/>
          </w:tcPr>
          <w:p w14:paraId="42B83039" w14:textId="60F6821B" w:rsidR="00D05B76" w:rsidRPr="001F1941" w:rsidRDefault="00D05B76"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17</w:t>
            </w:r>
          </w:p>
        </w:tc>
        <w:tc>
          <w:tcPr>
            <w:tcW w:w="1220" w:type="dxa"/>
            <w:gridSpan w:val="2"/>
            <w:shd w:val="clear" w:color="auto" w:fill="auto"/>
            <w:vAlign w:val="center"/>
          </w:tcPr>
          <w:p w14:paraId="2F1EDBD1" w14:textId="143C61E5" w:rsidR="00D05B76" w:rsidRPr="001F1941" w:rsidRDefault="00D05B76" w:rsidP="00FD60AD">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D05B76" w:rsidRPr="00FD60AD" w14:paraId="79C17C16" w14:textId="77777777" w:rsidTr="00FD60AD">
        <w:trPr>
          <w:trHeight w:val="170"/>
        </w:trPr>
        <w:tc>
          <w:tcPr>
            <w:tcW w:w="3116" w:type="dxa"/>
            <w:vAlign w:val="center"/>
          </w:tcPr>
          <w:p w14:paraId="4EFDC718" w14:textId="77777777" w:rsidR="00D05B76" w:rsidRPr="00FD60AD" w:rsidRDefault="00D05B76" w:rsidP="00FD60AD">
            <w:pPr>
              <w:spacing w:line="240" w:lineRule="auto"/>
              <w:ind w:left="-108"/>
              <w:rPr>
                <w:rFonts w:ascii="AngsanaUPC" w:hAnsi="AngsanaUPC" w:cs="AngsanaUPC"/>
                <w:sz w:val="16"/>
                <w:szCs w:val="16"/>
                <w:cs/>
              </w:rPr>
            </w:pPr>
          </w:p>
        </w:tc>
        <w:tc>
          <w:tcPr>
            <w:tcW w:w="1219" w:type="dxa"/>
            <w:shd w:val="clear" w:color="auto" w:fill="auto"/>
            <w:vAlign w:val="center"/>
          </w:tcPr>
          <w:p w14:paraId="78CBC100" w14:textId="77777777" w:rsidR="00D05B76" w:rsidRPr="00FD60AD" w:rsidRDefault="00D05B76" w:rsidP="00FD60AD">
            <w:pPr>
              <w:tabs>
                <w:tab w:val="decimal" w:pos="742"/>
              </w:tabs>
              <w:spacing w:line="240" w:lineRule="auto"/>
              <w:rPr>
                <w:rFonts w:ascii="AngsanaUPC" w:hAnsi="AngsanaUPC" w:cs="AngsanaUPC"/>
                <w:sz w:val="16"/>
                <w:szCs w:val="16"/>
                <w:cs/>
              </w:rPr>
            </w:pPr>
          </w:p>
        </w:tc>
        <w:tc>
          <w:tcPr>
            <w:tcW w:w="1219" w:type="dxa"/>
            <w:shd w:val="clear" w:color="auto" w:fill="auto"/>
            <w:vAlign w:val="center"/>
          </w:tcPr>
          <w:p w14:paraId="3BB822AC" w14:textId="77777777" w:rsidR="00D05B76" w:rsidRPr="00FD60AD" w:rsidRDefault="00D05B76" w:rsidP="00FD60AD">
            <w:pPr>
              <w:tabs>
                <w:tab w:val="decimal" w:pos="884"/>
              </w:tabs>
              <w:spacing w:line="240" w:lineRule="auto"/>
              <w:rPr>
                <w:rFonts w:ascii="AngsanaUPC" w:hAnsi="AngsanaUPC" w:cs="AngsanaUPC"/>
                <w:sz w:val="16"/>
                <w:szCs w:val="16"/>
              </w:rPr>
            </w:pPr>
          </w:p>
        </w:tc>
        <w:tc>
          <w:tcPr>
            <w:tcW w:w="1220" w:type="dxa"/>
            <w:shd w:val="clear" w:color="auto" w:fill="auto"/>
            <w:vAlign w:val="center"/>
          </w:tcPr>
          <w:p w14:paraId="2216FC20" w14:textId="77777777" w:rsidR="00D05B76" w:rsidRPr="00FD60AD" w:rsidRDefault="00D05B76" w:rsidP="00FD60AD">
            <w:pPr>
              <w:tabs>
                <w:tab w:val="decimal" w:pos="884"/>
              </w:tabs>
              <w:spacing w:line="240" w:lineRule="auto"/>
              <w:rPr>
                <w:rFonts w:ascii="AngsanaUPC" w:hAnsi="AngsanaUPC" w:cs="AngsanaUPC"/>
                <w:sz w:val="16"/>
                <w:szCs w:val="16"/>
              </w:rPr>
            </w:pPr>
          </w:p>
        </w:tc>
        <w:tc>
          <w:tcPr>
            <w:tcW w:w="1219" w:type="dxa"/>
            <w:shd w:val="clear" w:color="auto" w:fill="auto"/>
            <w:vAlign w:val="center"/>
          </w:tcPr>
          <w:p w14:paraId="66D310B8" w14:textId="77777777" w:rsidR="00D05B76" w:rsidRPr="00FD60AD" w:rsidRDefault="00D05B76" w:rsidP="00FD60AD">
            <w:pPr>
              <w:tabs>
                <w:tab w:val="decimal" w:pos="884"/>
              </w:tabs>
              <w:spacing w:line="240" w:lineRule="auto"/>
              <w:rPr>
                <w:rFonts w:ascii="AngsanaUPC" w:hAnsi="AngsanaUPC" w:cs="AngsanaUPC"/>
                <w:sz w:val="16"/>
                <w:szCs w:val="16"/>
              </w:rPr>
            </w:pPr>
          </w:p>
        </w:tc>
        <w:tc>
          <w:tcPr>
            <w:tcW w:w="1220" w:type="dxa"/>
            <w:gridSpan w:val="2"/>
            <w:shd w:val="clear" w:color="auto" w:fill="auto"/>
            <w:vAlign w:val="center"/>
          </w:tcPr>
          <w:p w14:paraId="4A354C6B" w14:textId="77777777" w:rsidR="00D05B76" w:rsidRPr="00FD60AD" w:rsidRDefault="00D05B76" w:rsidP="00FD60AD">
            <w:pPr>
              <w:tabs>
                <w:tab w:val="decimal" w:pos="567"/>
              </w:tabs>
              <w:spacing w:line="240" w:lineRule="auto"/>
              <w:jc w:val="center"/>
              <w:rPr>
                <w:rFonts w:ascii="AngsanaUPC" w:hAnsi="AngsanaUPC" w:cs="AngsanaUPC"/>
                <w:sz w:val="16"/>
                <w:szCs w:val="16"/>
              </w:rPr>
            </w:pPr>
          </w:p>
        </w:tc>
      </w:tr>
      <w:tr w:rsidR="00D05B76" w:rsidRPr="001F1941" w14:paraId="132B5AF0"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0EC24252" w14:textId="77777777" w:rsidR="00D05B76" w:rsidRPr="001F1941" w:rsidRDefault="00D05B76" w:rsidP="00FD60AD">
            <w:pPr>
              <w:autoSpaceDE/>
              <w:autoSpaceDN/>
              <w:spacing w:line="240" w:lineRule="auto"/>
              <w:ind w:left="-108"/>
              <w:rPr>
                <w:rFonts w:ascii="AngsanaUPC" w:hAnsi="AngsanaUPC" w:cs="AngsanaUPC"/>
                <w:b/>
                <w:bCs/>
                <w:sz w:val="27"/>
                <w:szCs w:val="27"/>
                <w:cs/>
              </w:rPr>
            </w:pPr>
            <w:r w:rsidRPr="001F1941">
              <w:rPr>
                <w:rFonts w:ascii="AngsanaUPC" w:hAnsi="AngsanaUPC" w:cs="AngsanaUPC"/>
                <w:b/>
                <w:bCs/>
                <w:sz w:val="27"/>
                <w:szCs w:val="27"/>
                <w:cs/>
              </w:rPr>
              <w:t>หนี้สินทางการเงิน</w:t>
            </w:r>
          </w:p>
        </w:tc>
        <w:tc>
          <w:tcPr>
            <w:tcW w:w="1219" w:type="dxa"/>
            <w:tcBorders>
              <w:top w:val="nil"/>
              <w:left w:val="nil"/>
              <w:bottom w:val="nil"/>
              <w:right w:val="nil"/>
            </w:tcBorders>
            <w:vAlign w:val="center"/>
          </w:tcPr>
          <w:p w14:paraId="4D76EDAC" w14:textId="1A606420" w:rsidR="00D05B76" w:rsidRPr="001F1941" w:rsidRDefault="00D05B76" w:rsidP="00FD60AD">
            <w:pPr>
              <w:tabs>
                <w:tab w:val="decimal" w:pos="742"/>
              </w:tabs>
              <w:autoSpaceDE/>
              <w:autoSpaceDN/>
              <w:spacing w:line="240" w:lineRule="auto"/>
              <w:rPr>
                <w:rFonts w:ascii="AngsanaUPC" w:hAnsi="AngsanaUPC" w:cs="AngsanaUPC"/>
                <w:sz w:val="27"/>
                <w:szCs w:val="27"/>
                <w:cs/>
              </w:rPr>
            </w:pPr>
          </w:p>
        </w:tc>
        <w:tc>
          <w:tcPr>
            <w:tcW w:w="1219" w:type="dxa"/>
            <w:tcBorders>
              <w:top w:val="nil"/>
              <w:left w:val="nil"/>
              <w:bottom w:val="nil"/>
              <w:right w:val="nil"/>
            </w:tcBorders>
            <w:vAlign w:val="center"/>
          </w:tcPr>
          <w:p w14:paraId="6688CDED" w14:textId="031A133B" w:rsidR="00D05B76" w:rsidRPr="001F1941" w:rsidRDefault="00D05B76" w:rsidP="00FD60AD">
            <w:pPr>
              <w:tabs>
                <w:tab w:val="decimal" w:pos="884"/>
              </w:tabs>
              <w:autoSpaceDE/>
              <w:autoSpaceDN/>
              <w:spacing w:line="240" w:lineRule="auto"/>
              <w:rPr>
                <w:rFonts w:ascii="AngsanaUPC" w:hAnsi="AngsanaUPC" w:cs="AngsanaUPC"/>
                <w:sz w:val="27"/>
                <w:szCs w:val="27"/>
              </w:rPr>
            </w:pPr>
          </w:p>
        </w:tc>
        <w:tc>
          <w:tcPr>
            <w:tcW w:w="1220" w:type="dxa"/>
            <w:tcBorders>
              <w:top w:val="nil"/>
              <w:left w:val="nil"/>
              <w:bottom w:val="nil"/>
              <w:right w:val="nil"/>
            </w:tcBorders>
            <w:vAlign w:val="center"/>
          </w:tcPr>
          <w:p w14:paraId="2950F343" w14:textId="3AEBCCBC" w:rsidR="00D05B76" w:rsidRPr="001F1941" w:rsidRDefault="00D05B76" w:rsidP="00FD60AD">
            <w:pPr>
              <w:tabs>
                <w:tab w:val="decimal" w:pos="884"/>
              </w:tabs>
              <w:autoSpaceDE/>
              <w:autoSpaceDN/>
              <w:spacing w:line="240" w:lineRule="auto"/>
              <w:rPr>
                <w:rFonts w:ascii="AngsanaUPC" w:hAnsi="AngsanaUPC" w:cs="AngsanaUPC"/>
                <w:sz w:val="27"/>
                <w:szCs w:val="27"/>
              </w:rPr>
            </w:pPr>
          </w:p>
        </w:tc>
        <w:tc>
          <w:tcPr>
            <w:tcW w:w="1219" w:type="dxa"/>
            <w:tcBorders>
              <w:top w:val="nil"/>
              <w:left w:val="nil"/>
              <w:bottom w:val="nil"/>
              <w:right w:val="nil"/>
            </w:tcBorders>
            <w:vAlign w:val="center"/>
          </w:tcPr>
          <w:p w14:paraId="219115FA" w14:textId="55947225" w:rsidR="00D05B76" w:rsidRPr="001F1941" w:rsidRDefault="00D05B76" w:rsidP="00FD60AD">
            <w:pPr>
              <w:tabs>
                <w:tab w:val="decimal" w:pos="884"/>
              </w:tabs>
              <w:autoSpaceDE/>
              <w:autoSpaceDN/>
              <w:spacing w:line="240" w:lineRule="auto"/>
              <w:rPr>
                <w:rFonts w:ascii="AngsanaUPC" w:hAnsi="AngsanaUPC" w:cs="AngsanaUPC"/>
                <w:sz w:val="27"/>
                <w:szCs w:val="27"/>
              </w:rPr>
            </w:pPr>
          </w:p>
        </w:tc>
        <w:tc>
          <w:tcPr>
            <w:tcW w:w="1220" w:type="dxa"/>
            <w:gridSpan w:val="2"/>
            <w:tcBorders>
              <w:top w:val="nil"/>
              <w:left w:val="nil"/>
              <w:bottom w:val="nil"/>
              <w:right w:val="nil"/>
            </w:tcBorders>
            <w:vAlign w:val="center"/>
          </w:tcPr>
          <w:p w14:paraId="5604D9FB" w14:textId="0617AEAA" w:rsidR="00D05B76" w:rsidRPr="001F1941" w:rsidRDefault="00D05B76" w:rsidP="00FD60AD">
            <w:pPr>
              <w:autoSpaceDE/>
              <w:autoSpaceDN/>
              <w:spacing w:line="240" w:lineRule="auto"/>
              <w:jc w:val="center"/>
              <w:rPr>
                <w:rFonts w:ascii="AngsanaUPC" w:hAnsi="AngsanaUPC" w:cs="AngsanaUPC"/>
                <w:sz w:val="27"/>
                <w:szCs w:val="27"/>
              </w:rPr>
            </w:pPr>
          </w:p>
        </w:tc>
      </w:tr>
      <w:tr w:rsidR="00563543" w:rsidRPr="001F1941" w14:paraId="13C45E5D"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014C5A1F" w14:textId="77777777" w:rsidR="00563543" w:rsidRPr="001F1941" w:rsidRDefault="00563543" w:rsidP="00FD60AD">
            <w:pPr>
              <w:autoSpaceDE/>
              <w:autoSpaceDN/>
              <w:spacing w:line="240" w:lineRule="auto"/>
              <w:ind w:left="-108"/>
              <w:rPr>
                <w:rFonts w:ascii="AngsanaUPC" w:hAnsi="AngsanaUPC" w:cs="AngsanaUPC"/>
                <w:sz w:val="27"/>
                <w:szCs w:val="27"/>
                <w:cs/>
              </w:rPr>
            </w:pPr>
            <w:r w:rsidRPr="001F1941">
              <w:rPr>
                <w:rFonts w:ascii="AngsanaUPC" w:hAnsi="AngsanaUPC" w:cs="AngsanaUPC"/>
                <w:sz w:val="27"/>
                <w:szCs w:val="27"/>
                <w:cs/>
              </w:rPr>
              <w:t>เจ้าหนี้การค้าและเจ้าหนี้อื่น</w:t>
            </w:r>
          </w:p>
        </w:tc>
        <w:tc>
          <w:tcPr>
            <w:tcW w:w="1219" w:type="dxa"/>
            <w:tcBorders>
              <w:top w:val="nil"/>
              <w:left w:val="nil"/>
              <w:bottom w:val="nil"/>
              <w:right w:val="nil"/>
            </w:tcBorders>
            <w:vAlign w:val="center"/>
          </w:tcPr>
          <w:p w14:paraId="6929FBD3" w14:textId="6193A517"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0AAEC013" w14:textId="16EDF758"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20" w:type="dxa"/>
            <w:tcBorders>
              <w:top w:val="nil"/>
              <w:left w:val="nil"/>
              <w:bottom w:val="nil"/>
              <w:right w:val="nil"/>
            </w:tcBorders>
            <w:vAlign w:val="center"/>
          </w:tcPr>
          <w:p w14:paraId="6D0B3F7D" w14:textId="456081F7"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131</w:t>
            </w:r>
          </w:p>
        </w:tc>
        <w:tc>
          <w:tcPr>
            <w:tcW w:w="1219" w:type="dxa"/>
            <w:tcBorders>
              <w:top w:val="nil"/>
              <w:left w:val="nil"/>
              <w:bottom w:val="nil"/>
              <w:right w:val="nil"/>
            </w:tcBorders>
            <w:vAlign w:val="center"/>
          </w:tcPr>
          <w:p w14:paraId="638F8D27" w14:textId="58A05543"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131</w:t>
            </w:r>
          </w:p>
        </w:tc>
        <w:tc>
          <w:tcPr>
            <w:tcW w:w="1220" w:type="dxa"/>
            <w:gridSpan w:val="2"/>
            <w:tcBorders>
              <w:top w:val="nil"/>
              <w:left w:val="nil"/>
              <w:bottom w:val="nil"/>
              <w:right w:val="nil"/>
            </w:tcBorders>
            <w:vAlign w:val="center"/>
          </w:tcPr>
          <w:p w14:paraId="1526FCFE" w14:textId="3C1ED680" w:rsidR="00563543" w:rsidRPr="001F1941" w:rsidRDefault="00563543" w:rsidP="00FD60AD">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w:t>
            </w:r>
          </w:p>
        </w:tc>
      </w:tr>
      <w:tr w:rsidR="00563543" w:rsidRPr="001F1941" w14:paraId="5A97B029"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6F64D133" w14:textId="6221D347" w:rsidR="00563543" w:rsidRPr="001F1941" w:rsidRDefault="00563543" w:rsidP="00FD60AD">
            <w:pPr>
              <w:autoSpaceDE/>
              <w:autoSpaceDN/>
              <w:spacing w:line="240" w:lineRule="auto"/>
              <w:ind w:left="-108" w:right="-108"/>
              <w:rPr>
                <w:rFonts w:ascii="AngsanaUPC" w:hAnsi="AngsanaUPC" w:cs="AngsanaUPC"/>
                <w:spacing w:val="-2"/>
                <w:sz w:val="27"/>
                <w:szCs w:val="27"/>
                <w:cs/>
              </w:rPr>
            </w:pPr>
            <w:r w:rsidRPr="001F1941">
              <w:rPr>
                <w:rFonts w:ascii="AngsanaUPC" w:hAnsi="AngsanaUPC" w:cs="AngsanaUPC"/>
                <w:spacing w:val="-2"/>
                <w:sz w:val="27"/>
                <w:szCs w:val="27"/>
                <w:cs/>
              </w:rPr>
              <w:t>เงินกู้ยืม</w:t>
            </w:r>
            <w:r w:rsidR="002D3EC3">
              <w:rPr>
                <w:rFonts w:ascii="AngsanaUPC" w:hAnsi="AngsanaUPC" w:cs="AngsanaUPC" w:hint="cs"/>
                <w:spacing w:val="-2"/>
                <w:sz w:val="27"/>
                <w:szCs w:val="27"/>
                <w:cs/>
              </w:rPr>
              <w:t>จาก</w:t>
            </w:r>
            <w:r w:rsidRPr="001F1941">
              <w:rPr>
                <w:rFonts w:ascii="AngsanaUPC" w:hAnsi="AngsanaUPC" w:cs="AngsanaUPC"/>
                <w:spacing w:val="-2"/>
                <w:sz w:val="27"/>
                <w:szCs w:val="27"/>
                <w:cs/>
              </w:rPr>
              <w:t>สถาบันการเงิน</w:t>
            </w:r>
          </w:p>
        </w:tc>
        <w:tc>
          <w:tcPr>
            <w:tcW w:w="1219" w:type="dxa"/>
            <w:tcBorders>
              <w:top w:val="nil"/>
              <w:left w:val="nil"/>
              <w:bottom w:val="nil"/>
              <w:right w:val="nil"/>
            </w:tcBorders>
            <w:vAlign w:val="center"/>
          </w:tcPr>
          <w:p w14:paraId="09BA934F" w14:textId="22123131" w:rsidR="00563543" w:rsidRPr="001F1941" w:rsidRDefault="00563543"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5</w:t>
            </w:r>
          </w:p>
        </w:tc>
        <w:tc>
          <w:tcPr>
            <w:tcW w:w="1219" w:type="dxa"/>
            <w:tcBorders>
              <w:top w:val="nil"/>
              <w:left w:val="nil"/>
              <w:bottom w:val="nil"/>
              <w:right w:val="nil"/>
            </w:tcBorders>
            <w:vAlign w:val="center"/>
          </w:tcPr>
          <w:p w14:paraId="55B1E1E3" w14:textId="2D7BD3A8" w:rsidR="00563543" w:rsidRPr="001F1941" w:rsidRDefault="00563543"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72</w:t>
            </w:r>
          </w:p>
        </w:tc>
        <w:tc>
          <w:tcPr>
            <w:tcW w:w="1220" w:type="dxa"/>
            <w:tcBorders>
              <w:top w:val="nil"/>
              <w:left w:val="nil"/>
              <w:bottom w:val="nil"/>
              <w:right w:val="nil"/>
            </w:tcBorders>
            <w:vAlign w:val="center"/>
          </w:tcPr>
          <w:p w14:paraId="2433B767" w14:textId="2AB6F7A0"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6F0FC082" w14:textId="539A3CEB"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77</w:t>
            </w:r>
          </w:p>
        </w:tc>
        <w:tc>
          <w:tcPr>
            <w:tcW w:w="1220" w:type="dxa"/>
            <w:gridSpan w:val="2"/>
            <w:tcBorders>
              <w:top w:val="nil"/>
              <w:left w:val="nil"/>
              <w:bottom w:val="nil"/>
              <w:right w:val="nil"/>
            </w:tcBorders>
            <w:vAlign w:val="center"/>
          </w:tcPr>
          <w:p w14:paraId="4A59301D" w14:textId="6328C14A" w:rsidR="00563543" w:rsidRPr="001F1941" w:rsidRDefault="00563543" w:rsidP="00FD60AD">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1.50 - 7.10</w:t>
            </w:r>
          </w:p>
        </w:tc>
      </w:tr>
      <w:tr w:rsidR="00563543" w:rsidRPr="001F1941" w14:paraId="16C06922" w14:textId="77777777" w:rsidTr="001F19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3116" w:type="dxa"/>
            <w:tcBorders>
              <w:top w:val="nil"/>
              <w:left w:val="nil"/>
              <w:bottom w:val="nil"/>
              <w:right w:val="nil"/>
            </w:tcBorders>
            <w:vAlign w:val="center"/>
          </w:tcPr>
          <w:p w14:paraId="084DF6C1" w14:textId="77777777" w:rsidR="00563543" w:rsidRPr="001F1941" w:rsidRDefault="00563543" w:rsidP="00FD60AD">
            <w:pPr>
              <w:autoSpaceDE/>
              <w:autoSpaceDN/>
              <w:spacing w:line="240" w:lineRule="auto"/>
              <w:ind w:left="-108"/>
              <w:rPr>
                <w:rFonts w:ascii="AngsanaUPC" w:hAnsi="AngsanaUPC" w:cs="AngsanaUPC"/>
                <w:sz w:val="27"/>
                <w:szCs w:val="27"/>
                <w:cs/>
              </w:rPr>
            </w:pPr>
            <w:r w:rsidRPr="001F1941">
              <w:rPr>
                <w:rFonts w:ascii="AngsanaUPC" w:hAnsi="AngsanaUPC" w:cs="AngsanaUPC"/>
                <w:sz w:val="27"/>
                <w:szCs w:val="27"/>
                <w:cs/>
              </w:rPr>
              <w:t>หนี้สินตามสัญญาเช่า</w:t>
            </w:r>
          </w:p>
        </w:tc>
        <w:tc>
          <w:tcPr>
            <w:tcW w:w="1219" w:type="dxa"/>
            <w:tcBorders>
              <w:top w:val="nil"/>
              <w:left w:val="nil"/>
              <w:bottom w:val="nil"/>
              <w:right w:val="nil"/>
            </w:tcBorders>
            <w:vAlign w:val="center"/>
          </w:tcPr>
          <w:p w14:paraId="32000622" w14:textId="61E7E787" w:rsidR="00563543" w:rsidRPr="001F1941" w:rsidRDefault="00563543"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45F80CC9" w14:textId="4D9F0934"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81</w:t>
            </w:r>
          </w:p>
        </w:tc>
        <w:tc>
          <w:tcPr>
            <w:tcW w:w="1220" w:type="dxa"/>
            <w:tcBorders>
              <w:top w:val="nil"/>
              <w:left w:val="nil"/>
              <w:bottom w:val="nil"/>
              <w:right w:val="nil"/>
            </w:tcBorders>
            <w:vAlign w:val="center"/>
          </w:tcPr>
          <w:p w14:paraId="580F4AF8" w14:textId="14BCFA06" w:rsidR="00563543" w:rsidRPr="001F1941" w:rsidRDefault="00563543" w:rsidP="00FD60AD">
            <w:pPr>
              <w:tabs>
                <w:tab w:val="decimal" w:pos="884"/>
              </w:tabs>
              <w:autoSpaceDE/>
              <w:autoSpaceDN/>
              <w:spacing w:line="240" w:lineRule="auto"/>
              <w:rPr>
                <w:rFonts w:ascii="AngsanaUPC" w:hAnsi="AngsanaUPC" w:cs="AngsanaUPC"/>
                <w:sz w:val="27"/>
                <w:szCs w:val="27"/>
                <w:cs/>
              </w:rPr>
            </w:pPr>
            <w:r w:rsidRPr="001F1941">
              <w:rPr>
                <w:rFonts w:ascii="AngsanaUPC" w:hAnsi="AngsanaUPC" w:cs="AngsanaUPC"/>
                <w:sz w:val="27"/>
                <w:szCs w:val="27"/>
              </w:rPr>
              <w:t>-</w:t>
            </w:r>
          </w:p>
        </w:tc>
        <w:tc>
          <w:tcPr>
            <w:tcW w:w="1219" w:type="dxa"/>
            <w:tcBorders>
              <w:top w:val="nil"/>
              <w:left w:val="nil"/>
              <w:bottom w:val="nil"/>
              <w:right w:val="nil"/>
            </w:tcBorders>
            <w:vAlign w:val="center"/>
          </w:tcPr>
          <w:p w14:paraId="5DBBDEAA" w14:textId="45D3284F" w:rsidR="00563543" w:rsidRPr="001F1941" w:rsidRDefault="00563543" w:rsidP="00FD60AD">
            <w:pPr>
              <w:tabs>
                <w:tab w:val="decimal" w:pos="884"/>
              </w:tabs>
              <w:autoSpaceDE/>
              <w:autoSpaceDN/>
              <w:spacing w:line="240" w:lineRule="auto"/>
              <w:rPr>
                <w:rFonts w:ascii="AngsanaUPC" w:hAnsi="AngsanaUPC" w:cs="AngsanaUPC"/>
                <w:sz w:val="27"/>
                <w:szCs w:val="27"/>
              </w:rPr>
            </w:pPr>
            <w:r w:rsidRPr="001F1941">
              <w:rPr>
                <w:rFonts w:ascii="AngsanaUPC" w:hAnsi="AngsanaUPC" w:cs="AngsanaUPC"/>
                <w:sz w:val="27"/>
                <w:szCs w:val="27"/>
              </w:rPr>
              <w:t>81</w:t>
            </w:r>
          </w:p>
        </w:tc>
        <w:tc>
          <w:tcPr>
            <w:tcW w:w="1220" w:type="dxa"/>
            <w:gridSpan w:val="2"/>
            <w:tcBorders>
              <w:top w:val="nil"/>
              <w:left w:val="nil"/>
              <w:bottom w:val="nil"/>
              <w:right w:val="nil"/>
            </w:tcBorders>
            <w:vAlign w:val="center"/>
          </w:tcPr>
          <w:p w14:paraId="0B5A000B" w14:textId="2B60E542" w:rsidR="00563543" w:rsidRPr="001F1941" w:rsidRDefault="00563543" w:rsidP="00FD60AD">
            <w:pPr>
              <w:autoSpaceDE/>
              <w:autoSpaceDN/>
              <w:spacing w:line="240" w:lineRule="auto"/>
              <w:jc w:val="center"/>
              <w:rPr>
                <w:rFonts w:ascii="AngsanaUPC" w:hAnsi="AngsanaUPC" w:cs="AngsanaUPC"/>
                <w:sz w:val="27"/>
                <w:szCs w:val="27"/>
              </w:rPr>
            </w:pPr>
            <w:r w:rsidRPr="001F1941">
              <w:rPr>
                <w:rFonts w:ascii="AngsanaUPC" w:hAnsi="AngsanaUPC" w:cs="AngsanaUPC"/>
                <w:sz w:val="27"/>
                <w:szCs w:val="27"/>
              </w:rPr>
              <w:t>2.75 - 5.75</w:t>
            </w:r>
          </w:p>
        </w:tc>
      </w:tr>
    </w:tbl>
    <w:p w14:paraId="5257BB3C" w14:textId="251D41C8" w:rsidR="00BA383E" w:rsidRPr="00DC04A3" w:rsidRDefault="00BA383E" w:rsidP="00CB46DB">
      <w:pPr>
        <w:tabs>
          <w:tab w:val="left" w:pos="426"/>
        </w:tabs>
        <w:spacing w:before="240" w:after="120"/>
        <w:ind w:left="448" w:right="147"/>
        <w:jc w:val="thaiDistribute"/>
        <w:rPr>
          <w:rFonts w:ascii="AngsanaUPC" w:hAnsi="AngsanaUPC" w:cs="AngsanaUPC"/>
          <w:b/>
          <w:bCs/>
        </w:rPr>
      </w:pPr>
      <w:r w:rsidRPr="00DC04A3">
        <w:rPr>
          <w:rFonts w:ascii="AngsanaUPC" w:hAnsi="AngsanaUPC" w:cs="AngsanaUPC"/>
          <w:b/>
          <w:bCs/>
          <w:cs/>
        </w:rPr>
        <w:t>มูลค่ายุติธรรมของเครื่องมือทางการเงิน</w:t>
      </w:r>
    </w:p>
    <w:p w14:paraId="4D1EFE9B" w14:textId="6CEA6ECE" w:rsidR="00844DFA" w:rsidRPr="00DC04A3" w:rsidRDefault="00BA383E" w:rsidP="00BA383E">
      <w:pPr>
        <w:pStyle w:val="BlockText"/>
        <w:spacing w:after="120"/>
        <w:ind w:left="426" w:right="6" w:firstLine="0"/>
        <w:jc w:val="thaiDistribute"/>
        <w:rPr>
          <w:rFonts w:ascii="AngsanaUPC" w:hAnsi="AngsanaUPC" w:cs="AngsanaUPC"/>
          <w:cs/>
        </w:rPr>
      </w:pPr>
      <w:r w:rsidRPr="00DC04A3">
        <w:rPr>
          <w:rFonts w:ascii="AngsanaUPC" w:hAnsi="AngsanaUPC" w:cs="AngsanaUPC"/>
          <w:cs/>
        </w:rPr>
        <w:t>เนื่องจากสินทรัพย์ทางการเงินโดยส่วนใหญ่เป็นเงินสดและรายการเทียบเท่าเงินสด ลูกหนี้การค้าและลูกหนี้อื่น ซึ่งมีการให้สินเชื</w:t>
      </w:r>
      <w:r w:rsidR="00374CE5" w:rsidRPr="00DC04A3">
        <w:rPr>
          <w:rFonts w:ascii="AngsanaUPC" w:hAnsi="AngsanaUPC" w:cs="AngsanaUPC"/>
          <w:cs/>
        </w:rPr>
        <w:t>่อระยะสั้น และหนี้สินทางการเงิน</w:t>
      </w:r>
      <w:r w:rsidRPr="00DC04A3">
        <w:rPr>
          <w:rFonts w:ascii="AngsanaUPC" w:hAnsi="AngsanaUPC" w:cs="AngsanaUPC"/>
          <w:cs/>
        </w:rPr>
        <w:t>โดยส่วนใหญ่เป็นเจ้าหนี้การค้าและเจ้าหนี้อื่น</w:t>
      </w:r>
      <w:r w:rsidR="00374CE5" w:rsidRPr="00DC04A3">
        <w:rPr>
          <w:rFonts w:ascii="AngsanaUPC" w:hAnsi="AngsanaUPC" w:cs="AngsanaUPC"/>
          <w:cs/>
        </w:rPr>
        <w:t xml:space="preserve"> </w:t>
      </w:r>
      <w:r w:rsidRPr="00DC04A3">
        <w:rPr>
          <w:rFonts w:ascii="AngsanaUPC" w:hAnsi="AngsanaUPC" w:cs="AngsanaUPC"/>
          <w:cs/>
        </w:rPr>
        <w:t>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4CCC664E" w14:textId="77777777" w:rsidR="00460CCB" w:rsidRPr="00DC04A3" w:rsidRDefault="00460CCB" w:rsidP="00460CCB">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ลำดับชั้นของมูลค่ายุติธรรม</w:t>
      </w:r>
    </w:p>
    <w:p w14:paraId="4F80A8A4" w14:textId="6C1C8835" w:rsidR="00460CCB" w:rsidRPr="00DC04A3" w:rsidRDefault="00460CCB" w:rsidP="00460CCB">
      <w:pPr>
        <w:pStyle w:val="BlockText"/>
        <w:spacing w:after="120"/>
        <w:ind w:left="426" w:right="6" w:firstLine="0"/>
        <w:jc w:val="thaiDistribute"/>
        <w:rPr>
          <w:rFonts w:ascii="AngsanaUPC" w:hAnsi="AngsanaUPC" w:cs="AngsanaUPC"/>
        </w:rPr>
      </w:pPr>
      <w:r w:rsidRPr="00DC04A3">
        <w:rPr>
          <w:rFonts w:ascii="AngsanaUPC" w:hAnsi="AngsanaUPC" w:cs="AngsanaUPC"/>
          <w:cs/>
        </w:rPr>
        <w:t>กลุ่มบริษัทมีสินทรัพย์ที่เปิดเผยมูลค่ายุติธรรมแยกแสดงตามลำดับชั้นของมูลค่ายุติธรรม ดังนี้</w:t>
      </w:r>
    </w:p>
    <w:tbl>
      <w:tblPr>
        <w:tblW w:w="9240" w:type="dxa"/>
        <w:tblInd w:w="417" w:type="dxa"/>
        <w:tblLayout w:type="fixed"/>
        <w:tblCellMar>
          <w:left w:w="57" w:type="dxa"/>
          <w:right w:w="57" w:type="dxa"/>
        </w:tblCellMar>
        <w:tblLook w:val="04A0" w:firstRow="1" w:lastRow="0" w:firstColumn="1" w:lastColumn="0" w:noHBand="0" w:noVBand="1"/>
      </w:tblPr>
      <w:tblGrid>
        <w:gridCol w:w="3572"/>
        <w:gridCol w:w="1417"/>
        <w:gridCol w:w="1417"/>
        <w:gridCol w:w="1417"/>
        <w:gridCol w:w="1417"/>
      </w:tblGrid>
      <w:tr w:rsidR="00D74E24" w:rsidRPr="00DC04A3" w14:paraId="2432566D" w14:textId="77777777" w:rsidTr="001F1941">
        <w:trPr>
          <w:trHeight w:val="454"/>
        </w:trPr>
        <w:tc>
          <w:tcPr>
            <w:tcW w:w="3572" w:type="dxa"/>
            <w:tcBorders>
              <w:top w:val="nil"/>
              <w:left w:val="nil"/>
              <w:bottom w:val="nil"/>
              <w:right w:val="nil"/>
            </w:tcBorders>
            <w:shd w:val="clear" w:color="auto" w:fill="auto"/>
            <w:noWrap/>
            <w:vAlign w:val="bottom"/>
            <w:hideMark/>
          </w:tcPr>
          <w:p w14:paraId="5CF41D6D" w14:textId="77777777" w:rsidR="00D74E24" w:rsidRPr="00DC04A3" w:rsidRDefault="00D74E24" w:rsidP="005E4539">
            <w:pPr>
              <w:ind w:hanging="48"/>
              <w:rPr>
                <w:rFonts w:ascii="AngsanaUPC" w:hAnsi="AngsanaUPC" w:cs="AngsanaUPC"/>
                <w:color w:val="000000"/>
              </w:rPr>
            </w:pPr>
          </w:p>
        </w:tc>
        <w:tc>
          <w:tcPr>
            <w:tcW w:w="5668" w:type="dxa"/>
            <w:gridSpan w:val="4"/>
            <w:tcBorders>
              <w:top w:val="nil"/>
              <w:left w:val="nil"/>
              <w:right w:val="nil"/>
            </w:tcBorders>
            <w:shd w:val="clear" w:color="auto" w:fill="auto"/>
            <w:vAlign w:val="bottom"/>
          </w:tcPr>
          <w:p w14:paraId="1C19C8A0" w14:textId="78A9D14A" w:rsidR="00D74E24" w:rsidRPr="00DC04A3" w:rsidRDefault="00374CE5" w:rsidP="005E4539">
            <w:pPr>
              <w:pBdr>
                <w:bottom w:val="single" w:sz="6" w:space="1" w:color="auto"/>
              </w:pBdr>
              <w:jc w:val="center"/>
              <w:rPr>
                <w:rFonts w:ascii="AngsanaUPC" w:hAnsi="AngsanaUPC" w:cs="AngsanaUPC"/>
                <w:color w:val="000000"/>
              </w:rPr>
            </w:pPr>
            <w:r w:rsidRPr="00DC04A3">
              <w:rPr>
                <w:rFonts w:ascii="AngsanaUPC" w:hAnsi="AngsanaUPC" w:cs="AngsanaUPC"/>
                <w:color w:val="000000"/>
                <w:cs/>
              </w:rPr>
              <w:t>ล้าน</w:t>
            </w:r>
            <w:r w:rsidR="00D74E24" w:rsidRPr="00DC04A3">
              <w:rPr>
                <w:rFonts w:ascii="AngsanaUPC" w:hAnsi="AngsanaUPC" w:cs="AngsanaUPC"/>
                <w:color w:val="000000"/>
                <w:cs/>
              </w:rPr>
              <w:t>บาท</w:t>
            </w:r>
          </w:p>
        </w:tc>
      </w:tr>
      <w:tr w:rsidR="00D74E24" w:rsidRPr="00DC04A3" w14:paraId="483EA9D7" w14:textId="77777777" w:rsidTr="001F1941">
        <w:trPr>
          <w:trHeight w:val="454"/>
        </w:trPr>
        <w:tc>
          <w:tcPr>
            <w:tcW w:w="3572" w:type="dxa"/>
            <w:tcBorders>
              <w:top w:val="nil"/>
              <w:left w:val="nil"/>
              <w:bottom w:val="nil"/>
              <w:right w:val="nil"/>
            </w:tcBorders>
            <w:shd w:val="clear" w:color="auto" w:fill="auto"/>
            <w:noWrap/>
            <w:vAlign w:val="bottom"/>
          </w:tcPr>
          <w:p w14:paraId="3A2A6532" w14:textId="77777777" w:rsidR="00D74E24" w:rsidRPr="00DC04A3" w:rsidRDefault="00D74E24" w:rsidP="005E4539">
            <w:pPr>
              <w:rPr>
                <w:rFonts w:ascii="AngsanaUPC" w:hAnsi="AngsanaUPC" w:cs="AngsanaUPC"/>
                <w:color w:val="000000"/>
              </w:rPr>
            </w:pPr>
          </w:p>
        </w:tc>
        <w:tc>
          <w:tcPr>
            <w:tcW w:w="5668" w:type="dxa"/>
            <w:gridSpan w:val="4"/>
            <w:tcBorders>
              <w:left w:val="nil"/>
              <w:right w:val="nil"/>
            </w:tcBorders>
            <w:shd w:val="clear" w:color="auto" w:fill="auto"/>
            <w:vAlign w:val="bottom"/>
          </w:tcPr>
          <w:p w14:paraId="07790197" w14:textId="3CC43A2B" w:rsidR="00D74E24" w:rsidRPr="00DC04A3" w:rsidRDefault="00D74E24" w:rsidP="006E367D">
            <w:pPr>
              <w:pBdr>
                <w:bottom w:val="single" w:sz="6" w:space="1" w:color="auto"/>
              </w:pBdr>
              <w:jc w:val="center"/>
              <w:rPr>
                <w:rFonts w:ascii="AngsanaUPC" w:hAnsi="AngsanaUPC" w:cs="AngsanaUPC"/>
                <w:color w:val="000000"/>
                <w:cs/>
              </w:rPr>
            </w:pPr>
            <w:r w:rsidRPr="00DC04A3">
              <w:rPr>
                <w:rFonts w:ascii="AngsanaUPC" w:hAnsi="AngsanaUPC" w:cs="AngsanaUPC"/>
                <w:color w:val="000000"/>
                <w:cs/>
              </w:rPr>
              <w:t>งบการเงินรวมและ</w:t>
            </w:r>
            <w:r w:rsidRPr="00DC04A3">
              <w:rPr>
                <w:rFonts w:ascii="AngsanaUPC" w:hAnsi="AngsanaUPC" w:cs="AngsanaUPC"/>
                <w:cs/>
              </w:rPr>
              <w:t>งบการเงินเฉพาะกิจการ</w:t>
            </w:r>
          </w:p>
        </w:tc>
      </w:tr>
      <w:tr w:rsidR="00D74E24" w:rsidRPr="00DC04A3" w14:paraId="0B282732" w14:textId="77777777" w:rsidTr="001F1941">
        <w:trPr>
          <w:trHeight w:val="454"/>
        </w:trPr>
        <w:tc>
          <w:tcPr>
            <w:tcW w:w="3572" w:type="dxa"/>
            <w:tcBorders>
              <w:top w:val="nil"/>
              <w:left w:val="nil"/>
              <w:bottom w:val="nil"/>
              <w:right w:val="nil"/>
            </w:tcBorders>
            <w:shd w:val="clear" w:color="auto" w:fill="auto"/>
            <w:noWrap/>
            <w:vAlign w:val="bottom"/>
            <w:hideMark/>
          </w:tcPr>
          <w:p w14:paraId="2706687C" w14:textId="77777777" w:rsidR="00D74E24" w:rsidRPr="00DC04A3" w:rsidRDefault="00D74E24" w:rsidP="005E4539">
            <w:pPr>
              <w:rPr>
                <w:rFonts w:ascii="AngsanaUPC" w:hAnsi="AngsanaUPC" w:cs="AngsanaUPC"/>
                <w:color w:val="000000"/>
              </w:rPr>
            </w:pPr>
          </w:p>
        </w:tc>
        <w:tc>
          <w:tcPr>
            <w:tcW w:w="5668" w:type="dxa"/>
            <w:gridSpan w:val="4"/>
            <w:tcBorders>
              <w:left w:val="nil"/>
              <w:right w:val="nil"/>
            </w:tcBorders>
            <w:shd w:val="clear" w:color="auto" w:fill="auto"/>
            <w:vAlign w:val="bottom"/>
          </w:tcPr>
          <w:p w14:paraId="1530C5FD" w14:textId="6EFB0B02" w:rsidR="00D74E24" w:rsidRPr="00DC04A3" w:rsidRDefault="00D74E24" w:rsidP="005E4539">
            <w:pPr>
              <w:pBdr>
                <w:bottom w:val="single" w:sz="6" w:space="1" w:color="auto"/>
              </w:pBdr>
              <w:jc w:val="center"/>
              <w:rPr>
                <w:rFonts w:ascii="AngsanaUPC" w:hAnsi="AngsanaUPC" w:cs="AngsanaUPC"/>
                <w:color w:val="000000"/>
                <w:cs/>
              </w:rPr>
            </w:pPr>
            <w:r w:rsidRPr="00DC04A3">
              <w:rPr>
                <w:rFonts w:ascii="AngsanaUPC" w:hAnsi="AngsanaUPC" w:cs="AngsanaUPC"/>
                <w:cs/>
              </w:rPr>
              <w:t xml:space="preserve">ณ วันที่ </w:t>
            </w:r>
            <w:r w:rsidRPr="00DC04A3">
              <w:rPr>
                <w:rFonts w:ascii="AngsanaUPC" w:hAnsi="AngsanaUPC" w:cs="AngsanaUPC"/>
              </w:rPr>
              <w:t>31</w:t>
            </w:r>
            <w:r w:rsidRPr="00DC04A3">
              <w:rPr>
                <w:rFonts w:ascii="AngsanaUPC" w:hAnsi="AngsanaUPC" w:cs="AngsanaUPC"/>
                <w:cs/>
              </w:rPr>
              <w:t xml:space="preserve"> ธันวาคม </w:t>
            </w:r>
            <w:r w:rsidRPr="00DC04A3">
              <w:rPr>
                <w:rFonts w:ascii="AngsanaUPC" w:hAnsi="AngsanaUPC" w:cs="AngsanaUPC"/>
              </w:rPr>
              <w:t>2567</w:t>
            </w:r>
          </w:p>
        </w:tc>
      </w:tr>
      <w:tr w:rsidR="00D74E24" w:rsidRPr="00DC04A3" w14:paraId="30ACE9DB" w14:textId="77777777" w:rsidTr="001F1941">
        <w:trPr>
          <w:trHeight w:val="454"/>
        </w:trPr>
        <w:tc>
          <w:tcPr>
            <w:tcW w:w="3572" w:type="dxa"/>
            <w:tcBorders>
              <w:top w:val="nil"/>
              <w:left w:val="nil"/>
              <w:bottom w:val="nil"/>
              <w:right w:val="nil"/>
            </w:tcBorders>
            <w:shd w:val="clear" w:color="auto" w:fill="auto"/>
            <w:noWrap/>
            <w:vAlign w:val="bottom"/>
          </w:tcPr>
          <w:p w14:paraId="1E746A0E" w14:textId="77777777" w:rsidR="00D74E24" w:rsidRPr="00DC04A3" w:rsidRDefault="00D74E24" w:rsidP="00871F0D">
            <w:pPr>
              <w:rPr>
                <w:rFonts w:ascii="AngsanaUPC" w:hAnsi="AngsanaUPC" w:cs="AngsanaUPC"/>
                <w:color w:val="000000"/>
              </w:rPr>
            </w:pPr>
          </w:p>
        </w:tc>
        <w:tc>
          <w:tcPr>
            <w:tcW w:w="1417" w:type="dxa"/>
            <w:tcBorders>
              <w:top w:val="nil"/>
              <w:left w:val="nil"/>
              <w:right w:val="nil"/>
            </w:tcBorders>
            <w:vAlign w:val="bottom"/>
          </w:tcPr>
          <w:p w14:paraId="3E16F116" w14:textId="77777777" w:rsidR="00D74E24" w:rsidRPr="00DC04A3" w:rsidRDefault="00D74E24" w:rsidP="00871F0D">
            <w:pPr>
              <w:pBdr>
                <w:bottom w:val="single" w:sz="6" w:space="1" w:color="auto"/>
              </w:pBdr>
              <w:jc w:val="center"/>
              <w:rPr>
                <w:rFonts w:ascii="AngsanaUPC" w:hAnsi="AngsanaUPC" w:cs="AngsanaUPC"/>
              </w:rPr>
            </w:pPr>
            <w:r w:rsidRPr="00DC04A3">
              <w:rPr>
                <w:rFonts w:ascii="AngsanaUPC" w:hAnsi="AngsanaUPC" w:cs="AngsanaUPC"/>
                <w:cs/>
              </w:rPr>
              <w:t xml:space="preserve">ระดับ </w:t>
            </w:r>
            <w:r w:rsidRPr="00DC04A3">
              <w:rPr>
                <w:rFonts w:ascii="AngsanaUPC" w:hAnsi="AngsanaUPC" w:cs="AngsanaUPC"/>
              </w:rPr>
              <w:t>1</w:t>
            </w:r>
          </w:p>
        </w:tc>
        <w:tc>
          <w:tcPr>
            <w:tcW w:w="1417" w:type="dxa"/>
            <w:tcBorders>
              <w:top w:val="nil"/>
              <w:left w:val="nil"/>
              <w:right w:val="nil"/>
            </w:tcBorders>
            <w:vAlign w:val="bottom"/>
          </w:tcPr>
          <w:p w14:paraId="112BAFEA" w14:textId="77777777" w:rsidR="00D74E24" w:rsidRPr="00DC04A3" w:rsidRDefault="00D74E24" w:rsidP="00871F0D">
            <w:pPr>
              <w:pBdr>
                <w:bottom w:val="single" w:sz="6" w:space="1" w:color="auto"/>
              </w:pBdr>
              <w:jc w:val="center"/>
              <w:rPr>
                <w:rFonts w:ascii="AngsanaUPC" w:hAnsi="AngsanaUPC" w:cs="AngsanaUPC"/>
              </w:rPr>
            </w:pPr>
            <w:r w:rsidRPr="00DC04A3">
              <w:rPr>
                <w:rFonts w:ascii="AngsanaUPC" w:hAnsi="AngsanaUPC" w:cs="AngsanaUPC"/>
                <w:cs/>
              </w:rPr>
              <w:t xml:space="preserve">ระดับ </w:t>
            </w:r>
            <w:r w:rsidRPr="00DC04A3">
              <w:rPr>
                <w:rFonts w:ascii="AngsanaUPC" w:hAnsi="AngsanaUPC" w:cs="AngsanaUPC"/>
              </w:rPr>
              <w:t>2</w:t>
            </w:r>
          </w:p>
        </w:tc>
        <w:tc>
          <w:tcPr>
            <w:tcW w:w="1417" w:type="dxa"/>
            <w:tcBorders>
              <w:top w:val="nil"/>
              <w:left w:val="nil"/>
              <w:right w:val="nil"/>
            </w:tcBorders>
            <w:vAlign w:val="bottom"/>
          </w:tcPr>
          <w:p w14:paraId="54084C18" w14:textId="77777777" w:rsidR="00D74E24" w:rsidRPr="00DC04A3" w:rsidRDefault="00D74E24" w:rsidP="00871F0D">
            <w:pPr>
              <w:pBdr>
                <w:bottom w:val="single" w:sz="6" w:space="1" w:color="auto"/>
              </w:pBdr>
              <w:jc w:val="center"/>
              <w:rPr>
                <w:rFonts w:ascii="AngsanaUPC" w:hAnsi="AngsanaUPC" w:cs="AngsanaUPC"/>
              </w:rPr>
            </w:pPr>
            <w:r w:rsidRPr="00DC04A3">
              <w:rPr>
                <w:rFonts w:ascii="AngsanaUPC" w:hAnsi="AngsanaUPC" w:cs="AngsanaUPC"/>
                <w:cs/>
              </w:rPr>
              <w:t xml:space="preserve">ระดับ </w:t>
            </w:r>
            <w:r w:rsidRPr="00DC04A3">
              <w:rPr>
                <w:rFonts w:ascii="AngsanaUPC" w:hAnsi="AngsanaUPC" w:cs="AngsanaUPC"/>
              </w:rPr>
              <w:t>3</w:t>
            </w:r>
          </w:p>
        </w:tc>
        <w:tc>
          <w:tcPr>
            <w:tcW w:w="1417" w:type="dxa"/>
            <w:tcBorders>
              <w:top w:val="nil"/>
              <w:left w:val="nil"/>
              <w:right w:val="nil"/>
            </w:tcBorders>
            <w:vAlign w:val="bottom"/>
          </w:tcPr>
          <w:p w14:paraId="5D5C1560" w14:textId="77777777" w:rsidR="00D74E24" w:rsidRPr="00DC04A3" w:rsidRDefault="00D74E24" w:rsidP="00871F0D">
            <w:pPr>
              <w:pBdr>
                <w:bottom w:val="single" w:sz="6" w:space="1" w:color="auto"/>
              </w:pBdr>
              <w:jc w:val="center"/>
              <w:rPr>
                <w:rFonts w:ascii="AngsanaUPC" w:hAnsi="AngsanaUPC" w:cs="AngsanaUPC"/>
              </w:rPr>
            </w:pPr>
            <w:r w:rsidRPr="00DC04A3">
              <w:rPr>
                <w:rFonts w:ascii="AngsanaUPC" w:hAnsi="AngsanaUPC" w:cs="AngsanaUPC"/>
                <w:cs/>
              </w:rPr>
              <w:t>รวม</w:t>
            </w:r>
          </w:p>
        </w:tc>
      </w:tr>
      <w:tr w:rsidR="00D74E24" w:rsidRPr="00DC04A3" w14:paraId="19DAA71C" w14:textId="77777777" w:rsidTr="001F1941">
        <w:trPr>
          <w:trHeight w:val="454"/>
        </w:trPr>
        <w:tc>
          <w:tcPr>
            <w:tcW w:w="3572" w:type="dxa"/>
            <w:tcBorders>
              <w:top w:val="nil"/>
              <w:left w:val="nil"/>
              <w:bottom w:val="nil"/>
              <w:right w:val="nil"/>
            </w:tcBorders>
            <w:shd w:val="clear" w:color="auto" w:fill="auto"/>
            <w:noWrap/>
            <w:vAlign w:val="bottom"/>
          </w:tcPr>
          <w:p w14:paraId="044C97BC" w14:textId="5265FC9C" w:rsidR="00D74E24" w:rsidRPr="00DC04A3" w:rsidRDefault="00D74E24" w:rsidP="00871F0D">
            <w:pPr>
              <w:tabs>
                <w:tab w:val="decimal" w:pos="794"/>
              </w:tabs>
              <w:ind w:left="-57" w:firstLine="11"/>
              <w:rPr>
                <w:rFonts w:ascii="AngsanaUPC" w:eastAsiaTheme="minorHAnsi" w:hAnsi="AngsanaUPC" w:cs="AngsanaUPC"/>
              </w:rPr>
            </w:pPr>
            <w:r w:rsidRPr="00DC04A3">
              <w:rPr>
                <w:rFonts w:ascii="AngsanaUPC" w:hAnsi="AngsanaUPC" w:cs="AngsanaUPC"/>
                <w:b/>
                <w:bCs/>
                <w:color w:val="000000"/>
                <w:cs/>
              </w:rPr>
              <w:t>สินทรัพย์ที่เปิดเผยมูลค่ายุติธรรม</w:t>
            </w:r>
          </w:p>
        </w:tc>
        <w:tc>
          <w:tcPr>
            <w:tcW w:w="1417" w:type="dxa"/>
            <w:tcBorders>
              <w:top w:val="nil"/>
              <w:left w:val="nil"/>
              <w:bottom w:val="nil"/>
              <w:right w:val="nil"/>
            </w:tcBorders>
            <w:shd w:val="clear" w:color="auto" w:fill="auto"/>
            <w:vAlign w:val="bottom"/>
          </w:tcPr>
          <w:p w14:paraId="48993C07" w14:textId="77777777" w:rsidR="00D74E24" w:rsidRPr="00DC04A3" w:rsidRDefault="00D74E24" w:rsidP="00871F0D">
            <w:pPr>
              <w:tabs>
                <w:tab w:val="decimal" w:pos="794"/>
              </w:tabs>
              <w:rPr>
                <w:rFonts w:ascii="AngsanaUPC" w:eastAsiaTheme="minorHAnsi" w:hAnsi="AngsanaUPC" w:cs="AngsanaUPC"/>
              </w:rPr>
            </w:pPr>
          </w:p>
        </w:tc>
        <w:tc>
          <w:tcPr>
            <w:tcW w:w="1417" w:type="dxa"/>
            <w:tcBorders>
              <w:top w:val="nil"/>
              <w:left w:val="nil"/>
              <w:bottom w:val="nil"/>
              <w:right w:val="nil"/>
            </w:tcBorders>
            <w:shd w:val="clear" w:color="auto" w:fill="auto"/>
            <w:vAlign w:val="bottom"/>
          </w:tcPr>
          <w:p w14:paraId="39A0B23C" w14:textId="77777777" w:rsidR="00D74E24" w:rsidRPr="00DC04A3" w:rsidRDefault="00D74E24" w:rsidP="00871F0D">
            <w:pPr>
              <w:tabs>
                <w:tab w:val="decimal" w:pos="794"/>
              </w:tabs>
              <w:rPr>
                <w:rFonts w:ascii="AngsanaUPC" w:eastAsiaTheme="minorHAnsi" w:hAnsi="AngsanaUPC" w:cs="AngsanaUPC"/>
              </w:rPr>
            </w:pPr>
          </w:p>
        </w:tc>
        <w:tc>
          <w:tcPr>
            <w:tcW w:w="1417" w:type="dxa"/>
            <w:tcBorders>
              <w:top w:val="nil"/>
              <w:left w:val="nil"/>
              <w:bottom w:val="nil"/>
              <w:right w:val="nil"/>
            </w:tcBorders>
            <w:shd w:val="clear" w:color="auto" w:fill="auto"/>
            <w:vAlign w:val="bottom"/>
          </w:tcPr>
          <w:p w14:paraId="64E26B88" w14:textId="77777777" w:rsidR="00D74E24" w:rsidRPr="00DC04A3" w:rsidRDefault="00D74E24" w:rsidP="00871F0D">
            <w:pPr>
              <w:tabs>
                <w:tab w:val="decimal" w:pos="794"/>
              </w:tabs>
              <w:rPr>
                <w:rFonts w:ascii="AngsanaUPC" w:eastAsiaTheme="minorHAnsi" w:hAnsi="AngsanaUPC" w:cs="AngsanaUPC"/>
              </w:rPr>
            </w:pPr>
          </w:p>
        </w:tc>
        <w:tc>
          <w:tcPr>
            <w:tcW w:w="1417" w:type="dxa"/>
            <w:tcBorders>
              <w:top w:val="nil"/>
              <w:left w:val="nil"/>
              <w:bottom w:val="nil"/>
              <w:right w:val="nil"/>
            </w:tcBorders>
            <w:shd w:val="clear" w:color="auto" w:fill="auto"/>
            <w:vAlign w:val="bottom"/>
          </w:tcPr>
          <w:p w14:paraId="5D442209" w14:textId="77777777" w:rsidR="00D74E24" w:rsidRPr="00DC04A3" w:rsidRDefault="00D74E24" w:rsidP="00871F0D">
            <w:pPr>
              <w:tabs>
                <w:tab w:val="decimal" w:pos="794"/>
              </w:tabs>
              <w:rPr>
                <w:rFonts w:ascii="AngsanaUPC" w:eastAsiaTheme="minorHAnsi" w:hAnsi="AngsanaUPC" w:cs="AngsanaUPC"/>
              </w:rPr>
            </w:pPr>
          </w:p>
        </w:tc>
      </w:tr>
      <w:tr w:rsidR="00D74E24" w:rsidRPr="00DC04A3" w14:paraId="645F8C19" w14:textId="77777777" w:rsidTr="001F1941">
        <w:trPr>
          <w:trHeight w:val="454"/>
        </w:trPr>
        <w:tc>
          <w:tcPr>
            <w:tcW w:w="3572" w:type="dxa"/>
            <w:tcBorders>
              <w:top w:val="nil"/>
              <w:left w:val="nil"/>
              <w:bottom w:val="nil"/>
              <w:right w:val="nil"/>
            </w:tcBorders>
            <w:shd w:val="clear" w:color="auto" w:fill="auto"/>
            <w:noWrap/>
            <w:vAlign w:val="bottom"/>
          </w:tcPr>
          <w:p w14:paraId="7449AFF7" w14:textId="41BF9EBE" w:rsidR="00D74E24" w:rsidRPr="00DC04A3" w:rsidRDefault="00D74E24" w:rsidP="00871F0D">
            <w:pPr>
              <w:tabs>
                <w:tab w:val="decimal" w:pos="794"/>
              </w:tabs>
              <w:ind w:left="-57" w:firstLine="11"/>
              <w:rPr>
                <w:rFonts w:ascii="AngsanaUPC" w:eastAsiaTheme="minorHAnsi" w:hAnsi="AngsanaUPC" w:cs="AngsanaUPC"/>
                <w:highlight w:val="yellow"/>
              </w:rPr>
            </w:pPr>
            <w:r w:rsidRPr="00DC04A3">
              <w:rPr>
                <w:rFonts w:ascii="AngsanaUPC" w:hAnsi="AngsanaUPC" w:cs="AngsanaUPC"/>
                <w:color w:val="000000"/>
                <w:cs/>
              </w:rPr>
              <w:t>อสังหาริมทรัพย์เพื่อการลงทุน</w:t>
            </w:r>
          </w:p>
        </w:tc>
        <w:tc>
          <w:tcPr>
            <w:tcW w:w="1417" w:type="dxa"/>
            <w:tcBorders>
              <w:top w:val="nil"/>
              <w:left w:val="nil"/>
              <w:bottom w:val="nil"/>
              <w:right w:val="nil"/>
            </w:tcBorders>
            <w:shd w:val="clear" w:color="auto" w:fill="auto"/>
            <w:vAlign w:val="bottom"/>
          </w:tcPr>
          <w:p w14:paraId="397E05A7" w14:textId="0275CD6F" w:rsidR="00D74E24" w:rsidRPr="00412F5D" w:rsidRDefault="00412F5D" w:rsidP="00412F5D">
            <w:pPr>
              <w:tabs>
                <w:tab w:val="decimal" w:pos="884"/>
              </w:tabs>
              <w:rPr>
                <w:rFonts w:ascii="AngsanaUPC" w:hAnsi="AngsanaUPC" w:cs="AngsanaUPC"/>
              </w:rPr>
            </w:pPr>
            <w:r w:rsidRPr="00412F5D">
              <w:rPr>
                <w:rFonts w:ascii="AngsanaUPC" w:hAnsi="AngsanaUPC" w:cs="AngsanaUPC" w:hint="cs"/>
                <w:cs/>
              </w:rPr>
              <w:t>-</w:t>
            </w:r>
          </w:p>
        </w:tc>
        <w:tc>
          <w:tcPr>
            <w:tcW w:w="1417" w:type="dxa"/>
            <w:tcBorders>
              <w:top w:val="nil"/>
              <w:left w:val="nil"/>
              <w:bottom w:val="nil"/>
              <w:right w:val="nil"/>
            </w:tcBorders>
            <w:shd w:val="clear" w:color="auto" w:fill="auto"/>
            <w:vAlign w:val="bottom"/>
          </w:tcPr>
          <w:p w14:paraId="32ABA8F7" w14:textId="1450FFE6" w:rsidR="00D74E24" w:rsidRPr="00412F5D" w:rsidRDefault="00412F5D" w:rsidP="00412F5D">
            <w:pPr>
              <w:tabs>
                <w:tab w:val="decimal" w:pos="884"/>
              </w:tabs>
              <w:rPr>
                <w:rFonts w:ascii="AngsanaUPC" w:hAnsi="AngsanaUPC" w:cs="AngsanaUPC"/>
              </w:rPr>
            </w:pPr>
            <w:r w:rsidRPr="00412F5D">
              <w:rPr>
                <w:rFonts w:ascii="AngsanaUPC" w:hAnsi="AngsanaUPC" w:cs="AngsanaUPC" w:hint="cs"/>
                <w:cs/>
              </w:rPr>
              <w:t>-</w:t>
            </w:r>
          </w:p>
        </w:tc>
        <w:tc>
          <w:tcPr>
            <w:tcW w:w="1417" w:type="dxa"/>
            <w:tcBorders>
              <w:top w:val="nil"/>
              <w:left w:val="nil"/>
              <w:bottom w:val="nil"/>
              <w:right w:val="nil"/>
            </w:tcBorders>
            <w:shd w:val="clear" w:color="auto" w:fill="auto"/>
            <w:vAlign w:val="bottom"/>
          </w:tcPr>
          <w:p w14:paraId="7E7DE8A3" w14:textId="731B3D40" w:rsidR="00D74E24" w:rsidRPr="00412F5D" w:rsidRDefault="00B0056D" w:rsidP="00E12679">
            <w:pPr>
              <w:tabs>
                <w:tab w:val="decimal" w:pos="884"/>
              </w:tabs>
              <w:rPr>
                <w:rFonts w:ascii="AngsanaUPC" w:hAnsi="AngsanaUPC" w:cs="AngsanaUPC"/>
              </w:rPr>
            </w:pPr>
            <w:r>
              <w:rPr>
                <w:rFonts w:ascii="AngsanaUPC" w:hAnsi="AngsanaUPC" w:cs="AngsanaUPC" w:hint="cs"/>
                <w:cs/>
              </w:rPr>
              <w:t>17</w:t>
            </w:r>
          </w:p>
        </w:tc>
        <w:tc>
          <w:tcPr>
            <w:tcW w:w="1417" w:type="dxa"/>
            <w:tcBorders>
              <w:top w:val="nil"/>
              <w:left w:val="nil"/>
              <w:bottom w:val="nil"/>
              <w:right w:val="nil"/>
            </w:tcBorders>
            <w:shd w:val="clear" w:color="auto" w:fill="auto"/>
            <w:vAlign w:val="bottom"/>
          </w:tcPr>
          <w:p w14:paraId="3F52BE69" w14:textId="295DC33C" w:rsidR="00D74E24" w:rsidRPr="00412F5D" w:rsidRDefault="00B0056D" w:rsidP="004C4310">
            <w:pPr>
              <w:tabs>
                <w:tab w:val="decimal" w:pos="884"/>
              </w:tabs>
              <w:rPr>
                <w:rFonts w:ascii="AngsanaUPC" w:hAnsi="AngsanaUPC" w:cs="AngsanaUPC"/>
                <w:cs/>
              </w:rPr>
            </w:pPr>
            <w:r>
              <w:rPr>
                <w:rFonts w:ascii="AngsanaUPC" w:hAnsi="AngsanaUPC" w:cs="AngsanaUPC" w:hint="cs"/>
                <w:cs/>
              </w:rPr>
              <w:t>17</w:t>
            </w:r>
          </w:p>
        </w:tc>
      </w:tr>
    </w:tbl>
    <w:p w14:paraId="19CE9A3C" w14:textId="77777777" w:rsidR="001F1941" w:rsidRDefault="001F1941" w:rsidP="003C7FD1">
      <w:pPr>
        <w:pStyle w:val="BlockText"/>
        <w:spacing w:after="120"/>
        <w:ind w:left="426" w:right="6" w:firstLine="0"/>
        <w:jc w:val="thaiDistribute"/>
        <w:rPr>
          <w:rFonts w:ascii="AngsanaUPC" w:hAnsi="AngsanaUPC" w:cs="AngsanaUPC"/>
          <w:cs/>
        </w:rPr>
      </w:pPr>
    </w:p>
    <w:p w14:paraId="5F8893AA" w14:textId="77777777" w:rsidR="001F1941" w:rsidRDefault="001F1941">
      <w:pPr>
        <w:rPr>
          <w:rFonts w:ascii="AngsanaUPC" w:hAnsi="AngsanaUPC" w:cs="AngsanaUPC"/>
          <w:cs/>
        </w:rPr>
      </w:pPr>
      <w:r>
        <w:rPr>
          <w:rFonts w:ascii="AngsanaUPC" w:hAnsi="AngsanaUPC" w:cs="AngsanaUPC"/>
          <w:cs/>
        </w:rPr>
        <w:br w:type="page"/>
      </w:r>
    </w:p>
    <w:p w14:paraId="60AF6401" w14:textId="25FFC07F" w:rsidR="003C7FD1" w:rsidRPr="00DC04A3" w:rsidRDefault="000218E1" w:rsidP="003C7FD1">
      <w:pPr>
        <w:pStyle w:val="BlockText"/>
        <w:spacing w:after="120"/>
        <w:ind w:left="426" w:right="6" w:firstLine="0"/>
        <w:jc w:val="thaiDistribute"/>
        <w:rPr>
          <w:rFonts w:ascii="AngsanaUPC" w:hAnsi="AngsanaUPC" w:cs="AngsanaUPC"/>
          <w:cs/>
        </w:rPr>
      </w:pPr>
      <w:r w:rsidRPr="00DC04A3">
        <w:rPr>
          <w:rFonts w:ascii="AngsanaUPC" w:hAnsi="AngsanaUPC" w:cs="AngsanaUPC"/>
          <w:cs/>
        </w:rPr>
        <w:lastRenderedPageBreak/>
        <w:t xml:space="preserve">เทคนิคการประเมินมูลค่ายุติธรรมและข้อมูลที่ใช้สำหรับการวัดมูลค่ายุติธรรมระดับ </w:t>
      </w:r>
      <w:r w:rsidRPr="00DC04A3">
        <w:rPr>
          <w:rFonts w:ascii="AngsanaUPC" w:hAnsi="AngsanaUPC" w:cs="AngsanaUPC"/>
        </w:rPr>
        <w:t>3</w:t>
      </w:r>
    </w:p>
    <w:p w14:paraId="641E40BF" w14:textId="578BF926" w:rsidR="00B0056D" w:rsidRDefault="000218E1" w:rsidP="000218E1">
      <w:pPr>
        <w:pStyle w:val="BlockText"/>
        <w:spacing w:after="120"/>
        <w:ind w:left="426" w:right="6" w:firstLine="0"/>
        <w:jc w:val="thaiDistribute"/>
        <w:rPr>
          <w:rFonts w:ascii="AngsanaUPC" w:hAnsi="AngsanaUPC" w:cs="AngsanaUPC"/>
        </w:rPr>
      </w:pPr>
      <w:r w:rsidRPr="00DC04A3">
        <w:rPr>
          <w:rFonts w:ascii="AngsanaUPC" w:hAnsi="AngsanaUPC" w:cs="AngsanaUPC"/>
          <w:cs/>
        </w:rPr>
        <w:t>มูลค่ายุติธรรมของอสังหาริมทรัพย์เพื่อการลงทุนประเมินโดยผู้บริหารของกลุ่มบริษัท ซึ่งวัดมูลค่าโดยใช้</w:t>
      </w:r>
      <w:r w:rsidR="00B0056D" w:rsidRPr="00B0056D">
        <w:rPr>
          <w:rFonts w:ascii="AngsanaUPC" w:hAnsi="AngsanaUPC" w:cs="AngsanaUPC"/>
          <w:cs/>
        </w:rPr>
        <w:t>วิธีคิดจากรายได้ (</w:t>
      </w:r>
      <w:r w:rsidR="00B0056D" w:rsidRPr="00B0056D">
        <w:rPr>
          <w:rFonts w:ascii="AngsanaUPC" w:hAnsi="AngsanaUPC" w:cs="AngsanaUPC"/>
        </w:rPr>
        <w:t xml:space="preserve">Income Approach) </w:t>
      </w:r>
      <w:r w:rsidR="00B0056D" w:rsidRPr="00B0056D">
        <w:rPr>
          <w:rFonts w:ascii="AngsanaUPC" w:hAnsi="AngsanaUPC" w:cs="AngsanaUPC"/>
          <w:cs/>
        </w:rPr>
        <w:t>แบบวิธีคิดลดกระแสเงินสด (</w:t>
      </w:r>
      <w:r w:rsidR="00B0056D" w:rsidRPr="00B0056D">
        <w:rPr>
          <w:rFonts w:ascii="AngsanaUPC" w:hAnsi="AngsanaUPC" w:cs="AngsanaUPC"/>
        </w:rPr>
        <w:t xml:space="preserve">Discount Cash Flow Method) </w:t>
      </w:r>
    </w:p>
    <w:p w14:paraId="35FC8253" w14:textId="77A6DD7D" w:rsidR="000218E1" w:rsidRPr="00DC04A3" w:rsidRDefault="000218E1" w:rsidP="000218E1">
      <w:pPr>
        <w:pStyle w:val="BlockText"/>
        <w:spacing w:after="120"/>
        <w:ind w:left="426" w:right="6" w:firstLine="0"/>
        <w:jc w:val="thaiDistribute"/>
        <w:rPr>
          <w:rFonts w:ascii="AngsanaUPC" w:hAnsi="AngsanaUPC" w:cs="AngsanaUPC"/>
        </w:rPr>
      </w:pPr>
      <w:r w:rsidRPr="00DC04A3">
        <w:rPr>
          <w:rFonts w:ascii="AngsanaUPC" w:hAnsi="AngsanaUPC" w:cs="AngsanaUPC"/>
          <w:cs/>
        </w:rPr>
        <w:t>ในระหว่างปี ไม่มีการโอนรายการระหว่างลำดับชั้นของมูลค่ายุติธรรม</w:t>
      </w:r>
    </w:p>
    <w:p w14:paraId="710D9529" w14:textId="76ACC86A" w:rsidR="001E2DED" w:rsidRPr="00DC04A3" w:rsidRDefault="001E2DED" w:rsidP="001E2DED">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เหตุการณ์ภายหลังรอบระยะเวลารายงาน</w:t>
      </w:r>
    </w:p>
    <w:p w14:paraId="472139B3" w14:textId="124D5A52" w:rsidR="00D75957" w:rsidRPr="00766DD6" w:rsidRDefault="00766DD6" w:rsidP="001E2A9B">
      <w:pPr>
        <w:pStyle w:val="BlockText"/>
        <w:spacing w:after="120"/>
        <w:ind w:left="426" w:right="6" w:firstLine="0"/>
        <w:jc w:val="thaiDistribute"/>
        <w:rPr>
          <w:rFonts w:ascii="AngsanaUPC" w:hAnsi="AngsanaUPC" w:cs="AngsanaUPC"/>
          <w:b/>
          <w:bCs/>
        </w:rPr>
      </w:pPr>
      <w:r w:rsidRPr="00766DD6">
        <w:rPr>
          <w:rFonts w:ascii="AngsanaUPC" w:hAnsi="AngsanaUPC" w:cs="AngsanaUPC"/>
          <w:cs/>
        </w:rPr>
        <w:t xml:space="preserve">ที่ประชุมคณะกรรมการบริษัท เมื่อวันที่ </w:t>
      </w:r>
      <w:r w:rsidRPr="00766DD6">
        <w:rPr>
          <w:rFonts w:ascii="AngsanaUPC" w:hAnsi="AngsanaUPC" w:cs="AngsanaUPC"/>
        </w:rPr>
        <w:t xml:space="preserve">21 </w:t>
      </w:r>
      <w:r w:rsidRPr="00766DD6">
        <w:rPr>
          <w:rFonts w:ascii="AngsanaUPC" w:hAnsi="AngsanaUPC" w:cs="AngsanaUPC"/>
          <w:cs/>
        </w:rPr>
        <w:t xml:space="preserve">กุมภาพันธ์ </w:t>
      </w:r>
      <w:r w:rsidRPr="00766DD6">
        <w:rPr>
          <w:rFonts w:ascii="AngsanaUPC" w:hAnsi="AngsanaUPC" w:cs="AngsanaUPC"/>
        </w:rPr>
        <w:t xml:space="preserve">2568 </w:t>
      </w:r>
      <w:r w:rsidRPr="00766DD6">
        <w:rPr>
          <w:rFonts w:ascii="AngsanaUPC" w:hAnsi="AngsanaUPC" w:cs="AngsanaUPC"/>
          <w:cs/>
        </w:rPr>
        <w:t>มีมติให้เสนอที่ประชุมสามัญผู้ถือหุ้นพิจารณาอนุมัติจ่าย</w:t>
      </w:r>
      <w:r w:rsidRPr="00766DD6">
        <w:rPr>
          <w:rFonts w:ascii="AngsanaUPC" w:hAnsi="AngsanaUPC" w:cs="AngsanaUPC"/>
          <w:cs/>
        </w:rPr>
        <w:br/>
        <w:t xml:space="preserve">เงินปันผลในอัตราหุ้นละ </w:t>
      </w:r>
      <w:r w:rsidRPr="00766DD6">
        <w:rPr>
          <w:rFonts w:ascii="AngsanaUPC" w:hAnsi="AngsanaUPC" w:cs="AngsanaUPC"/>
        </w:rPr>
        <w:t xml:space="preserve">0.025 </w:t>
      </w:r>
      <w:r w:rsidRPr="00766DD6">
        <w:rPr>
          <w:rFonts w:ascii="AngsanaUPC" w:hAnsi="AngsanaUPC" w:cs="AngsanaUPC"/>
          <w:cs/>
        </w:rPr>
        <w:t xml:space="preserve">บาท เป็นจำนวนเงิน </w:t>
      </w:r>
      <w:r w:rsidRPr="00766DD6">
        <w:rPr>
          <w:rFonts w:ascii="AngsanaUPC" w:hAnsi="AngsanaUPC" w:cs="AngsanaUPC"/>
        </w:rPr>
        <w:t xml:space="preserve">6.04 </w:t>
      </w:r>
      <w:r w:rsidRPr="00766DD6">
        <w:rPr>
          <w:rFonts w:ascii="AngsanaUPC" w:hAnsi="AngsanaUPC" w:cs="AngsanaUPC"/>
          <w:cs/>
        </w:rPr>
        <w:t xml:space="preserve">ล้านบาท โดยกำหนดจ่ายเงินปันผลในวันที่ </w:t>
      </w:r>
      <w:r w:rsidRPr="00766DD6">
        <w:rPr>
          <w:rFonts w:ascii="AngsanaUPC" w:hAnsi="AngsanaUPC" w:cs="AngsanaUPC"/>
        </w:rPr>
        <w:t xml:space="preserve">13 </w:t>
      </w:r>
      <w:r w:rsidRPr="00766DD6">
        <w:rPr>
          <w:rFonts w:ascii="AngsanaUPC" w:hAnsi="AngsanaUPC" w:cs="AngsanaUPC"/>
          <w:cs/>
        </w:rPr>
        <w:t xml:space="preserve">พฤษภาคม </w:t>
      </w:r>
      <w:r w:rsidRPr="00766DD6">
        <w:rPr>
          <w:rFonts w:ascii="AngsanaUPC" w:hAnsi="AngsanaUPC" w:cs="AngsanaUPC"/>
        </w:rPr>
        <w:t>2568</w:t>
      </w:r>
    </w:p>
    <w:p w14:paraId="767F4CD6" w14:textId="1BA5B67E" w:rsidR="007E4D4D" w:rsidRPr="00DC04A3" w:rsidRDefault="00D75957"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การอนุมัติงบการเงิน</w:t>
      </w:r>
    </w:p>
    <w:p w14:paraId="1421B0A3" w14:textId="547B39A4" w:rsidR="003D2EFA" w:rsidRPr="00DC04A3" w:rsidRDefault="003D2EFA" w:rsidP="000A16BE">
      <w:pPr>
        <w:pStyle w:val="BlockText"/>
        <w:spacing w:after="120"/>
        <w:ind w:left="426" w:right="6" w:firstLine="0"/>
        <w:jc w:val="thaiDistribute"/>
        <w:rPr>
          <w:rFonts w:ascii="AngsanaUPC" w:hAnsi="AngsanaUPC" w:cs="AngsanaUPC"/>
        </w:rPr>
      </w:pPr>
      <w:r w:rsidRPr="00DC04A3">
        <w:rPr>
          <w:rFonts w:ascii="AngsanaUPC" w:hAnsi="AngsanaUPC" w:cs="AngsanaUPC"/>
          <w:cs/>
        </w:rPr>
        <w:t xml:space="preserve">งบการเงินนี้ได้รับการอนุมัติให้ออกโดยคณะกรรมการของบริษัท เมื่อวันที่ </w:t>
      </w:r>
      <w:r w:rsidRPr="00DC04A3">
        <w:rPr>
          <w:rFonts w:ascii="AngsanaUPC" w:hAnsi="AngsanaUPC" w:cs="AngsanaUPC"/>
        </w:rPr>
        <w:t>21</w:t>
      </w:r>
      <w:r w:rsidRPr="00DC04A3">
        <w:rPr>
          <w:rFonts w:ascii="AngsanaUPC" w:hAnsi="AngsanaUPC" w:cs="AngsanaUPC"/>
          <w:cs/>
        </w:rPr>
        <w:t xml:space="preserve"> กุมภาพันธ์ </w:t>
      </w:r>
      <w:r w:rsidRPr="00DC04A3">
        <w:rPr>
          <w:rFonts w:ascii="AngsanaUPC" w:hAnsi="AngsanaUPC" w:cs="AngsanaUPC"/>
        </w:rPr>
        <w:t>2568</w:t>
      </w:r>
    </w:p>
    <w:sectPr w:rsidR="003D2EFA" w:rsidRPr="00DC04A3" w:rsidSect="00AE304B">
      <w:headerReference w:type="default" r:id="rId15"/>
      <w:footerReference w:type="default" r:id="rId16"/>
      <w:pgSz w:w="11907" w:h="16840" w:code="9"/>
      <w:pgMar w:top="1418" w:right="680" w:bottom="1134" w:left="1644" w:header="709" w:footer="142" w:gutter="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3E433" w14:textId="77777777" w:rsidR="00BB6BFE" w:rsidRDefault="00BB6BFE">
      <w:r>
        <w:separator/>
      </w:r>
    </w:p>
  </w:endnote>
  <w:endnote w:type="continuationSeparator" w:id="0">
    <w:p w14:paraId="2C24DF67" w14:textId="77777777" w:rsidR="00BB6BFE" w:rsidRDefault="00BB6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5636B" w14:textId="3C0DF866" w:rsidR="0019192A" w:rsidRDefault="0019192A" w:rsidP="00E67952">
    <w:pPr>
      <w:pStyle w:val="Footer"/>
      <w:jc w:val="center"/>
      <w:rPr>
        <w:sz w:val="28"/>
        <w:szCs w:val="28"/>
      </w:rPr>
    </w:pPr>
    <w:r>
      <w:rPr>
        <w:rFonts w:hint="cs"/>
        <w:sz w:val="28"/>
        <w:szCs w:val="28"/>
        <w:cs/>
      </w:rPr>
      <w:t>ลงชื่อ...................................................................................................................กรรมการ</w:t>
    </w:r>
  </w:p>
  <w:p w14:paraId="1D0E89B8" w14:textId="70457577" w:rsidR="0019192A" w:rsidRDefault="0019192A" w:rsidP="00910865">
    <w:pPr>
      <w:pStyle w:val="Footer"/>
      <w:tabs>
        <w:tab w:val="clear" w:pos="8505"/>
      </w:tabs>
      <w:jc w:val="center"/>
      <w:rPr>
        <w:sz w:val="28"/>
        <w:szCs w:val="28"/>
      </w:rPr>
    </w:pP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r>
      <w:rPr>
        <w:sz w:val="28"/>
        <w:szCs w:val="28"/>
      </w:rPr>
      <w:tab/>
    </w:r>
  </w:p>
  <w:p w14:paraId="511A90A0" w14:textId="77777777" w:rsidR="004B1669" w:rsidRPr="004B1669" w:rsidRDefault="004B1669" w:rsidP="00910865">
    <w:pPr>
      <w:pStyle w:val="Footer"/>
      <w:tabs>
        <w:tab w:val="clear" w:pos="8505"/>
      </w:tabs>
      <w:jc w:val="center"/>
      <w:rPr>
        <w:sz w:val="20"/>
        <w:szCs w:val="20"/>
      </w:rPr>
    </w:pPr>
  </w:p>
  <w:p w14:paraId="51C612BD" w14:textId="77777777" w:rsidR="0019192A" w:rsidRPr="0081780E" w:rsidRDefault="0019192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053695">
      <w:rPr>
        <w:noProof/>
        <w:sz w:val="28"/>
        <w:szCs w:val="28"/>
      </w:rPr>
      <w:t>31</w:t>
    </w:r>
    <w:r w:rsidRPr="00E72A7E">
      <w:rPr>
        <w:sz w:val="28"/>
        <w:szCs w:val="28"/>
      </w:rPr>
      <w:fldChar w:fldCharType="end"/>
    </w:r>
    <w:r>
      <w:rPr>
        <w:rFonts w:hint="cs"/>
        <w:sz w:val="28"/>
        <w:szCs w:val="28"/>
        <w:cs/>
      </w:rPr>
      <w:t xml:space="preserve"> </w:t>
    </w:r>
  </w:p>
  <w:p w14:paraId="36C9ADA9" w14:textId="0D2D403E" w:rsidR="0019192A" w:rsidRDefault="0019192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8C730" w14:textId="1F1BE508" w:rsidR="0019192A" w:rsidRDefault="0019192A" w:rsidP="00702C8F">
    <w:pPr>
      <w:pStyle w:val="Footer"/>
      <w:tabs>
        <w:tab w:val="clear" w:pos="8505"/>
        <w:tab w:val="right" w:pos="8553"/>
      </w:tabs>
      <w:ind w:left="462"/>
      <w:jc w:val="center"/>
      <w:rPr>
        <w:sz w:val="28"/>
        <w:szCs w:val="28"/>
      </w:rPr>
    </w:pPr>
    <w:r>
      <w:rPr>
        <w:rFonts w:hint="cs"/>
        <w:sz w:val="28"/>
        <w:szCs w:val="28"/>
        <w:cs/>
      </w:rPr>
      <w:t>ลงชื่อ...................................................................................................................กรรมการ</w:t>
    </w:r>
  </w:p>
  <w:p w14:paraId="107E2906" w14:textId="72AC1422" w:rsidR="0019192A" w:rsidRDefault="0019192A" w:rsidP="00910865">
    <w:pPr>
      <w:pStyle w:val="Footer"/>
      <w:tabs>
        <w:tab w:val="clear" w:pos="8505"/>
      </w:tabs>
      <w:ind w:firstLine="397"/>
      <w:jc w:val="center"/>
      <w:rPr>
        <w:sz w:val="28"/>
        <w:szCs w:val="28"/>
      </w:rPr>
    </w:pP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r>
      <w:rPr>
        <w:sz w:val="28"/>
        <w:szCs w:val="28"/>
      </w:rPr>
      <w:tab/>
    </w:r>
  </w:p>
  <w:p w14:paraId="162597C0" w14:textId="77777777" w:rsidR="00AE304B" w:rsidRPr="00AE304B" w:rsidRDefault="00AE304B" w:rsidP="00910865">
    <w:pPr>
      <w:pStyle w:val="Footer"/>
      <w:tabs>
        <w:tab w:val="clear" w:pos="8505"/>
      </w:tabs>
      <w:ind w:firstLine="397"/>
      <w:jc w:val="center"/>
      <w:rPr>
        <w:sz w:val="16"/>
        <w:szCs w:val="16"/>
      </w:rPr>
    </w:pPr>
  </w:p>
  <w:p w14:paraId="52F88194" w14:textId="77777777" w:rsidR="0019192A" w:rsidRPr="0081780E" w:rsidRDefault="0019192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053695">
      <w:rPr>
        <w:noProof/>
        <w:sz w:val="28"/>
        <w:szCs w:val="28"/>
      </w:rPr>
      <w:t>35</w:t>
    </w:r>
    <w:r w:rsidRPr="00E72A7E">
      <w:rPr>
        <w:sz w:val="28"/>
        <w:szCs w:val="28"/>
      </w:rPr>
      <w:fldChar w:fldCharType="end"/>
    </w:r>
    <w:r>
      <w:rPr>
        <w:rFonts w:hint="cs"/>
        <w:sz w:val="28"/>
        <w:szCs w:val="28"/>
        <w:cs/>
      </w:rPr>
      <w:t xml:space="preserve"> </w:t>
    </w:r>
  </w:p>
  <w:p w14:paraId="228FDFA9" w14:textId="77777777" w:rsidR="0019192A" w:rsidRDefault="0019192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673B3" w14:textId="7842C76B" w:rsidR="0019192A" w:rsidRDefault="0019192A" w:rsidP="00E67952">
    <w:pPr>
      <w:pStyle w:val="Footer"/>
      <w:jc w:val="center"/>
      <w:rPr>
        <w:sz w:val="28"/>
        <w:szCs w:val="28"/>
      </w:rPr>
    </w:pPr>
    <w:r>
      <w:rPr>
        <w:rFonts w:hint="cs"/>
        <w:sz w:val="28"/>
        <w:szCs w:val="28"/>
        <w:cs/>
      </w:rPr>
      <w:t>ลงชื่อ...................................................................................................................กรรมการ</w:t>
    </w:r>
  </w:p>
  <w:p w14:paraId="3FE18ED7" w14:textId="25F5F032" w:rsidR="0019192A" w:rsidRDefault="0019192A" w:rsidP="00910865">
    <w:pPr>
      <w:pStyle w:val="Footer"/>
      <w:tabs>
        <w:tab w:val="clear" w:pos="8505"/>
      </w:tabs>
      <w:jc w:val="center"/>
      <w:rPr>
        <w:sz w:val="28"/>
        <w:szCs w:val="28"/>
      </w:rPr>
    </w:pP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r>
      <w:rPr>
        <w:sz w:val="28"/>
        <w:szCs w:val="28"/>
      </w:rPr>
      <w:tab/>
    </w:r>
  </w:p>
  <w:p w14:paraId="094423FF" w14:textId="77777777" w:rsidR="00AE304B" w:rsidRPr="00AE304B" w:rsidRDefault="00AE304B" w:rsidP="00910865">
    <w:pPr>
      <w:pStyle w:val="Footer"/>
      <w:tabs>
        <w:tab w:val="clear" w:pos="8505"/>
      </w:tabs>
      <w:jc w:val="center"/>
      <w:rPr>
        <w:sz w:val="20"/>
        <w:szCs w:val="20"/>
      </w:rPr>
    </w:pPr>
  </w:p>
  <w:p w14:paraId="4B31AED6" w14:textId="77777777" w:rsidR="0019192A" w:rsidRPr="0081780E" w:rsidRDefault="0019192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053695">
      <w:rPr>
        <w:noProof/>
        <w:sz w:val="28"/>
        <w:szCs w:val="28"/>
      </w:rPr>
      <w:t>41</w:t>
    </w:r>
    <w:r w:rsidRPr="00E72A7E">
      <w:rPr>
        <w:sz w:val="28"/>
        <w:szCs w:val="28"/>
      </w:rPr>
      <w:fldChar w:fldCharType="end"/>
    </w:r>
    <w:r>
      <w:rPr>
        <w:rFonts w:hint="cs"/>
        <w:sz w:val="28"/>
        <w:szCs w:val="28"/>
        <w:cs/>
      </w:rPr>
      <w:t xml:space="preserve"> </w:t>
    </w:r>
  </w:p>
  <w:p w14:paraId="4C0D34B0" w14:textId="77777777" w:rsidR="0019192A" w:rsidRDefault="0019192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BE6C8" w14:textId="7511DCD1" w:rsidR="0019192A" w:rsidRDefault="0019192A" w:rsidP="002C7ED3">
    <w:pPr>
      <w:pStyle w:val="Footer"/>
      <w:tabs>
        <w:tab w:val="clear" w:pos="8505"/>
      </w:tabs>
      <w:jc w:val="center"/>
      <w:rPr>
        <w:sz w:val="28"/>
        <w:szCs w:val="28"/>
      </w:rPr>
    </w:pPr>
    <w:r>
      <w:rPr>
        <w:rFonts w:hint="cs"/>
        <w:sz w:val="28"/>
        <w:szCs w:val="28"/>
        <w:cs/>
      </w:rPr>
      <w:t>ลงชื่อ...................................................................................................................กรรมการ</w:t>
    </w:r>
  </w:p>
  <w:p w14:paraId="5F916BF5" w14:textId="0CAD644F" w:rsidR="0019192A" w:rsidRDefault="0019192A" w:rsidP="004C5DDC">
    <w:pPr>
      <w:pStyle w:val="Footer"/>
      <w:tabs>
        <w:tab w:val="clear" w:pos="8505"/>
      </w:tabs>
      <w:jc w:val="center"/>
      <w:rPr>
        <w:sz w:val="28"/>
        <w:szCs w:val="28"/>
      </w:rPr>
    </w:pP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r>
      <w:rPr>
        <w:sz w:val="28"/>
        <w:szCs w:val="28"/>
      </w:rPr>
      <w:tab/>
    </w:r>
  </w:p>
  <w:p w14:paraId="76F861BC" w14:textId="77777777" w:rsidR="00AE304B" w:rsidRPr="00AE304B" w:rsidRDefault="00AE304B" w:rsidP="004C5DDC">
    <w:pPr>
      <w:pStyle w:val="Footer"/>
      <w:tabs>
        <w:tab w:val="clear" w:pos="8505"/>
      </w:tabs>
      <w:jc w:val="center"/>
      <w:rPr>
        <w:sz w:val="16"/>
        <w:szCs w:val="16"/>
      </w:rPr>
    </w:pPr>
  </w:p>
  <w:p w14:paraId="68E78605" w14:textId="77777777" w:rsidR="0019192A" w:rsidRPr="0081780E" w:rsidRDefault="0019192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053695">
      <w:rPr>
        <w:noProof/>
        <w:sz w:val="28"/>
        <w:szCs w:val="28"/>
      </w:rPr>
      <w:t>43</w:t>
    </w:r>
    <w:r w:rsidRPr="00E72A7E">
      <w:rPr>
        <w:sz w:val="28"/>
        <w:szCs w:val="28"/>
      </w:rPr>
      <w:fldChar w:fldCharType="end"/>
    </w:r>
    <w:r>
      <w:rPr>
        <w:rFonts w:hint="cs"/>
        <w:sz w:val="28"/>
        <w:szCs w:val="28"/>
        <w:cs/>
      </w:rPr>
      <w:t xml:space="preserve"> </w:t>
    </w:r>
  </w:p>
  <w:p w14:paraId="150D5CDD" w14:textId="2DFC3CE9" w:rsidR="0019192A" w:rsidRDefault="0019192A" w:rsidP="00AE304B">
    <w:pPr>
      <w:pStyle w:val="Footer"/>
      <w:tabs>
        <w:tab w:val="left" w:pos="1230"/>
        <w:tab w:val="left" w:pos="6405"/>
        <w:tab w:val="left" w:pos="8505"/>
      </w:tabs>
      <w:ind w:right="360"/>
      <w:rPr>
        <w:sz w:val="28"/>
        <w:szCs w:val="28"/>
        <w:cs/>
      </w:rPr>
    </w:pPr>
    <w:r>
      <w:rPr>
        <w:sz w:val="28"/>
        <w:szCs w:val="28"/>
        <w:cs/>
      </w:rPr>
      <w:tab/>
    </w:r>
    <w:r>
      <w:rPr>
        <w:sz w:val="28"/>
        <w:szCs w:val="28"/>
        <w:cs/>
      </w:rPr>
      <w:tab/>
    </w:r>
    <w:r w:rsidR="00AE304B">
      <w:rPr>
        <w:sz w:val="28"/>
        <w:szCs w:val="28"/>
        <w:cs/>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4614" w14:textId="3BA84423" w:rsidR="0019192A" w:rsidRDefault="0019192A" w:rsidP="002C7ED3">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4EAA321B" w14:textId="77777777" w:rsidR="009C15E9" w:rsidRDefault="0019192A" w:rsidP="002C7ED3">
    <w:pPr>
      <w:pStyle w:val="Footer"/>
      <w:tabs>
        <w:tab w:val="clear" w:pos="8505"/>
      </w:tabs>
      <w:jc w:val="center"/>
      <w:rPr>
        <w:sz w:val="28"/>
        <w:szCs w:val="28"/>
      </w:rPr>
    </w:pPr>
    <w:r>
      <w:rPr>
        <w:rFonts w:hint="cs"/>
        <w:sz w:val="28"/>
        <w:szCs w:val="28"/>
        <w:cs/>
      </w:rPr>
      <w:t>นายกวิ</w:t>
    </w:r>
    <w:proofErr w:type="spellStart"/>
    <w:r>
      <w:rPr>
        <w:rFonts w:hint="cs"/>
        <w:sz w:val="28"/>
        <w:szCs w:val="28"/>
        <w:cs/>
      </w:rPr>
      <w:t>ศพงษ์</w:t>
    </w:r>
    <w:proofErr w:type="spellEnd"/>
    <w:r>
      <w:rPr>
        <w:rFonts w:hint="cs"/>
        <w:sz w:val="28"/>
        <w:szCs w:val="28"/>
        <w:cs/>
      </w:rPr>
      <w:t xml:space="preserve"> สิริธนนนท์สกุล และนางสาวนรีรัตน์ สิริธนนนท์สกุล</w:t>
    </w:r>
  </w:p>
  <w:p w14:paraId="301A62C3" w14:textId="7251218D" w:rsidR="0019192A" w:rsidRPr="009C15E9" w:rsidRDefault="0019192A" w:rsidP="002C7ED3">
    <w:pPr>
      <w:pStyle w:val="Footer"/>
      <w:tabs>
        <w:tab w:val="clear" w:pos="8505"/>
      </w:tabs>
      <w:jc w:val="center"/>
      <w:rPr>
        <w:sz w:val="20"/>
        <w:szCs w:val="20"/>
      </w:rPr>
    </w:pPr>
    <w:r w:rsidRPr="009C15E9">
      <w:rPr>
        <w:sz w:val="20"/>
        <w:szCs w:val="20"/>
      </w:rPr>
      <w:tab/>
    </w:r>
  </w:p>
  <w:p w14:paraId="7F4B9D77" w14:textId="77777777" w:rsidR="0019192A" w:rsidRPr="0081780E" w:rsidRDefault="0019192A"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053695">
      <w:rPr>
        <w:noProof/>
        <w:sz w:val="28"/>
        <w:szCs w:val="28"/>
      </w:rPr>
      <w:t>56</w:t>
    </w:r>
    <w:r w:rsidRPr="00E72A7E">
      <w:rPr>
        <w:sz w:val="28"/>
        <w:szCs w:val="28"/>
      </w:rPr>
      <w:fldChar w:fldCharType="end"/>
    </w:r>
    <w:r>
      <w:rPr>
        <w:rFonts w:hint="cs"/>
        <w:sz w:val="28"/>
        <w:szCs w:val="28"/>
        <w:cs/>
      </w:rPr>
      <w:t xml:space="preserve"> </w:t>
    </w:r>
  </w:p>
  <w:p w14:paraId="12E4DB24" w14:textId="77777777" w:rsidR="0019192A" w:rsidRDefault="0019192A"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C6661" w14:textId="77777777" w:rsidR="00BB6BFE" w:rsidRDefault="00BB6BFE">
      <w:r>
        <w:separator/>
      </w:r>
    </w:p>
  </w:footnote>
  <w:footnote w:type="continuationSeparator" w:id="0">
    <w:p w14:paraId="7C467A63" w14:textId="77777777" w:rsidR="00BB6BFE" w:rsidRDefault="00BB6B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9635B" w14:textId="7EFF3186" w:rsidR="001C3B83" w:rsidRDefault="001C3B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7DFE2" w14:textId="0C2E276C" w:rsidR="001C3B83" w:rsidRDefault="001C3B83">
    <w:pPr>
      <w:pStyle w:val="Header"/>
    </w:pPr>
    <w:r>
      <w:rPr>
        <w:noProof/>
        <w:lang w:eastAsia="en-US"/>
      </w:rPr>
      <w:drawing>
        <wp:anchor distT="0" distB="0" distL="114300" distR="114300" simplePos="0" relativeHeight="251667456" behindDoc="0" locked="0" layoutInCell="1" allowOverlap="1" wp14:anchorId="3844DB9C" wp14:editId="61AB0099">
          <wp:simplePos x="0" y="0"/>
          <wp:positionH relativeFrom="column">
            <wp:posOffset>6846215</wp:posOffset>
          </wp:positionH>
          <wp:positionV relativeFrom="paragraph">
            <wp:posOffset>584835</wp:posOffset>
          </wp:positionV>
          <wp:extent cx="2167313" cy="1183005"/>
          <wp:effectExtent l="0" t="0" r="444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029" t="2265" r="5651" b="8677"/>
                  <a:stretch/>
                </pic:blipFill>
                <pic:spPr bwMode="auto">
                  <a:xfrm>
                    <a:off x="0" y="0"/>
                    <a:ext cx="2167313" cy="1183005"/>
                  </a:xfrm>
                  <a:prstGeom prst="rect">
                    <a:avLst/>
                  </a:prstGeom>
                  <a:noFill/>
                  <a:ln>
                    <a:noFill/>
                  </a:ln>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B4A13" w14:textId="34E94BE8" w:rsidR="001C3B83" w:rsidRDefault="001C3B8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BFBF0" w14:textId="49514073" w:rsidR="001C3B83" w:rsidRDefault="001C3B83">
    <w:pPr>
      <w:pStyle w:val="Header"/>
    </w:pPr>
    <w:r>
      <w:rPr>
        <w:noProof/>
        <w:lang w:eastAsia="en-US"/>
      </w:rPr>
      <w:drawing>
        <wp:anchor distT="0" distB="0" distL="114300" distR="114300" simplePos="0" relativeHeight="251677696" behindDoc="0" locked="0" layoutInCell="1" allowOverlap="1" wp14:anchorId="65AD0EDC" wp14:editId="4D2265CD">
          <wp:simplePos x="0" y="0"/>
          <wp:positionH relativeFrom="column">
            <wp:posOffset>6846215</wp:posOffset>
          </wp:positionH>
          <wp:positionV relativeFrom="paragraph">
            <wp:posOffset>584835</wp:posOffset>
          </wp:positionV>
          <wp:extent cx="2167313" cy="1183005"/>
          <wp:effectExtent l="0" t="0" r="4445"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3029" t="2265" r="5651" b="8677"/>
                  <a:stretch/>
                </pic:blipFill>
                <pic:spPr bwMode="auto">
                  <a:xfrm>
                    <a:off x="0" y="0"/>
                    <a:ext cx="2167313" cy="1183005"/>
                  </a:xfrm>
                  <a:prstGeom prst="rect">
                    <a:avLst/>
                  </a:prstGeom>
                  <a:noFill/>
                  <a:ln>
                    <a:noFill/>
                  </a:ln>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B37"/>
    <w:rsid w:val="00002C2E"/>
    <w:rsid w:val="00002C8E"/>
    <w:rsid w:val="0000315D"/>
    <w:rsid w:val="00003458"/>
    <w:rsid w:val="00003587"/>
    <w:rsid w:val="000037AC"/>
    <w:rsid w:val="00003979"/>
    <w:rsid w:val="00004216"/>
    <w:rsid w:val="00004976"/>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843"/>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695"/>
    <w:rsid w:val="000538DF"/>
    <w:rsid w:val="00053CC7"/>
    <w:rsid w:val="000546CA"/>
    <w:rsid w:val="0005482B"/>
    <w:rsid w:val="000548DB"/>
    <w:rsid w:val="0005638A"/>
    <w:rsid w:val="000563C3"/>
    <w:rsid w:val="000566CF"/>
    <w:rsid w:val="00056840"/>
    <w:rsid w:val="00056933"/>
    <w:rsid w:val="00056CC8"/>
    <w:rsid w:val="00057282"/>
    <w:rsid w:val="000573BF"/>
    <w:rsid w:val="000576B5"/>
    <w:rsid w:val="0005782F"/>
    <w:rsid w:val="0005793C"/>
    <w:rsid w:val="00057972"/>
    <w:rsid w:val="00057BD0"/>
    <w:rsid w:val="000601EE"/>
    <w:rsid w:val="0006095B"/>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6C1"/>
    <w:rsid w:val="001439FB"/>
    <w:rsid w:val="00143B27"/>
    <w:rsid w:val="00143CB4"/>
    <w:rsid w:val="00143DBC"/>
    <w:rsid w:val="00143DDB"/>
    <w:rsid w:val="001443A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AD3"/>
    <w:rsid w:val="00190E25"/>
    <w:rsid w:val="00190E42"/>
    <w:rsid w:val="00190F8E"/>
    <w:rsid w:val="00191414"/>
    <w:rsid w:val="0019192A"/>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B83"/>
    <w:rsid w:val="001C3FDC"/>
    <w:rsid w:val="001C43CB"/>
    <w:rsid w:val="001C45ED"/>
    <w:rsid w:val="001C4671"/>
    <w:rsid w:val="001C556F"/>
    <w:rsid w:val="001C5643"/>
    <w:rsid w:val="001C5A2F"/>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39F"/>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32B"/>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870"/>
    <w:rsid w:val="00245937"/>
    <w:rsid w:val="00245AD0"/>
    <w:rsid w:val="00245C3C"/>
    <w:rsid w:val="002460B3"/>
    <w:rsid w:val="00246951"/>
    <w:rsid w:val="00247509"/>
    <w:rsid w:val="002475CB"/>
    <w:rsid w:val="00247602"/>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D6C"/>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1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088"/>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34CE"/>
    <w:rsid w:val="003036BB"/>
    <w:rsid w:val="003039C9"/>
    <w:rsid w:val="00303BD6"/>
    <w:rsid w:val="00303D3A"/>
    <w:rsid w:val="0030488B"/>
    <w:rsid w:val="00305072"/>
    <w:rsid w:val="003052C6"/>
    <w:rsid w:val="00305350"/>
    <w:rsid w:val="0030548E"/>
    <w:rsid w:val="00305D7A"/>
    <w:rsid w:val="00305E1F"/>
    <w:rsid w:val="00305F6C"/>
    <w:rsid w:val="00306276"/>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3266"/>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6FCF"/>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56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BD0"/>
    <w:rsid w:val="003F1F64"/>
    <w:rsid w:val="003F2020"/>
    <w:rsid w:val="003F20C3"/>
    <w:rsid w:val="003F21BF"/>
    <w:rsid w:val="003F2AE0"/>
    <w:rsid w:val="003F2DE1"/>
    <w:rsid w:val="003F347A"/>
    <w:rsid w:val="003F3BC6"/>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639"/>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4B1"/>
    <w:rsid w:val="0046354A"/>
    <w:rsid w:val="004637C7"/>
    <w:rsid w:val="00463EE7"/>
    <w:rsid w:val="00464126"/>
    <w:rsid w:val="00464588"/>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669"/>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310"/>
    <w:rsid w:val="004C46CB"/>
    <w:rsid w:val="004C4938"/>
    <w:rsid w:val="004C4B97"/>
    <w:rsid w:val="004C4BA5"/>
    <w:rsid w:val="004C4FA3"/>
    <w:rsid w:val="004C4FCA"/>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6AC"/>
    <w:rsid w:val="00582B6B"/>
    <w:rsid w:val="00582C09"/>
    <w:rsid w:val="0058337F"/>
    <w:rsid w:val="00583821"/>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722"/>
    <w:rsid w:val="00590763"/>
    <w:rsid w:val="00590CA9"/>
    <w:rsid w:val="00590D5B"/>
    <w:rsid w:val="005912F8"/>
    <w:rsid w:val="00591A91"/>
    <w:rsid w:val="00591D69"/>
    <w:rsid w:val="00591F30"/>
    <w:rsid w:val="00592492"/>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680"/>
    <w:rsid w:val="00600788"/>
    <w:rsid w:val="00600B7F"/>
    <w:rsid w:val="00600D41"/>
    <w:rsid w:val="00600E34"/>
    <w:rsid w:val="00601254"/>
    <w:rsid w:val="0060209D"/>
    <w:rsid w:val="0060211C"/>
    <w:rsid w:val="006024FB"/>
    <w:rsid w:val="00602550"/>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22"/>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BDD"/>
    <w:rsid w:val="00623BE9"/>
    <w:rsid w:val="00623C5A"/>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7B3"/>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6DD6"/>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AD"/>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657"/>
    <w:rsid w:val="008239F0"/>
    <w:rsid w:val="00823CD4"/>
    <w:rsid w:val="00823CEB"/>
    <w:rsid w:val="00823DF2"/>
    <w:rsid w:val="00823E6B"/>
    <w:rsid w:val="0082407A"/>
    <w:rsid w:val="0082409A"/>
    <w:rsid w:val="008245B3"/>
    <w:rsid w:val="008245D7"/>
    <w:rsid w:val="0082460E"/>
    <w:rsid w:val="008248BE"/>
    <w:rsid w:val="008249D8"/>
    <w:rsid w:val="00824B02"/>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4F5"/>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8C1"/>
    <w:rsid w:val="00896380"/>
    <w:rsid w:val="008968F2"/>
    <w:rsid w:val="00896B0C"/>
    <w:rsid w:val="00896E83"/>
    <w:rsid w:val="008970E5"/>
    <w:rsid w:val="00897197"/>
    <w:rsid w:val="008971F8"/>
    <w:rsid w:val="00897AE9"/>
    <w:rsid w:val="00897C19"/>
    <w:rsid w:val="008A02AE"/>
    <w:rsid w:val="008A0612"/>
    <w:rsid w:val="008A09AD"/>
    <w:rsid w:val="008A115A"/>
    <w:rsid w:val="008A11D6"/>
    <w:rsid w:val="008A1669"/>
    <w:rsid w:val="008A1B44"/>
    <w:rsid w:val="008A2295"/>
    <w:rsid w:val="008A229E"/>
    <w:rsid w:val="008A2841"/>
    <w:rsid w:val="008A2C08"/>
    <w:rsid w:val="008A2DBF"/>
    <w:rsid w:val="008A329F"/>
    <w:rsid w:val="008A341C"/>
    <w:rsid w:val="008A34BF"/>
    <w:rsid w:val="008A34D5"/>
    <w:rsid w:val="008A3509"/>
    <w:rsid w:val="008A38F8"/>
    <w:rsid w:val="008A3933"/>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31F4"/>
    <w:rsid w:val="008B331A"/>
    <w:rsid w:val="008B33A2"/>
    <w:rsid w:val="008B3FF6"/>
    <w:rsid w:val="008B4210"/>
    <w:rsid w:val="008B45C4"/>
    <w:rsid w:val="008B5285"/>
    <w:rsid w:val="008B55D2"/>
    <w:rsid w:val="008B567D"/>
    <w:rsid w:val="008B56F8"/>
    <w:rsid w:val="008B5796"/>
    <w:rsid w:val="008B5AE9"/>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0F5"/>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F6F"/>
    <w:rsid w:val="0091001B"/>
    <w:rsid w:val="00910207"/>
    <w:rsid w:val="0091020E"/>
    <w:rsid w:val="009104A2"/>
    <w:rsid w:val="00910865"/>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B9E"/>
    <w:rsid w:val="00974DC7"/>
    <w:rsid w:val="00974EE6"/>
    <w:rsid w:val="00975111"/>
    <w:rsid w:val="0097574E"/>
    <w:rsid w:val="00975C6A"/>
    <w:rsid w:val="00975C82"/>
    <w:rsid w:val="00976196"/>
    <w:rsid w:val="009764D2"/>
    <w:rsid w:val="00976783"/>
    <w:rsid w:val="00976FE8"/>
    <w:rsid w:val="00977180"/>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343C"/>
    <w:rsid w:val="009A356D"/>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5E9"/>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12C"/>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30F8"/>
    <w:rsid w:val="009F3216"/>
    <w:rsid w:val="009F3422"/>
    <w:rsid w:val="009F3809"/>
    <w:rsid w:val="009F4073"/>
    <w:rsid w:val="009F412C"/>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ACF"/>
    <w:rsid w:val="00A15ED4"/>
    <w:rsid w:val="00A1632A"/>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F14"/>
    <w:rsid w:val="00A57136"/>
    <w:rsid w:val="00A5728C"/>
    <w:rsid w:val="00A572A3"/>
    <w:rsid w:val="00A576DA"/>
    <w:rsid w:val="00A5770B"/>
    <w:rsid w:val="00A577F7"/>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ACD"/>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5FF"/>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04B"/>
    <w:rsid w:val="00AE345C"/>
    <w:rsid w:val="00AE3911"/>
    <w:rsid w:val="00AE49B1"/>
    <w:rsid w:val="00AE4E87"/>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1E1"/>
    <w:rsid w:val="00B203C4"/>
    <w:rsid w:val="00B2133F"/>
    <w:rsid w:val="00B2157F"/>
    <w:rsid w:val="00B21639"/>
    <w:rsid w:val="00B21A8C"/>
    <w:rsid w:val="00B21B2D"/>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BBD"/>
    <w:rsid w:val="00B30CFF"/>
    <w:rsid w:val="00B30D57"/>
    <w:rsid w:val="00B316FB"/>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BFE"/>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FF3"/>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7DD"/>
    <w:rsid w:val="00C61C05"/>
    <w:rsid w:val="00C61C32"/>
    <w:rsid w:val="00C61D2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1DD"/>
    <w:rsid w:val="00CC62D8"/>
    <w:rsid w:val="00CC63BA"/>
    <w:rsid w:val="00CC6C60"/>
    <w:rsid w:val="00CC6D08"/>
    <w:rsid w:val="00CC6E67"/>
    <w:rsid w:val="00CC725A"/>
    <w:rsid w:val="00CC7511"/>
    <w:rsid w:val="00CC76D9"/>
    <w:rsid w:val="00CD01F9"/>
    <w:rsid w:val="00CD0338"/>
    <w:rsid w:val="00CD0417"/>
    <w:rsid w:val="00CD0565"/>
    <w:rsid w:val="00CD08FA"/>
    <w:rsid w:val="00CD0A52"/>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8DF"/>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3D"/>
    <w:rsid w:val="00D715A7"/>
    <w:rsid w:val="00D716CD"/>
    <w:rsid w:val="00D71760"/>
    <w:rsid w:val="00D71A77"/>
    <w:rsid w:val="00D71A78"/>
    <w:rsid w:val="00D71B03"/>
    <w:rsid w:val="00D71D69"/>
    <w:rsid w:val="00D71D78"/>
    <w:rsid w:val="00D71E60"/>
    <w:rsid w:val="00D71F27"/>
    <w:rsid w:val="00D72220"/>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56B"/>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C7A"/>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A7E"/>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97C7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79"/>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84A"/>
    <w:rsid w:val="00E52E10"/>
    <w:rsid w:val="00E52E5F"/>
    <w:rsid w:val="00E5304A"/>
    <w:rsid w:val="00E53086"/>
    <w:rsid w:val="00E534BE"/>
    <w:rsid w:val="00E534C5"/>
    <w:rsid w:val="00E5359B"/>
    <w:rsid w:val="00E53A39"/>
    <w:rsid w:val="00E54241"/>
    <w:rsid w:val="00E54A43"/>
    <w:rsid w:val="00E54A95"/>
    <w:rsid w:val="00E54B12"/>
    <w:rsid w:val="00E54B94"/>
    <w:rsid w:val="00E54C5E"/>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EF"/>
    <w:rsid w:val="00E753AE"/>
    <w:rsid w:val="00E75909"/>
    <w:rsid w:val="00E759C6"/>
    <w:rsid w:val="00E75E31"/>
    <w:rsid w:val="00E764BA"/>
    <w:rsid w:val="00E764DF"/>
    <w:rsid w:val="00E765DB"/>
    <w:rsid w:val="00E76B36"/>
    <w:rsid w:val="00E7701C"/>
    <w:rsid w:val="00E770CC"/>
    <w:rsid w:val="00E7711B"/>
    <w:rsid w:val="00E77218"/>
    <w:rsid w:val="00E773D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3A3"/>
    <w:rsid w:val="00EA4529"/>
    <w:rsid w:val="00EA4687"/>
    <w:rsid w:val="00EA473F"/>
    <w:rsid w:val="00EA4AA0"/>
    <w:rsid w:val="00EA4B79"/>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4AB"/>
    <w:rsid w:val="00EB3B74"/>
    <w:rsid w:val="00EB4013"/>
    <w:rsid w:val="00EB409C"/>
    <w:rsid w:val="00EB489D"/>
    <w:rsid w:val="00EB48A0"/>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E90"/>
    <w:rsid w:val="00F10EFB"/>
    <w:rsid w:val="00F10F73"/>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1199"/>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A3D"/>
    <w:rsid w:val="00F54A50"/>
    <w:rsid w:val="00F54C26"/>
    <w:rsid w:val="00F54D39"/>
    <w:rsid w:val="00F5542A"/>
    <w:rsid w:val="00F55483"/>
    <w:rsid w:val="00F55910"/>
    <w:rsid w:val="00F559B5"/>
    <w:rsid w:val="00F55C44"/>
    <w:rsid w:val="00F55D5B"/>
    <w:rsid w:val="00F55F8D"/>
    <w:rsid w:val="00F56716"/>
    <w:rsid w:val="00F56CF2"/>
    <w:rsid w:val="00F56DB7"/>
    <w:rsid w:val="00F56DC4"/>
    <w:rsid w:val="00F56E0E"/>
    <w:rsid w:val="00F56EF1"/>
    <w:rsid w:val="00F57213"/>
    <w:rsid w:val="00F57974"/>
    <w:rsid w:val="00F6079C"/>
    <w:rsid w:val="00F60ABA"/>
    <w:rsid w:val="00F60EA0"/>
    <w:rsid w:val="00F60FEF"/>
    <w:rsid w:val="00F61181"/>
    <w:rsid w:val="00F611BE"/>
    <w:rsid w:val="00F612CE"/>
    <w:rsid w:val="00F61323"/>
    <w:rsid w:val="00F613C6"/>
    <w:rsid w:val="00F61691"/>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E6"/>
    <w:rsid w:val="00FB4642"/>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637AA6E5-00E0-4D3B-893B-DED4B240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6096B-5CA7-413F-9CF3-5991C1B5F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9471</Words>
  <Characters>53989</Characters>
  <Application>Microsoft Office Word</Application>
  <DocSecurity>0</DocSecurity>
  <Lines>449</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63334</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nanatporn</cp:lastModifiedBy>
  <cp:revision>35</cp:revision>
  <cp:lastPrinted>2025-02-20T15:50:00Z</cp:lastPrinted>
  <dcterms:created xsi:type="dcterms:W3CDTF">2025-02-18T03:10:00Z</dcterms:created>
  <dcterms:modified xsi:type="dcterms:W3CDTF">2025-02-21T06:29:00Z</dcterms:modified>
</cp:coreProperties>
</file>