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6782" w14:textId="77777777" w:rsidR="00866F4D" w:rsidRDefault="001C0B1E" w:rsidP="00A01EF0">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14:paraId="22D66784" w14:textId="11B5A02B" w:rsidR="00D66D48" w:rsidRPr="00F63EF5" w:rsidRDefault="00EB2179"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Notes to financial statements</w:t>
      </w:r>
    </w:p>
    <w:p w14:paraId="22D66785" w14:textId="0D4ACD9F" w:rsidR="00940151" w:rsidRPr="00F63EF5" w:rsidRDefault="004D02A0"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00EB2179" w:rsidRPr="00F63EF5">
        <w:rPr>
          <w:rFonts w:ascii="Arial" w:hAnsi="Arial" w:cs="Arial"/>
          <w:b/>
          <w:bCs/>
          <w:sz w:val="22"/>
          <w:szCs w:val="22"/>
        </w:rPr>
        <w:t xml:space="preserve"> ended </w:t>
      </w:r>
      <w:r w:rsidR="00FD72A9" w:rsidRPr="00F63EF5">
        <w:rPr>
          <w:rFonts w:ascii="Arial" w:hAnsi="Arial" w:cs="Arial"/>
          <w:b/>
          <w:bCs/>
          <w:sz w:val="22"/>
          <w:szCs w:val="22"/>
        </w:rPr>
        <w:t xml:space="preserve">31 December </w:t>
      </w:r>
      <w:r w:rsidR="00755A2B">
        <w:rPr>
          <w:rFonts w:ascii="Arial" w:hAnsi="Arial" w:cs="Arial"/>
          <w:b/>
          <w:bCs/>
          <w:sz w:val="22"/>
          <w:szCs w:val="22"/>
        </w:rPr>
        <w:t>2024</w:t>
      </w:r>
    </w:p>
    <w:p w14:paraId="22D66786" w14:textId="77777777" w:rsidR="00940151" w:rsidRPr="00F23B3D" w:rsidRDefault="00450F89" w:rsidP="00A21F61">
      <w:pPr>
        <w:tabs>
          <w:tab w:val="left" w:pos="1440"/>
        </w:tabs>
        <w:spacing w:before="240" w:after="120" w:line="380" w:lineRule="exact"/>
        <w:ind w:left="540" w:hanging="540"/>
        <w:jc w:val="thaiDistribute"/>
        <w:outlineLvl w:val="0"/>
        <w:rPr>
          <w:rFonts w:ascii="Arial" w:hAnsi="Arial" w:cstheme="minorBidi"/>
          <w:b/>
          <w:bCs/>
          <w:sz w:val="22"/>
          <w:szCs w:val="22"/>
          <w:cs/>
        </w:rPr>
      </w:pPr>
      <w:r w:rsidRPr="00F63EF5">
        <w:rPr>
          <w:rFonts w:ascii="Arial" w:hAnsi="Arial" w:cs="Arial"/>
          <w:b/>
          <w:bCs/>
          <w:sz w:val="22"/>
          <w:szCs w:val="22"/>
        </w:rPr>
        <w:t>1.</w:t>
      </w:r>
      <w:r w:rsidRPr="00F63EF5">
        <w:rPr>
          <w:rFonts w:ascii="Arial" w:hAnsi="Arial" w:cs="Arial"/>
          <w:b/>
          <w:bCs/>
          <w:sz w:val="22"/>
          <w:szCs w:val="22"/>
        </w:rPr>
        <w:tab/>
      </w:r>
      <w:r w:rsidR="000D35A8" w:rsidRPr="00F63EF5">
        <w:rPr>
          <w:rFonts w:ascii="Arial" w:hAnsi="Arial" w:cs="Arial"/>
          <w:b/>
          <w:bCs/>
          <w:sz w:val="22"/>
          <w:szCs w:val="22"/>
        </w:rPr>
        <w:t>General</w:t>
      </w:r>
      <w:r w:rsidR="00EB2179" w:rsidRPr="00F63EF5">
        <w:rPr>
          <w:rFonts w:ascii="Arial" w:hAnsi="Arial" w:cs="Arial"/>
          <w:b/>
          <w:bCs/>
          <w:sz w:val="22"/>
          <w:szCs w:val="22"/>
        </w:rPr>
        <w:t xml:space="preserve"> information</w:t>
      </w:r>
    </w:p>
    <w:p w14:paraId="22D66787" w14:textId="5CCD8821" w:rsidR="005B1C7C" w:rsidRDefault="005B1C7C" w:rsidP="005B1C7C">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Corporate information</w:t>
      </w:r>
    </w:p>
    <w:p w14:paraId="1B58869E" w14:textId="146C3541" w:rsidR="00B730C1" w:rsidRDefault="00EB2179" w:rsidP="00415A8F">
      <w:pPr>
        <w:tabs>
          <w:tab w:val="left" w:pos="1440"/>
        </w:tabs>
        <w:spacing w:before="120" w:after="120" w:line="380" w:lineRule="exact"/>
        <w:ind w:left="540" w:hanging="540"/>
        <w:jc w:val="thaiDistribute"/>
        <w:outlineLvl w:val="0"/>
        <w:rPr>
          <w:rFonts w:ascii="Arial" w:hAnsi="Arial"/>
          <w:sz w:val="22"/>
          <w:szCs w:val="22"/>
        </w:rPr>
      </w:pPr>
      <w:r w:rsidRPr="00F63EF5">
        <w:rPr>
          <w:rFonts w:ascii="Arial" w:hAnsi="Arial" w:cs="Arial"/>
          <w:sz w:val="22"/>
          <w:szCs w:val="22"/>
        </w:rPr>
        <w:tab/>
      </w:r>
      <w:r w:rsidR="000B63A3" w:rsidRPr="000B63A3">
        <w:rPr>
          <w:rFonts w:ascii="Arial" w:hAnsi="Arial" w:cs="Arial"/>
          <w:sz w:val="22"/>
          <w:szCs w:val="22"/>
        </w:rPr>
        <w:t xml:space="preserve">Civil Engineering Public Company Limited </w:t>
      </w:r>
      <w:r w:rsidR="00347FB0" w:rsidRPr="00F63EF5">
        <w:rPr>
          <w:rFonts w:ascii="Arial" w:hAnsi="Arial" w:cs="Arial"/>
          <w:sz w:val="22"/>
          <w:szCs w:val="22"/>
        </w:rPr>
        <w:t>(“t</w:t>
      </w:r>
      <w:r w:rsidR="00940151" w:rsidRPr="00F63EF5">
        <w:rPr>
          <w:rFonts w:ascii="Arial" w:hAnsi="Arial" w:cs="Arial"/>
          <w:sz w:val="22"/>
          <w:szCs w:val="22"/>
        </w:rPr>
        <w:t xml:space="preserve">he Company”) </w:t>
      </w:r>
      <w:r w:rsidR="0011271D" w:rsidRPr="00840218">
        <w:rPr>
          <w:rFonts w:ascii="Arial" w:hAnsi="Arial" w:cs="Arial"/>
          <w:sz w:val="22"/>
          <w:szCs w:val="22"/>
        </w:rPr>
        <w:t>is</w:t>
      </w:r>
      <w:r w:rsidR="0011271D" w:rsidRPr="00840218">
        <w:rPr>
          <w:rFonts w:ascii="Arial" w:hAnsi="Arial" w:cs="Arial"/>
          <w:sz w:val="22"/>
          <w:szCs w:val="22"/>
          <w:cs/>
        </w:rPr>
        <w:t xml:space="preserve"> </w:t>
      </w:r>
      <w:r w:rsidR="0011271D" w:rsidRPr="00840218">
        <w:rPr>
          <w:rFonts w:ascii="Arial" w:hAnsi="Arial" w:cs="Arial"/>
          <w:sz w:val="22"/>
          <w:szCs w:val="22"/>
        </w:rPr>
        <w:t xml:space="preserve">a </w:t>
      </w:r>
      <w:r w:rsidR="0011271D">
        <w:rPr>
          <w:rFonts w:ascii="Arial" w:hAnsi="Arial" w:cs="Arial"/>
          <w:sz w:val="22"/>
          <w:szCs w:val="22"/>
        </w:rPr>
        <w:t>public</w:t>
      </w:r>
      <w:r w:rsidR="0011271D" w:rsidRPr="00840218">
        <w:rPr>
          <w:rFonts w:ascii="Arial" w:hAnsi="Arial" w:cs="Arial"/>
          <w:sz w:val="22"/>
          <w:szCs w:val="22"/>
        </w:rPr>
        <w:t xml:space="preserve"> company incorporated and domiciled in Thailand. Its parent company is Atsavasirisuk Holding Company Limited</w:t>
      </w:r>
      <w:r w:rsidR="00B42963" w:rsidRPr="00F63EF5">
        <w:rPr>
          <w:rFonts w:ascii="Arial" w:hAnsi="Arial" w:cs="Arial"/>
          <w:sz w:val="22"/>
          <w:szCs w:val="22"/>
        </w:rPr>
        <w:t>, which was incorporated in Thailand. The Co</w:t>
      </w:r>
      <w:r w:rsidR="003713AE">
        <w:rPr>
          <w:rFonts w:ascii="Arial" w:hAnsi="Arial" w:cs="Arial"/>
          <w:sz w:val="22"/>
          <w:szCs w:val="22"/>
        </w:rPr>
        <w:t xml:space="preserve">mpany is principally engaged in </w:t>
      </w:r>
      <w:r w:rsidR="00B42963" w:rsidRPr="00F63EF5">
        <w:rPr>
          <w:rFonts w:ascii="Arial" w:hAnsi="Arial" w:cs="Arial"/>
          <w:sz w:val="22"/>
          <w:szCs w:val="22"/>
        </w:rPr>
        <w:t xml:space="preserve">the provision of construction services. The registered office of the Company is at 68/12 CEC </w:t>
      </w:r>
      <w:proofErr w:type="gramStart"/>
      <w:r w:rsidR="00B42963" w:rsidRPr="00F63EF5">
        <w:rPr>
          <w:rFonts w:ascii="Arial" w:hAnsi="Arial" w:cs="Arial"/>
          <w:sz w:val="22"/>
          <w:szCs w:val="22"/>
        </w:rPr>
        <w:t xml:space="preserve">Building, </w:t>
      </w:r>
      <w:r w:rsidR="000B63A3">
        <w:rPr>
          <w:rFonts w:ascii="Arial" w:hAnsi="Arial" w:cs="Arial"/>
          <w:sz w:val="22"/>
          <w:szCs w:val="22"/>
        </w:rPr>
        <w:t xml:space="preserve">  </w:t>
      </w:r>
      <w:proofErr w:type="gramEnd"/>
      <w:r w:rsidR="000B63A3">
        <w:rPr>
          <w:rFonts w:ascii="Arial" w:hAnsi="Arial" w:cs="Arial"/>
          <w:sz w:val="22"/>
          <w:szCs w:val="22"/>
        </w:rPr>
        <w:t xml:space="preserve">     </w:t>
      </w:r>
      <w:r w:rsidR="00B42963" w:rsidRPr="00F63EF5">
        <w:rPr>
          <w:rFonts w:ascii="Arial" w:hAnsi="Arial" w:cs="Arial"/>
          <w:sz w:val="22"/>
          <w:szCs w:val="22"/>
        </w:rPr>
        <w:t>7</w:t>
      </w:r>
      <w:r w:rsidR="00B42963" w:rsidRPr="00F63EF5">
        <w:rPr>
          <w:rFonts w:ascii="Arial" w:hAnsi="Arial" w:cs="Arial"/>
          <w:sz w:val="22"/>
          <w:szCs w:val="22"/>
          <w:vertAlign w:val="superscript"/>
        </w:rPr>
        <w:t>th</w:t>
      </w:r>
      <w:r w:rsidR="00B42963" w:rsidRPr="00F63EF5">
        <w:rPr>
          <w:rFonts w:ascii="Arial" w:hAnsi="Arial" w:cs="Arial"/>
          <w:sz w:val="22"/>
          <w:szCs w:val="22"/>
        </w:rPr>
        <w:t xml:space="preserve"> Floor, Kamphaeng Phet 6 Road, Ladyao, Jatujak, Bangkok.</w:t>
      </w:r>
    </w:p>
    <w:p w14:paraId="22D6678F" w14:textId="77777777" w:rsidR="00CE7316" w:rsidRPr="00F63EF5" w:rsidRDefault="003D43E8" w:rsidP="00130AA2">
      <w:pPr>
        <w:tabs>
          <w:tab w:val="left" w:pos="1440"/>
        </w:tabs>
        <w:spacing w:before="120" w:after="120" w:line="380" w:lineRule="exact"/>
        <w:ind w:left="547" w:hanging="547"/>
        <w:jc w:val="thaiDistribute"/>
        <w:outlineLvl w:val="0"/>
        <w:rPr>
          <w:rFonts w:ascii="Arial" w:hAnsi="Arial" w:cs="Arial"/>
          <w:b/>
          <w:bCs/>
          <w:sz w:val="22"/>
          <w:szCs w:val="22"/>
        </w:rPr>
      </w:pPr>
      <w:r w:rsidRPr="00F63EF5">
        <w:rPr>
          <w:rFonts w:ascii="Arial" w:hAnsi="Arial" w:cs="Arial"/>
          <w:b/>
          <w:bCs/>
          <w:sz w:val="22"/>
          <w:szCs w:val="22"/>
        </w:rPr>
        <w:t>2.</w:t>
      </w:r>
      <w:r w:rsidRPr="00F63EF5">
        <w:rPr>
          <w:rFonts w:ascii="Arial" w:hAnsi="Arial" w:cs="Arial"/>
          <w:b/>
          <w:bCs/>
          <w:sz w:val="22"/>
          <w:szCs w:val="22"/>
        </w:rPr>
        <w:tab/>
      </w:r>
      <w:r w:rsidR="00EB2179" w:rsidRPr="00F63EF5">
        <w:rPr>
          <w:rFonts w:ascii="Arial" w:hAnsi="Arial" w:cs="Arial"/>
          <w:b/>
          <w:bCs/>
          <w:sz w:val="22"/>
          <w:szCs w:val="22"/>
        </w:rPr>
        <w:t>Basis of preparation</w:t>
      </w:r>
    </w:p>
    <w:p w14:paraId="22D66790" w14:textId="6A73D96D" w:rsidR="00B42963"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2D66791"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 xml:space="preserve">The financial statements in Thai language are the official statutory financial statements </w:t>
      </w:r>
      <w:proofErr w:type="gramStart"/>
      <w:r w:rsidRPr="00F63EF5">
        <w:rPr>
          <w:rFonts w:ascii="Arial" w:hAnsi="Arial" w:cs="Arial"/>
          <w:sz w:val="22"/>
          <w:szCs w:val="22"/>
        </w:rPr>
        <w:t xml:space="preserve">of </w:t>
      </w:r>
      <w:r w:rsidR="00AA7BA2">
        <w:rPr>
          <w:rFonts w:ascii="Arial" w:hAnsi="Arial" w:cs="Arial"/>
          <w:sz w:val="22"/>
          <w:szCs w:val="22"/>
        </w:rPr>
        <w:t xml:space="preserve"> </w:t>
      </w:r>
      <w:r w:rsidRPr="00F63EF5">
        <w:rPr>
          <w:rFonts w:ascii="Arial" w:hAnsi="Arial" w:cs="Arial"/>
          <w:sz w:val="22"/>
          <w:szCs w:val="22"/>
        </w:rPr>
        <w:t>the</w:t>
      </w:r>
      <w:proofErr w:type="gramEnd"/>
      <w:r w:rsidRPr="00F63EF5">
        <w:rPr>
          <w:rFonts w:ascii="Arial" w:hAnsi="Arial" w:cs="Arial"/>
          <w:sz w:val="22"/>
          <w:szCs w:val="22"/>
        </w:rPr>
        <w:t xml:space="preserv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14:paraId="7DA29901" w14:textId="4095019B" w:rsidR="001F3809" w:rsidRDefault="00B42963" w:rsidP="00130AA2">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The financial statements have been prepared on a historical cost basis except where otherwise disclosed in the accounting policies.</w:t>
      </w:r>
    </w:p>
    <w:p w14:paraId="22D66793" w14:textId="74F53296" w:rsidR="00B42963" w:rsidRPr="00F63EF5" w:rsidRDefault="00B42963" w:rsidP="00A21F61">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2</w:t>
      </w:r>
      <w:r w:rsidRPr="00F63EF5">
        <w:rPr>
          <w:rFonts w:ascii="Arial" w:hAnsi="Arial" w:cs="Arial"/>
          <w:sz w:val="22"/>
          <w:szCs w:val="22"/>
        </w:rPr>
        <w:tab/>
        <w:t>Basis of consolidation</w:t>
      </w:r>
    </w:p>
    <w:p w14:paraId="22D66794" w14:textId="2F6B6071" w:rsidR="00B42963" w:rsidRPr="00F63EF5" w:rsidRDefault="00B42963" w:rsidP="00A21F61">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The consolidated financial statements include the financial statements of </w:t>
      </w:r>
      <w:r w:rsidR="003E6098" w:rsidRPr="003E6098">
        <w:rPr>
          <w:rFonts w:ascii="Arial" w:hAnsi="Arial" w:cs="Arial"/>
          <w:sz w:val="22"/>
          <w:szCs w:val="22"/>
        </w:rPr>
        <w:t xml:space="preserve">Civil Engineering Public Company Limited </w:t>
      </w:r>
      <w:r w:rsidR="009D3C85">
        <w:rPr>
          <w:rFonts w:ascii="Arial" w:hAnsi="Arial" w:cs="Arial"/>
          <w:sz w:val="22"/>
          <w:szCs w:val="22"/>
        </w:rPr>
        <w:t>(“</w:t>
      </w:r>
      <w:r w:rsidR="00C74BB6">
        <w:rPr>
          <w:rFonts w:ascii="Arial" w:hAnsi="Arial" w:cs="Arial"/>
          <w:sz w:val="22"/>
          <w:szCs w:val="22"/>
        </w:rPr>
        <w:t>the Company</w:t>
      </w:r>
      <w:r w:rsidR="009D3C85">
        <w:rPr>
          <w:rFonts w:ascii="Arial" w:hAnsi="Arial" w:cs="Arial"/>
          <w:sz w:val="22"/>
          <w:szCs w:val="22"/>
        </w:rPr>
        <w:t>”)</w:t>
      </w:r>
      <w:r w:rsidR="00C74BB6">
        <w:rPr>
          <w:rFonts w:ascii="Arial" w:hAnsi="Arial" w:cs="Arial"/>
          <w:sz w:val="22"/>
          <w:szCs w:val="22"/>
        </w:rPr>
        <w:t xml:space="preserve"> and </w:t>
      </w:r>
      <w:r w:rsidR="00492513">
        <w:rPr>
          <w:rFonts w:ascii="Arial" w:hAnsi="Arial" w:cs="Arial"/>
          <w:sz w:val="22"/>
          <w:szCs w:val="22"/>
        </w:rPr>
        <w:t xml:space="preserve">its </w:t>
      </w:r>
      <w:r w:rsidR="00C74BB6">
        <w:rPr>
          <w:rFonts w:ascii="Arial" w:hAnsi="Arial" w:cs="Arial"/>
          <w:sz w:val="22"/>
          <w:szCs w:val="22"/>
        </w:rPr>
        <w:t>subsidiaries</w:t>
      </w:r>
      <w:r w:rsidR="002A03A7">
        <w:rPr>
          <w:rFonts w:ascii="Arial" w:hAnsi="Arial" w:cs="Arial"/>
          <w:sz w:val="22"/>
          <w:szCs w:val="22"/>
        </w:rPr>
        <w:t xml:space="preserve"> companies</w:t>
      </w:r>
      <w:r w:rsidR="00744921">
        <w:rPr>
          <w:rFonts w:ascii="Arial" w:hAnsi="Arial" w:cs="Arial"/>
          <w:sz w:val="22"/>
          <w:szCs w:val="22"/>
        </w:rPr>
        <w:t xml:space="preserve"> (“the subsidiaries”)</w:t>
      </w:r>
      <w:r w:rsidRPr="00F63EF5">
        <w:rPr>
          <w:rFonts w:ascii="Arial" w:hAnsi="Arial" w:cs="Arial"/>
          <w:sz w:val="22"/>
          <w:szCs w:val="22"/>
        </w:rPr>
        <w:t xml:space="preserve"> (</w:t>
      </w:r>
      <w:r w:rsidR="00744921">
        <w:rPr>
          <w:rFonts w:ascii="Arial" w:hAnsi="Arial" w:cs="Arial"/>
          <w:sz w:val="22"/>
          <w:szCs w:val="22"/>
        </w:rPr>
        <w:t xml:space="preserve">collectively as </w:t>
      </w:r>
      <w:r w:rsidRPr="00F63EF5">
        <w:rPr>
          <w:rFonts w:ascii="Arial" w:hAnsi="Arial" w:cs="Arial"/>
          <w:sz w:val="22"/>
          <w:szCs w:val="22"/>
        </w:rPr>
        <w:t xml:space="preserve">“the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640" w:type="dxa"/>
        <w:tblInd w:w="810" w:type="dxa"/>
        <w:tblLayout w:type="fixed"/>
        <w:tblLook w:val="0000" w:firstRow="0" w:lastRow="0" w:firstColumn="0" w:lastColumn="0" w:noHBand="0" w:noVBand="0"/>
      </w:tblPr>
      <w:tblGrid>
        <w:gridCol w:w="2790"/>
        <w:gridCol w:w="2250"/>
        <w:gridCol w:w="1260"/>
        <w:gridCol w:w="1170"/>
        <w:gridCol w:w="1170"/>
      </w:tblGrid>
      <w:tr w:rsidR="00391156" w:rsidRPr="00F63EF5" w14:paraId="22D6679A" w14:textId="77777777" w:rsidTr="00130AA2">
        <w:trPr>
          <w:tblHeader/>
        </w:trPr>
        <w:tc>
          <w:tcPr>
            <w:tcW w:w="2790" w:type="dxa"/>
            <w:tcBorders>
              <w:top w:val="nil"/>
              <w:left w:val="nil"/>
              <w:right w:val="nil"/>
            </w:tcBorders>
            <w:vAlign w:val="bottom"/>
          </w:tcPr>
          <w:p w14:paraId="22D66795"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Company’s name</w:t>
            </w:r>
          </w:p>
        </w:tc>
        <w:tc>
          <w:tcPr>
            <w:tcW w:w="2250" w:type="dxa"/>
            <w:tcBorders>
              <w:top w:val="nil"/>
              <w:left w:val="nil"/>
              <w:right w:val="nil"/>
            </w:tcBorders>
            <w:vAlign w:val="bottom"/>
          </w:tcPr>
          <w:p w14:paraId="22D66796"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Nature of business</w:t>
            </w:r>
          </w:p>
        </w:tc>
        <w:tc>
          <w:tcPr>
            <w:tcW w:w="1260" w:type="dxa"/>
            <w:tcBorders>
              <w:top w:val="nil"/>
              <w:left w:val="nil"/>
              <w:right w:val="nil"/>
            </w:tcBorders>
            <w:vAlign w:val="bottom"/>
          </w:tcPr>
          <w:p w14:paraId="22D66797"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Country of incorporation</w:t>
            </w:r>
          </w:p>
        </w:tc>
        <w:tc>
          <w:tcPr>
            <w:tcW w:w="2340" w:type="dxa"/>
            <w:gridSpan w:val="2"/>
            <w:tcBorders>
              <w:top w:val="nil"/>
              <w:left w:val="nil"/>
              <w:right w:val="nil"/>
            </w:tcBorders>
            <w:vAlign w:val="bottom"/>
          </w:tcPr>
          <w:p w14:paraId="22D66798"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Percentage of</w:t>
            </w:r>
          </w:p>
          <w:p w14:paraId="22D66799"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shareholding</w:t>
            </w:r>
          </w:p>
        </w:tc>
      </w:tr>
      <w:tr w:rsidR="00B42963" w:rsidRPr="00F63EF5" w14:paraId="22D667A0" w14:textId="77777777" w:rsidTr="00130AA2">
        <w:trPr>
          <w:tblHeader/>
        </w:trPr>
        <w:tc>
          <w:tcPr>
            <w:tcW w:w="2790" w:type="dxa"/>
            <w:tcBorders>
              <w:top w:val="nil"/>
              <w:left w:val="nil"/>
              <w:bottom w:val="nil"/>
              <w:right w:val="nil"/>
            </w:tcBorders>
          </w:tcPr>
          <w:p w14:paraId="22D6679B"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9C" w14:textId="77777777" w:rsidR="00B42963" w:rsidRPr="00103B61" w:rsidRDefault="00B42963" w:rsidP="008F1B79">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22D6679D"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9E" w14:textId="01F71920" w:rsidR="00B42963" w:rsidRPr="00103B61" w:rsidRDefault="00755A2B" w:rsidP="008F1B79">
            <w:pPr>
              <w:spacing w:line="340" w:lineRule="exact"/>
              <w:jc w:val="center"/>
              <w:rPr>
                <w:rFonts w:ascii="Arial" w:hAnsi="Arial" w:cs="Arial"/>
                <w:sz w:val="18"/>
                <w:szCs w:val="18"/>
                <w:u w:val="single"/>
              </w:rPr>
            </w:pPr>
            <w:r>
              <w:rPr>
                <w:rFonts w:ascii="Arial" w:hAnsi="Arial" w:cs="Arial"/>
                <w:sz w:val="18"/>
                <w:szCs w:val="18"/>
                <w:u w:val="single"/>
              </w:rPr>
              <w:t>2024</w:t>
            </w:r>
          </w:p>
        </w:tc>
        <w:tc>
          <w:tcPr>
            <w:tcW w:w="1170" w:type="dxa"/>
            <w:tcBorders>
              <w:top w:val="nil"/>
              <w:left w:val="nil"/>
              <w:bottom w:val="nil"/>
              <w:right w:val="nil"/>
            </w:tcBorders>
          </w:tcPr>
          <w:p w14:paraId="22D6679F" w14:textId="703A8CD1" w:rsidR="00B42963" w:rsidRPr="00103B61" w:rsidRDefault="00755A2B" w:rsidP="008F1B79">
            <w:pPr>
              <w:spacing w:line="340" w:lineRule="exact"/>
              <w:jc w:val="center"/>
              <w:rPr>
                <w:rFonts w:ascii="Arial" w:hAnsi="Arial" w:cs="Arial"/>
                <w:sz w:val="18"/>
                <w:szCs w:val="18"/>
                <w:u w:val="single"/>
              </w:rPr>
            </w:pPr>
            <w:r>
              <w:rPr>
                <w:rFonts w:ascii="Arial" w:hAnsi="Arial" w:cs="Arial"/>
                <w:sz w:val="18"/>
                <w:szCs w:val="18"/>
                <w:u w:val="single"/>
              </w:rPr>
              <w:t>2023</w:t>
            </w:r>
          </w:p>
        </w:tc>
      </w:tr>
      <w:tr w:rsidR="00B42963" w:rsidRPr="00F63EF5" w14:paraId="22D667A6" w14:textId="77777777" w:rsidTr="00130AA2">
        <w:trPr>
          <w:tblHeader/>
        </w:trPr>
        <w:tc>
          <w:tcPr>
            <w:tcW w:w="2790" w:type="dxa"/>
            <w:tcBorders>
              <w:top w:val="nil"/>
              <w:left w:val="nil"/>
              <w:bottom w:val="nil"/>
              <w:right w:val="nil"/>
            </w:tcBorders>
          </w:tcPr>
          <w:p w14:paraId="22D667A1"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A2" w14:textId="77777777" w:rsidR="00B42963" w:rsidRPr="00103B61" w:rsidRDefault="00B42963" w:rsidP="008F1B79">
            <w:pPr>
              <w:spacing w:line="340" w:lineRule="exact"/>
              <w:jc w:val="center"/>
              <w:rPr>
                <w:rFonts w:ascii="Arial" w:hAnsi="Arial" w:cs="Arial"/>
                <w:sz w:val="18"/>
                <w:szCs w:val="18"/>
              </w:rPr>
            </w:pPr>
          </w:p>
        </w:tc>
        <w:tc>
          <w:tcPr>
            <w:tcW w:w="1260" w:type="dxa"/>
            <w:tcBorders>
              <w:top w:val="nil"/>
              <w:left w:val="nil"/>
              <w:bottom w:val="nil"/>
              <w:right w:val="nil"/>
            </w:tcBorders>
          </w:tcPr>
          <w:p w14:paraId="22D667A3"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A4" w14:textId="77777777" w:rsidR="00B42963" w:rsidRPr="00103B61" w:rsidRDefault="00391156" w:rsidP="008F1B79">
            <w:pPr>
              <w:spacing w:line="340" w:lineRule="exact"/>
              <w:jc w:val="center"/>
              <w:rPr>
                <w:rFonts w:ascii="Arial" w:hAnsi="Arial" w:cs="Arial"/>
                <w:sz w:val="18"/>
                <w:szCs w:val="18"/>
              </w:rPr>
            </w:pPr>
            <w:r w:rsidRPr="00103B61">
              <w:rPr>
                <w:rFonts w:ascii="Arial" w:hAnsi="Arial" w:cs="Arial"/>
                <w:sz w:val="18"/>
                <w:szCs w:val="18"/>
              </w:rPr>
              <w:t>%</w:t>
            </w:r>
          </w:p>
        </w:tc>
        <w:tc>
          <w:tcPr>
            <w:tcW w:w="1170" w:type="dxa"/>
            <w:tcBorders>
              <w:top w:val="nil"/>
              <w:left w:val="nil"/>
              <w:bottom w:val="nil"/>
              <w:right w:val="nil"/>
            </w:tcBorders>
          </w:tcPr>
          <w:p w14:paraId="22D667A5" w14:textId="77777777" w:rsidR="00B42963" w:rsidRPr="00103B61" w:rsidRDefault="00391156" w:rsidP="008F1B79">
            <w:pPr>
              <w:spacing w:line="340" w:lineRule="exact"/>
              <w:jc w:val="center"/>
              <w:rPr>
                <w:rFonts w:ascii="Arial" w:hAnsi="Arial" w:cstheme="minorBidi"/>
                <w:sz w:val="18"/>
                <w:szCs w:val="18"/>
                <w:cs/>
              </w:rPr>
            </w:pPr>
            <w:r w:rsidRPr="00103B61">
              <w:rPr>
                <w:rFonts w:ascii="Arial" w:hAnsi="Arial" w:cs="Arial"/>
                <w:sz w:val="18"/>
                <w:szCs w:val="18"/>
              </w:rPr>
              <w:t>%</w:t>
            </w:r>
          </w:p>
        </w:tc>
      </w:tr>
      <w:tr w:rsidR="00F438AC" w:rsidRPr="00F63EF5" w14:paraId="487FDD7A" w14:textId="77777777" w:rsidTr="00103B61">
        <w:tc>
          <w:tcPr>
            <w:tcW w:w="2790" w:type="dxa"/>
            <w:tcBorders>
              <w:top w:val="nil"/>
              <w:left w:val="nil"/>
              <w:bottom w:val="nil"/>
              <w:right w:val="nil"/>
            </w:tcBorders>
          </w:tcPr>
          <w:p w14:paraId="1CFDC56E" w14:textId="3062348B" w:rsidR="00F438AC" w:rsidRPr="007A1AD3" w:rsidRDefault="006D7699" w:rsidP="007C2003">
            <w:pPr>
              <w:spacing w:line="340" w:lineRule="exact"/>
              <w:ind w:left="230" w:hanging="230"/>
              <w:rPr>
                <w:rFonts w:ascii="Arial" w:hAnsi="Arial" w:cs="Arial"/>
                <w:sz w:val="18"/>
                <w:szCs w:val="18"/>
                <w:u w:val="single"/>
              </w:rPr>
            </w:pPr>
            <w:r>
              <w:rPr>
                <w:rFonts w:ascii="Arial" w:hAnsi="Arial" w:cs="Arial"/>
                <w:sz w:val="18"/>
                <w:szCs w:val="18"/>
                <w:u w:val="single"/>
              </w:rPr>
              <w:t>Directly invested</w:t>
            </w:r>
          </w:p>
        </w:tc>
        <w:tc>
          <w:tcPr>
            <w:tcW w:w="2250" w:type="dxa"/>
            <w:tcBorders>
              <w:top w:val="nil"/>
              <w:left w:val="nil"/>
              <w:bottom w:val="nil"/>
              <w:right w:val="nil"/>
            </w:tcBorders>
          </w:tcPr>
          <w:p w14:paraId="4E8BE05B" w14:textId="77777777" w:rsidR="00F438AC" w:rsidRPr="00103B61" w:rsidRDefault="00F438AC" w:rsidP="007C2003">
            <w:pPr>
              <w:tabs>
                <w:tab w:val="left" w:pos="148"/>
              </w:tabs>
              <w:spacing w:line="340" w:lineRule="exact"/>
              <w:ind w:left="148" w:right="-113" w:hanging="148"/>
              <w:rPr>
                <w:rFonts w:ascii="Arial" w:hAnsi="Arial" w:cs="Arial"/>
                <w:sz w:val="18"/>
                <w:szCs w:val="18"/>
              </w:rPr>
            </w:pPr>
          </w:p>
        </w:tc>
        <w:tc>
          <w:tcPr>
            <w:tcW w:w="1260" w:type="dxa"/>
            <w:tcBorders>
              <w:top w:val="nil"/>
              <w:left w:val="nil"/>
              <w:bottom w:val="nil"/>
              <w:right w:val="nil"/>
            </w:tcBorders>
          </w:tcPr>
          <w:p w14:paraId="672AE344"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735D8A3B"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668CF42A" w14:textId="77777777" w:rsidR="00F438AC" w:rsidRPr="00103B61" w:rsidRDefault="00F438AC" w:rsidP="007C2003">
            <w:pPr>
              <w:spacing w:line="340" w:lineRule="exact"/>
              <w:jc w:val="center"/>
              <w:rPr>
                <w:rFonts w:ascii="Arial" w:hAnsi="Arial" w:cs="Arial"/>
                <w:sz w:val="18"/>
                <w:szCs w:val="18"/>
              </w:rPr>
            </w:pPr>
          </w:p>
        </w:tc>
      </w:tr>
      <w:tr w:rsidR="00436E3B" w:rsidRPr="00F63EF5" w14:paraId="22D667AC" w14:textId="77777777" w:rsidTr="00103B61">
        <w:tc>
          <w:tcPr>
            <w:tcW w:w="2790" w:type="dxa"/>
            <w:tcBorders>
              <w:top w:val="nil"/>
              <w:left w:val="nil"/>
              <w:bottom w:val="nil"/>
              <w:right w:val="nil"/>
            </w:tcBorders>
          </w:tcPr>
          <w:p w14:paraId="22D667A7" w14:textId="5E440356"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 xml:space="preserve">Civil Construction Services </w:t>
            </w:r>
            <w:r>
              <w:rPr>
                <w:rFonts w:ascii="Arial" w:hAnsi="Arial" w:cs="Arial"/>
                <w:sz w:val="18"/>
                <w:szCs w:val="18"/>
              </w:rPr>
              <w:t>&amp;</w:t>
            </w:r>
            <w:r w:rsidRPr="00103B61">
              <w:rPr>
                <w:rFonts w:ascii="Arial" w:hAnsi="Arial" w:cs="Arial"/>
                <w:sz w:val="18"/>
                <w:szCs w:val="18"/>
              </w:rPr>
              <w:t xml:space="preserve"> Products Company Limited</w:t>
            </w:r>
            <w:r w:rsidRPr="00103B61">
              <w:rPr>
                <w:rFonts w:ascii="Arial" w:hAnsi="Arial" w:cs="Arial"/>
                <w:sz w:val="18"/>
                <w:szCs w:val="18"/>
                <w:cs/>
              </w:rPr>
              <w:t xml:space="preserve"> </w:t>
            </w:r>
          </w:p>
        </w:tc>
        <w:tc>
          <w:tcPr>
            <w:tcW w:w="2250" w:type="dxa"/>
            <w:tcBorders>
              <w:top w:val="nil"/>
              <w:left w:val="nil"/>
              <w:bottom w:val="nil"/>
              <w:right w:val="nil"/>
            </w:tcBorders>
          </w:tcPr>
          <w:p w14:paraId="22D667A8" w14:textId="273EA275" w:rsidR="00436E3B" w:rsidRPr="00103B61" w:rsidRDefault="00436E3B" w:rsidP="00436E3B">
            <w:pPr>
              <w:tabs>
                <w:tab w:val="left" w:pos="148"/>
              </w:tabs>
              <w:spacing w:line="340" w:lineRule="exact"/>
              <w:ind w:left="148" w:right="-113" w:hanging="148"/>
              <w:rPr>
                <w:rFonts w:ascii="Arial" w:hAnsi="Arial" w:cs="Arial"/>
                <w:sz w:val="18"/>
                <w:szCs w:val="18"/>
                <w:cs/>
              </w:rPr>
            </w:pPr>
            <w:r w:rsidRPr="00103B61">
              <w:rPr>
                <w:rFonts w:ascii="Arial" w:hAnsi="Arial" w:cs="Arial"/>
                <w:sz w:val="18"/>
                <w:szCs w:val="18"/>
              </w:rPr>
              <w:t xml:space="preserve">The provision of construction services and operation of </w:t>
            </w:r>
            <w:r w:rsidRPr="00103B61">
              <w:rPr>
                <w:rFonts w:ascii="Arial" w:hAnsi="Arial" w:cs="Browallia New"/>
                <w:sz w:val="18"/>
                <w:szCs w:val="18"/>
              </w:rPr>
              <w:t>quarry</w:t>
            </w:r>
          </w:p>
        </w:tc>
        <w:tc>
          <w:tcPr>
            <w:tcW w:w="1260" w:type="dxa"/>
            <w:tcBorders>
              <w:top w:val="nil"/>
              <w:left w:val="nil"/>
              <w:bottom w:val="nil"/>
              <w:right w:val="nil"/>
            </w:tcBorders>
          </w:tcPr>
          <w:p w14:paraId="22D667A9"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AA" w14:textId="3F288CFD" w:rsidR="00436E3B" w:rsidRPr="00372252" w:rsidRDefault="0074785C" w:rsidP="00436E3B">
            <w:pPr>
              <w:spacing w:line="340" w:lineRule="exact"/>
              <w:jc w:val="center"/>
              <w:rPr>
                <w:rFonts w:ascii="Arial" w:hAnsi="Arial" w:cstheme="minorBidi"/>
                <w:sz w:val="18"/>
                <w:szCs w:val="18"/>
              </w:rPr>
            </w:pPr>
            <w:r w:rsidRPr="00372252">
              <w:rPr>
                <w:rFonts w:ascii="Arial" w:hAnsi="Arial" w:cs="Arial"/>
                <w:sz w:val="18"/>
                <w:szCs w:val="18"/>
              </w:rPr>
              <w:t>100</w:t>
            </w:r>
          </w:p>
        </w:tc>
        <w:tc>
          <w:tcPr>
            <w:tcW w:w="1170" w:type="dxa"/>
            <w:tcBorders>
              <w:top w:val="nil"/>
              <w:left w:val="nil"/>
              <w:bottom w:val="nil"/>
              <w:right w:val="nil"/>
            </w:tcBorders>
          </w:tcPr>
          <w:p w14:paraId="22D667AB"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22D667B2" w14:textId="77777777" w:rsidTr="00103B61">
        <w:tc>
          <w:tcPr>
            <w:tcW w:w="2790" w:type="dxa"/>
            <w:tcBorders>
              <w:top w:val="nil"/>
              <w:left w:val="nil"/>
              <w:bottom w:val="nil"/>
              <w:right w:val="nil"/>
            </w:tcBorders>
          </w:tcPr>
          <w:p w14:paraId="22D667AD" w14:textId="77777777"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The C.E.C. Construction Company Limited</w:t>
            </w:r>
          </w:p>
        </w:tc>
        <w:tc>
          <w:tcPr>
            <w:tcW w:w="2250" w:type="dxa"/>
            <w:tcBorders>
              <w:top w:val="nil"/>
              <w:left w:val="nil"/>
              <w:bottom w:val="nil"/>
              <w:right w:val="nil"/>
            </w:tcBorders>
          </w:tcPr>
          <w:p w14:paraId="22D667AE" w14:textId="77777777" w:rsidR="00436E3B" w:rsidRPr="00103B61" w:rsidRDefault="00436E3B" w:rsidP="00436E3B">
            <w:pPr>
              <w:tabs>
                <w:tab w:val="left" w:pos="148"/>
              </w:tabs>
              <w:spacing w:line="340" w:lineRule="exact"/>
              <w:ind w:left="148" w:hanging="148"/>
              <w:rPr>
                <w:rFonts w:ascii="Arial" w:hAnsi="Arial" w:cs="Arial"/>
                <w:sz w:val="18"/>
                <w:szCs w:val="18"/>
                <w:cs/>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22D667AF"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B0" w14:textId="3AB4DB26" w:rsidR="00436E3B" w:rsidRPr="00372252" w:rsidRDefault="0074785C" w:rsidP="00436E3B">
            <w:pPr>
              <w:spacing w:line="340" w:lineRule="exact"/>
              <w:jc w:val="center"/>
              <w:rPr>
                <w:rFonts w:ascii="Arial" w:hAnsi="Arial" w:cs="Arial"/>
                <w:sz w:val="18"/>
                <w:szCs w:val="18"/>
              </w:rPr>
            </w:pPr>
            <w:r w:rsidRPr="00372252">
              <w:rPr>
                <w:rFonts w:ascii="Arial" w:hAnsi="Arial" w:cs="Arial"/>
                <w:sz w:val="18"/>
                <w:szCs w:val="18"/>
              </w:rPr>
              <w:t>100</w:t>
            </w:r>
          </w:p>
        </w:tc>
        <w:tc>
          <w:tcPr>
            <w:tcW w:w="1170" w:type="dxa"/>
            <w:tcBorders>
              <w:top w:val="nil"/>
              <w:left w:val="nil"/>
              <w:bottom w:val="nil"/>
              <w:right w:val="nil"/>
            </w:tcBorders>
          </w:tcPr>
          <w:p w14:paraId="22D667B1" w14:textId="6734403D"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755A2B" w:rsidRPr="00F63EF5" w14:paraId="14659CC6" w14:textId="77777777" w:rsidTr="00103B61">
        <w:tc>
          <w:tcPr>
            <w:tcW w:w="2790" w:type="dxa"/>
            <w:tcBorders>
              <w:top w:val="nil"/>
              <w:left w:val="nil"/>
              <w:bottom w:val="nil"/>
              <w:right w:val="nil"/>
            </w:tcBorders>
          </w:tcPr>
          <w:p w14:paraId="0ADD6A41" w14:textId="6E4322EA" w:rsidR="00755A2B" w:rsidRPr="00334C91" w:rsidRDefault="00755A2B" w:rsidP="00755A2B">
            <w:pPr>
              <w:spacing w:line="340" w:lineRule="exact"/>
              <w:ind w:left="230" w:hanging="230"/>
              <w:rPr>
                <w:rFonts w:ascii="Arial" w:hAnsi="Arial" w:cs="Arial"/>
                <w:sz w:val="18"/>
                <w:szCs w:val="18"/>
              </w:rPr>
            </w:pPr>
            <w:r w:rsidRPr="00516FD9">
              <w:rPr>
                <w:rFonts w:ascii="Arial" w:hAnsi="Arial" w:cs="Arial"/>
                <w:sz w:val="18"/>
                <w:szCs w:val="18"/>
              </w:rPr>
              <w:lastRenderedPageBreak/>
              <w:t>CIVIL S.T.T.</w:t>
            </w:r>
            <w:r>
              <w:rPr>
                <w:rFonts w:ascii="Arial" w:hAnsi="Arial" w:cs="Arial"/>
                <w:sz w:val="18"/>
                <w:szCs w:val="18"/>
              </w:rPr>
              <w:t xml:space="preserve"> </w:t>
            </w:r>
            <w:r w:rsidRPr="00516FD9">
              <w:rPr>
                <w:rFonts w:ascii="Arial" w:hAnsi="Arial" w:cs="Arial"/>
                <w:sz w:val="18"/>
                <w:szCs w:val="18"/>
              </w:rPr>
              <w:t>Company Limited</w:t>
            </w:r>
          </w:p>
        </w:tc>
        <w:tc>
          <w:tcPr>
            <w:tcW w:w="2250" w:type="dxa"/>
            <w:tcBorders>
              <w:top w:val="nil"/>
              <w:left w:val="nil"/>
              <w:bottom w:val="nil"/>
              <w:right w:val="nil"/>
            </w:tcBorders>
          </w:tcPr>
          <w:p w14:paraId="6B420538" w14:textId="209F552F"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ECF2BBB" w14:textId="1B93AE63"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CCD7E79" w14:textId="54A9E80F" w:rsidR="00755A2B" w:rsidRPr="00372252" w:rsidRDefault="00D6313E" w:rsidP="00755A2B">
            <w:pPr>
              <w:spacing w:line="340" w:lineRule="exact"/>
              <w:jc w:val="center"/>
              <w:rPr>
                <w:rFonts w:ascii="Arial" w:hAnsi="Arial" w:cs="Arial"/>
                <w:sz w:val="18"/>
                <w:szCs w:val="18"/>
              </w:rPr>
            </w:pPr>
            <w:r w:rsidRPr="00372252">
              <w:rPr>
                <w:rFonts w:ascii="Angsana New" w:hAnsi="Angsana New"/>
                <w:sz w:val="28"/>
                <w:szCs w:val="28"/>
              </w:rPr>
              <w:t>100</w:t>
            </w:r>
          </w:p>
        </w:tc>
        <w:tc>
          <w:tcPr>
            <w:tcW w:w="1170" w:type="dxa"/>
            <w:tcBorders>
              <w:top w:val="nil"/>
              <w:left w:val="nil"/>
              <w:bottom w:val="nil"/>
              <w:right w:val="nil"/>
            </w:tcBorders>
          </w:tcPr>
          <w:p w14:paraId="0279C41F" w14:textId="227EA0B1" w:rsidR="00755A2B"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6D10D9B9" w14:textId="77777777" w:rsidTr="00103B61">
        <w:tc>
          <w:tcPr>
            <w:tcW w:w="2790" w:type="dxa"/>
            <w:tcBorders>
              <w:top w:val="nil"/>
              <w:left w:val="nil"/>
              <w:bottom w:val="nil"/>
              <w:right w:val="nil"/>
            </w:tcBorders>
          </w:tcPr>
          <w:p w14:paraId="17C9A077" w14:textId="6A0C8A2C" w:rsidR="00755A2B" w:rsidRPr="007A1AD3" w:rsidRDefault="00755A2B" w:rsidP="00755A2B">
            <w:pPr>
              <w:spacing w:line="340" w:lineRule="exact"/>
              <w:ind w:left="230" w:hanging="230"/>
              <w:rPr>
                <w:rFonts w:ascii="Arial" w:hAnsi="Arial" w:cs="Arial"/>
                <w:sz w:val="18"/>
                <w:szCs w:val="18"/>
                <w:u w:val="single"/>
              </w:rPr>
            </w:pPr>
            <w:r>
              <w:rPr>
                <w:rFonts w:ascii="Arial" w:hAnsi="Arial" w:cs="Arial"/>
                <w:sz w:val="18"/>
                <w:szCs w:val="18"/>
                <w:u w:val="single"/>
              </w:rPr>
              <w:t>Indirectly invested</w:t>
            </w:r>
          </w:p>
        </w:tc>
        <w:tc>
          <w:tcPr>
            <w:tcW w:w="2250" w:type="dxa"/>
            <w:tcBorders>
              <w:top w:val="nil"/>
              <w:left w:val="nil"/>
              <w:bottom w:val="nil"/>
              <w:right w:val="nil"/>
            </w:tcBorders>
          </w:tcPr>
          <w:p w14:paraId="2D1DAEDA" w14:textId="77777777" w:rsidR="00755A2B" w:rsidRPr="00103B61" w:rsidRDefault="00755A2B" w:rsidP="00755A2B">
            <w:pPr>
              <w:tabs>
                <w:tab w:val="left" w:pos="148"/>
              </w:tabs>
              <w:spacing w:line="340" w:lineRule="exact"/>
              <w:ind w:left="148" w:hanging="148"/>
              <w:rPr>
                <w:rFonts w:ascii="Arial" w:hAnsi="Arial" w:cs="Arial"/>
                <w:sz w:val="18"/>
                <w:szCs w:val="18"/>
              </w:rPr>
            </w:pPr>
          </w:p>
        </w:tc>
        <w:tc>
          <w:tcPr>
            <w:tcW w:w="1260" w:type="dxa"/>
            <w:tcBorders>
              <w:top w:val="nil"/>
              <w:left w:val="nil"/>
              <w:bottom w:val="nil"/>
              <w:right w:val="nil"/>
            </w:tcBorders>
          </w:tcPr>
          <w:p w14:paraId="66C9AED2" w14:textId="77777777" w:rsidR="00755A2B" w:rsidRPr="00103B61" w:rsidRDefault="00755A2B" w:rsidP="00755A2B">
            <w:pPr>
              <w:spacing w:line="340" w:lineRule="exact"/>
              <w:jc w:val="center"/>
              <w:rPr>
                <w:rFonts w:ascii="Arial" w:hAnsi="Arial" w:cs="Arial"/>
                <w:sz w:val="18"/>
                <w:szCs w:val="18"/>
              </w:rPr>
            </w:pPr>
          </w:p>
        </w:tc>
        <w:tc>
          <w:tcPr>
            <w:tcW w:w="1170" w:type="dxa"/>
            <w:tcBorders>
              <w:top w:val="nil"/>
              <w:left w:val="nil"/>
              <w:bottom w:val="nil"/>
              <w:right w:val="nil"/>
            </w:tcBorders>
          </w:tcPr>
          <w:p w14:paraId="62448F05" w14:textId="77777777" w:rsidR="00755A2B" w:rsidRPr="00372252" w:rsidRDefault="00755A2B" w:rsidP="00755A2B">
            <w:pPr>
              <w:spacing w:line="340" w:lineRule="exact"/>
              <w:jc w:val="center"/>
              <w:rPr>
                <w:rFonts w:ascii="Arial" w:hAnsi="Arial" w:cs="Arial"/>
                <w:sz w:val="18"/>
                <w:szCs w:val="18"/>
              </w:rPr>
            </w:pPr>
          </w:p>
        </w:tc>
        <w:tc>
          <w:tcPr>
            <w:tcW w:w="1170" w:type="dxa"/>
            <w:tcBorders>
              <w:top w:val="nil"/>
              <w:left w:val="nil"/>
              <w:bottom w:val="nil"/>
              <w:right w:val="nil"/>
            </w:tcBorders>
          </w:tcPr>
          <w:p w14:paraId="7B2F9FC2" w14:textId="77777777" w:rsidR="00755A2B" w:rsidRDefault="00755A2B" w:rsidP="00755A2B">
            <w:pPr>
              <w:spacing w:line="340" w:lineRule="exact"/>
              <w:jc w:val="center"/>
              <w:rPr>
                <w:rFonts w:ascii="Arial" w:hAnsi="Arial" w:cs="Arial"/>
                <w:sz w:val="18"/>
                <w:szCs w:val="18"/>
              </w:rPr>
            </w:pPr>
          </w:p>
        </w:tc>
      </w:tr>
      <w:tr w:rsidR="00755A2B" w:rsidRPr="00F63EF5" w14:paraId="2DEBFC31" w14:textId="77777777" w:rsidTr="00103B61">
        <w:tc>
          <w:tcPr>
            <w:tcW w:w="2790" w:type="dxa"/>
            <w:tcBorders>
              <w:top w:val="nil"/>
              <w:left w:val="nil"/>
              <w:bottom w:val="nil"/>
              <w:right w:val="nil"/>
            </w:tcBorders>
          </w:tcPr>
          <w:p w14:paraId="602D11DA" w14:textId="77777777" w:rsidR="00755A2B" w:rsidRPr="00A4238E" w:rsidRDefault="00755A2B" w:rsidP="00755A2B">
            <w:pPr>
              <w:spacing w:line="340" w:lineRule="exact"/>
              <w:ind w:left="230" w:hanging="230"/>
              <w:rPr>
                <w:rFonts w:ascii="Arial" w:hAnsi="Arial" w:cs="Arial"/>
                <w:sz w:val="18"/>
                <w:szCs w:val="18"/>
              </w:rPr>
            </w:pPr>
            <w:r w:rsidRPr="00A4238E">
              <w:rPr>
                <w:rFonts w:ascii="Arial" w:hAnsi="Arial" w:cs="Arial"/>
                <w:sz w:val="18"/>
                <w:szCs w:val="18"/>
              </w:rPr>
              <w:t>CCSP-THECEC Joint Venture</w:t>
            </w:r>
          </w:p>
          <w:p w14:paraId="64B0B81A" w14:textId="1619A17E" w:rsidR="00755A2B" w:rsidRPr="007A1AD3" w:rsidRDefault="00755A2B" w:rsidP="00755A2B">
            <w:pPr>
              <w:spacing w:line="340" w:lineRule="exact"/>
              <w:ind w:left="230" w:hanging="64"/>
              <w:rPr>
                <w:rFonts w:ascii="Arial" w:hAnsi="Arial" w:cstheme="minorBidi"/>
                <w:sz w:val="18"/>
                <w:szCs w:val="18"/>
              </w:rPr>
            </w:pP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 and The C.E.C. Construction Company Limited</w:t>
            </w:r>
            <w:r w:rsidRPr="00A4238E">
              <w:rPr>
                <w:rFonts w:ascii="Arial" w:hAnsi="Arial" w:cstheme="minorBidi"/>
                <w:sz w:val="18"/>
                <w:szCs w:val="18"/>
                <w:cs/>
              </w:rPr>
              <w:t xml:space="preserve"> </w:t>
            </w:r>
            <w:r>
              <w:rPr>
                <w:rFonts w:ascii="Arial" w:hAnsi="Arial" w:cstheme="minorBidi"/>
                <w:sz w:val="18"/>
                <w:szCs w:val="18"/>
              </w:rPr>
              <w:t>at</w:t>
            </w:r>
            <w:r w:rsidRPr="00A4238E">
              <w:rPr>
                <w:rFonts w:ascii="Arial" w:hAnsi="Arial" w:cstheme="minorBidi"/>
                <w:sz w:val="18"/>
                <w:szCs w:val="18"/>
              </w:rPr>
              <w:t xml:space="preserve"> 51%</w:t>
            </w:r>
            <w:r w:rsidRPr="00A4238E">
              <w:rPr>
                <w:rFonts w:ascii="Arial" w:hAnsi="Arial" w:cs="Cordia New"/>
                <w:sz w:val="18"/>
                <w:szCs w:val="18"/>
                <w:cs/>
              </w:rPr>
              <w:t xml:space="preserve"> </w:t>
            </w:r>
            <w:r w:rsidRPr="00A4238E">
              <w:rPr>
                <w:rFonts w:ascii="Arial" w:hAnsi="Arial" w:cstheme="minorBidi"/>
                <w:sz w:val="18"/>
                <w:szCs w:val="18"/>
              </w:rPr>
              <w:t>and 49%, respectively)</w:t>
            </w:r>
          </w:p>
        </w:tc>
        <w:tc>
          <w:tcPr>
            <w:tcW w:w="2250" w:type="dxa"/>
            <w:tcBorders>
              <w:top w:val="nil"/>
              <w:left w:val="nil"/>
              <w:bottom w:val="nil"/>
              <w:right w:val="nil"/>
            </w:tcBorders>
          </w:tcPr>
          <w:p w14:paraId="6A93A512" w14:textId="1E9D9E9D"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3D308565" w14:textId="06761615"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097A5613" w14:textId="601AD1EE" w:rsidR="00755A2B" w:rsidRPr="00372252" w:rsidRDefault="00D6313E" w:rsidP="00755A2B">
            <w:pPr>
              <w:spacing w:line="340" w:lineRule="exact"/>
              <w:jc w:val="center"/>
              <w:rPr>
                <w:rFonts w:ascii="Arial" w:hAnsi="Arial" w:cs="Arial"/>
                <w:sz w:val="18"/>
                <w:szCs w:val="18"/>
              </w:rPr>
            </w:pPr>
            <w:r w:rsidRPr="00372252">
              <w:rPr>
                <w:rFonts w:ascii="Angsana New" w:hAnsi="Angsana New"/>
                <w:sz w:val="28"/>
                <w:szCs w:val="28"/>
              </w:rPr>
              <w:t>100</w:t>
            </w:r>
          </w:p>
        </w:tc>
        <w:tc>
          <w:tcPr>
            <w:tcW w:w="1170" w:type="dxa"/>
            <w:tcBorders>
              <w:top w:val="nil"/>
              <w:left w:val="nil"/>
              <w:bottom w:val="nil"/>
              <w:right w:val="nil"/>
            </w:tcBorders>
          </w:tcPr>
          <w:p w14:paraId="3544DD56" w14:textId="3E070679"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60800891" w14:textId="77777777" w:rsidTr="00103B61">
        <w:tc>
          <w:tcPr>
            <w:tcW w:w="2790" w:type="dxa"/>
            <w:tcBorders>
              <w:top w:val="nil"/>
              <w:left w:val="nil"/>
              <w:bottom w:val="nil"/>
              <w:right w:val="nil"/>
            </w:tcBorders>
          </w:tcPr>
          <w:p w14:paraId="2039F431" w14:textId="77777777" w:rsidR="00755A2B" w:rsidRDefault="00755A2B" w:rsidP="00755A2B">
            <w:pPr>
              <w:spacing w:line="340" w:lineRule="exact"/>
              <w:ind w:left="230" w:hanging="230"/>
              <w:rPr>
                <w:rFonts w:ascii="Arial" w:hAnsi="Arial" w:cs="Arial"/>
                <w:sz w:val="18"/>
                <w:szCs w:val="18"/>
              </w:rPr>
            </w:pPr>
            <w:r w:rsidRPr="00434C61">
              <w:rPr>
                <w:rFonts w:ascii="Arial" w:hAnsi="Arial" w:cs="Arial"/>
                <w:sz w:val="18"/>
                <w:szCs w:val="18"/>
              </w:rPr>
              <w:t>THE-CSTT</w:t>
            </w:r>
            <w:r>
              <w:rPr>
                <w:rFonts w:ascii="Arial" w:hAnsi="Arial" w:cs="Arial"/>
                <w:sz w:val="18"/>
                <w:szCs w:val="18"/>
              </w:rPr>
              <w:t xml:space="preserve"> </w:t>
            </w:r>
            <w:r w:rsidRPr="00434C61">
              <w:rPr>
                <w:rFonts w:ascii="Arial" w:hAnsi="Arial" w:cs="Arial"/>
                <w:sz w:val="18"/>
                <w:szCs w:val="18"/>
              </w:rPr>
              <w:t>Joint Venture</w:t>
            </w:r>
          </w:p>
          <w:p w14:paraId="5B097BDA" w14:textId="233F3A1C" w:rsidR="00755A2B" w:rsidRPr="00103B61" w:rsidRDefault="00755A2B" w:rsidP="00755A2B">
            <w:pPr>
              <w:spacing w:line="340" w:lineRule="exact"/>
              <w:ind w:left="230" w:hanging="64"/>
              <w:rPr>
                <w:rFonts w:ascii="Arial" w:hAnsi="Arial" w:cs="Arial"/>
                <w:sz w:val="18"/>
                <w:szCs w:val="18"/>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The C.E.C. Construction Company Limited</w:t>
            </w:r>
            <w:r>
              <w:rPr>
                <w:rFonts w:ascii="Arial" w:hAnsi="Arial" w:cstheme="minorBidi"/>
                <w:sz w:val="18"/>
                <w:szCs w:val="18"/>
              </w:rPr>
              <w:t xml:space="preserve"> and</w:t>
            </w:r>
            <w:r>
              <w:t xml:space="preserve"> </w:t>
            </w:r>
            <w:r w:rsidRPr="00F07647">
              <w:rPr>
                <w:rFonts w:ascii="Arial" w:hAnsi="Arial" w:cstheme="minorBidi"/>
                <w:sz w:val="18"/>
                <w:szCs w:val="18"/>
              </w:rPr>
              <w:t>CIVIL S.T.T. Company Limited</w:t>
            </w:r>
            <w:r>
              <w:rPr>
                <w:rFonts w:ascii="Arial" w:hAnsi="Arial" w:cstheme="minorBidi"/>
                <w:sz w:val="18"/>
                <w:szCs w:val="18"/>
              </w:rPr>
              <w:t xml:space="preserve"> at</w:t>
            </w:r>
            <w:r w:rsidRPr="000A696A">
              <w:rPr>
                <w:rFonts w:ascii="Arial" w:hAnsi="Arial" w:cstheme="minorBidi"/>
                <w:sz w:val="18"/>
                <w:szCs w:val="18"/>
              </w:rPr>
              <w:t xml:space="preserve"> 51%</w:t>
            </w:r>
            <w:r w:rsidRPr="000A696A">
              <w:rPr>
                <w:rFonts w:ascii="Arial" w:hAnsi="Arial" w:cs="Cordia New"/>
                <w:sz w:val="18"/>
                <w:szCs w:val="18"/>
                <w:cs/>
              </w:rPr>
              <w:t xml:space="preserve"> </w:t>
            </w:r>
            <w:r w:rsidRPr="000A696A">
              <w:rPr>
                <w:rFonts w:ascii="Arial" w:hAnsi="Arial" w:cstheme="minorBidi"/>
                <w:sz w:val="18"/>
                <w:szCs w:val="18"/>
              </w:rPr>
              <w:t>and 49%, respectively)</w:t>
            </w:r>
          </w:p>
        </w:tc>
        <w:tc>
          <w:tcPr>
            <w:tcW w:w="2250" w:type="dxa"/>
            <w:tcBorders>
              <w:top w:val="nil"/>
              <w:left w:val="nil"/>
              <w:bottom w:val="nil"/>
              <w:right w:val="nil"/>
            </w:tcBorders>
          </w:tcPr>
          <w:p w14:paraId="15E1480B" w14:textId="237FF9EA"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7E958C68" w14:textId="75F2647A"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A387DBF" w14:textId="0E0F51AF" w:rsidR="00755A2B" w:rsidRPr="00372252" w:rsidRDefault="00D6313E" w:rsidP="00755A2B">
            <w:pPr>
              <w:spacing w:line="340" w:lineRule="exact"/>
              <w:jc w:val="center"/>
              <w:rPr>
                <w:rFonts w:ascii="Arial" w:hAnsi="Arial" w:cs="Arial"/>
                <w:sz w:val="18"/>
                <w:szCs w:val="18"/>
              </w:rPr>
            </w:pPr>
            <w:r w:rsidRPr="00372252">
              <w:rPr>
                <w:rFonts w:ascii="Angsana New" w:hAnsi="Angsana New"/>
                <w:sz w:val="28"/>
                <w:szCs w:val="28"/>
              </w:rPr>
              <w:t>100</w:t>
            </w:r>
          </w:p>
        </w:tc>
        <w:tc>
          <w:tcPr>
            <w:tcW w:w="1170" w:type="dxa"/>
            <w:tcBorders>
              <w:top w:val="nil"/>
              <w:left w:val="nil"/>
              <w:bottom w:val="nil"/>
              <w:right w:val="nil"/>
            </w:tcBorders>
          </w:tcPr>
          <w:p w14:paraId="743CEDE9" w14:textId="697E215A"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2B5916CB" w14:textId="77777777" w:rsidTr="00103B61">
        <w:tc>
          <w:tcPr>
            <w:tcW w:w="2790" w:type="dxa"/>
            <w:tcBorders>
              <w:top w:val="nil"/>
              <w:left w:val="nil"/>
              <w:bottom w:val="nil"/>
              <w:right w:val="nil"/>
            </w:tcBorders>
          </w:tcPr>
          <w:p w14:paraId="1242D9DB" w14:textId="2ACAE380" w:rsidR="00755A2B" w:rsidRPr="00434C61" w:rsidRDefault="00755A2B" w:rsidP="00755A2B">
            <w:pPr>
              <w:spacing w:line="340" w:lineRule="exact"/>
              <w:ind w:left="230" w:hanging="230"/>
              <w:rPr>
                <w:rFonts w:ascii="Arial" w:hAnsi="Arial" w:cs="Arial"/>
                <w:sz w:val="18"/>
                <w:szCs w:val="18"/>
              </w:rPr>
            </w:pPr>
            <w:r>
              <w:rPr>
                <w:rFonts w:ascii="Arial" w:hAnsi="Arial" w:cs="Arial"/>
                <w:sz w:val="18"/>
                <w:szCs w:val="18"/>
              </w:rPr>
              <w:t>UCN Joint Venture</w:t>
            </w:r>
            <w:r>
              <w:rPr>
                <w:rFonts w:ascii="Arial" w:hAnsi="Arial" w:cs="Arial"/>
                <w:sz w:val="18"/>
                <w:szCs w:val="18"/>
              </w:rPr>
              <w:br/>
            </w: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w:t>
            </w:r>
            <w:r w:rsidRPr="00A4238E">
              <w:rPr>
                <w:rFonts w:ascii="Arial" w:hAnsi="Arial" w:cstheme="minorBidi"/>
                <w:sz w:val="18"/>
                <w:szCs w:val="18"/>
              </w:rPr>
              <w:t>)</w:t>
            </w:r>
          </w:p>
        </w:tc>
        <w:tc>
          <w:tcPr>
            <w:tcW w:w="2250" w:type="dxa"/>
            <w:tcBorders>
              <w:top w:val="nil"/>
              <w:left w:val="nil"/>
              <w:bottom w:val="nil"/>
              <w:right w:val="nil"/>
            </w:tcBorders>
          </w:tcPr>
          <w:p w14:paraId="29AC6FEA" w14:textId="443E617D"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74E372D" w14:textId="744ED586"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6EA7AB03" w14:textId="3F77602C" w:rsidR="00755A2B" w:rsidRPr="00372252" w:rsidRDefault="00D6313E" w:rsidP="00755A2B">
            <w:pPr>
              <w:spacing w:line="340" w:lineRule="exact"/>
              <w:jc w:val="center"/>
              <w:rPr>
                <w:rFonts w:ascii="Arial" w:hAnsi="Arial" w:cs="Arial"/>
                <w:sz w:val="18"/>
                <w:szCs w:val="18"/>
              </w:rPr>
            </w:pPr>
            <w:r w:rsidRPr="00372252">
              <w:rPr>
                <w:rFonts w:ascii="Angsana New" w:hAnsi="Angsana New"/>
                <w:sz w:val="28"/>
                <w:szCs w:val="28"/>
              </w:rPr>
              <w:t>100</w:t>
            </w:r>
          </w:p>
        </w:tc>
        <w:tc>
          <w:tcPr>
            <w:tcW w:w="1170" w:type="dxa"/>
            <w:tcBorders>
              <w:top w:val="nil"/>
              <w:left w:val="nil"/>
              <w:bottom w:val="nil"/>
              <w:right w:val="nil"/>
            </w:tcBorders>
          </w:tcPr>
          <w:p w14:paraId="315880FC" w14:textId="7025E60E"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bl>
    <w:p w14:paraId="22D667B3" w14:textId="7EB416F9" w:rsidR="00B42963" w:rsidRPr="00F63EF5" w:rsidRDefault="00B42963" w:rsidP="00A21F61">
      <w:pPr>
        <w:spacing w:before="240" w:line="380" w:lineRule="exact"/>
        <w:ind w:left="900" w:hanging="360"/>
        <w:jc w:val="thaiDistribute"/>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63EF5">
        <w:rPr>
          <w:rFonts w:ascii="Arial" w:hAnsi="Arial" w:cs="Arial"/>
          <w:sz w:val="22"/>
          <w:szCs w:val="22"/>
        </w:rPr>
        <w:t>has</w:t>
      </w:r>
      <w:r w:rsidR="00AA7BA2">
        <w:rPr>
          <w:rFonts w:ascii="Arial" w:hAnsi="Arial" w:cs="Arial"/>
          <w:sz w:val="22"/>
          <w:szCs w:val="22"/>
        </w:rPr>
        <w:t xml:space="preserve">         </w:t>
      </w:r>
      <w:r w:rsidRPr="00F63EF5">
        <w:rPr>
          <w:rFonts w:ascii="Arial" w:hAnsi="Arial" w:cs="Arial"/>
          <w:sz w:val="22"/>
          <w:szCs w:val="22"/>
        </w:rPr>
        <w:t xml:space="preserve"> the ability to</w:t>
      </w:r>
      <w:proofErr w:type="gramEnd"/>
      <w:r w:rsidRPr="00F63EF5">
        <w:rPr>
          <w:rFonts w:ascii="Arial" w:hAnsi="Arial" w:cs="Arial"/>
          <w:sz w:val="22"/>
          <w:szCs w:val="22"/>
        </w:rPr>
        <w:t xml:space="preserve"> direct the activities that affect the amount of its returns.</w:t>
      </w:r>
    </w:p>
    <w:p w14:paraId="22D667B4"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t>Subsidiaries are fully consolidated, being the date on which the Company obtains control, and continue to be consolidated until the date when such control ceases.</w:t>
      </w:r>
    </w:p>
    <w:p w14:paraId="22D667B5"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t>The financial statements of the subsidiaries are prepared using the same significant accounting policies as the Company.</w:t>
      </w:r>
    </w:p>
    <w:p w14:paraId="22D667B6" w14:textId="77777777" w:rsidR="00B42963" w:rsidRPr="00F63EF5" w:rsidRDefault="00EB6AD0"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00B42963" w:rsidRPr="00F63EF5">
        <w:rPr>
          <w:rFonts w:ascii="Arial" w:hAnsi="Arial" w:cs="Arial"/>
          <w:sz w:val="22"/>
          <w:szCs w:val="22"/>
        </w:rPr>
        <w:t>)</w:t>
      </w:r>
      <w:r w:rsidR="00B42963" w:rsidRPr="00F63EF5">
        <w:rPr>
          <w:rFonts w:ascii="Arial" w:hAnsi="Arial" w:cs="Arial"/>
          <w:sz w:val="22"/>
          <w:szCs w:val="22"/>
        </w:rPr>
        <w:tab/>
        <w:t xml:space="preserve">Material balances and transactions between the </w:t>
      </w:r>
      <w:r w:rsidR="00D27B4F">
        <w:rPr>
          <w:rFonts w:ascii="Arial" w:hAnsi="Arial" w:cs="Arial"/>
          <w:sz w:val="22"/>
          <w:szCs w:val="22"/>
        </w:rPr>
        <w:t>Group</w:t>
      </w:r>
      <w:r w:rsidR="00B42963" w:rsidRPr="00F63EF5">
        <w:rPr>
          <w:rFonts w:ascii="Arial" w:hAnsi="Arial" w:cs="Arial"/>
          <w:sz w:val="22"/>
          <w:szCs w:val="22"/>
        </w:rPr>
        <w:t xml:space="preserve"> have been eliminated from</w:t>
      </w:r>
      <w:r w:rsidR="00AA7BA2">
        <w:rPr>
          <w:rFonts w:ascii="Arial" w:hAnsi="Arial" w:cs="Arial"/>
          <w:sz w:val="22"/>
          <w:szCs w:val="22"/>
        </w:rPr>
        <w:t xml:space="preserve">          </w:t>
      </w:r>
      <w:r w:rsidR="00B42963" w:rsidRPr="00F63EF5">
        <w:rPr>
          <w:rFonts w:ascii="Arial" w:hAnsi="Arial" w:cs="Arial"/>
          <w:sz w:val="22"/>
          <w:szCs w:val="22"/>
        </w:rPr>
        <w:t xml:space="preserve"> the consolidated financial statements. </w:t>
      </w:r>
    </w:p>
    <w:p w14:paraId="22D667B7" w14:textId="77777777" w:rsidR="00C2205E" w:rsidRDefault="00B42963" w:rsidP="00A21F61">
      <w:pPr>
        <w:tabs>
          <w:tab w:val="left" w:pos="1440"/>
        </w:tabs>
        <w:spacing w:before="120" w:after="120" w:line="380" w:lineRule="exact"/>
        <w:ind w:left="540" w:hanging="540"/>
        <w:jc w:val="thaiDistribute"/>
        <w:outlineLvl w:val="0"/>
        <w:rPr>
          <w:rFonts w:ascii="Arial" w:hAnsi="Arial" w:cstheme="minorBidi"/>
          <w:spacing w:val="-2"/>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14:paraId="7C12CD2C" w14:textId="77777777" w:rsidR="0072625F" w:rsidRDefault="0072625F" w:rsidP="00A21F61">
      <w:pPr>
        <w:tabs>
          <w:tab w:val="left" w:pos="1440"/>
        </w:tabs>
        <w:spacing w:before="120" w:after="120" w:line="380" w:lineRule="exact"/>
        <w:ind w:left="540" w:hanging="540"/>
        <w:jc w:val="thaiDistribute"/>
        <w:outlineLvl w:val="0"/>
        <w:rPr>
          <w:rFonts w:ascii="Arial" w:hAnsi="Arial" w:cstheme="minorBidi"/>
          <w:spacing w:val="-2"/>
          <w:sz w:val="22"/>
          <w:szCs w:val="22"/>
        </w:rPr>
      </w:pPr>
    </w:p>
    <w:p w14:paraId="15B0B4B6" w14:textId="77777777" w:rsidR="0072625F" w:rsidRPr="0072625F" w:rsidRDefault="0072625F" w:rsidP="00A21F61">
      <w:pPr>
        <w:tabs>
          <w:tab w:val="left" w:pos="1440"/>
        </w:tabs>
        <w:spacing w:before="120" w:after="120" w:line="380" w:lineRule="exact"/>
        <w:ind w:left="540" w:hanging="540"/>
        <w:jc w:val="thaiDistribute"/>
        <w:outlineLvl w:val="0"/>
        <w:rPr>
          <w:rFonts w:ascii="Arial" w:hAnsi="Arial" w:cstheme="minorBidi"/>
          <w:sz w:val="22"/>
          <w:szCs w:val="22"/>
        </w:rPr>
      </w:pPr>
    </w:p>
    <w:p w14:paraId="22D667B8" w14:textId="149B6627" w:rsidR="00EB6AD0" w:rsidRPr="001973B1" w:rsidRDefault="00EB6AD0"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lastRenderedPageBreak/>
        <w:t>2.</w:t>
      </w:r>
      <w:r w:rsidR="00D27B4F">
        <w:rPr>
          <w:rFonts w:ascii="Arial" w:hAnsi="Arial" w:cs="Arial"/>
          <w:sz w:val="22"/>
          <w:szCs w:val="22"/>
        </w:rPr>
        <w:t>4</w:t>
      </w:r>
      <w:r w:rsidRPr="00F63EF5">
        <w:rPr>
          <w:rFonts w:ascii="Arial" w:hAnsi="Arial" w:cs="Arial"/>
          <w:sz w:val="22"/>
          <w:szCs w:val="22"/>
        </w:rPr>
        <w:tab/>
      </w:r>
      <w:r w:rsidR="00415281" w:rsidRPr="00B66952">
        <w:rPr>
          <w:rFonts w:ascii="Arial" w:hAnsi="Arial" w:cs="Arial"/>
          <w:spacing w:val="-2"/>
          <w:sz w:val="22"/>
          <w:szCs w:val="22"/>
        </w:rPr>
        <w:t>The Group has interests in joint operations which are joint arrangements whereby the Group has rights to assets and obligations relating to the joint arrangements. The Group recognises assets, liabilities, revenues and expenses in relation to its interest in the following joint operations in the consolidated and separate financial statements from the date that joint control commences until the date that joint control ceases</w:t>
      </w:r>
      <w:r w:rsidR="00415281">
        <w:rPr>
          <w:rFonts w:ascii="Arial" w:hAnsi="Arial" w:cs="Arial"/>
          <w:spacing w:val="-2"/>
          <w:sz w:val="22"/>
          <w:szCs w:val="22"/>
        </w:rPr>
        <w:t>.</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00EB6AD0" w:rsidRPr="00F63EF5" w14:paraId="22D667BD" w14:textId="77777777" w:rsidTr="00A21F61">
        <w:trPr>
          <w:tblHeader/>
        </w:trPr>
        <w:tc>
          <w:tcPr>
            <w:tcW w:w="2250" w:type="dxa"/>
            <w:vAlign w:val="bottom"/>
          </w:tcPr>
          <w:p w14:paraId="22D667B9" w14:textId="77777777" w:rsidR="00EB6AD0" w:rsidRPr="00F63EF5" w:rsidRDefault="00EB6AD0" w:rsidP="00CF6628">
            <w:pPr>
              <w:spacing w:line="320" w:lineRule="exact"/>
              <w:jc w:val="center"/>
              <w:rPr>
                <w:rFonts w:ascii="Arial" w:hAnsi="Arial" w:cs="Arial"/>
                <w:sz w:val="20"/>
                <w:szCs w:val="20"/>
              </w:rPr>
            </w:pPr>
          </w:p>
        </w:tc>
        <w:tc>
          <w:tcPr>
            <w:tcW w:w="2880" w:type="dxa"/>
          </w:tcPr>
          <w:p w14:paraId="22D667BA" w14:textId="77777777" w:rsidR="00EB6AD0" w:rsidRPr="00F63EF5" w:rsidRDefault="00EB6AD0" w:rsidP="00CF6628">
            <w:pPr>
              <w:spacing w:line="320" w:lineRule="exact"/>
              <w:ind w:left="-36"/>
              <w:jc w:val="center"/>
              <w:rPr>
                <w:rFonts w:ascii="Arial" w:hAnsi="Arial" w:cs="Arial"/>
                <w:sz w:val="20"/>
                <w:szCs w:val="20"/>
              </w:rPr>
            </w:pPr>
          </w:p>
        </w:tc>
        <w:tc>
          <w:tcPr>
            <w:tcW w:w="1530" w:type="dxa"/>
            <w:vAlign w:val="bottom"/>
            <w:hideMark/>
          </w:tcPr>
          <w:p w14:paraId="22D667BB" w14:textId="77777777" w:rsidR="00EB6AD0" w:rsidRPr="00F63EF5" w:rsidRDefault="00EB6AD0" w:rsidP="00CF6628">
            <w:pPr>
              <w:spacing w:line="32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14:paraId="22D667BC" w14:textId="77777777" w:rsidR="00EB6AD0" w:rsidRPr="00F63EF5" w:rsidRDefault="00EB6AD0" w:rsidP="00CF6628">
            <w:pPr>
              <w:spacing w:line="320" w:lineRule="exact"/>
              <w:jc w:val="center"/>
              <w:rPr>
                <w:rFonts w:ascii="Arial" w:hAnsi="Arial" w:cs="Arial"/>
                <w:sz w:val="20"/>
                <w:szCs w:val="20"/>
              </w:rPr>
            </w:pPr>
            <w:r w:rsidRPr="00F63EF5">
              <w:rPr>
                <w:rFonts w:ascii="Arial" w:hAnsi="Arial" w:cs="Arial"/>
                <w:sz w:val="20"/>
                <w:szCs w:val="20"/>
              </w:rPr>
              <w:t>Interest in</w:t>
            </w:r>
          </w:p>
        </w:tc>
      </w:tr>
      <w:tr w:rsidR="00EB6AD0" w:rsidRPr="00F63EF5" w14:paraId="22D667C2" w14:textId="77777777" w:rsidTr="00A21F61">
        <w:trPr>
          <w:tblHeader/>
        </w:trPr>
        <w:tc>
          <w:tcPr>
            <w:tcW w:w="2250" w:type="dxa"/>
            <w:vAlign w:val="bottom"/>
            <w:hideMark/>
          </w:tcPr>
          <w:p w14:paraId="22D667BE" w14:textId="77777777" w:rsidR="00EB6AD0" w:rsidRPr="00F63EF5" w:rsidRDefault="00EB6AD0" w:rsidP="00CF6628">
            <w:pPr>
              <w:pBdr>
                <w:bottom w:val="single" w:sz="4" w:space="1" w:color="auto"/>
              </w:pBdr>
              <w:spacing w:line="32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14:paraId="22D667BF"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14:paraId="22D667C0"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14:paraId="22D667C1" w14:textId="77777777" w:rsidR="00EB6AD0" w:rsidRPr="00F63EF5" w:rsidRDefault="00C337E5" w:rsidP="00CF6628">
            <w:pPr>
              <w:pBdr>
                <w:bottom w:val="single" w:sz="4" w:space="1" w:color="auto"/>
              </w:pBdr>
              <w:spacing w:line="320" w:lineRule="exact"/>
              <w:jc w:val="center"/>
              <w:rPr>
                <w:rFonts w:ascii="Arial" w:hAnsi="Arial" w:cs="Arial"/>
                <w:sz w:val="20"/>
                <w:szCs w:val="20"/>
              </w:rPr>
            </w:pPr>
            <w:r>
              <w:rPr>
                <w:rFonts w:ascii="Arial" w:hAnsi="Arial" w:cs="Arial"/>
                <w:sz w:val="20"/>
                <w:szCs w:val="20"/>
              </w:rPr>
              <w:t>joint operation</w:t>
            </w:r>
          </w:p>
        </w:tc>
      </w:tr>
      <w:tr w:rsidR="00EB6AD0" w:rsidRPr="00F63EF5" w14:paraId="22D667C8" w14:textId="77777777" w:rsidTr="00A21F61">
        <w:trPr>
          <w:tblHeader/>
        </w:trPr>
        <w:tc>
          <w:tcPr>
            <w:tcW w:w="2250" w:type="dxa"/>
          </w:tcPr>
          <w:p w14:paraId="22D667C3"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4"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5"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6" w14:textId="19F556E1" w:rsidR="00EB6AD0" w:rsidRPr="00F63EF5" w:rsidRDefault="00755A2B" w:rsidP="00CF6628">
            <w:pPr>
              <w:spacing w:line="320" w:lineRule="exact"/>
              <w:jc w:val="center"/>
              <w:rPr>
                <w:rFonts w:ascii="Arial" w:hAnsi="Arial" w:cs="Arial"/>
                <w:sz w:val="20"/>
                <w:szCs w:val="20"/>
                <w:u w:val="single"/>
              </w:rPr>
            </w:pPr>
            <w:r>
              <w:rPr>
                <w:rFonts w:ascii="Arial" w:hAnsi="Arial" w:cs="Arial"/>
                <w:sz w:val="20"/>
                <w:szCs w:val="20"/>
                <w:u w:val="single"/>
              </w:rPr>
              <w:t>2024</w:t>
            </w:r>
          </w:p>
        </w:tc>
        <w:tc>
          <w:tcPr>
            <w:tcW w:w="1206" w:type="dxa"/>
            <w:hideMark/>
          </w:tcPr>
          <w:p w14:paraId="22D667C7" w14:textId="35B00191" w:rsidR="00EB6AD0" w:rsidRPr="00F63EF5" w:rsidRDefault="00755A2B" w:rsidP="00CF6628">
            <w:pPr>
              <w:spacing w:line="320" w:lineRule="exact"/>
              <w:jc w:val="center"/>
              <w:rPr>
                <w:rFonts w:ascii="Arial" w:hAnsi="Arial" w:cs="Arial"/>
                <w:sz w:val="20"/>
                <w:szCs w:val="20"/>
                <w:u w:val="single"/>
              </w:rPr>
            </w:pPr>
            <w:r>
              <w:rPr>
                <w:rFonts w:ascii="Arial" w:hAnsi="Arial" w:cs="Arial"/>
                <w:sz w:val="20"/>
                <w:szCs w:val="20"/>
                <w:u w:val="single"/>
              </w:rPr>
              <w:t>2023</w:t>
            </w:r>
          </w:p>
        </w:tc>
      </w:tr>
      <w:tr w:rsidR="00EB6AD0" w:rsidRPr="00F63EF5" w14:paraId="22D667CE" w14:textId="77777777" w:rsidTr="00A21F61">
        <w:trPr>
          <w:tblHeader/>
        </w:trPr>
        <w:tc>
          <w:tcPr>
            <w:tcW w:w="2250" w:type="dxa"/>
          </w:tcPr>
          <w:p w14:paraId="22D667C9"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A"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B"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C"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14:paraId="22D667CD"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r>
      <w:tr w:rsidR="0087620F" w:rsidRPr="00F63EF5" w14:paraId="38F5009E" w14:textId="77777777" w:rsidTr="00A21F61">
        <w:trPr>
          <w:trHeight w:val="189"/>
        </w:trPr>
        <w:tc>
          <w:tcPr>
            <w:tcW w:w="2250" w:type="dxa"/>
          </w:tcPr>
          <w:p w14:paraId="12BDDBD7" w14:textId="00B141BB" w:rsidR="0087620F" w:rsidRPr="007A1AD3" w:rsidRDefault="006D7699" w:rsidP="002D6AAE">
            <w:pPr>
              <w:spacing w:line="320" w:lineRule="exact"/>
              <w:ind w:left="90" w:right="-108" w:hanging="90"/>
              <w:rPr>
                <w:rFonts w:ascii="Arial" w:hAnsi="Arial" w:cs="Arial"/>
                <w:sz w:val="20"/>
                <w:szCs w:val="20"/>
                <w:u w:val="single"/>
              </w:rPr>
            </w:pPr>
            <w:r>
              <w:rPr>
                <w:rFonts w:ascii="Arial" w:hAnsi="Arial" w:cs="Arial"/>
                <w:sz w:val="20"/>
                <w:szCs w:val="20"/>
                <w:u w:val="single"/>
              </w:rPr>
              <w:t>Directly invested</w:t>
            </w:r>
          </w:p>
        </w:tc>
        <w:tc>
          <w:tcPr>
            <w:tcW w:w="2880" w:type="dxa"/>
          </w:tcPr>
          <w:p w14:paraId="18A77EEE" w14:textId="77777777" w:rsidR="0087620F" w:rsidRDefault="0087620F" w:rsidP="002D6AAE">
            <w:pPr>
              <w:spacing w:line="320" w:lineRule="exact"/>
              <w:ind w:left="250" w:right="-108" w:hanging="250"/>
              <w:rPr>
                <w:rFonts w:ascii="Arial" w:hAnsi="Arial" w:cs="Arial"/>
                <w:sz w:val="20"/>
                <w:szCs w:val="20"/>
              </w:rPr>
            </w:pPr>
          </w:p>
        </w:tc>
        <w:tc>
          <w:tcPr>
            <w:tcW w:w="1530" w:type="dxa"/>
          </w:tcPr>
          <w:p w14:paraId="6CBD304C" w14:textId="77777777" w:rsidR="0087620F" w:rsidRPr="00F63EF5" w:rsidRDefault="0087620F" w:rsidP="002D6AAE">
            <w:pPr>
              <w:spacing w:line="320" w:lineRule="exact"/>
              <w:ind w:left="-36"/>
              <w:jc w:val="center"/>
              <w:rPr>
                <w:rFonts w:ascii="Arial" w:hAnsi="Arial" w:cs="Arial"/>
                <w:sz w:val="20"/>
                <w:szCs w:val="20"/>
              </w:rPr>
            </w:pPr>
          </w:p>
        </w:tc>
        <w:tc>
          <w:tcPr>
            <w:tcW w:w="1206" w:type="dxa"/>
          </w:tcPr>
          <w:p w14:paraId="30F2CA86" w14:textId="77777777" w:rsidR="0087620F" w:rsidRDefault="0087620F" w:rsidP="002D6AAE">
            <w:pPr>
              <w:spacing w:line="320" w:lineRule="exact"/>
              <w:ind w:right="89"/>
              <w:jc w:val="center"/>
              <w:rPr>
                <w:rFonts w:ascii="Arial" w:hAnsi="Arial" w:cs="Arial"/>
                <w:sz w:val="20"/>
                <w:szCs w:val="20"/>
              </w:rPr>
            </w:pPr>
          </w:p>
        </w:tc>
        <w:tc>
          <w:tcPr>
            <w:tcW w:w="1206" w:type="dxa"/>
          </w:tcPr>
          <w:p w14:paraId="6D503458" w14:textId="77777777" w:rsidR="0087620F" w:rsidRDefault="0087620F" w:rsidP="002D6AAE">
            <w:pPr>
              <w:spacing w:line="320" w:lineRule="exact"/>
              <w:ind w:right="89"/>
              <w:jc w:val="center"/>
              <w:rPr>
                <w:rFonts w:ascii="Arial" w:hAnsi="Arial" w:cs="Arial"/>
                <w:sz w:val="20"/>
                <w:szCs w:val="20"/>
              </w:rPr>
            </w:pPr>
          </w:p>
        </w:tc>
      </w:tr>
      <w:tr w:rsidR="00436E3B" w:rsidRPr="00F63EF5" w14:paraId="22D667D4" w14:textId="77777777" w:rsidTr="00A21F61">
        <w:trPr>
          <w:trHeight w:val="189"/>
        </w:trPr>
        <w:tc>
          <w:tcPr>
            <w:tcW w:w="2250" w:type="dxa"/>
            <w:hideMark/>
          </w:tcPr>
          <w:p w14:paraId="22D667CF" w14:textId="61A58ECD" w:rsidR="00436E3B" w:rsidRPr="00F63EF5" w:rsidRDefault="00436E3B" w:rsidP="00436E3B">
            <w:pPr>
              <w:spacing w:line="320" w:lineRule="exact"/>
              <w:ind w:left="90" w:right="-108" w:hanging="90"/>
              <w:rPr>
                <w:rFonts w:ascii="Arial" w:hAnsi="Arial" w:cs="Arial"/>
                <w:b/>
                <w:bCs/>
                <w:sz w:val="20"/>
                <w:szCs w:val="20"/>
                <w:u w:val="single"/>
              </w:rPr>
            </w:pPr>
            <w:r>
              <w:rPr>
                <w:rFonts w:ascii="Arial" w:hAnsi="Arial" w:cs="Arial"/>
                <w:sz w:val="20"/>
                <w:szCs w:val="20"/>
              </w:rPr>
              <w:t xml:space="preserve">CPN </w:t>
            </w:r>
            <w:r w:rsidRPr="00F63EF5">
              <w:rPr>
                <w:rFonts w:ascii="Arial" w:hAnsi="Arial" w:cs="Arial"/>
                <w:sz w:val="20"/>
                <w:szCs w:val="20"/>
              </w:rPr>
              <w:t>Joint Venture</w:t>
            </w:r>
          </w:p>
        </w:tc>
        <w:tc>
          <w:tcPr>
            <w:tcW w:w="2880" w:type="dxa"/>
            <w:hideMark/>
          </w:tcPr>
          <w:p w14:paraId="22D667D0" w14:textId="77777777" w:rsidR="00436E3B" w:rsidRPr="00F63EF5" w:rsidRDefault="00436E3B" w:rsidP="00436E3B">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22D667D1" w14:textId="77777777" w:rsidR="00436E3B" w:rsidRPr="00F63EF5" w:rsidRDefault="00436E3B" w:rsidP="00436E3B">
            <w:pPr>
              <w:spacing w:line="32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14:paraId="22D667D2" w14:textId="51F7A4A1" w:rsidR="00436E3B" w:rsidRPr="00372252" w:rsidRDefault="00C60BDE" w:rsidP="00436E3B">
            <w:pPr>
              <w:spacing w:line="320" w:lineRule="exact"/>
              <w:ind w:right="89"/>
              <w:jc w:val="center"/>
              <w:rPr>
                <w:rFonts w:ascii="Arial" w:hAnsi="Arial" w:cs="Arial"/>
                <w:sz w:val="20"/>
                <w:szCs w:val="20"/>
                <w:cs/>
              </w:rPr>
            </w:pPr>
            <w:r w:rsidRPr="00372252">
              <w:rPr>
                <w:rFonts w:ascii="Arial" w:hAnsi="Arial" w:cs="Arial"/>
                <w:sz w:val="20"/>
                <w:szCs w:val="20"/>
              </w:rPr>
              <w:t>38.25</w:t>
            </w:r>
          </w:p>
        </w:tc>
        <w:tc>
          <w:tcPr>
            <w:tcW w:w="1206" w:type="dxa"/>
          </w:tcPr>
          <w:p w14:paraId="22D667D3" w14:textId="46530AC6" w:rsidR="00436E3B" w:rsidRPr="00F63EF5" w:rsidRDefault="00436E3B" w:rsidP="00436E3B">
            <w:pPr>
              <w:spacing w:line="320" w:lineRule="exact"/>
              <w:ind w:right="89"/>
              <w:jc w:val="center"/>
              <w:rPr>
                <w:rFonts w:ascii="Arial" w:hAnsi="Arial" w:cs="Arial"/>
                <w:sz w:val="20"/>
                <w:szCs w:val="20"/>
                <w:cs/>
              </w:rPr>
            </w:pPr>
            <w:r>
              <w:rPr>
                <w:rFonts w:ascii="Arial" w:hAnsi="Arial" w:cs="Arial"/>
                <w:sz w:val="20"/>
                <w:szCs w:val="20"/>
              </w:rPr>
              <w:t>38.25</w:t>
            </w:r>
          </w:p>
        </w:tc>
      </w:tr>
      <w:tr w:rsidR="00436E3B" w:rsidRPr="00F63EF5" w14:paraId="0559559C" w14:textId="77777777" w:rsidTr="00A21F61">
        <w:trPr>
          <w:trHeight w:val="189"/>
        </w:trPr>
        <w:tc>
          <w:tcPr>
            <w:tcW w:w="2250" w:type="dxa"/>
          </w:tcPr>
          <w:p w14:paraId="07195CF2" w14:textId="0FED02FC" w:rsidR="00436E3B" w:rsidRPr="007A1AD3" w:rsidRDefault="00436E3B" w:rsidP="00436E3B">
            <w:pPr>
              <w:spacing w:line="320" w:lineRule="exact"/>
              <w:ind w:left="90" w:right="-108" w:hanging="90"/>
              <w:rPr>
                <w:rFonts w:ascii="Arial" w:hAnsi="Arial" w:cs="Arial"/>
                <w:sz w:val="20"/>
                <w:szCs w:val="20"/>
                <w:u w:val="single"/>
              </w:rPr>
            </w:pPr>
            <w:r>
              <w:rPr>
                <w:rFonts w:ascii="Arial" w:hAnsi="Arial" w:cs="Arial"/>
                <w:sz w:val="20"/>
                <w:szCs w:val="20"/>
                <w:u w:val="single"/>
              </w:rPr>
              <w:t>Indirectly invested</w:t>
            </w:r>
          </w:p>
        </w:tc>
        <w:tc>
          <w:tcPr>
            <w:tcW w:w="2880" w:type="dxa"/>
          </w:tcPr>
          <w:p w14:paraId="730F5CF1" w14:textId="77777777" w:rsidR="00436E3B" w:rsidRDefault="00436E3B" w:rsidP="00436E3B">
            <w:pPr>
              <w:spacing w:line="320" w:lineRule="exact"/>
              <w:ind w:left="250" w:right="-108" w:hanging="250"/>
              <w:rPr>
                <w:rFonts w:ascii="Arial" w:hAnsi="Arial" w:cs="Arial"/>
                <w:sz w:val="20"/>
                <w:szCs w:val="20"/>
              </w:rPr>
            </w:pPr>
          </w:p>
        </w:tc>
        <w:tc>
          <w:tcPr>
            <w:tcW w:w="1530" w:type="dxa"/>
          </w:tcPr>
          <w:p w14:paraId="2F6D9020" w14:textId="77777777" w:rsidR="00436E3B" w:rsidRPr="00F63EF5" w:rsidRDefault="00436E3B" w:rsidP="00436E3B">
            <w:pPr>
              <w:spacing w:line="320" w:lineRule="exact"/>
              <w:ind w:left="-36"/>
              <w:jc w:val="center"/>
              <w:rPr>
                <w:rFonts w:ascii="Arial" w:hAnsi="Arial" w:cs="Arial"/>
                <w:sz w:val="20"/>
                <w:szCs w:val="20"/>
              </w:rPr>
            </w:pPr>
          </w:p>
        </w:tc>
        <w:tc>
          <w:tcPr>
            <w:tcW w:w="1206" w:type="dxa"/>
          </w:tcPr>
          <w:p w14:paraId="193ED7CC" w14:textId="77777777" w:rsidR="00436E3B" w:rsidRPr="00372252" w:rsidRDefault="00436E3B" w:rsidP="00436E3B">
            <w:pPr>
              <w:spacing w:line="320" w:lineRule="exact"/>
              <w:ind w:right="89"/>
              <w:jc w:val="center"/>
              <w:rPr>
                <w:rFonts w:ascii="Arial" w:hAnsi="Arial" w:cs="Arial"/>
                <w:sz w:val="20"/>
                <w:szCs w:val="20"/>
              </w:rPr>
            </w:pPr>
          </w:p>
        </w:tc>
        <w:tc>
          <w:tcPr>
            <w:tcW w:w="1206" w:type="dxa"/>
          </w:tcPr>
          <w:p w14:paraId="1AE95B1E" w14:textId="77777777" w:rsidR="00436E3B" w:rsidRDefault="00436E3B" w:rsidP="00436E3B">
            <w:pPr>
              <w:spacing w:line="320" w:lineRule="exact"/>
              <w:ind w:right="89"/>
              <w:jc w:val="center"/>
              <w:rPr>
                <w:rFonts w:ascii="Arial" w:hAnsi="Arial" w:cs="Arial"/>
                <w:sz w:val="20"/>
                <w:szCs w:val="20"/>
              </w:rPr>
            </w:pPr>
          </w:p>
        </w:tc>
      </w:tr>
      <w:tr w:rsidR="00436E3B" w:rsidRPr="00F63EF5" w14:paraId="79ECCC8E" w14:textId="77777777" w:rsidTr="00A21F61">
        <w:trPr>
          <w:trHeight w:val="189"/>
        </w:trPr>
        <w:tc>
          <w:tcPr>
            <w:tcW w:w="2250" w:type="dxa"/>
          </w:tcPr>
          <w:p w14:paraId="46094EEA" w14:textId="77777777" w:rsidR="00436E3B" w:rsidRDefault="00436E3B" w:rsidP="00436E3B">
            <w:pPr>
              <w:spacing w:line="320" w:lineRule="exact"/>
              <w:ind w:left="90" w:right="-108" w:hanging="90"/>
              <w:rPr>
                <w:rFonts w:ascii="Arial" w:hAnsi="Arial" w:cs="Arial"/>
                <w:sz w:val="20"/>
                <w:szCs w:val="20"/>
              </w:rPr>
            </w:pPr>
            <w:r>
              <w:rPr>
                <w:rFonts w:ascii="Arial" w:hAnsi="Arial" w:cs="Arial"/>
                <w:sz w:val="20"/>
                <w:szCs w:val="20"/>
              </w:rPr>
              <w:t xml:space="preserve">UN-CC </w:t>
            </w:r>
            <w:r w:rsidRPr="00F63EF5">
              <w:rPr>
                <w:rFonts w:ascii="Arial" w:hAnsi="Arial" w:cs="Arial"/>
                <w:sz w:val="20"/>
                <w:szCs w:val="20"/>
              </w:rPr>
              <w:t>Joint Venture</w:t>
            </w:r>
          </w:p>
          <w:p w14:paraId="469B7ABD" w14:textId="6683071F" w:rsidR="00436E3B" w:rsidRPr="00F63EF5" w:rsidRDefault="00436E3B" w:rsidP="00436E3B">
            <w:pPr>
              <w:spacing w:line="320" w:lineRule="exact"/>
              <w:ind w:left="246" w:right="-108" w:hanging="90"/>
              <w:rPr>
                <w:rFonts w:ascii="Arial" w:hAnsi="Arial" w:cs="Arial"/>
                <w:sz w:val="20"/>
                <w:szCs w:val="20"/>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w:t>
            </w:r>
            <w:r w:rsidRPr="00C1239A">
              <w:rPr>
                <w:rFonts w:ascii="Arial" w:hAnsi="Arial" w:cs="Arial"/>
                <w:sz w:val="18"/>
                <w:szCs w:val="18"/>
              </w:rPr>
              <w:t>Civil Construction Services &amp; Products Company Limited</w:t>
            </w:r>
            <w:r w:rsidRPr="000A696A">
              <w:rPr>
                <w:rFonts w:ascii="Arial" w:hAnsi="Arial" w:cstheme="minorBidi"/>
                <w:sz w:val="18"/>
                <w:szCs w:val="18"/>
              </w:rPr>
              <w:t>)</w:t>
            </w:r>
          </w:p>
        </w:tc>
        <w:tc>
          <w:tcPr>
            <w:tcW w:w="2880" w:type="dxa"/>
          </w:tcPr>
          <w:p w14:paraId="55C0853E" w14:textId="6D77D1C7" w:rsidR="00436E3B" w:rsidRDefault="00436E3B" w:rsidP="00436E3B">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55C47A88" w14:textId="2A90D006" w:rsidR="00436E3B" w:rsidRPr="00F63EF5" w:rsidRDefault="00436E3B" w:rsidP="00436E3B">
            <w:pPr>
              <w:spacing w:line="320" w:lineRule="exact"/>
              <w:ind w:left="-36"/>
              <w:jc w:val="center"/>
              <w:rPr>
                <w:rFonts w:ascii="Arial" w:hAnsi="Arial" w:cs="Arial"/>
                <w:sz w:val="20"/>
                <w:szCs w:val="20"/>
              </w:rPr>
            </w:pPr>
            <w:r w:rsidRPr="00F63EF5">
              <w:rPr>
                <w:rFonts w:ascii="Arial" w:hAnsi="Arial" w:cs="Arial"/>
                <w:sz w:val="20"/>
                <w:szCs w:val="20"/>
              </w:rPr>
              <w:t>Thailand</w:t>
            </w:r>
          </w:p>
        </w:tc>
        <w:tc>
          <w:tcPr>
            <w:tcW w:w="1206" w:type="dxa"/>
          </w:tcPr>
          <w:p w14:paraId="6D9D9988" w14:textId="5024BD01" w:rsidR="00436E3B" w:rsidRPr="00372252" w:rsidRDefault="00C60BDE" w:rsidP="00436E3B">
            <w:pPr>
              <w:spacing w:line="320" w:lineRule="exact"/>
              <w:ind w:right="89"/>
              <w:jc w:val="center"/>
              <w:rPr>
                <w:rFonts w:ascii="Arial" w:hAnsi="Arial" w:cs="Arial"/>
                <w:sz w:val="20"/>
                <w:szCs w:val="20"/>
                <w:cs/>
              </w:rPr>
            </w:pPr>
            <w:r w:rsidRPr="00372252">
              <w:rPr>
                <w:rFonts w:ascii="Arial" w:hAnsi="Arial" w:cs="Arial"/>
                <w:sz w:val="20"/>
                <w:szCs w:val="20"/>
              </w:rPr>
              <w:t>30.00</w:t>
            </w:r>
          </w:p>
        </w:tc>
        <w:tc>
          <w:tcPr>
            <w:tcW w:w="1206" w:type="dxa"/>
          </w:tcPr>
          <w:p w14:paraId="5217E659" w14:textId="43883267" w:rsidR="00436E3B" w:rsidRPr="00097E4B" w:rsidRDefault="00436E3B" w:rsidP="00436E3B">
            <w:pPr>
              <w:spacing w:line="320" w:lineRule="exact"/>
              <w:ind w:right="89"/>
              <w:jc w:val="center"/>
              <w:rPr>
                <w:rFonts w:ascii="Arial" w:hAnsi="Arial" w:cs="Arial"/>
                <w:sz w:val="20"/>
                <w:szCs w:val="20"/>
                <w:cs/>
              </w:rPr>
            </w:pPr>
            <w:r>
              <w:rPr>
                <w:rFonts w:ascii="Arial" w:hAnsi="Arial" w:cs="Arial"/>
                <w:sz w:val="20"/>
                <w:szCs w:val="20"/>
              </w:rPr>
              <w:t>30.00</w:t>
            </w:r>
          </w:p>
        </w:tc>
      </w:tr>
    </w:tbl>
    <w:p w14:paraId="22D6680A" w14:textId="469C8BC4" w:rsidR="00EB6AD0" w:rsidRPr="00C007D5" w:rsidRDefault="00755A2B" w:rsidP="00755A2B">
      <w:pPr>
        <w:pStyle w:val="BodyTextIndent"/>
        <w:tabs>
          <w:tab w:val="left" w:pos="540"/>
        </w:tabs>
        <w:overflowPunct w:val="0"/>
        <w:autoSpaceDE w:val="0"/>
        <w:autoSpaceDN w:val="0"/>
        <w:adjustRightInd w:val="0"/>
        <w:spacing w:before="240" w:line="380" w:lineRule="exact"/>
        <w:ind w:left="0"/>
        <w:jc w:val="both"/>
        <w:rPr>
          <w:rFonts w:ascii="Arial" w:hAnsi="Arial" w:cs="Arial"/>
          <w:spacing w:val="-4"/>
          <w:sz w:val="20"/>
          <w:szCs w:val="20"/>
        </w:rPr>
      </w:pPr>
      <w:r>
        <w:rPr>
          <w:rFonts w:ascii="Arial" w:eastAsia="Calibri" w:hAnsi="Arial" w:cs="Arial"/>
          <w:b/>
          <w:bCs/>
          <w:sz w:val="22"/>
          <w:szCs w:val="22"/>
        </w:rPr>
        <w:t>3.</w:t>
      </w:r>
      <w:r>
        <w:rPr>
          <w:rFonts w:ascii="Arial" w:eastAsia="Calibri" w:hAnsi="Arial" w:cs="Arial"/>
          <w:b/>
          <w:bCs/>
          <w:sz w:val="22"/>
          <w:szCs w:val="22"/>
        </w:rPr>
        <w:tab/>
      </w:r>
      <w:r w:rsidR="00EB6AD0" w:rsidRPr="00C007D5">
        <w:rPr>
          <w:rFonts w:ascii="Arial" w:eastAsia="Calibri" w:hAnsi="Arial" w:cs="Arial"/>
          <w:b/>
          <w:bCs/>
          <w:sz w:val="22"/>
          <w:szCs w:val="22"/>
        </w:rPr>
        <w:t>New financial reporting standards</w:t>
      </w:r>
    </w:p>
    <w:p w14:paraId="11A5A8EF" w14:textId="47DE5013" w:rsidR="00251197"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251197">
        <w:rPr>
          <w:rFonts w:ascii="Arial" w:hAnsi="Arial" w:cs="Arial"/>
          <w:b/>
          <w:bCs/>
          <w:sz w:val="22"/>
          <w:szCs w:val="22"/>
        </w:rPr>
        <w:t>New</w:t>
      </w:r>
      <w:r w:rsidR="00251197" w:rsidRPr="00A9687C">
        <w:rPr>
          <w:rFonts w:ascii="Arial" w:hAnsi="Arial" w:cs="Arial" w:hint="cs"/>
          <w:b/>
          <w:bCs/>
          <w:sz w:val="22"/>
          <w:szCs w:val="22"/>
          <w:cs/>
        </w:rPr>
        <w:t xml:space="preserve"> </w:t>
      </w:r>
      <w:r w:rsidR="00251197">
        <w:rPr>
          <w:rFonts w:ascii="Arial" w:hAnsi="Arial" w:cs="Arial"/>
          <w:b/>
          <w:bCs/>
          <w:sz w:val="22"/>
          <w:szCs w:val="22"/>
        </w:rPr>
        <w:t>financial reporting standard</w:t>
      </w:r>
      <w:r w:rsidR="00BD2F90">
        <w:rPr>
          <w:rFonts w:ascii="Arial" w:hAnsi="Arial" w:cs="Arial"/>
          <w:b/>
          <w:bCs/>
          <w:sz w:val="22"/>
          <w:szCs w:val="22"/>
        </w:rPr>
        <w:t>s</w:t>
      </w:r>
      <w:r w:rsidR="00251197">
        <w:rPr>
          <w:rFonts w:ascii="Arial" w:hAnsi="Arial" w:cs="Arial"/>
          <w:b/>
          <w:bCs/>
          <w:sz w:val="22"/>
          <w:szCs w:val="22"/>
        </w:rPr>
        <w:t xml:space="preserve"> that became effective in the current </w:t>
      </w:r>
      <w:r w:rsidR="00001B53">
        <w:rPr>
          <w:rFonts w:ascii="Arial" w:hAnsi="Arial" w:cs="Arial"/>
          <w:b/>
          <w:bCs/>
          <w:sz w:val="22"/>
          <w:szCs w:val="22"/>
        </w:rPr>
        <w:t xml:space="preserve">year </w:t>
      </w:r>
    </w:p>
    <w:p w14:paraId="1B4E84E2" w14:textId="0A9678CB" w:rsidR="00251197" w:rsidRDefault="00712820" w:rsidP="00A9687C">
      <w:pPr>
        <w:tabs>
          <w:tab w:val="left" w:pos="360"/>
          <w:tab w:val="left" w:pos="4140"/>
          <w:tab w:val="left" w:pos="6390"/>
        </w:tabs>
        <w:spacing w:before="120" w:after="120" w:line="380" w:lineRule="exact"/>
        <w:ind w:left="540"/>
        <w:jc w:val="both"/>
        <w:rPr>
          <w:rFonts w:ascii="Arial" w:hAnsi="Arial" w:cs="Arial"/>
          <w:sz w:val="22"/>
          <w:szCs w:val="22"/>
        </w:rPr>
      </w:pPr>
      <w:r w:rsidRPr="00712820">
        <w:rPr>
          <w:rFonts w:ascii="Arial" w:hAnsi="Arial" w:cs="Arial"/>
          <w:sz w:val="22"/>
          <w:szCs w:val="22"/>
        </w:rPr>
        <w:t xml:space="preserve">During the year, the Group has adopted the revised financial reporting standards which are effective for fiscal years beginning on or after </w:t>
      </w:r>
      <w:r>
        <w:rPr>
          <w:rFonts w:ascii="Arial" w:hAnsi="Arial" w:cs="Arial"/>
          <w:sz w:val="22"/>
          <w:szCs w:val="22"/>
        </w:rPr>
        <w:t>1</w:t>
      </w:r>
      <w:r w:rsidRPr="00712820">
        <w:rPr>
          <w:rFonts w:ascii="Arial" w:hAnsi="Arial" w:cs="Arial"/>
          <w:sz w:val="22"/>
          <w:szCs w:val="22"/>
        </w:rPr>
        <w:t xml:space="preserve"> January</w:t>
      </w:r>
      <w:r>
        <w:rPr>
          <w:rFonts w:ascii="Arial" w:hAnsi="Arial" w:cs="Arial"/>
          <w:sz w:val="22"/>
          <w:szCs w:val="22"/>
        </w:rPr>
        <w:t xml:space="preserve"> </w:t>
      </w:r>
      <w:r w:rsidR="00755A2B">
        <w:rPr>
          <w:rFonts w:ascii="Arial" w:hAnsi="Arial" w:cs="Arial"/>
          <w:sz w:val="22"/>
          <w:szCs w:val="22"/>
        </w:rPr>
        <w:t>2024</w:t>
      </w:r>
      <w:r w:rsidRPr="00712820">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51197">
        <w:rPr>
          <w:rFonts w:ascii="Arial" w:hAnsi="Arial" w:cs="Arial"/>
          <w:sz w:val="22"/>
          <w:szCs w:val="22"/>
        </w:rPr>
        <w:t xml:space="preserve"> </w:t>
      </w:r>
    </w:p>
    <w:p w14:paraId="2E4CA473" w14:textId="77777777" w:rsidR="00251197" w:rsidRPr="00A9687C"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The adoption of these financial reporting standards does not have any significant impact on the Group’s financial statements.</w:t>
      </w:r>
    </w:p>
    <w:p w14:paraId="4D4D9B28" w14:textId="4473F52D" w:rsidR="00251197" w:rsidRPr="00A9687C"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251197" w:rsidRPr="00A9687C">
        <w:rPr>
          <w:rFonts w:ascii="Arial" w:hAnsi="Arial" w:cs="Arial"/>
          <w:b/>
          <w:bCs/>
          <w:sz w:val="22"/>
          <w:szCs w:val="22"/>
        </w:rPr>
        <w:t>Financial reporting standard</w:t>
      </w:r>
      <w:r w:rsidR="00BD2F90">
        <w:rPr>
          <w:rFonts w:ascii="Arial" w:hAnsi="Arial" w:cs="Arial"/>
          <w:b/>
          <w:bCs/>
          <w:sz w:val="22"/>
          <w:szCs w:val="22"/>
        </w:rPr>
        <w:t>s</w:t>
      </w:r>
      <w:r w:rsidR="00251197" w:rsidRPr="00A9687C">
        <w:rPr>
          <w:rFonts w:ascii="Arial" w:hAnsi="Arial" w:cs="Arial"/>
          <w:b/>
          <w:bCs/>
          <w:sz w:val="22"/>
          <w:szCs w:val="22"/>
        </w:rPr>
        <w:t xml:space="preserve"> that will become effective for fiscal years beginning on or after 1 January 202</w:t>
      </w:r>
      <w:r w:rsidR="0072625F">
        <w:rPr>
          <w:rFonts w:ascii="Arial" w:hAnsi="Arial" w:cs="Arial"/>
          <w:b/>
          <w:bCs/>
          <w:sz w:val="22"/>
          <w:szCs w:val="22"/>
        </w:rPr>
        <w:t>5</w:t>
      </w:r>
    </w:p>
    <w:p w14:paraId="35461D08" w14:textId="658A0E47" w:rsidR="00251197" w:rsidRDefault="00FA3043" w:rsidP="00A9687C">
      <w:pPr>
        <w:tabs>
          <w:tab w:val="left" w:pos="360"/>
          <w:tab w:val="left" w:pos="4140"/>
          <w:tab w:val="left" w:pos="6390"/>
        </w:tabs>
        <w:spacing w:before="120" w:after="120" w:line="380" w:lineRule="exact"/>
        <w:ind w:left="540"/>
        <w:jc w:val="both"/>
        <w:rPr>
          <w:rFonts w:ascii="Arial" w:hAnsi="Arial" w:cs="Arial"/>
          <w:sz w:val="22"/>
          <w:szCs w:val="22"/>
        </w:rPr>
      </w:pPr>
      <w:r w:rsidRPr="00CB40E4">
        <w:rPr>
          <w:rFonts w:ascii="Arial" w:hAnsi="Arial" w:cs="Arial"/>
          <w:sz w:val="22"/>
          <w:szCs w:val="22"/>
        </w:rPr>
        <w:t xml:space="preserve">The Federation of Accounting Professions issued </w:t>
      </w:r>
      <w:proofErr w:type="gramStart"/>
      <w:r w:rsidRPr="00CB40E4">
        <w:rPr>
          <w:rFonts w:ascii="Arial" w:hAnsi="Arial" w:cs="Arial"/>
          <w:sz w:val="22"/>
          <w:szCs w:val="22"/>
        </w:rPr>
        <w:t>a number of</w:t>
      </w:r>
      <w:proofErr w:type="gramEnd"/>
      <w:r w:rsidRPr="00CB40E4">
        <w:rPr>
          <w:rFonts w:ascii="Arial" w:hAnsi="Arial" w:cs="Arial"/>
          <w:sz w:val="22"/>
          <w:szCs w:val="22"/>
        </w:rPr>
        <w:t xml:space="preserve"> revised financial reporting standards, which are effective for fiscal years beginning on or after 1</w:t>
      </w:r>
      <w:r>
        <w:rPr>
          <w:rFonts w:ascii="Arial" w:hAnsi="Arial" w:cstheme="minorBidi" w:hint="cs"/>
          <w:sz w:val="22"/>
          <w:szCs w:val="22"/>
          <w:cs/>
        </w:rPr>
        <w:t xml:space="preserve"> </w:t>
      </w:r>
      <w:r w:rsidRPr="00CB40E4">
        <w:rPr>
          <w:rFonts w:ascii="Arial" w:hAnsi="Arial" w:cs="Arial"/>
          <w:sz w:val="22"/>
          <w:szCs w:val="22"/>
        </w:rPr>
        <w:t>January 202</w:t>
      </w:r>
      <w:r w:rsidR="0072625F">
        <w:rPr>
          <w:rFonts w:ascii="Arial" w:hAnsi="Arial" w:cs="Arial"/>
          <w:sz w:val="22"/>
          <w:szCs w:val="22"/>
        </w:rPr>
        <w:t>5</w:t>
      </w:r>
      <w:r w:rsidRPr="00CB40E4">
        <w:rPr>
          <w:rFonts w:ascii="Arial" w:hAnsi="Arial" w:cs="Arial"/>
          <w:sz w:val="22"/>
          <w:szCs w:val="22"/>
        </w:rPr>
        <w:t xml:space="preserve">. </w:t>
      </w:r>
      <w:r w:rsidR="00E117A1">
        <w:rPr>
          <w:rFonts w:ascii="Arial" w:hAnsi="Arial" w:cs="Arial"/>
          <w:sz w:val="22"/>
          <w:szCs w:val="22"/>
        </w:rPr>
        <w:t xml:space="preserve">    </w:t>
      </w:r>
      <w:r w:rsidRPr="00CB40E4">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w:t>
      </w:r>
      <w:r w:rsidR="006D7699">
        <w:rPr>
          <w:rFonts w:ascii="Arial" w:hAnsi="Arial" w:cs="Arial"/>
          <w:sz w:val="22"/>
          <w:szCs w:val="22"/>
        </w:rPr>
        <w:t xml:space="preserve"> providing accounting guidance for users of the standards.</w:t>
      </w:r>
    </w:p>
    <w:p w14:paraId="3E4D6EC9" w14:textId="4853E3C6" w:rsidR="002E3B88" w:rsidRPr="004465BD" w:rsidRDefault="009E4C8A" w:rsidP="00225AD9">
      <w:pPr>
        <w:tabs>
          <w:tab w:val="left" w:pos="360"/>
          <w:tab w:val="left" w:pos="4140"/>
          <w:tab w:val="left" w:pos="6390"/>
        </w:tabs>
        <w:spacing w:before="120" w:after="120" w:line="380" w:lineRule="exact"/>
        <w:ind w:left="540"/>
        <w:jc w:val="both"/>
        <w:rPr>
          <w:rFonts w:ascii="Arial" w:hAnsi="Arial" w:cs="Arial"/>
          <w:sz w:val="22"/>
          <w:szCs w:val="22"/>
        </w:rPr>
      </w:pPr>
      <w:r w:rsidRPr="009E4C8A">
        <w:rPr>
          <w:rFonts w:ascii="Arial" w:hAnsi="Arial" w:cs="Arial"/>
          <w:sz w:val="22"/>
          <w:szCs w:val="22"/>
        </w:rPr>
        <w:t>The management of the Group believes that adoption of these amendments will not have any significant impact on the Group’s financial statements.</w:t>
      </w:r>
    </w:p>
    <w:p w14:paraId="22D6694F" w14:textId="5D1DC558" w:rsidR="00EB6AD0" w:rsidRPr="00C007D5" w:rsidRDefault="00546923" w:rsidP="00F9236D">
      <w:pPr>
        <w:spacing w:before="240" w:after="120" w:line="370" w:lineRule="exact"/>
        <w:ind w:left="540" w:hanging="540"/>
        <w:jc w:val="thaiDistribute"/>
        <w:rPr>
          <w:rFonts w:ascii="Arial" w:hAnsi="Arial" w:cstheme="minorBidi"/>
          <w:i/>
          <w:iCs/>
          <w:sz w:val="22"/>
          <w:szCs w:val="22"/>
        </w:rPr>
      </w:pPr>
      <w:r w:rsidRPr="00ED2E0F">
        <w:rPr>
          <w:rFonts w:ascii="Arial" w:hAnsi="Arial" w:cs="Arial"/>
          <w:b/>
          <w:bCs/>
          <w:sz w:val="22"/>
          <w:szCs w:val="22"/>
        </w:rPr>
        <w:lastRenderedPageBreak/>
        <w:t>4</w:t>
      </w:r>
      <w:r w:rsidR="00EB6AD0" w:rsidRPr="00ED2E0F">
        <w:rPr>
          <w:rFonts w:ascii="Arial" w:hAnsi="Arial" w:cs="Arial"/>
          <w:b/>
          <w:bCs/>
          <w:sz w:val="22"/>
          <w:szCs w:val="22"/>
        </w:rPr>
        <w:t>.</w:t>
      </w:r>
      <w:r w:rsidR="00EB6AD0" w:rsidRPr="00ED2E0F">
        <w:rPr>
          <w:rFonts w:ascii="Arial" w:hAnsi="Arial" w:cs="Arial"/>
          <w:b/>
          <w:bCs/>
          <w:sz w:val="22"/>
          <w:szCs w:val="22"/>
        </w:rPr>
        <w:tab/>
      </w:r>
      <w:r w:rsidR="006957F7">
        <w:rPr>
          <w:rFonts w:ascii="Arial" w:hAnsi="Arial" w:cs="Arial"/>
          <w:b/>
          <w:bCs/>
          <w:sz w:val="22"/>
          <w:szCs w:val="22"/>
        </w:rPr>
        <w:t>A</w:t>
      </w:r>
      <w:r w:rsidR="00EB6AD0" w:rsidRPr="00ED2E0F">
        <w:rPr>
          <w:rFonts w:ascii="Arial" w:hAnsi="Arial" w:cs="Arial"/>
          <w:b/>
          <w:bCs/>
          <w:sz w:val="22"/>
          <w:szCs w:val="22"/>
        </w:rPr>
        <w:t>ccounting policies</w:t>
      </w:r>
    </w:p>
    <w:p w14:paraId="22D66950" w14:textId="099D0F17" w:rsidR="00EB6AD0" w:rsidRPr="00F63EF5" w:rsidRDefault="00546923" w:rsidP="00F9236D">
      <w:pPr>
        <w:spacing w:before="120" w:after="120" w:line="370" w:lineRule="exact"/>
        <w:ind w:left="540" w:hanging="540"/>
        <w:jc w:val="both"/>
        <w:rPr>
          <w:rFonts w:ascii="Arial" w:hAnsi="Arial" w:cs="Arial"/>
          <w:sz w:val="22"/>
          <w:szCs w:val="22"/>
        </w:rPr>
      </w:pPr>
      <w:r>
        <w:rPr>
          <w:rFonts w:ascii="Arial" w:hAnsi="Arial" w:cs="Arial"/>
          <w:b/>
          <w:bCs/>
          <w:sz w:val="22"/>
          <w:szCs w:val="22"/>
        </w:rPr>
        <w:t>4</w:t>
      </w:r>
      <w:r w:rsidR="00EB6AD0" w:rsidRPr="00F63EF5">
        <w:rPr>
          <w:rFonts w:ascii="Arial" w:hAnsi="Arial" w:cs="Arial"/>
          <w:b/>
          <w:bCs/>
          <w:sz w:val="22"/>
          <w:szCs w:val="22"/>
        </w:rPr>
        <w:t>.1</w:t>
      </w:r>
      <w:r w:rsidR="00EB6AD0" w:rsidRPr="00F63EF5">
        <w:rPr>
          <w:rFonts w:ascii="Arial" w:hAnsi="Arial" w:cs="Arial"/>
          <w:b/>
          <w:bCs/>
          <w:sz w:val="22"/>
          <w:szCs w:val="22"/>
        </w:rPr>
        <w:tab/>
        <w:t xml:space="preserve">Revenue </w:t>
      </w:r>
      <w:r w:rsidR="00B519F0" w:rsidRPr="00B519F0">
        <w:rPr>
          <w:rFonts w:ascii="Arial" w:hAnsi="Arial" w:cs="Arial"/>
          <w:b/>
          <w:bCs/>
          <w:sz w:val="22"/>
          <w:szCs w:val="22"/>
        </w:rPr>
        <w:t xml:space="preserve">and expense </w:t>
      </w:r>
      <w:r w:rsidR="00EB6AD0" w:rsidRPr="00F63EF5">
        <w:rPr>
          <w:rFonts w:ascii="Arial" w:hAnsi="Arial" w:cs="Arial"/>
          <w:b/>
          <w:bCs/>
          <w:sz w:val="22"/>
          <w:szCs w:val="22"/>
        </w:rPr>
        <w:t>recognition</w:t>
      </w:r>
      <w:r w:rsidR="00B519F0">
        <w:rPr>
          <w:rFonts w:ascii="Arial" w:hAnsi="Arial" w:cs="Arial"/>
          <w:b/>
          <w:bCs/>
          <w:sz w:val="22"/>
          <w:szCs w:val="22"/>
        </w:rPr>
        <w:t xml:space="preserve"> </w:t>
      </w:r>
    </w:p>
    <w:p w14:paraId="22D66951" w14:textId="69588ABE" w:rsidR="00EB6AD0" w:rsidRPr="001B2CB6" w:rsidRDefault="00EB6AD0" w:rsidP="00F9236D">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 from construction services</w:t>
      </w:r>
    </w:p>
    <w:p w14:paraId="22D66952"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ascii="Arial" w:hAnsi="Arial" w:cs="Arial" w:hint="cs"/>
          <w:sz w:val="22"/>
          <w:szCs w:val="22"/>
          <w:cs/>
        </w:rPr>
        <w:t xml:space="preserve"> </w:t>
      </w:r>
      <w:r w:rsidRPr="003F624F">
        <w:rPr>
          <w:rFonts w:ascii="Arial" w:hAnsi="Arial" w:cs="Arial"/>
          <w:sz w:val="22"/>
          <w:szCs w:val="22"/>
        </w:rPr>
        <w:t>have one performance obligation. The Group recognise</w:t>
      </w:r>
      <w:r w:rsidR="00437333">
        <w:rPr>
          <w:rFonts w:ascii="Arial" w:hAnsi="Arial" w:cs="Arial"/>
          <w:sz w:val="22"/>
          <w:szCs w:val="22"/>
        </w:rPr>
        <w:t>s</w:t>
      </w:r>
      <w:r w:rsidRPr="003F624F">
        <w:rPr>
          <w:rFonts w:ascii="Arial" w:hAnsi="Arial" w:cs="Arial"/>
          <w:sz w:val="22"/>
          <w:szCs w:val="22"/>
        </w:rPr>
        <w:t xml:space="preserve"> construction revenue over time where the stage of completion is measured</w:t>
      </w:r>
      <w:r w:rsidRPr="003F624F">
        <w:rPr>
          <w:rFonts w:ascii="Arial" w:hAnsi="Arial" w:cs="Arial" w:hint="cs"/>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14:paraId="22D66953" w14:textId="2EC4B135"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gramStart"/>
      <w:r w:rsidRPr="003F624F">
        <w:rPr>
          <w:rFonts w:ascii="Arial" w:hAnsi="Arial" w:cs="Arial"/>
          <w:sz w:val="22"/>
          <w:szCs w:val="22"/>
        </w:rPr>
        <w:t>The likelihood of contract variations,</w:t>
      </w:r>
      <w:proofErr w:type="gramEnd"/>
      <w:r w:rsidRPr="003F624F">
        <w:rPr>
          <w:rFonts w:ascii="Arial" w:hAnsi="Arial" w:cs="Arial"/>
          <w:sz w:val="22"/>
          <w:szCs w:val="22"/>
        </w:rPr>
        <w:t xml:space="preserve">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 </w:t>
      </w:r>
    </w:p>
    <w:p w14:paraId="22D66954"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tab/>
        <w:t>When the value and stage of completion of the contract cannot be reasonably measured, revenue is recognised only to the extent of contract costs incurred that are expected to be recovered.</w:t>
      </w:r>
    </w:p>
    <w:p w14:paraId="22D66955" w14:textId="77777777" w:rsidR="00EB6AD0"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14:paraId="22D66956" w14:textId="77777777" w:rsidR="00EB6AD0" w:rsidRPr="00F63EF5"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00EB6AD0" w:rsidRPr="00F63EF5">
        <w:rPr>
          <w:rFonts w:ascii="Arial" w:hAnsi="Arial" w:cs="Arial"/>
          <w:sz w:val="22"/>
          <w:szCs w:val="22"/>
        </w:rPr>
        <w:t xml:space="preserve">ales of construction materials </w:t>
      </w:r>
      <w:r w:rsidR="006E2A89">
        <w:rPr>
          <w:rFonts w:ascii="Arial" w:hAnsi="Arial" w:cs="Arial"/>
          <w:sz w:val="22"/>
          <w:szCs w:val="22"/>
        </w:rPr>
        <w:t>is</w:t>
      </w:r>
      <w:r w:rsidR="00EB6AD0" w:rsidRPr="00F63EF5">
        <w:rPr>
          <w:rFonts w:ascii="Arial" w:hAnsi="Arial" w:cs="Arial"/>
          <w:sz w:val="22"/>
          <w:szCs w:val="22"/>
        </w:rPr>
        <w:t xml:space="preserve"> recognised </w:t>
      </w:r>
      <w:r w:rsidR="002A6C98">
        <w:rPr>
          <w:rFonts w:ascii="Arial" w:hAnsi="Arial" w:cs="Arial"/>
          <w:sz w:val="22"/>
          <w:szCs w:val="22"/>
        </w:rPr>
        <w:t xml:space="preserve">at the point in time </w:t>
      </w:r>
      <w:r w:rsidR="00EB6AD0" w:rsidRPr="00F63EF5">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00EB6AD0" w:rsidRPr="00F63EF5">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00EB6AD0" w:rsidRPr="00F63EF5">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r w:rsidR="00EB6AD0" w:rsidRPr="00F63EF5">
        <w:rPr>
          <w:rFonts w:ascii="Arial" w:hAnsi="Arial" w:cs="Arial"/>
          <w:sz w:val="22"/>
          <w:szCs w:val="22"/>
        </w:rPr>
        <w:t>discounts and allowances.</w:t>
      </w:r>
    </w:p>
    <w:p w14:paraId="22D66957" w14:textId="77777777" w:rsidR="00390763"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00B46AF5" w:rsidRPr="001B2CB6">
        <w:rPr>
          <w:rFonts w:ascii="Arial" w:hAnsi="Arial" w:cs="Arial"/>
          <w:i/>
          <w:iCs/>
          <w:sz w:val="22"/>
          <w:szCs w:val="22"/>
        </w:rPr>
        <w:t>Rental</w:t>
      </w:r>
      <w:r w:rsidR="003E7BA9" w:rsidRPr="001B2CB6">
        <w:rPr>
          <w:rFonts w:ascii="Arial" w:hAnsi="Arial" w:cs="Arial"/>
          <w:i/>
          <w:iCs/>
          <w:sz w:val="22"/>
          <w:szCs w:val="22"/>
        </w:rPr>
        <w:t xml:space="preserve"> income</w:t>
      </w:r>
    </w:p>
    <w:p w14:paraId="22D66958"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Rental income is recognised on a </w:t>
      </w:r>
      <w:proofErr w:type="gramStart"/>
      <w:r w:rsidRPr="00F63EF5">
        <w:rPr>
          <w:rFonts w:ascii="Arial" w:hAnsi="Arial" w:cs="Arial"/>
          <w:sz w:val="22"/>
          <w:szCs w:val="22"/>
        </w:rPr>
        <w:t>straight line</w:t>
      </w:r>
      <w:proofErr w:type="gramEnd"/>
      <w:r w:rsidRPr="00F63EF5">
        <w:rPr>
          <w:rFonts w:ascii="Arial" w:hAnsi="Arial" w:cs="Arial"/>
          <w:sz w:val="22"/>
          <w:szCs w:val="22"/>
        </w:rPr>
        <w:t xml:space="preserve"> basis over the lease term.</w:t>
      </w:r>
    </w:p>
    <w:p w14:paraId="22D66959" w14:textId="77777777" w:rsidR="002A6C98" w:rsidRPr="001B2CB6" w:rsidRDefault="002A6C98"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14:paraId="22D6695A"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r w:rsidR="002A6C98">
        <w:rPr>
          <w:rFonts w:ascii="Arial" w:hAnsi="Arial" w:cs="Arial"/>
          <w:sz w:val="22"/>
          <w:szCs w:val="22"/>
        </w:rPr>
        <w:t>recogni</w:t>
      </w:r>
      <w:r w:rsidR="003F624F">
        <w:rPr>
          <w:rFonts w:ascii="Arial" w:hAnsi="Arial" w:cs="Arial"/>
          <w:sz w:val="22"/>
          <w:szCs w:val="22"/>
        </w:rPr>
        <w:t>s</w:t>
      </w:r>
      <w:r w:rsidR="002A6C98">
        <w:rPr>
          <w:rFonts w:ascii="Arial" w:hAnsi="Arial" w:cs="Arial"/>
          <w:sz w:val="22"/>
          <w:szCs w:val="22"/>
        </w:rPr>
        <w:t>ed over time</w:t>
      </w:r>
      <w:r w:rsidRPr="00F63EF5">
        <w:rPr>
          <w:rFonts w:ascii="Arial" w:hAnsi="Arial" w:cs="Arial"/>
          <w:sz w:val="22"/>
          <w:szCs w:val="22"/>
        </w:rPr>
        <w:t xml:space="preserve"> when services have been rendered </w:t>
      </w:r>
      <w:proofErr w:type="gramStart"/>
      <w:r w:rsidRPr="00F63EF5">
        <w:rPr>
          <w:rFonts w:ascii="Arial" w:hAnsi="Arial" w:cs="Arial"/>
          <w:sz w:val="22"/>
          <w:szCs w:val="22"/>
        </w:rPr>
        <w:t>taking into account</w:t>
      </w:r>
      <w:proofErr w:type="gramEnd"/>
      <w:r w:rsidRPr="00F63EF5">
        <w:rPr>
          <w:rFonts w:ascii="Arial" w:hAnsi="Arial" w:cs="Arial"/>
          <w:sz w:val="22"/>
          <w:szCs w:val="22"/>
        </w:rPr>
        <w:t xml:space="preserve"> the stage of completion.</w:t>
      </w:r>
    </w:p>
    <w:p w14:paraId="22D6695B"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14:paraId="22D6695C" w14:textId="11643531" w:rsidR="007E310F" w:rsidRPr="008B1C06"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income is</w:t>
      </w:r>
      <w:r w:rsidRPr="007E310F">
        <w:rPr>
          <w:rFonts w:ascii="Arial" w:hAnsi="Arial" w:cs="Arial"/>
          <w:sz w:val="22"/>
          <w:szCs w:val="22"/>
          <w:cs/>
        </w:rPr>
        <w:t xml:space="preserve"> </w:t>
      </w:r>
      <w:r w:rsidRPr="007E310F">
        <w:rPr>
          <w:rFonts w:ascii="Arial" w:hAnsi="Arial" w:cs="Arial"/>
          <w:sz w:val="22"/>
          <w:szCs w:val="22"/>
        </w:rPr>
        <w:t>calculated using the effective interest method and recognised on an accrual basis.</w:t>
      </w:r>
      <w:r w:rsidRPr="008B1C06">
        <w:rPr>
          <w:rFonts w:ascii="Arial" w:hAnsi="Arial" w:cs="Arial"/>
          <w:sz w:val="22"/>
          <w:szCs w:val="22"/>
        </w:rPr>
        <w:t xml:space="preserve">   </w:t>
      </w:r>
    </w:p>
    <w:p w14:paraId="22D6695D"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14:paraId="7127AEC1" w14:textId="77777777" w:rsidR="00294334"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expense from financial liabilities at amortised cost is calculated using the effective interest method and recognised on an accrual basis.</w:t>
      </w:r>
    </w:p>
    <w:p w14:paraId="22D6695E" w14:textId="5E40A5DB" w:rsidR="007E310F" w:rsidRPr="007E310F"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 xml:space="preserve"> </w:t>
      </w:r>
    </w:p>
    <w:p w14:paraId="22D6695F" w14:textId="2FA761E1" w:rsidR="00EB6AD0" w:rsidRPr="00C007D5" w:rsidRDefault="003A79AB" w:rsidP="00C007D5">
      <w:pPr>
        <w:tabs>
          <w:tab w:val="left" w:pos="540"/>
        </w:tabs>
        <w:spacing w:before="120" w:after="120" w:line="370" w:lineRule="exact"/>
        <w:jc w:val="both"/>
        <w:rPr>
          <w:rFonts w:ascii="Arial" w:hAnsi="Arial" w:cstheme="minorBidi"/>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.2</w:t>
      </w:r>
      <w:r w:rsidR="00EB6AD0" w:rsidRPr="00F63EF5">
        <w:rPr>
          <w:rFonts w:ascii="Arial" w:hAnsi="Arial" w:cs="Arial"/>
          <w:b/>
          <w:bCs/>
          <w:sz w:val="22"/>
          <w:szCs w:val="22"/>
        </w:rPr>
        <w:tab/>
      </w:r>
      <w:r w:rsidR="00EB6AD0" w:rsidRPr="00C007D5">
        <w:rPr>
          <w:rFonts w:ascii="Arial" w:hAnsi="Arial"/>
          <w:b/>
          <w:bCs/>
          <w:sz w:val="22"/>
          <w:szCs w:val="22"/>
        </w:rPr>
        <w:t>Cash</w:t>
      </w:r>
      <w:r w:rsidR="00EB6AD0" w:rsidRPr="00F63EF5">
        <w:rPr>
          <w:rFonts w:ascii="Arial" w:hAnsi="Arial" w:cs="Arial"/>
          <w:b/>
          <w:bCs/>
          <w:sz w:val="22"/>
          <w:szCs w:val="22"/>
        </w:rPr>
        <w:t xml:space="preserve"> and cash equivalents</w:t>
      </w:r>
    </w:p>
    <w:p w14:paraId="22D66960" w14:textId="77777777" w:rsidR="00EB6AD0" w:rsidRPr="00F63EF5" w:rsidRDefault="00EB6AD0" w:rsidP="00F9236D">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22D66961" w14:textId="4F6383F8" w:rsidR="003F624F" w:rsidRPr="00363EED" w:rsidRDefault="003A79AB" w:rsidP="007E310F">
      <w:pPr>
        <w:tabs>
          <w:tab w:val="left" w:pos="540"/>
        </w:tabs>
        <w:spacing w:before="120" w:after="120" w:line="370" w:lineRule="exact"/>
        <w:jc w:val="both"/>
        <w:rPr>
          <w:rFonts w:ascii="Arial" w:hAnsi="Arial"/>
          <w:b/>
          <w:bCs/>
          <w:sz w:val="22"/>
          <w:szCs w:val="22"/>
        </w:rPr>
      </w:pPr>
      <w:r>
        <w:rPr>
          <w:rFonts w:ascii="Arial" w:hAnsi="Arial" w:cs="Arial"/>
          <w:b/>
          <w:bCs/>
          <w:sz w:val="22"/>
          <w:szCs w:val="22"/>
        </w:rPr>
        <w:t>4</w:t>
      </w:r>
      <w:r w:rsidR="00EB6AD0" w:rsidRPr="00F63EF5">
        <w:rPr>
          <w:rFonts w:ascii="Arial" w:hAnsi="Arial" w:cs="Arial"/>
          <w:b/>
          <w:bCs/>
          <w:sz w:val="22"/>
          <w:szCs w:val="22"/>
        </w:rPr>
        <w:t>.3</w:t>
      </w:r>
      <w:r w:rsidR="00EB6AD0" w:rsidRPr="00F63EF5">
        <w:rPr>
          <w:rFonts w:ascii="Arial" w:hAnsi="Arial" w:cs="Arial"/>
          <w:b/>
          <w:bCs/>
          <w:sz w:val="22"/>
          <w:szCs w:val="22"/>
        </w:rPr>
        <w:tab/>
      </w:r>
      <w:r w:rsidR="003F624F" w:rsidRPr="00363EED">
        <w:rPr>
          <w:rFonts w:ascii="Arial" w:hAnsi="Arial"/>
          <w:b/>
          <w:bCs/>
          <w:sz w:val="22"/>
          <w:szCs w:val="22"/>
        </w:rPr>
        <w:t>Contract assets</w:t>
      </w:r>
      <w:r w:rsidR="003F624F">
        <w:rPr>
          <w:rFonts w:ascii="Arial" w:hAnsi="Arial"/>
          <w:b/>
          <w:bCs/>
          <w:sz w:val="22"/>
          <w:szCs w:val="22"/>
        </w:rPr>
        <w:t>/</w:t>
      </w:r>
      <w:r w:rsidR="003F624F" w:rsidRPr="00363EED">
        <w:rPr>
          <w:rFonts w:ascii="Arial" w:hAnsi="Arial"/>
          <w:b/>
          <w:bCs/>
          <w:sz w:val="22"/>
          <w:szCs w:val="22"/>
        </w:rPr>
        <w:t>Contract Liabilities</w:t>
      </w:r>
    </w:p>
    <w:p w14:paraId="22D66962"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 xml:space="preserve">ontract </w:t>
      </w:r>
      <w:r>
        <w:rPr>
          <w:rFonts w:ascii="Arial" w:hAnsi="Arial"/>
          <w:i/>
          <w:iCs/>
          <w:sz w:val="22"/>
          <w:szCs w:val="22"/>
        </w:rPr>
        <w:t>assets</w:t>
      </w:r>
    </w:p>
    <w:p w14:paraId="22D66963"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The Group recognises</w:t>
      </w:r>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(i.e. services are completed and delivered to </w:t>
      </w:r>
      <w:r>
        <w:rPr>
          <w:rFonts w:ascii="Arial" w:hAnsi="Arial"/>
          <w:sz w:val="22"/>
          <w:szCs w:val="22"/>
        </w:rPr>
        <w:t xml:space="preserve">the </w:t>
      </w:r>
      <w:r w:rsidRPr="00404DB8">
        <w:rPr>
          <w:rFonts w:ascii="Arial" w:hAnsi="Arial"/>
          <w:sz w:val="22"/>
          <w:szCs w:val="22"/>
        </w:rPr>
        <w:t>customer).</w:t>
      </w:r>
    </w:p>
    <w:p w14:paraId="22D66964" w14:textId="77777777" w:rsidR="003F624F" w:rsidRPr="00404DB8"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14:paraId="22D66965"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C</w:t>
      </w:r>
      <w:r w:rsidRPr="00404DB8">
        <w:rPr>
          <w:rFonts w:ascii="Arial" w:hAnsi="Arial"/>
          <w:sz w:val="22"/>
          <w:szCs w:val="22"/>
        </w:rPr>
        <w:t>ontract liability is</w:t>
      </w:r>
      <w:r>
        <w:rPr>
          <w:rFonts w:ascii="Arial" w:hAnsi="Arial"/>
          <w:sz w:val="22"/>
          <w:szCs w:val="22"/>
        </w:rPr>
        <w:t xml:space="preserve"> recognised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recognised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14:paraId="22D66966" w14:textId="7F6B399B" w:rsidR="00EB6AD0" w:rsidRPr="00F63EF5" w:rsidRDefault="00D465F3" w:rsidP="003F624F">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theme="minorBidi"/>
          <w:b/>
          <w:bCs/>
          <w:sz w:val="22"/>
          <w:szCs w:val="22"/>
        </w:rPr>
        <w:t>4</w:t>
      </w:r>
      <w:r w:rsidR="00EB6AD0" w:rsidRPr="00F63EF5">
        <w:rPr>
          <w:rFonts w:ascii="Arial" w:hAnsi="Arial" w:cs="Arial"/>
          <w:b/>
          <w:bCs/>
          <w:sz w:val="22"/>
          <w:szCs w:val="22"/>
        </w:rPr>
        <w:tab/>
      </w:r>
      <w:r w:rsidR="00362ED6" w:rsidRPr="00F63EF5">
        <w:rPr>
          <w:rFonts w:ascii="Arial" w:hAnsi="Arial" w:cs="Arial"/>
          <w:b/>
          <w:bCs/>
          <w:sz w:val="22"/>
          <w:szCs w:val="22"/>
        </w:rPr>
        <w:t>Inventories</w:t>
      </w:r>
      <w:r w:rsidR="00EB6AD0" w:rsidRPr="00F63EF5">
        <w:rPr>
          <w:rFonts w:ascii="Arial" w:hAnsi="Arial" w:cs="Arial"/>
          <w:b/>
          <w:bCs/>
          <w:sz w:val="22"/>
          <w:szCs w:val="22"/>
        </w:rPr>
        <w:t xml:space="preserve"> and construction supplies</w:t>
      </w:r>
    </w:p>
    <w:p w14:paraId="22D66967" w14:textId="77777777" w:rsidR="00EB6AD0" w:rsidRPr="00A06C6F" w:rsidRDefault="003F624F" w:rsidP="003F624F">
      <w:pPr>
        <w:spacing w:before="120" w:after="120" w:line="380" w:lineRule="exact"/>
        <w:ind w:left="540" w:hanging="540"/>
        <w:jc w:val="both"/>
        <w:rPr>
          <w:rFonts w:ascii="Arial" w:hAnsi="Arial" w:cstheme="minorBidi"/>
          <w:sz w:val="22"/>
          <w:szCs w:val="22"/>
          <w:cs/>
        </w:rPr>
      </w:pPr>
      <w:r>
        <w:rPr>
          <w:rFonts w:ascii="Arial" w:hAnsi="Arial" w:cs="Arial"/>
          <w:sz w:val="22"/>
          <w:szCs w:val="22"/>
        </w:rPr>
        <w:tab/>
      </w:r>
      <w:r w:rsidR="00EB6AD0" w:rsidRPr="00F63EF5">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00EB6AD0" w:rsidRPr="00F63EF5">
        <w:rPr>
          <w:rFonts w:ascii="Arial" w:hAnsi="Arial" w:cs="Arial"/>
          <w:sz w:val="22"/>
          <w:szCs w:val="22"/>
        </w:rPr>
        <w:t>net realisable value.</w:t>
      </w:r>
    </w:p>
    <w:p w14:paraId="22D66968" w14:textId="46E67569" w:rsidR="00EB6AD0" w:rsidRPr="00F63EF5" w:rsidRDefault="00D465F3" w:rsidP="001B2CB6">
      <w:pPr>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5</w:t>
      </w:r>
      <w:r w:rsidR="00EB6AD0" w:rsidRPr="00F63EF5">
        <w:rPr>
          <w:rFonts w:ascii="Arial" w:hAnsi="Arial" w:cs="Arial"/>
          <w:b/>
          <w:bCs/>
          <w:sz w:val="22"/>
          <w:szCs w:val="22"/>
        </w:rPr>
        <w:tab/>
        <w:t>Investments</w:t>
      </w:r>
      <w:r w:rsidR="00001B53">
        <w:rPr>
          <w:rFonts w:ascii="Arial" w:hAnsi="Arial" w:cs="Arial"/>
          <w:b/>
          <w:bCs/>
          <w:sz w:val="22"/>
          <w:szCs w:val="22"/>
        </w:rPr>
        <w:t xml:space="preserve"> in subsidiaries</w:t>
      </w:r>
    </w:p>
    <w:p w14:paraId="22D66969" w14:textId="77777777" w:rsidR="00EB6AD0" w:rsidRPr="00F63EF5" w:rsidRDefault="003F624F" w:rsidP="003F624F">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Investments in subsidiaries are accounted for in the separate financial statements using</w:t>
      </w:r>
      <w:r w:rsidR="00AA7BA2">
        <w:rPr>
          <w:rFonts w:ascii="Arial" w:hAnsi="Arial" w:cs="Arial"/>
          <w:sz w:val="22"/>
          <w:szCs w:val="22"/>
        </w:rPr>
        <w:t xml:space="preserve">         </w:t>
      </w:r>
      <w:r w:rsidR="00EB6AD0" w:rsidRPr="00F63EF5">
        <w:rPr>
          <w:rFonts w:ascii="Arial" w:hAnsi="Arial" w:cs="Arial"/>
          <w:sz w:val="22"/>
          <w:szCs w:val="22"/>
        </w:rPr>
        <w:t xml:space="preserve"> the cost method.</w:t>
      </w:r>
    </w:p>
    <w:p w14:paraId="22D6696B" w14:textId="1C70D26E" w:rsidR="00EB6AD0" w:rsidRPr="00F63EF5" w:rsidRDefault="000872AB" w:rsidP="003F624F">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6</w:t>
      </w:r>
      <w:r w:rsidR="00EB6AD0" w:rsidRPr="00F63EF5">
        <w:rPr>
          <w:rFonts w:ascii="Arial" w:hAnsi="Arial" w:cs="Arial"/>
          <w:b/>
          <w:bCs/>
          <w:sz w:val="22"/>
          <w:szCs w:val="22"/>
        </w:rPr>
        <w:tab/>
        <w:t>Investment properties</w:t>
      </w:r>
    </w:p>
    <w:p w14:paraId="22D6696C" w14:textId="77777777" w:rsidR="00EB6AD0" w:rsidRPr="001973B1" w:rsidRDefault="003F624F" w:rsidP="003F624F">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EB6AD0" w:rsidRPr="00F63EF5">
        <w:rPr>
          <w:rFonts w:ascii="Arial" w:hAnsi="Arial" w:cs="Arial"/>
          <w:sz w:val="22"/>
          <w:szCs w:val="22"/>
        </w:rPr>
        <w:t xml:space="preserve">Investment properties are measured initially at cost, including transaction costs. </w:t>
      </w:r>
      <w:proofErr w:type="gramStart"/>
      <w:r w:rsidR="00EB6AD0" w:rsidRPr="00F63EF5">
        <w:rPr>
          <w:rFonts w:ascii="Arial" w:hAnsi="Arial" w:cs="Arial"/>
          <w:sz w:val="22"/>
          <w:szCs w:val="22"/>
        </w:rPr>
        <w:t>Subsequent to</w:t>
      </w:r>
      <w:proofErr w:type="gramEnd"/>
      <w:r w:rsidR="00EB6AD0" w:rsidRPr="00F63EF5">
        <w:rPr>
          <w:rFonts w:ascii="Arial" w:hAnsi="Arial" w:cs="Arial"/>
          <w:sz w:val="22"/>
          <w:szCs w:val="22"/>
        </w:rPr>
        <w:t xml:space="preserve"> initial recognition, investment properties are stated at cost less accumulated depreciation and allowance for loss on impairment (if any).</w:t>
      </w:r>
    </w:p>
    <w:p w14:paraId="22D6696D" w14:textId="77777777" w:rsidR="00EB6AD0" w:rsidRPr="00F63EF5" w:rsidRDefault="003F624F" w:rsidP="00AA7BA2">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00EB6AD0" w:rsidRPr="00F63EF5">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00EB6AD0" w:rsidRPr="00F63EF5">
        <w:rPr>
          <w:rFonts w:ascii="Arial" w:hAnsi="Arial" w:cs="Arial"/>
          <w:sz w:val="22"/>
          <w:szCs w:val="22"/>
        </w:rPr>
        <w:t>the</w:t>
      </w:r>
      <w:r w:rsidR="00AA7BA2">
        <w:rPr>
          <w:rFonts w:ascii="Arial" w:hAnsi="Arial" w:cs="Arial"/>
          <w:sz w:val="22"/>
          <w:szCs w:val="22"/>
        </w:rPr>
        <w:t xml:space="preserve"> </w:t>
      </w:r>
      <w:r w:rsidR="00EB6AD0" w:rsidRPr="00F63EF5">
        <w:rPr>
          <w:rFonts w:ascii="Arial" w:hAnsi="Arial" w:cs="Arial"/>
          <w:sz w:val="22"/>
          <w:szCs w:val="22"/>
        </w:rPr>
        <w:t>straight-line basis over estimated useful li</w:t>
      </w:r>
      <w:r w:rsidR="00B46AF5">
        <w:rPr>
          <w:rFonts w:ascii="Arial" w:hAnsi="Arial" w:cs="Arial"/>
          <w:sz w:val="22"/>
          <w:szCs w:val="22"/>
        </w:rPr>
        <w:t>fe</w:t>
      </w:r>
      <w:r w:rsidR="00EB6AD0" w:rsidRPr="00F63EF5">
        <w:rPr>
          <w:rFonts w:ascii="Arial" w:hAnsi="Arial" w:cs="Arial"/>
          <w:sz w:val="22"/>
          <w:szCs w:val="22"/>
        </w:rPr>
        <w:t xml:space="preserve"> of </w:t>
      </w:r>
      <w:r w:rsidR="00362ED6" w:rsidRPr="00F63EF5">
        <w:rPr>
          <w:rFonts w:ascii="Arial" w:hAnsi="Arial" w:cs="Arial"/>
          <w:color w:val="000000"/>
          <w:sz w:val="22"/>
          <w:szCs w:val="22"/>
        </w:rPr>
        <w:t>25</w:t>
      </w:r>
      <w:r w:rsidR="00EB6AD0" w:rsidRPr="00F63EF5">
        <w:rPr>
          <w:rFonts w:ascii="Arial" w:hAnsi="Arial" w:cs="Arial"/>
          <w:color w:val="000000"/>
          <w:sz w:val="22"/>
          <w:szCs w:val="22"/>
        </w:rPr>
        <w:t xml:space="preserve"> years.</w:t>
      </w:r>
      <w:r w:rsidR="00EB6AD0" w:rsidRPr="00F63EF5">
        <w:rPr>
          <w:rFonts w:ascii="Arial" w:hAnsi="Arial" w:cs="Arial"/>
          <w:sz w:val="22"/>
          <w:szCs w:val="22"/>
        </w:rPr>
        <w:t xml:space="preserve"> Depreciation of the investment properties is included in determining income.</w:t>
      </w:r>
    </w:p>
    <w:p w14:paraId="22D6696E" w14:textId="0655BF6A" w:rsidR="00EB6AD0"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On disposal of investment properties, the difference between the net disposal proceeds and the carrying amount of the asset is recognised in profit or loss in the </w:t>
      </w:r>
      <w:r w:rsidR="00B46AF5">
        <w:rPr>
          <w:rFonts w:ascii="Arial" w:hAnsi="Arial" w:cs="Arial"/>
          <w:sz w:val="22"/>
          <w:szCs w:val="22"/>
        </w:rPr>
        <w:t xml:space="preserve">period </w:t>
      </w:r>
      <w:r w:rsidR="00EB6AD0" w:rsidRPr="00F63EF5">
        <w:rPr>
          <w:rFonts w:ascii="Arial" w:hAnsi="Arial" w:cs="Arial"/>
          <w:sz w:val="22"/>
          <w:szCs w:val="22"/>
        </w:rPr>
        <w:t>when the asset is derecognised.</w:t>
      </w:r>
    </w:p>
    <w:p w14:paraId="095CDD33" w14:textId="77777777" w:rsidR="00294334" w:rsidRDefault="00294334" w:rsidP="003F624F">
      <w:pPr>
        <w:spacing w:before="120" w:after="120" w:line="380" w:lineRule="exact"/>
        <w:ind w:left="540" w:hanging="540"/>
        <w:jc w:val="both"/>
        <w:rPr>
          <w:rFonts w:ascii="Arial" w:hAnsi="Arial" w:cs="Arial"/>
          <w:sz w:val="22"/>
          <w:szCs w:val="22"/>
        </w:rPr>
      </w:pPr>
    </w:p>
    <w:p w14:paraId="42686DF8" w14:textId="77777777" w:rsidR="00294334" w:rsidRDefault="00294334" w:rsidP="003F624F">
      <w:pPr>
        <w:spacing w:before="120" w:after="120" w:line="380" w:lineRule="exact"/>
        <w:ind w:left="540" w:hanging="540"/>
        <w:jc w:val="both"/>
        <w:rPr>
          <w:rFonts w:ascii="Arial" w:hAnsi="Arial" w:cs="Arial"/>
          <w:sz w:val="22"/>
          <w:szCs w:val="22"/>
        </w:rPr>
      </w:pPr>
    </w:p>
    <w:p w14:paraId="22D6696F" w14:textId="127D2FA6" w:rsidR="00EB6AD0" w:rsidRPr="00F63EF5" w:rsidRDefault="00BB2315"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B519F0">
        <w:rPr>
          <w:rFonts w:ascii="Arial" w:hAnsi="Arial" w:cs="Arial"/>
          <w:b/>
          <w:bCs/>
          <w:sz w:val="22"/>
          <w:szCs w:val="22"/>
        </w:rPr>
        <w:t>7</w:t>
      </w:r>
      <w:r w:rsidR="00EB6AD0" w:rsidRPr="00F63EF5">
        <w:rPr>
          <w:rFonts w:ascii="Arial" w:hAnsi="Arial" w:cs="Arial"/>
          <w:b/>
          <w:bCs/>
          <w:sz w:val="22"/>
          <w:szCs w:val="22"/>
          <w:cs/>
        </w:rPr>
        <w:tab/>
      </w:r>
      <w:r w:rsidR="00EB6AD0" w:rsidRPr="00F63EF5">
        <w:rPr>
          <w:rFonts w:ascii="Arial" w:hAnsi="Arial" w:cs="Arial"/>
          <w:b/>
          <w:bCs/>
          <w:sz w:val="22"/>
          <w:szCs w:val="22"/>
        </w:rPr>
        <w:t>Property, plant and equipment/Depreciation</w:t>
      </w:r>
    </w:p>
    <w:p w14:paraId="22D66970"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14:paraId="22D66971" w14:textId="3F6EA5B3"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Depreciation of </w:t>
      </w:r>
      <w:r w:rsidR="00B46AF5">
        <w:rPr>
          <w:rFonts w:ascii="Arial" w:hAnsi="Arial" w:cs="Arial"/>
          <w:sz w:val="22"/>
          <w:szCs w:val="22"/>
        </w:rPr>
        <w:t>plant</w:t>
      </w:r>
      <w:r w:rsidR="00EB6AD0" w:rsidRPr="00F63EF5">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00EB6AD0" w:rsidRPr="00F63EF5">
        <w:rPr>
          <w:rFonts w:ascii="Arial" w:hAnsi="Arial" w:cs="Arial"/>
          <w:sz w:val="22"/>
          <w:szCs w:val="22"/>
        </w:rPr>
        <w:t xml:space="preserve"> the</w:t>
      </w:r>
      <w:r w:rsidR="00904517">
        <w:rPr>
          <w:rFonts w:ascii="Arial" w:hAnsi="Arial" w:cs="Arial"/>
          <w:sz w:val="22"/>
          <w:szCs w:val="22"/>
        </w:rPr>
        <w:t xml:space="preserve"> </w:t>
      </w:r>
      <w:r w:rsidR="00EB6AD0" w:rsidRPr="00F63EF5">
        <w:rPr>
          <w:rFonts w:ascii="Arial" w:hAnsi="Arial" w:cs="Arial"/>
          <w:sz w:val="22"/>
          <w:szCs w:val="22"/>
        </w:rPr>
        <w:t>straight-line basis over the fo</w:t>
      </w:r>
      <w:r w:rsidR="001973B1">
        <w:rPr>
          <w:rFonts w:ascii="Arial" w:hAnsi="Arial" w:cs="Arial"/>
          <w:sz w:val="22"/>
          <w:szCs w:val="22"/>
        </w:rPr>
        <w:t>llowing estimated useful lives:</w:t>
      </w:r>
    </w:p>
    <w:tbl>
      <w:tblPr>
        <w:tblW w:w="8550" w:type="dxa"/>
        <w:tblInd w:w="990" w:type="dxa"/>
        <w:tblLook w:val="01E0" w:firstRow="1" w:lastRow="1" w:firstColumn="1" w:lastColumn="1" w:noHBand="0" w:noVBand="0"/>
      </w:tblPr>
      <w:tblGrid>
        <w:gridCol w:w="4140"/>
        <w:gridCol w:w="3420"/>
        <w:gridCol w:w="990"/>
      </w:tblGrid>
      <w:tr w:rsidR="008A1834" w:rsidRPr="00F63EF5" w14:paraId="22D66974" w14:textId="77777777" w:rsidTr="003E363C">
        <w:trPr>
          <w:trHeight w:val="74"/>
        </w:trPr>
        <w:tc>
          <w:tcPr>
            <w:tcW w:w="4140" w:type="dxa"/>
          </w:tcPr>
          <w:p w14:paraId="22D66972"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14:paraId="22D66973" w14:textId="04CF8D5E" w:rsidR="008A1834" w:rsidRPr="00F63EF5" w:rsidRDefault="00001B53" w:rsidP="008A1834">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sidR="008A1834">
              <w:rPr>
                <w:rFonts w:ascii="Arial" w:hAnsi="Arial" w:cs="Arial"/>
                <w:sz w:val="22"/>
                <w:szCs w:val="22"/>
              </w:rPr>
              <w:t>a period of construction contracts</w:t>
            </w:r>
          </w:p>
        </w:tc>
      </w:tr>
      <w:tr w:rsidR="008A1834" w:rsidRPr="00F63EF5" w14:paraId="22D66978" w14:textId="77777777" w:rsidTr="00B66952">
        <w:trPr>
          <w:trHeight w:val="74"/>
        </w:trPr>
        <w:tc>
          <w:tcPr>
            <w:tcW w:w="4140" w:type="dxa"/>
            <w:hideMark/>
          </w:tcPr>
          <w:p w14:paraId="22D6697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3420" w:type="dxa"/>
            <w:hideMark/>
          </w:tcPr>
          <w:p w14:paraId="22D66976"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20 to 25</w:t>
            </w:r>
          </w:p>
        </w:tc>
        <w:tc>
          <w:tcPr>
            <w:tcW w:w="990" w:type="dxa"/>
            <w:hideMark/>
          </w:tcPr>
          <w:p w14:paraId="22D66977"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7C" w14:textId="77777777" w:rsidTr="00B66952">
        <w:trPr>
          <w:trHeight w:val="74"/>
        </w:trPr>
        <w:tc>
          <w:tcPr>
            <w:tcW w:w="4140" w:type="dxa"/>
          </w:tcPr>
          <w:p w14:paraId="22D66979"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3420" w:type="dxa"/>
          </w:tcPr>
          <w:p w14:paraId="22D6697A" w14:textId="69CE3FB0" w:rsidR="008A1834" w:rsidRPr="00F63BEC" w:rsidRDefault="008A1834" w:rsidP="008A1834">
            <w:pPr>
              <w:spacing w:line="380" w:lineRule="exact"/>
              <w:ind w:left="-108" w:right="-18"/>
              <w:jc w:val="right"/>
              <w:rPr>
                <w:rFonts w:ascii="Arial" w:hAnsi="Arial" w:cstheme="minorBidi"/>
                <w:szCs w:val="22"/>
              </w:rPr>
            </w:pPr>
            <w:r>
              <w:rPr>
                <w:rFonts w:ascii="Arial" w:hAnsi="Arial" w:cs="Arial"/>
                <w:sz w:val="22"/>
                <w:szCs w:val="22"/>
              </w:rPr>
              <w:t>5 to 2</w:t>
            </w:r>
            <w:r w:rsidR="00F63BEC">
              <w:rPr>
                <w:rFonts w:ascii="Arial" w:hAnsi="Arial" w:cs="Arial"/>
                <w:sz w:val="22"/>
                <w:szCs w:val="22"/>
              </w:rPr>
              <w:t>0</w:t>
            </w:r>
          </w:p>
        </w:tc>
        <w:tc>
          <w:tcPr>
            <w:tcW w:w="990" w:type="dxa"/>
          </w:tcPr>
          <w:p w14:paraId="22D6697B"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80" w14:textId="77777777" w:rsidTr="00B66952">
        <w:tc>
          <w:tcPr>
            <w:tcW w:w="4140" w:type="dxa"/>
            <w:hideMark/>
          </w:tcPr>
          <w:p w14:paraId="22D6697D" w14:textId="77777777" w:rsidR="008A1834" w:rsidRPr="00F63EF5" w:rsidRDefault="008A1834" w:rsidP="008A1834">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3420" w:type="dxa"/>
            <w:hideMark/>
          </w:tcPr>
          <w:p w14:paraId="22D6697E"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990" w:type="dxa"/>
            <w:hideMark/>
          </w:tcPr>
          <w:p w14:paraId="22D6697F"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8A1834" w:rsidRPr="00F63EF5" w14:paraId="22D66984" w14:textId="77777777" w:rsidTr="00B66952">
        <w:tc>
          <w:tcPr>
            <w:tcW w:w="4140" w:type="dxa"/>
            <w:hideMark/>
          </w:tcPr>
          <w:p w14:paraId="22D66981"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Furniture, fixtures and office equipment</w:t>
            </w:r>
          </w:p>
        </w:tc>
        <w:tc>
          <w:tcPr>
            <w:tcW w:w="3420" w:type="dxa"/>
            <w:hideMark/>
          </w:tcPr>
          <w:p w14:paraId="22D66982"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990" w:type="dxa"/>
            <w:hideMark/>
          </w:tcPr>
          <w:p w14:paraId="22D66983"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8A1834" w:rsidRPr="00F63EF5" w14:paraId="22D66988" w14:textId="77777777" w:rsidTr="00B66952">
        <w:tc>
          <w:tcPr>
            <w:tcW w:w="4140" w:type="dxa"/>
            <w:hideMark/>
          </w:tcPr>
          <w:p w14:paraId="22D6698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3420" w:type="dxa"/>
            <w:hideMark/>
          </w:tcPr>
          <w:p w14:paraId="22D66986" w14:textId="77777777" w:rsidR="008A1834" w:rsidRPr="00F63EF5" w:rsidRDefault="008A1834" w:rsidP="008A1834">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990" w:type="dxa"/>
            <w:hideMark/>
          </w:tcPr>
          <w:p w14:paraId="22D66987"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89" w14:textId="2E90C57F" w:rsidR="00EB6AD0" w:rsidRPr="00F63EF5" w:rsidRDefault="003F624F" w:rsidP="00294334">
      <w:pPr>
        <w:spacing w:before="24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Depreciation is included in determining income.</w:t>
      </w:r>
    </w:p>
    <w:p w14:paraId="22D6698A"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00EB6AD0" w:rsidRPr="00F63EF5">
        <w:rPr>
          <w:rFonts w:ascii="Arial" w:hAnsi="Arial" w:cs="Arial"/>
          <w:sz w:val="22"/>
          <w:szCs w:val="22"/>
        </w:rPr>
        <w:t>.</w:t>
      </w:r>
    </w:p>
    <w:p w14:paraId="22D6698B"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An item of property, plant and equipment is derecognised upon disposal or when no future economic benefits are expected from its use or disposal.</w:t>
      </w:r>
      <w:r w:rsidR="00EB6AD0" w:rsidRPr="00F63EF5">
        <w:rPr>
          <w:rFonts w:ascii="Arial" w:hAnsi="Arial" w:cs="Arial"/>
          <w:sz w:val="22"/>
          <w:szCs w:val="22"/>
          <w:cs/>
        </w:rPr>
        <w:t xml:space="preserve"> </w:t>
      </w:r>
      <w:r w:rsidR="00EB6AD0" w:rsidRPr="00F63EF5">
        <w:rPr>
          <w:rFonts w:ascii="Arial" w:hAnsi="Arial" w:cs="Arial"/>
          <w:sz w:val="22"/>
          <w:szCs w:val="22"/>
        </w:rPr>
        <w:t>Any gain or loss arising on disposal of an asset</w:t>
      </w:r>
      <w:r w:rsidR="00EB6AD0" w:rsidRPr="00F63EF5">
        <w:rPr>
          <w:rFonts w:ascii="Arial" w:hAnsi="Arial" w:cs="Arial"/>
          <w:sz w:val="22"/>
          <w:szCs w:val="22"/>
          <w:cs/>
        </w:rPr>
        <w:t xml:space="preserve"> </w:t>
      </w:r>
      <w:r w:rsidR="00EB6AD0" w:rsidRPr="00F63EF5">
        <w:rPr>
          <w:rFonts w:ascii="Arial" w:hAnsi="Arial" w:cs="Arial"/>
          <w:sz w:val="22"/>
          <w:szCs w:val="22"/>
        </w:rPr>
        <w:t>is included in profit or loss when the asset is derecognised.</w:t>
      </w:r>
    </w:p>
    <w:p w14:paraId="22D6698C" w14:textId="2B8F03F0"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8</w:t>
      </w:r>
      <w:r w:rsidR="00EB6AD0" w:rsidRPr="00F63EF5">
        <w:rPr>
          <w:rFonts w:ascii="Arial" w:hAnsi="Arial" w:cs="Arial"/>
          <w:b/>
          <w:bCs/>
          <w:sz w:val="22"/>
          <w:szCs w:val="22"/>
        </w:rPr>
        <w:tab/>
        <w:t>Borrowing costs</w:t>
      </w:r>
    </w:p>
    <w:p w14:paraId="22D6698D" w14:textId="337616D8"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Borrowing costs directly attributable to the acquisition, construction or production of an asset that necessarily takes a substantial </w:t>
      </w:r>
      <w:proofErr w:type="gramStart"/>
      <w:r w:rsidR="00EB6AD0" w:rsidRPr="00F63EF5">
        <w:rPr>
          <w:rFonts w:ascii="Arial" w:hAnsi="Arial" w:cs="Arial"/>
          <w:sz w:val="22"/>
          <w:szCs w:val="22"/>
        </w:rPr>
        <w:t>period of time</w:t>
      </w:r>
      <w:proofErr w:type="gramEnd"/>
      <w:r w:rsidR="00EB6AD0" w:rsidRPr="00F63EF5">
        <w:rPr>
          <w:rFonts w:ascii="Arial" w:hAnsi="Arial" w:cs="Arial"/>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w:t>
      </w:r>
      <w:r w:rsidR="00AA7BA2">
        <w:rPr>
          <w:rFonts w:ascii="Arial" w:hAnsi="Arial" w:cs="Arial"/>
          <w:sz w:val="22"/>
          <w:szCs w:val="22"/>
        </w:rPr>
        <w:t xml:space="preserve">               </w:t>
      </w:r>
      <w:r w:rsidR="00EB6AD0" w:rsidRPr="00F63EF5">
        <w:rPr>
          <w:rFonts w:ascii="Arial" w:hAnsi="Arial" w:cs="Arial"/>
          <w:sz w:val="22"/>
          <w:szCs w:val="22"/>
        </w:rPr>
        <w:t>an entity incurs in connection with the borrowing of funds.</w:t>
      </w:r>
    </w:p>
    <w:p w14:paraId="22D6698E" w14:textId="1DC0DF45"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Arial"/>
          <w:b/>
          <w:bCs/>
          <w:sz w:val="22"/>
          <w:szCs w:val="22"/>
        </w:rPr>
        <w:t>9</w:t>
      </w:r>
      <w:r w:rsidR="00EB6AD0" w:rsidRPr="00F63EF5">
        <w:rPr>
          <w:rFonts w:ascii="Arial" w:hAnsi="Arial" w:cs="Arial"/>
          <w:b/>
          <w:bCs/>
          <w:sz w:val="22"/>
          <w:szCs w:val="22"/>
        </w:rPr>
        <w:tab/>
        <w:t>Intangible assets</w:t>
      </w:r>
    </w:p>
    <w:p w14:paraId="22D6698F"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ntangible assets are carried at cost less any accumulated amortisation and any accumulated impairment losses (if any).</w:t>
      </w:r>
    </w:p>
    <w:p w14:paraId="22D66990" w14:textId="25756E17" w:rsid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Intangible assets </w:t>
      </w:r>
      <w:r w:rsidR="002A6C98">
        <w:rPr>
          <w:rFonts w:ascii="Arial" w:hAnsi="Arial" w:cs="Arial"/>
          <w:sz w:val="22"/>
          <w:szCs w:val="22"/>
        </w:rPr>
        <w:t>(computer software</w:t>
      </w:r>
      <w:r w:rsidR="008246D2">
        <w:rPr>
          <w:rFonts w:ascii="Arial" w:hAnsi="Arial" w:cstheme="minorBidi" w:hint="cs"/>
          <w:sz w:val="22"/>
          <w:szCs w:val="22"/>
          <w:cs/>
        </w:rPr>
        <w:t xml:space="preserve"> </w:t>
      </w:r>
      <w:r w:rsidR="008246D2">
        <w:rPr>
          <w:rFonts w:ascii="Arial" w:hAnsi="Arial" w:cstheme="minorBidi"/>
          <w:sz w:val="22"/>
          <w:szCs w:val="22"/>
        </w:rPr>
        <w:t xml:space="preserve">and </w:t>
      </w:r>
      <w:r w:rsidR="008246D2" w:rsidRPr="00130AA2">
        <w:rPr>
          <w:rFonts w:ascii="Arial" w:hAnsi="Arial" w:cstheme="minorBidi"/>
          <w:sz w:val="22"/>
          <w:szCs w:val="22"/>
        </w:rPr>
        <w:t>patent permit</w:t>
      </w:r>
      <w:r w:rsidR="002A6C98" w:rsidRPr="00130AA2">
        <w:rPr>
          <w:rFonts w:ascii="Arial" w:hAnsi="Arial" w:cs="Arial"/>
          <w:sz w:val="22"/>
          <w:szCs w:val="22"/>
        </w:rPr>
        <w:t>)</w:t>
      </w:r>
      <w:r w:rsidR="00EB6AD0" w:rsidRPr="00F63EF5">
        <w:rPr>
          <w:rFonts w:ascii="Arial" w:hAnsi="Arial" w:cs="Arial"/>
          <w:sz w:val="22"/>
          <w:szCs w:val="22"/>
        </w:rPr>
        <w:t xml:space="preserve"> are amortised on </w:t>
      </w:r>
      <w:r w:rsidR="00FE3DFE" w:rsidRPr="00F63EF5">
        <w:rPr>
          <w:rFonts w:ascii="Arial" w:hAnsi="Arial" w:cs="Arial"/>
          <w:sz w:val="22"/>
          <w:szCs w:val="22"/>
        </w:rPr>
        <w:t>the</w:t>
      </w:r>
      <w:r w:rsidR="00FE3DFE">
        <w:rPr>
          <w:rFonts w:ascii="Arial" w:hAnsi="Arial" w:cs="Arial"/>
          <w:sz w:val="22"/>
          <w:szCs w:val="22"/>
        </w:rPr>
        <w:t xml:space="preserve"> </w:t>
      </w:r>
      <w:r w:rsidR="00FE3DFE" w:rsidRPr="00F63EF5">
        <w:rPr>
          <w:rFonts w:ascii="Arial" w:hAnsi="Arial" w:cs="Arial"/>
          <w:sz w:val="22"/>
          <w:szCs w:val="22"/>
        </w:rPr>
        <w:t xml:space="preserve">straight-line basis </w:t>
      </w:r>
      <w:r w:rsidR="00EB6AD0" w:rsidRPr="00F63EF5">
        <w:rPr>
          <w:rFonts w:ascii="Arial" w:hAnsi="Arial" w:cs="Arial"/>
          <w:sz w:val="22"/>
          <w:szCs w:val="22"/>
        </w:rPr>
        <w:t>over</w:t>
      </w:r>
      <w:r w:rsidR="00626DAF">
        <w:rPr>
          <w:rFonts w:ascii="Arial" w:hAnsi="Arial" w:cs="Arial"/>
          <w:sz w:val="22"/>
          <w:szCs w:val="22"/>
        </w:rPr>
        <w:t xml:space="preserve"> </w:t>
      </w:r>
      <w:r w:rsidR="00EB6AD0" w:rsidRPr="00F63EF5">
        <w:rPr>
          <w:rFonts w:ascii="Arial" w:hAnsi="Arial" w:cs="Arial"/>
          <w:sz w:val="22"/>
          <w:szCs w:val="22"/>
        </w:rPr>
        <w:t xml:space="preserve">the economic useful </w:t>
      </w:r>
      <w:r w:rsidR="002A6C98">
        <w:rPr>
          <w:rFonts w:ascii="Arial" w:hAnsi="Arial" w:cs="Arial"/>
          <w:sz w:val="22"/>
          <w:szCs w:val="22"/>
        </w:rPr>
        <w:t>lives of approximately 5 - 1</w:t>
      </w:r>
      <w:r w:rsidR="00626DAF">
        <w:rPr>
          <w:rFonts w:ascii="Arial" w:hAnsi="Arial" w:cs="Arial"/>
          <w:sz w:val="22"/>
          <w:szCs w:val="22"/>
        </w:rPr>
        <w:t>5</w:t>
      </w:r>
      <w:r w:rsidR="002A6C98">
        <w:rPr>
          <w:rFonts w:ascii="Arial" w:hAnsi="Arial" w:cs="Arial"/>
          <w:sz w:val="22"/>
          <w:szCs w:val="22"/>
        </w:rPr>
        <w:t xml:space="preserve"> years</w:t>
      </w:r>
      <w:r w:rsidR="00EB6AD0" w:rsidRPr="00F63EF5">
        <w:rPr>
          <w:rFonts w:ascii="Arial" w:hAnsi="Arial" w:cs="Arial"/>
          <w:sz w:val="22"/>
          <w:szCs w:val="22"/>
        </w:rPr>
        <w:t xml:space="preserve"> and tested for impairment whenever there is</w:t>
      </w:r>
      <w:r w:rsidR="00FE3DFE">
        <w:rPr>
          <w:rFonts w:ascii="Arial" w:hAnsi="Arial" w:cs="Arial"/>
          <w:sz w:val="22"/>
          <w:szCs w:val="22"/>
        </w:rPr>
        <w:t xml:space="preserve"> </w:t>
      </w:r>
      <w:r w:rsidR="00EB6AD0" w:rsidRPr="00F63EF5">
        <w:rPr>
          <w:rFonts w:ascii="Arial" w:hAnsi="Arial" w:cs="Arial"/>
          <w:sz w:val="22"/>
          <w:szCs w:val="22"/>
        </w:rPr>
        <w:t>an indication that the intangible assets may be impaired.</w:t>
      </w:r>
    </w:p>
    <w:p w14:paraId="22D66991" w14:textId="164AFA7E"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The amortisation period and the amortisation method of such intangible assets are reviewed at least at each financial year end. The amortisation expense is charged to profit or loss.</w:t>
      </w:r>
    </w:p>
    <w:p w14:paraId="068B3A85" w14:textId="7A1DB282" w:rsidR="008828EB" w:rsidRDefault="008828EB"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t>No amortisation is provided on intangible assets under installation.</w:t>
      </w:r>
    </w:p>
    <w:p w14:paraId="1E042044" w14:textId="77777777" w:rsidR="00294334" w:rsidRDefault="00294334" w:rsidP="003F624F">
      <w:pPr>
        <w:tabs>
          <w:tab w:val="left" w:pos="1440"/>
        </w:tabs>
        <w:spacing w:before="120" w:after="120" w:line="380" w:lineRule="exact"/>
        <w:ind w:left="540" w:hanging="540"/>
        <w:jc w:val="thaiDistribute"/>
        <w:outlineLvl w:val="0"/>
        <w:rPr>
          <w:rFonts w:ascii="Arial" w:hAnsi="Arial" w:cs="Arial"/>
          <w:sz w:val="22"/>
          <w:szCs w:val="22"/>
        </w:rPr>
      </w:pPr>
    </w:p>
    <w:p w14:paraId="22D66992" w14:textId="31E9AE77" w:rsidR="00B519F0" w:rsidRPr="00B519F0" w:rsidRDefault="00620D9C" w:rsidP="00B519F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B519F0" w:rsidRPr="00B519F0">
        <w:rPr>
          <w:rFonts w:ascii="Arial" w:hAnsi="Arial" w:cs="Arial"/>
          <w:b/>
          <w:bCs/>
          <w:sz w:val="22"/>
          <w:szCs w:val="22"/>
        </w:rPr>
        <w:t>.</w:t>
      </w:r>
      <w:r w:rsidR="00B519F0">
        <w:rPr>
          <w:rFonts w:ascii="Arial" w:hAnsi="Arial" w:cs="Arial"/>
          <w:b/>
          <w:bCs/>
          <w:sz w:val="22"/>
          <w:szCs w:val="22"/>
        </w:rPr>
        <w:t>10</w:t>
      </w:r>
      <w:r w:rsidR="00B519F0" w:rsidRPr="00B519F0">
        <w:rPr>
          <w:rFonts w:ascii="Arial" w:hAnsi="Arial" w:cs="Arial"/>
          <w:b/>
          <w:bCs/>
          <w:sz w:val="22"/>
          <w:szCs w:val="22"/>
        </w:rPr>
        <w:tab/>
        <w:t>Leases</w:t>
      </w:r>
    </w:p>
    <w:p w14:paraId="22D66993" w14:textId="18F5BD95" w:rsidR="00B519F0" w:rsidRDefault="00B519F0" w:rsidP="00B519F0">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78ECEE9" w14:textId="77777777" w:rsidR="00866288" w:rsidRPr="00F75D89" w:rsidRDefault="00866288" w:rsidP="00866288">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The Group as a lessor</w:t>
      </w:r>
    </w:p>
    <w:p w14:paraId="6CA4A845" w14:textId="6809D161" w:rsidR="00866288" w:rsidRPr="002772B5"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 xml:space="preserve">the carrying amount of the underlying assets and recognised as an expense over the lease term on the same basis as the lease income. </w:t>
      </w:r>
    </w:p>
    <w:p w14:paraId="22D66994" w14:textId="77777777" w:rsidR="00B519F0" w:rsidRPr="006E0815" w:rsidRDefault="006E0815" w:rsidP="006E0815">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tab/>
      </w:r>
      <w:r w:rsidR="00B519F0" w:rsidRPr="006E0815">
        <w:rPr>
          <w:rFonts w:ascii="Arial" w:hAnsi="Arial" w:cs="Arial"/>
          <w:b/>
          <w:bCs/>
          <w:sz w:val="22"/>
        </w:rPr>
        <w:t>The Group as a lessee</w:t>
      </w:r>
    </w:p>
    <w:p w14:paraId="22D66996" w14:textId="504E7675" w:rsidR="00B519F0" w:rsidRDefault="00B519F0" w:rsidP="00B519F0">
      <w:pPr>
        <w:spacing w:before="120" w:after="120" w:line="380" w:lineRule="exact"/>
        <w:ind w:left="540"/>
        <w:jc w:val="thaiDistribute"/>
        <w:rPr>
          <w:rFonts w:ascii="Arial" w:hAnsi="Arial" w:cstheme="minorBidi"/>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2D66997" w14:textId="77777777" w:rsidR="00B519F0" w:rsidRPr="006E0815" w:rsidRDefault="00B519F0" w:rsidP="006E0815">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14:paraId="22D66998" w14:textId="5F9B171D" w:rsidR="00B519F0"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AD176D" w:rsidRPr="00B66952">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90FA466" w14:textId="7822BEAF" w:rsidR="0040551F" w:rsidRPr="00203679" w:rsidRDefault="0040551F"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Pr>
          <w:rFonts w:ascii="Arial" w:hAnsi="Arial" w:cs="Arial"/>
          <w:sz w:val="22"/>
          <w:szCs w:val="22"/>
        </w:rPr>
        <w:t xml:space="preserve">        </w:t>
      </w:r>
      <w:r w:rsidRPr="00203679">
        <w:rPr>
          <w:rFonts w:ascii="Arial" w:hAnsi="Arial" w:cs="Arial"/>
          <w:sz w:val="22"/>
          <w:szCs w:val="22"/>
        </w:rPr>
        <w:t xml:space="preserve"> the</w:t>
      </w:r>
      <w:r>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tbl>
      <w:tblPr>
        <w:tblW w:w="7920" w:type="dxa"/>
        <w:tblInd w:w="1530" w:type="dxa"/>
        <w:tblLook w:val="01E0" w:firstRow="1" w:lastRow="1" w:firstColumn="1" w:lastColumn="1" w:noHBand="0" w:noVBand="0"/>
      </w:tblPr>
      <w:tblGrid>
        <w:gridCol w:w="3510"/>
        <w:gridCol w:w="2970"/>
        <w:gridCol w:w="1440"/>
      </w:tblGrid>
      <w:tr w:rsidR="001D15E8" w:rsidRPr="00F63EF5" w14:paraId="5BFBB6FD" w14:textId="77777777" w:rsidTr="003E363C">
        <w:trPr>
          <w:trHeight w:val="74"/>
        </w:trPr>
        <w:tc>
          <w:tcPr>
            <w:tcW w:w="3510" w:type="dxa"/>
            <w:hideMark/>
          </w:tcPr>
          <w:p w14:paraId="648F34A0" w14:textId="53EC616D" w:rsidR="001D15E8" w:rsidRPr="00F63EF5" w:rsidRDefault="00866288" w:rsidP="0040551F">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14:paraId="64E2CDC4" w14:textId="21A48B72" w:rsidR="001D15E8" w:rsidRPr="00F63EF5" w:rsidRDefault="001D15E8" w:rsidP="0074205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14:paraId="6BFCCAC4" w14:textId="77777777" w:rsidR="001D15E8" w:rsidRPr="00F63EF5" w:rsidRDefault="001D15E8" w:rsidP="00742052">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1D15E8" w:rsidRPr="00F63EF5" w14:paraId="4D4C20AC" w14:textId="77777777" w:rsidTr="003E363C">
        <w:tc>
          <w:tcPr>
            <w:tcW w:w="3510" w:type="dxa"/>
            <w:hideMark/>
          </w:tcPr>
          <w:p w14:paraId="74A00E4A" w14:textId="77777777" w:rsidR="001D15E8" w:rsidRPr="00F63EF5" w:rsidRDefault="001D15E8" w:rsidP="00742052">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14:paraId="3B5115EF"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14:paraId="30C33EC7"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1D15E8" w:rsidRPr="00F63EF5" w14:paraId="6090E58E" w14:textId="77777777" w:rsidTr="003E363C">
        <w:tc>
          <w:tcPr>
            <w:tcW w:w="3510" w:type="dxa"/>
            <w:hideMark/>
          </w:tcPr>
          <w:p w14:paraId="7C8E5227" w14:textId="34CCFB35" w:rsidR="001D15E8" w:rsidRPr="00F63EF5" w:rsidRDefault="00A0325A" w:rsidP="00742052">
            <w:pPr>
              <w:tabs>
                <w:tab w:val="left" w:pos="360"/>
              </w:tabs>
              <w:spacing w:line="380" w:lineRule="exact"/>
              <w:jc w:val="thaiDistribute"/>
              <w:rPr>
                <w:rFonts w:ascii="Arial" w:hAnsi="Arial" w:cs="Arial"/>
                <w:szCs w:val="22"/>
              </w:rPr>
            </w:pPr>
            <w:r>
              <w:rPr>
                <w:rFonts w:ascii="Arial" w:hAnsi="Arial" w:cs="Arial"/>
                <w:sz w:val="22"/>
                <w:szCs w:val="22"/>
              </w:rPr>
              <w:t>O</w:t>
            </w:r>
            <w:r w:rsidR="001D15E8" w:rsidRPr="00F63EF5">
              <w:rPr>
                <w:rFonts w:ascii="Arial" w:hAnsi="Arial" w:cs="Arial"/>
                <w:sz w:val="22"/>
                <w:szCs w:val="22"/>
              </w:rPr>
              <w:t>ffice equipment</w:t>
            </w:r>
          </w:p>
        </w:tc>
        <w:tc>
          <w:tcPr>
            <w:tcW w:w="2970" w:type="dxa"/>
            <w:hideMark/>
          </w:tcPr>
          <w:p w14:paraId="7AF2A30B" w14:textId="37F55ECD"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3</w:t>
            </w:r>
          </w:p>
        </w:tc>
        <w:tc>
          <w:tcPr>
            <w:tcW w:w="1440" w:type="dxa"/>
            <w:hideMark/>
          </w:tcPr>
          <w:p w14:paraId="4965C705"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1D15E8" w:rsidRPr="00F63EF5" w14:paraId="3B28AC48" w14:textId="77777777" w:rsidTr="003E363C">
        <w:tc>
          <w:tcPr>
            <w:tcW w:w="3510" w:type="dxa"/>
            <w:hideMark/>
          </w:tcPr>
          <w:p w14:paraId="31C35127" w14:textId="77777777" w:rsidR="001D15E8" w:rsidRPr="00F63EF5" w:rsidRDefault="001D15E8" w:rsidP="00742052">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14:paraId="2D0D1378" w14:textId="67B888B5" w:rsidR="001D15E8" w:rsidRPr="00F63EF5" w:rsidRDefault="001D15E8" w:rsidP="00742052">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14:paraId="69B0B550"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9F" w14:textId="0978E6FB" w:rsidR="00B519F0" w:rsidRPr="00203679" w:rsidRDefault="00B519F0" w:rsidP="003E363C">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14:paraId="22D669A1" w14:textId="0708AFFC" w:rsidR="00B519F0" w:rsidRPr="003E363C" w:rsidRDefault="00904517" w:rsidP="003E363C">
      <w:pPr>
        <w:spacing w:before="120" w:after="120" w:line="380" w:lineRule="exact"/>
        <w:ind w:left="900" w:hanging="360"/>
        <w:jc w:val="thaiDistribute"/>
        <w:rPr>
          <w:rFonts w:ascii="Arial" w:hAnsi="Arial" w:cs="Arial"/>
          <w:b/>
          <w:bCs/>
          <w:i/>
          <w:iCs/>
          <w:sz w:val="22"/>
          <w:szCs w:val="22"/>
        </w:rPr>
      </w:pPr>
      <w:r w:rsidRPr="003E363C">
        <w:rPr>
          <w:rFonts w:ascii="Arial" w:hAnsi="Arial" w:cs="Arial"/>
          <w:b/>
          <w:bCs/>
          <w:i/>
          <w:iCs/>
          <w:sz w:val="22"/>
          <w:szCs w:val="22"/>
        </w:rPr>
        <w:lastRenderedPageBreak/>
        <w:t>b)</w:t>
      </w:r>
      <w:r w:rsidRPr="003E363C">
        <w:rPr>
          <w:rFonts w:ascii="Arial" w:hAnsi="Arial" w:cs="Arial"/>
          <w:b/>
          <w:bCs/>
          <w:i/>
          <w:iCs/>
          <w:sz w:val="22"/>
          <w:szCs w:val="22"/>
        </w:rPr>
        <w:tab/>
      </w:r>
      <w:r w:rsidR="00B519F0" w:rsidRPr="003E363C">
        <w:rPr>
          <w:rFonts w:ascii="Arial" w:hAnsi="Arial" w:cs="Arial"/>
          <w:b/>
          <w:bCs/>
          <w:i/>
          <w:iCs/>
          <w:sz w:val="22"/>
          <w:szCs w:val="22"/>
        </w:rPr>
        <w:t>Lease liabilities</w:t>
      </w:r>
    </w:p>
    <w:p w14:paraId="22D669A2" w14:textId="4BA3C26E" w:rsidR="00B519F0"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DFB12B6" w14:textId="266634A0" w:rsidR="00F66FBE"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w:t>
      </w:r>
      <w:r w:rsidR="00FA4A84">
        <w:rPr>
          <w:rFonts w:ascii="Arial" w:hAnsi="Arial" w:cs="Arial"/>
          <w:sz w:val="22"/>
          <w:szCs w:val="22"/>
        </w:rPr>
        <w:t>when</w:t>
      </w:r>
      <w:r w:rsidRPr="00203679">
        <w:rPr>
          <w:rFonts w:ascii="Arial" w:hAnsi="Arial" w:cs="Arial"/>
          <w:sz w:val="22"/>
          <w:szCs w:val="22"/>
        </w:rPr>
        <w:t xml:space="preserve"> the lease payments </w:t>
      </w:r>
      <w:r w:rsidR="008D147E">
        <w:rPr>
          <w:rFonts w:ascii="Arial" w:hAnsi="Arial" w:cs="Arial"/>
          <w:sz w:val="22"/>
          <w:szCs w:val="22"/>
        </w:rPr>
        <w:t>a</w:t>
      </w:r>
      <w:r w:rsidR="00FA4A84">
        <w:rPr>
          <w:rFonts w:ascii="Arial" w:hAnsi="Arial" w:cs="Arial"/>
          <w:sz w:val="22"/>
          <w:szCs w:val="22"/>
        </w:rPr>
        <w:t xml:space="preserve">re </w:t>
      </w:r>
      <w:r w:rsidRPr="00203679">
        <w:rPr>
          <w:rFonts w:ascii="Arial" w:hAnsi="Arial" w:cs="Arial"/>
          <w:sz w:val="22"/>
          <w:szCs w:val="22"/>
        </w:rPr>
        <w:t xml:space="preserve">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77B3AE88" w14:textId="77777777" w:rsidR="00F66FBE" w:rsidRPr="003E363C" w:rsidRDefault="00F66FBE" w:rsidP="003E363C">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3E363C">
        <w:rPr>
          <w:rFonts w:ascii="Arial" w:hAnsi="Arial" w:cs="Arial"/>
          <w:b/>
          <w:bCs/>
          <w:i/>
          <w:iCs/>
          <w:sz w:val="22"/>
          <w:szCs w:val="22"/>
        </w:rPr>
        <w:t>Short-term leases and leases of low-value assets</w:t>
      </w:r>
    </w:p>
    <w:p w14:paraId="22D669A5" w14:textId="60066E74" w:rsidR="00B519F0" w:rsidRDefault="00B519F0" w:rsidP="003E363C">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recognised as expenses on a straight-line basis </w:t>
      </w:r>
      <w:proofErr w:type="gramStart"/>
      <w:r w:rsidRPr="00203679">
        <w:rPr>
          <w:rFonts w:ascii="Arial" w:hAnsi="Arial" w:cs="Arial"/>
          <w:sz w:val="22"/>
          <w:szCs w:val="22"/>
        </w:rPr>
        <w:t>over</w:t>
      </w:r>
      <w:r w:rsidR="00C505EF">
        <w:rPr>
          <w:rFonts w:ascii="Arial" w:hAnsi="Arial" w:cs="Arial"/>
          <w:sz w:val="22"/>
          <w:szCs w:val="22"/>
        </w:rPr>
        <w:t xml:space="preserve"> </w:t>
      </w:r>
      <w:r w:rsidRPr="00203679">
        <w:rPr>
          <w:rFonts w:ascii="Arial" w:hAnsi="Arial" w:cs="Arial"/>
          <w:sz w:val="22"/>
          <w:szCs w:val="22"/>
        </w:rPr>
        <w:t xml:space="preserve"> the</w:t>
      </w:r>
      <w:proofErr w:type="gramEnd"/>
      <w:r w:rsidRPr="00203679">
        <w:rPr>
          <w:rFonts w:ascii="Arial" w:hAnsi="Arial" w:cs="Arial"/>
          <w:sz w:val="22"/>
          <w:szCs w:val="22"/>
        </w:rPr>
        <w:t xml:space="preserve"> lease term.</w:t>
      </w:r>
    </w:p>
    <w:p w14:paraId="7BF60022" w14:textId="2775103B" w:rsidR="00866288" w:rsidRPr="00F63EF5" w:rsidRDefault="00AE7B36" w:rsidP="00866288">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866288" w:rsidRPr="00F63EF5">
        <w:rPr>
          <w:rFonts w:ascii="Arial" w:hAnsi="Arial" w:cs="Arial"/>
          <w:b/>
          <w:bCs/>
          <w:sz w:val="22"/>
          <w:szCs w:val="22"/>
        </w:rPr>
        <w:t>.</w:t>
      </w:r>
      <w:r w:rsidR="00866288">
        <w:rPr>
          <w:rFonts w:ascii="Arial" w:hAnsi="Arial" w:cs="Arial"/>
          <w:b/>
          <w:bCs/>
          <w:sz w:val="22"/>
          <w:szCs w:val="22"/>
        </w:rPr>
        <w:t>11</w:t>
      </w:r>
      <w:r w:rsidR="00866288" w:rsidRPr="00F63EF5">
        <w:rPr>
          <w:rFonts w:ascii="Arial" w:hAnsi="Arial" w:cs="Arial"/>
          <w:b/>
          <w:bCs/>
          <w:sz w:val="22"/>
          <w:szCs w:val="22"/>
        </w:rPr>
        <w:tab/>
        <w:t>Related party transactions</w:t>
      </w:r>
    </w:p>
    <w:p w14:paraId="22D669AC" w14:textId="4342CF37" w:rsidR="00EB6AD0" w:rsidRPr="00F63EF5" w:rsidRDefault="00EB6AD0" w:rsidP="00AE7B36">
      <w:pPr>
        <w:spacing w:before="120" w:after="120" w:line="380" w:lineRule="exact"/>
        <w:ind w:left="540"/>
        <w:jc w:val="thaiDistribute"/>
        <w:rPr>
          <w:rFonts w:ascii="Arial" w:hAnsi="Arial" w:cs="Arial"/>
          <w:sz w:val="22"/>
          <w:szCs w:val="22"/>
        </w:rPr>
      </w:pPr>
      <w:r w:rsidRPr="00F63EF5">
        <w:rPr>
          <w:rFonts w:ascii="Arial" w:hAnsi="Arial" w:cs="Arial"/>
          <w:sz w:val="22"/>
          <w:szCs w:val="22"/>
        </w:rPr>
        <w:t xml:space="preserve">Related parties comprise individuals or enterprises that control, or are controlled </w:t>
      </w:r>
      <w:proofErr w:type="gramStart"/>
      <w:r w:rsidRPr="00F63EF5">
        <w:rPr>
          <w:rFonts w:ascii="Arial" w:hAnsi="Arial" w:cs="Arial"/>
          <w:sz w:val="22"/>
          <w:szCs w:val="22"/>
        </w:rPr>
        <w:t>by,</w:t>
      </w:r>
      <w:r w:rsidR="00AA7BA2">
        <w:rPr>
          <w:rFonts w:ascii="Arial" w:hAnsi="Arial" w:cs="Arial"/>
          <w:sz w:val="22"/>
          <w:szCs w:val="22"/>
        </w:rPr>
        <w:t xml:space="preserve">   </w:t>
      </w:r>
      <w:proofErr w:type="gramEnd"/>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14:paraId="591B0E12" w14:textId="133DA37C" w:rsidR="00726C1F" w:rsidRPr="00130AA2" w:rsidRDefault="003F624F" w:rsidP="00130AA2">
      <w:pPr>
        <w:spacing w:before="120" w:after="120" w:line="380" w:lineRule="exact"/>
        <w:ind w:left="540" w:hanging="535"/>
        <w:jc w:val="thaiDistribute"/>
        <w:rPr>
          <w:rFonts w:ascii="Arial" w:hAnsi="Arial" w:cstheme="minorBidi"/>
          <w:b/>
          <w:bCs/>
          <w:sz w:val="22"/>
          <w:szCs w:val="22"/>
        </w:rPr>
      </w:pPr>
      <w:r>
        <w:rPr>
          <w:rFonts w:ascii="Arial" w:hAnsi="Arial" w:cs="Arial"/>
          <w:sz w:val="22"/>
          <w:szCs w:val="22"/>
        </w:rPr>
        <w:tab/>
      </w:r>
      <w:r w:rsidR="009C78C9" w:rsidRPr="004C7754">
        <w:rPr>
          <w:rFonts w:ascii="Arial" w:hAnsi="Arial" w:cs="Arial"/>
          <w:sz w:val="22"/>
          <w:szCs w:val="22"/>
        </w:rPr>
        <w:t>They also include associate</w:t>
      </w:r>
      <w:r w:rsidR="009C78C9" w:rsidRPr="00B66952">
        <w:rPr>
          <w:rFonts w:ascii="Arial" w:hAnsi="Arial" w:cs="Arial"/>
          <w:sz w:val="22"/>
          <w:szCs w:val="22"/>
        </w:rPr>
        <w:t>s</w:t>
      </w:r>
      <w:r w:rsidR="009C78C9" w:rsidRPr="004C7754">
        <w:rPr>
          <w:rFonts w:ascii="Arial" w:hAnsi="Arial" w:cs="Arial"/>
          <w:sz w:val="22"/>
          <w:szCs w:val="22"/>
        </w:rPr>
        <w:t xml:space="preserve">, </w:t>
      </w:r>
      <w:r w:rsidR="00EB6AD0" w:rsidRPr="00F63EF5">
        <w:rPr>
          <w:rFonts w:ascii="Arial" w:hAnsi="Arial" w:cs="Arial"/>
          <w:sz w:val="22"/>
          <w:szCs w:val="22"/>
        </w:rPr>
        <w:t>and individuals or enterprises which directly or indirectly own</w:t>
      </w:r>
      <w:r w:rsidR="0092749A">
        <w:rPr>
          <w:rFonts w:ascii="Arial" w:hAnsi="Arial" w:cs="Arial"/>
          <w:sz w:val="22"/>
          <w:szCs w:val="22"/>
        </w:rPr>
        <w:t xml:space="preserve">  </w:t>
      </w:r>
      <w:r w:rsidR="00EB6AD0" w:rsidRPr="00F63EF5">
        <w:rPr>
          <w:rFonts w:ascii="Arial" w:hAnsi="Arial" w:cs="Arial"/>
          <w:sz w:val="22"/>
          <w:szCs w:val="22"/>
        </w:rPr>
        <w:t xml:space="preserve"> a voting interest in the </w:t>
      </w:r>
      <w:r w:rsidR="002A6C98">
        <w:rPr>
          <w:rFonts w:ascii="Arial" w:hAnsi="Arial" w:cs="Arial"/>
          <w:sz w:val="22"/>
          <w:szCs w:val="22"/>
        </w:rPr>
        <w:t>Group</w:t>
      </w:r>
      <w:r w:rsidR="002A6C98" w:rsidRPr="00F63EF5">
        <w:rPr>
          <w:rFonts w:ascii="Arial" w:hAnsi="Arial" w:cs="Arial"/>
          <w:sz w:val="22"/>
          <w:szCs w:val="22"/>
        </w:rPr>
        <w:t xml:space="preserve"> </w:t>
      </w:r>
      <w:r w:rsidR="00EB6AD0" w:rsidRPr="00F63EF5">
        <w:rPr>
          <w:rFonts w:ascii="Arial" w:hAnsi="Arial" w:cs="Arial"/>
          <w:sz w:val="22"/>
          <w:szCs w:val="22"/>
        </w:rPr>
        <w:t>that gives them significant influence over</w:t>
      </w:r>
      <w:r w:rsidR="00AA7BA2">
        <w:rPr>
          <w:rFonts w:ascii="Arial" w:hAnsi="Arial" w:cs="Arial"/>
          <w:sz w:val="22"/>
          <w:szCs w:val="22"/>
        </w:rPr>
        <w:t xml:space="preserve"> </w:t>
      </w:r>
      <w:r w:rsidR="00EB6AD0" w:rsidRPr="00F63EF5">
        <w:rPr>
          <w:rFonts w:ascii="Arial" w:hAnsi="Arial" w:cs="Arial"/>
          <w:sz w:val="22"/>
          <w:szCs w:val="22"/>
        </w:rPr>
        <w:t xml:space="preserve">the </w:t>
      </w:r>
      <w:proofErr w:type="gramStart"/>
      <w:r w:rsidR="002A6C98">
        <w:rPr>
          <w:rFonts w:ascii="Arial" w:hAnsi="Arial" w:cs="Arial"/>
          <w:sz w:val="22"/>
          <w:szCs w:val="22"/>
        </w:rPr>
        <w:t>Group</w:t>
      </w:r>
      <w:r w:rsidR="00EB6AD0" w:rsidRPr="00F63EF5">
        <w:rPr>
          <w:rFonts w:ascii="Arial" w:hAnsi="Arial" w:cs="Arial"/>
          <w:sz w:val="22"/>
          <w:szCs w:val="22"/>
        </w:rPr>
        <w:t xml:space="preserve">, </w:t>
      </w:r>
      <w:r w:rsidR="0092749A">
        <w:rPr>
          <w:rFonts w:ascii="Arial" w:hAnsi="Arial" w:cs="Arial"/>
          <w:sz w:val="22"/>
          <w:szCs w:val="22"/>
        </w:rPr>
        <w:t xml:space="preserve">  </w:t>
      </w:r>
      <w:proofErr w:type="gramEnd"/>
      <w:r w:rsidR="0092749A">
        <w:rPr>
          <w:rFonts w:ascii="Arial" w:hAnsi="Arial" w:cs="Arial"/>
          <w:sz w:val="22"/>
          <w:szCs w:val="22"/>
        </w:rPr>
        <w:t xml:space="preserve">       </w:t>
      </w:r>
      <w:r w:rsidR="00EB6AD0" w:rsidRPr="00F63EF5">
        <w:rPr>
          <w:rFonts w:ascii="Arial" w:hAnsi="Arial" w:cs="Arial"/>
          <w:sz w:val="22"/>
          <w:szCs w:val="22"/>
        </w:rPr>
        <w:t xml:space="preserve">key management personnel, directors and officers with authority in the planning and direction of the </w:t>
      </w:r>
      <w:r w:rsidR="002A6C98">
        <w:rPr>
          <w:rFonts w:ascii="Arial" w:hAnsi="Arial" w:cs="Arial"/>
          <w:sz w:val="22"/>
          <w:szCs w:val="22"/>
        </w:rPr>
        <w:t xml:space="preserve">Group’s </w:t>
      </w:r>
      <w:r w:rsidR="00EB6AD0" w:rsidRPr="00F63EF5">
        <w:rPr>
          <w:rFonts w:ascii="Arial" w:hAnsi="Arial" w:cs="Arial"/>
          <w:sz w:val="22"/>
          <w:szCs w:val="22"/>
        </w:rPr>
        <w:t>operations.</w:t>
      </w:r>
    </w:p>
    <w:p w14:paraId="22D669AE" w14:textId="509DBF06" w:rsidR="00EB6AD0" w:rsidRPr="00F63EF5" w:rsidRDefault="00AE7B36" w:rsidP="00C007D5">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2</w:t>
      </w:r>
      <w:r w:rsidR="00EB6AD0" w:rsidRPr="00F63EF5">
        <w:rPr>
          <w:rFonts w:ascii="Arial" w:hAnsi="Arial" w:cs="Arial"/>
          <w:b/>
          <w:bCs/>
          <w:sz w:val="22"/>
          <w:szCs w:val="22"/>
        </w:rPr>
        <w:tab/>
        <w:t>Foreign currencies</w:t>
      </w:r>
    </w:p>
    <w:p w14:paraId="22D669AF" w14:textId="27D49CF6"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w:t>
      </w:r>
      <w:r w:rsidR="00B975D2">
        <w:rPr>
          <w:rFonts w:ascii="Arial" w:hAnsi="Arial" w:cs="Arial"/>
          <w:color w:val="000000"/>
          <w:sz w:val="22"/>
          <w:szCs w:val="22"/>
        </w:rPr>
        <w:t>Company</w:t>
      </w:r>
      <w:r w:rsidR="00EB6AD0" w:rsidRPr="00F63EF5">
        <w:rPr>
          <w:rFonts w:ascii="Arial" w:hAnsi="Arial" w:cs="Arial"/>
          <w:color w:val="000000"/>
          <w:sz w:val="22"/>
          <w:szCs w:val="22"/>
        </w:rPr>
        <w:t xml:space="preserve">’s functional currency. </w:t>
      </w:r>
    </w:p>
    <w:p w14:paraId="22D669B0" w14:textId="67D68D7A" w:rsidR="00EB6AD0" w:rsidRPr="00F63EF5" w:rsidRDefault="006D7699"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date of the transaction. Monetary assets and liabilities denominated in foreign currencies are translated into Baht at the exchange rate ruling at </w:t>
      </w:r>
      <w:r w:rsidR="00EB6AD0" w:rsidRPr="00F63EF5">
        <w:rPr>
          <w:rFonts w:ascii="Arial" w:hAnsi="Arial" w:cs="Arial"/>
          <w:sz w:val="22"/>
          <w:szCs w:val="22"/>
        </w:rPr>
        <w:t>the end of reporting period</w:t>
      </w:r>
      <w:r w:rsidR="00EB6AD0" w:rsidRPr="00F63EF5">
        <w:rPr>
          <w:rFonts w:ascii="Arial" w:hAnsi="Arial" w:cs="Arial"/>
          <w:color w:val="000000"/>
          <w:sz w:val="22"/>
          <w:szCs w:val="22"/>
        </w:rPr>
        <w:t>.</w:t>
      </w:r>
    </w:p>
    <w:p w14:paraId="22D669B1" w14:textId="77777777" w:rsidR="00EB6AD0" w:rsidRPr="00F63EF5" w:rsidRDefault="003F624F" w:rsidP="003F624F">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Gains and losses on exchange are included in determining income.</w:t>
      </w:r>
    </w:p>
    <w:p w14:paraId="22D669B2" w14:textId="216AA5E9" w:rsidR="00EB6AD0" w:rsidRPr="00F63EF5" w:rsidRDefault="00726C1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.1</w:t>
      </w:r>
      <w:r w:rsidR="00F75D89">
        <w:rPr>
          <w:rFonts w:ascii="Arial" w:hAnsi="Arial" w:cs="Arial"/>
          <w:b/>
          <w:bCs/>
          <w:sz w:val="22"/>
          <w:szCs w:val="22"/>
        </w:rPr>
        <w:t>3</w:t>
      </w:r>
      <w:r w:rsidR="00EB6AD0" w:rsidRPr="00F63EF5">
        <w:rPr>
          <w:rFonts w:ascii="Arial" w:hAnsi="Arial" w:cs="Arial"/>
          <w:b/>
          <w:bCs/>
          <w:sz w:val="22"/>
          <w:szCs w:val="22"/>
        </w:rPr>
        <w:tab/>
      </w:r>
      <w:r w:rsidR="00F75D89" w:rsidRPr="00F75D89">
        <w:rPr>
          <w:rFonts w:ascii="Arial" w:hAnsi="Arial" w:cs="Arial"/>
          <w:b/>
          <w:bCs/>
          <w:sz w:val="22"/>
          <w:szCs w:val="22"/>
        </w:rPr>
        <w:t>Impairment of non-financial assets</w:t>
      </w:r>
    </w:p>
    <w:p w14:paraId="22D669B3" w14:textId="230C83CB" w:rsidR="00F75D89" w:rsidRDefault="00EB6AD0" w:rsidP="00D8425D">
      <w:pPr>
        <w:tabs>
          <w:tab w:val="left" w:pos="1440"/>
        </w:tabs>
        <w:spacing w:before="120" w:after="120" w:line="380" w:lineRule="exact"/>
        <w:ind w:left="540" w:hanging="535"/>
        <w:jc w:val="thaiDistribute"/>
        <w:outlineLvl w:val="0"/>
        <w:rPr>
          <w:rStyle w:val="IntenseEmphasis"/>
          <w:rFonts w:ascii="Arial" w:hAnsi="Arial" w:cs="Arial"/>
          <w:color w:val="FF0000"/>
          <w:sz w:val="22"/>
          <w:szCs w:val="22"/>
        </w:rPr>
      </w:pPr>
      <w:r w:rsidRPr="00F63EF5">
        <w:rPr>
          <w:rFonts w:ascii="Arial" w:hAnsi="Arial" w:cs="Arial"/>
          <w:sz w:val="22"/>
          <w:szCs w:val="22"/>
        </w:rPr>
        <w:tab/>
      </w:r>
      <w:r w:rsidR="00F75D89" w:rsidRPr="00F75D89">
        <w:rPr>
          <w:rFonts w:ascii="Arial" w:hAnsi="Arial" w:cs="Arial"/>
          <w:color w:val="000000"/>
          <w:sz w:val="22"/>
          <w:szCs w:val="22"/>
        </w:rPr>
        <w:t>At the end of each reporting period, the Group</w:t>
      </w:r>
      <w:r w:rsidR="00F75D89" w:rsidRPr="00F75D89">
        <w:rPr>
          <w:rFonts w:ascii="Arial" w:hAnsi="Arial" w:cs="Arial" w:hint="cs"/>
          <w:color w:val="000000"/>
          <w:sz w:val="22"/>
          <w:szCs w:val="22"/>
          <w:cs/>
        </w:rPr>
        <w:t xml:space="preserve"> </w:t>
      </w:r>
      <w:r w:rsidR="00F75D89" w:rsidRPr="00F75D89">
        <w:rPr>
          <w:rFonts w:ascii="Arial" w:hAnsi="Arial" w:cs="Arial"/>
          <w:color w:val="000000"/>
          <w:sz w:val="22"/>
          <w:szCs w:val="22"/>
        </w:rPr>
        <w:t xml:space="preserve">performs impairment reviews in respect </w:t>
      </w:r>
      <w:proofErr w:type="gramStart"/>
      <w:r w:rsidR="00F75D89" w:rsidRPr="00F75D89">
        <w:rPr>
          <w:rFonts w:ascii="Arial" w:hAnsi="Arial" w:cs="Arial"/>
          <w:color w:val="000000"/>
          <w:sz w:val="22"/>
          <w:szCs w:val="22"/>
        </w:rPr>
        <w:t>of</w:t>
      </w:r>
      <w:r w:rsidR="00C505EF">
        <w:rPr>
          <w:rFonts w:ascii="Arial" w:hAnsi="Arial" w:cs="Arial"/>
          <w:color w:val="000000"/>
          <w:sz w:val="22"/>
          <w:szCs w:val="22"/>
        </w:rPr>
        <w:t xml:space="preserve"> </w:t>
      </w:r>
      <w:r w:rsidR="00F75D89" w:rsidRPr="00F75D89">
        <w:rPr>
          <w:rFonts w:ascii="Arial" w:hAnsi="Arial" w:cs="Arial"/>
          <w:color w:val="000000"/>
          <w:sz w:val="22"/>
          <w:szCs w:val="22"/>
        </w:rPr>
        <w:t xml:space="preserve"> the</w:t>
      </w:r>
      <w:proofErr w:type="gramEnd"/>
      <w:r w:rsidR="00F75D89" w:rsidRPr="00F75D89">
        <w:rPr>
          <w:rFonts w:ascii="Arial" w:hAnsi="Arial" w:cs="Arial"/>
          <w:color w:val="000000"/>
          <w:sz w:val="22"/>
          <w:szCs w:val="22"/>
        </w:rPr>
        <w:t xml:space="preserve"> property, plant and equipment, right-of-use asset</w:t>
      </w:r>
      <w:r w:rsidR="00973C75">
        <w:rPr>
          <w:rFonts w:ascii="Arial" w:hAnsi="Arial" w:cs="Arial"/>
          <w:color w:val="000000"/>
          <w:sz w:val="22"/>
          <w:szCs w:val="22"/>
        </w:rPr>
        <w:t>s</w:t>
      </w:r>
      <w:r w:rsidR="00F75D89" w:rsidRPr="00F75D89">
        <w:rPr>
          <w:rFonts w:ascii="Arial" w:hAnsi="Arial" w:cs="Arial"/>
          <w:color w:val="000000"/>
          <w:sz w:val="22"/>
          <w:szCs w:val="22"/>
        </w:rPr>
        <w:t>, investment properties</w:t>
      </w:r>
      <w:r w:rsidR="005C6785">
        <w:rPr>
          <w:rFonts w:ascii="Arial" w:hAnsi="Arial" w:cs="Arial"/>
          <w:color w:val="000000"/>
          <w:sz w:val="22"/>
          <w:szCs w:val="22"/>
        </w:rPr>
        <w:t xml:space="preserve"> and</w:t>
      </w:r>
      <w:r w:rsidR="00F75D89" w:rsidRPr="00F75D89">
        <w:rPr>
          <w:rFonts w:ascii="Arial" w:hAnsi="Arial" w:cs="Arial"/>
          <w:color w:val="000000"/>
          <w:sz w:val="22"/>
          <w:szCs w:val="22"/>
        </w:rPr>
        <w:t xml:space="preserve"> other intangible assets whenever events or changes in circumstances indicate that an asset </w:t>
      </w:r>
      <w:r w:rsidR="003B3F7C">
        <w:rPr>
          <w:rFonts w:ascii="Arial" w:hAnsi="Arial" w:cs="Arial"/>
          <w:color w:val="000000"/>
          <w:sz w:val="22"/>
          <w:szCs w:val="22"/>
        </w:rPr>
        <w:t xml:space="preserve">   </w:t>
      </w:r>
      <w:r w:rsidR="00F75D89" w:rsidRPr="00F75D89">
        <w:rPr>
          <w:rFonts w:ascii="Arial" w:hAnsi="Arial" w:cs="Arial"/>
          <w:color w:val="000000"/>
          <w:sz w:val="22"/>
          <w:szCs w:val="22"/>
        </w:rPr>
        <w:t>may be impaired. An impairment loss is recognised when the recoverable amount of an asset, which is the higher of the asset’s fair value less costs to sell and its value in use, is less than the carrying amount.</w:t>
      </w:r>
    </w:p>
    <w:p w14:paraId="31803520" w14:textId="4F50D3F2" w:rsidR="00005DC0" w:rsidRPr="00294334" w:rsidRDefault="00F75D89" w:rsidP="00294334">
      <w:pPr>
        <w:spacing w:before="120" w:after="120" w:line="380" w:lineRule="exact"/>
        <w:ind w:left="540"/>
        <w:rPr>
          <w:rStyle w:val="IntenseEmphasis"/>
          <w:rFonts w:ascii="Arial" w:hAnsi="Arial" w:cs="Arial"/>
          <w:i w:val="0"/>
          <w:iCs w:val="0"/>
          <w:color w:val="auto"/>
          <w:sz w:val="22"/>
          <w:szCs w:val="22"/>
        </w:rPr>
      </w:pPr>
      <w:r w:rsidRPr="004C7754">
        <w:rPr>
          <w:rFonts w:ascii="Arial" w:hAnsi="Arial" w:cs="Arial"/>
          <w:sz w:val="22"/>
          <w:szCs w:val="22"/>
        </w:rPr>
        <w:t>An impairment loss is recognised in profit or loss</w:t>
      </w:r>
      <w:r>
        <w:rPr>
          <w:rFonts w:ascii="Arial" w:hAnsi="Arial" w:cs="Arial"/>
          <w:sz w:val="22"/>
          <w:szCs w:val="22"/>
        </w:rPr>
        <w:t>.</w:t>
      </w:r>
    </w:p>
    <w:p w14:paraId="22D669B5" w14:textId="58E2CD84" w:rsidR="00EB6AD0" w:rsidRPr="00F63EF5" w:rsidRDefault="00726C1F" w:rsidP="00F75D89">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4</w:t>
      </w:r>
      <w:r w:rsidR="00B37C3F">
        <w:rPr>
          <w:rFonts w:ascii="Arial" w:hAnsi="Arial" w:cs="Arial"/>
          <w:b/>
          <w:bCs/>
          <w:sz w:val="22"/>
          <w:szCs w:val="22"/>
        </w:rPr>
        <w:tab/>
      </w:r>
      <w:r w:rsidR="00EB6AD0" w:rsidRPr="00F63EF5">
        <w:rPr>
          <w:rFonts w:ascii="Arial" w:hAnsi="Arial" w:cs="Arial"/>
          <w:b/>
          <w:bCs/>
          <w:sz w:val="22"/>
          <w:szCs w:val="22"/>
        </w:rPr>
        <w:t>Employee benefits</w:t>
      </w:r>
    </w:p>
    <w:p w14:paraId="22D669B6"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3F624F">
        <w:rPr>
          <w:rFonts w:ascii="Arial" w:hAnsi="Arial" w:cs="Arial"/>
          <w:sz w:val="22"/>
          <w:szCs w:val="22"/>
        </w:rPr>
        <w:tab/>
      </w:r>
      <w:r w:rsidRPr="00936210">
        <w:rPr>
          <w:rFonts w:ascii="Arial" w:hAnsi="Arial" w:cs="Arial"/>
          <w:b/>
          <w:bCs/>
          <w:i/>
          <w:iCs/>
          <w:spacing w:val="-3"/>
          <w:sz w:val="22"/>
          <w:szCs w:val="22"/>
        </w:rPr>
        <w:t>Short-term employee benefits</w:t>
      </w:r>
    </w:p>
    <w:p w14:paraId="22D669B7" w14:textId="60666847"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Salaries, wages, bonuses and contributions to the social security fund are recognised as expenses when incurred.</w:t>
      </w:r>
    </w:p>
    <w:p w14:paraId="22D669B8"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i/>
          <w:iCs/>
          <w:sz w:val="22"/>
          <w:szCs w:val="22"/>
        </w:rPr>
      </w:pPr>
      <w:r w:rsidRPr="003F624F">
        <w:rPr>
          <w:rFonts w:ascii="Arial" w:hAnsi="Arial" w:cs="Arial"/>
          <w:i/>
          <w:iCs/>
          <w:spacing w:val="-3"/>
          <w:sz w:val="22"/>
          <w:szCs w:val="22"/>
        </w:rPr>
        <w:tab/>
      </w:r>
      <w:r w:rsidRPr="00936210">
        <w:rPr>
          <w:rFonts w:ascii="Arial" w:hAnsi="Arial" w:cs="Arial"/>
          <w:b/>
          <w:bCs/>
          <w:i/>
          <w:iCs/>
          <w:spacing w:val="-3"/>
          <w:sz w:val="22"/>
          <w:szCs w:val="22"/>
        </w:rPr>
        <w:t>Post-employment benefits</w:t>
      </w:r>
    </w:p>
    <w:p w14:paraId="613AC9D1" w14:textId="77777777" w:rsidR="00C400C3" w:rsidRPr="00936210" w:rsidRDefault="00C400C3"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936210">
        <w:rPr>
          <w:rFonts w:ascii="Arial" w:hAnsi="Arial" w:cs="Arial"/>
          <w:i/>
          <w:iCs/>
          <w:spacing w:val="-3"/>
          <w:sz w:val="22"/>
          <w:szCs w:val="22"/>
        </w:rPr>
        <w:tab/>
        <w:t>Defined contribution plans</w:t>
      </w:r>
    </w:p>
    <w:p w14:paraId="48A464CD" w14:textId="3305D0E3" w:rsidR="003710C9" w:rsidRDefault="00936210" w:rsidP="00130AA2">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sz w:val="22"/>
          <w:szCs w:val="22"/>
        </w:rPr>
        <w:tab/>
      </w:r>
      <w:r w:rsidR="00C400C3" w:rsidRPr="00860295">
        <w:rPr>
          <w:rFonts w:ascii="Arial" w:hAnsi="Arial" w:cs="Arial"/>
          <w:sz w:val="22"/>
          <w:szCs w:val="22"/>
        </w:rPr>
        <w:t>The Group and its employees have jointly established a provident fund. The fund is monthly contributed by employees and by the Group. The fund’s assets are held in a separate trust fund and the Group’s contributions are recognised as expenses when incurred.</w:t>
      </w:r>
      <w:r w:rsidR="00897442" w:rsidRPr="00860295" w:rsidDel="00897442">
        <w:rPr>
          <w:rFonts w:ascii="Arial" w:hAnsi="Arial" w:cs="Arial"/>
          <w:sz w:val="22"/>
          <w:szCs w:val="22"/>
        </w:rPr>
        <w:t xml:space="preserve"> </w:t>
      </w:r>
    </w:p>
    <w:p w14:paraId="2EEF03EF" w14:textId="3029A4CF" w:rsidR="00936210" w:rsidRPr="00936210" w:rsidRDefault="00936210"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7644AE">
        <w:rPr>
          <w:rFonts w:ascii="Arial" w:hAnsi="Arial" w:cs="Arial"/>
          <w:i/>
          <w:iCs/>
          <w:spacing w:val="-3"/>
          <w:sz w:val="22"/>
          <w:szCs w:val="22"/>
        </w:rPr>
        <w:tab/>
        <w:t xml:space="preserve">Defined benefit plans </w:t>
      </w:r>
    </w:p>
    <w:p w14:paraId="22D669B9"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14:paraId="22D669BA"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2D669BB" w14:textId="77777777" w:rsidR="00EB6AD0" w:rsidRPr="00F63EF5" w:rsidRDefault="00EB6AD0" w:rsidP="003F624F">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re recognised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14:paraId="22D669BC" w14:textId="42229B70" w:rsidR="00EB6AD0" w:rsidRDefault="003F624F" w:rsidP="003F624F">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Past service costs are recognised in profit or loss on the earlier of the date of the plan amendment or curtailment and the date that the </w:t>
      </w:r>
      <w:r w:rsidR="002A6C98">
        <w:rPr>
          <w:rFonts w:ascii="Arial" w:hAnsi="Arial" w:cs="Arial"/>
          <w:sz w:val="22"/>
          <w:szCs w:val="22"/>
        </w:rPr>
        <w:t xml:space="preserve">Group </w:t>
      </w:r>
      <w:r w:rsidR="00B46AF5">
        <w:rPr>
          <w:rFonts w:ascii="Arial" w:hAnsi="Arial" w:cs="Arial"/>
          <w:sz w:val="22"/>
          <w:szCs w:val="22"/>
        </w:rPr>
        <w:t>recognise</w:t>
      </w:r>
      <w:r w:rsidR="002A6C98">
        <w:rPr>
          <w:rFonts w:ascii="Arial" w:hAnsi="Arial" w:cs="Arial"/>
          <w:sz w:val="22"/>
          <w:szCs w:val="22"/>
        </w:rPr>
        <w:t>s</w:t>
      </w:r>
      <w:r w:rsidR="00EB6AD0" w:rsidRPr="00F63EF5">
        <w:rPr>
          <w:rFonts w:ascii="Arial" w:hAnsi="Arial" w:cs="Arial"/>
          <w:sz w:val="22"/>
          <w:szCs w:val="22"/>
        </w:rPr>
        <w:t xml:space="preserve"> restructuring-related costs.</w:t>
      </w:r>
    </w:p>
    <w:p w14:paraId="22D669BD" w14:textId="5611939E" w:rsidR="00EB6AD0" w:rsidRPr="00F63EF5" w:rsidRDefault="0035058B" w:rsidP="00C007D5">
      <w:pPr>
        <w:tabs>
          <w:tab w:val="left" w:pos="540"/>
        </w:tabs>
        <w:spacing w:before="120" w:after="120" w:line="380" w:lineRule="exact"/>
        <w:rPr>
          <w:rFonts w:ascii="Arial" w:hAnsi="Arial" w:cs="Arial"/>
          <w:b/>
          <w:bCs/>
          <w:sz w:val="22"/>
          <w:szCs w:val="22"/>
          <w:cs/>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5</w:t>
      </w:r>
      <w:r w:rsidR="00EB6AD0" w:rsidRPr="00F63EF5">
        <w:rPr>
          <w:rFonts w:ascii="Arial" w:hAnsi="Arial" w:cs="Arial"/>
          <w:b/>
          <w:bCs/>
          <w:sz w:val="22"/>
          <w:szCs w:val="22"/>
        </w:rPr>
        <w:tab/>
        <w:t>Provisions</w:t>
      </w:r>
    </w:p>
    <w:p w14:paraId="22D669BE" w14:textId="77777777"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Provisions are recognised when the </w:t>
      </w:r>
      <w:r w:rsidR="002A6C98">
        <w:rPr>
          <w:rFonts w:ascii="Arial" w:hAnsi="Arial" w:cs="Arial"/>
          <w:sz w:val="22"/>
          <w:szCs w:val="22"/>
        </w:rPr>
        <w:t xml:space="preserve">Group has </w:t>
      </w:r>
      <w:r w:rsidR="00EB6AD0" w:rsidRPr="00F63EF5">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00EB6AD0" w:rsidRPr="00F63EF5">
        <w:rPr>
          <w:rFonts w:ascii="Arial" w:hAnsi="Arial" w:cs="Arial"/>
          <w:sz w:val="22"/>
          <w:szCs w:val="22"/>
        </w:rPr>
        <w:t xml:space="preserve">the obligation. </w:t>
      </w:r>
    </w:p>
    <w:p w14:paraId="1C2B3598" w14:textId="693F4A27" w:rsidR="00404050" w:rsidRDefault="003F624F" w:rsidP="007A1AD3">
      <w:pPr>
        <w:tabs>
          <w:tab w:val="left" w:pos="1440"/>
        </w:tabs>
        <w:spacing w:before="120" w:after="120" w:line="380" w:lineRule="exact"/>
        <w:ind w:left="540" w:hanging="540"/>
        <w:jc w:val="thaiDistribute"/>
        <w:outlineLvl w:val="0"/>
        <w:rPr>
          <w:rFonts w:ascii="Arial" w:hAnsi="Arial" w:cstheme="minorBidi"/>
          <w:b/>
          <w:bCs/>
          <w:sz w:val="22"/>
          <w:szCs w:val="22"/>
        </w:rPr>
      </w:pPr>
      <w:r>
        <w:rPr>
          <w:rFonts w:ascii="Arial" w:hAnsi="Arial" w:cs="Arial"/>
          <w:sz w:val="22"/>
          <w:szCs w:val="22"/>
        </w:rPr>
        <w:lastRenderedPageBreak/>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14:paraId="22D669C0" w14:textId="4AF946D0" w:rsidR="00EB6AD0" w:rsidRPr="00F63EF5" w:rsidRDefault="00AF1CC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2A6C98">
        <w:rPr>
          <w:rFonts w:ascii="Arial" w:hAnsi="Arial" w:cs="Arial"/>
          <w:b/>
          <w:bCs/>
          <w:sz w:val="22"/>
          <w:szCs w:val="22"/>
        </w:rPr>
        <w:t>.</w:t>
      </w:r>
      <w:r w:rsidR="00EB6AD0" w:rsidRPr="00F63EF5">
        <w:rPr>
          <w:rFonts w:ascii="Arial" w:hAnsi="Arial" w:cs="Arial"/>
          <w:b/>
          <w:bCs/>
          <w:sz w:val="22"/>
          <w:szCs w:val="22"/>
        </w:rPr>
        <w:t>1</w:t>
      </w:r>
      <w:r w:rsidR="00606EE6">
        <w:rPr>
          <w:rFonts w:ascii="Arial" w:hAnsi="Arial" w:cs="Arial"/>
          <w:b/>
          <w:bCs/>
          <w:sz w:val="22"/>
          <w:szCs w:val="22"/>
        </w:rPr>
        <w:t>6</w:t>
      </w:r>
      <w:r w:rsidR="00EB6AD0" w:rsidRPr="00F63EF5">
        <w:rPr>
          <w:rFonts w:ascii="Arial" w:hAnsi="Arial" w:cs="Arial"/>
          <w:b/>
          <w:bCs/>
          <w:sz w:val="22"/>
          <w:szCs w:val="22"/>
          <w:cs/>
        </w:rPr>
        <w:tab/>
      </w:r>
      <w:r w:rsidR="00EB6AD0" w:rsidRPr="00F63EF5">
        <w:rPr>
          <w:rFonts w:ascii="Arial" w:hAnsi="Arial" w:cs="Arial"/>
          <w:b/>
          <w:bCs/>
          <w:sz w:val="22"/>
          <w:szCs w:val="22"/>
        </w:rPr>
        <w:t>Income tax</w:t>
      </w:r>
    </w:p>
    <w:p w14:paraId="22D669C1" w14:textId="77777777" w:rsidR="00EB6AD0"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C505EF">
        <w:rPr>
          <w:rFonts w:ascii="Arial" w:hAnsi="Arial" w:cs="Arial"/>
          <w:sz w:val="22"/>
          <w:szCs w:val="22"/>
        </w:rPr>
        <w:t>Income tax expense represents the sum of corporate income tax currently payable and deferred tax.</w:t>
      </w:r>
    </w:p>
    <w:p w14:paraId="22D669C2"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Current tax</w:t>
      </w:r>
    </w:p>
    <w:p w14:paraId="22D669C3" w14:textId="101B0DF6"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14:paraId="22D669C4"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Deferred tax</w:t>
      </w:r>
    </w:p>
    <w:p w14:paraId="22D669C5"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2D669C6"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recogni</w:t>
      </w:r>
      <w:r w:rsidR="00202996">
        <w:rPr>
          <w:rFonts w:ascii="Arial" w:hAnsi="Arial" w:cs="Arial"/>
          <w:sz w:val="22"/>
          <w:szCs w:val="22"/>
        </w:rPr>
        <w:t>s</w:t>
      </w:r>
      <w:r w:rsidR="002A6C98">
        <w:rPr>
          <w:rFonts w:ascii="Arial" w:hAnsi="Arial" w:cs="Arial"/>
          <w:sz w:val="22"/>
          <w:szCs w:val="22"/>
        </w:rPr>
        <w:t xml:space="preserve">es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recognise</w:t>
      </w:r>
      <w:r w:rsidR="00B975D2">
        <w:rPr>
          <w:rFonts w:ascii="Arial" w:hAnsi="Arial" w:cs="Arial"/>
          <w:sz w:val="22"/>
          <w:szCs w:val="22"/>
        </w:rPr>
        <w:t>s</w:t>
      </w:r>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2D669C7"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At each reporting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2D669C8"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14:paraId="22D669C9" w14:textId="27745B2E" w:rsidR="00606EE6" w:rsidRDefault="00733B34" w:rsidP="003F624F">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4B67A1" w:rsidRPr="00F63EF5">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00606EE6" w:rsidRPr="00606EE6">
        <w:rPr>
          <w:rFonts w:ascii="Arial" w:hAnsi="Arial" w:cs="Arial"/>
          <w:b/>
          <w:bCs/>
          <w:sz w:val="22"/>
          <w:szCs w:val="22"/>
        </w:rPr>
        <w:t>Financial instruments</w:t>
      </w:r>
    </w:p>
    <w:p w14:paraId="11E1B98A" w14:textId="42DBA922" w:rsidR="00294334" w:rsidRDefault="00606EE6" w:rsidP="00606EE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w:t>
      </w:r>
      <w:r w:rsidR="00866288">
        <w:rPr>
          <w:rFonts w:ascii="Arial" w:eastAsia="Arial Unicode MS" w:hAnsi="Arial" w:cs="Arial"/>
          <w:sz w:val="22"/>
          <w:szCs w:val="22"/>
        </w:rPr>
        <w:t>the Group</w:t>
      </w:r>
      <w:r w:rsidRPr="00A171C4">
        <w:rPr>
          <w:rFonts w:ascii="Arial" w:eastAsia="Arial Unicode MS" w:hAnsi="Arial" w:cs="Arial"/>
          <w:sz w:val="22"/>
          <w:szCs w:val="22"/>
        </w:rPr>
        <w:t xml:space="preserve"> measure</w:t>
      </w:r>
      <w:r w:rsidR="00BC4A37">
        <w:rPr>
          <w:rFonts w:ascii="Arial" w:eastAsia="Arial Unicode MS" w:hAnsi="Arial" w:cs="Arial"/>
          <w:sz w:val="22"/>
          <w:szCs w:val="22"/>
        </w:rPr>
        <w:t>s</w:t>
      </w:r>
      <w:r w:rsidR="00866288">
        <w:rPr>
          <w:rFonts w:ascii="Arial" w:eastAsia="Arial Unicode MS" w:hAnsi="Arial" w:cs="Arial"/>
          <w:sz w:val="22"/>
          <w:szCs w:val="22"/>
        </w:rPr>
        <w:t xml:space="preserve"> </w:t>
      </w:r>
      <w:r w:rsidR="00866288" w:rsidRPr="00A171C4">
        <w:rPr>
          <w:rFonts w:ascii="Arial" w:eastAsia="Arial Unicode MS" w:hAnsi="Arial" w:cs="Arial"/>
          <w:sz w:val="22"/>
          <w:szCs w:val="22"/>
        </w:rPr>
        <w:t xml:space="preserve">trade receivables, that do not contain a significant financing component </w:t>
      </w:r>
      <w:r w:rsidRPr="00A171C4">
        <w:rPr>
          <w:rFonts w:ascii="Arial" w:eastAsia="Arial Unicode MS" w:hAnsi="Arial" w:cs="Arial"/>
          <w:sz w:val="22"/>
          <w:szCs w:val="22"/>
        </w:rPr>
        <w:t xml:space="preserve"> at the transaction price </w:t>
      </w:r>
      <w:r w:rsidRPr="00B91AFF">
        <w:rPr>
          <w:rFonts w:ascii="Arial" w:eastAsia="Arial Unicode MS" w:hAnsi="Arial" w:cstheme="minorBidi"/>
          <w:sz w:val="22"/>
          <w:szCs w:val="22"/>
        </w:rPr>
        <w:t>as disclosed in the accounting policy relating to revenue recognition.</w:t>
      </w:r>
    </w:p>
    <w:p w14:paraId="22D669CC"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assets</w:t>
      </w:r>
    </w:p>
    <w:p w14:paraId="22D669CD" w14:textId="065D55AD"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w:t>
      </w:r>
      <w:r w:rsidR="003B3F7C">
        <w:rPr>
          <w:rFonts w:ascii="Arial" w:eastAsia="Arial Unicode MS" w:hAnsi="Arial" w:cs="Arial"/>
          <w:sz w:val="22"/>
          <w:szCs w:val="22"/>
        </w:rPr>
        <w:t xml:space="preserve">         </w:t>
      </w:r>
      <w:r w:rsidRPr="00A31132">
        <w:rPr>
          <w:rFonts w:ascii="Arial" w:eastAsia="Arial Unicode MS" w:hAnsi="Arial" w:cs="Arial"/>
          <w:sz w:val="22"/>
          <w:szCs w:val="22"/>
        </w:rPr>
        <w:t>the contractual cash flows characteristics of the financial assets.</w:t>
      </w:r>
      <w:r>
        <w:rPr>
          <w:rFonts w:ascii="Arial" w:eastAsia="Arial Unicode MS" w:hAnsi="Arial" w:cstheme="minorBidi" w:hint="cs"/>
          <w:sz w:val="22"/>
          <w:szCs w:val="22"/>
          <w:cs/>
        </w:rPr>
        <w:t xml:space="preserve"> </w:t>
      </w:r>
    </w:p>
    <w:p w14:paraId="22D669CE" w14:textId="08D94387" w:rsidR="00606EE6" w:rsidRPr="00866288" w:rsidRDefault="00606EE6" w:rsidP="003E363C">
      <w:pPr>
        <w:spacing w:before="120" w:after="120" w:line="380" w:lineRule="exact"/>
        <w:ind w:left="900"/>
        <w:jc w:val="thaiDistribute"/>
        <w:textAlignment w:val="auto"/>
        <w:rPr>
          <w:rFonts w:ascii="Arial" w:eastAsia="Arial Unicode MS" w:hAnsi="Arial" w:cs="Arial"/>
          <w:i/>
          <w:iCs/>
          <w:sz w:val="22"/>
          <w:szCs w:val="22"/>
        </w:rPr>
      </w:pPr>
      <w:r w:rsidRPr="00866288">
        <w:rPr>
          <w:rFonts w:ascii="Arial" w:eastAsia="Arial Unicode MS" w:hAnsi="Arial" w:cs="Arial"/>
          <w:i/>
          <w:iCs/>
          <w:sz w:val="22"/>
          <w:szCs w:val="22"/>
        </w:rPr>
        <w:lastRenderedPageBreak/>
        <w:t xml:space="preserve">Financial assets at amortised cost </w:t>
      </w:r>
    </w:p>
    <w:p w14:paraId="22D669CF" w14:textId="7777777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2D669D0" w14:textId="128D6514"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0CFBDE65" w14:textId="251CF1EA" w:rsidR="00655649" w:rsidRDefault="00BE62D6" w:rsidP="003E363C">
      <w:pPr>
        <w:spacing w:before="120" w:after="120" w:line="380" w:lineRule="exact"/>
        <w:ind w:left="900"/>
        <w:jc w:val="thaiDistribute"/>
        <w:textAlignment w:val="auto"/>
        <w:rPr>
          <w:rFonts w:ascii="Arial" w:eastAsia="Arial Unicode MS" w:hAnsi="Arial" w:cstheme="minorBidi"/>
          <w:i/>
          <w:iCs/>
          <w:sz w:val="22"/>
          <w:szCs w:val="22"/>
        </w:rPr>
      </w:pPr>
      <w:r w:rsidRPr="00130AA2">
        <w:rPr>
          <w:rFonts w:ascii="Arial" w:eastAsia="Arial Unicode MS" w:hAnsi="Arial" w:cstheme="minorBidi"/>
          <w:i/>
          <w:iCs/>
          <w:sz w:val="22"/>
          <w:szCs w:val="22"/>
        </w:rPr>
        <w:t>Financial assets at FVTPL</w:t>
      </w:r>
    </w:p>
    <w:p w14:paraId="62796ABC" w14:textId="540B4523" w:rsidR="00BE62D6" w:rsidRDefault="007D2E98" w:rsidP="003E363C">
      <w:pPr>
        <w:spacing w:before="120" w:after="120" w:line="380" w:lineRule="exact"/>
        <w:ind w:left="900"/>
        <w:jc w:val="thaiDistribute"/>
        <w:textAlignment w:val="auto"/>
        <w:rPr>
          <w:rFonts w:ascii="Arial" w:eastAsia="Arial Unicode MS" w:hAnsi="Arial" w:cstheme="minorBidi"/>
          <w:sz w:val="22"/>
          <w:szCs w:val="22"/>
        </w:rPr>
      </w:pPr>
      <w:r w:rsidRPr="007D2E98">
        <w:rPr>
          <w:rFonts w:ascii="Arial" w:eastAsia="Arial Unicode MS" w:hAnsi="Arial" w:cstheme="minorBidi"/>
          <w:sz w:val="22"/>
          <w:szCs w:val="22"/>
        </w:rPr>
        <w:t>Financial assets measured at FVTPL are carried in the statement of financial position at fair value with net changes in fair value including interest income recognised in profit or loss.</w:t>
      </w:r>
    </w:p>
    <w:p w14:paraId="4F682BA7" w14:textId="6A8CE9BF" w:rsidR="007D2E98" w:rsidRDefault="005675EB" w:rsidP="003E363C">
      <w:pPr>
        <w:spacing w:before="120" w:after="120" w:line="380" w:lineRule="exact"/>
        <w:ind w:left="900"/>
        <w:jc w:val="thaiDistribute"/>
        <w:textAlignment w:val="auto"/>
        <w:rPr>
          <w:rFonts w:ascii="Arial" w:eastAsia="Arial Unicode MS" w:hAnsi="Arial" w:cstheme="minorBidi"/>
          <w:sz w:val="22"/>
          <w:szCs w:val="22"/>
        </w:rPr>
      </w:pPr>
      <w:r w:rsidRPr="005675EB">
        <w:rPr>
          <w:rFonts w:ascii="Arial" w:eastAsia="Arial Unicode MS" w:hAnsi="Arial" w:cstheme="minorBid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2D669D8"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liabilities</w:t>
      </w:r>
    </w:p>
    <w:p w14:paraId="265AFE9C" w14:textId="77777777" w:rsidR="00E5370B" w:rsidRDefault="00866288" w:rsidP="00130AA2">
      <w:pPr>
        <w:spacing w:before="120" w:after="120" w:line="380" w:lineRule="exact"/>
        <w:ind w:left="900" w:hanging="360"/>
        <w:jc w:val="thaiDistribute"/>
        <w:textAlignment w:val="auto"/>
        <w:rPr>
          <w:rFonts w:ascii="Arial" w:eastAsia="Arial Unicode MS" w:hAnsi="Arial" w:cstheme="minorBidi"/>
          <w:sz w:val="22"/>
          <w:szCs w:val="22"/>
        </w:rPr>
      </w:pPr>
      <w:r>
        <w:rPr>
          <w:rFonts w:ascii="Arial" w:eastAsia="Arial Unicode MS" w:hAnsi="Arial" w:cs="Arial"/>
          <w:sz w:val="22"/>
          <w:szCs w:val="22"/>
        </w:rPr>
        <w:tab/>
      </w:r>
      <w:r w:rsidR="00023DCD">
        <w:rPr>
          <w:rFonts w:ascii="Arial" w:eastAsia="Arial Unicode MS" w:hAnsi="Arial" w:cs="Arial"/>
          <w:sz w:val="22"/>
          <w:szCs w:val="22"/>
        </w:rPr>
        <w:t>A</w:t>
      </w:r>
      <w:r w:rsidR="00606EE6" w:rsidRPr="007E7645">
        <w:rPr>
          <w:rFonts w:ascii="Arial" w:eastAsia="Arial Unicode MS" w:hAnsi="Arial" w:cs="Arial"/>
          <w:sz w:val="22"/>
          <w:szCs w:val="22"/>
        </w:rPr>
        <w:t xml:space="preserve">t initial recognition the Group’s financial liabilities are </w:t>
      </w:r>
      <w:r w:rsidR="00606EE6">
        <w:rPr>
          <w:rFonts w:ascii="Arial" w:eastAsia="Arial Unicode MS" w:hAnsi="Arial" w:cs="Arial"/>
          <w:sz w:val="22"/>
          <w:szCs w:val="22"/>
        </w:rPr>
        <w:t xml:space="preserve">recognised at fair value </w:t>
      </w:r>
      <w:r w:rsidR="00606EE6">
        <w:rPr>
          <w:rFonts w:ascii="Arial" w:eastAsia="Arial Unicode MS" w:hAnsi="Arial" w:cstheme="minorBidi"/>
          <w:sz w:val="22"/>
          <w:szCs w:val="22"/>
        </w:rPr>
        <w:t>net of</w:t>
      </w:r>
      <w:r w:rsidR="00606EE6" w:rsidRPr="007E7645">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transaction costs</w:t>
      </w:r>
      <w:r w:rsidR="00606EE6">
        <w:rPr>
          <w:rFonts w:ascii="Arial" w:eastAsia="Arial Unicode MS" w:hAnsi="Arial" w:cs="Arial"/>
          <w:sz w:val="22"/>
          <w:szCs w:val="22"/>
        </w:rPr>
        <w:t xml:space="preserve"> and </w:t>
      </w:r>
      <w:r w:rsidR="00606EE6" w:rsidRPr="007E7645">
        <w:rPr>
          <w:rFonts w:ascii="Arial" w:eastAsia="Arial Unicode MS" w:hAnsi="Arial" w:cs="Arial"/>
          <w:sz w:val="22"/>
          <w:szCs w:val="22"/>
        </w:rPr>
        <w:t>classified</w:t>
      </w:r>
      <w:r w:rsidR="00606EE6" w:rsidRPr="007E7645">
        <w:rPr>
          <w:rFonts w:ascii="Arial" w:eastAsia="Arial Unicode MS" w:hAnsi="Arial" w:cstheme="minorBidi" w:hint="cs"/>
          <w:sz w:val="22"/>
          <w:szCs w:val="22"/>
          <w:cs/>
        </w:rPr>
        <w:t xml:space="preserve"> </w:t>
      </w:r>
      <w:r w:rsidR="00606EE6" w:rsidRPr="007E7645">
        <w:rPr>
          <w:rFonts w:ascii="Arial" w:eastAsia="Arial Unicode MS" w:hAnsi="Arial" w:cs="Arial"/>
          <w:sz w:val="22"/>
          <w:szCs w:val="22"/>
        </w:rPr>
        <w:t>as liabilities to be subsequently measured at amortised cost</w:t>
      </w:r>
      <w:r w:rsidR="00606EE6" w:rsidRPr="007E7645">
        <w:t xml:space="preserve"> </w:t>
      </w:r>
      <w:r w:rsidR="00606EE6" w:rsidRPr="0081059D">
        <w:rPr>
          <w:rFonts w:ascii="Arial" w:eastAsia="Arial Unicode MS" w:hAnsi="Arial" w:cstheme="minorBidi"/>
          <w:sz w:val="22"/>
          <w:szCs w:val="22"/>
        </w:rPr>
        <w:t>using the EIR method.</w:t>
      </w:r>
      <w:r w:rsidR="00606EE6" w:rsidRPr="0081059D">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 xml:space="preserve">Gains and losses are recognised in profit or loss when </w:t>
      </w:r>
      <w:r w:rsidR="00411199">
        <w:rPr>
          <w:rFonts w:ascii="Arial" w:eastAsia="Arial Unicode MS" w:hAnsi="Arial" w:cstheme="minorBidi" w:hint="cs"/>
          <w:sz w:val="22"/>
          <w:szCs w:val="22"/>
          <w:cs/>
        </w:rPr>
        <w:t xml:space="preserve">               </w:t>
      </w:r>
      <w:r w:rsidR="00606EE6" w:rsidRPr="007E7645">
        <w:rPr>
          <w:rFonts w:ascii="Arial" w:eastAsia="Arial Unicode MS" w:hAnsi="Arial" w:cstheme="minorBidi"/>
          <w:sz w:val="22"/>
          <w:szCs w:val="22"/>
        </w:rPr>
        <w:t xml:space="preserve">the liabilities are derecognised as well as through the EIR amortisation process. </w:t>
      </w:r>
      <w:r w:rsidR="00C505EF">
        <w:rPr>
          <w:rFonts w:ascii="Arial" w:eastAsia="Arial Unicode MS" w:hAnsi="Arial" w:cstheme="minorBidi"/>
          <w:sz w:val="22"/>
          <w:szCs w:val="22"/>
        </w:rPr>
        <w:t xml:space="preserve">          </w:t>
      </w:r>
      <w:r w:rsidR="00606EE6" w:rsidRPr="007E7645">
        <w:rPr>
          <w:rFonts w:ascii="Arial" w:eastAsia="Arial Unicode MS" w:hAnsi="Arial" w:cstheme="minorBidi"/>
          <w:sz w:val="22"/>
          <w:szCs w:val="22"/>
        </w:rPr>
        <w:t xml:space="preserve">In determining </w:t>
      </w:r>
      <w:r w:rsidR="00606EE6" w:rsidRPr="00B91AFF">
        <w:rPr>
          <w:rFonts w:ascii="Arial" w:eastAsia="Arial Unicode MS" w:hAnsi="Arial" w:cstheme="minorBidi"/>
          <w:sz w:val="22"/>
          <w:szCs w:val="22"/>
        </w:rPr>
        <w:t>amortised cost</w:t>
      </w:r>
      <w:r w:rsidR="00606EE6" w:rsidRPr="007E7645">
        <w:rPr>
          <w:rFonts w:ascii="Arial" w:eastAsia="Arial Unicode MS" w:hAnsi="Arial" w:cstheme="minorBidi"/>
          <w:sz w:val="22"/>
          <w:szCs w:val="22"/>
        </w:rPr>
        <w:t xml:space="preserve">, the Group takes into account any </w:t>
      </w:r>
      <w:r w:rsidR="00606EE6" w:rsidRPr="0081059D">
        <w:rPr>
          <w:rFonts w:ascii="Arial" w:eastAsia="Arial Unicode MS" w:hAnsi="Arial" w:cstheme="minorBidi"/>
          <w:sz w:val="22"/>
          <w:szCs w:val="22"/>
        </w:rPr>
        <w:t>discounts or premiums on acquisition and</w:t>
      </w:r>
      <w:r w:rsidR="00606EE6" w:rsidRPr="007E7645">
        <w:rPr>
          <w:rFonts w:ascii="Arial" w:eastAsia="Arial Unicode MS" w:hAnsi="Arial" w:cstheme="minorBidi"/>
          <w:sz w:val="22"/>
          <w:szCs w:val="22"/>
        </w:rPr>
        <w:t xml:space="preserve"> fees or costs that are an integral part of the EIR. The EIR amortisation is included in finance</w:t>
      </w:r>
      <w:r w:rsidR="00606EE6" w:rsidRPr="003F3EDD">
        <w:rPr>
          <w:rFonts w:ascii="Arial" w:eastAsia="Arial Unicode MS" w:hAnsi="Arial" w:cstheme="minorBidi"/>
          <w:sz w:val="22"/>
          <w:szCs w:val="22"/>
        </w:rPr>
        <w:t xml:space="preserve"> costs</w:t>
      </w:r>
      <w:r w:rsidR="00606EE6">
        <w:rPr>
          <w:rFonts w:ascii="Arial" w:eastAsia="Arial Unicode MS" w:hAnsi="Arial" w:cstheme="minorBidi" w:hint="cs"/>
          <w:sz w:val="22"/>
          <w:szCs w:val="22"/>
          <w:cs/>
        </w:rPr>
        <w:t xml:space="preserve"> </w:t>
      </w:r>
      <w:r w:rsidR="00606EE6" w:rsidRPr="003F3EDD">
        <w:rPr>
          <w:rFonts w:ascii="Arial" w:eastAsia="Arial Unicode MS" w:hAnsi="Arial" w:cstheme="minorBidi"/>
          <w:sz w:val="22"/>
          <w:szCs w:val="22"/>
        </w:rPr>
        <w:t>in profit or loss</w:t>
      </w:r>
      <w:r w:rsidR="00606EE6" w:rsidRPr="003F3EDD">
        <w:rPr>
          <w:rFonts w:ascii="Arial" w:eastAsia="Arial Unicode MS" w:hAnsi="Arial" w:cstheme="minorBidi"/>
          <w:sz w:val="22"/>
          <w:szCs w:val="22"/>
          <w:cs/>
        </w:rPr>
        <w:t>.</w:t>
      </w:r>
    </w:p>
    <w:p w14:paraId="22D669DA" w14:textId="066ADA8E" w:rsidR="00606EE6" w:rsidRPr="003E363C" w:rsidRDefault="002C15B7"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t>D</w:t>
      </w:r>
      <w:r w:rsidR="00606EE6" w:rsidRPr="003E363C">
        <w:rPr>
          <w:rFonts w:ascii="Arial" w:eastAsia="Arial Unicode MS" w:hAnsi="Arial" w:cs="Arial"/>
          <w:b/>
          <w:bCs/>
          <w:i/>
          <w:iCs/>
          <w:sz w:val="22"/>
          <w:szCs w:val="22"/>
        </w:rPr>
        <w:t>erecognition of financial instruments</w:t>
      </w:r>
    </w:p>
    <w:p w14:paraId="22D669DB" w14:textId="4BCFE8BA"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w:t>
      </w:r>
      <w:r w:rsidR="00C505EF">
        <w:rPr>
          <w:rFonts w:ascii="Arial" w:eastAsia="Arial" w:hAnsi="Arial" w:cs="Arial"/>
          <w:sz w:val="22"/>
          <w:szCs w:val="22"/>
        </w:rPr>
        <w:t xml:space="preserve">   </w:t>
      </w:r>
      <w:r w:rsidRPr="000543B0">
        <w:rPr>
          <w:rFonts w:ascii="Arial" w:eastAsia="Arial" w:hAnsi="Arial" w:cs="Arial"/>
          <w:sz w:val="22"/>
          <w:szCs w:val="22"/>
        </w:rPr>
        <w:t xml:space="preserve"> the asset have expired or have been transferred and either the Group has transferred substantially all the risks and rewards of the asset, or the Group has transferred control of the asset</w:t>
      </w:r>
      <w:r w:rsidR="00570D09">
        <w:rPr>
          <w:rFonts w:ascii="Arial" w:eastAsia="Arial" w:hAnsi="Arial" w:cs="Arial"/>
          <w:sz w:val="22"/>
          <w:szCs w:val="22"/>
        </w:rPr>
        <w:t>s</w:t>
      </w:r>
      <w:r w:rsidRPr="000543B0">
        <w:rPr>
          <w:rFonts w:ascii="Arial" w:eastAsia="Arial" w:hAnsi="Arial" w:cs="Arial"/>
          <w:sz w:val="22"/>
          <w:szCs w:val="22"/>
        </w:rPr>
        <w:t>.</w:t>
      </w:r>
    </w:p>
    <w:p w14:paraId="22D669DC" w14:textId="514BE0B6" w:rsidR="00606EE6" w:rsidRDefault="00606EE6" w:rsidP="003E363C">
      <w:pPr>
        <w:spacing w:before="120" w:after="120" w:line="380" w:lineRule="exact"/>
        <w:ind w:left="900"/>
        <w:jc w:val="thaiDistribute"/>
        <w:textAlignment w:val="auto"/>
        <w:rPr>
          <w:rFonts w:ascii="Arial" w:eastAsia="Arial"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w:t>
      </w:r>
      <w:r w:rsidR="00C505EF">
        <w:rPr>
          <w:rFonts w:ascii="Arial" w:eastAsia="Arial" w:hAnsi="Arial" w:cs="Arial"/>
          <w:sz w:val="22"/>
          <w:szCs w:val="22"/>
        </w:rPr>
        <w:t xml:space="preserve">      </w:t>
      </w:r>
      <w:r w:rsidRPr="000543B0">
        <w:rPr>
          <w:rFonts w:ascii="Arial" w:eastAsia="Arial" w:hAnsi="Arial" w:cs="Arial"/>
          <w:sz w:val="22"/>
          <w:szCs w:val="22"/>
        </w:rPr>
        <w:t xml:space="preserve">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14:paraId="22D669DD" w14:textId="1D6539A1"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lastRenderedPageBreak/>
        <w:t>Impairment of financial assets</w:t>
      </w:r>
    </w:p>
    <w:p w14:paraId="1CAE05C6" w14:textId="1D52990B" w:rsidR="008A3836" w:rsidRDefault="00606EE6" w:rsidP="007A1AD3">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The Group recognises an allowance for expected credit losses (“ECLs”) for all debt</w:t>
      </w:r>
      <w:r w:rsidRPr="0081059D">
        <w:rPr>
          <w:rFonts w:ascii="Arial" w:eastAsia="Arial" w:hAnsi="Arial" w:cs="Arial"/>
          <w:sz w:val="22"/>
          <w:szCs w:val="22"/>
          <w:cs/>
        </w:rPr>
        <w:t xml:space="preserve"> </w:t>
      </w:r>
      <w:r w:rsidRPr="0081059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eastAsia="Arial" w:hAnsi="Arial" w:cs="Cordia New"/>
          <w:sz w:val="22"/>
          <w:szCs w:val="22"/>
        </w:rPr>
        <w:t xml:space="preserve"> </w:t>
      </w:r>
    </w:p>
    <w:p w14:paraId="7D38D35C" w14:textId="77777777" w:rsidR="0015512D" w:rsidRDefault="00606EE6" w:rsidP="003E363C">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For trade receivables</w:t>
      </w:r>
      <w:r w:rsidR="0081059D" w:rsidRPr="0081059D">
        <w:rPr>
          <w:rFonts w:ascii="Arial" w:eastAsia="Arial" w:hAnsi="Arial" w:cs="Arial"/>
          <w:sz w:val="22"/>
          <w:szCs w:val="22"/>
        </w:rPr>
        <w:t xml:space="preserve"> </w:t>
      </w:r>
      <w:r w:rsidRPr="0081059D">
        <w:rPr>
          <w:rFonts w:ascii="Arial" w:eastAsia="Arial" w:hAnsi="Arial" w:cs="Arial"/>
          <w:sz w:val="22"/>
          <w:szCs w:val="22"/>
        </w:rPr>
        <w:t xml:space="preserve">and contract assets, the Group applies a simplified approach in calculating ECLs. Therefore, the Group does not track changes in credit risk, but instead recognises a loss allowance based on lifetime ECLs at each reporting date. </w:t>
      </w:r>
    </w:p>
    <w:p w14:paraId="22D669E1" w14:textId="2BFD892A" w:rsidR="00606EE6" w:rsidRPr="0081059D" w:rsidRDefault="00640760" w:rsidP="003E363C">
      <w:pPr>
        <w:spacing w:before="120" w:after="120" w:line="380" w:lineRule="exact"/>
        <w:ind w:left="900"/>
        <w:jc w:val="thaiDistribute"/>
        <w:textAlignment w:val="auto"/>
        <w:rPr>
          <w:rFonts w:ascii="Arial" w:eastAsia="Arial" w:hAnsi="Arial" w:cs="Arial"/>
          <w:sz w:val="22"/>
          <w:szCs w:val="22"/>
        </w:rPr>
      </w:pPr>
      <w:r w:rsidRPr="00B66952">
        <w:rPr>
          <w:rFonts w:ascii="Arial" w:eastAsia="Arial" w:hAnsi="Arial" w:cs="Arial"/>
          <w:sz w:val="22"/>
          <w:szCs w:val="22"/>
        </w:rPr>
        <w:t xml:space="preserve">ECLs are calculated </w:t>
      </w:r>
      <w:r w:rsidR="00606EE6" w:rsidRPr="0081059D">
        <w:rPr>
          <w:rFonts w:ascii="Arial" w:eastAsia="Arial" w:hAnsi="Arial" w:cs="Arial"/>
          <w:sz w:val="22"/>
          <w:szCs w:val="22"/>
        </w:rPr>
        <w:t>based on its historical credit loss experience and adjusted for forward-looking factors specific to the debtors and the economic environment.</w:t>
      </w:r>
    </w:p>
    <w:p w14:paraId="2F886EB9" w14:textId="0451ED95" w:rsidR="00EB67B5" w:rsidRPr="003E363C" w:rsidRDefault="00606EE6" w:rsidP="00B34026">
      <w:pPr>
        <w:pStyle w:val="ListParagraph"/>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A financial asset is written off when there is no reasonable expectation of recovering </w:t>
      </w:r>
      <w:r w:rsidR="00411199">
        <w:rPr>
          <w:rFonts w:ascii="Arial" w:eastAsia="Arial" w:hAnsi="Arial" w:cstheme="minorBidi" w:hint="cs"/>
          <w:sz w:val="22"/>
          <w:szCs w:val="22"/>
          <w:cs/>
        </w:rPr>
        <w:t xml:space="preserve">               </w:t>
      </w:r>
      <w:r w:rsidRPr="0081059D">
        <w:rPr>
          <w:rFonts w:ascii="Arial" w:eastAsia="Arial" w:hAnsi="Arial" w:cs="Arial"/>
          <w:sz w:val="22"/>
          <w:szCs w:val="22"/>
        </w:rPr>
        <w:t>the contractual cash flows</w:t>
      </w:r>
      <w:r w:rsidR="00EB67B5">
        <w:rPr>
          <w:rFonts w:ascii="Arial" w:hAnsi="Arial" w:cstheme="minorBidi"/>
          <w:b/>
          <w:bCs/>
          <w:sz w:val="22"/>
          <w:szCs w:val="22"/>
        </w:rPr>
        <w:t>.</w:t>
      </w:r>
    </w:p>
    <w:p w14:paraId="22D669E8" w14:textId="3CEF5F3E" w:rsidR="00EB6AD0" w:rsidRPr="00F63EF5" w:rsidRDefault="00246A2C" w:rsidP="003F624F">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4</w:t>
      </w:r>
      <w:r w:rsidR="00606EE6">
        <w:rPr>
          <w:rFonts w:ascii="Arial" w:hAnsi="Arial" w:cstheme="minorBidi"/>
          <w:b/>
          <w:bCs/>
          <w:sz w:val="22"/>
          <w:szCs w:val="22"/>
        </w:rPr>
        <w:t>.18</w:t>
      </w:r>
      <w:r w:rsidR="00EB6AD0" w:rsidRPr="00F63EF5">
        <w:rPr>
          <w:rFonts w:ascii="Arial" w:hAnsi="Arial" w:cs="Arial"/>
          <w:b/>
          <w:bCs/>
          <w:sz w:val="22"/>
          <w:szCs w:val="22"/>
          <w:cs/>
        </w:rPr>
        <w:tab/>
      </w:r>
      <w:r w:rsidR="00EB6AD0" w:rsidRPr="00F63EF5">
        <w:rPr>
          <w:rFonts w:ascii="Arial" w:hAnsi="Arial" w:cs="Arial"/>
          <w:b/>
          <w:bCs/>
          <w:sz w:val="22"/>
          <w:szCs w:val="22"/>
        </w:rPr>
        <w:t>Fair value measurement</w:t>
      </w:r>
    </w:p>
    <w:p w14:paraId="22D669E9" w14:textId="77777777" w:rsidR="00EB6AD0" w:rsidRPr="00F63EF5" w:rsidRDefault="00EB6AD0" w:rsidP="003F624F">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technique that are appropriate in</w:t>
      </w:r>
      <w:r w:rsidR="00B46AF5">
        <w:rPr>
          <w:rFonts w:ascii="Arial" w:hAnsi="Arial" w:cs="Arial"/>
          <w:sz w:val="22"/>
          <w:szCs w:val="22"/>
        </w:rPr>
        <w:t xml:space="preserve"> the circumstances and maximise</w:t>
      </w:r>
      <w:r w:rsidR="00B975D2">
        <w:rPr>
          <w:rFonts w:ascii="Arial" w:hAnsi="Arial" w:cs="Arial"/>
          <w:sz w:val="22"/>
          <w:szCs w:val="22"/>
        </w:rPr>
        <w:t>s</w:t>
      </w:r>
      <w:r w:rsidRPr="00F63EF5">
        <w:rPr>
          <w:rFonts w:ascii="Arial" w:hAnsi="Arial" w:cs="Arial"/>
          <w:sz w:val="22"/>
          <w:szCs w:val="22"/>
        </w:rPr>
        <w:t xml:space="preserve"> the use of relevant observable inputs related to assets and liabilities that are required to be measured at fair value.</w:t>
      </w:r>
    </w:p>
    <w:p w14:paraId="22D669EA" w14:textId="139664EE" w:rsidR="00EB6AD0" w:rsidRDefault="003F624F" w:rsidP="003F624F">
      <w:pPr>
        <w:tabs>
          <w:tab w:val="left" w:pos="1440"/>
        </w:tabs>
        <w:spacing w:before="120" w:after="120" w:line="380" w:lineRule="exact"/>
        <w:ind w:left="540" w:hanging="569"/>
        <w:jc w:val="thaiDistribute"/>
        <w:outlineLvl w:val="0"/>
        <w:rPr>
          <w:rFonts w:ascii="Arial" w:hAnsi="Arial" w:cstheme="minorBidi"/>
          <w:sz w:val="22"/>
          <w:szCs w:val="22"/>
        </w:rPr>
      </w:pPr>
      <w:r>
        <w:rPr>
          <w:rFonts w:ascii="Arial" w:hAnsi="Arial" w:cs="Arial"/>
          <w:sz w:val="22"/>
          <w:szCs w:val="22"/>
        </w:rPr>
        <w:tab/>
      </w:r>
      <w:r w:rsidR="00EB6AD0" w:rsidRPr="00F63EF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2D669EB"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 xml:space="preserve">Use of quoted market prices in an active market for such assets or liabilities </w:t>
      </w:r>
    </w:p>
    <w:p w14:paraId="22D669EC"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Use of other observable inputs for such assets or liabilities, whether directly or indirectly</w:t>
      </w:r>
    </w:p>
    <w:p w14:paraId="22D669ED"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t xml:space="preserve">- </w:t>
      </w:r>
      <w:r w:rsidRPr="00F63EF5">
        <w:rPr>
          <w:rFonts w:ascii="Arial" w:hAnsi="Arial" w:cs="Arial"/>
          <w:sz w:val="22"/>
          <w:szCs w:val="22"/>
        </w:rPr>
        <w:tab/>
        <w:t xml:space="preserve">Use of unobservable inputs such as estimates of future cash flows </w:t>
      </w:r>
    </w:p>
    <w:p w14:paraId="1DE6DD9C" w14:textId="05BEA5E9" w:rsidR="009E4053" w:rsidRDefault="00EB6AD0" w:rsidP="00130AA2">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At the end of each reporting period,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14:paraId="65BC233B" w14:textId="77777777" w:rsidR="006A574D" w:rsidRDefault="006A574D" w:rsidP="00130AA2">
      <w:pPr>
        <w:spacing w:before="120" w:after="120" w:line="380" w:lineRule="exact"/>
        <w:ind w:left="547" w:hanging="547"/>
        <w:jc w:val="thaiDistribute"/>
        <w:rPr>
          <w:rFonts w:ascii="Arial" w:hAnsi="Arial" w:cs="Arial"/>
          <w:sz w:val="22"/>
          <w:szCs w:val="22"/>
        </w:rPr>
      </w:pPr>
    </w:p>
    <w:p w14:paraId="0FB8A0FD" w14:textId="77777777" w:rsidR="006A574D" w:rsidRDefault="006A574D" w:rsidP="00130AA2">
      <w:pPr>
        <w:spacing w:before="120" w:after="120" w:line="380" w:lineRule="exact"/>
        <w:ind w:left="547" w:hanging="547"/>
        <w:jc w:val="thaiDistribute"/>
        <w:rPr>
          <w:rFonts w:ascii="Arial" w:hAnsi="Arial" w:cs="Arial"/>
          <w:b/>
          <w:bCs/>
          <w:sz w:val="22"/>
          <w:szCs w:val="22"/>
        </w:rPr>
      </w:pPr>
    </w:p>
    <w:p w14:paraId="22D669EF" w14:textId="1C92F01E" w:rsidR="00EB6AD0" w:rsidRPr="00F63EF5" w:rsidRDefault="00B823AD" w:rsidP="00847E05">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lastRenderedPageBreak/>
        <w:t>5</w:t>
      </w:r>
      <w:r w:rsidR="003F624F">
        <w:rPr>
          <w:rFonts w:ascii="Arial" w:hAnsi="Arial" w:cs="Arial"/>
          <w:b/>
          <w:bCs/>
          <w:sz w:val="22"/>
          <w:szCs w:val="22"/>
        </w:rPr>
        <w:t>.</w:t>
      </w:r>
      <w:r w:rsidR="003F624F">
        <w:rPr>
          <w:rFonts w:ascii="Arial" w:hAnsi="Arial" w:cs="Arial"/>
          <w:b/>
          <w:bCs/>
          <w:sz w:val="22"/>
          <w:szCs w:val="22"/>
        </w:rPr>
        <w:tab/>
      </w:r>
      <w:r w:rsidR="00EB6AD0" w:rsidRPr="00F63EF5">
        <w:rPr>
          <w:rFonts w:ascii="Arial" w:hAnsi="Arial" w:cs="Arial"/>
          <w:b/>
          <w:bCs/>
          <w:sz w:val="22"/>
          <w:szCs w:val="22"/>
        </w:rPr>
        <w:t>Significant accounting judgements and estimates</w:t>
      </w:r>
    </w:p>
    <w:p w14:paraId="22D669F0" w14:textId="77777777"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2D669F1" w14:textId="77777777" w:rsidR="002A6C98" w:rsidRPr="002A6C98" w:rsidRDefault="0092639A" w:rsidP="003F624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A6C98" w:rsidRPr="002A6C98">
        <w:rPr>
          <w:rFonts w:ascii="Arial" w:hAnsi="Arial" w:cs="Arial"/>
          <w:b/>
          <w:bCs/>
          <w:sz w:val="22"/>
          <w:szCs w:val="22"/>
        </w:rPr>
        <w:t xml:space="preserve">Revenue from </w:t>
      </w:r>
      <w:r w:rsidR="003F624F">
        <w:rPr>
          <w:rFonts w:ascii="Arial" w:hAnsi="Arial" w:cs="Arial"/>
          <w:b/>
          <w:bCs/>
          <w:sz w:val="22"/>
          <w:szCs w:val="22"/>
        </w:rPr>
        <w:t>construction services</w:t>
      </w:r>
    </w:p>
    <w:p w14:paraId="22D669F2" w14:textId="3CDF82CF" w:rsidR="00AA7BA2" w:rsidRDefault="003F624F" w:rsidP="007145E9">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r w:rsidRPr="00404DB8">
        <w:rPr>
          <w:rFonts w:ascii="Arial" w:hAnsi="Arial" w:cs="Arial"/>
          <w:sz w:val="22"/>
          <w:szCs w:val="22"/>
        </w:rPr>
        <w:t>recognise</w:t>
      </w:r>
      <w:r>
        <w:rPr>
          <w:rFonts w:ascii="Arial" w:hAnsi="Arial" w:cs="Arial"/>
          <w:sz w:val="22"/>
          <w:szCs w:val="22"/>
        </w:rPr>
        <w:t>s</w:t>
      </w:r>
      <w:r w:rsidRPr="00404DB8">
        <w:rPr>
          <w:rFonts w:ascii="Arial" w:hAnsi="Arial" w:cs="Arial"/>
          <w:sz w:val="22"/>
          <w:szCs w:val="22"/>
        </w:rPr>
        <w:t xml:space="preserve"> revenue from construction </w:t>
      </w:r>
      <w:r w:rsidR="0068316A">
        <w:rPr>
          <w:rFonts w:ascii="Arial" w:hAnsi="Arial" w:cs="Arial"/>
          <w:sz w:val="22"/>
          <w:szCs w:val="22"/>
        </w:rPr>
        <w:t>services</w:t>
      </w:r>
      <w:r w:rsidR="0068316A" w:rsidRPr="00404DB8">
        <w:rPr>
          <w:rFonts w:ascii="Arial" w:hAnsi="Arial" w:cs="Arial"/>
          <w:sz w:val="22"/>
          <w:szCs w:val="22"/>
        </w:rPr>
        <w:t xml:space="preserve"> </w:t>
      </w:r>
      <w:r w:rsidRPr="00404DB8">
        <w:rPr>
          <w:rFonts w:ascii="Arial" w:hAnsi="Arial" w:cs="Arial"/>
          <w:sz w:val="22"/>
          <w:szCs w:val="22"/>
        </w:rPr>
        <w:t xml:space="preserve">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00F32E3A" w:rsidRPr="00F63EF5">
        <w:rPr>
          <w:rFonts w:ascii="Arial" w:hAnsi="Arial" w:cs="Arial"/>
          <w:sz w:val="22"/>
          <w:szCs w:val="22"/>
        </w:rPr>
        <w:t xml:space="preserve">The </w:t>
      </w:r>
      <w:r w:rsidR="00F32E3A">
        <w:rPr>
          <w:rFonts w:ascii="Arial" w:hAnsi="Arial" w:cs="Arial"/>
          <w:sz w:val="22"/>
          <w:szCs w:val="22"/>
        </w:rPr>
        <w:t>Group</w:t>
      </w:r>
      <w:r w:rsidR="00F32E3A" w:rsidRPr="002A6C98">
        <w:rPr>
          <w:rFonts w:ascii="Arial" w:hAnsi="Arial" w:cs="Arial"/>
          <w:sz w:val="22"/>
          <w:szCs w:val="22"/>
        </w:rPr>
        <w:t xml:space="preserve"> </w:t>
      </w:r>
      <w:r w:rsidR="00F32E3A" w:rsidRPr="00F63EF5">
        <w:rPr>
          <w:rFonts w:ascii="Arial" w:hAnsi="Arial" w:cs="Arial"/>
          <w:sz w:val="22"/>
          <w:szCs w:val="22"/>
        </w:rPr>
        <w:t>estimate</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 xml:space="preserve">the </w:t>
      </w:r>
      <w:r w:rsidR="00F32E3A" w:rsidRPr="00F63EF5">
        <w:rPr>
          <w:rFonts w:ascii="Arial" w:hAnsi="Arial" w:cs="Arial"/>
          <w:sz w:val="22"/>
          <w:szCs w:val="22"/>
        </w:rPr>
        <w:t>costs of construction projects based on details of the construction work, taking into account the volume and value of construction materials to be used in</w:t>
      </w:r>
      <w:r w:rsidR="00F32E3A">
        <w:rPr>
          <w:rFonts w:ascii="Arial" w:hAnsi="Arial" w:cs="Arial"/>
          <w:sz w:val="22"/>
          <w:szCs w:val="22"/>
        </w:rPr>
        <w:t xml:space="preserve"> </w:t>
      </w:r>
      <w:r w:rsidR="00F32E3A" w:rsidRPr="00F63EF5">
        <w:rPr>
          <w:rFonts w:ascii="Arial" w:hAnsi="Arial" w:cs="Arial"/>
          <w:sz w:val="22"/>
          <w:szCs w:val="22"/>
        </w:rPr>
        <w:t>the project</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including</w:t>
      </w:r>
      <w:r w:rsidR="00F32E3A" w:rsidRPr="00F63EF5">
        <w:rPr>
          <w:rFonts w:ascii="Arial" w:hAnsi="Arial" w:cs="Arial"/>
          <w:sz w:val="22"/>
          <w:szCs w:val="22"/>
        </w:rPr>
        <w:t xml:space="preserve"> labour costs and other miscellaneous costs to be incurred to completion of service, </w:t>
      </w:r>
      <w:r w:rsidR="00F32E3A">
        <w:rPr>
          <w:rFonts w:ascii="Arial" w:hAnsi="Arial" w:cs="Arial"/>
          <w:sz w:val="22"/>
          <w:szCs w:val="22"/>
        </w:rPr>
        <w:t xml:space="preserve">and considering </w:t>
      </w:r>
      <w:r w:rsidR="00F32E3A" w:rsidRPr="00F63EF5">
        <w:rPr>
          <w:rFonts w:ascii="Arial" w:hAnsi="Arial" w:cs="Arial"/>
          <w:sz w:val="22"/>
          <w:szCs w:val="22"/>
        </w:rPr>
        <w:t xml:space="preserve">the direction of movement in these costs. </w:t>
      </w:r>
      <w:r w:rsidR="00051507">
        <w:rPr>
          <w:rFonts w:ascii="Arial" w:hAnsi="Arial" w:cstheme="minorBidi" w:hint="cs"/>
          <w:sz w:val="22"/>
          <w:szCs w:val="22"/>
          <w:cs/>
        </w:rPr>
        <w:t xml:space="preserve">          </w:t>
      </w:r>
      <w:r w:rsidR="00F32E3A">
        <w:rPr>
          <w:rFonts w:ascii="Arial" w:hAnsi="Arial" w:cs="Arial"/>
          <w:sz w:val="22"/>
          <w:szCs w:val="22"/>
        </w:rPr>
        <w:t>These e</w:t>
      </w:r>
      <w:r w:rsidR="00F32E3A" w:rsidRPr="00F63EF5">
        <w:rPr>
          <w:rFonts w:ascii="Arial" w:hAnsi="Arial" w:cs="Arial"/>
          <w:sz w:val="22"/>
          <w:szCs w:val="22"/>
        </w:rPr>
        <w:t xml:space="preserve">stimates are reviewed regularly or whenever actual costs differ significantly from </w:t>
      </w:r>
      <w:r w:rsidR="00051507">
        <w:rPr>
          <w:rFonts w:ascii="Arial" w:hAnsi="Arial" w:cstheme="minorBidi" w:hint="cs"/>
          <w:sz w:val="22"/>
          <w:szCs w:val="22"/>
          <w:cs/>
        </w:rPr>
        <w:t xml:space="preserve">    </w:t>
      </w:r>
      <w:r w:rsidR="00F32E3A" w:rsidRPr="00F63EF5">
        <w:rPr>
          <w:rFonts w:ascii="Arial" w:hAnsi="Arial" w:cs="Arial"/>
          <w:sz w:val="22"/>
          <w:szCs w:val="22"/>
        </w:rPr>
        <w:t>the original estimates.</w:t>
      </w:r>
    </w:p>
    <w:p w14:paraId="66478E9E" w14:textId="20E3889F" w:rsidR="00E5370B" w:rsidRDefault="00B975D2" w:rsidP="00B823AD">
      <w:pPr>
        <w:spacing w:before="120" w:after="120" w:line="380" w:lineRule="exact"/>
        <w:ind w:left="547"/>
        <w:jc w:val="thaiDistribute"/>
        <w:rPr>
          <w:rFonts w:ascii="Arial" w:hAnsi="Arial" w:cs="Arial"/>
          <w:sz w:val="22"/>
          <w:szCs w:val="22"/>
        </w:rPr>
      </w:pPr>
      <w:r>
        <w:rPr>
          <w:rFonts w:ascii="Arial" w:hAnsi="Arial" w:cs="Arial"/>
          <w:sz w:val="22"/>
          <w:szCs w:val="22"/>
        </w:rPr>
        <w:t>In addition, s</w:t>
      </w:r>
      <w:r w:rsidR="003F624F" w:rsidRPr="00404DB8">
        <w:rPr>
          <w:rFonts w:ascii="Arial" w:hAnsi="Arial" w:cs="Arial"/>
          <w:sz w:val="22"/>
          <w:szCs w:val="22"/>
        </w:rPr>
        <w:t xml:space="preserve">ignificant judgement </w:t>
      </w:r>
      <w:r w:rsidR="003F624F">
        <w:rPr>
          <w:rFonts w:ascii="Arial" w:hAnsi="Arial" w:cs="Arial"/>
          <w:sz w:val="22"/>
          <w:szCs w:val="22"/>
        </w:rPr>
        <w:t>is</w:t>
      </w:r>
      <w:r w:rsidR="003F624F" w:rsidRPr="00404DB8">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003F624F" w:rsidRPr="00404DB8">
        <w:rPr>
          <w:rFonts w:ascii="Arial" w:hAnsi="Arial" w:cs="Arial"/>
          <w:sz w:val="22"/>
          <w:szCs w:val="22"/>
        </w:rPr>
        <w:t>, estimated total contract revenue</w:t>
      </w:r>
      <w:r w:rsidR="003F624F">
        <w:rPr>
          <w:rFonts w:ascii="Arial" w:hAnsi="Arial" w:cs="Arial"/>
          <w:sz w:val="22"/>
          <w:szCs w:val="22"/>
        </w:rPr>
        <w:t>,</w:t>
      </w:r>
      <w:r w:rsidR="003F624F" w:rsidRPr="00404DB8">
        <w:rPr>
          <w:rFonts w:ascii="Arial" w:hAnsi="Arial" w:cs="Arial"/>
          <w:sz w:val="22"/>
          <w:szCs w:val="22"/>
        </w:rPr>
        <w:t xml:space="preserve"> as well as assessing potential deduction</w:t>
      </w:r>
      <w:r w:rsidR="003F624F">
        <w:rPr>
          <w:rFonts w:ascii="Arial" w:hAnsi="Arial" w:cs="Arial"/>
          <w:sz w:val="22"/>
          <w:szCs w:val="22"/>
        </w:rPr>
        <w:t>s</w:t>
      </w:r>
      <w:r w:rsidR="003F624F" w:rsidRPr="00404DB8">
        <w:rPr>
          <w:rFonts w:ascii="Arial" w:hAnsi="Arial" w:cs="Arial"/>
          <w:sz w:val="22"/>
          <w:szCs w:val="22"/>
        </w:rPr>
        <w:t xml:space="preserve"> </w:t>
      </w:r>
      <w:r w:rsidR="003F624F">
        <w:rPr>
          <w:rFonts w:ascii="Arial" w:hAnsi="Arial" w:cs="Arial"/>
          <w:sz w:val="22"/>
          <w:szCs w:val="22"/>
        </w:rPr>
        <w:t>from</w:t>
      </w:r>
      <w:r w:rsidR="003F624F" w:rsidRPr="00404DB8">
        <w:rPr>
          <w:rFonts w:ascii="Arial" w:hAnsi="Arial" w:cs="Arial"/>
          <w:sz w:val="22"/>
          <w:szCs w:val="22"/>
        </w:rPr>
        <w:t xml:space="preserve"> revenue due to delay</w:t>
      </w:r>
      <w:r w:rsidR="003F624F">
        <w:rPr>
          <w:rFonts w:ascii="Arial" w:hAnsi="Arial" w:cs="Arial"/>
          <w:sz w:val="22"/>
          <w:szCs w:val="22"/>
        </w:rPr>
        <w:t>s</w:t>
      </w:r>
      <w:r w:rsidR="003F624F" w:rsidRPr="00404DB8">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003F624F" w:rsidRPr="00404DB8">
        <w:rPr>
          <w:rFonts w:ascii="Arial" w:hAnsi="Arial" w:cs="Arial"/>
          <w:sz w:val="22"/>
          <w:szCs w:val="20"/>
        </w:rPr>
        <w:t xml:space="preserve"> </w:t>
      </w:r>
      <w:r w:rsidR="003F624F">
        <w:rPr>
          <w:rFonts w:ascii="Arial" w:hAnsi="Arial" w:cs="Arial"/>
          <w:sz w:val="22"/>
          <w:szCs w:val="22"/>
        </w:rPr>
        <w:t>relies</w:t>
      </w:r>
      <w:r w:rsidR="003F624F" w:rsidRPr="00404DB8">
        <w:rPr>
          <w:rFonts w:ascii="Arial" w:hAnsi="Arial" w:cs="Arial"/>
          <w:sz w:val="22"/>
          <w:szCs w:val="22"/>
        </w:rPr>
        <w:t xml:space="preserve"> on past experience, historical information and information from the project engineers.</w:t>
      </w:r>
    </w:p>
    <w:p w14:paraId="22D669F4" w14:textId="3EC85503" w:rsidR="00F32E3A" w:rsidRPr="00F63EF5" w:rsidRDefault="00866288"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32E3A" w:rsidRPr="00F63EF5">
        <w:rPr>
          <w:rFonts w:ascii="Arial" w:hAnsi="Arial" w:cs="Arial"/>
          <w:b/>
          <w:bCs/>
          <w:sz w:val="22"/>
          <w:szCs w:val="22"/>
        </w:rPr>
        <w:t>Provision for losses on construction projects</w:t>
      </w:r>
    </w:p>
    <w:p w14:paraId="22D66A05" w14:textId="68A8ADA2" w:rsidR="00F63EF5" w:rsidRDefault="00F32E3A" w:rsidP="003F624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r>
        <w:rPr>
          <w:rFonts w:ascii="Arial" w:hAnsi="Arial" w:cs="Arial"/>
          <w:sz w:val="22"/>
          <w:szCs w:val="22"/>
        </w:rPr>
        <w:t>taking</w:t>
      </w:r>
      <w:r w:rsidRPr="00F63EF5">
        <w:rPr>
          <w:rFonts w:ascii="Arial" w:hAnsi="Arial" w:cs="Arial"/>
          <w:sz w:val="22"/>
          <w:szCs w:val="22"/>
        </w:rPr>
        <w:t xml:space="preserve"> into account</w:t>
      </w:r>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labour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14:paraId="22D66A0A" w14:textId="39133115" w:rsidR="006C3EAA" w:rsidRPr="00F63EF5" w:rsidRDefault="003F624F" w:rsidP="00C007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63EF5">
        <w:rPr>
          <w:rFonts w:ascii="Arial" w:hAnsi="Arial" w:cs="Arial"/>
          <w:b/>
          <w:bCs/>
          <w:sz w:val="22"/>
          <w:szCs w:val="22"/>
        </w:rPr>
        <w:t>Litigation</w:t>
      </w:r>
    </w:p>
    <w:p w14:paraId="22D66A0B" w14:textId="02C468AB" w:rsidR="006C3EAA" w:rsidRDefault="003F624F" w:rsidP="00B823AD">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130F48" w:rsidRPr="001973B1">
        <w:rPr>
          <w:rFonts w:ascii="Arial" w:hAnsi="Arial" w:cs="Arial"/>
          <w:sz w:val="22"/>
          <w:szCs w:val="22"/>
        </w:rPr>
        <w:t xml:space="preserve">The </w:t>
      </w:r>
      <w:r w:rsidR="002A6C98">
        <w:rPr>
          <w:rFonts w:ascii="Arial" w:hAnsi="Arial" w:cs="Arial"/>
          <w:sz w:val="22"/>
          <w:szCs w:val="22"/>
        </w:rPr>
        <w:t>Group</w:t>
      </w:r>
      <w:r w:rsidR="002A6C98" w:rsidRPr="002A6C98">
        <w:rPr>
          <w:rFonts w:ascii="Arial" w:hAnsi="Arial" w:cs="Arial"/>
          <w:sz w:val="22"/>
          <w:szCs w:val="22"/>
        </w:rPr>
        <w:t xml:space="preserve"> </w:t>
      </w:r>
      <w:r w:rsidR="00360306" w:rsidRPr="001973B1">
        <w:rPr>
          <w:rFonts w:ascii="Arial" w:hAnsi="Arial" w:cs="Arial"/>
          <w:sz w:val="22"/>
          <w:szCs w:val="22"/>
        </w:rPr>
        <w:t>ha</w:t>
      </w:r>
      <w:r w:rsidR="002A6C98">
        <w:rPr>
          <w:rFonts w:ascii="Arial" w:hAnsi="Arial" w:cs="Arial"/>
          <w:sz w:val="22"/>
          <w:szCs w:val="22"/>
        </w:rPr>
        <w:t>s</w:t>
      </w:r>
      <w:r w:rsidR="00360306" w:rsidRPr="001973B1">
        <w:rPr>
          <w:rFonts w:ascii="Arial" w:hAnsi="Arial" w:cs="Arial"/>
          <w:sz w:val="22"/>
          <w:szCs w:val="22"/>
        </w:rPr>
        <w:t xml:space="preserve"> </w:t>
      </w:r>
      <w:r w:rsidR="006C3EAA" w:rsidRPr="001973B1">
        <w:rPr>
          <w:rFonts w:ascii="Arial" w:hAnsi="Arial" w:cs="Arial"/>
          <w:sz w:val="22"/>
          <w:szCs w:val="22"/>
        </w:rPr>
        <w:t>contingent liabilities as a result of litigation. The management has used judgement to assess the results of the litigation and believes that</w:t>
      </w:r>
      <w:r w:rsidR="002A6C98">
        <w:rPr>
          <w:rFonts w:ascii="Arial" w:hAnsi="Arial" w:cs="Arial"/>
          <w:sz w:val="22"/>
          <w:szCs w:val="22"/>
        </w:rPr>
        <w:t xml:space="preserve"> </w:t>
      </w:r>
      <w:r w:rsidR="006C3EAA" w:rsidRPr="001973B1">
        <w:rPr>
          <w:rFonts w:ascii="Arial" w:hAnsi="Arial" w:cs="Arial"/>
          <w:sz w:val="22"/>
          <w:szCs w:val="22"/>
        </w:rPr>
        <w:t xml:space="preserve">no </w:t>
      </w:r>
      <w:r w:rsidR="00360306" w:rsidRPr="001973B1">
        <w:rPr>
          <w:rFonts w:ascii="Arial" w:hAnsi="Arial" w:cs="Browallia New"/>
          <w:sz w:val="22"/>
          <w:szCs w:val="28"/>
        </w:rPr>
        <w:t>loss will be incurred, other than losses for which provision has already been set aside</w:t>
      </w:r>
      <w:r w:rsidR="00F63EF5" w:rsidRPr="001973B1">
        <w:rPr>
          <w:rFonts w:ascii="Arial" w:hAnsi="Arial" w:cs="Arial"/>
          <w:sz w:val="22"/>
          <w:szCs w:val="22"/>
        </w:rPr>
        <w:t>.</w:t>
      </w:r>
    </w:p>
    <w:p w14:paraId="14B38848" w14:textId="77777777" w:rsidR="008828EB" w:rsidRDefault="008828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F5F1F2" w14:textId="0A7DBC75" w:rsidR="00360C0C" w:rsidRPr="00F63EF5" w:rsidRDefault="00360C0C" w:rsidP="00360C0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CE3A4C" w:rsidRPr="00CE3A4C">
        <w:rPr>
          <w:rFonts w:ascii="Arial" w:hAnsi="Arial" w:cs="Arial"/>
          <w:b/>
          <w:bCs/>
          <w:sz w:val="22"/>
          <w:szCs w:val="22"/>
        </w:rPr>
        <w:t>Provision for warranty on construction projects</w:t>
      </w:r>
    </w:p>
    <w:p w14:paraId="43F02543" w14:textId="123981E5" w:rsidR="001617AD" w:rsidRDefault="00360C0C" w:rsidP="00360C0C">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Pr="001973B1">
        <w:rPr>
          <w:rFonts w:ascii="Arial" w:hAnsi="Arial" w:cs="Arial"/>
          <w:sz w:val="22"/>
          <w:szCs w:val="22"/>
        </w:rPr>
        <w:t xml:space="preserve">The </w:t>
      </w:r>
      <w:r>
        <w:rPr>
          <w:rFonts w:ascii="Arial" w:hAnsi="Arial" w:cs="Arial"/>
          <w:sz w:val="22"/>
          <w:szCs w:val="22"/>
        </w:rPr>
        <w:t>Group</w:t>
      </w:r>
      <w:r w:rsidRPr="002A6C98">
        <w:rPr>
          <w:rFonts w:ascii="Arial" w:hAnsi="Arial" w:cs="Arial"/>
          <w:sz w:val="22"/>
          <w:szCs w:val="22"/>
        </w:rPr>
        <w:t xml:space="preserve"> </w:t>
      </w:r>
      <w:r w:rsidR="002F0005" w:rsidRPr="002F0005">
        <w:rPr>
          <w:rFonts w:ascii="Arial" w:hAnsi="Arial" w:cs="Arial"/>
          <w:sz w:val="22"/>
          <w:szCs w:val="22"/>
        </w:rPr>
        <w:t>applied judgement</w:t>
      </w:r>
      <w:r w:rsidR="000B2C75">
        <w:rPr>
          <w:rFonts w:ascii="Arial" w:hAnsi="Arial" w:cs="Arial"/>
          <w:sz w:val="22"/>
          <w:szCs w:val="22"/>
        </w:rPr>
        <w:t xml:space="preserve"> for recognised provision for warranty on construction projects</w:t>
      </w:r>
      <w:r w:rsidR="000466A2">
        <w:rPr>
          <w:rFonts w:ascii="Arial" w:hAnsi="Arial" w:cs="Arial"/>
          <w:sz w:val="22"/>
          <w:szCs w:val="22"/>
        </w:rPr>
        <w:t xml:space="preserve"> which is completed </w:t>
      </w:r>
      <w:r w:rsidR="003D56C2">
        <w:rPr>
          <w:rFonts w:ascii="Arial" w:hAnsi="Arial" w:cs="Arial"/>
          <w:sz w:val="22"/>
          <w:szCs w:val="22"/>
        </w:rPr>
        <w:t xml:space="preserve">by </w:t>
      </w:r>
      <w:r w:rsidR="0048763C">
        <w:rPr>
          <w:rFonts w:ascii="Arial" w:hAnsi="Arial" w:cs="Arial"/>
          <w:sz w:val="22"/>
          <w:szCs w:val="22"/>
        </w:rPr>
        <w:t>considered from experience and information in the past</w:t>
      </w:r>
      <w:r w:rsidR="002B63C9">
        <w:rPr>
          <w:rFonts w:ascii="Arial" w:hAnsi="Arial" w:cs="Arial"/>
          <w:sz w:val="22"/>
          <w:szCs w:val="22"/>
        </w:rPr>
        <w:t>.</w:t>
      </w:r>
      <w:r w:rsidR="002F5E40">
        <w:rPr>
          <w:rFonts w:ascii="Arial" w:hAnsi="Arial" w:cs="Arial"/>
          <w:sz w:val="22"/>
          <w:szCs w:val="22"/>
        </w:rPr>
        <w:t xml:space="preserve"> </w:t>
      </w:r>
      <w:r w:rsidR="002B63C9">
        <w:rPr>
          <w:rFonts w:ascii="Arial" w:hAnsi="Arial" w:cs="Arial"/>
          <w:sz w:val="22"/>
          <w:szCs w:val="22"/>
        </w:rPr>
        <w:t>The</w:t>
      </w:r>
      <w:r w:rsidR="007246A6">
        <w:rPr>
          <w:rFonts w:ascii="Arial" w:hAnsi="Arial" w:cs="Arial"/>
          <w:sz w:val="22"/>
          <w:szCs w:val="22"/>
        </w:rPr>
        <w:t xml:space="preserve"> actual amount </w:t>
      </w:r>
      <w:r w:rsidR="00B326C8">
        <w:rPr>
          <w:rFonts w:ascii="Arial" w:hAnsi="Arial" w:cs="Arial"/>
          <w:sz w:val="22"/>
          <w:szCs w:val="22"/>
        </w:rPr>
        <w:t xml:space="preserve">maybe difference </w:t>
      </w:r>
      <w:r w:rsidR="001C20E0">
        <w:rPr>
          <w:rFonts w:ascii="Arial" w:hAnsi="Arial" w:cs="Arial"/>
          <w:sz w:val="22"/>
          <w:szCs w:val="22"/>
        </w:rPr>
        <w:t xml:space="preserve">from </w:t>
      </w:r>
      <w:r w:rsidR="00E5370B">
        <w:rPr>
          <w:rFonts w:ascii="Arial" w:hAnsi="Arial" w:cs="Arial"/>
          <w:sz w:val="22"/>
          <w:szCs w:val="22"/>
        </w:rPr>
        <w:t>estimation</w:t>
      </w:r>
      <w:r w:rsidRPr="001973B1">
        <w:rPr>
          <w:rFonts w:ascii="Arial" w:hAnsi="Arial" w:cs="Arial"/>
          <w:sz w:val="22"/>
          <w:szCs w:val="22"/>
        </w:rPr>
        <w:t>.</w:t>
      </w:r>
    </w:p>
    <w:p w14:paraId="22D66A0D" w14:textId="42541C78" w:rsidR="006C3EAA" w:rsidRPr="00A06C6F" w:rsidRDefault="00B823AD" w:rsidP="00B823AD">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6</w:t>
      </w:r>
      <w:r w:rsidR="006C3EAA" w:rsidRPr="00F63EF5">
        <w:rPr>
          <w:rFonts w:ascii="Arial" w:hAnsi="Arial" w:cs="Arial"/>
          <w:b/>
          <w:bCs/>
          <w:sz w:val="22"/>
          <w:szCs w:val="22"/>
        </w:rPr>
        <w:t>.</w:t>
      </w:r>
      <w:r w:rsidR="006C3EAA" w:rsidRPr="00F63EF5">
        <w:rPr>
          <w:rFonts w:ascii="Arial" w:hAnsi="Arial" w:cs="Arial"/>
          <w:b/>
          <w:bCs/>
          <w:sz w:val="22"/>
          <w:szCs w:val="22"/>
        </w:rPr>
        <w:tab/>
      </w:r>
      <w:r w:rsidR="006C3EAA" w:rsidRPr="00A06C6F">
        <w:rPr>
          <w:rFonts w:ascii="Arial" w:hAnsi="Arial" w:cs="Arial"/>
          <w:b/>
          <w:bCs/>
          <w:sz w:val="22"/>
          <w:szCs w:val="22"/>
        </w:rPr>
        <w:t>Related party transactions</w:t>
      </w:r>
    </w:p>
    <w:p w14:paraId="22D66A0E" w14:textId="380E5BBF" w:rsidR="006C3EAA" w:rsidRDefault="003F624F" w:rsidP="003F624F">
      <w:pPr>
        <w:pStyle w:val="BodyTextIndent2"/>
        <w:ind w:left="547" w:hanging="547"/>
        <w:rPr>
          <w:rFonts w:ascii="Arial" w:hAnsi="Arial" w:cstheme="minorBidi"/>
          <w:sz w:val="22"/>
          <w:szCs w:val="22"/>
        </w:rPr>
      </w:pPr>
      <w:bookmarkStart w:id="0" w:name="_Hlk61445060"/>
      <w:r w:rsidRPr="00A06C6F">
        <w:rPr>
          <w:rFonts w:ascii="Arial" w:hAnsi="Arial" w:cs="Arial"/>
          <w:sz w:val="22"/>
          <w:szCs w:val="22"/>
        </w:rPr>
        <w:tab/>
      </w:r>
      <w:r w:rsidR="006C3EAA" w:rsidRPr="00A06C6F">
        <w:rPr>
          <w:rFonts w:ascii="Arial" w:hAnsi="Arial" w:cs="Arial"/>
          <w:sz w:val="22"/>
          <w:szCs w:val="22"/>
        </w:rPr>
        <w:t xml:space="preserve">During the years, the </w:t>
      </w:r>
      <w:r w:rsidR="002A6C98" w:rsidRPr="00A06C6F">
        <w:rPr>
          <w:rFonts w:ascii="Arial" w:hAnsi="Arial" w:cs="Arial"/>
          <w:sz w:val="22"/>
          <w:szCs w:val="22"/>
        </w:rPr>
        <w:t xml:space="preserve">Group </w:t>
      </w:r>
      <w:r w:rsidR="006C3EAA" w:rsidRPr="00A06C6F">
        <w:rPr>
          <w:rFonts w:ascii="Arial" w:hAnsi="Arial" w:cs="Arial"/>
          <w:sz w:val="22"/>
          <w:szCs w:val="22"/>
        </w:rPr>
        <w:t xml:space="preserve">had significant business transactions with related parties. </w:t>
      </w:r>
      <w:r w:rsidR="002B63C9" w:rsidRPr="00A06C6F">
        <w:rPr>
          <w:rFonts w:ascii="Arial" w:hAnsi="Arial" w:cs="Arial"/>
          <w:sz w:val="22"/>
          <w:szCs w:val="22"/>
        </w:rPr>
        <w:t xml:space="preserve">  </w:t>
      </w:r>
      <w:r w:rsidR="006C3EAA" w:rsidRPr="00A06C6F">
        <w:rPr>
          <w:rFonts w:ascii="Arial" w:hAnsi="Arial" w:cs="Arial"/>
          <w:sz w:val="22"/>
          <w:szCs w:val="22"/>
        </w:rPr>
        <w:t>Such transactions, which are summarised below, arose in the ordinary course of business and were concluded on commercial terms and bases agreed upon between the Com</w:t>
      </w:r>
      <w:r w:rsidR="00F63EF5" w:rsidRPr="00A06C6F">
        <w:rPr>
          <w:rFonts w:ascii="Arial" w:hAnsi="Arial" w:cs="Arial"/>
          <w:sz w:val="22"/>
          <w:szCs w:val="22"/>
        </w:rPr>
        <w:t>pany</w:t>
      </w:r>
      <w:r w:rsidR="00360306" w:rsidRPr="00A06C6F">
        <w:rPr>
          <w:rFonts w:ascii="Arial" w:hAnsi="Arial" w:cs="Arial"/>
          <w:sz w:val="22"/>
          <w:szCs w:val="22"/>
        </w:rPr>
        <w:t xml:space="preserve">, subsidiaries </w:t>
      </w:r>
      <w:r w:rsidR="00F63EF5" w:rsidRPr="00A06C6F">
        <w:rPr>
          <w:rFonts w:ascii="Arial" w:hAnsi="Arial" w:cs="Arial"/>
          <w:sz w:val="22"/>
          <w:szCs w:val="22"/>
        </w:rPr>
        <w:t>and those related parties.</w:t>
      </w:r>
    </w:p>
    <w:tbl>
      <w:tblPr>
        <w:tblW w:w="9452" w:type="dxa"/>
        <w:tblInd w:w="450" w:type="dxa"/>
        <w:tblLayout w:type="fixed"/>
        <w:tblLook w:val="04A0" w:firstRow="1" w:lastRow="0" w:firstColumn="1" w:lastColumn="0" w:noHBand="0" w:noVBand="1"/>
      </w:tblPr>
      <w:tblGrid>
        <w:gridCol w:w="3060"/>
        <w:gridCol w:w="967"/>
        <w:gridCol w:w="970"/>
        <w:gridCol w:w="967"/>
        <w:gridCol w:w="968"/>
        <w:gridCol w:w="2520"/>
      </w:tblGrid>
      <w:tr w:rsidR="00F63EF5" w:rsidRPr="00831BC5" w14:paraId="22D66A10" w14:textId="77777777" w:rsidTr="00333F0A">
        <w:trPr>
          <w:cantSplit/>
          <w:tblHeader/>
        </w:trPr>
        <w:tc>
          <w:tcPr>
            <w:tcW w:w="9452" w:type="dxa"/>
            <w:gridSpan w:val="6"/>
          </w:tcPr>
          <w:p w14:paraId="22D66A0F" w14:textId="77777777" w:rsidR="00F63EF5" w:rsidRPr="00831BC5" w:rsidRDefault="00F63EF5" w:rsidP="0092639A">
            <w:pPr>
              <w:spacing w:line="340" w:lineRule="exact"/>
              <w:jc w:val="right"/>
              <w:rPr>
                <w:rFonts w:ascii="Arial" w:hAnsi="Arial" w:cs="Arial"/>
                <w:spacing w:val="-6"/>
                <w:sz w:val="18"/>
                <w:szCs w:val="18"/>
              </w:rPr>
            </w:pPr>
            <w:r w:rsidRPr="00831BC5">
              <w:rPr>
                <w:rFonts w:ascii="Arial" w:hAnsi="Arial" w:cs="Arial"/>
                <w:spacing w:val="-6"/>
                <w:sz w:val="18"/>
                <w:szCs w:val="18"/>
              </w:rPr>
              <w:br w:type="page"/>
            </w:r>
            <w:r w:rsidRPr="00831BC5">
              <w:rPr>
                <w:rFonts w:ascii="Arial" w:hAnsi="Arial" w:cs="Arial"/>
                <w:spacing w:val="-6"/>
                <w:sz w:val="18"/>
                <w:szCs w:val="18"/>
              </w:rPr>
              <w:br w:type="page"/>
              <w:t xml:space="preserve">(Unit: </w:t>
            </w:r>
            <w:r w:rsidR="00CA1A2C" w:rsidRPr="00831BC5">
              <w:rPr>
                <w:rFonts w:ascii="Arial" w:hAnsi="Arial" w:cs="Arial"/>
                <w:sz w:val="18"/>
                <w:szCs w:val="18"/>
              </w:rPr>
              <w:t xml:space="preserve">Thousand </w:t>
            </w:r>
            <w:r w:rsidRPr="00831BC5">
              <w:rPr>
                <w:rFonts w:ascii="Arial" w:hAnsi="Arial" w:cs="Arial"/>
                <w:spacing w:val="-6"/>
                <w:sz w:val="18"/>
                <w:szCs w:val="18"/>
              </w:rPr>
              <w:t>Baht)</w:t>
            </w:r>
          </w:p>
        </w:tc>
      </w:tr>
      <w:tr w:rsidR="006C3EAA" w:rsidRPr="00831BC5" w14:paraId="22D66A15" w14:textId="77777777" w:rsidTr="00777357">
        <w:trPr>
          <w:cantSplit/>
          <w:tblHeader/>
        </w:trPr>
        <w:tc>
          <w:tcPr>
            <w:tcW w:w="3060" w:type="dxa"/>
          </w:tcPr>
          <w:p w14:paraId="22D66A11" w14:textId="77777777" w:rsidR="006C3EAA" w:rsidRPr="00831BC5" w:rsidRDefault="006C3EAA" w:rsidP="0092639A">
            <w:pPr>
              <w:spacing w:line="340" w:lineRule="exact"/>
              <w:jc w:val="center"/>
              <w:rPr>
                <w:rFonts w:ascii="Arial" w:hAnsi="Arial" w:cs="Arial"/>
                <w:spacing w:val="-6"/>
                <w:sz w:val="18"/>
                <w:szCs w:val="18"/>
              </w:rPr>
            </w:pPr>
          </w:p>
        </w:tc>
        <w:tc>
          <w:tcPr>
            <w:tcW w:w="1937" w:type="dxa"/>
            <w:gridSpan w:val="2"/>
            <w:hideMark/>
          </w:tcPr>
          <w:p w14:paraId="22D66A12" w14:textId="77777777" w:rsidR="006C3EAA" w:rsidRPr="00831BC5" w:rsidRDefault="006C3EAA" w:rsidP="0092639A">
            <w:pPr>
              <w:pBdr>
                <w:bottom w:val="single" w:sz="4" w:space="1" w:color="auto"/>
              </w:pBdr>
              <w:spacing w:line="340" w:lineRule="exact"/>
              <w:jc w:val="center"/>
              <w:rPr>
                <w:rFonts w:ascii="Arial" w:hAnsi="Arial" w:cs="Arial"/>
                <w:sz w:val="18"/>
                <w:szCs w:val="18"/>
              </w:rPr>
            </w:pPr>
            <w:r w:rsidRPr="00831BC5">
              <w:rPr>
                <w:rFonts w:ascii="Arial" w:hAnsi="Arial" w:cs="Arial"/>
                <w:sz w:val="18"/>
                <w:szCs w:val="18"/>
              </w:rPr>
              <w:t>Consolidated                  financial statements</w:t>
            </w:r>
          </w:p>
        </w:tc>
        <w:tc>
          <w:tcPr>
            <w:tcW w:w="1935" w:type="dxa"/>
            <w:gridSpan w:val="2"/>
            <w:hideMark/>
          </w:tcPr>
          <w:p w14:paraId="22D66A13" w14:textId="77777777" w:rsidR="006C3EAA" w:rsidRPr="00831BC5" w:rsidRDefault="006C3EAA" w:rsidP="0092639A">
            <w:pPr>
              <w:pBdr>
                <w:bottom w:val="single" w:sz="4" w:space="1" w:color="auto"/>
              </w:pBdr>
              <w:spacing w:line="340" w:lineRule="exact"/>
              <w:jc w:val="center"/>
              <w:rPr>
                <w:rFonts w:ascii="Arial" w:hAnsi="Arial" w:cs="Arial"/>
                <w:sz w:val="18"/>
                <w:szCs w:val="18"/>
              </w:rPr>
            </w:pPr>
            <w:r w:rsidRPr="00831BC5">
              <w:rPr>
                <w:rFonts w:ascii="Arial" w:hAnsi="Arial" w:cs="Arial"/>
                <w:sz w:val="18"/>
                <w:szCs w:val="18"/>
              </w:rPr>
              <w:t>Separate                    financial statements</w:t>
            </w:r>
          </w:p>
        </w:tc>
        <w:tc>
          <w:tcPr>
            <w:tcW w:w="2520" w:type="dxa"/>
            <w:vAlign w:val="bottom"/>
            <w:hideMark/>
          </w:tcPr>
          <w:p w14:paraId="22D66A14" w14:textId="77777777" w:rsidR="006C3EAA" w:rsidRPr="00831BC5" w:rsidRDefault="006C3EAA" w:rsidP="0092639A">
            <w:pPr>
              <w:pBdr>
                <w:bottom w:val="single" w:sz="4" w:space="1" w:color="auto"/>
              </w:pBdr>
              <w:spacing w:line="340" w:lineRule="exact"/>
              <w:jc w:val="center"/>
              <w:rPr>
                <w:rFonts w:ascii="Arial" w:hAnsi="Arial" w:cs="Arial"/>
                <w:spacing w:val="-6"/>
                <w:sz w:val="18"/>
                <w:szCs w:val="18"/>
              </w:rPr>
            </w:pPr>
            <w:r w:rsidRPr="00831BC5">
              <w:rPr>
                <w:rFonts w:ascii="Arial" w:hAnsi="Arial" w:cs="Arial"/>
                <w:spacing w:val="-6"/>
                <w:sz w:val="18"/>
                <w:szCs w:val="18"/>
              </w:rPr>
              <w:t>Transfer pricing policy</w:t>
            </w:r>
          </w:p>
        </w:tc>
      </w:tr>
      <w:tr w:rsidR="006C3EAA" w:rsidRPr="00831BC5" w14:paraId="22D66A1C" w14:textId="77777777" w:rsidTr="00777357">
        <w:trPr>
          <w:cantSplit/>
          <w:tblHeader/>
        </w:trPr>
        <w:tc>
          <w:tcPr>
            <w:tcW w:w="3060" w:type="dxa"/>
          </w:tcPr>
          <w:p w14:paraId="22D66A16" w14:textId="77777777" w:rsidR="006C3EAA" w:rsidRPr="00831BC5" w:rsidRDefault="006C3EAA" w:rsidP="0092639A">
            <w:pPr>
              <w:spacing w:line="340" w:lineRule="exact"/>
              <w:jc w:val="center"/>
              <w:rPr>
                <w:rFonts w:ascii="Arial" w:hAnsi="Arial" w:cs="Arial"/>
                <w:spacing w:val="-6"/>
                <w:sz w:val="18"/>
                <w:szCs w:val="18"/>
              </w:rPr>
            </w:pPr>
          </w:p>
        </w:tc>
        <w:tc>
          <w:tcPr>
            <w:tcW w:w="967" w:type="dxa"/>
            <w:hideMark/>
          </w:tcPr>
          <w:p w14:paraId="22D66A17" w14:textId="518E3AED" w:rsidR="006C3EAA" w:rsidRPr="00831BC5" w:rsidRDefault="00755A2B" w:rsidP="0092639A">
            <w:pPr>
              <w:spacing w:line="340" w:lineRule="exact"/>
              <w:ind w:right="-18"/>
              <w:jc w:val="center"/>
              <w:rPr>
                <w:rFonts w:ascii="Arial" w:hAnsi="Arial" w:cs="Arial"/>
                <w:spacing w:val="-6"/>
                <w:sz w:val="18"/>
                <w:szCs w:val="18"/>
                <w:u w:val="single"/>
              </w:rPr>
            </w:pPr>
            <w:r w:rsidRPr="00831BC5">
              <w:rPr>
                <w:rFonts w:ascii="Arial" w:hAnsi="Arial" w:cs="Arial"/>
                <w:spacing w:val="-6"/>
                <w:sz w:val="18"/>
                <w:szCs w:val="18"/>
                <w:u w:val="single"/>
              </w:rPr>
              <w:t>2024</w:t>
            </w:r>
          </w:p>
        </w:tc>
        <w:tc>
          <w:tcPr>
            <w:tcW w:w="970" w:type="dxa"/>
            <w:hideMark/>
          </w:tcPr>
          <w:p w14:paraId="22D66A18" w14:textId="70FA9696" w:rsidR="006C3EAA" w:rsidRPr="00831BC5" w:rsidRDefault="00755A2B" w:rsidP="0092639A">
            <w:pPr>
              <w:spacing w:line="340" w:lineRule="exact"/>
              <w:ind w:right="-18"/>
              <w:jc w:val="center"/>
              <w:rPr>
                <w:rFonts w:ascii="Arial" w:hAnsi="Arial" w:cs="Arial"/>
                <w:spacing w:val="-6"/>
                <w:sz w:val="18"/>
                <w:szCs w:val="18"/>
                <w:u w:val="single"/>
              </w:rPr>
            </w:pPr>
            <w:r w:rsidRPr="00831BC5">
              <w:rPr>
                <w:rFonts w:ascii="Arial" w:hAnsi="Arial" w:cs="Arial"/>
                <w:spacing w:val="-6"/>
                <w:sz w:val="18"/>
                <w:szCs w:val="18"/>
                <w:u w:val="single"/>
              </w:rPr>
              <w:t>2023</w:t>
            </w:r>
          </w:p>
        </w:tc>
        <w:tc>
          <w:tcPr>
            <w:tcW w:w="967" w:type="dxa"/>
            <w:hideMark/>
          </w:tcPr>
          <w:p w14:paraId="22D66A19" w14:textId="7B194452" w:rsidR="006C3EAA" w:rsidRPr="00831BC5" w:rsidRDefault="00755A2B" w:rsidP="0092639A">
            <w:pPr>
              <w:spacing w:line="340" w:lineRule="exact"/>
              <w:ind w:right="-18"/>
              <w:jc w:val="center"/>
              <w:rPr>
                <w:rFonts w:ascii="Arial" w:hAnsi="Arial" w:cs="Arial"/>
                <w:spacing w:val="-6"/>
                <w:sz w:val="18"/>
                <w:szCs w:val="18"/>
                <w:u w:val="single"/>
              </w:rPr>
            </w:pPr>
            <w:r w:rsidRPr="00831BC5">
              <w:rPr>
                <w:rFonts w:ascii="Arial" w:hAnsi="Arial" w:cs="Arial"/>
                <w:spacing w:val="-6"/>
                <w:sz w:val="18"/>
                <w:szCs w:val="18"/>
                <w:u w:val="single"/>
              </w:rPr>
              <w:t>2024</w:t>
            </w:r>
          </w:p>
        </w:tc>
        <w:tc>
          <w:tcPr>
            <w:tcW w:w="968" w:type="dxa"/>
            <w:hideMark/>
          </w:tcPr>
          <w:p w14:paraId="22D66A1A" w14:textId="58BBEC65" w:rsidR="006C3EAA" w:rsidRPr="00831BC5" w:rsidRDefault="00755A2B" w:rsidP="0092639A">
            <w:pPr>
              <w:spacing w:line="340" w:lineRule="exact"/>
              <w:ind w:right="-18"/>
              <w:jc w:val="center"/>
              <w:rPr>
                <w:rFonts w:ascii="Arial" w:hAnsi="Arial" w:cs="Arial"/>
                <w:spacing w:val="-6"/>
                <w:sz w:val="18"/>
                <w:szCs w:val="18"/>
                <w:u w:val="single"/>
              </w:rPr>
            </w:pPr>
            <w:r w:rsidRPr="00831BC5">
              <w:rPr>
                <w:rFonts w:ascii="Arial" w:hAnsi="Arial" w:cs="Arial"/>
                <w:spacing w:val="-6"/>
                <w:sz w:val="18"/>
                <w:szCs w:val="18"/>
                <w:u w:val="single"/>
              </w:rPr>
              <w:t>2023</w:t>
            </w:r>
          </w:p>
        </w:tc>
        <w:tc>
          <w:tcPr>
            <w:tcW w:w="2520" w:type="dxa"/>
          </w:tcPr>
          <w:p w14:paraId="22D66A1B" w14:textId="77777777" w:rsidR="006C3EAA" w:rsidRPr="00831BC5" w:rsidRDefault="006C3EAA" w:rsidP="0092639A">
            <w:pPr>
              <w:spacing w:line="340" w:lineRule="exact"/>
              <w:jc w:val="both"/>
              <w:rPr>
                <w:rFonts w:ascii="Arial" w:hAnsi="Arial" w:cs="Arial"/>
                <w:spacing w:val="-6"/>
                <w:sz w:val="18"/>
                <w:szCs w:val="18"/>
              </w:rPr>
            </w:pPr>
          </w:p>
        </w:tc>
      </w:tr>
      <w:tr w:rsidR="006C3EAA" w:rsidRPr="00831BC5" w14:paraId="22D66A23" w14:textId="77777777" w:rsidTr="00777357">
        <w:trPr>
          <w:cantSplit/>
        </w:trPr>
        <w:tc>
          <w:tcPr>
            <w:tcW w:w="3060" w:type="dxa"/>
            <w:hideMark/>
          </w:tcPr>
          <w:p w14:paraId="22D66A1D" w14:textId="77777777" w:rsidR="006C3EAA" w:rsidRPr="00831BC5" w:rsidRDefault="006C3EAA" w:rsidP="0092639A">
            <w:pPr>
              <w:spacing w:line="340" w:lineRule="exact"/>
              <w:ind w:left="12" w:right="-107"/>
              <w:jc w:val="both"/>
              <w:rPr>
                <w:rFonts w:ascii="Arial" w:hAnsi="Arial" w:cs="Arial"/>
                <w:spacing w:val="-6"/>
                <w:sz w:val="18"/>
                <w:szCs w:val="18"/>
                <w:u w:val="single"/>
              </w:rPr>
            </w:pPr>
            <w:r w:rsidRPr="00831BC5">
              <w:rPr>
                <w:rFonts w:ascii="Arial" w:hAnsi="Arial" w:cs="Arial"/>
                <w:b/>
                <w:bCs/>
                <w:spacing w:val="-6"/>
                <w:sz w:val="18"/>
                <w:szCs w:val="18"/>
                <w:u w:val="single"/>
              </w:rPr>
              <w:t>Transactions with subsidiaries</w:t>
            </w:r>
            <w:r w:rsidRPr="00831BC5">
              <w:rPr>
                <w:rFonts w:ascii="Arial" w:hAnsi="Arial" w:cs="Arial"/>
                <w:spacing w:val="-6"/>
                <w:sz w:val="18"/>
                <w:szCs w:val="18"/>
                <w:u w:val="single"/>
                <w:cs/>
              </w:rPr>
              <w:t xml:space="preserve"> </w:t>
            </w:r>
          </w:p>
        </w:tc>
        <w:tc>
          <w:tcPr>
            <w:tcW w:w="967" w:type="dxa"/>
          </w:tcPr>
          <w:p w14:paraId="22D66A1E" w14:textId="77777777" w:rsidR="006C3EAA" w:rsidRPr="00831BC5" w:rsidRDefault="006C3EAA" w:rsidP="0092639A">
            <w:pPr>
              <w:tabs>
                <w:tab w:val="decimal" w:pos="699"/>
              </w:tabs>
              <w:spacing w:line="340" w:lineRule="exact"/>
              <w:rPr>
                <w:rFonts w:ascii="Arial" w:hAnsi="Arial" w:cs="Arial"/>
                <w:sz w:val="18"/>
                <w:szCs w:val="18"/>
              </w:rPr>
            </w:pPr>
          </w:p>
        </w:tc>
        <w:tc>
          <w:tcPr>
            <w:tcW w:w="970" w:type="dxa"/>
          </w:tcPr>
          <w:p w14:paraId="22D66A1F" w14:textId="77777777" w:rsidR="006C3EAA" w:rsidRPr="00831BC5" w:rsidRDefault="006C3EAA" w:rsidP="0092639A">
            <w:pPr>
              <w:tabs>
                <w:tab w:val="decimal" w:pos="699"/>
              </w:tabs>
              <w:spacing w:line="340" w:lineRule="exact"/>
              <w:rPr>
                <w:rFonts w:ascii="Arial" w:hAnsi="Arial" w:cs="Arial"/>
                <w:sz w:val="18"/>
                <w:szCs w:val="18"/>
              </w:rPr>
            </w:pPr>
          </w:p>
        </w:tc>
        <w:tc>
          <w:tcPr>
            <w:tcW w:w="967" w:type="dxa"/>
          </w:tcPr>
          <w:p w14:paraId="22D66A20" w14:textId="77777777" w:rsidR="006C3EAA" w:rsidRPr="00831BC5" w:rsidRDefault="006C3EAA" w:rsidP="0092639A">
            <w:pPr>
              <w:tabs>
                <w:tab w:val="decimal" w:pos="551"/>
                <w:tab w:val="decimal" w:pos="699"/>
              </w:tabs>
              <w:spacing w:line="340" w:lineRule="exact"/>
              <w:rPr>
                <w:rFonts w:ascii="Arial" w:hAnsi="Arial" w:cs="Arial"/>
                <w:sz w:val="18"/>
                <w:szCs w:val="18"/>
              </w:rPr>
            </w:pPr>
          </w:p>
        </w:tc>
        <w:tc>
          <w:tcPr>
            <w:tcW w:w="968" w:type="dxa"/>
          </w:tcPr>
          <w:p w14:paraId="22D66A21" w14:textId="77777777" w:rsidR="006C3EAA" w:rsidRPr="00831BC5" w:rsidRDefault="006C3EAA" w:rsidP="0092639A">
            <w:pPr>
              <w:tabs>
                <w:tab w:val="decimal" w:pos="551"/>
                <w:tab w:val="decimal" w:pos="699"/>
              </w:tabs>
              <w:spacing w:line="340" w:lineRule="exact"/>
              <w:rPr>
                <w:rFonts w:ascii="Arial" w:hAnsi="Arial" w:cs="Arial"/>
                <w:sz w:val="18"/>
                <w:szCs w:val="18"/>
              </w:rPr>
            </w:pPr>
          </w:p>
        </w:tc>
        <w:tc>
          <w:tcPr>
            <w:tcW w:w="2520" w:type="dxa"/>
          </w:tcPr>
          <w:p w14:paraId="22D66A22" w14:textId="77777777" w:rsidR="006C3EAA" w:rsidRPr="00831BC5" w:rsidRDefault="006C3EAA" w:rsidP="0092639A">
            <w:pPr>
              <w:spacing w:line="340" w:lineRule="exact"/>
              <w:ind w:left="72"/>
              <w:jc w:val="both"/>
              <w:rPr>
                <w:rFonts w:ascii="Arial" w:hAnsi="Arial" w:cs="Arial"/>
                <w:spacing w:val="-6"/>
                <w:sz w:val="18"/>
                <w:szCs w:val="18"/>
              </w:rPr>
            </w:pPr>
          </w:p>
        </w:tc>
      </w:tr>
      <w:tr w:rsidR="00AA7BA2" w:rsidRPr="00831BC5" w14:paraId="22D66A28" w14:textId="77777777" w:rsidTr="00333F0A">
        <w:trPr>
          <w:cantSplit/>
        </w:trPr>
        <w:tc>
          <w:tcPr>
            <w:tcW w:w="4997" w:type="dxa"/>
            <w:gridSpan w:val="3"/>
            <w:hideMark/>
          </w:tcPr>
          <w:p w14:paraId="22D66A24" w14:textId="77777777" w:rsidR="00AA7BA2" w:rsidRPr="00831BC5" w:rsidRDefault="00AA7BA2" w:rsidP="0092639A">
            <w:pPr>
              <w:tabs>
                <w:tab w:val="decimal" w:pos="699"/>
              </w:tabs>
              <w:spacing w:line="340" w:lineRule="exact"/>
              <w:rPr>
                <w:rFonts w:ascii="Arial" w:hAnsi="Arial" w:cs="Arial"/>
                <w:sz w:val="18"/>
                <w:szCs w:val="18"/>
              </w:rPr>
            </w:pPr>
            <w:r w:rsidRPr="00831BC5">
              <w:rPr>
                <w:rFonts w:ascii="Arial" w:hAnsi="Arial" w:cs="Arial"/>
                <w:spacing w:val="-6"/>
                <w:sz w:val="18"/>
                <w:szCs w:val="18"/>
              </w:rPr>
              <w:t>(eliminated from the consolidated financial statements)</w:t>
            </w:r>
          </w:p>
        </w:tc>
        <w:tc>
          <w:tcPr>
            <w:tcW w:w="967" w:type="dxa"/>
          </w:tcPr>
          <w:p w14:paraId="22D66A25" w14:textId="77777777" w:rsidR="00AA7BA2" w:rsidRPr="00831BC5" w:rsidRDefault="00AA7BA2" w:rsidP="0092639A">
            <w:pPr>
              <w:tabs>
                <w:tab w:val="decimal" w:pos="699"/>
              </w:tabs>
              <w:spacing w:line="340" w:lineRule="exact"/>
              <w:rPr>
                <w:rFonts w:ascii="Arial" w:hAnsi="Arial" w:cs="Arial"/>
                <w:sz w:val="18"/>
                <w:szCs w:val="18"/>
              </w:rPr>
            </w:pPr>
          </w:p>
        </w:tc>
        <w:tc>
          <w:tcPr>
            <w:tcW w:w="968" w:type="dxa"/>
          </w:tcPr>
          <w:p w14:paraId="22D66A26" w14:textId="77777777" w:rsidR="00AA7BA2" w:rsidRPr="00831BC5" w:rsidRDefault="00AA7BA2" w:rsidP="0092639A">
            <w:pPr>
              <w:tabs>
                <w:tab w:val="decimal" w:pos="699"/>
              </w:tabs>
              <w:spacing w:line="340" w:lineRule="exact"/>
              <w:rPr>
                <w:rFonts w:ascii="Arial" w:hAnsi="Arial" w:cs="Arial"/>
                <w:sz w:val="18"/>
                <w:szCs w:val="18"/>
              </w:rPr>
            </w:pPr>
          </w:p>
        </w:tc>
        <w:tc>
          <w:tcPr>
            <w:tcW w:w="2520" w:type="dxa"/>
          </w:tcPr>
          <w:p w14:paraId="22D66A27" w14:textId="77777777" w:rsidR="00AA7BA2" w:rsidRPr="00831BC5" w:rsidRDefault="00AA7BA2" w:rsidP="0092639A">
            <w:pPr>
              <w:spacing w:line="340" w:lineRule="exact"/>
              <w:jc w:val="both"/>
              <w:rPr>
                <w:rFonts w:ascii="Arial" w:hAnsi="Arial" w:cs="Arial"/>
                <w:spacing w:val="-6"/>
                <w:sz w:val="18"/>
                <w:szCs w:val="18"/>
              </w:rPr>
            </w:pPr>
          </w:p>
        </w:tc>
      </w:tr>
      <w:tr w:rsidR="009B21D6" w:rsidRPr="00831BC5" w14:paraId="22D66A2F" w14:textId="77777777" w:rsidTr="00777357">
        <w:trPr>
          <w:cantSplit/>
        </w:trPr>
        <w:tc>
          <w:tcPr>
            <w:tcW w:w="3060" w:type="dxa"/>
          </w:tcPr>
          <w:p w14:paraId="22D66A29" w14:textId="77777777" w:rsidR="009B21D6" w:rsidRPr="00831BC5" w:rsidRDefault="009B21D6" w:rsidP="009B21D6">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Sales of construction materials</w:t>
            </w:r>
          </w:p>
        </w:tc>
        <w:tc>
          <w:tcPr>
            <w:tcW w:w="967" w:type="dxa"/>
          </w:tcPr>
          <w:p w14:paraId="22D66A2A" w14:textId="132CEF6C"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2B" w14:textId="77777777"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2C" w14:textId="6C2DB119"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27,352 </w:t>
            </w:r>
          </w:p>
        </w:tc>
        <w:tc>
          <w:tcPr>
            <w:tcW w:w="968" w:type="dxa"/>
          </w:tcPr>
          <w:p w14:paraId="22D66A2D" w14:textId="3B339422"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56</w:t>
            </w:r>
            <w:r w:rsidRPr="009B21D6">
              <w:rPr>
                <w:rFonts w:ascii="Arial" w:hAnsi="Arial" w:cs="Arial"/>
                <w:sz w:val="18"/>
                <w:szCs w:val="18"/>
              </w:rPr>
              <w:t>,</w:t>
            </w:r>
            <w:r w:rsidRPr="009B21D6">
              <w:rPr>
                <w:rFonts w:ascii="Arial" w:hAnsi="Arial" w:cs="Arial"/>
                <w:sz w:val="18"/>
                <w:szCs w:val="18"/>
                <w:cs/>
              </w:rPr>
              <w:t>636</w:t>
            </w:r>
          </w:p>
        </w:tc>
        <w:tc>
          <w:tcPr>
            <w:tcW w:w="2520" w:type="dxa"/>
          </w:tcPr>
          <w:p w14:paraId="22D66A2E" w14:textId="77777777" w:rsidR="009B21D6" w:rsidRPr="00831BC5" w:rsidRDefault="009B21D6" w:rsidP="009B21D6">
            <w:pPr>
              <w:spacing w:line="340" w:lineRule="exact"/>
              <w:ind w:left="132" w:hanging="132"/>
              <w:rPr>
                <w:rFonts w:ascii="Arial" w:hAnsi="Arial" w:cs="Arial"/>
                <w:spacing w:val="-6"/>
                <w:sz w:val="18"/>
                <w:szCs w:val="18"/>
              </w:rPr>
            </w:pPr>
            <w:r w:rsidRPr="00831BC5">
              <w:rPr>
                <w:rFonts w:ascii="Arial" w:hAnsi="Arial" w:cs="Arial"/>
                <w:spacing w:val="-6"/>
                <w:sz w:val="18"/>
                <w:szCs w:val="18"/>
              </w:rPr>
              <w:t>With reference to market price</w:t>
            </w:r>
          </w:p>
        </w:tc>
      </w:tr>
      <w:tr w:rsidR="009B21D6" w:rsidRPr="00831BC5" w14:paraId="22D66A36" w14:textId="77777777" w:rsidTr="00777357">
        <w:trPr>
          <w:cantSplit/>
        </w:trPr>
        <w:tc>
          <w:tcPr>
            <w:tcW w:w="3060" w:type="dxa"/>
          </w:tcPr>
          <w:p w14:paraId="22D66A30"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Rental income</w:t>
            </w:r>
          </w:p>
        </w:tc>
        <w:tc>
          <w:tcPr>
            <w:tcW w:w="967" w:type="dxa"/>
          </w:tcPr>
          <w:p w14:paraId="22D66A31" w14:textId="3DE9ADC5"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32" w14:textId="77777777"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33" w14:textId="2FF00D7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33,125 </w:t>
            </w:r>
          </w:p>
        </w:tc>
        <w:tc>
          <w:tcPr>
            <w:tcW w:w="968" w:type="dxa"/>
          </w:tcPr>
          <w:p w14:paraId="22D66A34" w14:textId="178D18DD"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30</w:t>
            </w:r>
            <w:r w:rsidRPr="009B21D6">
              <w:rPr>
                <w:rFonts w:ascii="Arial" w:hAnsi="Arial" w:cs="Arial"/>
                <w:sz w:val="18"/>
                <w:szCs w:val="18"/>
              </w:rPr>
              <w:t>,</w:t>
            </w:r>
            <w:r w:rsidRPr="009B21D6">
              <w:rPr>
                <w:rFonts w:ascii="Arial" w:hAnsi="Arial" w:cs="Arial"/>
                <w:sz w:val="18"/>
                <w:szCs w:val="18"/>
                <w:cs/>
              </w:rPr>
              <w:t>593</w:t>
            </w:r>
          </w:p>
        </w:tc>
        <w:tc>
          <w:tcPr>
            <w:tcW w:w="2520" w:type="dxa"/>
          </w:tcPr>
          <w:p w14:paraId="22D66A35"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4CAA8F3E" w14:textId="77777777" w:rsidTr="00777357">
        <w:trPr>
          <w:cantSplit/>
        </w:trPr>
        <w:tc>
          <w:tcPr>
            <w:tcW w:w="3060" w:type="dxa"/>
          </w:tcPr>
          <w:p w14:paraId="042FFB20" w14:textId="409B92C4" w:rsidR="009B21D6" w:rsidRPr="00364795" w:rsidRDefault="009B21D6" w:rsidP="009B21D6">
            <w:pPr>
              <w:spacing w:line="340" w:lineRule="exact"/>
              <w:jc w:val="both"/>
              <w:rPr>
                <w:rFonts w:ascii="Arial" w:hAnsi="Arial" w:cs="Browallia New"/>
                <w:spacing w:val="-6"/>
                <w:sz w:val="18"/>
                <w:szCs w:val="22"/>
              </w:rPr>
            </w:pPr>
            <w:r w:rsidRPr="00831BC5">
              <w:rPr>
                <w:rFonts w:ascii="Arial" w:hAnsi="Arial" w:cs="Arial"/>
                <w:spacing w:val="-6"/>
                <w:sz w:val="18"/>
                <w:szCs w:val="18"/>
              </w:rPr>
              <w:t>Distribution income</w:t>
            </w:r>
          </w:p>
        </w:tc>
        <w:tc>
          <w:tcPr>
            <w:tcW w:w="967" w:type="dxa"/>
          </w:tcPr>
          <w:p w14:paraId="3FC19CA5" w14:textId="48BC267F"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01A3423F" w14:textId="21AE9E1D" w:rsidR="009B21D6" w:rsidRPr="00831BC5" w:rsidRDefault="009B21D6" w:rsidP="009B21D6">
            <w:pPr>
              <w:tabs>
                <w:tab w:val="decimal" w:pos="702"/>
              </w:tabs>
              <w:spacing w:line="340" w:lineRule="exact"/>
              <w:rPr>
                <w:rFonts w:ascii="Arial" w:hAnsi="Arial" w:cs="Arial"/>
                <w:sz w:val="18"/>
                <w:szCs w:val="18"/>
                <w:cs/>
              </w:rPr>
            </w:pPr>
            <w:r w:rsidRPr="00831BC5">
              <w:rPr>
                <w:rFonts w:ascii="Arial" w:hAnsi="Arial" w:cs="Arial"/>
                <w:sz w:val="18"/>
                <w:szCs w:val="18"/>
              </w:rPr>
              <w:t>-</w:t>
            </w:r>
          </w:p>
        </w:tc>
        <w:tc>
          <w:tcPr>
            <w:tcW w:w="967" w:type="dxa"/>
          </w:tcPr>
          <w:p w14:paraId="6F312D0C" w14:textId="27421C33"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1,793 </w:t>
            </w:r>
          </w:p>
        </w:tc>
        <w:tc>
          <w:tcPr>
            <w:tcW w:w="968" w:type="dxa"/>
          </w:tcPr>
          <w:p w14:paraId="4C9A0E1C" w14:textId="57777978"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1</w:t>
            </w:r>
            <w:r w:rsidRPr="009B21D6">
              <w:rPr>
                <w:rFonts w:ascii="Arial" w:hAnsi="Arial" w:cs="Arial"/>
                <w:sz w:val="18"/>
                <w:szCs w:val="18"/>
              </w:rPr>
              <w:t>,</w:t>
            </w:r>
            <w:r w:rsidRPr="009B21D6">
              <w:rPr>
                <w:rFonts w:ascii="Arial" w:hAnsi="Arial" w:cs="Arial"/>
                <w:sz w:val="18"/>
                <w:szCs w:val="18"/>
                <w:cs/>
              </w:rPr>
              <w:t>146</w:t>
            </w:r>
          </w:p>
        </w:tc>
        <w:tc>
          <w:tcPr>
            <w:tcW w:w="2520" w:type="dxa"/>
          </w:tcPr>
          <w:p w14:paraId="4D1C2B00" w14:textId="40964621"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22D66A3D" w14:textId="77777777" w:rsidTr="00777357">
        <w:trPr>
          <w:cantSplit/>
        </w:trPr>
        <w:tc>
          <w:tcPr>
            <w:tcW w:w="3060" w:type="dxa"/>
          </w:tcPr>
          <w:p w14:paraId="22D66A37"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Management fee income</w:t>
            </w:r>
          </w:p>
        </w:tc>
        <w:tc>
          <w:tcPr>
            <w:tcW w:w="967" w:type="dxa"/>
          </w:tcPr>
          <w:p w14:paraId="22D66A38" w14:textId="751DBE5C"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22D66A39" w14:textId="77777777"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22D66A3A" w14:textId="2E40955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10,085 </w:t>
            </w:r>
          </w:p>
        </w:tc>
        <w:tc>
          <w:tcPr>
            <w:tcW w:w="968" w:type="dxa"/>
          </w:tcPr>
          <w:p w14:paraId="22D66A3B" w14:textId="329024C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11,031</w:t>
            </w:r>
          </w:p>
        </w:tc>
        <w:tc>
          <w:tcPr>
            <w:tcW w:w="2520" w:type="dxa"/>
          </w:tcPr>
          <w:p w14:paraId="22D66A3C"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08229C48" w14:textId="77777777" w:rsidTr="00777357">
        <w:trPr>
          <w:cantSplit/>
        </w:trPr>
        <w:tc>
          <w:tcPr>
            <w:tcW w:w="3060" w:type="dxa"/>
          </w:tcPr>
          <w:p w14:paraId="49BD96F5" w14:textId="2D7CFA3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Wages income</w:t>
            </w:r>
          </w:p>
        </w:tc>
        <w:tc>
          <w:tcPr>
            <w:tcW w:w="967" w:type="dxa"/>
          </w:tcPr>
          <w:p w14:paraId="0954FE96" w14:textId="111CC2AA"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1CB78235" w14:textId="3752D079"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470AEA32" w14:textId="7EACEE28"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28,612 </w:t>
            </w:r>
          </w:p>
        </w:tc>
        <w:tc>
          <w:tcPr>
            <w:tcW w:w="968" w:type="dxa"/>
          </w:tcPr>
          <w:p w14:paraId="08C749D3" w14:textId="63E192B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31</w:t>
            </w:r>
            <w:r w:rsidRPr="009B21D6">
              <w:rPr>
                <w:rFonts w:ascii="Arial" w:hAnsi="Arial" w:cs="Arial"/>
                <w:sz w:val="18"/>
                <w:szCs w:val="18"/>
              </w:rPr>
              <w:t>,</w:t>
            </w:r>
            <w:r w:rsidRPr="009B21D6">
              <w:rPr>
                <w:rFonts w:ascii="Arial" w:hAnsi="Arial" w:cs="Arial"/>
                <w:sz w:val="18"/>
                <w:szCs w:val="18"/>
                <w:cs/>
              </w:rPr>
              <w:t>142</w:t>
            </w:r>
          </w:p>
        </w:tc>
        <w:tc>
          <w:tcPr>
            <w:tcW w:w="2520" w:type="dxa"/>
          </w:tcPr>
          <w:p w14:paraId="6067C5F8" w14:textId="231F2F0C"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3FE4970B" w14:textId="77777777" w:rsidTr="00777357">
        <w:trPr>
          <w:cantSplit/>
        </w:trPr>
        <w:tc>
          <w:tcPr>
            <w:tcW w:w="3060" w:type="dxa"/>
          </w:tcPr>
          <w:p w14:paraId="65DD2C37" w14:textId="38B258ED" w:rsidR="009B21D6" w:rsidRPr="0093792A" w:rsidRDefault="009B21D6" w:rsidP="009B21D6">
            <w:pPr>
              <w:spacing w:line="340" w:lineRule="exact"/>
              <w:jc w:val="both"/>
              <w:rPr>
                <w:rFonts w:ascii="Arial" w:hAnsi="Arial" w:cs="Arial"/>
                <w:spacing w:val="-6"/>
                <w:sz w:val="18"/>
                <w:szCs w:val="18"/>
                <w:highlight w:val="yellow"/>
              </w:rPr>
            </w:pPr>
            <w:r w:rsidRPr="009B21D6">
              <w:rPr>
                <w:rFonts w:ascii="Arial" w:hAnsi="Arial" w:cs="Arial"/>
                <w:spacing w:val="-6"/>
                <w:sz w:val="18"/>
                <w:szCs w:val="18"/>
              </w:rPr>
              <w:t>Dividend income</w:t>
            </w:r>
          </w:p>
        </w:tc>
        <w:tc>
          <w:tcPr>
            <w:tcW w:w="967" w:type="dxa"/>
            <w:vAlign w:val="bottom"/>
          </w:tcPr>
          <w:p w14:paraId="70F62B58" w14:textId="7A3E3E85" w:rsidR="009B21D6" w:rsidRPr="00DD5336" w:rsidRDefault="00DD5336" w:rsidP="009B21D6">
            <w:pPr>
              <w:tabs>
                <w:tab w:val="decimal" w:pos="702"/>
              </w:tabs>
              <w:spacing w:line="340" w:lineRule="exact"/>
              <w:rPr>
                <w:rFonts w:ascii="Arial" w:hAnsi="Arial" w:cs="Arial"/>
                <w:sz w:val="18"/>
                <w:szCs w:val="18"/>
              </w:rPr>
            </w:pPr>
            <w:r w:rsidRPr="00DD5336">
              <w:rPr>
                <w:rFonts w:ascii="Arial" w:hAnsi="Arial" w:cs="Arial"/>
                <w:sz w:val="18"/>
                <w:szCs w:val="18"/>
              </w:rPr>
              <w:t>-</w:t>
            </w:r>
          </w:p>
        </w:tc>
        <w:tc>
          <w:tcPr>
            <w:tcW w:w="970" w:type="dxa"/>
            <w:vAlign w:val="bottom"/>
          </w:tcPr>
          <w:p w14:paraId="2EE9C85B" w14:textId="40F15DD1" w:rsidR="009B21D6" w:rsidRPr="00DD5336" w:rsidRDefault="00DD5336" w:rsidP="009B21D6">
            <w:pPr>
              <w:tabs>
                <w:tab w:val="decimal" w:pos="702"/>
              </w:tabs>
              <w:spacing w:line="340" w:lineRule="exact"/>
              <w:rPr>
                <w:rFonts w:ascii="Arial" w:hAnsi="Arial" w:cs="Arial"/>
                <w:sz w:val="18"/>
                <w:szCs w:val="18"/>
              </w:rPr>
            </w:pPr>
            <w:r w:rsidRPr="00DD5336">
              <w:rPr>
                <w:rFonts w:ascii="Arial" w:hAnsi="Arial" w:cs="Arial"/>
                <w:sz w:val="18"/>
                <w:szCs w:val="18"/>
              </w:rPr>
              <w:t>-</w:t>
            </w:r>
          </w:p>
        </w:tc>
        <w:tc>
          <w:tcPr>
            <w:tcW w:w="967" w:type="dxa"/>
          </w:tcPr>
          <w:p w14:paraId="59B8086C" w14:textId="773FF675" w:rsidR="009B21D6" w:rsidRPr="00DD5336" w:rsidRDefault="009B21D6" w:rsidP="009B21D6">
            <w:pPr>
              <w:tabs>
                <w:tab w:val="decimal" w:pos="702"/>
              </w:tabs>
              <w:spacing w:line="340" w:lineRule="exact"/>
              <w:rPr>
                <w:rFonts w:ascii="Arial" w:hAnsi="Arial" w:cs="Arial"/>
                <w:sz w:val="18"/>
                <w:szCs w:val="18"/>
              </w:rPr>
            </w:pPr>
            <w:r w:rsidRPr="00DD5336">
              <w:rPr>
                <w:rFonts w:ascii="Arial" w:hAnsi="Arial" w:cs="Arial"/>
                <w:sz w:val="18"/>
                <w:szCs w:val="18"/>
              </w:rPr>
              <w:t xml:space="preserve"> 30,000 </w:t>
            </w:r>
          </w:p>
        </w:tc>
        <w:tc>
          <w:tcPr>
            <w:tcW w:w="968" w:type="dxa"/>
          </w:tcPr>
          <w:p w14:paraId="04280E60" w14:textId="2D0A594F" w:rsidR="009B21D6" w:rsidRPr="00DD5336" w:rsidRDefault="009B21D6" w:rsidP="009B21D6">
            <w:pPr>
              <w:tabs>
                <w:tab w:val="decimal" w:pos="702"/>
              </w:tabs>
              <w:spacing w:line="340" w:lineRule="exact"/>
              <w:rPr>
                <w:rFonts w:ascii="Arial" w:hAnsi="Arial" w:cs="Arial"/>
                <w:sz w:val="18"/>
                <w:szCs w:val="18"/>
                <w:cs/>
              </w:rPr>
            </w:pPr>
            <w:r w:rsidRPr="00DD5336">
              <w:rPr>
                <w:rFonts w:ascii="Arial" w:hAnsi="Arial" w:cs="Arial"/>
                <w:sz w:val="18"/>
                <w:szCs w:val="18"/>
                <w:cs/>
              </w:rPr>
              <w:t>-</w:t>
            </w:r>
          </w:p>
        </w:tc>
        <w:tc>
          <w:tcPr>
            <w:tcW w:w="2520" w:type="dxa"/>
          </w:tcPr>
          <w:p w14:paraId="0FBC2503" w14:textId="5B8A00D5" w:rsidR="009B21D6" w:rsidRPr="0093792A" w:rsidRDefault="009B21D6" w:rsidP="009B21D6">
            <w:pPr>
              <w:spacing w:line="340" w:lineRule="exact"/>
              <w:jc w:val="both"/>
              <w:rPr>
                <w:rFonts w:ascii="Arial" w:hAnsi="Arial" w:cs="Arial"/>
                <w:spacing w:val="-6"/>
                <w:sz w:val="18"/>
                <w:szCs w:val="18"/>
                <w:highlight w:val="yellow"/>
                <w:cs/>
              </w:rPr>
            </w:pPr>
            <w:r w:rsidRPr="009B21D6">
              <w:rPr>
                <w:rFonts w:ascii="Arial" w:hAnsi="Arial" w:cs="Arial"/>
                <w:spacing w:val="-6"/>
                <w:sz w:val="18"/>
                <w:szCs w:val="18"/>
              </w:rPr>
              <w:t>As declared</w:t>
            </w:r>
          </w:p>
        </w:tc>
      </w:tr>
      <w:tr w:rsidR="009B21D6" w:rsidRPr="00831BC5" w14:paraId="761058C5" w14:textId="77777777" w:rsidTr="00777357">
        <w:trPr>
          <w:cantSplit/>
        </w:trPr>
        <w:tc>
          <w:tcPr>
            <w:tcW w:w="3060" w:type="dxa"/>
          </w:tcPr>
          <w:p w14:paraId="3FB53452" w14:textId="00BDEE33"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Interest income</w:t>
            </w:r>
            <w:r w:rsidRPr="00831BC5" w:rsidDel="00721732">
              <w:rPr>
                <w:rFonts w:ascii="Arial" w:hAnsi="Arial" w:cs="Arial"/>
                <w:spacing w:val="-6"/>
                <w:sz w:val="18"/>
                <w:szCs w:val="18"/>
              </w:rPr>
              <w:t xml:space="preserve"> </w:t>
            </w:r>
          </w:p>
        </w:tc>
        <w:tc>
          <w:tcPr>
            <w:tcW w:w="967" w:type="dxa"/>
            <w:vAlign w:val="bottom"/>
          </w:tcPr>
          <w:p w14:paraId="25A4FB0B" w14:textId="1764B553"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vAlign w:val="bottom"/>
          </w:tcPr>
          <w:p w14:paraId="453F92E3" w14:textId="57DDBC72"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32F2E9A7" w14:textId="6BDED0C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8,368 </w:t>
            </w:r>
          </w:p>
        </w:tc>
        <w:tc>
          <w:tcPr>
            <w:tcW w:w="968" w:type="dxa"/>
          </w:tcPr>
          <w:p w14:paraId="2BFA87AE" w14:textId="7532A452"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9</w:t>
            </w:r>
            <w:r w:rsidRPr="009B21D6">
              <w:rPr>
                <w:rFonts w:ascii="Arial" w:hAnsi="Arial" w:cs="Arial"/>
                <w:sz w:val="18"/>
                <w:szCs w:val="18"/>
              </w:rPr>
              <w:t>,</w:t>
            </w:r>
            <w:r w:rsidRPr="009B21D6">
              <w:rPr>
                <w:rFonts w:ascii="Arial" w:hAnsi="Arial" w:cs="Arial"/>
                <w:sz w:val="18"/>
                <w:szCs w:val="18"/>
                <w:cs/>
              </w:rPr>
              <w:t>980</w:t>
            </w:r>
          </w:p>
        </w:tc>
        <w:tc>
          <w:tcPr>
            <w:tcW w:w="2520" w:type="dxa"/>
          </w:tcPr>
          <w:p w14:paraId="4533FA26" w14:textId="797C42C7" w:rsidR="009B21D6" w:rsidRPr="00831BC5" w:rsidRDefault="009B21D6" w:rsidP="009B21D6">
            <w:pPr>
              <w:spacing w:line="340" w:lineRule="exact"/>
              <w:ind w:left="160" w:hanging="160"/>
              <w:rPr>
                <w:rFonts w:ascii="Arial" w:hAnsi="Arial" w:cs="Arial"/>
                <w:sz w:val="18"/>
                <w:szCs w:val="18"/>
              </w:rPr>
            </w:pPr>
            <w:r w:rsidRPr="00831BC5">
              <w:rPr>
                <w:rFonts w:ascii="Arial" w:hAnsi="Arial" w:cs="Arial"/>
                <w:spacing w:val="-6"/>
                <w:sz w:val="18"/>
                <w:szCs w:val="18"/>
                <w:cs/>
              </w:rPr>
              <w:t>5</w:t>
            </w:r>
            <w:r w:rsidRPr="00831BC5">
              <w:rPr>
                <w:rFonts w:ascii="Arial" w:hAnsi="Arial" w:cs="Arial"/>
                <w:spacing w:val="-6"/>
                <w:sz w:val="18"/>
                <w:szCs w:val="18"/>
              </w:rPr>
              <w:t>.5% per annum</w:t>
            </w:r>
          </w:p>
        </w:tc>
      </w:tr>
      <w:tr w:rsidR="009B21D6" w:rsidRPr="00831BC5" w14:paraId="22D66A4B" w14:textId="77777777" w:rsidTr="00777357">
        <w:trPr>
          <w:cantSplit/>
        </w:trPr>
        <w:tc>
          <w:tcPr>
            <w:tcW w:w="3060" w:type="dxa"/>
          </w:tcPr>
          <w:p w14:paraId="22D66A45" w14:textId="77777777" w:rsidR="009B21D6" w:rsidRPr="00831BC5" w:rsidRDefault="009B21D6" w:rsidP="009B21D6">
            <w:pPr>
              <w:spacing w:line="340" w:lineRule="exact"/>
              <w:ind w:right="-108"/>
              <w:rPr>
                <w:rFonts w:ascii="Arial" w:hAnsi="Arial" w:cs="Arial"/>
                <w:spacing w:val="-6"/>
                <w:sz w:val="18"/>
                <w:szCs w:val="18"/>
              </w:rPr>
            </w:pPr>
            <w:r w:rsidRPr="00831BC5">
              <w:rPr>
                <w:rFonts w:ascii="Arial" w:hAnsi="Arial" w:cs="Arial"/>
                <w:spacing w:val="-6"/>
                <w:sz w:val="18"/>
                <w:szCs w:val="18"/>
              </w:rPr>
              <w:t>Cost of construction services</w:t>
            </w:r>
          </w:p>
        </w:tc>
        <w:tc>
          <w:tcPr>
            <w:tcW w:w="967" w:type="dxa"/>
          </w:tcPr>
          <w:p w14:paraId="22D66A46" w14:textId="0D8CE229"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47" w14:textId="77777777"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48" w14:textId="5DFB4577"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95,304 </w:t>
            </w:r>
          </w:p>
        </w:tc>
        <w:tc>
          <w:tcPr>
            <w:tcW w:w="968" w:type="dxa"/>
          </w:tcPr>
          <w:p w14:paraId="22D66A49" w14:textId="7634E06E"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92</w:t>
            </w:r>
            <w:r w:rsidRPr="009B21D6">
              <w:rPr>
                <w:rFonts w:ascii="Arial" w:hAnsi="Arial" w:cs="Arial"/>
                <w:sz w:val="18"/>
                <w:szCs w:val="18"/>
              </w:rPr>
              <w:t>,</w:t>
            </w:r>
            <w:r w:rsidRPr="009B21D6">
              <w:rPr>
                <w:rFonts w:ascii="Arial" w:hAnsi="Arial" w:cs="Arial"/>
                <w:sz w:val="18"/>
                <w:szCs w:val="18"/>
                <w:cs/>
              </w:rPr>
              <w:t>262</w:t>
            </w:r>
          </w:p>
        </w:tc>
        <w:tc>
          <w:tcPr>
            <w:tcW w:w="2520" w:type="dxa"/>
          </w:tcPr>
          <w:p w14:paraId="22D66A4A" w14:textId="77777777" w:rsidR="009B21D6" w:rsidRPr="00831BC5" w:rsidRDefault="009B21D6" w:rsidP="009B21D6">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22D66A52" w14:textId="77777777" w:rsidTr="00777357">
        <w:trPr>
          <w:cantSplit/>
        </w:trPr>
        <w:tc>
          <w:tcPr>
            <w:tcW w:w="3060" w:type="dxa"/>
          </w:tcPr>
          <w:p w14:paraId="22D66A4C" w14:textId="77777777" w:rsidR="009B21D6" w:rsidRPr="00831BC5" w:rsidRDefault="009B21D6" w:rsidP="009B21D6">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Purchases of construction materials</w:t>
            </w:r>
          </w:p>
        </w:tc>
        <w:tc>
          <w:tcPr>
            <w:tcW w:w="967" w:type="dxa"/>
          </w:tcPr>
          <w:p w14:paraId="22D66A4D" w14:textId="70CCEA6D"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4E" w14:textId="77777777"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4F" w14:textId="0BA4DFD8"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 xml:space="preserve"> 307,741 </w:t>
            </w:r>
          </w:p>
        </w:tc>
        <w:tc>
          <w:tcPr>
            <w:tcW w:w="968" w:type="dxa"/>
          </w:tcPr>
          <w:p w14:paraId="22D66A50" w14:textId="4E852409"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409</w:t>
            </w:r>
            <w:r w:rsidRPr="009B21D6">
              <w:rPr>
                <w:rFonts w:ascii="Arial" w:hAnsi="Arial" w:cs="Arial"/>
                <w:sz w:val="18"/>
                <w:szCs w:val="18"/>
              </w:rPr>
              <w:t>,</w:t>
            </w:r>
            <w:r w:rsidRPr="009B21D6">
              <w:rPr>
                <w:rFonts w:ascii="Arial" w:hAnsi="Arial" w:cs="Arial"/>
                <w:sz w:val="18"/>
                <w:szCs w:val="18"/>
                <w:cs/>
              </w:rPr>
              <w:t>739</w:t>
            </w:r>
          </w:p>
        </w:tc>
        <w:tc>
          <w:tcPr>
            <w:tcW w:w="2520" w:type="dxa"/>
          </w:tcPr>
          <w:p w14:paraId="22D66A51" w14:textId="77777777" w:rsidR="009B21D6" w:rsidRPr="00831BC5" w:rsidRDefault="009B21D6" w:rsidP="009B21D6">
            <w:pPr>
              <w:spacing w:line="340" w:lineRule="exact"/>
              <w:ind w:left="132" w:hanging="132"/>
              <w:rPr>
                <w:rFonts w:ascii="Arial" w:hAnsi="Arial" w:cs="Arial"/>
                <w:spacing w:val="-6"/>
                <w:sz w:val="18"/>
                <w:szCs w:val="18"/>
              </w:rPr>
            </w:pPr>
            <w:r w:rsidRPr="00831BC5">
              <w:rPr>
                <w:rFonts w:ascii="Arial" w:hAnsi="Arial" w:cs="Arial"/>
                <w:spacing w:val="-6"/>
                <w:sz w:val="18"/>
                <w:szCs w:val="18"/>
              </w:rPr>
              <w:t>With reference to market price</w:t>
            </w:r>
          </w:p>
        </w:tc>
      </w:tr>
      <w:tr w:rsidR="009B21D6" w:rsidRPr="00831BC5" w14:paraId="22D66A59" w14:textId="77777777" w:rsidTr="00777357">
        <w:trPr>
          <w:cantSplit/>
        </w:trPr>
        <w:tc>
          <w:tcPr>
            <w:tcW w:w="3060" w:type="dxa"/>
          </w:tcPr>
          <w:p w14:paraId="22D66A53" w14:textId="4ED95374" w:rsidR="009B21D6" w:rsidRPr="00831BC5" w:rsidRDefault="009B21D6" w:rsidP="009B21D6">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Rental expenses</w:t>
            </w:r>
          </w:p>
        </w:tc>
        <w:tc>
          <w:tcPr>
            <w:tcW w:w="967" w:type="dxa"/>
          </w:tcPr>
          <w:p w14:paraId="22D66A54" w14:textId="004A45E5" w:rsidR="009B21D6" w:rsidRPr="00831BC5" w:rsidRDefault="009B21D6" w:rsidP="009B21D6">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70" w:type="dxa"/>
          </w:tcPr>
          <w:p w14:paraId="22D66A55" w14:textId="77777777" w:rsidR="009B21D6" w:rsidRPr="00831BC5" w:rsidRDefault="009B21D6" w:rsidP="009B21D6">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67" w:type="dxa"/>
          </w:tcPr>
          <w:p w14:paraId="22D66A56" w14:textId="4F2C0D6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7,328</w:t>
            </w:r>
          </w:p>
        </w:tc>
        <w:tc>
          <w:tcPr>
            <w:tcW w:w="968" w:type="dxa"/>
          </w:tcPr>
          <w:p w14:paraId="22D66A57" w14:textId="59D7641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7,167</w:t>
            </w:r>
          </w:p>
        </w:tc>
        <w:tc>
          <w:tcPr>
            <w:tcW w:w="2520" w:type="dxa"/>
          </w:tcPr>
          <w:p w14:paraId="22D66A58" w14:textId="77777777" w:rsidR="009B21D6" w:rsidRPr="00831BC5" w:rsidRDefault="009B21D6" w:rsidP="009B21D6">
            <w:pPr>
              <w:spacing w:line="340" w:lineRule="exact"/>
              <w:ind w:left="132" w:hanging="132"/>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22D66A67" w14:textId="77777777" w:rsidTr="00777357">
        <w:trPr>
          <w:cantSplit/>
        </w:trPr>
        <w:tc>
          <w:tcPr>
            <w:tcW w:w="3060" w:type="dxa"/>
          </w:tcPr>
          <w:p w14:paraId="22D66A61" w14:textId="77777777" w:rsidR="009B21D6" w:rsidRPr="00831BC5" w:rsidRDefault="009B21D6" w:rsidP="009B21D6">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Interest expenses</w:t>
            </w:r>
          </w:p>
        </w:tc>
        <w:tc>
          <w:tcPr>
            <w:tcW w:w="967" w:type="dxa"/>
          </w:tcPr>
          <w:p w14:paraId="22D66A62" w14:textId="3C68240E" w:rsidR="009B21D6" w:rsidRPr="00831BC5" w:rsidRDefault="009B21D6" w:rsidP="009B21D6">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70" w:type="dxa"/>
          </w:tcPr>
          <w:p w14:paraId="22D66A63" w14:textId="77777777" w:rsidR="009B21D6" w:rsidRPr="00831BC5" w:rsidRDefault="009B21D6" w:rsidP="009B21D6">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67" w:type="dxa"/>
          </w:tcPr>
          <w:p w14:paraId="22D66A64" w14:textId="680A06A5"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3,227</w:t>
            </w:r>
          </w:p>
        </w:tc>
        <w:tc>
          <w:tcPr>
            <w:tcW w:w="968" w:type="dxa"/>
          </w:tcPr>
          <w:p w14:paraId="22D66A65" w14:textId="23627FFB"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550</w:t>
            </w:r>
          </w:p>
        </w:tc>
        <w:tc>
          <w:tcPr>
            <w:tcW w:w="2520" w:type="dxa"/>
          </w:tcPr>
          <w:p w14:paraId="22D66A66" w14:textId="6D4F3DC3" w:rsidR="009B21D6" w:rsidRPr="00831BC5" w:rsidRDefault="009B21D6" w:rsidP="009B21D6">
            <w:pPr>
              <w:spacing w:line="340" w:lineRule="exact"/>
              <w:ind w:left="132" w:hanging="132"/>
              <w:rPr>
                <w:rFonts w:ascii="Arial" w:hAnsi="Arial" w:cs="Arial"/>
                <w:spacing w:val="-6"/>
                <w:sz w:val="18"/>
                <w:szCs w:val="18"/>
              </w:rPr>
            </w:pPr>
            <w:r w:rsidRPr="00831BC5">
              <w:rPr>
                <w:rFonts w:ascii="Arial" w:hAnsi="Arial" w:cs="Arial"/>
                <w:spacing w:val="-6"/>
                <w:sz w:val="18"/>
                <w:szCs w:val="18"/>
                <w:cs/>
              </w:rPr>
              <w:t>5</w:t>
            </w:r>
            <w:r w:rsidRPr="00831BC5">
              <w:rPr>
                <w:rFonts w:ascii="Arial" w:hAnsi="Arial" w:cs="Arial"/>
                <w:spacing w:val="-6"/>
                <w:sz w:val="18"/>
                <w:szCs w:val="18"/>
              </w:rPr>
              <w:t>.5% per annum</w:t>
            </w:r>
          </w:p>
        </w:tc>
      </w:tr>
      <w:tr w:rsidR="009B21D6" w:rsidRPr="00831BC5" w14:paraId="22D66A6E" w14:textId="77777777" w:rsidTr="00777357">
        <w:trPr>
          <w:cantSplit/>
        </w:trPr>
        <w:tc>
          <w:tcPr>
            <w:tcW w:w="3060" w:type="dxa"/>
            <w:hideMark/>
          </w:tcPr>
          <w:p w14:paraId="22D66A68" w14:textId="77777777" w:rsidR="009B21D6" w:rsidRPr="00831BC5" w:rsidRDefault="009B21D6" w:rsidP="009B21D6">
            <w:pPr>
              <w:spacing w:line="340" w:lineRule="exact"/>
              <w:ind w:left="12" w:right="-108"/>
              <w:rPr>
                <w:rFonts w:ascii="Arial" w:hAnsi="Arial" w:cs="Arial"/>
                <w:b/>
                <w:bCs/>
                <w:spacing w:val="-6"/>
                <w:sz w:val="18"/>
                <w:szCs w:val="18"/>
                <w:cs/>
              </w:rPr>
            </w:pPr>
            <w:r w:rsidRPr="00831BC5">
              <w:rPr>
                <w:rFonts w:ascii="Arial" w:hAnsi="Arial" w:cs="Arial"/>
                <w:b/>
                <w:bCs/>
                <w:spacing w:val="-6"/>
                <w:sz w:val="18"/>
                <w:szCs w:val="18"/>
                <w:u w:val="single"/>
              </w:rPr>
              <w:t>Transactions with related parties</w:t>
            </w:r>
          </w:p>
        </w:tc>
        <w:tc>
          <w:tcPr>
            <w:tcW w:w="967" w:type="dxa"/>
          </w:tcPr>
          <w:p w14:paraId="22D66A69" w14:textId="77777777" w:rsidR="009B21D6" w:rsidRPr="00831BC5" w:rsidRDefault="009B21D6" w:rsidP="009B21D6">
            <w:pPr>
              <w:tabs>
                <w:tab w:val="decimal" w:pos="699"/>
              </w:tabs>
              <w:spacing w:line="340" w:lineRule="exact"/>
              <w:rPr>
                <w:rFonts w:ascii="Arial" w:hAnsi="Arial" w:cs="Arial"/>
                <w:sz w:val="18"/>
                <w:szCs w:val="18"/>
              </w:rPr>
            </w:pPr>
          </w:p>
        </w:tc>
        <w:tc>
          <w:tcPr>
            <w:tcW w:w="970" w:type="dxa"/>
          </w:tcPr>
          <w:p w14:paraId="22D66A6A" w14:textId="77777777" w:rsidR="009B21D6" w:rsidRPr="00831BC5" w:rsidRDefault="009B21D6" w:rsidP="009B21D6">
            <w:pPr>
              <w:tabs>
                <w:tab w:val="decimal" w:pos="699"/>
              </w:tabs>
              <w:spacing w:line="340" w:lineRule="exact"/>
              <w:rPr>
                <w:rFonts w:ascii="Arial" w:hAnsi="Arial" w:cs="Arial"/>
                <w:sz w:val="18"/>
                <w:szCs w:val="18"/>
              </w:rPr>
            </w:pPr>
          </w:p>
        </w:tc>
        <w:tc>
          <w:tcPr>
            <w:tcW w:w="967" w:type="dxa"/>
          </w:tcPr>
          <w:p w14:paraId="22D66A6B" w14:textId="77777777" w:rsidR="009B21D6" w:rsidRPr="00831BC5" w:rsidRDefault="009B21D6" w:rsidP="009B21D6">
            <w:pPr>
              <w:tabs>
                <w:tab w:val="decimal" w:pos="699"/>
              </w:tabs>
              <w:spacing w:line="340" w:lineRule="exact"/>
              <w:rPr>
                <w:rFonts w:ascii="Arial" w:hAnsi="Arial" w:cs="Arial"/>
                <w:sz w:val="18"/>
                <w:szCs w:val="18"/>
              </w:rPr>
            </w:pPr>
          </w:p>
        </w:tc>
        <w:tc>
          <w:tcPr>
            <w:tcW w:w="968" w:type="dxa"/>
          </w:tcPr>
          <w:p w14:paraId="22D66A6C" w14:textId="77777777" w:rsidR="009B21D6" w:rsidRPr="00831BC5" w:rsidRDefault="009B21D6" w:rsidP="009B21D6">
            <w:pPr>
              <w:tabs>
                <w:tab w:val="decimal" w:pos="699"/>
              </w:tabs>
              <w:spacing w:line="340" w:lineRule="exact"/>
              <w:rPr>
                <w:rFonts w:ascii="Arial" w:hAnsi="Arial" w:cs="Arial"/>
                <w:sz w:val="18"/>
                <w:szCs w:val="18"/>
              </w:rPr>
            </w:pPr>
          </w:p>
        </w:tc>
        <w:tc>
          <w:tcPr>
            <w:tcW w:w="2520" w:type="dxa"/>
          </w:tcPr>
          <w:p w14:paraId="22D66A6D" w14:textId="77777777" w:rsidR="009B21D6" w:rsidRPr="00831BC5" w:rsidRDefault="009B21D6" w:rsidP="009B21D6">
            <w:pPr>
              <w:spacing w:line="340" w:lineRule="exact"/>
              <w:rPr>
                <w:rFonts w:ascii="Arial" w:hAnsi="Arial" w:cs="Arial"/>
                <w:spacing w:val="-6"/>
                <w:sz w:val="18"/>
                <w:szCs w:val="18"/>
              </w:rPr>
            </w:pPr>
          </w:p>
        </w:tc>
      </w:tr>
      <w:tr w:rsidR="009B21D6" w:rsidRPr="00831BC5" w14:paraId="22D66A7C" w14:textId="77777777" w:rsidTr="00777357">
        <w:trPr>
          <w:cantSplit/>
        </w:trPr>
        <w:tc>
          <w:tcPr>
            <w:tcW w:w="3060" w:type="dxa"/>
          </w:tcPr>
          <w:p w14:paraId="22D66A76"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Rental income</w:t>
            </w:r>
          </w:p>
        </w:tc>
        <w:tc>
          <w:tcPr>
            <w:tcW w:w="967" w:type="dxa"/>
          </w:tcPr>
          <w:p w14:paraId="22D66A77" w14:textId="331DD2D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391</w:t>
            </w:r>
          </w:p>
        </w:tc>
        <w:tc>
          <w:tcPr>
            <w:tcW w:w="970" w:type="dxa"/>
          </w:tcPr>
          <w:p w14:paraId="22D66A78" w14:textId="7EC7D28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391</w:t>
            </w:r>
          </w:p>
        </w:tc>
        <w:tc>
          <w:tcPr>
            <w:tcW w:w="967" w:type="dxa"/>
          </w:tcPr>
          <w:p w14:paraId="22D66A79" w14:textId="59B905B6"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w:t>
            </w:r>
          </w:p>
        </w:tc>
        <w:tc>
          <w:tcPr>
            <w:tcW w:w="968" w:type="dxa"/>
          </w:tcPr>
          <w:p w14:paraId="22D66A7A" w14:textId="357A0B29"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2520" w:type="dxa"/>
          </w:tcPr>
          <w:p w14:paraId="22D66A7B" w14:textId="77777777" w:rsidR="009B21D6" w:rsidRPr="00831BC5" w:rsidRDefault="009B21D6" w:rsidP="009B21D6">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493B6418" w14:textId="77777777" w:rsidTr="003F69A9">
        <w:trPr>
          <w:cantSplit/>
        </w:trPr>
        <w:tc>
          <w:tcPr>
            <w:tcW w:w="3060" w:type="dxa"/>
          </w:tcPr>
          <w:p w14:paraId="3085DE77" w14:textId="79BB9CD3" w:rsidR="009B21D6" w:rsidRPr="00831BC5" w:rsidRDefault="009B21D6" w:rsidP="009B21D6">
            <w:pPr>
              <w:spacing w:line="340" w:lineRule="exact"/>
              <w:ind w:left="159" w:hanging="159"/>
              <w:rPr>
                <w:rFonts w:ascii="Arial" w:hAnsi="Arial" w:cs="Arial"/>
                <w:spacing w:val="-6"/>
                <w:sz w:val="18"/>
                <w:szCs w:val="18"/>
              </w:rPr>
            </w:pPr>
            <w:r w:rsidRPr="00831BC5">
              <w:rPr>
                <w:rFonts w:ascii="Arial" w:hAnsi="Arial" w:cs="Arial"/>
                <w:spacing w:val="-6"/>
                <w:sz w:val="18"/>
                <w:szCs w:val="18"/>
              </w:rPr>
              <w:t>Rental expenses</w:t>
            </w:r>
          </w:p>
        </w:tc>
        <w:tc>
          <w:tcPr>
            <w:tcW w:w="967" w:type="dxa"/>
          </w:tcPr>
          <w:p w14:paraId="1AB4371A" w14:textId="1A2D5699"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6,583</w:t>
            </w:r>
          </w:p>
        </w:tc>
        <w:tc>
          <w:tcPr>
            <w:tcW w:w="970" w:type="dxa"/>
          </w:tcPr>
          <w:p w14:paraId="0EB298F2" w14:textId="7C359C27"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6</w:t>
            </w:r>
            <w:r w:rsidRPr="009B21D6">
              <w:rPr>
                <w:rFonts w:ascii="Arial" w:hAnsi="Arial" w:cs="Arial"/>
                <w:sz w:val="18"/>
                <w:szCs w:val="18"/>
              </w:rPr>
              <w:t>,</w:t>
            </w:r>
            <w:r w:rsidRPr="009B21D6">
              <w:rPr>
                <w:rFonts w:ascii="Arial" w:hAnsi="Arial" w:cs="Arial"/>
                <w:sz w:val="18"/>
                <w:szCs w:val="18"/>
                <w:cs/>
              </w:rPr>
              <w:t>719</w:t>
            </w:r>
          </w:p>
        </w:tc>
        <w:tc>
          <w:tcPr>
            <w:tcW w:w="967" w:type="dxa"/>
          </w:tcPr>
          <w:p w14:paraId="74A22DBD" w14:textId="2A1CF6A7"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2,304</w:t>
            </w:r>
          </w:p>
        </w:tc>
        <w:tc>
          <w:tcPr>
            <w:tcW w:w="968" w:type="dxa"/>
          </w:tcPr>
          <w:p w14:paraId="0CC1A3D9" w14:textId="1010B753"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2</w:t>
            </w:r>
            <w:r w:rsidRPr="00831BC5">
              <w:rPr>
                <w:rFonts w:ascii="Arial" w:hAnsi="Arial" w:cs="Arial"/>
                <w:sz w:val="18"/>
                <w:szCs w:val="18"/>
              </w:rPr>
              <w:t>,</w:t>
            </w:r>
            <w:r w:rsidRPr="00831BC5">
              <w:rPr>
                <w:rFonts w:ascii="Arial" w:hAnsi="Arial" w:cs="Arial"/>
                <w:sz w:val="18"/>
                <w:szCs w:val="18"/>
                <w:cs/>
              </w:rPr>
              <w:t>433</w:t>
            </w:r>
          </w:p>
        </w:tc>
        <w:tc>
          <w:tcPr>
            <w:tcW w:w="2520" w:type="dxa"/>
            <w:vAlign w:val="bottom"/>
          </w:tcPr>
          <w:p w14:paraId="7BB77CCB" w14:textId="30E0B410" w:rsidR="009B21D6" w:rsidRPr="00831BC5" w:rsidRDefault="009B21D6" w:rsidP="009B21D6">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464D86EA" w14:textId="77777777" w:rsidTr="003F69A9">
        <w:trPr>
          <w:cantSplit/>
        </w:trPr>
        <w:tc>
          <w:tcPr>
            <w:tcW w:w="3060" w:type="dxa"/>
          </w:tcPr>
          <w:p w14:paraId="1169BADD" w14:textId="7E06F9CC" w:rsidR="009B21D6" w:rsidRPr="00831BC5" w:rsidRDefault="009B21D6" w:rsidP="009B21D6">
            <w:pPr>
              <w:spacing w:line="340" w:lineRule="exact"/>
              <w:ind w:left="159" w:hanging="159"/>
              <w:rPr>
                <w:rFonts w:ascii="Arial" w:hAnsi="Arial" w:cs="Arial"/>
                <w:spacing w:val="-6"/>
                <w:sz w:val="18"/>
                <w:szCs w:val="18"/>
              </w:rPr>
            </w:pPr>
            <w:r w:rsidRPr="00831BC5">
              <w:rPr>
                <w:rFonts w:ascii="Arial" w:hAnsi="Arial" w:cs="Arial"/>
                <w:spacing w:val="-6"/>
                <w:sz w:val="18"/>
                <w:szCs w:val="18"/>
              </w:rPr>
              <w:t>Cost of rock production</w:t>
            </w:r>
          </w:p>
        </w:tc>
        <w:tc>
          <w:tcPr>
            <w:tcW w:w="967" w:type="dxa"/>
          </w:tcPr>
          <w:p w14:paraId="203272AD" w14:textId="585FE7A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68,686</w:t>
            </w:r>
          </w:p>
        </w:tc>
        <w:tc>
          <w:tcPr>
            <w:tcW w:w="970" w:type="dxa"/>
          </w:tcPr>
          <w:p w14:paraId="4A6607C7" w14:textId="37A68BF5"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68</w:t>
            </w:r>
            <w:r w:rsidRPr="009B21D6">
              <w:rPr>
                <w:rFonts w:ascii="Arial" w:hAnsi="Arial" w:cs="Arial"/>
                <w:sz w:val="18"/>
                <w:szCs w:val="18"/>
              </w:rPr>
              <w:t>,</w:t>
            </w:r>
            <w:r w:rsidRPr="009B21D6">
              <w:rPr>
                <w:rFonts w:ascii="Arial" w:hAnsi="Arial" w:cs="Arial"/>
                <w:sz w:val="18"/>
                <w:szCs w:val="18"/>
                <w:cs/>
              </w:rPr>
              <w:t>943</w:t>
            </w:r>
          </w:p>
        </w:tc>
        <w:tc>
          <w:tcPr>
            <w:tcW w:w="967" w:type="dxa"/>
          </w:tcPr>
          <w:p w14:paraId="47452839" w14:textId="342F2ED9"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w:t>
            </w:r>
          </w:p>
        </w:tc>
        <w:tc>
          <w:tcPr>
            <w:tcW w:w="968" w:type="dxa"/>
          </w:tcPr>
          <w:p w14:paraId="4324DEC2" w14:textId="2BA4F8CF"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2520" w:type="dxa"/>
            <w:vAlign w:val="bottom"/>
          </w:tcPr>
          <w:p w14:paraId="7882A053" w14:textId="72C9A17A" w:rsidR="009B21D6" w:rsidRPr="00831BC5" w:rsidRDefault="009B21D6" w:rsidP="009B21D6">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26243628" w14:textId="77777777" w:rsidTr="00777357">
        <w:trPr>
          <w:cantSplit/>
        </w:trPr>
        <w:tc>
          <w:tcPr>
            <w:tcW w:w="3060" w:type="dxa"/>
          </w:tcPr>
          <w:p w14:paraId="29DC5DE6" w14:textId="5628785A" w:rsidR="009B21D6" w:rsidRPr="00831BC5" w:rsidRDefault="009B21D6" w:rsidP="009B21D6">
            <w:pPr>
              <w:spacing w:line="340" w:lineRule="exact"/>
              <w:ind w:left="12" w:right="-108"/>
              <w:rPr>
                <w:rFonts w:ascii="Arial" w:hAnsi="Arial" w:cs="Arial"/>
                <w:spacing w:val="-6"/>
                <w:sz w:val="18"/>
                <w:szCs w:val="18"/>
                <w:cs/>
              </w:rPr>
            </w:pPr>
            <w:r w:rsidRPr="00831BC5">
              <w:rPr>
                <w:rFonts w:ascii="Arial" w:hAnsi="Arial" w:cs="Arial"/>
                <w:b/>
                <w:bCs/>
                <w:spacing w:val="-6"/>
                <w:sz w:val="18"/>
                <w:szCs w:val="18"/>
                <w:u w:val="single"/>
              </w:rPr>
              <w:t xml:space="preserve">Transactions with joint arrangement </w:t>
            </w:r>
          </w:p>
        </w:tc>
        <w:tc>
          <w:tcPr>
            <w:tcW w:w="967" w:type="dxa"/>
            <w:vAlign w:val="bottom"/>
          </w:tcPr>
          <w:p w14:paraId="060B0B30" w14:textId="77777777" w:rsidR="009B21D6" w:rsidRPr="009B21D6" w:rsidRDefault="009B21D6" w:rsidP="009B21D6">
            <w:pPr>
              <w:tabs>
                <w:tab w:val="decimal" w:pos="699"/>
              </w:tabs>
              <w:spacing w:line="340" w:lineRule="exact"/>
              <w:rPr>
                <w:rFonts w:ascii="Arial" w:hAnsi="Arial" w:cs="Arial"/>
                <w:sz w:val="18"/>
                <w:szCs w:val="18"/>
              </w:rPr>
            </w:pPr>
          </w:p>
        </w:tc>
        <w:tc>
          <w:tcPr>
            <w:tcW w:w="970" w:type="dxa"/>
            <w:vAlign w:val="bottom"/>
          </w:tcPr>
          <w:p w14:paraId="70B8E09D" w14:textId="77777777" w:rsidR="009B21D6" w:rsidRPr="009B21D6" w:rsidRDefault="009B21D6" w:rsidP="009B21D6">
            <w:pPr>
              <w:tabs>
                <w:tab w:val="decimal" w:pos="699"/>
              </w:tabs>
              <w:spacing w:line="340" w:lineRule="exact"/>
              <w:rPr>
                <w:rFonts w:ascii="Arial" w:hAnsi="Arial" w:cs="Arial"/>
                <w:sz w:val="18"/>
                <w:szCs w:val="18"/>
              </w:rPr>
            </w:pPr>
          </w:p>
        </w:tc>
        <w:tc>
          <w:tcPr>
            <w:tcW w:w="967" w:type="dxa"/>
          </w:tcPr>
          <w:p w14:paraId="7F8DDF5E" w14:textId="77777777" w:rsidR="009B21D6" w:rsidRPr="009B21D6" w:rsidRDefault="009B21D6" w:rsidP="009B21D6">
            <w:pPr>
              <w:tabs>
                <w:tab w:val="decimal" w:pos="699"/>
              </w:tabs>
              <w:spacing w:line="340" w:lineRule="exact"/>
              <w:rPr>
                <w:rFonts w:ascii="Arial" w:hAnsi="Arial" w:cs="Arial"/>
                <w:sz w:val="18"/>
                <w:szCs w:val="18"/>
              </w:rPr>
            </w:pPr>
          </w:p>
        </w:tc>
        <w:tc>
          <w:tcPr>
            <w:tcW w:w="968" w:type="dxa"/>
          </w:tcPr>
          <w:p w14:paraId="00BF0E91" w14:textId="77777777" w:rsidR="009B21D6" w:rsidRPr="00831BC5" w:rsidRDefault="009B21D6" w:rsidP="009B21D6">
            <w:pPr>
              <w:tabs>
                <w:tab w:val="decimal" w:pos="699"/>
              </w:tabs>
              <w:spacing w:line="340" w:lineRule="exact"/>
              <w:rPr>
                <w:rFonts w:ascii="Arial" w:hAnsi="Arial" w:cs="Arial"/>
                <w:sz w:val="18"/>
                <w:szCs w:val="18"/>
              </w:rPr>
            </w:pPr>
          </w:p>
        </w:tc>
        <w:tc>
          <w:tcPr>
            <w:tcW w:w="2520" w:type="dxa"/>
            <w:vAlign w:val="bottom"/>
          </w:tcPr>
          <w:p w14:paraId="3C9E7611" w14:textId="77777777" w:rsidR="009B21D6" w:rsidRPr="00831BC5" w:rsidRDefault="009B21D6" w:rsidP="009B21D6">
            <w:pPr>
              <w:spacing w:line="340" w:lineRule="exact"/>
              <w:rPr>
                <w:rFonts w:ascii="Arial" w:hAnsi="Arial" w:cs="Arial"/>
                <w:spacing w:val="-6"/>
                <w:sz w:val="18"/>
                <w:szCs w:val="18"/>
              </w:rPr>
            </w:pPr>
          </w:p>
        </w:tc>
      </w:tr>
      <w:tr w:rsidR="009B21D6" w:rsidRPr="00831BC5" w14:paraId="22FF9E56" w14:textId="77777777" w:rsidTr="0084192B">
        <w:trPr>
          <w:cantSplit/>
        </w:trPr>
        <w:tc>
          <w:tcPr>
            <w:tcW w:w="3060" w:type="dxa"/>
          </w:tcPr>
          <w:p w14:paraId="563E6283" w14:textId="7EE543F4" w:rsidR="009B21D6" w:rsidRPr="00831BC5" w:rsidRDefault="009B21D6" w:rsidP="009B21D6">
            <w:pPr>
              <w:spacing w:line="340" w:lineRule="exact"/>
              <w:ind w:left="159" w:hanging="159"/>
              <w:rPr>
                <w:rFonts w:ascii="Arial" w:hAnsi="Arial" w:cs="Arial"/>
                <w:spacing w:val="-6"/>
                <w:sz w:val="18"/>
                <w:szCs w:val="18"/>
                <w:cs/>
              </w:rPr>
            </w:pPr>
            <w:r w:rsidRPr="00831BC5">
              <w:rPr>
                <w:rFonts w:ascii="Arial" w:hAnsi="Arial" w:cs="Arial"/>
                <w:spacing w:val="-6"/>
                <w:sz w:val="18"/>
                <w:szCs w:val="18"/>
              </w:rPr>
              <w:t>Revenue from construction services</w:t>
            </w:r>
          </w:p>
        </w:tc>
        <w:tc>
          <w:tcPr>
            <w:tcW w:w="967" w:type="dxa"/>
          </w:tcPr>
          <w:p w14:paraId="32562E75" w14:textId="6CE5C655"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850,611</w:t>
            </w:r>
          </w:p>
        </w:tc>
        <w:tc>
          <w:tcPr>
            <w:tcW w:w="970" w:type="dxa"/>
          </w:tcPr>
          <w:p w14:paraId="2F410370" w14:textId="3121D7F7"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721</w:t>
            </w:r>
            <w:r w:rsidRPr="009B21D6">
              <w:rPr>
                <w:rFonts w:ascii="Arial" w:hAnsi="Arial" w:cs="Arial"/>
                <w:sz w:val="18"/>
                <w:szCs w:val="18"/>
              </w:rPr>
              <w:t>,</w:t>
            </w:r>
            <w:r w:rsidRPr="009B21D6">
              <w:rPr>
                <w:rFonts w:ascii="Arial" w:hAnsi="Arial" w:cs="Arial"/>
                <w:sz w:val="18"/>
                <w:szCs w:val="18"/>
                <w:cs/>
              </w:rPr>
              <w:t>721</w:t>
            </w:r>
          </w:p>
        </w:tc>
        <w:tc>
          <w:tcPr>
            <w:tcW w:w="967" w:type="dxa"/>
          </w:tcPr>
          <w:p w14:paraId="6C2DBDB8" w14:textId="4FCEF14D"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148,066</w:t>
            </w:r>
          </w:p>
        </w:tc>
        <w:tc>
          <w:tcPr>
            <w:tcW w:w="968" w:type="dxa"/>
          </w:tcPr>
          <w:p w14:paraId="31D43A79" w14:textId="11FF6B9B"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153</w:t>
            </w:r>
            <w:r w:rsidRPr="00831BC5">
              <w:rPr>
                <w:rFonts w:ascii="Arial" w:hAnsi="Arial" w:cs="Arial"/>
                <w:sz w:val="18"/>
                <w:szCs w:val="18"/>
              </w:rPr>
              <w:t>,</w:t>
            </w:r>
            <w:r w:rsidRPr="00831BC5">
              <w:rPr>
                <w:rFonts w:ascii="Arial" w:hAnsi="Arial" w:cs="Arial"/>
                <w:sz w:val="18"/>
                <w:szCs w:val="18"/>
                <w:cs/>
              </w:rPr>
              <w:t>853</w:t>
            </w:r>
          </w:p>
        </w:tc>
        <w:tc>
          <w:tcPr>
            <w:tcW w:w="2520" w:type="dxa"/>
          </w:tcPr>
          <w:p w14:paraId="35D40CE6" w14:textId="3DA23EE7" w:rsidR="009B21D6" w:rsidRPr="00831BC5" w:rsidRDefault="009B21D6" w:rsidP="009B21D6">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384A6FA4" w14:textId="77777777" w:rsidTr="0084192B">
        <w:trPr>
          <w:cantSplit/>
        </w:trPr>
        <w:tc>
          <w:tcPr>
            <w:tcW w:w="3060" w:type="dxa"/>
          </w:tcPr>
          <w:p w14:paraId="05456B93" w14:textId="58860EA5" w:rsidR="009B21D6" w:rsidRPr="00831BC5" w:rsidRDefault="009B21D6" w:rsidP="009B21D6">
            <w:pPr>
              <w:spacing w:line="340" w:lineRule="exact"/>
              <w:ind w:left="159" w:hanging="159"/>
              <w:rPr>
                <w:rFonts w:ascii="Arial" w:hAnsi="Arial" w:cs="Arial"/>
                <w:spacing w:val="-6"/>
                <w:sz w:val="18"/>
                <w:szCs w:val="18"/>
              </w:rPr>
            </w:pPr>
            <w:r w:rsidRPr="00831BC5">
              <w:rPr>
                <w:rFonts w:ascii="Arial" w:hAnsi="Arial" w:cs="Arial"/>
                <w:spacing w:val="-6"/>
                <w:sz w:val="18"/>
                <w:szCs w:val="18"/>
              </w:rPr>
              <w:t>Management fee income</w:t>
            </w:r>
          </w:p>
        </w:tc>
        <w:tc>
          <w:tcPr>
            <w:tcW w:w="967" w:type="dxa"/>
          </w:tcPr>
          <w:p w14:paraId="533C8CEA" w14:textId="45F69055"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1,223</w:t>
            </w:r>
          </w:p>
        </w:tc>
        <w:tc>
          <w:tcPr>
            <w:tcW w:w="970" w:type="dxa"/>
          </w:tcPr>
          <w:p w14:paraId="54F6D4C8" w14:textId="573BDA2C"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cs/>
              </w:rPr>
              <w:t>1</w:t>
            </w:r>
            <w:r w:rsidRPr="009B21D6">
              <w:rPr>
                <w:rFonts w:ascii="Arial" w:hAnsi="Arial" w:cs="Arial"/>
                <w:sz w:val="18"/>
                <w:szCs w:val="18"/>
              </w:rPr>
              <w:t>,</w:t>
            </w:r>
            <w:r w:rsidRPr="009B21D6">
              <w:rPr>
                <w:rFonts w:ascii="Arial" w:hAnsi="Arial" w:cs="Arial"/>
                <w:sz w:val="18"/>
                <w:szCs w:val="18"/>
                <w:cs/>
              </w:rPr>
              <w:t>223</w:t>
            </w:r>
          </w:p>
        </w:tc>
        <w:tc>
          <w:tcPr>
            <w:tcW w:w="967" w:type="dxa"/>
          </w:tcPr>
          <w:p w14:paraId="1C4DEC74" w14:textId="510BE430" w:rsidR="009B21D6" w:rsidRPr="009B21D6" w:rsidRDefault="009B21D6" w:rsidP="009B21D6">
            <w:pPr>
              <w:tabs>
                <w:tab w:val="decimal" w:pos="702"/>
              </w:tabs>
              <w:spacing w:line="340" w:lineRule="exact"/>
              <w:rPr>
                <w:rFonts w:ascii="Arial" w:hAnsi="Arial" w:cs="Arial"/>
                <w:sz w:val="18"/>
                <w:szCs w:val="18"/>
              </w:rPr>
            </w:pPr>
            <w:r w:rsidRPr="009B21D6">
              <w:rPr>
                <w:rFonts w:ascii="Arial" w:hAnsi="Arial" w:cs="Arial"/>
                <w:sz w:val="18"/>
                <w:szCs w:val="18"/>
              </w:rPr>
              <w:t>1,223</w:t>
            </w:r>
          </w:p>
        </w:tc>
        <w:tc>
          <w:tcPr>
            <w:tcW w:w="968" w:type="dxa"/>
          </w:tcPr>
          <w:p w14:paraId="7474D1EA" w14:textId="54D90DBA" w:rsidR="009B21D6" w:rsidRPr="00831BC5" w:rsidRDefault="009B21D6" w:rsidP="009B21D6">
            <w:pPr>
              <w:tabs>
                <w:tab w:val="decimal" w:pos="702"/>
              </w:tabs>
              <w:spacing w:line="340" w:lineRule="exact"/>
              <w:rPr>
                <w:rFonts w:ascii="Arial" w:hAnsi="Arial" w:cs="Arial"/>
                <w:sz w:val="18"/>
                <w:szCs w:val="18"/>
              </w:rPr>
            </w:pPr>
            <w:r w:rsidRPr="00831BC5">
              <w:rPr>
                <w:rFonts w:ascii="Arial" w:hAnsi="Arial" w:cs="Arial"/>
                <w:sz w:val="18"/>
                <w:szCs w:val="18"/>
                <w:cs/>
              </w:rPr>
              <w:t>1</w:t>
            </w:r>
            <w:r w:rsidRPr="00831BC5">
              <w:rPr>
                <w:rFonts w:ascii="Arial" w:hAnsi="Arial" w:cs="Arial"/>
                <w:sz w:val="18"/>
                <w:szCs w:val="18"/>
              </w:rPr>
              <w:t>,</w:t>
            </w:r>
            <w:r w:rsidRPr="00831BC5">
              <w:rPr>
                <w:rFonts w:ascii="Arial" w:hAnsi="Arial" w:cs="Arial"/>
                <w:sz w:val="18"/>
                <w:szCs w:val="18"/>
                <w:cs/>
              </w:rPr>
              <w:t>223</w:t>
            </w:r>
          </w:p>
        </w:tc>
        <w:tc>
          <w:tcPr>
            <w:tcW w:w="2520" w:type="dxa"/>
          </w:tcPr>
          <w:p w14:paraId="40A5EB8E" w14:textId="679D32E4" w:rsidR="009B21D6" w:rsidRPr="00831BC5" w:rsidRDefault="009B21D6" w:rsidP="009B21D6">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9B21D6" w:rsidRPr="00831BC5" w14:paraId="0F9CCC27" w14:textId="77777777" w:rsidTr="0084192B">
        <w:trPr>
          <w:cantSplit/>
        </w:trPr>
        <w:tc>
          <w:tcPr>
            <w:tcW w:w="3060" w:type="dxa"/>
          </w:tcPr>
          <w:p w14:paraId="436A075C" w14:textId="295C25A3" w:rsidR="009B21D6" w:rsidRPr="00831BC5" w:rsidRDefault="009B21D6" w:rsidP="009B21D6">
            <w:pPr>
              <w:spacing w:line="340" w:lineRule="exact"/>
              <w:ind w:left="159" w:hanging="159"/>
              <w:rPr>
                <w:rFonts w:ascii="Arial" w:hAnsi="Arial" w:cs="Arial"/>
                <w:spacing w:val="-6"/>
                <w:sz w:val="18"/>
                <w:szCs w:val="18"/>
              </w:rPr>
            </w:pPr>
          </w:p>
        </w:tc>
        <w:tc>
          <w:tcPr>
            <w:tcW w:w="967" w:type="dxa"/>
          </w:tcPr>
          <w:p w14:paraId="55A91E26" w14:textId="56A08589" w:rsidR="009B21D6" w:rsidRPr="00831BC5" w:rsidRDefault="009B21D6" w:rsidP="009B21D6">
            <w:pPr>
              <w:tabs>
                <w:tab w:val="decimal" w:pos="702"/>
              </w:tabs>
              <w:spacing w:line="340" w:lineRule="exact"/>
              <w:rPr>
                <w:rFonts w:ascii="Arial" w:hAnsi="Arial" w:cs="Arial"/>
                <w:sz w:val="18"/>
                <w:szCs w:val="18"/>
              </w:rPr>
            </w:pPr>
          </w:p>
        </w:tc>
        <w:tc>
          <w:tcPr>
            <w:tcW w:w="970" w:type="dxa"/>
          </w:tcPr>
          <w:p w14:paraId="53F68DD1" w14:textId="3360F322" w:rsidR="009B21D6" w:rsidRPr="00831BC5" w:rsidRDefault="009B21D6" w:rsidP="009B21D6">
            <w:pPr>
              <w:tabs>
                <w:tab w:val="decimal" w:pos="702"/>
              </w:tabs>
              <w:spacing w:line="340" w:lineRule="exact"/>
              <w:rPr>
                <w:rFonts w:ascii="Arial" w:hAnsi="Arial" w:cs="Arial"/>
                <w:sz w:val="18"/>
                <w:szCs w:val="18"/>
              </w:rPr>
            </w:pPr>
          </w:p>
        </w:tc>
        <w:tc>
          <w:tcPr>
            <w:tcW w:w="967" w:type="dxa"/>
          </w:tcPr>
          <w:p w14:paraId="34AB67FD" w14:textId="7651EA60" w:rsidR="009B21D6" w:rsidRPr="00831BC5" w:rsidRDefault="009B21D6" w:rsidP="009B21D6">
            <w:pPr>
              <w:tabs>
                <w:tab w:val="decimal" w:pos="702"/>
              </w:tabs>
              <w:spacing w:line="340" w:lineRule="exact"/>
              <w:rPr>
                <w:rFonts w:ascii="Arial" w:hAnsi="Arial" w:cs="Arial"/>
                <w:sz w:val="18"/>
                <w:szCs w:val="18"/>
              </w:rPr>
            </w:pPr>
          </w:p>
        </w:tc>
        <w:tc>
          <w:tcPr>
            <w:tcW w:w="968" w:type="dxa"/>
          </w:tcPr>
          <w:p w14:paraId="2EC11F51" w14:textId="0D55E5E3" w:rsidR="009B21D6" w:rsidRPr="00831BC5" w:rsidRDefault="009B21D6" w:rsidP="009B21D6">
            <w:pPr>
              <w:tabs>
                <w:tab w:val="decimal" w:pos="702"/>
              </w:tabs>
              <w:spacing w:line="340" w:lineRule="exact"/>
              <w:rPr>
                <w:rFonts w:ascii="Arial" w:hAnsi="Arial" w:cs="Arial"/>
                <w:sz w:val="18"/>
                <w:szCs w:val="18"/>
              </w:rPr>
            </w:pPr>
          </w:p>
        </w:tc>
        <w:tc>
          <w:tcPr>
            <w:tcW w:w="2520" w:type="dxa"/>
          </w:tcPr>
          <w:p w14:paraId="41DB2810" w14:textId="76C8B85E" w:rsidR="009B21D6" w:rsidRPr="00831BC5" w:rsidRDefault="009B21D6" w:rsidP="009B21D6">
            <w:pPr>
              <w:spacing w:line="340" w:lineRule="exact"/>
              <w:rPr>
                <w:rFonts w:ascii="Arial" w:hAnsi="Arial" w:cs="Arial"/>
                <w:spacing w:val="-6"/>
                <w:sz w:val="18"/>
                <w:szCs w:val="18"/>
              </w:rPr>
            </w:pPr>
          </w:p>
        </w:tc>
      </w:tr>
    </w:tbl>
    <w:p w14:paraId="368D4783" w14:textId="77777777" w:rsidR="008828EB" w:rsidRDefault="008828EB" w:rsidP="006A574D">
      <w:pPr>
        <w:spacing w:before="240" w:after="120" w:line="380" w:lineRule="exact"/>
        <w:ind w:left="547" w:hanging="547"/>
        <w:jc w:val="thaiDistribute"/>
        <w:rPr>
          <w:rFonts w:ascii="Arial" w:hAnsi="Arial" w:cs="Arial"/>
          <w:sz w:val="22"/>
          <w:szCs w:val="22"/>
        </w:rPr>
      </w:pPr>
    </w:p>
    <w:p w14:paraId="61FFAD17" w14:textId="77777777" w:rsidR="008828EB" w:rsidRDefault="008828EB">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6AB0" w14:textId="64FD3C50" w:rsidR="000325E2" w:rsidRPr="00C007D5" w:rsidRDefault="00086382" w:rsidP="006A574D">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0325E2" w:rsidRPr="00F63EF5">
        <w:rPr>
          <w:rFonts w:ascii="Arial" w:hAnsi="Arial" w:cs="Arial"/>
          <w:sz w:val="22"/>
          <w:szCs w:val="22"/>
        </w:rPr>
        <w:t xml:space="preserve">As at 31 </w:t>
      </w:r>
      <w:r w:rsidR="004457B9" w:rsidRPr="00F63EF5">
        <w:rPr>
          <w:rFonts w:ascii="Arial" w:hAnsi="Arial" w:cs="Arial"/>
          <w:sz w:val="22"/>
          <w:szCs w:val="22"/>
        </w:rPr>
        <w:t>December</w:t>
      </w:r>
      <w:r w:rsidR="000325E2" w:rsidRPr="00F63EF5">
        <w:rPr>
          <w:rFonts w:ascii="Arial" w:hAnsi="Arial" w:cs="Arial"/>
          <w:sz w:val="22"/>
          <w:szCs w:val="22"/>
        </w:rPr>
        <w:t xml:space="preserve"> </w:t>
      </w:r>
      <w:r w:rsidR="00755A2B">
        <w:rPr>
          <w:rFonts w:ascii="Arial" w:hAnsi="Arial" w:cs="Arial"/>
          <w:sz w:val="22"/>
          <w:szCs w:val="22"/>
        </w:rPr>
        <w:t>2024</w:t>
      </w:r>
      <w:r w:rsidR="00633CDA" w:rsidRPr="00F63EF5">
        <w:rPr>
          <w:rFonts w:ascii="Arial" w:hAnsi="Arial" w:cs="Arial"/>
          <w:sz w:val="22"/>
          <w:szCs w:val="22"/>
        </w:rPr>
        <w:t xml:space="preserve"> </w:t>
      </w:r>
      <w:r w:rsidR="000325E2" w:rsidRPr="00F63EF5">
        <w:rPr>
          <w:rFonts w:ascii="Arial" w:hAnsi="Arial" w:cs="Arial"/>
          <w:sz w:val="22"/>
          <w:szCs w:val="22"/>
        </w:rPr>
        <w:t xml:space="preserve">and </w:t>
      </w:r>
      <w:r w:rsidR="00755A2B">
        <w:rPr>
          <w:rFonts w:ascii="Arial" w:hAnsi="Arial" w:cs="Arial"/>
          <w:sz w:val="22"/>
          <w:szCs w:val="22"/>
        </w:rPr>
        <w:t>2023</w:t>
      </w:r>
      <w:r w:rsidR="000325E2" w:rsidRPr="00F63EF5">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000325E2" w:rsidRPr="00F63EF5">
        <w:rPr>
          <w:rFonts w:ascii="Arial" w:hAnsi="Arial" w:cs="Arial"/>
          <w:sz w:val="22"/>
          <w:szCs w:val="22"/>
        </w:rPr>
        <w:t>s are as follows:</w:t>
      </w:r>
    </w:p>
    <w:tbl>
      <w:tblPr>
        <w:tblW w:w="9452" w:type="dxa"/>
        <w:tblInd w:w="450" w:type="dxa"/>
        <w:tblLayout w:type="fixed"/>
        <w:tblLook w:val="04A0" w:firstRow="1" w:lastRow="0" w:firstColumn="1" w:lastColumn="0" w:noHBand="0" w:noVBand="1"/>
      </w:tblPr>
      <w:tblGrid>
        <w:gridCol w:w="4140"/>
        <w:gridCol w:w="1327"/>
        <w:gridCol w:w="1330"/>
        <w:gridCol w:w="1327"/>
        <w:gridCol w:w="1328"/>
      </w:tblGrid>
      <w:tr w:rsidR="000325E2" w:rsidRPr="00F63EF5" w14:paraId="22D66AB2" w14:textId="77777777" w:rsidTr="008828EB">
        <w:trPr>
          <w:cantSplit/>
          <w:tblHeader/>
        </w:trPr>
        <w:tc>
          <w:tcPr>
            <w:tcW w:w="9452" w:type="dxa"/>
            <w:gridSpan w:val="5"/>
            <w:vAlign w:val="bottom"/>
            <w:hideMark/>
          </w:tcPr>
          <w:p w14:paraId="22D66AB1" w14:textId="77777777" w:rsidR="000325E2" w:rsidRPr="00F63EF5" w:rsidRDefault="000325E2" w:rsidP="005025D8">
            <w:pPr>
              <w:spacing w:line="380" w:lineRule="exact"/>
              <w:jc w:val="right"/>
              <w:rPr>
                <w:rFonts w:ascii="Arial" w:hAnsi="Arial" w:cs="Arial"/>
                <w:sz w:val="18"/>
                <w:szCs w:val="18"/>
              </w:rPr>
            </w:pPr>
            <w:r w:rsidRPr="00F63EF5">
              <w:rPr>
                <w:rFonts w:ascii="Arial" w:hAnsi="Arial" w:cs="Arial"/>
                <w:sz w:val="18"/>
                <w:szCs w:val="18"/>
              </w:rPr>
              <w:t xml:space="preserve">(Unit: </w:t>
            </w:r>
            <w:r w:rsidR="00CA1A2C" w:rsidRPr="00F63EF5">
              <w:rPr>
                <w:rFonts w:ascii="Arial" w:hAnsi="Arial" w:cs="Arial"/>
                <w:sz w:val="18"/>
                <w:szCs w:val="18"/>
              </w:rPr>
              <w:t xml:space="preserve">Thousand </w:t>
            </w:r>
            <w:r w:rsidRPr="00F63EF5">
              <w:rPr>
                <w:rFonts w:ascii="Arial" w:hAnsi="Arial" w:cs="Arial"/>
                <w:sz w:val="18"/>
                <w:szCs w:val="18"/>
              </w:rPr>
              <w:t>Baht)</w:t>
            </w:r>
          </w:p>
        </w:tc>
      </w:tr>
      <w:tr w:rsidR="000325E2" w:rsidRPr="00F63EF5" w14:paraId="22D66AB8" w14:textId="77777777" w:rsidTr="008828EB">
        <w:trPr>
          <w:cantSplit/>
          <w:tblHeader/>
        </w:trPr>
        <w:tc>
          <w:tcPr>
            <w:tcW w:w="4140" w:type="dxa"/>
            <w:vAlign w:val="bottom"/>
          </w:tcPr>
          <w:p w14:paraId="22D66AB3" w14:textId="77777777" w:rsidR="000325E2" w:rsidRPr="00F63EF5" w:rsidRDefault="000325E2" w:rsidP="005025D8">
            <w:pPr>
              <w:spacing w:line="380" w:lineRule="exact"/>
              <w:jc w:val="center"/>
              <w:rPr>
                <w:rFonts w:ascii="Arial" w:hAnsi="Arial" w:cs="Arial"/>
                <w:sz w:val="18"/>
                <w:szCs w:val="18"/>
                <w:cs/>
              </w:rPr>
            </w:pPr>
          </w:p>
        </w:tc>
        <w:tc>
          <w:tcPr>
            <w:tcW w:w="2657" w:type="dxa"/>
            <w:gridSpan w:val="2"/>
            <w:vAlign w:val="bottom"/>
            <w:hideMark/>
          </w:tcPr>
          <w:p w14:paraId="22D66AB4"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22D66AB5"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22D66AB6"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2D66AB7"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0325E2" w:rsidRPr="00F63EF5" w14:paraId="22D66ABE" w14:textId="77777777" w:rsidTr="008828EB">
        <w:trPr>
          <w:cantSplit/>
          <w:tblHeader/>
        </w:trPr>
        <w:tc>
          <w:tcPr>
            <w:tcW w:w="4140" w:type="dxa"/>
            <w:vAlign w:val="bottom"/>
          </w:tcPr>
          <w:p w14:paraId="22D66AB9" w14:textId="77777777" w:rsidR="000325E2" w:rsidRPr="00F63EF5" w:rsidRDefault="000325E2" w:rsidP="005025D8">
            <w:pPr>
              <w:spacing w:line="380" w:lineRule="exact"/>
              <w:jc w:val="center"/>
              <w:rPr>
                <w:rFonts w:ascii="Arial" w:hAnsi="Arial" w:cs="Arial"/>
                <w:sz w:val="18"/>
                <w:szCs w:val="18"/>
              </w:rPr>
            </w:pPr>
          </w:p>
        </w:tc>
        <w:tc>
          <w:tcPr>
            <w:tcW w:w="1327" w:type="dxa"/>
            <w:vAlign w:val="bottom"/>
            <w:hideMark/>
          </w:tcPr>
          <w:p w14:paraId="22D66ABA" w14:textId="663CD10E" w:rsidR="000325E2" w:rsidRPr="00F63EF5" w:rsidRDefault="00755A2B" w:rsidP="005025D8">
            <w:pPr>
              <w:spacing w:line="380" w:lineRule="exact"/>
              <w:jc w:val="center"/>
              <w:rPr>
                <w:rFonts w:ascii="Arial" w:hAnsi="Arial" w:cs="Arial"/>
                <w:sz w:val="18"/>
                <w:szCs w:val="18"/>
                <w:u w:val="single"/>
              </w:rPr>
            </w:pPr>
            <w:r>
              <w:rPr>
                <w:rFonts w:ascii="Arial" w:hAnsi="Arial" w:cs="Arial"/>
                <w:spacing w:val="-3"/>
                <w:sz w:val="18"/>
                <w:szCs w:val="18"/>
                <w:u w:val="single"/>
              </w:rPr>
              <w:t>2024</w:t>
            </w:r>
          </w:p>
        </w:tc>
        <w:tc>
          <w:tcPr>
            <w:tcW w:w="1330" w:type="dxa"/>
            <w:vAlign w:val="bottom"/>
            <w:hideMark/>
          </w:tcPr>
          <w:p w14:paraId="22D66ABB" w14:textId="255C5312" w:rsidR="000325E2" w:rsidRPr="00F63EF5" w:rsidRDefault="00755A2B" w:rsidP="005025D8">
            <w:pPr>
              <w:spacing w:line="380" w:lineRule="exact"/>
              <w:jc w:val="center"/>
              <w:rPr>
                <w:rFonts w:ascii="Arial" w:hAnsi="Arial" w:cs="Arial"/>
                <w:sz w:val="18"/>
                <w:szCs w:val="18"/>
                <w:u w:val="single"/>
              </w:rPr>
            </w:pPr>
            <w:r>
              <w:rPr>
                <w:rFonts w:ascii="Arial" w:hAnsi="Arial" w:cs="Arial"/>
                <w:spacing w:val="-3"/>
                <w:sz w:val="18"/>
                <w:szCs w:val="18"/>
                <w:u w:val="single"/>
              </w:rPr>
              <w:t>2023</w:t>
            </w:r>
          </w:p>
        </w:tc>
        <w:tc>
          <w:tcPr>
            <w:tcW w:w="1327" w:type="dxa"/>
            <w:vAlign w:val="bottom"/>
            <w:hideMark/>
          </w:tcPr>
          <w:p w14:paraId="22D66ABC" w14:textId="430D3378" w:rsidR="000325E2" w:rsidRPr="00F63EF5" w:rsidRDefault="00755A2B" w:rsidP="005025D8">
            <w:pPr>
              <w:spacing w:line="380" w:lineRule="exact"/>
              <w:jc w:val="center"/>
              <w:rPr>
                <w:rFonts w:ascii="Arial" w:hAnsi="Arial" w:cs="Arial"/>
                <w:sz w:val="18"/>
                <w:szCs w:val="18"/>
                <w:u w:val="single"/>
              </w:rPr>
            </w:pPr>
            <w:r>
              <w:rPr>
                <w:rFonts w:ascii="Arial" w:hAnsi="Arial" w:cs="Arial"/>
                <w:spacing w:val="-3"/>
                <w:sz w:val="18"/>
                <w:szCs w:val="18"/>
                <w:u w:val="single"/>
              </w:rPr>
              <w:t>2024</w:t>
            </w:r>
          </w:p>
        </w:tc>
        <w:tc>
          <w:tcPr>
            <w:tcW w:w="1328" w:type="dxa"/>
            <w:vAlign w:val="bottom"/>
            <w:hideMark/>
          </w:tcPr>
          <w:p w14:paraId="22D66ABD" w14:textId="268A6D3C" w:rsidR="000325E2" w:rsidRPr="00F63EF5" w:rsidRDefault="00755A2B" w:rsidP="005025D8">
            <w:pPr>
              <w:spacing w:line="380" w:lineRule="exact"/>
              <w:jc w:val="center"/>
              <w:rPr>
                <w:rFonts w:ascii="Arial" w:hAnsi="Arial" w:cs="Arial"/>
                <w:sz w:val="18"/>
                <w:szCs w:val="18"/>
                <w:u w:val="single"/>
              </w:rPr>
            </w:pPr>
            <w:r>
              <w:rPr>
                <w:rFonts w:ascii="Arial" w:hAnsi="Arial" w:cs="Arial"/>
                <w:spacing w:val="-3"/>
                <w:sz w:val="18"/>
                <w:szCs w:val="18"/>
                <w:u w:val="single"/>
              </w:rPr>
              <w:t>2023</w:t>
            </w:r>
          </w:p>
        </w:tc>
      </w:tr>
      <w:tr w:rsidR="00CE779F" w:rsidRPr="00CE779F" w14:paraId="22D66AC2" w14:textId="77777777" w:rsidTr="008828EB">
        <w:trPr>
          <w:cantSplit/>
        </w:trPr>
        <w:tc>
          <w:tcPr>
            <w:tcW w:w="6797" w:type="dxa"/>
            <w:gridSpan w:val="3"/>
            <w:vAlign w:val="bottom"/>
          </w:tcPr>
          <w:p w14:paraId="22D66ABF" w14:textId="5F602BC5" w:rsidR="00CE779F" w:rsidRPr="00CE779F" w:rsidRDefault="00CE779F" w:rsidP="005025D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B613B7">
              <w:rPr>
                <w:rFonts w:ascii="Arial" w:hAnsi="Arial" w:cs="Browallia New"/>
                <w:spacing w:val="-2"/>
                <w:sz w:val="18"/>
                <w:szCs w:val="22"/>
              </w:rPr>
              <w:t>8</w:t>
            </w:r>
            <w:r w:rsidRPr="00CE779F">
              <w:rPr>
                <w:rFonts w:ascii="Arial" w:hAnsi="Arial" w:cs="Arial"/>
                <w:spacing w:val="-2"/>
                <w:sz w:val="18"/>
                <w:szCs w:val="18"/>
              </w:rPr>
              <w:t>)</w:t>
            </w:r>
          </w:p>
        </w:tc>
        <w:tc>
          <w:tcPr>
            <w:tcW w:w="1327" w:type="dxa"/>
            <w:vAlign w:val="bottom"/>
          </w:tcPr>
          <w:p w14:paraId="22D66AC0" w14:textId="77777777" w:rsidR="00CE779F" w:rsidRPr="00CE779F" w:rsidRDefault="00CE779F" w:rsidP="005025D8">
            <w:pPr>
              <w:tabs>
                <w:tab w:val="decimal" w:pos="972"/>
              </w:tabs>
              <w:spacing w:line="380" w:lineRule="exact"/>
              <w:rPr>
                <w:rFonts w:ascii="Arial" w:hAnsi="Arial" w:cs="Arial"/>
                <w:sz w:val="18"/>
                <w:szCs w:val="18"/>
              </w:rPr>
            </w:pPr>
          </w:p>
        </w:tc>
        <w:tc>
          <w:tcPr>
            <w:tcW w:w="1328" w:type="dxa"/>
            <w:vAlign w:val="bottom"/>
          </w:tcPr>
          <w:p w14:paraId="22D66AC1" w14:textId="77777777" w:rsidR="00CE779F" w:rsidRPr="00CE779F" w:rsidRDefault="00CE779F" w:rsidP="005025D8">
            <w:pPr>
              <w:tabs>
                <w:tab w:val="decimal" w:pos="972"/>
              </w:tabs>
              <w:spacing w:line="380" w:lineRule="exact"/>
              <w:rPr>
                <w:rFonts w:ascii="Arial" w:hAnsi="Arial" w:cs="Arial"/>
                <w:sz w:val="18"/>
                <w:szCs w:val="18"/>
              </w:rPr>
            </w:pPr>
          </w:p>
        </w:tc>
      </w:tr>
      <w:tr w:rsidR="00755A2B" w:rsidRPr="00F63EF5" w14:paraId="02486B0A" w14:textId="77777777" w:rsidTr="008828EB">
        <w:trPr>
          <w:cantSplit/>
        </w:trPr>
        <w:tc>
          <w:tcPr>
            <w:tcW w:w="4140" w:type="dxa"/>
            <w:vAlign w:val="bottom"/>
          </w:tcPr>
          <w:p w14:paraId="4FFAC3A9" w14:textId="481A09CF" w:rsidR="00755A2B" w:rsidRDefault="00755A2B" w:rsidP="00755A2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vAlign w:val="bottom"/>
          </w:tcPr>
          <w:p w14:paraId="62311D7C" w14:textId="1125F21E" w:rsidR="00755A2B" w:rsidRPr="009B21D6" w:rsidRDefault="005955EC" w:rsidP="00755A2B">
            <w:pPr>
              <w:tabs>
                <w:tab w:val="decimal" w:pos="972"/>
              </w:tabs>
              <w:spacing w:line="380" w:lineRule="exact"/>
              <w:rPr>
                <w:rFonts w:ascii="Arial" w:hAnsi="Arial" w:cstheme="minorBidi"/>
                <w:sz w:val="18"/>
                <w:szCs w:val="18"/>
              </w:rPr>
            </w:pPr>
            <w:r w:rsidRPr="009B21D6">
              <w:rPr>
                <w:rFonts w:ascii="Arial" w:hAnsi="Arial" w:cstheme="minorBidi"/>
                <w:sz w:val="18"/>
                <w:szCs w:val="18"/>
              </w:rPr>
              <w:t>-</w:t>
            </w:r>
          </w:p>
        </w:tc>
        <w:tc>
          <w:tcPr>
            <w:tcW w:w="1330" w:type="dxa"/>
            <w:vAlign w:val="bottom"/>
          </w:tcPr>
          <w:p w14:paraId="1144F7E4" w14:textId="65224BC9" w:rsidR="00755A2B" w:rsidRPr="009B21D6" w:rsidRDefault="00755A2B" w:rsidP="00755A2B">
            <w:pPr>
              <w:tabs>
                <w:tab w:val="decimal" w:pos="972"/>
              </w:tabs>
              <w:spacing w:line="380" w:lineRule="exact"/>
              <w:rPr>
                <w:rFonts w:ascii="Arial" w:hAnsi="Arial" w:cs="Arial"/>
                <w:sz w:val="18"/>
                <w:szCs w:val="18"/>
              </w:rPr>
            </w:pPr>
            <w:r w:rsidRPr="009B21D6">
              <w:rPr>
                <w:rFonts w:ascii="Arial" w:hAnsi="Arial" w:cs="Arial"/>
                <w:sz w:val="18"/>
                <w:szCs w:val="18"/>
                <w:cs/>
              </w:rPr>
              <w:t>-</w:t>
            </w:r>
          </w:p>
        </w:tc>
        <w:tc>
          <w:tcPr>
            <w:tcW w:w="1327" w:type="dxa"/>
            <w:vAlign w:val="bottom"/>
          </w:tcPr>
          <w:p w14:paraId="1DE69124" w14:textId="743CB52B" w:rsidR="00755A2B" w:rsidRPr="009B21D6" w:rsidRDefault="00464B7E" w:rsidP="00755A2B">
            <w:pPr>
              <w:tabs>
                <w:tab w:val="decimal" w:pos="972"/>
              </w:tabs>
              <w:spacing w:line="380" w:lineRule="exact"/>
              <w:rPr>
                <w:rFonts w:ascii="Arial" w:hAnsi="Arial" w:cs="Arial"/>
                <w:sz w:val="18"/>
                <w:szCs w:val="18"/>
              </w:rPr>
            </w:pPr>
            <w:r w:rsidRPr="009B21D6">
              <w:rPr>
                <w:rFonts w:ascii="Arial" w:hAnsi="Arial" w:cs="Arial"/>
                <w:sz w:val="18"/>
                <w:szCs w:val="18"/>
              </w:rPr>
              <w:t>81,095</w:t>
            </w:r>
          </w:p>
        </w:tc>
        <w:tc>
          <w:tcPr>
            <w:tcW w:w="1328" w:type="dxa"/>
            <w:vAlign w:val="bottom"/>
          </w:tcPr>
          <w:p w14:paraId="315AC51B" w14:textId="37DE3BD1" w:rsidR="00755A2B" w:rsidRPr="004541CC" w:rsidRDefault="00755A2B" w:rsidP="00755A2B">
            <w:pPr>
              <w:tabs>
                <w:tab w:val="decimal" w:pos="972"/>
              </w:tabs>
              <w:spacing w:line="380" w:lineRule="exact"/>
              <w:rPr>
                <w:rFonts w:ascii="Arial" w:hAnsi="Arial" w:cs="Arial"/>
                <w:sz w:val="18"/>
                <w:szCs w:val="18"/>
              </w:rPr>
            </w:pPr>
            <w:r w:rsidRPr="00436E3B">
              <w:rPr>
                <w:rFonts w:ascii="Arial" w:hAnsi="Arial" w:cs="Arial"/>
                <w:sz w:val="18"/>
                <w:szCs w:val="18"/>
                <w:cs/>
              </w:rPr>
              <w:t>61</w:t>
            </w:r>
            <w:r w:rsidRPr="00436E3B">
              <w:rPr>
                <w:rFonts w:ascii="Arial" w:hAnsi="Arial" w:cs="Arial"/>
                <w:sz w:val="18"/>
                <w:szCs w:val="18"/>
              </w:rPr>
              <w:t>,</w:t>
            </w:r>
            <w:r w:rsidRPr="00436E3B">
              <w:rPr>
                <w:rFonts w:ascii="Arial" w:hAnsi="Arial" w:cs="Arial"/>
                <w:sz w:val="18"/>
                <w:szCs w:val="18"/>
                <w:cs/>
              </w:rPr>
              <w:t>905</w:t>
            </w:r>
          </w:p>
        </w:tc>
      </w:tr>
      <w:tr w:rsidR="00755A2B" w:rsidRPr="00F63EF5" w14:paraId="2F412F75" w14:textId="77777777" w:rsidTr="008828EB">
        <w:trPr>
          <w:cantSplit/>
        </w:trPr>
        <w:tc>
          <w:tcPr>
            <w:tcW w:w="4140" w:type="dxa"/>
            <w:vAlign w:val="bottom"/>
          </w:tcPr>
          <w:p w14:paraId="27003515" w14:textId="51AD68A0" w:rsidR="00755A2B" w:rsidRDefault="00755A2B" w:rsidP="00755A2B">
            <w:pPr>
              <w:spacing w:line="380" w:lineRule="exact"/>
              <w:ind w:left="173" w:hanging="173"/>
              <w:rPr>
                <w:rFonts w:ascii="Arial" w:hAnsi="Arial" w:cs="Arial"/>
                <w:sz w:val="18"/>
                <w:szCs w:val="18"/>
              </w:rPr>
            </w:pPr>
            <w:r>
              <w:rPr>
                <w:rFonts w:ascii="Arial" w:hAnsi="Arial" w:cs="Arial"/>
                <w:sz w:val="18"/>
                <w:szCs w:val="18"/>
              </w:rPr>
              <w:t xml:space="preserve">  </w:t>
            </w:r>
            <w:r w:rsidRPr="00B5248D">
              <w:rPr>
                <w:rFonts w:ascii="Arial" w:hAnsi="Arial" w:cs="Arial"/>
                <w:sz w:val="18"/>
                <w:szCs w:val="18"/>
              </w:rPr>
              <w:t>Related companies (by common directors)</w:t>
            </w:r>
          </w:p>
        </w:tc>
        <w:tc>
          <w:tcPr>
            <w:tcW w:w="1327" w:type="dxa"/>
            <w:vAlign w:val="bottom"/>
          </w:tcPr>
          <w:p w14:paraId="4E012BB6" w14:textId="22C59C45" w:rsidR="00755A2B" w:rsidRPr="009B21D6" w:rsidRDefault="005955EC" w:rsidP="00755A2B">
            <w:pPr>
              <w:tabs>
                <w:tab w:val="decimal" w:pos="972"/>
              </w:tabs>
              <w:spacing w:line="380" w:lineRule="exact"/>
              <w:rPr>
                <w:rFonts w:ascii="Arial" w:hAnsi="Arial" w:cs="Arial"/>
                <w:sz w:val="18"/>
                <w:szCs w:val="18"/>
              </w:rPr>
            </w:pPr>
            <w:r w:rsidRPr="009B21D6">
              <w:rPr>
                <w:rFonts w:ascii="Arial" w:hAnsi="Arial" w:cs="Arial"/>
                <w:sz w:val="18"/>
                <w:szCs w:val="18"/>
              </w:rPr>
              <w:t>3,</w:t>
            </w:r>
            <w:r w:rsidR="00464B7E" w:rsidRPr="009B21D6">
              <w:rPr>
                <w:rFonts w:ascii="Arial" w:hAnsi="Arial" w:cs="Arial"/>
                <w:sz w:val="18"/>
                <w:szCs w:val="18"/>
              </w:rPr>
              <w:t>449</w:t>
            </w:r>
          </w:p>
        </w:tc>
        <w:tc>
          <w:tcPr>
            <w:tcW w:w="1330" w:type="dxa"/>
            <w:vAlign w:val="bottom"/>
          </w:tcPr>
          <w:p w14:paraId="1DF6D117" w14:textId="0C4F9D48" w:rsidR="00755A2B" w:rsidRPr="009B21D6" w:rsidRDefault="00755A2B" w:rsidP="00755A2B">
            <w:pPr>
              <w:tabs>
                <w:tab w:val="decimal" w:pos="972"/>
              </w:tabs>
              <w:spacing w:line="380" w:lineRule="exact"/>
              <w:rPr>
                <w:rFonts w:ascii="Arial" w:hAnsi="Arial" w:cs="Arial"/>
                <w:sz w:val="18"/>
                <w:szCs w:val="18"/>
              </w:rPr>
            </w:pPr>
            <w:r w:rsidRPr="009B21D6">
              <w:rPr>
                <w:rFonts w:ascii="Arial" w:hAnsi="Arial" w:cs="Arial"/>
                <w:sz w:val="18"/>
                <w:szCs w:val="18"/>
                <w:cs/>
              </w:rPr>
              <w:t>1</w:t>
            </w:r>
            <w:r w:rsidRPr="009B21D6">
              <w:rPr>
                <w:rFonts w:ascii="Arial" w:hAnsi="Arial" w:cs="Arial"/>
                <w:sz w:val="18"/>
                <w:szCs w:val="18"/>
              </w:rPr>
              <w:t>,</w:t>
            </w:r>
            <w:r w:rsidRPr="009B21D6">
              <w:rPr>
                <w:rFonts w:ascii="Arial" w:hAnsi="Arial" w:cs="Arial"/>
                <w:sz w:val="18"/>
                <w:szCs w:val="18"/>
                <w:cs/>
              </w:rPr>
              <w:t>577</w:t>
            </w:r>
          </w:p>
        </w:tc>
        <w:tc>
          <w:tcPr>
            <w:tcW w:w="1327" w:type="dxa"/>
            <w:vAlign w:val="bottom"/>
          </w:tcPr>
          <w:p w14:paraId="20C02F62" w14:textId="57FF3A51" w:rsidR="00755A2B" w:rsidRPr="009B21D6" w:rsidRDefault="00464B7E" w:rsidP="00755A2B">
            <w:pPr>
              <w:tabs>
                <w:tab w:val="decimal" w:pos="972"/>
              </w:tabs>
              <w:spacing w:line="380" w:lineRule="exact"/>
              <w:rPr>
                <w:rFonts w:ascii="Arial" w:hAnsi="Arial" w:cstheme="minorBidi"/>
                <w:sz w:val="18"/>
                <w:szCs w:val="18"/>
              </w:rPr>
            </w:pPr>
            <w:r w:rsidRPr="009B21D6">
              <w:rPr>
                <w:rFonts w:ascii="Arial" w:hAnsi="Arial" w:cstheme="minorBidi"/>
                <w:sz w:val="18"/>
                <w:szCs w:val="18"/>
              </w:rPr>
              <w:t>-</w:t>
            </w:r>
          </w:p>
        </w:tc>
        <w:tc>
          <w:tcPr>
            <w:tcW w:w="1328" w:type="dxa"/>
            <w:vAlign w:val="bottom"/>
          </w:tcPr>
          <w:p w14:paraId="07E675C8" w14:textId="7A899B0E" w:rsidR="00755A2B" w:rsidRPr="00B02C3B" w:rsidRDefault="00755A2B" w:rsidP="00755A2B">
            <w:pPr>
              <w:tabs>
                <w:tab w:val="decimal" w:pos="972"/>
              </w:tabs>
              <w:spacing w:line="380" w:lineRule="exact"/>
              <w:rPr>
                <w:rFonts w:ascii="Arial" w:hAnsi="Arial" w:cs="Arial"/>
                <w:sz w:val="18"/>
                <w:szCs w:val="18"/>
              </w:rPr>
            </w:pPr>
            <w:r w:rsidRPr="00436E3B">
              <w:rPr>
                <w:rFonts w:ascii="Arial" w:hAnsi="Arial" w:cs="Arial"/>
                <w:sz w:val="18"/>
                <w:szCs w:val="18"/>
                <w:cs/>
              </w:rPr>
              <w:t>-</w:t>
            </w:r>
          </w:p>
        </w:tc>
      </w:tr>
      <w:tr w:rsidR="00755A2B" w:rsidRPr="00F63EF5" w14:paraId="26471BAB" w14:textId="77777777" w:rsidTr="008828EB">
        <w:trPr>
          <w:cantSplit/>
        </w:trPr>
        <w:tc>
          <w:tcPr>
            <w:tcW w:w="4140" w:type="dxa"/>
            <w:vAlign w:val="bottom"/>
          </w:tcPr>
          <w:p w14:paraId="488FFDEC" w14:textId="4E3084D9" w:rsidR="00755A2B" w:rsidRDefault="00755A2B" w:rsidP="00755A2B">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vAlign w:val="bottom"/>
          </w:tcPr>
          <w:p w14:paraId="570D1AE1" w14:textId="0FAB3736" w:rsidR="00755A2B" w:rsidRPr="009B21D6" w:rsidRDefault="00464B7E" w:rsidP="00755A2B">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10,526</w:t>
            </w:r>
          </w:p>
        </w:tc>
        <w:tc>
          <w:tcPr>
            <w:tcW w:w="1330" w:type="dxa"/>
            <w:vAlign w:val="bottom"/>
          </w:tcPr>
          <w:p w14:paraId="2CCD02E8" w14:textId="05953049" w:rsidR="00755A2B" w:rsidRPr="009B21D6" w:rsidRDefault="00755A2B" w:rsidP="00755A2B">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cs/>
              </w:rPr>
              <w:t>9</w:t>
            </w:r>
            <w:r w:rsidRPr="009B21D6">
              <w:rPr>
                <w:rFonts w:ascii="Arial" w:hAnsi="Arial" w:cs="Arial"/>
                <w:sz w:val="18"/>
                <w:szCs w:val="18"/>
              </w:rPr>
              <w:t>,</w:t>
            </w:r>
            <w:r w:rsidRPr="009B21D6">
              <w:rPr>
                <w:rFonts w:ascii="Arial" w:hAnsi="Arial" w:cs="Arial"/>
                <w:sz w:val="18"/>
                <w:szCs w:val="18"/>
                <w:cs/>
              </w:rPr>
              <w:t>265</w:t>
            </w:r>
          </w:p>
        </w:tc>
        <w:tc>
          <w:tcPr>
            <w:tcW w:w="1327" w:type="dxa"/>
            <w:vAlign w:val="bottom"/>
          </w:tcPr>
          <w:p w14:paraId="4FF5379A" w14:textId="077DA417" w:rsidR="00755A2B" w:rsidRPr="009B21D6" w:rsidRDefault="00464B7E" w:rsidP="00755A2B">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9,809</w:t>
            </w:r>
          </w:p>
        </w:tc>
        <w:tc>
          <w:tcPr>
            <w:tcW w:w="1328" w:type="dxa"/>
            <w:vAlign w:val="bottom"/>
          </w:tcPr>
          <w:p w14:paraId="0D62E710" w14:textId="2033CBAA" w:rsidR="00755A2B" w:rsidRPr="004541CC" w:rsidRDefault="00755A2B" w:rsidP="00755A2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r>
      <w:tr w:rsidR="00755A2B" w:rsidRPr="00F63EF5" w14:paraId="0058CF11" w14:textId="77777777" w:rsidTr="008828EB">
        <w:trPr>
          <w:cantSplit/>
        </w:trPr>
        <w:tc>
          <w:tcPr>
            <w:tcW w:w="4140" w:type="dxa"/>
            <w:vAlign w:val="bottom"/>
            <w:hideMark/>
          </w:tcPr>
          <w:p w14:paraId="31172147" w14:textId="4E3C8E89" w:rsidR="00755A2B" w:rsidRPr="00F63EF5" w:rsidRDefault="00755A2B" w:rsidP="00755A2B">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vAlign w:val="bottom"/>
          </w:tcPr>
          <w:p w14:paraId="5F646CD8" w14:textId="3A4EFE38" w:rsidR="00755A2B" w:rsidRPr="009B21D6" w:rsidRDefault="00464B7E" w:rsidP="00755A2B">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13,975</w:t>
            </w:r>
          </w:p>
        </w:tc>
        <w:tc>
          <w:tcPr>
            <w:tcW w:w="1330" w:type="dxa"/>
            <w:vAlign w:val="bottom"/>
          </w:tcPr>
          <w:p w14:paraId="2AB08252" w14:textId="48BF4FA4" w:rsidR="00755A2B" w:rsidRPr="009B21D6" w:rsidRDefault="00755A2B" w:rsidP="00755A2B">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cs/>
              </w:rPr>
              <w:t>10</w:t>
            </w:r>
            <w:r w:rsidRPr="009B21D6">
              <w:rPr>
                <w:rFonts w:ascii="Arial" w:hAnsi="Arial" w:cs="Arial"/>
                <w:sz w:val="18"/>
                <w:szCs w:val="18"/>
              </w:rPr>
              <w:t>,</w:t>
            </w:r>
            <w:r w:rsidRPr="009B21D6">
              <w:rPr>
                <w:rFonts w:ascii="Arial" w:hAnsi="Arial" w:cs="Arial"/>
                <w:sz w:val="18"/>
                <w:szCs w:val="18"/>
                <w:cs/>
              </w:rPr>
              <w:t>842</w:t>
            </w:r>
          </w:p>
        </w:tc>
        <w:tc>
          <w:tcPr>
            <w:tcW w:w="1327" w:type="dxa"/>
            <w:vAlign w:val="bottom"/>
          </w:tcPr>
          <w:p w14:paraId="50845430" w14:textId="15CF929A" w:rsidR="00755A2B" w:rsidRPr="009B21D6" w:rsidRDefault="00464B7E" w:rsidP="00755A2B">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90,904</w:t>
            </w:r>
          </w:p>
        </w:tc>
        <w:tc>
          <w:tcPr>
            <w:tcW w:w="1328" w:type="dxa"/>
            <w:vAlign w:val="bottom"/>
            <w:hideMark/>
          </w:tcPr>
          <w:p w14:paraId="7F9E8B74" w14:textId="1E1A20BD" w:rsidR="00755A2B" w:rsidRPr="002852E2" w:rsidRDefault="00755A2B" w:rsidP="00755A2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71</w:t>
            </w:r>
            <w:r w:rsidRPr="00436E3B">
              <w:rPr>
                <w:rFonts w:ascii="Arial" w:hAnsi="Arial" w:cs="Arial"/>
                <w:sz w:val="18"/>
                <w:szCs w:val="18"/>
              </w:rPr>
              <w:t>,</w:t>
            </w:r>
            <w:r w:rsidRPr="00436E3B">
              <w:rPr>
                <w:rFonts w:ascii="Arial" w:hAnsi="Arial" w:cs="Arial"/>
                <w:sz w:val="18"/>
                <w:szCs w:val="18"/>
                <w:cs/>
              </w:rPr>
              <w:t>170</w:t>
            </w:r>
          </w:p>
        </w:tc>
      </w:tr>
      <w:tr w:rsidR="00755A2B" w:rsidRPr="00F63EF5" w14:paraId="5EACFC9E" w14:textId="77777777" w:rsidTr="008828EB">
        <w:trPr>
          <w:cantSplit/>
        </w:trPr>
        <w:tc>
          <w:tcPr>
            <w:tcW w:w="4140" w:type="dxa"/>
            <w:vAlign w:val="bottom"/>
          </w:tcPr>
          <w:p w14:paraId="7C1C56D0" w14:textId="77777777" w:rsidR="00755A2B" w:rsidRDefault="00755A2B" w:rsidP="00755A2B">
            <w:pPr>
              <w:spacing w:line="380" w:lineRule="exact"/>
              <w:ind w:left="173" w:hanging="173"/>
              <w:rPr>
                <w:rFonts w:ascii="Arial" w:hAnsi="Arial" w:cs="Arial"/>
                <w:sz w:val="18"/>
                <w:szCs w:val="18"/>
              </w:rPr>
            </w:pPr>
          </w:p>
        </w:tc>
        <w:tc>
          <w:tcPr>
            <w:tcW w:w="1327" w:type="dxa"/>
          </w:tcPr>
          <w:p w14:paraId="663B56A8" w14:textId="77777777" w:rsidR="00755A2B" w:rsidRPr="009B21D6" w:rsidRDefault="00755A2B" w:rsidP="00755A2B">
            <w:pPr>
              <w:tabs>
                <w:tab w:val="decimal" w:pos="972"/>
              </w:tabs>
              <w:spacing w:line="380" w:lineRule="exact"/>
              <w:rPr>
                <w:rFonts w:ascii="Arial" w:hAnsi="Arial" w:cs="Arial"/>
                <w:sz w:val="18"/>
                <w:szCs w:val="18"/>
              </w:rPr>
            </w:pPr>
          </w:p>
        </w:tc>
        <w:tc>
          <w:tcPr>
            <w:tcW w:w="1330" w:type="dxa"/>
          </w:tcPr>
          <w:p w14:paraId="0D7856DB" w14:textId="77777777" w:rsidR="00755A2B" w:rsidRPr="009B21D6" w:rsidRDefault="00755A2B" w:rsidP="00755A2B">
            <w:pPr>
              <w:tabs>
                <w:tab w:val="decimal" w:pos="972"/>
              </w:tabs>
              <w:spacing w:line="380" w:lineRule="exact"/>
              <w:rPr>
                <w:rFonts w:ascii="Arial" w:hAnsi="Arial" w:cs="Arial"/>
                <w:sz w:val="18"/>
                <w:szCs w:val="18"/>
              </w:rPr>
            </w:pPr>
          </w:p>
        </w:tc>
        <w:tc>
          <w:tcPr>
            <w:tcW w:w="1327" w:type="dxa"/>
          </w:tcPr>
          <w:p w14:paraId="5CA8D1A5" w14:textId="77777777" w:rsidR="00755A2B" w:rsidRPr="009B21D6" w:rsidRDefault="00755A2B" w:rsidP="00755A2B">
            <w:pPr>
              <w:tabs>
                <w:tab w:val="decimal" w:pos="972"/>
              </w:tabs>
              <w:spacing w:line="380" w:lineRule="exact"/>
              <w:rPr>
                <w:rFonts w:ascii="Arial" w:hAnsi="Arial" w:cs="Arial"/>
                <w:sz w:val="18"/>
                <w:szCs w:val="18"/>
              </w:rPr>
            </w:pPr>
          </w:p>
        </w:tc>
        <w:tc>
          <w:tcPr>
            <w:tcW w:w="1328" w:type="dxa"/>
          </w:tcPr>
          <w:p w14:paraId="537F88B9" w14:textId="77777777" w:rsidR="00755A2B" w:rsidRPr="004541CC" w:rsidRDefault="00755A2B" w:rsidP="00755A2B">
            <w:pPr>
              <w:tabs>
                <w:tab w:val="decimal" w:pos="972"/>
              </w:tabs>
              <w:spacing w:line="380" w:lineRule="exact"/>
              <w:rPr>
                <w:rFonts w:ascii="Arial" w:hAnsi="Arial" w:cs="Arial"/>
                <w:sz w:val="18"/>
                <w:szCs w:val="18"/>
              </w:rPr>
            </w:pPr>
          </w:p>
        </w:tc>
      </w:tr>
      <w:tr w:rsidR="00755A2B" w:rsidRPr="00CE779F" w14:paraId="22D66B00" w14:textId="77777777" w:rsidTr="008828EB">
        <w:trPr>
          <w:cantSplit/>
        </w:trPr>
        <w:tc>
          <w:tcPr>
            <w:tcW w:w="6797" w:type="dxa"/>
            <w:gridSpan w:val="3"/>
            <w:vAlign w:val="bottom"/>
          </w:tcPr>
          <w:p w14:paraId="22D66AFD" w14:textId="40BC70F7" w:rsidR="00755A2B" w:rsidRPr="00CE779F" w:rsidRDefault="00755A2B" w:rsidP="00755A2B">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w:t>
            </w:r>
            <w:r>
              <w:rPr>
                <w:rFonts w:ascii="Arial" w:hAnsi="Arial" w:cs="Arial"/>
                <w:sz w:val="18"/>
                <w:szCs w:val="18"/>
              </w:rPr>
              <w:t>19</w:t>
            </w:r>
            <w:r w:rsidRPr="00202996">
              <w:rPr>
                <w:rFonts w:ascii="Arial" w:hAnsi="Arial" w:cs="Arial"/>
                <w:sz w:val="18"/>
                <w:szCs w:val="18"/>
              </w:rPr>
              <w:t>)</w:t>
            </w:r>
          </w:p>
        </w:tc>
        <w:tc>
          <w:tcPr>
            <w:tcW w:w="1327" w:type="dxa"/>
            <w:vAlign w:val="bottom"/>
          </w:tcPr>
          <w:p w14:paraId="22D66AFE" w14:textId="77777777" w:rsidR="00755A2B" w:rsidRPr="00CE779F" w:rsidRDefault="00755A2B" w:rsidP="00755A2B">
            <w:pPr>
              <w:tabs>
                <w:tab w:val="decimal" w:pos="972"/>
              </w:tabs>
              <w:spacing w:line="380" w:lineRule="exact"/>
              <w:rPr>
                <w:rFonts w:ascii="Arial" w:hAnsi="Arial" w:cs="Arial"/>
                <w:sz w:val="18"/>
                <w:szCs w:val="18"/>
              </w:rPr>
            </w:pPr>
          </w:p>
        </w:tc>
        <w:tc>
          <w:tcPr>
            <w:tcW w:w="1328" w:type="dxa"/>
            <w:vAlign w:val="bottom"/>
          </w:tcPr>
          <w:p w14:paraId="22D66AFF" w14:textId="77777777" w:rsidR="00755A2B" w:rsidRPr="00CE779F" w:rsidRDefault="00755A2B" w:rsidP="00755A2B">
            <w:pPr>
              <w:tabs>
                <w:tab w:val="decimal" w:pos="972"/>
              </w:tabs>
              <w:spacing w:line="380" w:lineRule="exact"/>
              <w:rPr>
                <w:rFonts w:ascii="Arial" w:hAnsi="Arial" w:cs="Arial"/>
                <w:sz w:val="18"/>
                <w:szCs w:val="18"/>
              </w:rPr>
            </w:pPr>
          </w:p>
        </w:tc>
      </w:tr>
      <w:tr w:rsidR="00755A2B" w:rsidRPr="00F63EF5" w14:paraId="22D66B06" w14:textId="77777777" w:rsidTr="008828EB">
        <w:trPr>
          <w:cantSplit/>
        </w:trPr>
        <w:tc>
          <w:tcPr>
            <w:tcW w:w="4140" w:type="dxa"/>
            <w:vAlign w:val="bottom"/>
            <w:hideMark/>
          </w:tcPr>
          <w:p w14:paraId="22D66B01" w14:textId="77777777" w:rsidR="00755A2B" w:rsidRPr="00F63EF5" w:rsidRDefault="00755A2B" w:rsidP="00755A2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2D66B02" w14:textId="0FDE2622" w:rsidR="00755A2B" w:rsidRPr="009B21D6" w:rsidRDefault="00777247" w:rsidP="00777247">
            <w:pPr>
              <w:tabs>
                <w:tab w:val="decimal" w:pos="972"/>
              </w:tabs>
              <w:spacing w:line="380" w:lineRule="exact"/>
              <w:rPr>
                <w:rFonts w:ascii="Arial" w:hAnsi="Arial" w:cstheme="minorBidi"/>
                <w:sz w:val="18"/>
                <w:szCs w:val="18"/>
              </w:rPr>
            </w:pPr>
            <w:r>
              <w:rPr>
                <w:rFonts w:ascii="Arial" w:hAnsi="Arial" w:cstheme="minorBidi"/>
                <w:sz w:val="18"/>
                <w:szCs w:val="18"/>
              </w:rPr>
              <w:t>-</w:t>
            </w:r>
          </w:p>
        </w:tc>
        <w:tc>
          <w:tcPr>
            <w:tcW w:w="1330" w:type="dxa"/>
            <w:shd w:val="clear" w:color="auto" w:fill="auto"/>
          </w:tcPr>
          <w:p w14:paraId="22D66B03" w14:textId="0B8D3112" w:rsidR="00755A2B" w:rsidRPr="009B21D6" w:rsidRDefault="00755A2B" w:rsidP="00755A2B">
            <w:pPr>
              <w:tabs>
                <w:tab w:val="decimal" w:pos="972"/>
              </w:tabs>
              <w:spacing w:line="380" w:lineRule="exact"/>
              <w:rPr>
                <w:rFonts w:ascii="Arial" w:hAnsi="Arial" w:cs="Arial"/>
                <w:sz w:val="18"/>
                <w:szCs w:val="18"/>
              </w:rPr>
            </w:pPr>
            <w:r w:rsidRPr="009B21D6">
              <w:rPr>
                <w:rFonts w:ascii="Arial" w:hAnsi="Arial" w:cs="Arial"/>
                <w:sz w:val="18"/>
                <w:szCs w:val="18"/>
              </w:rPr>
              <w:t>-</w:t>
            </w:r>
          </w:p>
        </w:tc>
        <w:tc>
          <w:tcPr>
            <w:tcW w:w="1327" w:type="dxa"/>
          </w:tcPr>
          <w:p w14:paraId="22D66B04" w14:textId="5FF1E59E" w:rsidR="00755A2B" w:rsidRPr="009B21D6" w:rsidRDefault="00D4781A" w:rsidP="00755A2B">
            <w:pPr>
              <w:tabs>
                <w:tab w:val="decimal" w:pos="972"/>
              </w:tabs>
              <w:spacing w:line="380" w:lineRule="exact"/>
              <w:rPr>
                <w:rFonts w:ascii="Arial" w:hAnsi="Arial" w:cs="Arial"/>
                <w:sz w:val="18"/>
                <w:szCs w:val="18"/>
              </w:rPr>
            </w:pPr>
            <w:r w:rsidRPr="009B21D6">
              <w:rPr>
                <w:rFonts w:ascii="Arial" w:hAnsi="Arial" w:cs="Arial"/>
                <w:sz w:val="18"/>
                <w:szCs w:val="18"/>
              </w:rPr>
              <w:t>258,309</w:t>
            </w:r>
          </w:p>
        </w:tc>
        <w:tc>
          <w:tcPr>
            <w:tcW w:w="1328" w:type="dxa"/>
            <w:hideMark/>
          </w:tcPr>
          <w:p w14:paraId="22D66B05" w14:textId="437C5523" w:rsidR="00755A2B" w:rsidRPr="009B21D6" w:rsidRDefault="00755A2B" w:rsidP="00755A2B">
            <w:pPr>
              <w:tabs>
                <w:tab w:val="decimal" w:pos="972"/>
              </w:tabs>
              <w:spacing w:line="380" w:lineRule="exact"/>
              <w:rPr>
                <w:rFonts w:ascii="Arial" w:hAnsi="Arial" w:cs="Arial"/>
                <w:sz w:val="18"/>
                <w:szCs w:val="18"/>
              </w:rPr>
            </w:pPr>
            <w:r w:rsidRPr="009B21D6">
              <w:rPr>
                <w:rFonts w:ascii="Arial" w:hAnsi="Arial" w:cs="Arial"/>
                <w:sz w:val="18"/>
                <w:szCs w:val="18"/>
              </w:rPr>
              <w:t>215,793</w:t>
            </w:r>
          </w:p>
        </w:tc>
      </w:tr>
      <w:tr w:rsidR="002C61DE" w:rsidRPr="00F63EF5" w14:paraId="7A9E4963" w14:textId="77777777" w:rsidTr="008828EB">
        <w:trPr>
          <w:cantSplit/>
        </w:trPr>
        <w:tc>
          <w:tcPr>
            <w:tcW w:w="4140" w:type="dxa"/>
            <w:vAlign w:val="bottom"/>
          </w:tcPr>
          <w:p w14:paraId="541070AF" w14:textId="1E78ACAD" w:rsidR="002C61DE" w:rsidRDefault="002C61DE" w:rsidP="002C61DE">
            <w:pPr>
              <w:spacing w:line="380" w:lineRule="exact"/>
              <w:ind w:left="173" w:hanging="173"/>
              <w:rPr>
                <w:rFonts w:ascii="Arial" w:hAnsi="Arial" w:cs="Arial"/>
                <w:sz w:val="18"/>
                <w:szCs w:val="18"/>
              </w:rPr>
            </w:pPr>
            <w:r>
              <w:rPr>
                <w:rFonts w:ascii="Arial" w:hAnsi="Arial" w:cs="Arial"/>
                <w:sz w:val="18"/>
                <w:szCs w:val="18"/>
              </w:rPr>
              <w:t xml:space="preserve">  </w:t>
            </w:r>
            <w:r w:rsidRPr="00942020">
              <w:rPr>
                <w:rFonts w:ascii="Arial" w:hAnsi="Arial" w:cs="Arial"/>
                <w:sz w:val="18"/>
                <w:szCs w:val="18"/>
              </w:rPr>
              <w:t>Related companies (by common directors)</w:t>
            </w:r>
          </w:p>
        </w:tc>
        <w:tc>
          <w:tcPr>
            <w:tcW w:w="1327" w:type="dxa"/>
          </w:tcPr>
          <w:p w14:paraId="15BFC30B" w14:textId="79D81A5A"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49,602</w:t>
            </w:r>
          </w:p>
        </w:tc>
        <w:tc>
          <w:tcPr>
            <w:tcW w:w="1330" w:type="dxa"/>
            <w:shd w:val="clear" w:color="auto" w:fill="auto"/>
          </w:tcPr>
          <w:p w14:paraId="78AA2BD3" w14:textId="1716EF06"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41,586</w:t>
            </w:r>
          </w:p>
        </w:tc>
        <w:tc>
          <w:tcPr>
            <w:tcW w:w="1327" w:type="dxa"/>
            <w:vAlign w:val="bottom"/>
          </w:tcPr>
          <w:p w14:paraId="33602BA6" w14:textId="70D165EF"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w:t>
            </w:r>
          </w:p>
        </w:tc>
        <w:tc>
          <w:tcPr>
            <w:tcW w:w="1328" w:type="dxa"/>
            <w:vAlign w:val="bottom"/>
          </w:tcPr>
          <w:p w14:paraId="0B774BA9" w14:textId="51401E4B"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w:t>
            </w:r>
          </w:p>
        </w:tc>
      </w:tr>
      <w:tr w:rsidR="002C61DE" w:rsidRPr="00F63EF5" w14:paraId="5CF62754" w14:textId="77777777" w:rsidTr="008828EB">
        <w:trPr>
          <w:cantSplit/>
        </w:trPr>
        <w:tc>
          <w:tcPr>
            <w:tcW w:w="4140" w:type="dxa"/>
            <w:vAlign w:val="bottom"/>
          </w:tcPr>
          <w:p w14:paraId="16DFFA5A" w14:textId="45354B61" w:rsidR="002C61DE" w:rsidRDefault="002C61DE" w:rsidP="002C61DE">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 xml:space="preserve">Related </w:t>
            </w:r>
            <w:r>
              <w:rPr>
                <w:rFonts w:ascii="Arial" w:hAnsi="Arial" w:cs="Arial"/>
                <w:sz w:val="18"/>
                <w:szCs w:val="18"/>
              </w:rPr>
              <w:t xml:space="preserve">companies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p>
        </w:tc>
        <w:tc>
          <w:tcPr>
            <w:tcW w:w="1327" w:type="dxa"/>
          </w:tcPr>
          <w:p w14:paraId="29941A13" w14:textId="2C0DE8B1" w:rsidR="002C61DE" w:rsidRPr="00B14AB4" w:rsidRDefault="002C61DE" w:rsidP="002C61DE">
            <w:pPr>
              <w:tabs>
                <w:tab w:val="decimal" w:pos="972"/>
              </w:tabs>
              <w:spacing w:line="380" w:lineRule="exact"/>
              <w:rPr>
                <w:rFonts w:ascii="Arial" w:hAnsi="Arial" w:cs="Browallia New"/>
                <w:sz w:val="18"/>
                <w:szCs w:val="22"/>
              </w:rPr>
            </w:pPr>
            <w:r w:rsidRPr="009B21D6">
              <w:rPr>
                <w:rFonts w:ascii="Arial" w:hAnsi="Arial" w:cs="Arial"/>
                <w:sz w:val="18"/>
                <w:szCs w:val="18"/>
              </w:rPr>
              <w:t>15</w:t>
            </w:r>
            <w:r w:rsidR="00B14AB4">
              <w:rPr>
                <w:rFonts w:ascii="Arial" w:hAnsi="Arial" w:cs="Arial"/>
                <w:sz w:val="18"/>
                <w:szCs w:val="18"/>
              </w:rPr>
              <w:t>,512</w:t>
            </w:r>
          </w:p>
        </w:tc>
        <w:tc>
          <w:tcPr>
            <w:tcW w:w="1330" w:type="dxa"/>
            <w:shd w:val="clear" w:color="auto" w:fill="auto"/>
          </w:tcPr>
          <w:p w14:paraId="31B91A67" w14:textId="602ADE30"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5,269</w:t>
            </w:r>
          </w:p>
        </w:tc>
        <w:tc>
          <w:tcPr>
            <w:tcW w:w="1327" w:type="dxa"/>
            <w:vAlign w:val="bottom"/>
          </w:tcPr>
          <w:p w14:paraId="2536B08B" w14:textId="622885A1"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w:t>
            </w:r>
          </w:p>
        </w:tc>
        <w:tc>
          <w:tcPr>
            <w:tcW w:w="1328" w:type="dxa"/>
            <w:vAlign w:val="bottom"/>
          </w:tcPr>
          <w:p w14:paraId="3E1F9724" w14:textId="479B6ADF" w:rsidR="002C61DE" w:rsidRPr="009B21D6" w:rsidRDefault="002C61DE" w:rsidP="002C61DE">
            <w:pPr>
              <w:tabs>
                <w:tab w:val="decimal" w:pos="972"/>
              </w:tabs>
              <w:spacing w:line="380" w:lineRule="exact"/>
              <w:rPr>
                <w:rFonts w:ascii="Arial" w:hAnsi="Arial" w:cs="Arial"/>
                <w:sz w:val="18"/>
                <w:szCs w:val="18"/>
              </w:rPr>
            </w:pPr>
            <w:r w:rsidRPr="009B21D6">
              <w:rPr>
                <w:rFonts w:ascii="Arial" w:hAnsi="Arial" w:cs="Arial"/>
                <w:sz w:val="18"/>
                <w:szCs w:val="18"/>
              </w:rPr>
              <w:t>-</w:t>
            </w:r>
          </w:p>
        </w:tc>
      </w:tr>
      <w:tr w:rsidR="002C61DE" w:rsidRPr="00F63EF5" w14:paraId="22D66B0C" w14:textId="77777777" w:rsidTr="008828EB">
        <w:trPr>
          <w:cantSplit/>
        </w:trPr>
        <w:tc>
          <w:tcPr>
            <w:tcW w:w="4140" w:type="dxa"/>
            <w:vAlign w:val="bottom"/>
            <w:hideMark/>
          </w:tcPr>
          <w:p w14:paraId="22D66B07" w14:textId="0D297B68" w:rsidR="002C61DE" w:rsidRPr="008E55CC" w:rsidRDefault="002C61DE" w:rsidP="002C61DE">
            <w:pPr>
              <w:spacing w:line="380" w:lineRule="exact"/>
              <w:ind w:left="173" w:hanging="173"/>
              <w:rPr>
                <w:rFonts w:ascii="Arial" w:hAnsi="Arial" w:cs="Arial"/>
                <w:sz w:val="18"/>
                <w:szCs w:val="18"/>
                <w:highlight w:val="yellow"/>
              </w:rPr>
            </w:pPr>
            <w:r w:rsidRPr="009B21D6">
              <w:rPr>
                <w:rFonts w:ascii="Arial" w:hAnsi="Arial" w:cs="Arial"/>
                <w:sz w:val="18"/>
                <w:szCs w:val="18"/>
              </w:rPr>
              <w:tab/>
            </w:r>
            <w:r w:rsidR="008E55CC" w:rsidRPr="009B21D6">
              <w:rPr>
                <w:rFonts w:ascii="Arial" w:hAnsi="Arial" w:cs="Arial"/>
                <w:sz w:val="18"/>
                <w:szCs w:val="18"/>
              </w:rPr>
              <w:t>Related person</w:t>
            </w:r>
            <w:r w:rsidR="008E55CC" w:rsidRPr="009B21D6">
              <w:rPr>
                <w:rFonts w:ascii="Arial" w:hAnsi="Arial" w:cstheme="minorBidi" w:hint="cs"/>
                <w:sz w:val="18"/>
                <w:szCs w:val="18"/>
                <w:cs/>
              </w:rPr>
              <w:t xml:space="preserve"> </w:t>
            </w:r>
            <w:r w:rsidR="008E55CC" w:rsidRPr="009B21D6">
              <w:rPr>
                <w:rFonts w:ascii="Arial" w:hAnsi="Arial" w:cstheme="minorBidi"/>
                <w:sz w:val="18"/>
                <w:szCs w:val="18"/>
              </w:rPr>
              <w:t>(Directors)</w:t>
            </w:r>
          </w:p>
        </w:tc>
        <w:tc>
          <w:tcPr>
            <w:tcW w:w="1327" w:type="dxa"/>
          </w:tcPr>
          <w:p w14:paraId="22D66B08" w14:textId="4EC0A6A2" w:rsidR="002C61DE" w:rsidRPr="009B21D6" w:rsidRDefault="00B14AB4" w:rsidP="002C61DE">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473</w:t>
            </w:r>
          </w:p>
        </w:tc>
        <w:tc>
          <w:tcPr>
            <w:tcW w:w="1330" w:type="dxa"/>
            <w:shd w:val="clear" w:color="auto" w:fill="auto"/>
          </w:tcPr>
          <w:p w14:paraId="22D66B09" w14:textId="38279915" w:rsidR="002C61DE" w:rsidRPr="009B21D6" w:rsidRDefault="002C61DE" w:rsidP="002C61DE">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w:t>
            </w:r>
          </w:p>
        </w:tc>
        <w:tc>
          <w:tcPr>
            <w:tcW w:w="1327" w:type="dxa"/>
            <w:vAlign w:val="bottom"/>
          </w:tcPr>
          <w:p w14:paraId="22D66B0A" w14:textId="2C406A6D" w:rsidR="002C61DE" w:rsidRPr="009B21D6" w:rsidRDefault="002C61DE" w:rsidP="002C61DE">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w:t>
            </w:r>
          </w:p>
        </w:tc>
        <w:tc>
          <w:tcPr>
            <w:tcW w:w="1328" w:type="dxa"/>
            <w:vAlign w:val="bottom"/>
            <w:hideMark/>
          </w:tcPr>
          <w:p w14:paraId="22D66B0B" w14:textId="0B7E323C" w:rsidR="002C61DE" w:rsidRPr="009B21D6" w:rsidRDefault="002C61DE" w:rsidP="002C61DE">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w:t>
            </w:r>
          </w:p>
        </w:tc>
      </w:tr>
      <w:tr w:rsidR="002C61DE" w:rsidRPr="00F63EF5" w14:paraId="22D66B18" w14:textId="77777777" w:rsidTr="008828EB">
        <w:trPr>
          <w:cantSplit/>
        </w:trPr>
        <w:tc>
          <w:tcPr>
            <w:tcW w:w="4140" w:type="dxa"/>
            <w:vAlign w:val="bottom"/>
            <w:hideMark/>
          </w:tcPr>
          <w:p w14:paraId="22D66B13" w14:textId="6686CFCD" w:rsidR="002C61DE" w:rsidRPr="00F63EF5" w:rsidRDefault="002C61DE" w:rsidP="002C61DE">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22D66B14" w14:textId="47D1EAF3" w:rsidR="002C61DE" w:rsidRPr="009B21D6" w:rsidRDefault="002C61DE" w:rsidP="002C61D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65,587</w:t>
            </w:r>
          </w:p>
        </w:tc>
        <w:tc>
          <w:tcPr>
            <w:tcW w:w="1330" w:type="dxa"/>
            <w:vAlign w:val="bottom"/>
          </w:tcPr>
          <w:p w14:paraId="22D66B15" w14:textId="2B706577" w:rsidR="002C61DE" w:rsidRPr="009B21D6" w:rsidRDefault="002C61DE" w:rsidP="002C61D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46,855</w:t>
            </w:r>
          </w:p>
        </w:tc>
        <w:tc>
          <w:tcPr>
            <w:tcW w:w="1327" w:type="dxa"/>
            <w:vAlign w:val="bottom"/>
          </w:tcPr>
          <w:p w14:paraId="22D66B16" w14:textId="01CB399C" w:rsidR="002C61DE" w:rsidRPr="009B21D6" w:rsidRDefault="002C61DE" w:rsidP="002C61D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258,309</w:t>
            </w:r>
          </w:p>
        </w:tc>
        <w:tc>
          <w:tcPr>
            <w:tcW w:w="1328" w:type="dxa"/>
            <w:vAlign w:val="bottom"/>
            <w:hideMark/>
          </w:tcPr>
          <w:p w14:paraId="22D66B17" w14:textId="2954DD12" w:rsidR="002C61DE" w:rsidRPr="009B21D6" w:rsidRDefault="002C61DE" w:rsidP="002C61D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215,793</w:t>
            </w:r>
          </w:p>
        </w:tc>
      </w:tr>
      <w:tr w:rsidR="00755A2B" w:rsidRPr="00CE779F" w14:paraId="22D66B1E" w14:textId="77777777" w:rsidTr="008828EB">
        <w:trPr>
          <w:cantSplit/>
        </w:trPr>
        <w:tc>
          <w:tcPr>
            <w:tcW w:w="4140" w:type="dxa"/>
            <w:vAlign w:val="bottom"/>
          </w:tcPr>
          <w:p w14:paraId="22D66B19" w14:textId="09D6C029" w:rsidR="00755A2B" w:rsidRPr="00CE779F" w:rsidRDefault="00755A2B" w:rsidP="00755A2B">
            <w:pPr>
              <w:spacing w:line="380" w:lineRule="exact"/>
              <w:ind w:left="173" w:hanging="173"/>
              <w:rPr>
                <w:rFonts w:ascii="Arial" w:hAnsi="Arial" w:cs="Arial"/>
                <w:sz w:val="18"/>
                <w:szCs w:val="18"/>
                <w:u w:val="single"/>
              </w:rPr>
            </w:pPr>
          </w:p>
        </w:tc>
        <w:tc>
          <w:tcPr>
            <w:tcW w:w="1327" w:type="dxa"/>
            <w:vAlign w:val="bottom"/>
          </w:tcPr>
          <w:p w14:paraId="22D66B1A" w14:textId="77777777" w:rsidR="00755A2B" w:rsidRPr="009B21D6" w:rsidRDefault="00755A2B" w:rsidP="00755A2B">
            <w:pPr>
              <w:tabs>
                <w:tab w:val="decimal" w:pos="1011"/>
              </w:tabs>
              <w:spacing w:line="380" w:lineRule="exact"/>
              <w:rPr>
                <w:rFonts w:ascii="Arial" w:hAnsi="Arial" w:cs="Arial"/>
                <w:sz w:val="18"/>
                <w:szCs w:val="18"/>
              </w:rPr>
            </w:pPr>
          </w:p>
        </w:tc>
        <w:tc>
          <w:tcPr>
            <w:tcW w:w="1330" w:type="dxa"/>
            <w:vAlign w:val="bottom"/>
          </w:tcPr>
          <w:p w14:paraId="22D66B1B" w14:textId="77777777" w:rsidR="00755A2B" w:rsidRPr="009B21D6" w:rsidRDefault="00755A2B" w:rsidP="00755A2B">
            <w:pPr>
              <w:tabs>
                <w:tab w:val="decimal" w:pos="1011"/>
              </w:tabs>
              <w:spacing w:line="380" w:lineRule="exact"/>
              <w:rPr>
                <w:rFonts w:ascii="Arial" w:hAnsi="Arial" w:cs="Arial"/>
                <w:sz w:val="18"/>
                <w:szCs w:val="18"/>
              </w:rPr>
            </w:pPr>
          </w:p>
        </w:tc>
        <w:tc>
          <w:tcPr>
            <w:tcW w:w="1327" w:type="dxa"/>
            <w:vAlign w:val="bottom"/>
          </w:tcPr>
          <w:p w14:paraId="22D66B1C" w14:textId="77777777" w:rsidR="00755A2B" w:rsidRPr="009B21D6" w:rsidRDefault="00755A2B" w:rsidP="00755A2B">
            <w:pPr>
              <w:tabs>
                <w:tab w:val="decimal" w:pos="1011"/>
              </w:tabs>
              <w:spacing w:line="380" w:lineRule="exact"/>
              <w:rPr>
                <w:rFonts w:ascii="Arial" w:hAnsi="Arial" w:cs="Arial"/>
                <w:sz w:val="18"/>
                <w:szCs w:val="18"/>
              </w:rPr>
            </w:pPr>
          </w:p>
        </w:tc>
        <w:tc>
          <w:tcPr>
            <w:tcW w:w="1328" w:type="dxa"/>
            <w:vAlign w:val="bottom"/>
          </w:tcPr>
          <w:p w14:paraId="22D66B1D" w14:textId="77777777" w:rsidR="00755A2B" w:rsidRPr="009B21D6" w:rsidRDefault="00755A2B" w:rsidP="00755A2B">
            <w:pPr>
              <w:tabs>
                <w:tab w:val="decimal" w:pos="1011"/>
              </w:tabs>
              <w:spacing w:line="380" w:lineRule="exact"/>
              <w:rPr>
                <w:rFonts w:ascii="Arial" w:hAnsi="Arial" w:cs="Arial"/>
                <w:sz w:val="18"/>
                <w:szCs w:val="18"/>
              </w:rPr>
            </w:pPr>
          </w:p>
        </w:tc>
      </w:tr>
      <w:tr w:rsidR="00755A2B" w:rsidRPr="00CE779F" w14:paraId="22D66B24" w14:textId="77777777" w:rsidTr="008828EB">
        <w:trPr>
          <w:cantSplit/>
        </w:trPr>
        <w:tc>
          <w:tcPr>
            <w:tcW w:w="4140" w:type="dxa"/>
            <w:vAlign w:val="bottom"/>
            <w:hideMark/>
          </w:tcPr>
          <w:p w14:paraId="22D66B1F" w14:textId="2E5EDDB6" w:rsidR="00755A2B" w:rsidRPr="00CE779F" w:rsidRDefault="00755A2B" w:rsidP="00755A2B">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22D66B20" w14:textId="77777777" w:rsidR="00755A2B" w:rsidRPr="00CE779F" w:rsidRDefault="00755A2B" w:rsidP="00755A2B">
            <w:pPr>
              <w:tabs>
                <w:tab w:val="decimal" w:pos="1011"/>
              </w:tabs>
              <w:spacing w:line="380" w:lineRule="exact"/>
              <w:rPr>
                <w:rFonts w:ascii="Arial" w:hAnsi="Arial" w:cs="Arial"/>
                <w:sz w:val="18"/>
                <w:szCs w:val="18"/>
              </w:rPr>
            </w:pPr>
          </w:p>
        </w:tc>
        <w:tc>
          <w:tcPr>
            <w:tcW w:w="1330" w:type="dxa"/>
            <w:vAlign w:val="bottom"/>
          </w:tcPr>
          <w:p w14:paraId="22D66B21" w14:textId="77777777" w:rsidR="00755A2B" w:rsidRPr="00CE779F" w:rsidRDefault="00755A2B" w:rsidP="00755A2B">
            <w:pPr>
              <w:tabs>
                <w:tab w:val="decimal" w:pos="1011"/>
              </w:tabs>
              <w:spacing w:line="380" w:lineRule="exact"/>
              <w:rPr>
                <w:rFonts w:ascii="Arial" w:hAnsi="Arial" w:cs="Arial"/>
                <w:sz w:val="18"/>
                <w:szCs w:val="18"/>
              </w:rPr>
            </w:pPr>
          </w:p>
        </w:tc>
        <w:tc>
          <w:tcPr>
            <w:tcW w:w="1327" w:type="dxa"/>
            <w:vAlign w:val="bottom"/>
          </w:tcPr>
          <w:p w14:paraId="22D66B22" w14:textId="77777777" w:rsidR="00755A2B" w:rsidRPr="00CE779F" w:rsidRDefault="00755A2B" w:rsidP="00755A2B">
            <w:pPr>
              <w:tabs>
                <w:tab w:val="decimal" w:pos="1011"/>
              </w:tabs>
              <w:spacing w:line="380" w:lineRule="exact"/>
              <w:rPr>
                <w:rFonts w:ascii="Arial" w:hAnsi="Arial" w:cs="Arial"/>
                <w:sz w:val="18"/>
                <w:szCs w:val="18"/>
              </w:rPr>
            </w:pPr>
          </w:p>
        </w:tc>
        <w:tc>
          <w:tcPr>
            <w:tcW w:w="1328" w:type="dxa"/>
            <w:vAlign w:val="bottom"/>
          </w:tcPr>
          <w:p w14:paraId="22D66B23" w14:textId="77777777" w:rsidR="00755A2B" w:rsidRPr="00CE779F" w:rsidRDefault="00755A2B" w:rsidP="00755A2B">
            <w:pPr>
              <w:tabs>
                <w:tab w:val="decimal" w:pos="1011"/>
              </w:tabs>
              <w:spacing w:line="380" w:lineRule="exact"/>
              <w:rPr>
                <w:rFonts w:ascii="Arial" w:hAnsi="Arial" w:cs="Arial"/>
                <w:sz w:val="18"/>
                <w:szCs w:val="18"/>
              </w:rPr>
            </w:pPr>
          </w:p>
        </w:tc>
      </w:tr>
      <w:tr w:rsidR="00531D4F" w:rsidRPr="00F63EF5" w14:paraId="7A58A619" w14:textId="77777777" w:rsidTr="008828EB">
        <w:trPr>
          <w:cantSplit/>
        </w:trPr>
        <w:tc>
          <w:tcPr>
            <w:tcW w:w="4140" w:type="dxa"/>
            <w:vAlign w:val="bottom"/>
            <w:hideMark/>
          </w:tcPr>
          <w:p w14:paraId="5C9F91B3" w14:textId="77777777" w:rsidR="00531D4F" w:rsidRPr="00F63EF5" w:rsidRDefault="00531D4F" w:rsidP="00531D4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70A55B5D" w14:textId="2142ECEE" w:rsidR="00531D4F" w:rsidRPr="009B21D6" w:rsidRDefault="00531D4F" w:rsidP="00531D4F">
            <w:pPr>
              <w:tabs>
                <w:tab w:val="decimal" w:pos="972"/>
              </w:tabs>
              <w:spacing w:line="380" w:lineRule="exact"/>
              <w:rPr>
                <w:rFonts w:ascii="Arial" w:hAnsi="Arial" w:cs="Arial"/>
                <w:sz w:val="18"/>
                <w:szCs w:val="18"/>
              </w:rPr>
            </w:pPr>
            <w:r w:rsidRPr="009B21D6">
              <w:rPr>
                <w:rFonts w:ascii="Arial" w:hAnsi="Arial" w:cs="Arial"/>
                <w:sz w:val="18"/>
                <w:szCs w:val="18"/>
              </w:rPr>
              <w:t>2,597</w:t>
            </w:r>
          </w:p>
        </w:tc>
        <w:tc>
          <w:tcPr>
            <w:tcW w:w="1330" w:type="dxa"/>
            <w:shd w:val="clear" w:color="auto" w:fill="auto"/>
          </w:tcPr>
          <w:p w14:paraId="12AEE8BD" w14:textId="704ACEE3" w:rsidR="00531D4F" w:rsidRPr="009B21D6" w:rsidRDefault="00531D4F" w:rsidP="00531D4F">
            <w:pPr>
              <w:tabs>
                <w:tab w:val="decimal" w:pos="972"/>
              </w:tabs>
              <w:spacing w:line="380" w:lineRule="exact"/>
              <w:rPr>
                <w:rFonts w:ascii="Arial" w:hAnsi="Arial" w:cs="Arial"/>
                <w:sz w:val="18"/>
                <w:szCs w:val="18"/>
              </w:rPr>
            </w:pPr>
            <w:r w:rsidRPr="009B21D6">
              <w:rPr>
                <w:rFonts w:ascii="Arial" w:hAnsi="Arial" w:cs="Arial"/>
                <w:sz w:val="18"/>
                <w:szCs w:val="18"/>
              </w:rPr>
              <w:t>2,625</w:t>
            </w:r>
          </w:p>
        </w:tc>
        <w:tc>
          <w:tcPr>
            <w:tcW w:w="1327" w:type="dxa"/>
          </w:tcPr>
          <w:p w14:paraId="5B234824" w14:textId="6451F2DD" w:rsidR="00531D4F" w:rsidRPr="009B21D6" w:rsidRDefault="00531D4F" w:rsidP="00531D4F">
            <w:pPr>
              <w:tabs>
                <w:tab w:val="decimal" w:pos="972"/>
              </w:tabs>
              <w:spacing w:line="380" w:lineRule="exact"/>
              <w:rPr>
                <w:rFonts w:ascii="Arial" w:hAnsi="Arial" w:cs="Arial"/>
                <w:sz w:val="18"/>
                <w:szCs w:val="18"/>
              </w:rPr>
            </w:pPr>
            <w:r w:rsidRPr="009B21D6">
              <w:rPr>
                <w:rFonts w:ascii="Arial" w:hAnsi="Arial" w:cs="Arial"/>
                <w:sz w:val="18"/>
                <w:szCs w:val="18"/>
              </w:rPr>
              <w:t>1,325</w:t>
            </w:r>
          </w:p>
        </w:tc>
        <w:tc>
          <w:tcPr>
            <w:tcW w:w="1328" w:type="dxa"/>
          </w:tcPr>
          <w:p w14:paraId="739370BB" w14:textId="3751B597" w:rsidR="00531D4F" w:rsidRPr="002852E2" w:rsidRDefault="00531D4F" w:rsidP="00531D4F">
            <w:pPr>
              <w:tabs>
                <w:tab w:val="decimal" w:pos="972"/>
              </w:tabs>
              <w:spacing w:line="380" w:lineRule="exact"/>
              <w:rPr>
                <w:rFonts w:ascii="Arial" w:hAnsi="Arial" w:cs="Arial"/>
                <w:sz w:val="18"/>
                <w:szCs w:val="18"/>
              </w:rPr>
            </w:pPr>
            <w:r w:rsidRPr="00436E3B">
              <w:rPr>
                <w:rFonts w:ascii="Arial" w:hAnsi="Arial" w:cs="Arial"/>
                <w:sz w:val="18"/>
                <w:szCs w:val="18"/>
              </w:rPr>
              <w:t>1,556</w:t>
            </w:r>
          </w:p>
        </w:tc>
      </w:tr>
      <w:tr w:rsidR="00531D4F" w:rsidRPr="00F63EF5" w14:paraId="22599AC2" w14:textId="77777777" w:rsidTr="008828EB">
        <w:trPr>
          <w:cantSplit/>
        </w:trPr>
        <w:tc>
          <w:tcPr>
            <w:tcW w:w="4140" w:type="dxa"/>
            <w:vAlign w:val="bottom"/>
            <w:hideMark/>
          </w:tcPr>
          <w:p w14:paraId="35E90A23" w14:textId="0051117A" w:rsidR="00531D4F" w:rsidRPr="003E363C" w:rsidRDefault="00531D4F" w:rsidP="00531D4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person</w:t>
            </w:r>
            <w:r w:rsidR="008828EB">
              <w:rPr>
                <w:rFonts w:ascii="Arial" w:hAnsi="Arial" w:cs="Arial"/>
                <w:sz w:val="18"/>
                <w:szCs w:val="18"/>
              </w:rPr>
              <w:t>s</w:t>
            </w:r>
            <w:r>
              <w:rPr>
                <w:rFonts w:ascii="Arial" w:hAnsi="Arial" w:cstheme="minorBidi" w:hint="cs"/>
                <w:sz w:val="18"/>
                <w:szCs w:val="18"/>
                <w:cs/>
              </w:rPr>
              <w:t xml:space="preserve"> </w:t>
            </w:r>
            <w:r>
              <w:rPr>
                <w:rFonts w:ascii="Arial" w:hAnsi="Arial" w:cstheme="minorBidi"/>
                <w:sz w:val="18"/>
                <w:szCs w:val="18"/>
              </w:rPr>
              <w:t>(Directors and close relative</w:t>
            </w:r>
            <w:r w:rsidR="008828EB">
              <w:rPr>
                <w:rFonts w:ascii="Arial" w:hAnsi="Arial" w:cstheme="minorBidi"/>
                <w:sz w:val="18"/>
                <w:szCs w:val="18"/>
              </w:rPr>
              <w:t>s</w:t>
            </w:r>
            <w:r>
              <w:rPr>
                <w:rFonts w:ascii="Arial" w:hAnsi="Arial" w:cstheme="minorBidi"/>
                <w:sz w:val="18"/>
                <w:szCs w:val="18"/>
              </w:rPr>
              <w:t>)</w:t>
            </w:r>
          </w:p>
        </w:tc>
        <w:tc>
          <w:tcPr>
            <w:tcW w:w="1327" w:type="dxa"/>
          </w:tcPr>
          <w:p w14:paraId="4836C0B3" w14:textId="1F883DC1" w:rsidR="00531D4F" w:rsidRPr="009B21D6" w:rsidRDefault="00531D4F" w:rsidP="00531D4F">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74,605</w:t>
            </w:r>
          </w:p>
        </w:tc>
        <w:tc>
          <w:tcPr>
            <w:tcW w:w="1330" w:type="dxa"/>
            <w:shd w:val="clear" w:color="auto" w:fill="auto"/>
          </w:tcPr>
          <w:p w14:paraId="778B60A6" w14:textId="0968C91E" w:rsidR="00531D4F" w:rsidRPr="009B21D6" w:rsidRDefault="00531D4F" w:rsidP="00531D4F">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77,560</w:t>
            </w:r>
          </w:p>
        </w:tc>
        <w:tc>
          <w:tcPr>
            <w:tcW w:w="1327" w:type="dxa"/>
          </w:tcPr>
          <w:p w14:paraId="3907C767" w14:textId="36DEE187" w:rsidR="00531D4F" w:rsidRPr="009B21D6" w:rsidRDefault="00531D4F" w:rsidP="00531D4F">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16,082</w:t>
            </w:r>
          </w:p>
        </w:tc>
        <w:tc>
          <w:tcPr>
            <w:tcW w:w="1328" w:type="dxa"/>
          </w:tcPr>
          <w:p w14:paraId="7A798112" w14:textId="07597411" w:rsidR="00531D4F" w:rsidRPr="002852E2" w:rsidRDefault="00531D4F" w:rsidP="00531D4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16,596</w:t>
            </w:r>
          </w:p>
        </w:tc>
      </w:tr>
      <w:tr w:rsidR="00531D4F" w:rsidRPr="00F63EF5" w14:paraId="1EC94E52" w14:textId="77777777" w:rsidTr="008828EB">
        <w:trPr>
          <w:cantSplit/>
        </w:trPr>
        <w:tc>
          <w:tcPr>
            <w:tcW w:w="4140" w:type="dxa"/>
            <w:vAlign w:val="bottom"/>
            <w:hideMark/>
          </w:tcPr>
          <w:p w14:paraId="6292CAD5" w14:textId="6E2F6716" w:rsidR="00531D4F" w:rsidRPr="00F63EF5" w:rsidRDefault="00531D4F" w:rsidP="00531D4F">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47C3CB9" w14:textId="48B5E00B" w:rsidR="00531D4F" w:rsidRPr="009B21D6" w:rsidRDefault="00531D4F" w:rsidP="00531D4F">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77,202</w:t>
            </w:r>
          </w:p>
        </w:tc>
        <w:tc>
          <w:tcPr>
            <w:tcW w:w="1330" w:type="dxa"/>
          </w:tcPr>
          <w:p w14:paraId="1D325BE7" w14:textId="350F53F0" w:rsidR="00531D4F" w:rsidRPr="009B21D6" w:rsidRDefault="00531D4F" w:rsidP="00531D4F">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80,185</w:t>
            </w:r>
          </w:p>
        </w:tc>
        <w:tc>
          <w:tcPr>
            <w:tcW w:w="1327" w:type="dxa"/>
          </w:tcPr>
          <w:p w14:paraId="2FFC6677" w14:textId="1F7EB855" w:rsidR="00531D4F" w:rsidRPr="009B21D6" w:rsidRDefault="00531D4F" w:rsidP="00531D4F">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17,407</w:t>
            </w:r>
          </w:p>
        </w:tc>
        <w:tc>
          <w:tcPr>
            <w:tcW w:w="1328" w:type="dxa"/>
          </w:tcPr>
          <w:p w14:paraId="00F3A9E4" w14:textId="0C772B89" w:rsidR="00531D4F" w:rsidRPr="002852E2" w:rsidRDefault="00531D4F" w:rsidP="00531D4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18,152</w:t>
            </w:r>
          </w:p>
        </w:tc>
      </w:tr>
    </w:tbl>
    <w:p w14:paraId="51949542" w14:textId="5456FC99" w:rsidR="007767A1" w:rsidRPr="00840218" w:rsidRDefault="007767A1" w:rsidP="007767A1">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w:t>
      </w:r>
      <w:r>
        <w:rPr>
          <w:rFonts w:ascii="Arial" w:hAnsi="Arial" w:cs="Arial"/>
          <w:sz w:val="22"/>
          <w:szCs w:val="22"/>
          <w:u w:val="single"/>
        </w:rPr>
        <w:t>to</w:t>
      </w:r>
      <w:r w:rsidRPr="00840218">
        <w:rPr>
          <w:rFonts w:ascii="Arial" w:hAnsi="Arial" w:cs="Arial"/>
          <w:sz w:val="22"/>
          <w:szCs w:val="22"/>
          <w:u w:val="single"/>
        </w:rPr>
        <w:t xml:space="preserve"> </w:t>
      </w:r>
      <w:r w:rsidR="00891F96">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C2EEE8D" w14:textId="78019091" w:rsidR="007767A1" w:rsidRPr="00840218" w:rsidRDefault="007767A1" w:rsidP="007767A1">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As at 31 December</w:t>
      </w:r>
      <w:r w:rsidR="004D6B3C">
        <w:rPr>
          <w:rFonts w:ascii="Arial" w:hAnsi="Arial" w:cs="Arial"/>
          <w:sz w:val="22"/>
          <w:szCs w:val="22"/>
        </w:rPr>
        <w:t xml:space="preserve"> </w:t>
      </w:r>
      <w:r w:rsidR="00755A2B">
        <w:rPr>
          <w:rFonts w:ascii="Arial" w:hAnsi="Arial" w:cs="Arial"/>
          <w:sz w:val="22"/>
          <w:szCs w:val="22"/>
        </w:rPr>
        <w:t>2024</w:t>
      </w:r>
      <w:r w:rsidR="00633CDA">
        <w:rPr>
          <w:rFonts w:ascii="Arial" w:hAnsi="Arial" w:cs="Arial"/>
          <w:sz w:val="22"/>
          <w:szCs w:val="22"/>
        </w:rPr>
        <w:t xml:space="preserve"> </w:t>
      </w:r>
      <w:r w:rsidR="004D6B3C">
        <w:rPr>
          <w:rFonts w:ascii="Arial" w:hAnsi="Arial" w:cs="Arial"/>
          <w:sz w:val="22"/>
          <w:szCs w:val="22"/>
        </w:rPr>
        <w:t>and</w:t>
      </w:r>
      <w:r w:rsidRPr="00840218">
        <w:rPr>
          <w:rFonts w:ascii="Arial" w:hAnsi="Arial" w:cs="Arial"/>
          <w:sz w:val="22"/>
          <w:szCs w:val="22"/>
        </w:rPr>
        <w:t xml:space="preserve"> </w:t>
      </w:r>
      <w:r w:rsidR="00755A2B">
        <w:rPr>
          <w:rFonts w:ascii="Arial" w:hAnsi="Arial" w:cs="Arial"/>
          <w:sz w:val="22"/>
          <w:szCs w:val="22"/>
        </w:rPr>
        <w:t>2023</w:t>
      </w:r>
      <w:r w:rsidRPr="00840218">
        <w:rPr>
          <w:rFonts w:ascii="Arial" w:hAnsi="Arial" w:cs="Arial"/>
          <w:sz w:val="22"/>
          <w:szCs w:val="22"/>
        </w:rPr>
        <w:t>, the balances of loans between</w:t>
      </w:r>
      <w:r>
        <w:rPr>
          <w:rFonts w:ascii="Arial" w:hAnsi="Arial" w:cs="Arial"/>
          <w:sz w:val="22"/>
          <w:szCs w:val="22"/>
        </w:rPr>
        <w:t xml:space="preserve"> </w:t>
      </w:r>
      <w:r w:rsidRPr="00840218">
        <w:rPr>
          <w:rFonts w:ascii="Arial" w:hAnsi="Arial" w:cs="Arial"/>
          <w:sz w:val="22"/>
          <w:szCs w:val="22"/>
        </w:rPr>
        <w:t>the Company</w:t>
      </w:r>
      <w:r>
        <w:rPr>
          <w:rFonts w:ascii="Arial" w:hAnsi="Arial" w:cs="Arial"/>
          <w:sz w:val="22"/>
          <w:szCs w:val="22"/>
        </w:rPr>
        <w:t xml:space="preserve"> and </w:t>
      </w:r>
      <w:r w:rsidR="00C505EF">
        <w:rPr>
          <w:rFonts w:ascii="Arial" w:hAnsi="Arial" w:cs="Arial"/>
          <w:sz w:val="22"/>
          <w:szCs w:val="22"/>
        </w:rPr>
        <w:t xml:space="preserve">        </w:t>
      </w:r>
      <w:r>
        <w:rPr>
          <w:rFonts w:ascii="Arial" w:hAnsi="Arial" w:cs="Arial"/>
          <w:sz w:val="22"/>
          <w:szCs w:val="22"/>
        </w:rPr>
        <w:t xml:space="preserve">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090" w:type="dxa"/>
        <w:tblInd w:w="450" w:type="dxa"/>
        <w:tblLayout w:type="fixed"/>
        <w:tblLook w:val="04A0" w:firstRow="1" w:lastRow="0" w:firstColumn="1" w:lastColumn="0" w:noHBand="0" w:noVBand="1"/>
      </w:tblPr>
      <w:tblGrid>
        <w:gridCol w:w="2046"/>
        <w:gridCol w:w="1057"/>
        <w:gridCol w:w="1510"/>
        <w:gridCol w:w="1393"/>
        <w:gridCol w:w="1374"/>
        <w:gridCol w:w="1710"/>
      </w:tblGrid>
      <w:tr w:rsidR="007767A1" w:rsidRPr="00101F90" w14:paraId="09D3A904" w14:textId="77777777" w:rsidTr="0047773D">
        <w:trPr>
          <w:cantSplit/>
        </w:trPr>
        <w:tc>
          <w:tcPr>
            <w:tcW w:w="9090" w:type="dxa"/>
            <w:gridSpan w:val="6"/>
          </w:tcPr>
          <w:p w14:paraId="3F826E71" w14:textId="77777777" w:rsidR="007767A1" w:rsidRPr="00EE2561" w:rsidRDefault="007767A1" w:rsidP="002319CB">
            <w:pPr>
              <w:spacing w:line="360" w:lineRule="exact"/>
              <w:ind w:right="-43"/>
              <w:jc w:val="right"/>
              <w:rPr>
                <w:rFonts w:ascii="Arial" w:hAnsi="Arial" w:cs="Arial"/>
                <w:sz w:val="18"/>
                <w:szCs w:val="18"/>
              </w:rPr>
            </w:pPr>
            <w:r w:rsidRPr="00EE2561">
              <w:rPr>
                <w:rFonts w:ascii="Arial" w:hAnsi="Arial" w:cs="Arial"/>
                <w:sz w:val="18"/>
                <w:szCs w:val="18"/>
              </w:rPr>
              <w:t>(Unit: Thousand Baht)</w:t>
            </w:r>
          </w:p>
        </w:tc>
      </w:tr>
      <w:tr w:rsidR="007767A1" w:rsidRPr="00101F90" w14:paraId="770B3B17" w14:textId="77777777" w:rsidTr="0047773D">
        <w:tc>
          <w:tcPr>
            <w:tcW w:w="2046" w:type="dxa"/>
          </w:tcPr>
          <w:p w14:paraId="1807A844" w14:textId="77777777" w:rsidR="007767A1" w:rsidRPr="00EE2561" w:rsidRDefault="007767A1" w:rsidP="002319CB">
            <w:pPr>
              <w:spacing w:line="360" w:lineRule="exact"/>
              <w:ind w:right="-43"/>
              <w:jc w:val="both"/>
              <w:rPr>
                <w:rFonts w:ascii="Arial" w:hAnsi="Arial" w:cs="Arial"/>
                <w:b/>
                <w:bCs/>
                <w:sz w:val="18"/>
                <w:szCs w:val="18"/>
                <w:u w:val="single"/>
              </w:rPr>
            </w:pPr>
          </w:p>
        </w:tc>
        <w:tc>
          <w:tcPr>
            <w:tcW w:w="1057" w:type="dxa"/>
          </w:tcPr>
          <w:p w14:paraId="78CEF9D0" w14:textId="77777777" w:rsidR="007767A1" w:rsidRPr="00EE2561" w:rsidRDefault="007767A1" w:rsidP="002319CB">
            <w:pPr>
              <w:tabs>
                <w:tab w:val="decimal" w:pos="846"/>
              </w:tabs>
              <w:spacing w:line="360" w:lineRule="exact"/>
              <w:ind w:right="-43"/>
              <w:jc w:val="thaiDistribute"/>
              <w:rPr>
                <w:rFonts w:ascii="Arial" w:hAnsi="Arial" w:cs="Arial"/>
                <w:sz w:val="18"/>
                <w:szCs w:val="18"/>
              </w:rPr>
            </w:pPr>
          </w:p>
        </w:tc>
        <w:tc>
          <w:tcPr>
            <w:tcW w:w="5987" w:type="dxa"/>
            <w:gridSpan w:val="4"/>
          </w:tcPr>
          <w:p w14:paraId="37529AD9" w14:textId="77777777" w:rsidR="007767A1" w:rsidRPr="00EE2561" w:rsidRDefault="007767A1" w:rsidP="002319CB">
            <w:pPr>
              <w:pBdr>
                <w:bottom w:val="single" w:sz="4" w:space="1" w:color="auto"/>
              </w:pBdr>
              <w:tabs>
                <w:tab w:val="decimal" w:pos="846"/>
              </w:tabs>
              <w:spacing w:line="360" w:lineRule="exact"/>
              <w:ind w:right="-43"/>
              <w:jc w:val="center"/>
              <w:rPr>
                <w:rFonts w:ascii="Arial" w:hAnsi="Arial" w:cs="Arial"/>
                <w:sz w:val="18"/>
                <w:szCs w:val="18"/>
              </w:rPr>
            </w:pPr>
            <w:r w:rsidRPr="00EE2561">
              <w:rPr>
                <w:rFonts w:ascii="Arial" w:hAnsi="Arial" w:cs="Arial"/>
                <w:sz w:val="18"/>
                <w:szCs w:val="18"/>
              </w:rPr>
              <w:t>Separate financial statements</w:t>
            </w:r>
          </w:p>
        </w:tc>
      </w:tr>
      <w:tr w:rsidR="007767A1" w:rsidRPr="00101F90" w14:paraId="623C9F69" w14:textId="77777777" w:rsidTr="0047773D">
        <w:tc>
          <w:tcPr>
            <w:tcW w:w="2046" w:type="dxa"/>
            <w:vAlign w:val="bottom"/>
            <w:hideMark/>
          </w:tcPr>
          <w:p w14:paraId="04E6CD68" w14:textId="0F82E679" w:rsidR="007767A1" w:rsidRPr="00EE2561" w:rsidRDefault="007767A1" w:rsidP="002319CB">
            <w:pPr>
              <w:pBdr>
                <w:bottom w:val="single" w:sz="4" w:space="1" w:color="auto"/>
              </w:pBdr>
              <w:spacing w:line="360" w:lineRule="exact"/>
              <w:ind w:right="-43"/>
              <w:jc w:val="center"/>
              <w:rPr>
                <w:rFonts w:ascii="Arial" w:hAnsi="Arial" w:cs="Arial"/>
                <w:sz w:val="18"/>
                <w:szCs w:val="18"/>
                <w:cs/>
              </w:rPr>
            </w:pPr>
            <w:r w:rsidRPr="00EE2561">
              <w:rPr>
                <w:rFonts w:ascii="Arial" w:hAnsi="Arial" w:cs="Arial"/>
                <w:sz w:val="18"/>
                <w:szCs w:val="18"/>
              </w:rPr>
              <w:t xml:space="preserve">Short-term loans                to </w:t>
            </w:r>
            <w:r w:rsidR="005E1252" w:rsidRPr="00EE2561">
              <w:rPr>
                <w:rFonts w:ascii="Arial" w:hAnsi="Arial" w:cs="Arial"/>
                <w:sz w:val="18"/>
                <w:szCs w:val="18"/>
              </w:rPr>
              <w:t xml:space="preserve">a </w:t>
            </w:r>
            <w:r w:rsidRPr="00EE2561">
              <w:rPr>
                <w:rFonts w:ascii="Arial" w:hAnsi="Arial" w:cs="Arial"/>
                <w:sz w:val="18"/>
                <w:szCs w:val="18"/>
              </w:rPr>
              <w:t>related party</w:t>
            </w:r>
          </w:p>
        </w:tc>
        <w:tc>
          <w:tcPr>
            <w:tcW w:w="1057" w:type="dxa"/>
            <w:vAlign w:val="bottom"/>
          </w:tcPr>
          <w:p w14:paraId="2562BF90"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Related by</w:t>
            </w:r>
          </w:p>
        </w:tc>
        <w:tc>
          <w:tcPr>
            <w:tcW w:w="1510" w:type="dxa"/>
            <w:vAlign w:val="bottom"/>
            <w:hideMark/>
          </w:tcPr>
          <w:p w14:paraId="585BB44E" w14:textId="6DB989AD" w:rsidR="007767A1" w:rsidRPr="00EE2561" w:rsidRDefault="007767A1" w:rsidP="002319CB">
            <w:pPr>
              <w:pBdr>
                <w:bottom w:val="single" w:sz="4" w:space="1" w:color="auto"/>
              </w:pBdr>
              <w:spacing w:line="360" w:lineRule="exact"/>
              <w:ind w:left="-29" w:right="-29"/>
              <w:jc w:val="center"/>
              <w:rPr>
                <w:rFonts w:ascii="Arial" w:hAnsi="Arial" w:cs="Arial"/>
                <w:spacing w:val="-6"/>
                <w:sz w:val="18"/>
                <w:szCs w:val="18"/>
              </w:rPr>
            </w:pPr>
            <w:r w:rsidRPr="00EE2561">
              <w:rPr>
                <w:rFonts w:ascii="Arial" w:hAnsi="Arial" w:cs="Arial"/>
                <w:spacing w:val="-6"/>
                <w:sz w:val="18"/>
                <w:szCs w:val="18"/>
              </w:rPr>
              <w:t xml:space="preserve">Balance as at             1 </w:t>
            </w:r>
            <w:r w:rsidR="00B56F8F" w:rsidRPr="00EE2561">
              <w:rPr>
                <w:rFonts w:ascii="Arial" w:hAnsi="Arial" w:cs="Arial"/>
                <w:spacing w:val="-6"/>
                <w:sz w:val="18"/>
                <w:szCs w:val="18"/>
              </w:rPr>
              <w:t>January</w:t>
            </w:r>
            <w:r w:rsidRPr="00EE2561">
              <w:rPr>
                <w:rFonts w:ascii="Arial" w:hAnsi="Arial" w:cs="Arial"/>
                <w:spacing w:val="-6"/>
                <w:sz w:val="18"/>
                <w:szCs w:val="18"/>
              </w:rPr>
              <w:t xml:space="preserve"> </w:t>
            </w:r>
            <w:r w:rsidR="00755A2B" w:rsidRPr="00EE2561">
              <w:rPr>
                <w:rFonts w:ascii="Arial" w:hAnsi="Arial" w:cs="Arial"/>
                <w:spacing w:val="-6"/>
                <w:sz w:val="18"/>
                <w:szCs w:val="18"/>
              </w:rPr>
              <w:t>202</w:t>
            </w:r>
            <w:r w:rsidR="00B56F8F" w:rsidRPr="00EE2561">
              <w:rPr>
                <w:rFonts w:ascii="Arial" w:hAnsi="Arial" w:cs="Arial"/>
                <w:spacing w:val="-6"/>
                <w:sz w:val="18"/>
                <w:szCs w:val="18"/>
              </w:rPr>
              <w:t>4</w:t>
            </w:r>
          </w:p>
        </w:tc>
        <w:tc>
          <w:tcPr>
            <w:tcW w:w="1393" w:type="dxa"/>
            <w:vAlign w:val="bottom"/>
            <w:hideMark/>
          </w:tcPr>
          <w:p w14:paraId="5120E8A1"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Increase </w:t>
            </w:r>
          </w:p>
          <w:p w14:paraId="76894F96" w14:textId="0E33C62B"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during the </w:t>
            </w:r>
            <w:r w:rsidR="00167702" w:rsidRPr="00EE2561">
              <w:rPr>
                <w:rFonts w:ascii="Arial" w:hAnsi="Arial" w:cs="Arial"/>
                <w:sz w:val="18"/>
                <w:szCs w:val="18"/>
              </w:rPr>
              <w:t>year</w:t>
            </w:r>
          </w:p>
        </w:tc>
        <w:tc>
          <w:tcPr>
            <w:tcW w:w="1374" w:type="dxa"/>
            <w:vAlign w:val="bottom"/>
            <w:hideMark/>
          </w:tcPr>
          <w:p w14:paraId="0CBF2B4D"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Decrease </w:t>
            </w:r>
          </w:p>
          <w:p w14:paraId="1CECDB8D" w14:textId="629C74A6"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during the </w:t>
            </w:r>
            <w:r w:rsidR="00167702" w:rsidRPr="00EE2561">
              <w:rPr>
                <w:rFonts w:ascii="Arial" w:hAnsi="Arial" w:cs="Arial"/>
                <w:sz w:val="18"/>
                <w:szCs w:val="18"/>
              </w:rPr>
              <w:t>year</w:t>
            </w:r>
          </w:p>
        </w:tc>
        <w:tc>
          <w:tcPr>
            <w:tcW w:w="1710" w:type="dxa"/>
            <w:vAlign w:val="bottom"/>
            <w:hideMark/>
          </w:tcPr>
          <w:p w14:paraId="45AF7B00"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Balance as at</w:t>
            </w:r>
          </w:p>
          <w:p w14:paraId="780E937A" w14:textId="41D2E686" w:rsidR="007767A1" w:rsidRPr="00EE2561" w:rsidRDefault="004D6B3C"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31 December </w:t>
            </w:r>
            <w:r w:rsidR="00755A2B" w:rsidRPr="00EE2561">
              <w:rPr>
                <w:rFonts w:ascii="Arial" w:hAnsi="Arial" w:cs="Arial"/>
                <w:sz w:val="18"/>
                <w:szCs w:val="18"/>
              </w:rPr>
              <w:t>2024</w:t>
            </w:r>
          </w:p>
        </w:tc>
      </w:tr>
      <w:tr w:rsidR="007767A1" w:rsidRPr="00EB762C" w14:paraId="4B5BD9F5" w14:textId="77777777" w:rsidTr="0047773D">
        <w:tc>
          <w:tcPr>
            <w:tcW w:w="2046" w:type="dxa"/>
            <w:vAlign w:val="bottom"/>
          </w:tcPr>
          <w:p w14:paraId="2225A30F" w14:textId="77777777" w:rsidR="007767A1" w:rsidRPr="00EE2561" w:rsidRDefault="007767A1" w:rsidP="002319CB">
            <w:pPr>
              <w:spacing w:line="360" w:lineRule="exact"/>
              <w:ind w:left="230" w:right="-104" w:hanging="270"/>
              <w:rPr>
                <w:rFonts w:ascii="Arial" w:hAnsi="Arial" w:cs="Arial"/>
                <w:spacing w:val="-4"/>
                <w:sz w:val="18"/>
                <w:szCs w:val="18"/>
              </w:rPr>
            </w:pPr>
            <w:r w:rsidRPr="00EE2561">
              <w:rPr>
                <w:rFonts w:ascii="Arial" w:hAnsi="Arial" w:cs="Arial"/>
                <w:spacing w:val="-4"/>
                <w:sz w:val="18"/>
                <w:szCs w:val="18"/>
              </w:rPr>
              <w:t>Civil Construction Services &amp; Products</w:t>
            </w:r>
            <w:r w:rsidRPr="00EE2561">
              <w:rPr>
                <w:rFonts w:ascii="Arial" w:hAnsi="Arial" w:cs="Arial"/>
                <w:sz w:val="18"/>
                <w:szCs w:val="18"/>
              </w:rPr>
              <w:t xml:space="preserve"> Company Limited</w:t>
            </w:r>
          </w:p>
        </w:tc>
        <w:tc>
          <w:tcPr>
            <w:tcW w:w="1057" w:type="dxa"/>
            <w:vAlign w:val="bottom"/>
          </w:tcPr>
          <w:p w14:paraId="18ED2F19" w14:textId="77777777" w:rsidR="007767A1" w:rsidRPr="00EE2561" w:rsidRDefault="007767A1" w:rsidP="002319CB">
            <w:pPr>
              <w:spacing w:line="360" w:lineRule="exact"/>
              <w:ind w:right="-43"/>
              <w:jc w:val="center"/>
              <w:rPr>
                <w:rFonts w:ascii="Arial" w:hAnsi="Arial" w:cs="Arial"/>
                <w:sz w:val="18"/>
                <w:szCs w:val="18"/>
              </w:rPr>
            </w:pPr>
            <w:r w:rsidRPr="00EE2561">
              <w:rPr>
                <w:rFonts w:ascii="Arial" w:hAnsi="Arial" w:cs="Arial"/>
                <w:sz w:val="18"/>
                <w:szCs w:val="18"/>
              </w:rPr>
              <w:t>Subsidiary</w:t>
            </w:r>
          </w:p>
        </w:tc>
        <w:tc>
          <w:tcPr>
            <w:tcW w:w="1510" w:type="dxa"/>
            <w:shd w:val="clear" w:color="auto" w:fill="auto"/>
            <w:vAlign w:val="bottom"/>
          </w:tcPr>
          <w:p w14:paraId="5E3491D8" w14:textId="223EFA12" w:rsidR="007767A1" w:rsidRPr="00EE2561" w:rsidRDefault="00755A2B" w:rsidP="002319CB">
            <w:pPr>
              <w:pBdr>
                <w:bottom w:val="double" w:sz="4" w:space="1" w:color="auto"/>
              </w:pBdr>
              <w:tabs>
                <w:tab w:val="decimal" w:pos="1230"/>
              </w:tabs>
              <w:spacing w:line="360" w:lineRule="exact"/>
              <w:rPr>
                <w:rFonts w:ascii="Arial" w:hAnsi="Arial" w:cs="Arial"/>
                <w:sz w:val="18"/>
                <w:szCs w:val="18"/>
              </w:rPr>
            </w:pPr>
            <w:r w:rsidRPr="00EE2561">
              <w:rPr>
                <w:rFonts w:ascii="Arial" w:hAnsi="Arial" w:cs="Arial"/>
                <w:sz w:val="18"/>
                <w:szCs w:val="18"/>
              </w:rPr>
              <w:t>160</w:t>
            </w:r>
            <w:r w:rsidR="00633CDA" w:rsidRPr="00EE2561">
              <w:rPr>
                <w:rFonts w:ascii="Arial" w:hAnsi="Arial" w:cs="Arial"/>
                <w:sz w:val="18"/>
                <w:szCs w:val="18"/>
              </w:rPr>
              <w:t>,000</w:t>
            </w:r>
          </w:p>
        </w:tc>
        <w:tc>
          <w:tcPr>
            <w:tcW w:w="1393" w:type="dxa"/>
            <w:vAlign w:val="bottom"/>
          </w:tcPr>
          <w:p w14:paraId="21CBFB6A" w14:textId="41DA8E13" w:rsidR="007767A1" w:rsidRPr="00EE2561" w:rsidRDefault="008D792A" w:rsidP="002319CB">
            <w:pPr>
              <w:pBdr>
                <w:bottom w:val="double" w:sz="4" w:space="1" w:color="auto"/>
              </w:pBdr>
              <w:tabs>
                <w:tab w:val="decimal" w:pos="1176"/>
              </w:tabs>
              <w:spacing w:line="360" w:lineRule="exact"/>
              <w:rPr>
                <w:rFonts w:ascii="Arial" w:hAnsi="Arial" w:cs="Arial"/>
                <w:sz w:val="18"/>
                <w:szCs w:val="18"/>
              </w:rPr>
            </w:pPr>
            <w:r w:rsidRPr="00EE2561">
              <w:rPr>
                <w:rFonts w:ascii="Arial" w:hAnsi="Arial" w:cs="Arial"/>
                <w:sz w:val="18"/>
                <w:szCs w:val="18"/>
              </w:rPr>
              <w:t>-</w:t>
            </w:r>
          </w:p>
        </w:tc>
        <w:tc>
          <w:tcPr>
            <w:tcW w:w="1374" w:type="dxa"/>
            <w:vAlign w:val="bottom"/>
          </w:tcPr>
          <w:p w14:paraId="2978D339" w14:textId="178547B8" w:rsidR="007767A1" w:rsidRPr="00EE2561" w:rsidRDefault="000B1317" w:rsidP="002319CB">
            <w:pPr>
              <w:pBdr>
                <w:bottom w:val="double" w:sz="4" w:space="1" w:color="auto"/>
              </w:pBdr>
              <w:tabs>
                <w:tab w:val="decimal" w:pos="1230"/>
              </w:tabs>
              <w:spacing w:line="360" w:lineRule="exact"/>
              <w:rPr>
                <w:rFonts w:ascii="Arial" w:hAnsi="Arial" w:cs="Arial"/>
                <w:sz w:val="18"/>
                <w:szCs w:val="18"/>
              </w:rPr>
            </w:pPr>
            <w:r w:rsidRPr="00EE2561">
              <w:rPr>
                <w:rFonts w:ascii="Arial" w:hAnsi="Arial" w:cs="Arial"/>
                <w:sz w:val="18"/>
                <w:szCs w:val="18"/>
              </w:rPr>
              <w:t>(10,000)</w:t>
            </w:r>
          </w:p>
        </w:tc>
        <w:tc>
          <w:tcPr>
            <w:tcW w:w="1710" w:type="dxa"/>
            <w:vAlign w:val="bottom"/>
          </w:tcPr>
          <w:p w14:paraId="1B4BF0A6" w14:textId="1C60489B" w:rsidR="007767A1" w:rsidRPr="00EE2561" w:rsidRDefault="00990E92" w:rsidP="0047773D">
            <w:pPr>
              <w:pBdr>
                <w:bottom w:val="double" w:sz="4" w:space="1" w:color="auto"/>
              </w:pBdr>
              <w:tabs>
                <w:tab w:val="decimal" w:pos="1416"/>
              </w:tabs>
              <w:spacing w:line="360" w:lineRule="exact"/>
              <w:rPr>
                <w:rFonts w:ascii="Arial" w:hAnsi="Arial" w:cs="Arial"/>
                <w:sz w:val="18"/>
                <w:szCs w:val="18"/>
              </w:rPr>
            </w:pPr>
            <w:r w:rsidRPr="00EE2561">
              <w:rPr>
                <w:rFonts w:ascii="Arial" w:hAnsi="Arial" w:cs="Arial"/>
                <w:spacing w:val="-4"/>
                <w:sz w:val="18"/>
                <w:szCs w:val="18"/>
                <w:cs/>
              </w:rPr>
              <w:t>150</w:t>
            </w:r>
            <w:r w:rsidRPr="00EE2561">
              <w:rPr>
                <w:rFonts w:ascii="Arial" w:hAnsi="Arial" w:cs="Arial"/>
                <w:spacing w:val="-4"/>
                <w:sz w:val="18"/>
                <w:szCs w:val="18"/>
              </w:rPr>
              <w:t>,</w:t>
            </w:r>
            <w:r w:rsidRPr="00EE2561">
              <w:rPr>
                <w:rFonts w:ascii="Arial" w:hAnsi="Arial" w:cs="Arial"/>
                <w:spacing w:val="-4"/>
                <w:sz w:val="18"/>
                <w:szCs w:val="18"/>
                <w:cs/>
              </w:rPr>
              <w:t>000</w:t>
            </w:r>
          </w:p>
        </w:tc>
      </w:tr>
    </w:tbl>
    <w:p w14:paraId="1DC57B0D" w14:textId="53506FA2" w:rsidR="007767A1" w:rsidRPr="00E044F8" w:rsidRDefault="007767A1" w:rsidP="007767A1">
      <w:pPr>
        <w:spacing w:before="240" w:after="120" w:line="380" w:lineRule="exact"/>
        <w:ind w:left="547" w:right="-43" w:hanging="547"/>
        <w:jc w:val="thaiDistribute"/>
        <w:rPr>
          <w:rFonts w:ascii="Arial" w:hAnsi="Arial" w:cstheme="minorBidi"/>
          <w:sz w:val="22"/>
          <w:szCs w:val="22"/>
        </w:rPr>
      </w:pPr>
      <w:r w:rsidRPr="00EB762C">
        <w:rPr>
          <w:rFonts w:ascii="Arial" w:hAnsi="Arial" w:cs="Arial"/>
          <w:sz w:val="22"/>
          <w:szCs w:val="22"/>
        </w:rPr>
        <w:tab/>
        <w:t>Short-term loans to the subsidiary are unsecured, carrying interest at a rate of</w:t>
      </w:r>
      <w:r w:rsidRPr="00840218">
        <w:rPr>
          <w:rFonts w:ascii="Arial" w:hAnsi="Arial" w:cs="Arial"/>
          <w:sz w:val="22"/>
          <w:szCs w:val="22"/>
        </w:rPr>
        <w:t xml:space="preserve"> </w:t>
      </w:r>
      <w:r w:rsidR="00B1162C">
        <w:rPr>
          <w:rFonts w:ascii="Arial" w:hAnsi="Arial" w:cs="Arial"/>
          <w:sz w:val="22"/>
          <w:szCs w:val="22"/>
        </w:rPr>
        <w:t>5.5</w:t>
      </w:r>
      <w:r w:rsidR="00401B30">
        <w:rPr>
          <w:rFonts w:ascii="Arial" w:hAnsi="Arial" w:cs="Arial"/>
          <w:sz w:val="22"/>
          <w:szCs w:val="22"/>
        </w:rPr>
        <w:t>0</w:t>
      </w:r>
      <w:r w:rsidRPr="00840218">
        <w:rPr>
          <w:rFonts w:ascii="Arial" w:hAnsi="Arial" w:cs="Arial"/>
          <w:sz w:val="22"/>
          <w:szCs w:val="22"/>
        </w:rPr>
        <w:t>%</w:t>
      </w:r>
      <w:r w:rsidR="00B14AB4">
        <w:rPr>
          <w:rFonts w:ascii="Arial" w:hAnsi="Arial" w:cs="Arial"/>
          <w:sz w:val="22"/>
          <w:szCs w:val="22"/>
        </w:rPr>
        <w:t xml:space="preserve"> - 5.75%</w:t>
      </w:r>
      <w:r w:rsidRPr="00840218">
        <w:rPr>
          <w:rFonts w:ascii="Arial" w:hAnsi="Arial" w:cs="Arial"/>
          <w:sz w:val="22"/>
          <w:szCs w:val="22"/>
        </w:rPr>
        <w:t xml:space="preserve"> </w:t>
      </w:r>
      <w:r w:rsidR="00C505EF">
        <w:rPr>
          <w:rFonts w:ascii="Arial" w:hAnsi="Arial" w:cs="Arial"/>
          <w:sz w:val="22"/>
          <w:szCs w:val="22"/>
        </w:rPr>
        <w:t xml:space="preserve">         </w:t>
      </w:r>
      <w:r w:rsidRPr="00840218">
        <w:rPr>
          <w:rFonts w:ascii="Arial" w:hAnsi="Arial" w:cs="Arial"/>
          <w:sz w:val="22"/>
          <w:szCs w:val="22"/>
        </w:rPr>
        <w:t>per annum and repayable at call.</w:t>
      </w:r>
    </w:p>
    <w:p w14:paraId="22F72F1C" w14:textId="02A94DAF" w:rsidR="008F3BEC" w:rsidRDefault="008F3BEC" w:rsidP="004541CC">
      <w:pPr>
        <w:spacing w:before="240" w:after="120" w:line="380" w:lineRule="exact"/>
        <w:ind w:left="540" w:right="-43"/>
        <w:jc w:val="thaiDistribute"/>
        <w:rPr>
          <w:rFonts w:ascii="Arial" w:hAnsi="Arial" w:cs="Arial"/>
          <w:sz w:val="22"/>
          <w:szCs w:val="22"/>
        </w:rPr>
      </w:pPr>
      <w:r>
        <w:rPr>
          <w:rFonts w:ascii="Arial" w:hAnsi="Arial" w:cs="Arial"/>
          <w:sz w:val="22"/>
          <w:szCs w:val="22"/>
          <w:u w:val="single"/>
        </w:rPr>
        <w:lastRenderedPageBreak/>
        <w:t>S</w:t>
      </w:r>
      <w:r w:rsidRPr="00840218">
        <w:rPr>
          <w:rFonts w:ascii="Arial" w:hAnsi="Arial" w:cs="Arial"/>
          <w:sz w:val="22"/>
          <w:szCs w:val="22"/>
          <w:u w:val="single"/>
        </w:rPr>
        <w:t xml:space="preserve">hort-term loans </w:t>
      </w:r>
      <w:r w:rsidR="00734397">
        <w:rPr>
          <w:rFonts w:ascii="Arial" w:hAnsi="Arial" w:cs="Arial"/>
          <w:sz w:val="22"/>
          <w:szCs w:val="22"/>
          <w:u w:val="single"/>
        </w:rPr>
        <w:t>from</w:t>
      </w:r>
      <w:r w:rsidRPr="00840218">
        <w:rPr>
          <w:rFonts w:ascii="Arial" w:hAnsi="Arial" w:cs="Arial"/>
          <w:sz w:val="22"/>
          <w:szCs w:val="22"/>
          <w:u w:val="single"/>
        </w:rPr>
        <w:t xml:space="preserve"> </w:t>
      </w:r>
      <w:r>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7205294" w14:textId="63F401D5" w:rsidR="00F80E6A" w:rsidRPr="00F63EF5" w:rsidRDefault="00F80E6A" w:rsidP="008F3BEC">
      <w:pPr>
        <w:tabs>
          <w:tab w:val="left" w:pos="900"/>
          <w:tab w:val="left" w:pos="1440"/>
        </w:tabs>
        <w:spacing w:before="120" w:after="120" w:line="380" w:lineRule="exact"/>
        <w:ind w:left="547" w:right="-43"/>
        <w:jc w:val="thaiDistribute"/>
        <w:rPr>
          <w:rFonts w:ascii="Arial" w:hAnsi="Arial" w:cs="Arial"/>
          <w:sz w:val="22"/>
          <w:szCs w:val="22"/>
        </w:rPr>
      </w:pPr>
      <w:r w:rsidRPr="0072327C">
        <w:rPr>
          <w:rFonts w:ascii="Arial" w:hAnsi="Arial" w:cs="Arial"/>
          <w:sz w:val="22"/>
          <w:szCs w:val="22"/>
        </w:rPr>
        <w:t xml:space="preserve">As at 31 December </w:t>
      </w:r>
      <w:r>
        <w:rPr>
          <w:rFonts w:ascii="Arial" w:hAnsi="Arial" w:cs="Arial"/>
          <w:sz w:val="22"/>
          <w:szCs w:val="22"/>
        </w:rPr>
        <w:t>2024</w:t>
      </w:r>
      <w:r w:rsidRPr="0072327C">
        <w:rPr>
          <w:rFonts w:ascii="Arial" w:hAnsi="Arial" w:cs="Arial"/>
          <w:sz w:val="22"/>
          <w:szCs w:val="22"/>
        </w:rPr>
        <w:t xml:space="preserve"> and </w:t>
      </w:r>
      <w:r>
        <w:rPr>
          <w:rFonts w:ascii="Arial" w:hAnsi="Arial" w:cs="Arial"/>
          <w:sz w:val="22"/>
          <w:szCs w:val="22"/>
        </w:rPr>
        <w:t>2023</w:t>
      </w:r>
      <w:r w:rsidRPr="0072327C">
        <w:rPr>
          <w:rFonts w:ascii="Arial" w:hAnsi="Arial" w:cs="Arial"/>
          <w:sz w:val="22"/>
          <w:szCs w:val="22"/>
        </w:rPr>
        <w:t xml:space="preserve">, the balances of loans between the Company and </w:t>
      </w:r>
      <w:r>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90" w:type="dxa"/>
        <w:tblInd w:w="450" w:type="dxa"/>
        <w:tblLook w:val="04A0" w:firstRow="1" w:lastRow="0" w:firstColumn="1" w:lastColumn="0" w:noHBand="0" w:noVBand="1"/>
      </w:tblPr>
      <w:tblGrid>
        <w:gridCol w:w="2088"/>
        <w:gridCol w:w="1057"/>
        <w:gridCol w:w="1446"/>
        <w:gridCol w:w="1393"/>
        <w:gridCol w:w="1393"/>
        <w:gridCol w:w="1707"/>
        <w:gridCol w:w="6"/>
      </w:tblGrid>
      <w:tr w:rsidR="002672EF" w:rsidRPr="00EE2561" w14:paraId="22D66B95" w14:textId="77777777" w:rsidTr="00EE2561">
        <w:trPr>
          <w:gridAfter w:val="1"/>
          <w:wAfter w:w="6" w:type="dxa"/>
          <w:cantSplit/>
        </w:trPr>
        <w:tc>
          <w:tcPr>
            <w:tcW w:w="9084" w:type="dxa"/>
            <w:gridSpan w:val="6"/>
          </w:tcPr>
          <w:p w14:paraId="22D66B94" w14:textId="77777777" w:rsidR="002672EF" w:rsidRPr="00EE2561" w:rsidRDefault="002672EF" w:rsidP="002319CB">
            <w:pPr>
              <w:spacing w:line="360" w:lineRule="exact"/>
              <w:ind w:right="-43"/>
              <w:jc w:val="right"/>
              <w:rPr>
                <w:rFonts w:ascii="Arial" w:hAnsi="Arial" w:cs="Arial"/>
                <w:sz w:val="18"/>
                <w:szCs w:val="18"/>
              </w:rPr>
            </w:pPr>
            <w:r w:rsidRPr="00EE2561">
              <w:rPr>
                <w:rFonts w:ascii="Arial" w:hAnsi="Arial" w:cs="Arial"/>
                <w:sz w:val="18"/>
                <w:szCs w:val="18"/>
              </w:rPr>
              <w:t>(Unit: Thousand Baht)</w:t>
            </w:r>
          </w:p>
        </w:tc>
      </w:tr>
      <w:tr w:rsidR="002672EF" w:rsidRPr="00EE2561" w14:paraId="22D66B99" w14:textId="77777777" w:rsidTr="00EE2561">
        <w:trPr>
          <w:gridAfter w:val="1"/>
          <w:wAfter w:w="6" w:type="dxa"/>
        </w:trPr>
        <w:tc>
          <w:tcPr>
            <w:tcW w:w="2098" w:type="dxa"/>
          </w:tcPr>
          <w:p w14:paraId="22D66B96" w14:textId="77777777" w:rsidR="002672EF" w:rsidRPr="00EE2561" w:rsidRDefault="002672EF" w:rsidP="002319CB">
            <w:pPr>
              <w:spacing w:line="360" w:lineRule="exact"/>
              <w:ind w:right="-43"/>
              <w:jc w:val="both"/>
              <w:rPr>
                <w:rFonts w:ascii="Arial" w:hAnsi="Arial" w:cs="Arial"/>
                <w:b/>
                <w:bCs/>
                <w:sz w:val="18"/>
                <w:szCs w:val="18"/>
                <w:u w:val="single"/>
              </w:rPr>
            </w:pPr>
          </w:p>
        </w:tc>
        <w:tc>
          <w:tcPr>
            <w:tcW w:w="1057" w:type="dxa"/>
          </w:tcPr>
          <w:p w14:paraId="22D66B97" w14:textId="77777777" w:rsidR="002672EF" w:rsidRPr="00EE2561" w:rsidRDefault="002672EF" w:rsidP="002319CB">
            <w:pPr>
              <w:tabs>
                <w:tab w:val="decimal" w:pos="846"/>
              </w:tabs>
              <w:spacing w:line="360" w:lineRule="exact"/>
              <w:ind w:right="-43"/>
              <w:jc w:val="thaiDistribute"/>
              <w:rPr>
                <w:rFonts w:ascii="Arial" w:hAnsi="Arial" w:cs="Arial"/>
                <w:sz w:val="18"/>
                <w:szCs w:val="18"/>
              </w:rPr>
            </w:pPr>
          </w:p>
        </w:tc>
        <w:tc>
          <w:tcPr>
            <w:tcW w:w="5929" w:type="dxa"/>
            <w:gridSpan w:val="4"/>
          </w:tcPr>
          <w:p w14:paraId="22D66B98" w14:textId="77777777" w:rsidR="002672EF" w:rsidRPr="00EE2561" w:rsidRDefault="002672EF" w:rsidP="002319CB">
            <w:pPr>
              <w:pBdr>
                <w:bottom w:val="single" w:sz="4" w:space="1" w:color="auto"/>
              </w:pBdr>
              <w:tabs>
                <w:tab w:val="decimal" w:pos="846"/>
              </w:tabs>
              <w:spacing w:line="360" w:lineRule="exact"/>
              <w:ind w:right="-43"/>
              <w:jc w:val="center"/>
              <w:rPr>
                <w:rFonts w:ascii="Arial" w:hAnsi="Arial" w:cs="Arial"/>
                <w:sz w:val="18"/>
                <w:szCs w:val="18"/>
              </w:rPr>
            </w:pPr>
            <w:r w:rsidRPr="00EE2561">
              <w:rPr>
                <w:rFonts w:ascii="Arial" w:hAnsi="Arial" w:cs="Arial"/>
                <w:sz w:val="18"/>
                <w:szCs w:val="18"/>
              </w:rPr>
              <w:t>Separate financial statements</w:t>
            </w:r>
          </w:p>
        </w:tc>
      </w:tr>
      <w:tr w:rsidR="00097BEB" w:rsidRPr="00866288" w14:paraId="22D66BA5" w14:textId="77777777" w:rsidTr="00EE2561">
        <w:tc>
          <w:tcPr>
            <w:tcW w:w="2098" w:type="dxa"/>
            <w:vAlign w:val="bottom"/>
            <w:hideMark/>
          </w:tcPr>
          <w:p w14:paraId="22D66B9A" w14:textId="113C0716"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Short-term </w:t>
            </w:r>
            <w:r w:rsidR="00877ED2" w:rsidRPr="00EE2561">
              <w:rPr>
                <w:rFonts w:ascii="Arial" w:hAnsi="Arial" w:cs="Arial"/>
                <w:sz w:val="18"/>
                <w:szCs w:val="18"/>
              </w:rPr>
              <w:t>l</w:t>
            </w:r>
            <w:r w:rsidRPr="00EE2561">
              <w:rPr>
                <w:rFonts w:ascii="Arial" w:hAnsi="Arial" w:cs="Arial"/>
                <w:sz w:val="18"/>
                <w:szCs w:val="18"/>
              </w:rPr>
              <w:t>oans</w:t>
            </w:r>
            <w:r w:rsidR="00437333" w:rsidRPr="00EE2561">
              <w:rPr>
                <w:rFonts w:ascii="Arial" w:hAnsi="Arial" w:cs="Arial"/>
                <w:sz w:val="18"/>
                <w:szCs w:val="18"/>
              </w:rPr>
              <w:t xml:space="preserve">           </w:t>
            </w:r>
            <w:r w:rsidR="0015629B" w:rsidRPr="00EE2561">
              <w:rPr>
                <w:rFonts w:ascii="Arial" w:hAnsi="Arial"/>
                <w:sz w:val="18"/>
                <w:szCs w:val="18"/>
                <w:cs/>
              </w:rPr>
              <w:t xml:space="preserve"> </w:t>
            </w:r>
            <w:r w:rsidR="0015629B" w:rsidRPr="00EE2561">
              <w:rPr>
                <w:rFonts w:ascii="Arial" w:hAnsi="Arial" w:cs="Arial"/>
                <w:sz w:val="18"/>
                <w:szCs w:val="18"/>
              </w:rPr>
              <w:t>from</w:t>
            </w:r>
            <w:r w:rsidR="005025D8" w:rsidRPr="00EE2561">
              <w:rPr>
                <w:rFonts w:ascii="Arial" w:hAnsi="Arial" w:cs="Arial"/>
                <w:sz w:val="18"/>
                <w:szCs w:val="18"/>
              </w:rPr>
              <w:t xml:space="preserve"> </w:t>
            </w:r>
            <w:r w:rsidR="00891F96" w:rsidRPr="00EE2561">
              <w:rPr>
                <w:rFonts w:ascii="Arial" w:hAnsi="Arial" w:cs="Arial"/>
                <w:sz w:val="18"/>
                <w:szCs w:val="18"/>
              </w:rPr>
              <w:t xml:space="preserve">a </w:t>
            </w:r>
            <w:r w:rsidR="005025D8" w:rsidRPr="00EE2561">
              <w:rPr>
                <w:rFonts w:ascii="Arial" w:hAnsi="Arial" w:cs="Arial"/>
                <w:sz w:val="18"/>
                <w:szCs w:val="18"/>
              </w:rPr>
              <w:t xml:space="preserve">related </w:t>
            </w:r>
            <w:r w:rsidR="00904517" w:rsidRPr="00EE2561">
              <w:rPr>
                <w:rFonts w:ascii="Arial" w:hAnsi="Arial" w:cs="Arial"/>
                <w:sz w:val="18"/>
                <w:szCs w:val="18"/>
              </w:rPr>
              <w:t>party</w:t>
            </w:r>
          </w:p>
        </w:tc>
        <w:tc>
          <w:tcPr>
            <w:tcW w:w="1057" w:type="dxa"/>
          </w:tcPr>
          <w:p w14:paraId="22D66B9B"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p>
          <w:p w14:paraId="22D66B9C"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Related by</w:t>
            </w:r>
          </w:p>
        </w:tc>
        <w:tc>
          <w:tcPr>
            <w:tcW w:w="1435" w:type="dxa"/>
            <w:hideMark/>
          </w:tcPr>
          <w:p w14:paraId="22D66B9D"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Balance as at</w:t>
            </w:r>
          </w:p>
          <w:p w14:paraId="22D66B9E" w14:textId="6FBFD44F"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1 </w:t>
            </w:r>
            <w:r w:rsidR="00EE2561">
              <w:rPr>
                <w:rFonts w:ascii="Arial" w:hAnsi="Arial" w:cs="Arial"/>
                <w:sz w:val="18"/>
                <w:szCs w:val="18"/>
              </w:rPr>
              <w:t>January</w:t>
            </w:r>
            <w:r w:rsidRPr="00EE2561">
              <w:rPr>
                <w:rFonts w:ascii="Arial" w:hAnsi="Arial" w:cs="Arial"/>
                <w:sz w:val="18"/>
                <w:szCs w:val="18"/>
              </w:rPr>
              <w:t xml:space="preserve"> </w:t>
            </w:r>
            <w:r w:rsidR="00755A2B" w:rsidRPr="00EE2561">
              <w:rPr>
                <w:rFonts w:ascii="Arial" w:hAnsi="Arial" w:cs="Arial"/>
                <w:sz w:val="18"/>
                <w:szCs w:val="18"/>
              </w:rPr>
              <w:t>202</w:t>
            </w:r>
            <w:r w:rsidR="00EE2561">
              <w:rPr>
                <w:rFonts w:ascii="Arial" w:hAnsi="Arial" w:cs="Arial"/>
                <w:sz w:val="18"/>
                <w:szCs w:val="18"/>
              </w:rPr>
              <w:t>4</w:t>
            </w:r>
          </w:p>
        </w:tc>
        <w:tc>
          <w:tcPr>
            <w:tcW w:w="1393" w:type="dxa"/>
            <w:hideMark/>
          </w:tcPr>
          <w:p w14:paraId="22D66BA0" w14:textId="5E5B6625"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Increase </w:t>
            </w:r>
            <w:r w:rsidR="00866288" w:rsidRPr="00EE2561">
              <w:rPr>
                <w:rFonts w:ascii="Arial" w:hAnsi="Arial" w:cs="Arial"/>
                <w:sz w:val="18"/>
                <w:szCs w:val="18"/>
              </w:rPr>
              <w:t xml:space="preserve">              </w:t>
            </w:r>
            <w:r w:rsidRPr="00EE2561">
              <w:rPr>
                <w:rFonts w:ascii="Arial" w:hAnsi="Arial" w:cs="Arial"/>
                <w:sz w:val="18"/>
                <w:szCs w:val="18"/>
              </w:rPr>
              <w:t>during the year</w:t>
            </w:r>
          </w:p>
        </w:tc>
        <w:tc>
          <w:tcPr>
            <w:tcW w:w="1393" w:type="dxa"/>
            <w:hideMark/>
          </w:tcPr>
          <w:p w14:paraId="22D66BA2" w14:textId="2CD46A72"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Decrease </w:t>
            </w:r>
            <w:r w:rsidR="00866288" w:rsidRPr="00EE2561">
              <w:rPr>
                <w:rFonts w:ascii="Arial" w:hAnsi="Arial" w:cs="Arial"/>
                <w:sz w:val="18"/>
                <w:szCs w:val="18"/>
              </w:rPr>
              <w:t xml:space="preserve">             </w:t>
            </w:r>
            <w:r w:rsidRPr="00EE2561">
              <w:rPr>
                <w:rFonts w:ascii="Arial" w:hAnsi="Arial" w:cs="Arial"/>
                <w:sz w:val="18"/>
                <w:szCs w:val="18"/>
              </w:rPr>
              <w:t>during</w:t>
            </w:r>
            <w:r w:rsidR="00866288" w:rsidRPr="00EE2561">
              <w:rPr>
                <w:rFonts w:ascii="Arial" w:hAnsi="Arial" w:cs="Arial"/>
                <w:sz w:val="18"/>
                <w:szCs w:val="18"/>
              </w:rPr>
              <w:t xml:space="preserve"> </w:t>
            </w:r>
            <w:r w:rsidRPr="00EE2561">
              <w:rPr>
                <w:rFonts w:ascii="Arial" w:hAnsi="Arial" w:cs="Arial"/>
                <w:sz w:val="18"/>
                <w:szCs w:val="18"/>
              </w:rPr>
              <w:t>the year</w:t>
            </w:r>
          </w:p>
        </w:tc>
        <w:tc>
          <w:tcPr>
            <w:tcW w:w="1714" w:type="dxa"/>
            <w:gridSpan w:val="2"/>
            <w:hideMark/>
          </w:tcPr>
          <w:p w14:paraId="22D66BA3"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Balance as at  </w:t>
            </w:r>
          </w:p>
          <w:p w14:paraId="22D66BA4" w14:textId="7A263D2A"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31 December </w:t>
            </w:r>
            <w:r w:rsidR="00755A2B" w:rsidRPr="00EE2561">
              <w:rPr>
                <w:rFonts w:ascii="Arial" w:hAnsi="Arial" w:cs="Arial"/>
                <w:sz w:val="18"/>
                <w:szCs w:val="18"/>
              </w:rPr>
              <w:t>2024</w:t>
            </w:r>
          </w:p>
        </w:tc>
      </w:tr>
      <w:tr w:rsidR="00B47CA8" w:rsidRPr="00866288" w14:paraId="22D66BB5" w14:textId="77777777" w:rsidTr="00EE2561">
        <w:tc>
          <w:tcPr>
            <w:tcW w:w="2098" w:type="dxa"/>
            <w:vAlign w:val="bottom"/>
          </w:tcPr>
          <w:p w14:paraId="22D66BAE" w14:textId="77777777" w:rsidR="00B47CA8" w:rsidRPr="00EE2561" w:rsidRDefault="00B47CA8" w:rsidP="002319CB">
            <w:pPr>
              <w:spacing w:line="360" w:lineRule="exact"/>
              <w:ind w:left="230" w:right="-43" w:hanging="270"/>
              <w:rPr>
                <w:rFonts w:ascii="Arial" w:hAnsi="Arial" w:cs="Arial"/>
                <w:spacing w:val="-4"/>
                <w:sz w:val="18"/>
                <w:szCs w:val="18"/>
              </w:rPr>
            </w:pPr>
            <w:r w:rsidRPr="00EE2561">
              <w:rPr>
                <w:rFonts w:ascii="Arial" w:hAnsi="Arial" w:cs="Arial"/>
                <w:sz w:val="18"/>
                <w:szCs w:val="18"/>
              </w:rPr>
              <w:t>The C.E.C. Construction Company Limited</w:t>
            </w:r>
          </w:p>
        </w:tc>
        <w:tc>
          <w:tcPr>
            <w:tcW w:w="1057" w:type="dxa"/>
          </w:tcPr>
          <w:p w14:paraId="22D66BAF" w14:textId="77777777" w:rsidR="00B47CA8" w:rsidRPr="00EE2561" w:rsidRDefault="00B47CA8" w:rsidP="002319CB">
            <w:pPr>
              <w:spacing w:line="360" w:lineRule="exact"/>
              <w:ind w:right="-43"/>
              <w:jc w:val="center"/>
              <w:rPr>
                <w:rFonts w:ascii="Arial" w:hAnsi="Arial" w:cs="Arial"/>
                <w:sz w:val="18"/>
                <w:szCs w:val="18"/>
              </w:rPr>
            </w:pPr>
          </w:p>
          <w:p w14:paraId="22D66BB0" w14:textId="77777777" w:rsidR="00B47CA8" w:rsidRPr="00EE2561" w:rsidRDefault="00B47CA8" w:rsidP="002319CB">
            <w:pPr>
              <w:spacing w:line="360" w:lineRule="exact"/>
              <w:ind w:right="-43"/>
              <w:jc w:val="center"/>
              <w:rPr>
                <w:rFonts w:ascii="Arial" w:hAnsi="Arial" w:cs="Arial"/>
                <w:sz w:val="18"/>
                <w:szCs w:val="18"/>
              </w:rPr>
            </w:pPr>
            <w:r w:rsidRPr="00EE2561">
              <w:rPr>
                <w:rFonts w:ascii="Arial" w:hAnsi="Arial" w:cs="Arial"/>
                <w:sz w:val="18"/>
                <w:szCs w:val="18"/>
              </w:rPr>
              <w:t>Subsidiary</w:t>
            </w:r>
          </w:p>
        </w:tc>
        <w:tc>
          <w:tcPr>
            <w:tcW w:w="1435" w:type="dxa"/>
            <w:vAlign w:val="bottom"/>
          </w:tcPr>
          <w:p w14:paraId="22D66BB1" w14:textId="7545B439" w:rsidR="00B47CA8" w:rsidRPr="00EE2561" w:rsidRDefault="00633CDA" w:rsidP="002319CB">
            <w:pPr>
              <w:pBdr>
                <w:bottom w:val="double" w:sz="4" w:space="1" w:color="auto"/>
              </w:pBdr>
              <w:tabs>
                <w:tab w:val="decimal" w:pos="1230"/>
              </w:tabs>
              <w:spacing w:line="360" w:lineRule="exact"/>
              <w:rPr>
                <w:rFonts w:ascii="Arial" w:hAnsi="Arial" w:cs="Arial"/>
                <w:sz w:val="18"/>
                <w:szCs w:val="18"/>
              </w:rPr>
            </w:pPr>
            <w:r w:rsidRPr="00EE2561">
              <w:rPr>
                <w:rFonts w:ascii="Arial" w:hAnsi="Arial" w:cstheme="minorBidi"/>
                <w:sz w:val="18"/>
                <w:szCs w:val="18"/>
              </w:rPr>
              <w:t>10,000</w:t>
            </w:r>
          </w:p>
        </w:tc>
        <w:tc>
          <w:tcPr>
            <w:tcW w:w="1393" w:type="dxa"/>
            <w:vAlign w:val="bottom"/>
          </w:tcPr>
          <w:p w14:paraId="22D66BB2" w14:textId="53D40A89" w:rsidR="00B47CA8" w:rsidRPr="00EE2561" w:rsidRDefault="00984C4C" w:rsidP="00EE2561">
            <w:pPr>
              <w:pBdr>
                <w:bottom w:val="double" w:sz="4" w:space="1" w:color="auto"/>
              </w:pBdr>
              <w:tabs>
                <w:tab w:val="decimal" w:pos="1176"/>
              </w:tabs>
              <w:spacing w:line="360" w:lineRule="exact"/>
              <w:rPr>
                <w:rFonts w:ascii="Arial" w:hAnsi="Arial" w:cs="Arial"/>
                <w:sz w:val="18"/>
                <w:szCs w:val="18"/>
              </w:rPr>
            </w:pPr>
            <w:r w:rsidRPr="00EE2561">
              <w:rPr>
                <w:rFonts w:ascii="Arial" w:hAnsi="Arial" w:cs="Arial"/>
                <w:sz w:val="18"/>
                <w:szCs w:val="18"/>
              </w:rPr>
              <w:t>-</w:t>
            </w:r>
          </w:p>
        </w:tc>
        <w:tc>
          <w:tcPr>
            <w:tcW w:w="1393" w:type="dxa"/>
            <w:vAlign w:val="bottom"/>
          </w:tcPr>
          <w:p w14:paraId="22D66BB3" w14:textId="08A519B7" w:rsidR="00B47CA8" w:rsidRPr="00EE2561" w:rsidRDefault="00984C4C" w:rsidP="00EE2561">
            <w:pPr>
              <w:pBdr>
                <w:bottom w:val="double" w:sz="4" w:space="1" w:color="auto"/>
              </w:pBdr>
              <w:tabs>
                <w:tab w:val="decimal" w:pos="1176"/>
              </w:tabs>
              <w:spacing w:line="360" w:lineRule="exact"/>
              <w:rPr>
                <w:rFonts w:ascii="Arial" w:hAnsi="Arial" w:cs="Arial"/>
                <w:sz w:val="18"/>
                <w:szCs w:val="18"/>
              </w:rPr>
            </w:pPr>
            <w:r w:rsidRPr="00EE2561">
              <w:rPr>
                <w:rFonts w:ascii="Arial" w:hAnsi="Arial" w:cs="Arial"/>
                <w:sz w:val="18"/>
                <w:szCs w:val="18"/>
              </w:rPr>
              <w:t>-</w:t>
            </w:r>
          </w:p>
        </w:tc>
        <w:tc>
          <w:tcPr>
            <w:tcW w:w="1714" w:type="dxa"/>
            <w:gridSpan w:val="2"/>
            <w:vAlign w:val="bottom"/>
          </w:tcPr>
          <w:p w14:paraId="22D66BB4" w14:textId="1BD4A70D" w:rsidR="00B47CA8" w:rsidRPr="00EE2561" w:rsidRDefault="00984C4C">
            <w:pPr>
              <w:pBdr>
                <w:bottom w:val="double" w:sz="4" w:space="1" w:color="auto"/>
              </w:pBdr>
              <w:tabs>
                <w:tab w:val="decimal" w:pos="1428"/>
              </w:tabs>
              <w:spacing w:line="360" w:lineRule="exact"/>
              <w:rPr>
                <w:rFonts w:ascii="Arial" w:hAnsi="Arial" w:cs="Arial"/>
                <w:sz w:val="18"/>
                <w:szCs w:val="18"/>
              </w:rPr>
            </w:pPr>
            <w:r w:rsidRPr="00EE2561">
              <w:rPr>
                <w:rFonts w:ascii="Arial" w:hAnsi="Arial" w:cs="Arial"/>
                <w:sz w:val="18"/>
                <w:szCs w:val="18"/>
              </w:rPr>
              <w:t>10,000</w:t>
            </w:r>
          </w:p>
        </w:tc>
      </w:tr>
    </w:tbl>
    <w:p w14:paraId="7E3393D8" w14:textId="3C91D8B9" w:rsidR="002319CB" w:rsidRDefault="00097BEB" w:rsidP="00130AA2">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Pr>
          <w:rFonts w:ascii="Arial" w:hAnsi="Arial" w:cs="Arial"/>
          <w:sz w:val="22"/>
          <w:szCs w:val="22"/>
        </w:rPr>
        <w:t>S</w:t>
      </w:r>
      <w:r w:rsidR="0015629B" w:rsidRPr="00F63EF5">
        <w:rPr>
          <w:rFonts w:ascii="Arial" w:hAnsi="Arial" w:cs="Arial"/>
          <w:sz w:val="22"/>
          <w:szCs w:val="22"/>
        </w:rPr>
        <w:t>hort-term loans from</w:t>
      </w:r>
      <w:r w:rsidRPr="00F63EF5">
        <w:rPr>
          <w:rFonts w:ascii="Arial" w:hAnsi="Arial" w:cs="Arial"/>
          <w:sz w:val="22"/>
          <w:szCs w:val="22"/>
        </w:rPr>
        <w:t xml:space="preserve"> </w:t>
      </w:r>
      <w:r w:rsidR="00904517">
        <w:rPr>
          <w:rFonts w:ascii="Arial" w:hAnsi="Arial" w:cs="Arial"/>
          <w:sz w:val="22"/>
          <w:szCs w:val="22"/>
        </w:rPr>
        <w:t xml:space="preserve">the </w:t>
      </w:r>
      <w:r w:rsidR="00A0325A">
        <w:rPr>
          <w:rFonts w:ascii="Arial" w:hAnsi="Arial" w:cs="Arial"/>
          <w:sz w:val="22"/>
          <w:szCs w:val="22"/>
        </w:rPr>
        <w:t>subsidiary</w:t>
      </w:r>
      <w:r w:rsidR="00A0325A" w:rsidRPr="00F63EF5">
        <w:rPr>
          <w:rFonts w:ascii="Arial" w:hAnsi="Arial" w:cs="Arial"/>
          <w:sz w:val="22"/>
          <w:szCs w:val="22"/>
        </w:rPr>
        <w:t xml:space="preserve"> </w:t>
      </w:r>
      <w:r w:rsidRPr="00F63EF5">
        <w:rPr>
          <w:rFonts w:ascii="Arial" w:hAnsi="Arial" w:cs="Arial"/>
          <w:sz w:val="22"/>
          <w:szCs w:val="22"/>
        </w:rPr>
        <w:t>are unsecured, carrying interest at</w:t>
      </w:r>
      <w:r w:rsidR="003D1EED">
        <w:rPr>
          <w:rFonts w:ascii="Arial" w:hAnsi="Arial" w:cs="Arial"/>
          <w:sz w:val="22"/>
          <w:szCs w:val="22"/>
        </w:rPr>
        <w:t xml:space="preserve"> a</w:t>
      </w:r>
      <w:r w:rsidRPr="00F63EF5">
        <w:rPr>
          <w:rFonts w:ascii="Arial" w:hAnsi="Arial" w:cs="Arial"/>
          <w:sz w:val="22"/>
          <w:szCs w:val="22"/>
        </w:rPr>
        <w:t xml:space="preserve"> rate</w:t>
      </w:r>
      <w:r w:rsidR="00B641A8">
        <w:rPr>
          <w:rFonts w:ascii="Arial" w:hAnsi="Arial" w:cs="Arial"/>
          <w:sz w:val="22"/>
          <w:szCs w:val="22"/>
        </w:rPr>
        <w:t xml:space="preserve"> of</w:t>
      </w:r>
      <w:r w:rsidR="00401B30">
        <w:rPr>
          <w:rFonts w:ascii="Arial" w:hAnsi="Arial" w:cs="Arial"/>
          <w:sz w:val="22"/>
          <w:szCs w:val="22"/>
        </w:rPr>
        <w:t xml:space="preserve">               </w:t>
      </w:r>
      <w:r w:rsidR="00B0663F" w:rsidRPr="00F63EF5">
        <w:rPr>
          <w:rFonts w:ascii="Arial" w:hAnsi="Arial" w:cs="Arial"/>
          <w:sz w:val="22"/>
          <w:szCs w:val="22"/>
        </w:rPr>
        <w:t xml:space="preserve"> </w:t>
      </w:r>
      <w:r w:rsidR="00AF3D09">
        <w:rPr>
          <w:rFonts w:ascii="Arial" w:hAnsi="Arial" w:cs="Arial"/>
          <w:sz w:val="22"/>
          <w:szCs w:val="22"/>
        </w:rPr>
        <w:t>5.5</w:t>
      </w:r>
      <w:r w:rsidR="00401B30">
        <w:rPr>
          <w:rFonts w:ascii="Arial" w:hAnsi="Arial" w:cs="Arial"/>
          <w:sz w:val="22"/>
          <w:szCs w:val="22"/>
        </w:rPr>
        <w:t>0</w:t>
      </w:r>
      <w:r w:rsidRPr="00F63EF5">
        <w:rPr>
          <w:rFonts w:ascii="Arial" w:hAnsi="Arial" w:cs="Arial"/>
          <w:sz w:val="22"/>
          <w:szCs w:val="22"/>
        </w:rPr>
        <w:t>%</w:t>
      </w:r>
      <w:r w:rsidR="00B14AB4">
        <w:rPr>
          <w:rFonts w:ascii="Arial" w:hAnsi="Arial" w:cs="Arial"/>
          <w:sz w:val="22"/>
          <w:szCs w:val="22"/>
        </w:rPr>
        <w:t xml:space="preserve"> - 5.75%</w:t>
      </w:r>
      <w:r w:rsidR="00D42966">
        <w:rPr>
          <w:rFonts w:ascii="Arial" w:hAnsi="Arial" w:cs="Arial"/>
          <w:sz w:val="22"/>
          <w:szCs w:val="22"/>
        </w:rPr>
        <w:t xml:space="preserve"> </w:t>
      </w:r>
      <w:r w:rsidRPr="00F63EF5">
        <w:rPr>
          <w:rFonts w:ascii="Arial" w:hAnsi="Arial" w:cs="Arial"/>
          <w:sz w:val="22"/>
          <w:szCs w:val="22"/>
        </w:rPr>
        <w:t>per annum and repayable at call.</w:t>
      </w:r>
    </w:p>
    <w:p w14:paraId="22D66BBE" w14:textId="3ECA9E9C" w:rsidR="0015629B" w:rsidRPr="00F63EF5" w:rsidRDefault="005025D8" w:rsidP="005025D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tab/>
      </w:r>
      <w:r w:rsidR="0058048C">
        <w:rPr>
          <w:rFonts w:ascii="Arial" w:hAnsi="Arial" w:cs="Arial"/>
          <w:sz w:val="22"/>
          <w:szCs w:val="22"/>
          <w:u w:val="single"/>
        </w:rPr>
        <w:t>B</w:t>
      </w:r>
      <w:r w:rsidR="0058048C" w:rsidRPr="00F63EF5">
        <w:rPr>
          <w:rFonts w:ascii="Arial" w:hAnsi="Arial" w:cs="Arial"/>
          <w:sz w:val="22"/>
          <w:szCs w:val="22"/>
          <w:u w:val="single"/>
        </w:rPr>
        <w:t xml:space="preserve">enefits </w:t>
      </w:r>
      <w:r w:rsidR="0058048C">
        <w:rPr>
          <w:rFonts w:ascii="Arial" w:hAnsi="Arial" w:cs="Arial"/>
          <w:sz w:val="22"/>
          <w:szCs w:val="22"/>
          <w:u w:val="single"/>
        </w:rPr>
        <w:t xml:space="preserve">of key </w:t>
      </w:r>
      <w:r w:rsidR="00877ED2" w:rsidRPr="00F63EF5">
        <w:rPr>
          <w:rFonts w:ascii="Arial" w:hAnsi="Arial" w:cs="Arial"/>
          <w:sz w:val="22"/>
          <w:szCs w:val="22"/>
          <w:u w:val="single"/>
        </w:rPr>
        <w:t>d</w:t>
      </w:r>
      <w:r w:rsidR="0015629B" w:rsidRPr="00F63EF5">
        <w:rPr>
          <w:rFonts w:ascii="Arial" w:hAnsi="Arial" w:cs="Arial"/>
          <w:sz w:val="22"/>
          <w:szCs w:val="22"/>
          <w:u w:val="single"/>
        </w:rPr>
        <w:t>ir</w:t>
      </w:r>
      <w:r w:rsidR="0058048C">
        <w:rPr>
          <w:rFonts w:ascii="Arial" w:hAnsi="Arial" w:cs="Arial"/>
          <w:sz w:val="22"/>
          <w:szCs w:val="22"/>
          <w:u w:val="single"/>
        </w:rPr>
        <w:t>ectors and management</w:t>
      </w:r>
    </w:p>
    <w:p w14:paraId="22D66BBF" w14:textId="122DD45D" w:rsidR="0015629B" w:rsidRPr="00F63EF5" w:rsidRDefault="0015629B" w:rsidP="005025D8">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ended 31 December </w:t>
      </w:r>
      <w:r w:rsidR="00755A2B">
        <w:rPr>
          <w:rFonts w:ascii="Arial" w:hAnsi="Arial" w:cs="Arial"/>
          <w:sz w:val="22"/>
          <w:szCs w:val="22"/>
        </w:rPr>
        <w:t>2024</w:t>
      </w:r>
      <w:r w:rsidR="00633CDA" w:rsidRPr="00F63EF5">
        <w:rPr>
          <w:rFonts w:ascii="Arial" w:hAnsi="Arial" w:cs="Arial"/>
          <w:sz w:val="22"/>
          <w:szCs w:val="22"/>
        </w:rPr>
        <w:t xml:space="preserve"> </w:t>
      </w:r>
      <w:r w:rsidRPr="00F63EF5">
        <w:rPr>
          <w:rFonts w:ascii="Arial" w:hAnsi="Arial" w:cs="Arial"/>
          <w:sz w:val="22"/>
          <w:szCs w:val="22"/>
        </w:rPr>
        <w:t xml:space="preserve">and </w:t>
      </w:r>
      <w:r w:rsidR="00755A2B">
        <w:rPr>
          <w:rFonts w:ascii="Arial" w:hAnsi="Arial" w:cs="Arial"/>
          <w:sz w:val="22"/>
          <w:szCs w:val="22"/>
        </w:rPr>
        <w:t>2023</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w:t>
      </w:r>
      <w:r w:rsidR="003D1EED">
        <w:rPr>
          <w:rFonts w:ascii="Arial" w:hAnsi="Arial" w:cs="Arial"/>
          <w:sz w:val="22"/>
          <w:szCs w:val="22"/>
        </w:rPr>
        <w:t>its</w:t>
      </w:r>
      <w:r w:rsidR="003D1EED" w:rsidRPr="00F63EF5">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5629B" w:rsidRPr="00F63EF5" w14:paraId="22D66BC1" w14:textId="77777777" w:rsidTr="00D00C7C">
        <w:tc>
          <w:tcPr>
            <w:tcW w:w="9270" w:type="dxa"/>
            <w:gridSpan w:val="5"/>
            <w:tcBorders>
              <w:top w:val="nil"/>
              <w:left w:val="nil"/>
              <w:bottom w:val="nil"/>
              <w:right w:val="nil"/>
            </w:tcBorders>
          </w:tcPr>
          <w:p w14:paraId="22D66BC0" w14:textId="77777777" w:rsidR="0015629B" w:rsidRPr="00F63EF5" w:rsidRDefault="0015629B">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00877ED2" w:rsidRPr="00F63EF5">
              <w:rPr>
                <w:rFonts w:ascii="Arial" w:hAnsi="Arial" w:cs="Arial"/>
                <w:sz w:val="22"/>
                <w:szCs w:val="22"/>
              </w:rPr>
              <w:t>housand</w:t>
            </w:r>
            <w:r w:rsidRPr="00F63EF5">
              <w:rPr>
                <w:rFonts w:ascii="Arial" w:hAnsi="Arial" w:cs="Arial"/>
                <w:sz w:val="22"/>
                <w:szCs w:val="22"/>
              </w:rPr>
              <w:t xml:space="preserve"> Baht)</w:t>
            </w:r>
          </w:p>
        </w:tc>
      </w:tr>
      <w:tr w:rsidR="0015629B" w:rsidRPr="00F63EF5" w14:paraId="22D66BC7" w14:textId="77777777" w:rsidTr="00F63EF5">
        <w:tc>
          <w:tcPr>
            <w:tcW w:w="4050" w:type="dxa"/>
            <w:tcBorders>
              <w:top w:val="nil"/>
              <w:left w:val="nil"/>
              <w:bottom w:val="nil"/>
              <w:right w:val="nil"/>
            </w:tcBorders>
          </w:tcPr>
          <w:p w14:paraId="22D66BC2" w14:textId="77777777" w:rsidR="0015629B" w:rsidRPr="00F63EF5" w:rsidRDefault="0015629B">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2D66BC3"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14:paraId="22D66BC4"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14:paraId="22D66BC5"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14:paraId="22D66BC6"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000B63A3" w:rsidRPr="00F63EF5" w14:paraId="22D66BCD" w14:textId="77777777" w:rsidTr="00F63EF5">
        <w:tc>
          <w:tcPr>
            <w:tcW w:w="4050" w:type="dxa"/>
            <w:tcBorders>
              <w:top w:val="nil"/>
              <w:left w:val="nil"/>
              <w:bottom w:val="nil"/>
              <w:right w:val="nil"/>
            </w:tcBorders>
          </w:tcPr>
          <w:p w14:paraId="22D66BC8" w14:textId="77777777" w:rsidR="000B63A3" w:rsidRPr="00F63EF5" w:rsidRDefault="000B63A3" w:rsidP="00F66FB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22D66BC9" w14:textId="1996463E" w:rsidR="000B63A3" w:rsidRPr="00F63EF5" w:rsidRDefault="00755A2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Borders>
              <w:top w:val="nil"/>
              <w:left w:val="nil"/>
              <w:bottom w:val="nil"/>
              <w:right w:val="nil"/>
            </w:tcBorders>
          </w:tcPr>
          <w:p w14:paraId="22D66BCA" w14:textId="31780FDD" w:rsidR="000B63A3" w:rsidRPr="00F63EF5" w:rsidRDefault="00755A2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Borders>
              <w:top w:val="nil"/>
              <w:left w:val="nil"/>
              <w:bottom w:val="nil"/>
              <w:right w:val="nil"/>
            </w:tcBorders>
          </w:tcPr>
          <w:p w14:paraId="22D66BCB" w14:textId="78D928A0" w:rsidR="000B63A3" w:rsidRPr="00F63EF5" w:rsidRDefault="00755A2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Borders>
              <w:top w:val="nil"/>
              <w:left w:val="nil"/>
              <w:bottom w:val="nil"/>
              <w:right w:val="nil"/>
            </w:tcBorders>
          </w:tcPr>
          <w:p w14:paraId="22D66BCC" w14:textId="778A0334" w:rsidR="000B63A3" w:rsidRPr="00F63EF5" w:rsidRDefault="00755A2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r>
      <w:tr w:rsidR="007017F4" w:rsidRPr="00F63EF5" w14:paraId="22D66BD3" w14:textId="77777777" w:rsidTr="00033D63">
        <w:tc>
          <w:tcPr>
            <w:tcW w:w="4050" w:type="dxa"/>
            <w:tcBorders>
              <w:top w:val="nil"/>
              <w:left w:val="nil"/>
              <w:bottom w:val="nil"/>
              <w:right w:val="nil"/>
            </w:tcBorders>
          </w:tcPr>
          <w:p w14:paraId="22D66BCE" w14:textId="77777777" w:rsidR="007017F4" w:rsidRPr="00F63EF5" w:rsidRDefault="007017F4" w:rsidP="007017F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14:paraId="22D66BCF" w14:textId="127842A8"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24,549</w:t>
            </w:r>
          </w:p>
        </w:tc>
        <w:tc>
          <w:tcPr>
            <w:tcW w:w="1305" w:type="dxa"/>
            <w:tcBorders>
              <w:top w:val="nil"/>
              <w:left w:val="nil"/>
              <w:bottom w:val="nil"/>
              <w:right w:val="nil"/>
            </w:tcBorders>
            <w:shd w:val="clear" w:color="auto" w:fill="auto"/>
          </w:tcPr>
          <w:p w14:paraId="22D66BD0" w14:textId="5D876465"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20,828</w:t>
            </w:r>
          </w:p>
        </w:tc>
        <w:tc>
          <w:tcPr>
            <w:tcW w:w="1305" w:type="dxa"/>
            <w:tcBorders>
              <w:top w:val="nil"/>
              <w:left w:val="nil"/>
              <w:bottom w:val="nil"/>
              <w:right w:val="nil"/>
            </w:tcBorders>
          </w:tcPr>
          <w:p w14:paraId="22D66BD1" w14:textId="0469AC00"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24,549</w:t>
            </w:r>
          </w:p>
        </w:tc>
        <w:tc>
          <w:tcPr>
            <w:tcW w:w="1305" w:type="dxa"/>
            <w:tcBorders>
              <w:top w:val="nil"/>
              <w:left w:val="nil"/>
              <w:bottom w:val="nil"/>
              <w:right w:val="nil"/>
            </w:tcBorders>
          </w:tcPr>
          <w:p w14:paraId="22D66BD2" w14:textId="7FFCA5BA" w:rsidR="007017F4" w:rsidRPr="007017F4" w:rsidRDefault="007017F4" w:rsidP="007017F4">
            <w:pPr>
              <w:tabs>
                <w:tab w:val="decimal" w:pos="975"/>
              </w:tabs>
              <w:spacing w:line="380" w:lineRule="exact"/>
              <w:rPr>
                <w:rFonts w:ascii="Arial" w:hAnsi="Arial" w:cs="Arial"/>
                <w:sz w:val="22"/>
                <w:szCs w:val="22"/>
              </w:rPr>
            </w:pPr>
            <w:r w:rsidRPr="007017F4">
              <w:rPr>
                <w:rFonts w:ascii="Arial" w:hAnsi="Arial" w:cs="Arial"/>
                <w:sz w:val="22"/>
                <w:szCs w:val="22"/>
              </w:rPr>
              <w:t>20,828</w:t>
            </w:r>
          </w:p>
        </w:tc>
      </w:tr>
      <w:tr w:rsidR="007017F4" w:rsidRPr="00F63EF5" w14:paraId="22D66BD9" w14:textId="77777777" w:rsidTr="00033D63">
        <w:trPr>
          <w:trHeight w:val="80"/>
        </w:trPr>
        <w:tc>
          <w:tcPr>
            <w:tcW w:w="4050" w:type="dxa"/>
            <w:tcBorders>
              <w:top w:val="nil"/>
              <w:left w:val="nil"/>
              <w:bottom w:val="nil"/>
              <w:right w:val="nil"/>
            </w:tcBorders>
          </w:tcPr>
          <w:p w14:paraId="22D66BD4" w14:textId="77777777" w:rsidR="007017F4" w:rsidRPr="00F63EF5" w:rsidRDefault="007017F4" w:rsidP="007017F4">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14:paraId="22D66BD5" w14:textId="2AA1EB98"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1,214</w:t>
            </w:r>
          </w:p>
        </w:tc>
        <w:tc>
          <w:tcPr>
            <w:tcW w:w="1305" w:type="dxa"/>
            <w:tcBorders>
              <w:top w:val="nil"/>
              <w:left w:val="nil"/>
              <w:bottom w:val="nil"/>
              <w:right w:val="nil"/>
            </w:tcBorders>
            <w:shd w:val="clear" w:color="auto" w:fill="auto"/>
          </w:tcPr>
          <w:p w14:paraId="22D66BD6" w14:textId="1E08A9BC"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891</w:t>
            </w:r>
          </w:p>
        </w:tc>
        <w:tc>
          <w:tcPr>
            <w:tcW w:w="1305" w:type="dxa"/>
            <w:tcBorders>
              <w:top w:val="nil"/>
              <w:left w:val="nil"/>
              <w:bottom w:val="nil"/>
              <w:right w:val="nil"/>
            </w:tcBorders>
          </w:tcPr>
          <w:p w14:paraId="22D66BD7" w14:textId="64F83F0F" w:rsidR="007017F4" w:rsidRPr="006B39B1" w:rsidRDefault="007017F4" w:rsidP="007017F4">
            <w:pPr>
              <w:tabs>
                <w:tab w:val="decimal" w:pos="975"/>
              </w:tabs>
              <w:spacing w:line="380" w:lineRule="exact"/>
              <w:rPr>
                <w:rFonts w:ascii="Arial" w:hAnsi="Arial" w:cs="Arial"/>
                <w:sz w:val="22"/>
                <w:szCs w:val="22"/>
              </w:rPr>
            </w:pPr>
            <w:r w:rsidRPr="006B39B1">
              <w:rPr>
                <w:rFonts w:ascii="Arial" w:hAnsi="Arial" w:cs="Arial"/>
                <w:sz w:val="22"/>
                <w:szCs w:val="22"/>
              </w:rPr>
              <w:t>1,214</w:t>
            </w:r>
          </w:p>
        </w:tc>
        <w:tc>
          <w:tcPr>
            <w:tcW w:w="1305" w:type="dxa"/>
            <w:tcBorders>
              <w:top w:val="nil"/>
              <w:left w:val="nil"/>
              <w:bottom w:val="nil"/>
              <w:right w:val="nil"/>
            </w:tcBorders>
          </w:tcPr>
          <w:p w14:paraId="22D66BD8" w14:textId="272C9A9C" w:rsidR="007017F4" w:rsidRPr="007017F4" w:rsidRDefault="007017F4" w:rsidP="007017F4">
            <w:pPr>
              <w:tabs>
                <w:tab w:val="decimal" w:pos="975"/>
              </w:tabs>
              <w:spacing w:line="380" w:lineRule="exact"/>
              <w:rPr>
                <w:rFonts w:ascii="Arial" w:hAnsi="Arial" w:cs="Arial"/>
                <w:sz w:val="22"/>
                <w:szCs w:val="22"/>
              </w:rPr>
            </w:pPr>
            <w:r w:rsidRPr="007017F4">
              <w:rPr>
                <w:rFonts w:ascii="Arial" w:hAnsi="Arial" w:cs="Arial"/>
                <w:sz w:val="22"/>
                <w:szCs w:val="22"/>
              </w:rPr>
              <w:t>891</w:t>
            </w:r>
          </w:p>
        </w:tc>
      </w:tr>
      <w:tr w:rsidR="007017F4" w:rsidRPr="00F63EF5" w14:paraId="22D66BDF" w14:textId="77777777" w:rsidTr="00033D63">
        <w:trPr>
          <w:trHeight w:val="80"/>
        </w:trPr>
        <w:tc>
          <w:tcPr>
            <w:tcW w:w="4050" w:type="dxa"/>
            <w:tcBorders>
              <w:top w:val="nil"/>
              <w:left w:val="nil"/>
              <w:bottom w:val="nil"/>
              <w:right w:val="nil"/>
            </w:tcBorders>
          </w:tcPr>
          <w:p w14:paraId="22D66BDA" w14:textId="77777777" w:rsidR="007017F4" w:rsidRPr="00F63EF5" w:rsidRDefault="007017F4" w:rsidP="007017F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14:paraId="22D66BDB" w14:textId="20D7E16A" w:rsidR="007017F4" w:rsidRPr="006B39B1" w:rsidRDefault="007017F4" w:rsidP="007017F4">
            <w:pPr>
              <w:pBdr>
                <w:top w:val="single" w:sz="4" w:space="1" w:color="auto"/>
                <w:bottom w:val="double" w:sz="4" w:space="1" w:color="auto"/>
              </w:pBdr>
              <w:tabs>
                <w:tab w:val="decimal" w:pos="975"/>
              </w:tabs>
              <w:spacing w:line="380" w:lineRule="exact"/>
              <w:rPr>
                <w:rFonts w:ascii="Arial" w:hAnsi="Arial" w:cs="Arial"/>
                <w:sz w:val="22"/>
                <w:szCs w:val="22"/>
              </w:rPr>
            </w:pPr>
            <w:r w:rsidRPr="006B39B1">
              <w:rPr>
                <w:rFonts w:ascii="Arial" w:hAnsi="Arial" w:cs="Arial"/>
                <w:sz w:val="22"/>
                <w:szCs w:val="22"/>
              </w:rPr>
              <w:t>25,763</w:t>
            </w:r>
          </w:p>
        </w:tc>
        <w:tc>
          <w:tcPr>
            <w:tcW w:w="1305" w:type="dxa"/>
            <w:tcBorders>
              <w:top w:val="nil"/>
              <w:left w:val="nil"/>
              <w:bottom w:val="nil"/>
              <w:right w:val="nil"/>
            </w:tcBorders>
            <w:shd w:val="clear" w:color="auto" w:fill="auto"/>
          </w:tcPr>
          <w:p w14:paraId="22D66BDC" w14:textId="1A4D7600" w:rsidR="007017F4" w:rsidRPr="006B39B1" w:rsidRDefault="007017F4" w:rsidP="007017F4">
            <w:pPr>
              <w:pBdr>
                <w:top w:val="single" w:sz="4" w:space="1" w:color="auto"/>
                <w:bottom w:val="double" w:sz="4" w:space="1" w:color="auto"/>
              </w:pBdr>
              <w:tabs>
                <w:tab w:val="decimal" w:pos="975"/>
              </w:tabs>
              <w:spacing w:line="380" w:lineRule="exact"/>
              <w:rPr>
                <w:rFonts w:ascii="Arial" w:hAnsi="Arial" w:cs="Arial"/>
                <w:sz w:val="22"/>
                <w:szCs w:val="22"/>
              </w:rPr>
            </w:pPr>
            <w:r w:rsidRPr="006B39B1">
              <w:rPr>
                <w:rFonts w:ascii="Arial" w:hAnsi="Arial" w:cs="Arial"/>
                <w:sz w:val="22"/>
                <w:szCs w:val="22"/>
              </w:rPr>
              <w:t>21,719</w:t>
            </w:r>
          </w:p>
        </w:tc>
        <w:tc>
          <w:tcPr>
            <w:tcW w:w="1305" w:type="dxa"/>
            <w:tcBorders>
              <w:top w:val="nil"/>
              <w:left w:val="nil"/>
              <w:bottom w:val="nil"/>
              <w:right w:val="nil"/>
            </w:tcBorders>
          </w:tcPr>
          <w:p w14:paraId="22D66BDD" w14:textId="22981218" w:rsidR="007017F4" w:rsidRPr="006B39B1" w:rsidRDefault="007017F4" w:rsidP="007017F4">
            <w:pPr>
              <w:pBdr>
                <w:top w:val="single" w:sz="4" w:space="1" w:color="auto"/>
                <w:bottom w:val="double" w:sz="4" w:space="1" w:color="auto"/>
              </w:pBdr>
              <w:tabs>
                <w:tab w:val="decimal" w:pos="975"/>
              </w:tabs>
              <w:spacing w:line="380" w:lineRule="exact"/>
              <w:rPr>
                <w:rFonts w:ascii="Arial" w:hAnsi="Arial" w:cs="Arial"/>
                <w:sz w:val="22"/>
                <w:szCs w:val="22"/>
              </w:rPr>
            </w:pPr>
            <w:r w:rsidRPr="006B39B1">
              <w:rPr>
                <w:rFonts w:ascii="Arial" w:hAnsi="Arial" w:cs="Arial"/>
                <w:sz w:val="22"/>
                <w:szCs w:val="22"/>
              </w:rPr>
              <w:t>25,763</w:t>
            </w:r>
          </w:p>
        </w:tc>
        <w:tc>
          <w:tcPr>
            <w:tcW w:w="1305" w:type="dxa"/>
            <w:tcBorders>
              <w:top w:val="nil"/>
              <w:left w:val="nil"/>
              <w:bottom w:val="nil"/>
              <w:right w:val="nil"/>
            </w:tcBorders>
          </w:tcPr>
          <w:p w14:paraId="22D66BDE" w14:textId="6D1B1514" w:rsidR="007017F4" w:rsidRPr="007017F4" w:rsidRDefault="007017F4" w:rsidP="007017F4">
            <w:pPr>
              <w:pBdr>
                <w:top w:val="single" w:sz="4" w:space="1" w:color="auto"/>
                <w:bottom w:val="double" w:sz="4" w:space="1" w:color="auto"/>
              </w:pBdr>
              <w:tabs>
                <w:tab w:val="decimal" w:pos="975"/>
              </w:tabs>
              <w:spacing w:line="380" w:lineRule="exact"/>
              <w:rPr>
                <w:rFonts w:ascii="Arial" w:hAnsi="Arial" w:cs="Arial"/>
                <w:sz w:val="22"/>
                <w:szCs w:val="22"/>
              </w:rPr>
            </w:pPr>
            <w:r w:rsidRPr="007017F4">
              <w:rPr>
                <w:rFonts w:ascii="Arial" w:hAnsi="Arial" w:cs="Arial"/>
                <w:sz w:val="22"/>
                <w:szCs w:val="22"/>
              </w:rPr>
              <w:t>21,719</w:t>
            </w:r>
          </w:p>
        </w:tc>
      </w:tr>
    </w:tbl>
    <w:bookmarkEnd w:id="0"/>
    <w:p w14:paraId="22D66BE2" w14:textId="4954D27E" w:rsidR="0015629B" w:rsidRPr="00F63EF5" w:rsidRDefault="00121307" w:rsidP="00130AA2">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b/>
          <w:bCs/>
          <w:sz w:val="22"/>
          <w:szCs w:val="22"/>
        </w:rPr>
      </w:pPr>
      <w:r>
        <w:rPr>
          <w:rFonts w:ascii="Arial" w:hAnsi="Arial" w:cs="Arial"/>
          <w:b/>
          <w:bCs/>
          <w:sz w:val="22"/>
          <w:szCs w:val="22"/>
        </w:rPr>
        <w:t>7</w:t>
      </w:r>
      <w:r w:rsidR="0015629B" w:rsidRPr="00F63EF5">
        <w:rPr>
          <w:rFonts w:ascii="Arial" w:hAnsi="Arial" w:cs="Arial"/>
          <w:b/>
          <w:bCs/>
          <w:sz w:val="22"/>
          <w:szCs w:val="22"/>
        </w:rPr>
        <w:t xml:space="preserve">. </w:t>
      </w:r>
      <w:r w:rsidR="0015629B" w:rsidRPr="00F63EF5">
        <w:rPr>
          <w:rFonts w:ascii="Arial" w:hAnsi="Arial" w:cs="Arial"/>
          <w:b/>
          <w:bCs/>
          <w:sz w:val="22"/>
          <w:szCs w:val="22"/>
        </w:rPr>
        <w:tab/>
        <w:t>Cash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F16D5" w:rsidRPr="00F63EF5" w14:paraId="22D66BE4" w14:textId="77777777" w:rsidTr="00C258FC">
        <w:trPr>
          <w:tblHeader/>
        </w:trPr>
        <w:tc>
          <w:tcPr>
            <w:tcW w:w="9270" w:type="dxa"/>
            <w:gridSpan w:val="5"/>
          </w:tcPr>
          <w:p w14:paraId="22D66BE3" w14:textId="77777777" w:rsidR="00DF16D5" w:rsidRPr="00F63EF5" w:rsidRDefault="00DF16D5" w:rsidP="003C6BA5">
            <w:pPr>
              <w:spacing w:line="380" w:lineRule="exact"/>
              <w:jc w:val="right"/>
              <w:rPr>
                <w:rFonts w:ascii="Arial" w:eastAsia="Arial Unicode MS" w:hAnsi="Arial" w:cs="Arial"/>
                <w:sz w:val="22"/>
                <w:szCs w:val="22"/>
              </w:rPr>
            </w:pPr>
            <w:r w:rsidRPr="00F63EF5">
              <w:rPr>
                <w:rFonts w:ascii="Arial" w:eastAsia="Arial Unicode MS" w:hAnsi="Arial" w:cs="Arial"/>
                <w:sz w:val="22"/>
                <w:szCs w:val="22"/>
              </w:rPr>
              <w:t>(Unit: Thousand Baht)</w:t>
            </w:r>
          </w:p>
        </w:tc>
      </w:tr>
      <w:tr w:rsidR="0015629B" w:rsidRPr="00F63EF5" w14:paraId="22D66BEA" w14:textId="77777777" w:rsidTr="00033D63">
        <w:trPr>
          <w:tblHeader/>
        </w:trPr>
        <w:tc>
          <w:tcPr>
            <w:tcW w:w="4050" w:type="dxa"/>
          </w:tcPr>
          <w:p w14:paraId="22D66BE5" w14:textId="77777777" w:rsidR="0015629B" w:rsidRPr="00F63EF5" w:rsidRDefault="0015629B" w:rsidP="003C6BA5">
            <w:pPr>
              <w:spacing w:line="380" w:lineRule="exact"/>
              <w:ind w:left="176" w:hanging="142"/>
              <w:rPr>
                <w:rFonts w:ascii="Arial" w:eastAsia="Arial Unicode MS" w:hAnsi="Arial" w:cs="Arial"/>
                <w:sz w:val="22"/>
                <w:szCs w:val="22"/>
              </w:rPr>
            </w:pPr>
          </w:p>
        </w:tc>
        <w:tc>
          <w:tcPr>
            <w:tcW w:w="2610" w:type="dxa"/>
            <w:gridSpan w:val="2"/>
            <w:vAlign w:val="bottom"/>
          </w:tcPr>
          <w:p w14:paraId="22D66BE6"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14:paraId="22D66BE7"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14:paraId="22D66BE8"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14:paraId="22D66BE9"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000867CB" w:rsidRPr="00F63EF5" w14:paraId="22D66BF0" w14:textId="77777777" w:rsidTr="00033D63">
        <w:trPr>
          <w:tblHeader/>
        </w:trPr>
        <w:tc>
          <w:tcPr>
            <w:tcW w:w="4050" w:type="dxa"/>
          </w:tcPr>
          <w:p w14:paraId="22D66BEB" w14:textId="77777777" w:rsidR="000867CB" w:rsidRPr="00F63EF5" w:rsidRDefault="000867CB" w:rsidP="000867CB">
            <w:pPr>
              <w:spacing w:line="380" w:lineRule="exact"/>
              <w:ind w:left="176" w:hanging="142"/>
              <w:rPr>
                <w:rFonts w:ascii="Arial" w:eastAsia="Arial Unicode MS" w:hAnsi="Arial" w:cs="Arial"/>
                <w:sz w:val="22"/>
                <w:szCs w:val="22"/>
              </w:rPr>
            </w:pPr>
          </w:p>
        </w:tc>
        <w:tc>
          <w:tcPr>
            <w:tcW w:w="1305" w:type="dxa"/>
          </w:tcPr>
          <w:p w14:paraId="22D66BEC" w14:textId="00848F83" w:rsidR="000867CB" w:rsidRPr="00F63EF5" w:rsidRDefault="00755A2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Pr>
          <w:p w14:paraId="22D66BED" w14:textId="041FC6CC" w:rsidR="000867CB" w:rsidRPr="00F63EF5" w:rsidRDefault="00755A2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Pr>
          <w:p w14:paraId="22D66BEE" w14:textId="3961225C" w:rsidR="000867CB" w:rsidRPr="00F63EF5" w:rsidRDefault="00755A2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Pr>
          <w:p w14:paraId="22D66BEF" w14:textId="52D22C4F" w:rsidR="000867CB" w:rsidRPr="00F63EF5" w:rsidRDefault="00755A2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r>
      <w:tr w:rsidR="002A7F3A" w:rsidRPr="00F63EF5" w14:paraId="22D66BF6" w14:textId="77777777" w:rsidTr="00033D63">
        <w:trPr>
          <w:trHeight w:val="80"/>
        </w:trPr>
        <w:tc>
          <w:tcPr>
            <w:tcW w:w="4050" w:type="dxa"/>
            <w:vAlign w:val="bottom"/>
          </w:tcPr>
          <w:p w14:paraId="22D66BF1" w14:textId="77777777" w:rsidR="002A7F3A" w:rsidRPr="00F63EF5" w:rsidRDefault="002A7F3A" w:rsidP="002A7F3A">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14:paraId="22D66BF2" w14:textId="1C08FE49" w:rsidR="002A7F3A" w:rsidRPr="005D4EE3" w:rsidRDefault="002A7F3A" w:rsidP="002A7F3A">
            <w:pPr>
              <w:tabs>
                <w:tab w:val="decimal" w:pos="972"/>
              </w:tabs>
              <w:spacing w:line="380" w:lineRule="exact"/>
              <w:rPr>
                <w:rFonts w:ascii="Arial" w:hAnsi="Arial" w:cs="Arial"/>
                <w:sz w:val="22"/>
                <w:szCs w:val="22"/>
              </w:rPr>
            </w:pPr>
            <w:r w:rsidRPr="005D4EE3">
              <w:rPr>
                <w:rFonts w:ascii="Arial" w:hAnsi="Arial" w:cs="Arial"/>
                <w:sz w:val="22"/>
                <w:szCs w:val="22"/>
              </w:rPr>
              <w:t>564</w:t>
            </w:r>
          </w:p>
        </w:tc>
        <w:tc>
          <w:tcPr>
            <w:tcW w:w="1305" w:type="dxa"/>
          </w:tcPr>
          <w:p w14:paraId="22D66BF3" w14:textId="7DE0027C" w:rsidR="002A7F3A" w:rsidRPr="005D4EE3" w:rsidRDefault="002A7F3A" w:rsidP="002A7F3A">
            <w:pPr>
              <w:tabs>
                <w:tab w:val="decimal" w:pos="972"/>
              </w:tabs>
              <w:spacing w:line="380" w:lineRule="exact"/>
              <w:rPr>
                <w:rFonts w:ascii="Arial" w:hAnsi="Arial" w:cs="Arial"/>
                <w:sz w:val="22"/>
                <w:szCs w:val="22"/>
              </w:rPr>
            </w:pPr>
            <w:r w:rsidRPr="005D4EE3">
              <w:rPr>
                <w:rFonts w:ascii="Arial" w:hAnsi="Arial" w:cs="Arial"/>
                <w:sz w:val="22"/>
                <w:szCs w:val="22"/>
              </w:rPr>
              <w:t>465</w:t>
            </w:r>
          </w:p>
        </w:tc>
        <w:tc>
          <w:tcPr>
            <w:tcW w:w="1305" w:type="dxa"/>
          </w:tcPr>
          <w:p w14:paraId="22D66BF4" w14:textId="49BCE0F9" w:rsidR="002A7F3A" w:rsidRPr="005D4EE3" w:rsidRDefault="002A7F3A" w:rsidP="002A7F3A">
            <w:pPr>
              <w:tabs>
                <w:tab w:val="decimal" w:pos="972"/>
              </w:tabs>
              <w:spacing w:line="380" w:lineRule="exact"/>
              <w:rPr>
                <w:rFonts w:ascii="Arial" w:hAnsi="Arial" w:cs="Arial"/>
                <w:sz w:val="22"/>
                <w:szCs w:val="22"/>
              </w:rPr>
            </w:pPr>
            <w:r w:rsidRPr="005D4EE3">
              <w:rPr>
                <w:rFonts w:ascii="Arial" w:hAnsi="Arial" w:cs="Arial"/>
                <w:sz w:val="22"/>
                <w:szCs w:val="22"/>
                <w:cs/>
              </w:rPr>
              <w:t>177</w:t>
            </w:r>
          </w:p>
        </w:tc>
        <w:tc>
          <w:tcPr>
            <w:tcW w:w="1305" w:type="dxa"/>
          </w:tcPr>
          <w:p w14:paraId="22D66BF5" w14:textId="626F0DCA" w:rsidR="002A7F3A" w:rsidRPr="00086382" w:rsidRDefault="002A7F3A" w:rsidP="002A7F3A">
            <w:pPr>
              <w:tabs>
                <w:tab w:val="decimal" w:pos="972"/>
              </w:tabs>
              <w:spacing w:line="380" w:lineRule="exact"/>
              <w:rPr>
                <w:rFonts w:ascii="Arial" w:hAnsi="Arial" w:cs="Arial"/>
                <w:sz w:val="22"/>
                <w:szCs w:val="22"/>
              </w:rPr>
            </w:pPr>
            <w:r w:rsidRPr="00436E3B">
              <w:rPr>
                <w:rFonts w:ascii="Arial" w:hAnsi="Arial" w:cs="Arial"/>
                <w:sz w:val="22"/>
                <w:szCs w:val="22"/>
              </w:rPr>
              <w:t>59</w:t>
            </w:r>
          </w:p>
        </w:tc>
      </w:tr>
      <w:tr w:rsidR="002A7F3A" w:rsidRPr="00F63EF5" w14:paraId="22D66BFC" w14:textId="77777777" w:rsidTr="00033D63">
        <w:trPr>
          <w:trHeight w:val="80"/>
        </w:trPr>
        <w:tc>
          <w:tcPr>
            <w:tcW w:w="4050" w:type="dxa"/>
            <w:vAlign w:val="bottom"/>
          </w:tcPr>
          <w:p w14:paraId="22D66BF7" w14:textId="77777777" w:rsidR="002A7F3A" w:rsidRPr="00F63EF5" w:rsidRDefault="002A7F3A" w:rsidP="002A7F3A">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14:paraId="22D66BF8" w14:textId="200FEB1F" w:rsidR="002A7F3A" w:rsidRPr="005D4EE3" w:rsidRDefault="002A7F3A" w:rsidP="002A7F3A">
            <w:pPr>
              <w:pBdr>
                <w:bottom w:val="sing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687,361</w:t>
            </w:r>
          </w:p>
        </w:tc>
        <w:tc>
          <w:tcPr>
            <w:tcW w:w="1305" w:type="dxa"/>
          </w:tcPr>
          <w:p w14:paraId="22D66BF9" w14:textId="5AFA9122" w:rsidR="002A7F3A" w:rsidRPr="005D4EE3" w:rsidRDefault="002A7F3A" w:rsidP="002A7F3A">
            <w:pPr>
              <w:pBdr>
                <w:bottom w:val="sing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474,349</w:t>
            </w:r>
          </w:p>
        </w:tc>
        <w:tc>
          <w:tcPr>
            <w:tcW w:w="1305" w:type="dxa"/>
          </w:tcPr>
          <w:p w14:paraId="22D66BFA" w14:textId="6E0F7C35" w:rsidR="002A7F3A" w:rsidRPr="005D4EE3" w:rsidRDefault="002A7F3A" w:rsidP="002A7F3A">
            <w:pPr>
              <w:pBdr>
                <w:bottom w:val="single" w:sz="4" w:space="1" w:color="auto"/>
              </w:pBdr>
              <w:tabs>
                <w:tab w:val="decimal" w:pos="972"/>
              </w:tabs>
              <w:spacing w:line="380" w:lineRule="exact"/>
              <w:rPr>
                <w:rFonts w:ascii="Arial" w:hAnsi="Arial" w:cs="Arial"/>
                <w:sz w:val="22"/>
                <w:szCs w:val="22"/>
              </w:rPr>
            </w:pPr>
            <w:r w:rsidRPr="005D4EE3">
              <w:rPr>
                <w:rFonts w:ascii="Arial" w:hAnsi="Arial" w:cs="Arial"/>
                <w:sz w:val="22"/>
                <w:szCs w:val="22"/>
                <w:cs/>
              </w:rPr>
              <w:t>364</w:t>
            </w:r>
            <w:r w:rsidRPr="005D4EE3">
              <w:rPr>
                <w:rFonts w:ascii="Arial" w:hAnsi="Arial" w:cs="Arial"/>
                <w:sz w:val="22"/>
                <w:szCs w:val="22"/>
              </w:rPr>
              <w:t>,</w:t>
            </w:r>
            <w:r w:rsidRPr="005D4EE3">
              <w:rPr>
                <w:rFonts w:ascii="Arial" w:hAnsi="Arial" w:cs="Arial"/>
                <w:sz w:val="22"/>
                <w:szCs w:val="22"/>
                <w:cs/>
              </w:rPr>
              <w:t>811</w:t>
            </w:r>
          </w:p>
        </w:tc>
        <w:tc>
          <w:tcPr>
            <w:tcW w:w="1305" w:type="dxa"/>
          </w:tcPr>
          <w:p w14:paraId="22D66BFB" w14:textId="5B5A1AE6" w:rsidR="002A7F3A" w:rsidRPr="00086382" w:rsidRDefault="002A7F3A" w:rsidP="002A7F3A">
            <w:pPr>
              <w:pBdr>
                <w:bottom w:val="sing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94,456</w:t>
            </w:r>
          </w:p>
        </w:tc>
      </w:tr>
      <w:tr w:rsidR="002A7F3A" w:rsidRPr="00F63EF5" w14:paraId="22D66C02" w14:textId="77777777" w:rsidTr="00033D63">
        <w:tc>
          <w:tcPr>
            <w:tcW w:w="4050" w:type="dxa"/>
            <w:vAlign w:val="bottom"/>
          </w:tcPr>
          <w:p w14:paraId="22D66BFD" w14:textId="4242507A" w:rsidR="002A7F3A" w:rsidRPr="003062F6" w:rsidRDefault="002A7F3A" w:rsidP="002A7F3A">
            <w:pPr>
              <w:tabs>
                <w:tab w:val="left" w:pos="540"/>
              </w:tabs>
              <w:spacing w:line="380" w:lineRule="exact"/>
              <w:jc w:val="thaiDistribute"/>
              <w:rPr>
                <w:rFonts w:ascii="Arial" w:hAnsi="Arial" w:cstheme="minorBidi"/>
                <w:b/>
                <w:bCs/>
                <w:sz w:val="22"/>
                <w:szCs w:val="22"/>
              </w:rPr>
            </w:pPr>
            <w:r w:rsidRPr="00F63EF5">
              <w:rPr>
                <w:rFonts w:ascii="Arial" w:hAnsi="Arial" w:cs="Arial"/>
                <w:sz w:val="22"/>
                <w:szCs w:val="22"/>
              </w:rPr>
              <w:t>Total</w:t>
            </w:r>
          </w:p>
        </w:tc>
        <w:tc>
          <w:tcPr>
            <w:tcW w:w="1305" w:type="dxa"/>
          </w:tcPr>
          <w:p w14:paraId="22D66BFE" w14:textId="1DBBCB5F" w:rsidR="002A7F3A" w:rsidRPr="005D4EE3" w:rsidRDefault="002A7F3A" w:rsidP="002A7F3A">
            <w:pPr>
              <w:pBdr>
                <w:bottom w:val="doub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687,925</w:t>
            </w:r>
          </w:p>
        </w:tc>
        <w:tc>
          <w:tcPr>
            <w:tcW w:w="1305" w:type="dxa"/>
          </w:tcPr>
          <w:p w14:paraId="22D66BFF" w14:textId="362582C6" w:rsidR="002A7F3A" w:rsidRPr="005D4EE3" w:rsidRDefault="002A7F3A" w:rsidP="002A7F3A">
            <w:pPr>
              <w:pBdr>
                <w:bottom w:val="doub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474,814</w:t>
            </w:r>
          </w:p>
        </w:tc>
        <w:tc>
          <w:tcPr>
            <w:tcW w:w="1305" w:type="dxa"/>
          </w:tcPr>
          <w:p w14:paraId="22D66C00" w14:textId="631CEF98" w:rsidR="002A7F3A" w:rsidRPr="005D4EE3" w:rsidRDefault="002A7F3A" w:rsidP="002A7F3A">
            <w:pPr>
              <w:pBdr>
                <w:bottom w:val="double" w:sz="4" w:space="1" w:color="auto"/>
              </w:pBdr>
              <w:tabs>
                <w:tab w:val="decimal" w:pos="972"/>
              </w:tabs>
              <w:spacing w:line="380" w:lineRule="exact"/>
              <w:rPr>
                <w:rFonts w:ascii="Arial" w:hAnsi="Arial" w:cs="Arial"/>
                <w:sz w:val="22"/>
                <w:szCs w:val="22"/>
              </w:rPr>
            </w:pPr>
            <w:r w:rsidRPr="005D4EE3">
              <w:rPr>
                <w:rFonts w:ascii="Arial" w:hAnsi="Arial" w:cs="Arial"/>
                <w:sz w:val="22"/>
                <w:szCs w:val="22"/>
                <w:cs/>
              </w:rPr>
              <w:t>364</w:t>
            </w:r>
            <w:r w:rsidRPr="005D4EE3">
              <w:rPr>
                <w:rFonts w:ascii="Arial" w:hAnsi="Arial" w:cs="Arial"/>
                <w:sz w:val="22"/>
                <w:szCs w:val="22"/>
              </w:rPr>
              <w:t>,</w:t>
            </w:r>
            <w:r w:rsidRPr="005D4EE3">
              <w:rPr>
                <w:rFonts w:ascii="Arial" w:hAnsi="Arial" w:cs="Arial"/>
                <w:sz w:val="22"/>
                <w:szCs w:val="22"/>
                <w:cs/>
              </w:rPr>
              <w:t>988</w:t>
            </w:r>
          </w:p>
        </w:tc>
        <w:tc>
          <w:tcPr>
            <w:tcW w:w="1305" w:type="dxa"/>
          </w:tcPr>
          <w:p w14:paraId="22D66C01" w14:textId="2B02B4A9" w:rsidR="002A7F3A" w:rsidRPr="00086382" w:rsidRDefault="002A7F3A" w:rsidP="002A7F3A">
            <w:pPr>
              <w:pBdr>
                <w:bottom w:val="doub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94,515</w:t>
            </w:r>
          </w:p>
        </w:tc>
      </w:tr>
    </w:tbl>
    <w:p w14:paraId="2CD4063B" w14:textId="0B203FDE" w:rsidR="00F234C8" w:rsidRDefault="0015629B" w:rsidP="00130AA2">
      <w:pPr>
        <w:spacing w:before="240" w:after="120" w:line="380" w:lineRule="exact"/>
        <w:ind w:left="540"/>
        <w:jc w:val="thaiDistribute"/>
        <w:rPr>
          <w:rFonts w:ascii="Arial" w:hAnsi="Arial" w:cs="Arial"/>
          <w:spacing w:val="-2"/>
          <w:sz w:val="22"/>
          <w:szCs w:val="22"/>
        </w:rPr>
      </w:pPr>
      <w:r w:rsidRPr="00F63EF5">
        <w:rPr>
          <w:rFonts w:ascii="Arial" w:hAnsi="Arial" w:cs="Arial"/>
          <w:sz w:val="22"/>
          <w:szCs w:val="22"/>
        </w:rPr>
        <w:t xml:space="preserve">As at 31 </w:t>
      </w:r>
      <w:r w:rsidR="00C45E7B" w:rsidRPr="00F63EF5">
        <w:rPr>
          <w:rFonts w:ascii="Arial" w:hAnsi="Arial" w:cs="Arial"/>
          <w:sz w:val="22"/>
          <w:szCs w:val="28"/>
        </w:rPr>
        <w:t>December</w:t>
      </w:r>
      <w:r w:rsidRPr="00F63EF5">
        <w:rPr>
          <w:rFonts w:ascii="Arial" w:hAnsi="Arial" w:cs="Arial"/>
          <w:sz w:val="22"/>
          <w:szCs w:val="22"/>
        </w:rPr>
        <w:t xml:space="preserve"> </w:t>
      </w:r>
      <w:r w:rsidR="00755A2B">
        <w:rPr>
          <w:rFonts w:ascii="Arial" w:hAnsi="Arial" w:cs="Arial"/>
          <w:sz w:val="22"/>
          <w:szCs w:val="22"/>
        </w:rPr>
        <w:t>2024</w:t>
      </w:r>
      <w:r w:rsidR="00451AA8">
        <w:rPr>
          <w:rFonts w:ascii="Arial" w:hAnsi="Arial" w:cs="Arial"/>
          <w:sz w:val="22"/>
          <w:szCs w:val="22"/>
        </w:rPr>
        <w:t xml:space="preserve"> and </w:t>
      </w:r>
      <w:r w:rsidR="00755A2B">
        <w:rPr>
          <w:rFonts w:ascii="Arial" w:hAnsi="Arial" w:cs="Arial"/>
          <w:sz w:val="22"/>
          <w:szCs w:val="22"/>
        </w:rPr>
        <w:t>2023</w:t>
      </w:r>
      <w:r w:rsidRPr="00F63EF5">
        <w:rPr>
          <w:rFonts w:ascii="Arial" w:hAnsi="Arial" w:cs="Arial"/>
          <w:sz w:val="22"/>
          <w:szCs w:val="22"/>
        </w:rPr>
        <w:t>, bank deposits in saving accounts</w:t>
      </w:r>
      <w:r w:rsidR="00CE779F">
        <w:rPr>
          <w:rFonts w:ascii="Arial" w:hAnsi="Arial" w:cs="Arial"/>
          <w:sz w:val="22"/>
          <w:szCs w:val="22"/>
        </w:rPr>
        <w:t xml:space="preserve"> </w:t>
      </w:r>
      <w:r w:rsidR="0058048C">
        <w:rPr>
          <w:rFonts w:ascii="Arial" w:hAnsi="Arial" w:cs="Arial"/>
          <w:spacing w:val="-2"/>
          <w:sz w:val="22"/>
          <w:szCs w:val="22"/>
        </w:rPr>
        <w:t>carried interest at rate</w:t>
      </w:r>
      <w:r w:rsidR="003D1EED">
        <w:rPr>
          <w:rFonts w:ascii="Arial" w:hAnsi="Arial" w:cs="Arial"/>
          <w:spacing w:val="-2"/>
          <w:sz w:val="22"/>
          <w:szCs w:val="22"/>
        </w:rPr>
        <w:t>s</w:t>
      </w:r>
      <w:r w:rsidRPr="00F63EF5">
        <w:rPr>
          <w:rFonts w:ascii="Arial" w:hAnsi="Arial" w:cs="Arial"/>
          <w:spacing w:val="-2"/>
          <w:sz w:val="22"/>
          <w:szCs w:val="22"/>
        </w:rPr>
        <w:t xml:space="preserve"> </w:t>
      </w:r>
      <w:r w:rsidR="00437333" w:rsidRPr="001E2DD3">
        <w:rPr>
          <w:rFonts w:ascii="Arial" w:hAnsi="Arial" w:cs="Arial"/>
          <w:spacing w:val="-2"/>
          <w:sz w:val="22"/>
          <w:szCs w:val="22"/>
        </w:rPr>
        <w:t>of</w:t>
      </w:r>
      <w:r w:rsidR="00AE66C7" w:rsidRPr="001E2DD3">
        <w:rPr>
          <w:rFonts w:ascii="Arial" w:hAnsi="Arial" w:cs="Arial"/>
          <w:spacing w:val="-2"/>
          <w:sz w:val="22"/>
          <w:szCs w:val="22"/>
        </w:rPr>
        <w:t xml:space="preserve"> 0.05</w:t>
      </w:r>
      <w:r w:rsidR="00DB1B32" w:rsidRPr="001E2DD3">
        <w:rPr>
          <w:rFonts w:ascii="Arial" w:hAnsi="Arial" w:cs="Arial"/>
          <w:spacing w:val="-2"/>
          <w:sz w:val="22"/>
          <w:szCs w:val="22"/>
        </w:rPr>
        <w:t xml:space="preserve"> </w:t>
      </w:r>
      <w:r w:rsidR="007D30B3">
        <w:rPr>
          <w:rFonts w:ascii="Arial" w:hAnsi="Arial" w:cs="Arial"/>
          <w:spacing w:val="-2"/>
          <w:sz w:val="22"/>
          <w:szCs w:val="22"/>
        </w:rPr>
        <w:t>-</w:t>
      </w:r>
      <w:r w:rsidR="00AE66C7" w:rsidRPr="001E2DD3">
        <w:rPr>
          <w:rFonts w:ascii="Arial" w:hAnsi="Arial" w:cs="Arial"/>
          <w:spacing w:val="-2"/>
          <w:sz w:val="22"/>
          <w:szCs w:val="22"/>
        </w:rPr>
        <w:t xml:space="preserve"> 0.50</w:t>
      </w:r>
      <w:r w:rsidR="00DB1B32" w:rsidRPr="001E2DD3">
        <w:rPr>
          <w:rFonts w:ascii="Arial" w:hAnsi="Arial" w:cs="Arial"/>
          <w:spacing w:val="-2"/>
          <w:sz w:val="22"/>
          <w:szCs w:val="22"/>
        </w:rPr>
        <w:t xml:space="preserve"> </w:t>
      </w:r>
      <w:r w:rsidR="00CE779F" w:rsidRPr="001E2DD3">
        <w:rPr>
          <w:rFonts w:ascii="Arial" w:hAnsi="Arial" w:cs="Arial"/>
          <w:spacing w:val="-2"/>
          <w:sz w:val="22"/>
          <w:szCs w:val="22"/>
        </w:rPr>
        <w:t>percent</w:t>
      </w:r>
      <w:r w:rsidRPr="001E2DD3">
        <w:rPr>
          <w:rFonts w:ascii="Arial" w:hAnsi="Arial" w:cs="Arial"/>
          <w:spacing w:val="-2"/>
          <w:sz w:val="22"/>
          <w:szCs w:val="22"/>
        </w:rPr>
        <w:t xml:space="preserve"> per annum</w:t>
      </w:r>
      <w:r w:rsidR="00C93FA3" w:rsidRPr="001E2DD3">
        <w:rPr>
          <w:rFonts w:ascii="Arial" w:hAnsi="Arial" w:cs="Arial"/>
          <w:spacing w:val="-2"/>
          <w:sz w:val="22"/>
          <w:szCs w:val="22"/>
        </w:rPr>
        <w:t>.</w:t>
      </w:r>
    </w:p>
    <w:p w14:paraId="698AA922" w14:textId="77777777" w:rsidR="007D30B3" w:rsidRDefault="007D30B3" w:rsidP="00130AA2">
      <w:pPr>
        <w:spacing w:before="240" w:after="120" w:line="380" w:lineRule="exact"/>
        <w:ind w:left="540"/>
        <w:jc w:val="thaiDistribute"/>
        <w:rPr>
          <w:rFonts w:ascii="Arial" w:hAnsi="Arial" w:cs="Arial"/>
          <w:spacing w:val="-2"/>
          <w:sz w:val="22"/>
          <w:szCs w:val="22"/>
        </w:rPr>
      </w:pPr>
    </w:p>
    <w:p w14:paraId="4DDB3B75" w14:textId="77777777" w:rsidR="00CD3BAC" w:rsidRDefault="00CD3BAC" w:rsidP="002672EF">
      <w:pPr>
        <w:spacing w:before="120" w:after="120" w:line="380" w:lineRule="exact"/>
        <w:ind w:left="547" w:hanging="547"/>
        <w:jc w:val="thaiDistribute"/>
        <w:rPr>
          <w:rFonts w:ascii="Arial" w:hAnsi="Arial" w:cs="Arial"/>
          <w:b/>
          <w:bCs/>
          <w:sz w:val="22"/>
          <w:szCs w:val="22"/>
        </w:rPr>
      </w:pPr>
    </w:p>
    <w:p w14:paraId="22D66C04" w14:textId="68DEFEA0" w:rsidR="00C45E7B" w:rsidRPr="00F63EF5" w:rsidRDefault="00EC0595" w:rsidP="002672E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C45E7B" w:rsidRPr="00F63EF5">
        <w:rPr>
          <w:rFonts w:ascii="Arial" w:hAnsi="Arial" w:cs="Arial"/>
          <w:b/>
          <w:bCs/>
          <w:sz w:val="22"/>
          <w:szCs w:val="22"/>
        </w:rPr>
        <w:t xml:space="preserve">. </w:t>
      </w:r>
      <w:r w:rsidR="00C45E7B" w:rsidRPr="00F63EF5">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45E7B" w:rsidRPr="00DF16D5" w14:paraId="22D66C06" w14:textId="77777777" w:rsidTr="009414D9">
        <w:trPr>
          <w:tblHeader/>
        </w:trPr>
        <w:tc>
          <w:tcPr>
            <w:tcW w:w="9180" w:type="dxa"/>
            <w:gridSpan w:val="5"/>
            <w:vAlign w:val="bottom"/>
          </w:tcPr>
          <w:p w14:paraId="22D66C05" w14:textId="77777777" w:rsidR="00C45E7B" w:rsidRPr="00DF16D5" w:rsidRDefault="00C45E7B" w:rsidP="002672E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C45E7B" w:rsidRPr="00DF16D5" w14:paraId="22D66C0A" w14:textId="77777777" w:rsidTr="009414D9">
        <w:trPr>
          <w:tblHeader/>
        </w:trPr>
        <w:tc>
          <w:tcPr>
            <w:tcW w:w="3960" w:type="dxa"/>
            <w:vAlign w:val="bottom"/>
          </w:tcPr>
          <w:p w14:paraId="22D66C07" w14:textId="77777777" w:rsidR="00C45E7B" w:rsidRPr="00DF16D5" w:rsidRDefault="00C45E7B" w:rsidP="002672EF">
            <w:pPr>
              <w:spacing w:line="380" w:lineRule="exact"/>
              <w:jc w:val="center"/>
              <w:rPr>
                <w:rFonts w:ascii="Arial" w:eastAsia="Arial Unicode MS" w:hAnsi="Arial" w:cs="Arial"/>
                <w:sz w:val="18"/>
                <w:szCs w:val="18"/>
              </w:rPr>
            </w:pPr>
          </w:p>
        </w:tc>
        <w:tc>
          <w:tcPr>
            <w:tcW w:w="2610" w:type="dxa"/>
            <w:gridSpan w:val="2"/>
            <w:vAlign w:val="bottom"/>
          </w:tcPr>
          <w:p w14:paraId="22D66C08"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2D66C09"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C45E7B" w:rsidRPr="00DF16D5" w14:paraId="22D66C10" w14:textId="77777777" w:rsidTr="009414D9">
        <w:trPr>
          <w:tblHeader/>
        </w:trPr>
        <w:tc>
          <w:tcPr>
            <w:tcW w:w="3960" w:type="dxa"/>
            <w:vAlign w:val="bottom"/>
          </w:tcPr>
          <w:p w14:paraId="22D66C0B" w14:textId="77777777" w:rsidR="00C45E7B" w:rsidRPr="00DF16D5" w:rsidRDefault="00C45E7B" w:rsidP="002672EF">
            <w:pPr>
              <w:spacing w:line="380" w:lineRule="exact"/>
              <w:jc w:val="center"/>
              <w:rPr>
                <w:rFonts w:ascii="Arial" w:hAnsi="Arial" w:cs="Arial"/>
                <w:sz w:val="18"/>
                <w:szCs w:val="18"/>
                <w:u w:val="single"/>
                <w:cs/>
                <w:lang w:val="th-TH"/>
              </w:rPr>
            </w:pPr>
          </w:p>
        </w:tc>
        <w:tc>
          <w:tcPr>
            <w:tcW w:w="1305" w:type="dxa"/>
            <w:vAlign w:val="bottom"/>
          </w:tcPr>
          <w:p w14:paraId="22D66C0C" w14:textId="0970C6A6" w:rsidR="00C45E7B" w:rsidRPr="00DF16D5" w:rsidRDefault="00755A2B" w:rsidP="002672EF">
            <w:pPr>
              <w:spacing w:line="380" w:lineRule="exact"/>
              <w:jc w:val="center"/>
              <w:rPr>
                <w:rFonts w:ascii="Arial" w:hAnsi="Arial" w:cs="Arial"/>
                <w:sz w:val="18"/>
                <w:szCs w:val="18"/>
                <w:u w:val="single"/>
              </w:rPr>
            </w:pPr>
            <w:r>
              <w:rPr>
                <w:rFonts w:ascii="Arial" w:hAnsi="Arial" w:cs="Arial"/>
                <w:sz w:val="18"/>
                <w:szCs w:val="18"/>
                <w:u w:val="single"/>
              </w:rPr>
              <w:t>2024</w:t>
            </w:r>
          </w:p>
        </w:tc>
        <w:tc>
          <w:tcPr>
            <w:tcW w:w="1305" w:type="dxa"/>
            <w:vAlign w:val="bottom"/>
          </w:tcPr>
          <w:p w14:paraId="22D66C0D" w14:textId="409FB8EA" w:rsidR="00C45E7B" w:rsidRPr="00DF16D5" w:rsidRDefault="00755A2B" w:rsidP="002672EF">
            <w:pPr>
              <w:spacing w:line="380" w:lineRule="exact"/>
              <w:jc w:val="center"/>
              <w:rPr>
                <w:rFonts w:ascii="Arial" w:hAnsi="Arial" w:cs="Arial"/>
                <w:sz w:val="18"/>
                <w:szCs w:val="18"/>
                <w:u w:val="single"/>
              </w:rPr>
            </w:pPr>
            <w:r>
              <w:rPr>
                <w:rFonts w:ascii="Arial" w:hAnsi="Arial" w:cs="Arial"/>
                <w:sz w:val="18"/>
                <w:szCs w:val="18"/>
                <w:u w:val="single"/>
              </w:rPr>
              <w:t>2023</w:t>
            </w:r>
          </w:p>
        </w:tc>
        <w:tc>
          <w:tcPr>
            <w:tcW w:w="1305" w:type="dxa"/>
            <w:vAlign w:val="bottom"/>
          </w:tcPr>
          <w:p w14:paraId="22D66C0E" w14:textId="72EF1538" w:rsidR="00C45E7B" w:rsidRPr="00DF16D5" w:rsidRDefault="00755A2B" w:rsidP="002672EF">
            <w:pPr>
              <w:spacing w:line="380" w:lineRule="exact"/>
              <w:jc w:val="center"/>
              <w:rPr>
                <w:rFonts w:ascii="Arial" w:hAnsi="Arial" w:cs="Arial"/>
                <w:sz w:val="18"/>
                <w:szCs w:val="18"/>
                <w:u w:val="single"/>
              </w:rPr>
            </w:pPr>
            <w:r>
              <w:rPr>
                <w:rFonts w:ascii="Arial" w:hAnsi="Arial" w:cs="Arial"/>
                <w:sz w:val="18"/>
                <w:szCs w:val="18"/>
                <w:u w:val="single"/>
              </w:rPr>
              <w:t>2024</w:t>
            </w:r>
          </w:p>
        </w:tc>
        <w:tc>
          <w:tcPr>
            <w:tcW w:w="1305" w:type="dxa"/>
            <w:vAlign w:val="bottom"/>
          </w:tcPr>
          <w:p w14:paraId="22D66C0F" w14:textId="07407FA4" w:rsidR="00C45E7B" w:rsidRPr="00DF16D5" w:rsidRDefault="00755A2B" w:rsidP="002672EF">
            <w:pPr>
              <w:spacing w:line="380" w:lineRule="exact"/>
              <w:jc w:val="center"/>
              <w:rPr>
                <w:rFonts w:ascii="Arial" w:hAnsi="Arial" w:cs="Arial"/>
                <w:sz w:val="18"/>
                <w:szCs w:val="18"/>
                <w:u w:val="single"/>
              </w:rPr>
            </w:pPr>
            <w:r>
              <w:rPr>
                <w:rFonts w:ascii="Arial" w:hAnsi="Arial" w:cs="Arial"/>
                <w:sz w:val="18"/>
                <w:szCs w:val="18"/>
                <w:u w:val="single"/>
              </w:rPr>
              <w:t>2023</w:t>
            </w:r>
          </w:p>
        </w:tc>
      </w:tr>
      <w:tr w:rsidR="00C45E7B" w:rsidRPr="00DF16D5" w14:paraId="22D66C16" w14:textId="77777777" w:rsidTr="009414D9">
        <w:tc>
          <w:tcPr>
            <w:tcW w:w="3960" w:type="dxa"/>
            <w:vAlign w:val="bottom"/>
          </w:tcPr>
          <w:p w14:paraId="22D66C11" w14:textId="77777777" w:rsidR="00C45E7B" w:rsidRPr="00DF16D5" w:rsidRDefault="00C45E7B" w:rsidP="002672E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2D66C12"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3"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4"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5" w14:textId="77777777" w:rsidR="00C45E7B" w:rsidRPr="00DF16D5" w:rsidRDefault="00C45E7B" w:rsidP="002672EF">
            <w:pPr>
              <w:tabs>
                <w:tab w:val="decimal" w:pos="972"/>
              </w:tabs>
              <w:spacing w:line="380" w:lineRule="exact"/>
              <w:rPr>
                <w:rFonts w:ascii="Arial" w:hAnsi="Arial" w:cs="Arial"/>
                <w:sz w:val="18"/>
                <w:szCs w:val="18"/>
              </w:rPr>
            </w:pPr>
          </w:p>
        </w:tc>
      </w:tr>
      <w:tr w:rsidR="00C45E7B" w:rsidRPr="00DF16D5" w14:paraId="22D66C1C" w14:textId="77777777" w:rsidTr="009414D9">
        <w:tc>
          <w:tcPr>
            <w:tcW w:w="3960" w:type="dxa"/>
            <w:vAlign w:val="bottom"/>
          </w:tcPr>
          <w:p w14:paraId="22D66C17" w14:textId="77777777" w:rsidR="00C45E7B" w:rsidRPr="00DF16D5" w:rsidRDefault="00C45E7B" w:rsidP="002672E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sidR="0058048C">
              <w:rPr>
                <w:rFonts w:ascii="Arial" w:eastAsia="Arial Unicode MS" w:hAnsi="Arial" w:cs="Arial"/>
                <w:sz w:val="18"/>
                <w:szCs w:val="18"/>
              </w:rPr>
              <w:t>d on the basis of due dates</w:t>
            </w:r>
          </w:p>
        </w:tc>
        <w:tc>
          <w:tcPr>
            <w:tcW w:w="1305" w:type="dxa"/>
            <w:vAlign w:val="bottom"/>
          </w:tcPr>
          <w:p w14:paraId="22D66C18"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9"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A"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B" w14:textId="77777777" w:rsidR="00C45E7B" w:rsidRPr="00DF16D5" w:rsidRDefault="00C45E7B" w:rsidP="002672EF">
            <w:pPr>
              <w:tabs>
                <w:tab w:val="decimal" w:pos="972"/>
              </w:tabs>
              <w:spacing w:line="380" w:lineRule="exact"/>
              <w:rPr>
                <w:rFonts w:ascii="Arial" w:hAnsi="Arial" w:cs="Arial"/>
                <w:sz w:val="18"/>
                <w:szCs w:val="18"/>
              </w:rPr>
            </w:pPr>
          </w:p>
        </w:tc>
      </w:tr>
      <w:tr w:rsidR="000855F6" w:rsidRPr="00DF16D5" w14:paraId="22D66C22" w14:textId="77777777" w:rsidTr="009414D9">
        <w:tc>
          <w:tcPr>
            <w:tcW w:w="3960" w:type="dxa"/>
            <w:vAlign w:val="bottom"/>
          </w:tcPr>
          <w:p w14:paraId="22D66C1D" w14:textId="77777777" w:rsidR="000855F6" w:rsidRPr="00DF16D5" w:rsidRDefault="000855F6" w:rsidP="000855F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1E" w14:textId="31BEAB9E"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hint="cs"/>
                <w:sz w:val="18"/>
                <w:szCs w:val="18"/>
                <w:cs/>
              </w:rPr>
              <w:t>562</w:t>
            </w:r>
          </w:p>
        </w:tc>
        <w:tc>
          <w:tcPr>
            <w:tcW w:w="1305" w:type="dxa"/>
          </w:tcPr>
          <w:p w14:paraId="22D66C1F" w14:textId="1B289555"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22D66C20" w14:textId="192A5B7D"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sz w:val="18"/>
                <w:szCs w:val="18"/>
              </w:rPr>
              <w:t>17,878</w:t>
            </w:r>
          </w:p>
        </w:tc>
        <w:tc>
          <w:tcPr>
            <w:tcW w:w="1305" w:type="dxa"/>
          </w:tcPr>
          <w:p w14:paraId="22D66C21" w14:textId="3E0336A6"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cs/>
              </w:rPr>
              <w:t>3</w:t>
            </w:r>
            <w:r w:rsidRPr="00436E3B">
              <w:rPr>
                <w:rFonts w:ascii="Arial" w:hAnsi="Arial" w:cs="Arial"/>
                <w:sz w:val="18"/>
                <w:szCs w:val="18"/>
              </w:rPr>
              <w:t>,</w:t>
            </w:r>
            <w:r w:rsidRPr="00436E3B">
              <w:rPr>
                <w:rFonts w:ascii="Arial" w:hAnsi="Arial" w:cs="Arial"/>
                <w:sz w:val="18"/>
                <w:szCs w:val="18"/>
                <w:cs/>
              </w:rPr>
              <w:t>148</w:t>
            </w:r>
          </w:p>
        </w:tc>
      </w:tr>
      <w:tr w:rsidR="000855F6" w:rsidRPr="00DF16D5" w14:paraId="22D66C28" w14:textId="77777777" w:rsidTr="009414D9">
        <w:tc>
          <w:tcPr>
            <w:tcW w:w="3960" w:type="dxa"/>
            <w:vAlign w:val="bottom"/>
          </w:tcPr>
          <w:p w14:paraId="22D66C23" w14:textId="77777777" w:rsidR="000855F6" w:rsidRPr="00DF16D5" w:rsidRDefault="000855F6" w:rsidP="000855F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24" w14:textId="77777777" w:rsidR="000855F6" w:rsidRPr="000934F8" w:rsidRDefault="000855F6" w:rsidP="000855F6">
            <w:pPr>
              <w:tabs>
                <w:tab w:val="decimal" w:pos="972"/>
              </w:tabs>
              <w:spacing w:line="380" w:lineRule="exact"/>
              <w:rPr>
                <w:rFonts w:ascii="Arial" w:hAnsi="Arial" w:cs="Arial"/>
                <w:sz w:val="18"/>
                <w:szCs w:val="18"/>
              </w:rPr>
            </w:pPr>
          </w:p>
        </w:tc>
        <w:tc>
          <w:tcPr>
            <w:tcW w:w="1305" w:type="dxa"/>
          </w:tcPr>
          <w:p w14:paraId="22D66C25" w14:textId="77777777" w:rsidR="000855F6" w:rsidRPr="00086382" w:rsidRDefault="000855F6" w:rsidP="000855F6">
            <w:pPr>
              <w:tabs>
                <w:tab w:val="decimal" w:pos="972"/>
              </w:tabs>
              <w:spacing w:line="380" w:lineRule="exact"/>
              <w:rPr>
                <w:rFonts w:ascii="Arial" w:hAnsi="Arial" w:cs="Arial"/>
                <w:sz w:val="18"/>
                <w:szCs w:val="18"/>
              </w:rPr>
            </w:pPr>
          </w:p>
        </w:tc>
        <w:tc>
          <w:tcPr>
            <w:tcW w:w="1305" w:type="dxa"/>
          </w:tcPr>
          <w:p w14:paraId="22D66C26" w14:textId="77777777" w:rsidR="000855F6" w:rsidRPr="000934F8" w:rsidRDefault="000855F6" w:rsidP="000855F6">
            <w:pPr>
              <w:tabs>
                <w:tab w:val="decimal" w:pos="972"/>
              </w:tabs>
              <w:spacing w:line="380" w:lineRule="exact"/>
              <w:rPr>
                <w:rFonts w:ascii="Arial" w:hAnsi="Arial" w:cs="Arial"/>
                <w:sz w:val="18"/>
                <w:szCs w:val="18"/>
              </w:rPr>
            </w:pPr>
          </w:p>
        </w:tc>
        <w:tc>
          <w:tcPr>
            <w:tcW w:w="1305" w:type="dxa"/>
          </w:tcPr>
          <w:p w14:paraId="22D66C27" w14:textId="77777777" w:rsidR="000855F6" w:rsidRPr="00086382" w:rsidRDefault="000855F6" w:rsidP="000855F6">
            <w:pPr>
              <w:tabs>
                <w:tab w:val="decimal" w:pos="972"/>
              </w:tabs>
              <w:spacing w:line="380" w:lineRule="exact"/>
              <w:rPr>
                <w:rFonts w:ascii="Arial" w:hAnsi="Arial" w:cs="Arial"/>
                <w:sz w:val="18"/>
                <w:szCs w:val="18"/>
              </w:rPr>
            </w:pPr>
          </w:p>
        </w:tc>
      </w:tr>
      <w:tr w:rsidR="000855F6" w:rsidRPr="00DF16D5" w14:paraId="2F9FB13F" w14:textId="77777777" w:rsidTr="009414D9">
        <w:tc>
          <w:tcPr>
            <w:tcW w:w="3960" w:type="dxa"/>
            <w:vAlign w:val="bottom"/>
          </w:tcPr>
          <w:p w14:paraId="72ED4714" w14:textId="77777777" w:rsidR="000855F6" w:rsidRPr="00DF16D5" w:rsidRDefault="000855F6" w:rsidP="000855F6">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3CCD243" w14:textId="7ACA9EBE"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hint="cs"/>
                <w:sz w:val="18"/>
                <w:szCs w:val="18"/>
                <w:cs/>
              </w:rPr>
              <w:t>562</w:t>
            </w:r>
          </w:p>
        </w:tc>
        <w:tc>
          <w:tcPr>
            <w:tcW w:w="1305" w:type="dxa"/>
          </w:tcPr>
          <w:p w14:paraId="33AB21E4" w14:textId="302926F6"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47400198" w14:textId="09048BD4"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sz w:val="18"/>
                <w:szCs w:val="18"/>
              </w:rPr>
              <w:t>16,103</w:t>
            </w:r>
          </w:p>
        </w:tc>
        <w:tc>
          <w:tcPr>
            <w:tcW w:w="1305" w:type="dxa"/>
          </w:tcPr>
          <w:p w14:paraId="7D89EEEB" w14:textId="6A78B89A"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cs/>
              </w:rPr>
              <w:t>5</w:t>
            </w:r>
            <w:r w:rsidRPr="00436E3B">
              <w:rPr>
                <w:rFonts w:ascii="Arial" w:hAnsi="Arial" w:cs="Arial"/>
                <w:sz w:val="18"/>
                <w:szCs w:val="18"/>
              </w:rPr>
              <w:t>,</w:t>
            </w:r>
            <w:r w:rsidRPr="00436E3B">
              <w:rPr>
                <w:rFonts w:ascii="Arial" w:hAnsi="Arial" w:cs="Arial"/>
                <w:sz w:val="18"/>
                <w:szCs w:val="18"/>
                <w:cs/>
              </w:rPr>
              <w:t>293</w:t>
            </w:r>
          </w:p>
        </w:tc>
      </w:tr>
      <w:tr w:rsidR="000855F6" w:rsidRPr="00DF16D5" w14:paraId="6FCA332B" w14:textId="77777777" w:rsidTr="009414D9">
        <w:tc>
          <w:tcPr>
            <w:tcW w:w="3960" w:type="dxa"/>
            <w:vAlign w:val="bottom"/>
          </w:tcPr>
          <w:p w14:paraId="1C5F8BBD" w14:textId="77777777" w:rsidR="000855F6" w:rsidRPr="00DF16D5" w:rsidRDefault="000855F6" w:rsidP="000855F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880A0F0" w14:textId="4A38D0C4"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hint="cs"/>
                <w:sz w:val="18"/>
                <w:szCs w:val="18"/>
                <w:cs/>
              </w:rPr>
              <w:t>668</w:t>
            </w:r>
          </w:p>
        </w:tc>
        <w:tc>
          <w:tcPr>
            <w:tcW w:w="1305" w:type="dxa"/>
          </w:tcPr>
          <w:p w14:paraId="19AAD169" w14:textId="6740E438"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rPr>
              <w:t>2,267</w:t>
            </w:r>
          </w:p>
        </w:tc>
        <w:tc>
          <w:tcPr>
            <w:tcW w:w="1305" w:type="dxa"/>
          </w:tcPr>
          <w:p w14:paraId="493061CA" w14:textId="0E74E716"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sz w:val="18"/>
                <w:szCs w:val="18"/>
              </w:rPr>
              <w:t>1,575</w:t>
            </w:r>
          </w:p>
        </w:tc>
        <w:tc>
          <w:tcPr>
            <w:tcW w:w="1305" w:type="dxa"/>
          </w:tcPr>
          <w:p w14:paraId="60246882" w14:textId="522266D9"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267</w:t>
            </w:r>
          </w:p>
        </w:tc>
      </w:tr>
      <w:tr w:rsidR="000855F6" w:rsidRPr="00DF16D5" w14:paraId="22D66C2E" w14:textId="77777777" w:rsidTr="009414D9">
        <w:tc>
          <w:tcPr>
            <w:tcW w:w="3960" w:type="dxa"/>
            <w:vAlign w:val="bottom"/>
          </w:tcPr>
          <w:p w14:paraId="22D66C29" w14:textId="6D1F72EF" w:rsidR="000855F6" w:rsidRPr="00DF16D5" w:rsidRDefault="000855F6" w:rsidP="000855F6">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22D66C2A" w14:textId="00ADBEDB"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hint="cs"/>
                <w:sz w:val="18"/>
                <w:szCs w:val="18"/>
                <w:cs/>
              </w:rPr>
              <w:t>1</w:t>
            </w:r>
            <w:r w:rsidRPr="00CD3BAC">
              <w:rPr>
                <w:rFonts w:ascii="Arial" w:hAnsi="Arial" w:cs="Arial"/>
                <w:sz w:val="18"/>
                <w:szCs w:val="18"/>
              </w:rPr>
              <w:t>,018</w:t>
            </w:r>
          </w:p>
        </w:tc>
        <w:tc>
          <w:tcPr>
            <w:tcW w:w="1305" w:type="dxa"/>
          </w:tcPr>
          <w:p w14:paraId="22D66C2B" w14:textId="3248C416"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05" w:type="dxa"/>
          </w:tcPr>
          <w:p w14:paraId="22D66C2C" w14:textId="35D1EAC5" w:rsidR="000855F6" w:rsidRPr="000934F8" w:rsidRDefault="000855F6" w:rsidP="000855F6">
            <w:pPr>
              <w:tabs>
                <w:tab w:val="decimal" w:pos="972"/>
              </w:tabs>
              <w:spacing w:line="380" w:lineRule="exact"/>
              <w:rPr>
                <w:rFonts w:ascii="Arial" w:hAnsi="Arial" w:cs="Arial"/>
                <w:sz w:val="18"/>
                <w:szCs w:val="18"/>
              </w:rPr>
            </w:pPr>
            <w:r w:rsidRPr="00CD3BAC">
              <w:rPr>
                <w:rFonts w:ascii="Arial" w:hAnsi="Arial" w:cs="Arial"/>
                <w:sz w:val="18"/>
                <w:szCs w:val="18"/>
              </w:rPr>
              <w:t>1,018</w:t>
            </w:r>
          </w:p>
        </w:tc>
        <w:tc>
          <w:tcPr>
            <w:tcW w:w="1305" w:type="dxa"/>
          </w:tcPr>
          <w:p w14:paraId="22D66C2D" w14:textId="3389ACC9" w:rsidR="000855F6" w:rsidRPr="00086382" w:rsidRDefault="000855F6" w:rsidP="000855F6">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r>
      <w:tr w:rsidR="000855F6" w:rsidRPr="00DF16D5" w14:paraId="157505C1" w14:textId="77777777" w:rsidTr="009414D9">
        <w:tc>
          <w:tcPr>
            <w:tcW w:w="3960" w:type="dxa"/>
            <w:vAlign w:val="bottom"/>
          </w:tcPr>
          <w:p w14:paraId="43BEF2F0" w14:textId="18FBD121" w:rsidR="000855F6" w:rsidRPr="00DF16D5" w:rsidRDefault="000855F6" w:rsidP="000855F6">
            <w:pPr>
              <w:spacing w:line="380" w:lineRule="exact"/>
              <w:ind w:left="346" w:hanging="173"/>
              <w:rPr>
                <w:rFonts w:ascii="Arial" w:eastAsia="Arial Unicode MS" w:hAnsi="Arial" w:cs="Arial"/>
                <w:sz w:val="18"/>
                <w:szCs w:val="18"/>
              </w:rPr>
            </w:pPr>
            <w:r>
              <w:rPr>
                <w:rFonts w:ascii="Arial" w:eastAsia="Arial Unicode MS" w:hAnsi="Arial" w:cs="Arial"/>
                <w:sz w:val="18"/>
                <w:szCs w:val="18"/>
              </w:rPr>
              <w:t xml:space="preserve">  Over 12 months</w:t>
            </w:r>
          </w:p>
        </w:tc>
        <w:tc>
          <w:tcPr>
            <w:tcW w:w="1305" w:type="dxa"/>
          </w:tcPr>
          <w:p w14:paraId="0F7AC4D8" w14:textId="247F8E42" w:rsidR="000855F6" w:rsidRPr="000934F8" w:rsidRDefault="000855F6" w:rsidP="000855F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6,999</w:t>
            </w:r>
          </w:p>
        </w:tc>
        <w:tc>
          <w:tcPr>
            <w:tcW w:w="1305" w:type="dxa"/>
          </w:tcPr>
          <w:p w14:paraId="73DE5C45" w14:textId="468344DC" w:rsidR="000855F6" w:rsidRPr="00BC14B6" w:rsidRDefault="000855F6" w:rsidP="000855F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05" w:type="dxa"/>
          </w:tcPr>
          <w:p w14:paraId="3486C00C" w14:textId="51284EBF" w:rsidR="000855F6" w:rsidRPr="000934F8" w:rsidRDefault="000855F6" w:rsidP="000855F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6,999</w:t>
            </w:r>
          </w:p>
        </w:tc>
        <w:tc>
          <w:tcPr>
            <w:tcW w:w="1305" w:type="dxa"/>
          </w:tcPr>
          <w:p w14:paraId="3082654D" w14:textId="48E79684" w:rsidR="000855F6" w:rsidRPr="008468B4" w:rsidRDefault="000855F6" w:rsidP="000855F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r>
      <w:tr w:rsidR="000855F6" w:rsidRPr="00DF16D5" w14:paraId="22D66C40" w14:textId="77777777" w:rsidTr="009414D9">
        <w:tc>
          <w:tcPr>
            <w:tcW w:w="3960" w:type="dxa"/>
            <w:vAlign w:val="bottom"/>
          </w:tcPr>
          <w:p w14:paraId="22D66C3B" w14:textId="0FA0B2AB" w:rsidR="000855F6" w:rsidRPr="00DF16D5" w:rsidRDefault="000855F6" w:rsidP="000855F6">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2D66C3C" w14:textId="4C814462" w:rsidR="000855F6" w:rsidRPr="000934F8" w:rsidRDefault="000855F6" w:rsidP="000855F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9,809</w:t>
            </w:r>
          </w:p>
        </w:tc>
        <w:tc>
          <w:tcPr>
            <w:tcW w:w="1305" w:type="dxa"/>
          </w:tcPr>
          <w:p w14:paraId="22D66C3D" w14:textId="4A475971" w:rsidR="000855F6" w:rsidRPr="00086382" w:rsidRDefault="000855F6" w:rsidP="000855F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05" w:type="dxa"/>
          </w:tcPr>
          <w:p w14:paraId="22D66C3E" w14:textId="0C93E4A9" w:rsidR="000855F6" w:rsidRPr="000934F8" w:rsidRDefault="000855F6" w:rsidP="000855F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4</w:t>
            </w:r>
            <w:r w:rsidR="00B860BF" w:rsidRPr="00CD3BAC">
              <w:rPr>
                <w:rFonts w:ascii="Arial" w:hAnsi="Arial" w:cs="Arial" w:hint="cs"/>
                <w:sz w:val="18"/>
                <w:szCs w:val="18"/>
                <w:cs/>
              </w:rPr>
              <w:t>3</w:t>
            </w:r>
            <w:r w:rsidRPr="00CD3BAC">
              <w:rPr>
                <w:rFonts w:ascii="Arial" w:hAnsi="Arial" w:cs="Arial"/>
                <w:sz w:val="18"/>
                <w:szCs w:val="18"/>
              </w:rPr>
              <w:t>,573</w:t>
            </w:r>
          </w:p>
        </w:tc>
        <w:tc>
          <w:tcPr>
            <w:tcW w:w="1305" w:type="dxa"/>
          </w:tcPr>
          <w:p w14:paraId="22D66C3F" w14:textId="71CBC5E7" w:rsidR="000855F6" w:rsidRPr="00086382" w:rsidRDefault="000855F6" w:rsidP="000855F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16</w:t>
            </w:r>
            <w:r w:rsidRPr="00436E3B">
              <w:rPr>
                <w:rFonts w:ascii="Arial" w:hAnsi="Arial" w:cs="Arial"/>
                <w:sz w:val="18"/>
                <w:szCs w:val="18"/>
              </w:rPr>
              <w:t>,</w:t>
            </w:r>
            <w:r w:rsidRPr="00436E3B">
              <w:rPr>
                <w:rFonts w:ascii="Arial" w:hAnsi="Arial" w:cs="Arial"/>
                <w:sz w:val="18"/>
                <w:szCs w:val="18"/>
                <w:cs/>
              </w:rPr>
              <w:t>582</w:t>
            </w:r>
          </w:p>
        </w:tc>
      </w:tr>
      <w:tr w:rsidR="000855F6" w:rsidRPr="00DF16D5" w14:paraId="22D66C46" w14:textId="77777777" w:rsidTr="009414D9">
        <w:tc>
          <w:tcPr>
            <w:tcW w:w="3960" w:type="dxa"/>
            <w:vAlign w:val="bottom"/>
          </w:tcPr>
          <w:p w14:paraId="22D66C41" w14:textId="77777777" w:rsidR="000855F6" w:rsidRPr="00DF16D5" w:rsidRDefault="000855F6" w:rsidP="000855F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22D66C42"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3"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4"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5" w14:textId="77777777" w:rsidR="000855F6" w:rsidRPr="00DF16D5" w:rsidRDefault="000855F6" w:rsidP="000855F6">
            <w:pPr>
              <w:tabs>
                <w:tab w:val="decimal" w:pos="972"/>
              </w:tabs>
              <w:spacing w:line="380" w:lineRule="exact"/>
              <w:rPr>
                <w:rFonts w:ascii="Arial" w:hAnsi="Arial" w:cs="Arial"/>
                <w:sz w:val="18"/>
                <w:szCs w:val="18"/>
              </w:rPr>
            </w:pPr>
          </w:p>
        </w:tc>
      </w:tr>
      <w:tr w:rsidR="000855F6" w:rsidRPr="00DF16D5" w14:paraId="22D66C4C" w14:textId="77777777" w:rsidTr="009414D9">
        <w:tc>
          <w:tcPr>
            <w:tcW w:w="3960" w:type="dxa"/>
            <w:vAlign w:val="bottom"/>
          </w:tcPr>
          <w:p w14:paraId="22D66C47" w14:textId="77777777" w:rsidR="000855F6" w:rsidRPr="00DF16D5" w:rsidRDefault="000855F6" w:rsidP="000855F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05" w:type="dxa"/>
            <w:vAlign w:val="bottom"/>
          </w:tcPr>
          <w:p w14:paraId="22D66C48"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9"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A" w14:textId="77777777" w:rsidR="000855F6" w:rsidRPr="00DF16D5" w:rsidRDefault="000855F6" w:rsidP="000855F6">
            <w:pPr>
              <w:tabs>
                <w:tab w:val="decimal" w:pos="972"/>
              </w:tabs>
              <w:spacing w:line="380" w:lineRule="exact"/>
              <w:rPr>
                <w:rFonts w:ascii="Arial" w:hAnsi="Arial" w:cs="Arial"/>
                <w:sz w:val="18"/>
                <w:szCs w:val="18"/>
              </w:rPr>
            </w:pPr>
          </w:p>
        </w:tc>
        <w:tc>
          <w:tcPr>
            <w:tcW w:w="1305" w:type="dxa"/>
            <w:vAlign w:val="bottom"/>
          </w:tcPr>
          <w:p w14:paraId="22D66C4B" w14:textId="77777777" w:rsidR="000855F6" w:rsidRPr="00DF16D5" w:rsidRDefault="000855F6" w:rsidP="000855F6">
            <w:pPr>
              <w:tabs>
                <w:tab w:val="decimal" w:pos="972"/>
              </w:tabs>
              <w:spacing w:line="380" w:lineRule="exact"/>
              <w:rPr>
                <w:rFonts w:ascii="Arial" w:hAnsi="Arial" w:cs="Arial"/>
                <w:sz w:val="18"/>
                <w:szCs w:val="18"/>
              </w:rPr>
            </w:pPr>
          </w:p>
        </w:tc>
      </w:tr>
      <w:tr w:rsidR="007B49FD" w:rsidRPr="00DF16D5" w14:paraId="22D66C52" w14:textId="77777777" w:rsidTr="009414D9">
        <w:tc>
          <w:tcPr>
            <w:tcW w:w="3960" w:type="dxa"/>
            <w:vAlign w:val="bottom"/>
          </w:tcPr>
          <w:p w14:paraId="22D66C4D" w14:textId="77777777" w:rsidR="007B49FD" w:rsidRPr="00DF16D5" w:rsidRDefault="007B49FD" w:rsidP="007B49F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4E" w14:textId="774B80D9"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187,</w:t>
            </w:r>
            <w:r w:rsidR="00BB3230" w:rsidRPr="00CD3BAC">
              <w:rPr>
                <w:rFonts w:ascii="Arial" w:hAnsi="Arial" w:cs="Arial" w:hint="cs"/>
                <w:sz w:val="18"/>
                <w:szCs w:val="18"/>
                <w:cs/>
              </w:rPr>
              <w:t>958</w:t>
            </w:r>
          </w:p>
        </w:tc>
        <w:tc>
          <w:tcPr>
            <w:tcW w:w="1305" w:type="dxa"/>
          </w:tcPr>
          <w:p w14:paraId="22D66C4F" w14:textId="47F733A7"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rPr>
              <w:t>185,457</w:t>
            </w:r>
          </w:p>
        </w:tc>
        <w:tc>
          <w:tcPr>
            <w:tcW w:w="1305" w:type="dxa"/>
          </w:tcPr>
          <w:p w14:paraId="22D66C50" w14:textId="4B618956"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12,</w:t>
            </w:r>
            <w:r w:rsidR="00BB3230" w:rsidRPr="00CD3BAC">
              <w:rPr>
                <w:rFonts w:ascii="Arial" w:hAnsi="Arial" w:cs="Arial" w:hint="cs"/>
                <w:sz w:val="18"/>
                <w:szCs w:val="18"/>
                <w:cs/>
              </w:rPr>
              <w:t>627</w:t>
            </w:r>
          </w:p>
        </w:tc>
        <w:tc>
          <w:tcPr>
            <w:tcW w:w="1305" w:type="dxa"/>
          </w:tcPr>
          <w:p w14:paraId="22D66C51" w14:textId="51128C14"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cs/>
              </w:rPr>
              <w:t>95</w:t>
            </w:r>
            <w:r w:rsidRPr="00436E3B">
              <w:rPr>
                <w:rFonts w:ascii="Arial" w:hAnsi="Arial" w:cs="Arial"/>
                <w:sz w:val="18"/>
                <w:szCs w:val="18"/>
              </w:rPr>
              <w:t>,</w:t>
            </w:r>
            <w:r w:rsidRPr="00436E3B">
              <w:rPr>
                <w:rFonts w:ascii="Arial" w:hAnsi="Arial" w:cs="Arial"/>
                <w:sz w:val="18"/>
                <w:szCs w:val="18"/>
                <w:cs/>
              </w:rPr>
              <w:t>784</w:t>
            </w:r>
          </w:p>
        </w:tc>
      </w:tr>
      <w:tr w:rsidR="007B49FD" w:rsidRPr="00DF16D5" w14:paraId="22D66C58" w14:textId="77777777" w:rsidTr="009414D9">
        <w:tc>
          <w:tcPr>
            <w:tcW w:w="3960" w:type="dxa"/>
            <w:vAlign w:val="bottom"/>
          </w:tcPr>
          <w:p w14:paraId="22D66C53" w14:textId="77777777" w:rsidR="007B49FD" w:rsidRPr="00DF16D5" w:rsidRDefault="007B49FD" w:rsidP="007B49F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54" w14:textId="77777777" w:rsidR="007B49FD" w:rsidRPr="00235D74" w:rsidRDefault="007B49FD" w:rsidP="007B49FD">
            <w:pPr>
              <w:tabs>
                <w:tab w:val="decimal" w:pos="972"/>
              </w:tabs>
              <w:spacing w:line="380" w:lineRule="exact"/>
              <w:rPr>
                <w:rFonts w:ascii="Arial" w:hAnsi="Arial" w:cs="Arial"/>
                <w:sz w:val="18"/>
                <w:szCs w:val="18"/>
              </w:rPr>
            </w:pPr>
          </w:p>
        </w:tc>
        <w:tc>
          <w:tcPr>
            <w:tcW w:w="1305" w:type="dxa"/>
          </w:tcPr>
          <w:p w14:paraId="22D66C55" w14:textId="77777777" w:rsidR="007B49FD" w:rsidRPr="00086382" w:rsidRDefault="007B49FD" w:rsidP="007B49FD">
            <w:pPr>
              <w:tabs>
                <w:tab w:val="decimal" w:pos="972"/>
              </w:tabs>
              <w:spacing w:line="380" w:lineRule="exact"/>
              <w:rPr>
                <w:rFonts w:ascii="Arial" w:hAnsi="Arial" w:cs="Arial"/>
                <w:sz w:val="18"/>
                <w:szCs w:val="18"/>
              </w:rPr>
            </w:pPr>
          </w:p>
        </w:tc>
        <w:tc>
          <w:tcPr>
            <w:tcW w:w="1305" w:type="dxa"/>
          </w:tcPr>
          <w:p w14:paraId="22D66C56" w14:textId="77777777" w:rsidR="007B49FD" w:rsidRPr="00CD3BAC" w:rsidRDefault="007B49FD" w:rsidP="007B49FD">
            <w:pPr>
              <w:tabs>
                <w:tab w:val="decimal" w:pos="972"/>
              </w:tabs>
              <w:spacing w:line="380" w:lineRule="exact"/>
              <w:rPr>
                <w:rFonts w:ascii="Arial" w:hAnsi="Arial" w:cs="Arial"/>
                <w:sz w:val="18"/>
                <w:szCs w:val="18"/>
              </w:rPr>
            </w:pPr>
          </w:p>
        </w:tc>
        <w:tc>
          <w:tcPr>
            <w:tcW w:w="1305" w:type="dxa"/>
          </w:tcPr>
          <w:p w14:paraId="22D66C57" w14:textId="77777777" w:rsidR="007B49FD" w:rsidRPr="00086382" w:rsidRDefault="007B49FD" w:rsidP="007B49FD">
            <w:pPr>
              <w:tabs>
                <w:tab w:val="decimal" w:pos="972"/>
              </w:tabs>
              <w:spacing w:line="380" w:lineRule="exact"/>
              <w:rPr>
                <w:rFonts w:ascii="Arial" w:hAnsi="Arial" w:cs="Arial"/>
                <w:sz w:val="18"/>
                <w:szCs w:val="18"/>
              </w:rPr>
            </w:pPr>
          </w:p>
        </w:tc>
      </w:tr>
      <w:tr w:rsidR="007B49FD" w:rsidRPr="00DF16D5" w14:paraId="22D66C5E" w14:textId="77777777" w:rsidTr="009414D9">
        <w:tc>
          <w:tcPr>
            <w:tcW w:w="3960" w:type="dxa"/>
            <w:vAlign w:val="bottom"/>
          </w:tcPr>
          <w:p w14:paraId="22D66C59" w14:textId="77777777" w:rsidR="007B49FD" w:rsidRPr="00DF16D5" w:rsidRDefault="007B49FD" w:rsidP="007B49F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22D66C5A" w14:textId="66611FED"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69,290</w:t>
            </w:r>
          </w:p>
        </w:tc>
        <w:tc>
          <w:tcPr>
            <w:tcW w:w="1305" w:type="dxa"/>
          </w:tcPr>
          <w:p w14:paraId="22D66C5B" w14:textId="26D22D09"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rPr>
              <w:t>52,667</w:t>
            </w:r>
          </w:p>
        </w:tc>
        <w:tc>
          <w:tcPr>
            <w:tcW w:w="1305" w:type="dxa"/>
          </w:tcPr>
          <w:p w14:paraId="22D66C5C" w14:textId="2D2B7021"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50,027</w:t>
            </w:r>
          </w:p>
        </w:tc>
        <w:tc>
          <w:tcPr>
            <w:tcW w:w="1305" w:type="dxa"/>
          </w:tcPr>
          <w:p w14:paraId="22D66C5D" w14:textId="1650C5DB"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197</w:t>
            </w:r>
          </w:p>
        </w:tc>
      </w:tr>
      <w:tr w:rsidR="007B49FD" w:rsidRPr="00DF16D5" w14:paraId="22D66C64" w14:textId="77777777" w:rsidTr="009414D9">
        <w:tc>
          <w:tcPr>
            <w:tcW w:w="3960" w:type="dxa"/>
            <w:vAlign w:val="bottom"/>
          </w:tcPr>
          <w:p w14:paraId="22D66C5F" w14:textId="77777777" w:rsidR="007B49FD" w:rsidRPr="00DF16D5" w:rsidRDefault="007B49FD" w:rsidP="007B49F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2D66C60" w14:textId="3712AE93"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16,203</w:t>
            </w:r>
          </w:p>
        </w:tc>
        <w:tc>
          <w:tcPr>
            <w:tcW w:w="1305" w:type="dxa"/>
          </w:tcPr>
          <w:p w14:paraId="22D66C61" w14:textId="43DBE1EA"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rPr>
              <w:t>17,007</w:t>
            </w:r>
          </w:p>
        </w:tc>
        <w:tc>
          <w:tcPr>
            <w:tcW w:w="1305" w:type="dxa"/>
          </w:tcPr>
          <w:p w14:paraId="22D66C62" w14:textId="76795CF4"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1,360</w:t>
            </w:r>
          </w:p>
        </w:tc>
        <w:tc>
          <w:tcPr>
            <w:tcW w:w="1305" w:type="dxa"/>
          </w:tcPr>
          <w:p w14:paraId="22D66C63" w14:textId="5ED50191"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799</w:t>
            </w:r>
          </w:p>
        </w:tc>
      </w:tr>
      <w:tr w:rsidR="007B49FD" w:rsidRPr="00DF16D5" w14:paraId="22D66C6A" w14:textId="77777777" w:rsidTr="009414D9">
        <w:tc>
          <w:tcPr>
            <w:tcW w:w="3960" w:type="dxa"/>
            <w:vAlign w:val="bottom"/>
          </w:tcPr>
          <w:p w14:paraId="22D66C65" w14:textId="77777777" w:rsidR="007B49FD" w:rsidRPr="00DF16D5" w:rsidRDefault="007B49FD" w:rsidP="007B49F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6" w14:textId="62C01152"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12,138</w:t>
            </w:r>
          </w:p>
        </w:tc>
        <w:tc>
          <w:tcPr>
            <w:tcW w:w="1305" w:type="dxa"/>
          </w:tcPr>
          <w:p w14:paraId="22D66C67" w14:textId="1262D4E8"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rPr>
              <w:t>49,285</w:t>
            </w:r>
          </w:p>
        </w:tc>
        <w:tc>
          <w:tcPr>
            <w:tcW w:w="1305" w:type="dxa"/>
          </w:tcPr>
          <w:p w14:paraId="22D66C68" w14:textId="28EFFAF9" w:rsidR="007B49FD" w:rsidRPr="00235D74" w:rsidRDefault="007B49FD" w:rsidP="007B49FD">
            <w:pPr>
              <w:tabs>
                <w:tab w:val="decimal" w:pos="972"/>
              </w:tabs>
              <w:spacing w:line="380" w:lineRule="exact"/>
              <w:rPr>
                <w:rFonts w:ascii="Arial" w:hAnsi="Arial" w:cs="Arial"/>
                <w:sz w:val="18"/>
                <w:szCs w:val="18"/>
              </w:rPr>
            </w:pPr>
            <w:r w:rsidRPr="00CD3BAC">
              <w:rPr>
                <w:rFonts w:ascii="Arial" w:hAnsi="Arial" w:cs="Arial"/>
                <w:sz w:val="18"/>
                <w:szCs w:val="18"/>
              </w:rPr>
              <w:t>5,440</w:t>
            </w:r>
          </w:p>
        </w:tc>
        <w:tc>
          <w:tcPr>
            <w:tcW w:w="1305" w:type="dxa"/>
          </w:tcPr>
          <w:p w14:paraId="22D66C69" w14:textId="139C8D56" w:rsidR="007B49FD" w:rsidRPr="00086382" w:rsidRDefault="007B49FD" w:rsidP="007B49FD">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309</w:t>
            </w:r>
          </w:p>
        </w:tc>
      </w:tr>
      <w:tr w:rsidR="007B49FD" w:rsidRPr="00DF16D5" w14:paraId="22D66C70" w14:textId="77777777" w:rsidTr="009414D9">
        <w:tc>
          <w:tcPr>
            <w:tcW w:w="3960" w:type="dxa"/>
            <w:vAlign w:val="bottom"/>
          </w:tcPr>
          <w:p w14:paraId="22D66C6B" w14:textId="77777777" w:rsidR="007B49FD" w:rsidRPr="00DF16D5" w:rsidRDefault="007B49FD" w:rsidP="007B49F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C" w14:textId="7D656169"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48,705</w:t>
            </w:r>
          </w:p>
        </w:tc>
        <w:tc>
          <w:tcPr>
            <w:tcW w:w="1305" w:type="dxa"/>
          </w:tcPr>
          <w:p w14:paraId="22D66C6D" w14:textId="19C40C6D"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4,677</w:t>
            </w:r>
          </w:p>
        </w:tc>
        <w:tc>
          <w:tcPr>
            <w:tcW w:w="1305" w:type="dxa"/>
          </w:tcPr>
          <w:p w14:paraId="22D66C6E" w14:textId="197BDF87"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2,394</w:t>
            </w:r>
          </w:p>
        </w:tc>
        <w:tc>
          <w:tcPr>
            <w:tcW w:w="1305" w:type="dxa"/>
          </w:tcPr>
          <w:p w14:paraId="22D66C6F" w14:textId="6F08DD00"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228</w:t>
            </w:r>
          </w:p>
        </w:tc>
      </w:tr>
      <w:tr w:rsidR="007B49FD" w:rsidRPr="00DF16D5" w14:paraId="22D66C76" w14:textId="77777777" w:rsidTr="009414D9">
        <w:tc>
          <w:tcPr>
            <w:tcW w:w="3960" w:type="dxa"/>
            <w:vAlign w:val="bottom"/>
          </w:tcPr>
          <w:p w14:paraId="22D66C71" w14:textId="55490EFB" w:rsidR="007B49FD" w:rsidRPr="00DF16D5" w:rsidRDefault="007B49FD" w:rsidP="007B49FD">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05" w:type="dxa"/>
          </w:tcPr>
          <w:p w14:paraId="22D66C72" w14:textId="2B3760A2" w:rsidR="007B49FD" w:rsidRPr="00235D74" w:rsidRDefault="008828EB" w:rsidP="007B49F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334</w:t>
            </w:r>
            <w:r w:rsidR="007B49FD" w:rsidRPr="00CD3BAC">
              <w:rPr>
                <w:rFonts w:ascii="Arial" w:hAnsi="Arial" w:cs="Arial"/>
                <w:sz w:val="18"/>
                <w:szCs w:val="18"/>
              </w:rPr>
              <w:t>,</w:t>
            </w:r>
            <w:r w:rsidR="00F43EBD" w:rsidRPr="00CD3BAC">
              <w:rPr>
                <w:rFonts w:ascii="Arial" w:hAnsi="Arial" w:cs="Arial" w:hint="cs"/>
                <w:sz w:val="18"/>
                <w:szCs w:val="18"/>
                <w:cs/>
              </w:rPr>
              <w:t>294</w:t>
            </w:r>
          </w:p>
        </w:tc>
        <w:tc>
          <w:tcPr>
            <w:tcW w:w="1305" w:type="dxa"/>
          </w:tcPr>
          <w:p w14:paraId="22D66C73" w14:textId="321140AD"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05" w:type="dxa"/>
          </w:tcPr>
          <w:p w14:paraId="22D66C74" w14:textId="7942649C"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71,</w:t>
            </w:r>
            <w:r w:rsidR="00DF5778" w:rsidRPr="00CD3BAC">
              <w:rPr>
                <w:rFonts w:ascii="Arial" w:hAnsi="Arial" w:cs="Arial" w:hint="cs"/>
                <w:sz w:val="18"/>
                <w:szCs w:val="18"/>
                <w:cs/>
              </w:rPr>
              <w:t>848</w:t>
            </w:r>
          </w:p>
        </w:tc>
        <w:tc>
          <w:tcPr>
            <w:tcW w:w="1305" w:type="dxa"/>
          </w:tcPr>
          <w:p w14:paraId="22D66C75" w14:textId="78BE23B4"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B49FD" w:rsidRPr="00DF16D5" w14:paraId="57C9B7E1" w14:textId="77777777" w:rsidTr="009414D9">
        <w:tc>
          <w:tcPr>
            <w:tcW w:w="3960" w:type="dxa"/>
            <w:vAlign w:val="bottom"/>
          </w:tcPr>
          <w:p w14:paraId="72DAC153" w14:textId="6C5B3E87" w:rsidR="007B49FD" w:rsidRPr="00DF16D5" w:rsidRDefault="007B49FD" w:rsidP="007B49FD">
            <w:pPr>
              <w:spacing w:line="380" w:lineRule="exact"/>
              <w:ind w:left="173" w:hanging="173"/>
              <w:rPr>
                <w:rFonts w:ascii="Arial" w:eastAsia="Arial Unicode MS" w:hAnsi="Arial" w:cs="Arial"/>
                <w:sz w:val="18"/>
                <w:szCs w:val="18"/>
              </w:rPr>
            </w:pPr>
            <w:r>
              <w:rPr>
                <w:rFonts w:ascii="Arial" w:eastAsia="Arial Unicode MS" w:hAnsi="Arial" w:cs="Arial"/>
                <w:sz w:val="18"/>
                <w:szCs w:val="18"/>
              </w:rPr>
              <w:t>Less: Allowance for expected credit losses</w:t>
            </w:r>
          </w:p>
        </w:tc>
        <w:tc>
          <w:tcPr>
            <w:tcW w:w="1305" w:type="dxa"/>
          </w:tcPr>
          <w:p w14:paraId="4D379466" w14:textId="61A35FF1"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(510)</w:t>
            </w:r>
          </w:p>
        </w:tc>
        <w:tc>
          <w:tcPr>
            <w:tcW w:w="1305" w:type="dxa"/>
          </w:tcPr>
          <w:p w14:paraId="6844E1A6" w14:textId="037AB7CF" w:rsidR="007B49FD" w:rsidRPr="00436E3B" w:rsidRDefault="007B49FD" w:rsidP="007B49F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359179EB" w14:textId="3086EA88"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(238)</w:t>
            </w:r>
          </w:p>
        </w:tc>
        <w:tc>
          <w:tcPr>
            <w:tcW w:w="1305" w:type="dxa"/>
          </w:tcPr>
          <w:p w14:paraId="28FEF354" w14:textId="15EA2FEE" w:rsidR="007B49FD" w:rsidRPr="00436E3B" w:rsidRDefault="007B49FD" w:rsidP="007B49FD">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r>
      <w:tr w:rsidR="007B49FD" w:rsidRPr="00DF16D5" w14:paraId="21F2F091" w14:textId="77777777" w:rsidTr="009414D9">
        <w:tc>
          <w:tcPr>
            <w:tcW w:w="3960" w:type="dxa"/>
            <w:vAlign w:val="bottom"/>
          </w:tcPr>
          <w:p w14:paraId="44821C6B" w14:textId="5AD5C08F" w:rsidR="007B49FD" w:rsidRPr="00DF16D5" w:rsidRDefault="007B49FD" w:rsidP="007B49FD">
            <w:pPr>
              <w:spacing w:line="380" w:lineRule="exact"/>
              <w:ind w:left="173" w:hanging="173"/>
              <w:rPr>
                <w:rFonts w:ascii="Arial" w:eastAsia="Arial Unicode MS" w:hAnsi="Arial" w:cs="Arial"/>
                <w:sz w:val="18"/>
                <w:szCs w:val="18"/>
              </w:rPr>
            </w:pPr>
            <w:r>
              <w:rPr>
                <w:rFonts w:ascii="Arial" w:eastAsia="Arial Unicode MS" w:hAnsi="Arial" w:cs="Arial"/>
                <w:sz w:val="18"/>
                <w:szCs w:val="18"/>
              </w:rPr>
              <w:t xml:space="preserve">Total trade receivables - </w:t>
            </w:r>
            <w:r w:rsidRPr="00DF16D5">
              <w:rPr>
                <w:rFonts w:ascii="Arial" w:eastAsia="Arial Unicode MS" w:hAnsi="Arial" w:cs="Arial"/>
                <w:sz w:val="18"/>
                <w:szCs w:val="18"/>
              </w:rPr>
              <w:t>unrelated parties</w:t>
            </w:r>
            <w:r>
              <w:rPr>
                <w:rFonts w:ascii="Arial" w:eastAsia="Arial Unicode MS" w:hAnsi="Arial" w:cs="Arial"/>
                <w:sz w:val="18"/>
                <w:szCs w:val="18"/>
              </w:rPr>
              <w:t>, net</w:t>
            </w:r>
          </w:p>
        </w:tc>
        <w:tc>
          <w:tcPr>
            <w:tcW w:w="1305" w:type="dxa"/>
          </w:tcPr>
          <w:p w14:paraId="4E890771" w14:textId="53A483E8" w:rsidR="007B49FD" w:rsidRPr="00235D74"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333,784</w:t>
            </w:r>
          </w:p>
        </w:tc>
        <w:tc>
          <w:tcPr>
            <w:tcW w:w="1305" w:type="dxa"/>
          </w:tcPr>
          <w:p w14:paraId="79EF5A55" w14:textId="53A699FE" w:rsidR="007B49FD" w:rsidRPr="00436E3B"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05" w:type="dxa"/>
          </w:tcPr>
          <w:p w14:paraId="6E695860" w14:textId="42E03B39"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71,610</w:t>
            </w:r>
          </w:p>
        </w:tc>
        <w:tc>
          <w:tcPr>
            <w:tcW w:w="1305" w:type="dxa"/>
          </w:tcPr>
          <w:p w14:paraId="5A70517C" w14:textId="396E93A5" w:rsidR="007B49FD" w:rsidRPr="00436E3B" w:rsidRDefault="007B49FD" w:rsidP="007B49FD">
            <w:pPr>
              <w:pBdr>
                <w:bottom w:val="single" w:sz="4" w:space="1" w:color="auto"/>
              </w:pBdr>
              <w:tabs>
                <w:tab w:val="decimal" w:pos="972"/>
              </w:tabs>
              <w:spacing w:line="380" w:lineRule="exact"/>
              <w:rPr>
                <w:rFonts w:ascii="Arial" w:hAnsi="Arial" w:cs="Arial"/>
                <w:sz w:val="18"/>
                <w:szCs w:val="18"/>
                <w:cs/>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B49FD" w:rsidRPr="00DF16D5" w14:paraId="22D66C7C" w14:textId="77777777" w:rsidTr="009414D9">
        <w:tc>
          <w:tcPr>
            <w:tcW w:w="3960" w:type="dxa"/>
            <w:vAlign w:val="bottom"/>
          </w:tcPr>
          <w:p w14:paraId="22D66C77" w14:textId="50CC03E7" w:rsidR="007B49FD" w:rsidRPr="00DF16D5" w:rsidRDefault="007B49FD" w:rsidP="007B49FD">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r>
              <w:rPr>
                <w:rFonts w:ascii="Arial" w:eastAsia="Arial Unicode MS" w:hAnsi="Arial" w:cs="Arial"/>
                <w:sz w:val="18"/>
                <w:szCs w:val="18"/>
              </w:rPr>
              <w:t>- net</w:t>
            </w:r>
          </w:p>
        </w:tc>
        <w:tc>
          <w:tcPr>
            <w:tcW w:w="1305" w:type="dxa"/>
          </w:tcPr>
          <w:p w14:paraId="22D66C78" w14:textId="69652F93"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343,593</w:t>
            </w:r>
          </w:p>
        </w:tc>
        <w:tc>
          <w:tcPr>
            <w:tcW w:w="1305" w:type="dxa"/>
          </w:tcPr>
          <w:p w14:paraId="22D66C79" w14:textId="03613727"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318,358</w:t>
            </w:r>
          </w:p>
        </w:tc>
        <w:tc>
          <w:tcPr>
            <w:tcW w:w="1305" w:type="dxa"/>
          </w:tcPr>
          <w:p w14:paraId="22D66C7A" w14:textId="2F4CCF0D"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115,183</w:t>
            </w:r>
          </w:p>
        </w:tc>
        <w:tc>
          <w:tcPr>
            <w:tcW w:w="1305" w:type="dxa"/>
          </w:tcPr>
          <w:p w14:paraId="22D66C7B" w14:textId="311BB06A" w:rsidR="007B49FD" w:rsidRPr="00086382" w:rsidRDefault="007B49FD" w:rsidP="007B49FD">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117</w:t>
            </w:r>
            <w:r w:rsidRPr="00436E3B">
              <w:rPr>
                <w:rFonts w:ascii="Arial" w:hAnsi="Arial" w:cs="Arial"/>
                <w:sz w:val="18"/>
                <w:szCs w:val="18"/>
              </w:rPr>
              <w:t>,</w:t>
            </w:r>
            <w:r w:rsidRPr="00436E3B">
              <w:rPr>
                <w:rFonts w:ascii="Arial" w:hAnsi="Arial" w:cs="Arial"/>
                <w:sz w:val="18"/>
                <w:szCs w:val="18"/>
                <w:cs/>
              </w:rPr>
              <w:t>899</w:t>
            </w:r>
          </w:p>
        </w:tc>
      </w:tr>
      <w:tr w:rsidR="007B49FD" w:rsidRPr="00DF16D5" w14:paraId="22D66C82" w14:textId="77777777" w:rsidTr="009414D9">
        <w:trPr>
          <w:trHeight w:val="297"/>
        </w:trPr>
        <w:tc>
          <w:tcPr>
            <w:tcW w:w="3960" w:type="dxa"/>
            <w:vAlign w:val="bottom"/>
          </w:tcPr>
          <w:p w14:paraId="22D66C7D" w14:textId="77777777" w:rsidR="007B49FD" w:rsidRPr="00DF16D5" w:rsidRDefault="007B49FD" w:rsidP="007B49FD">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22D66C7E" w14:textId="77777777" w:rsidR="007B49FD" w:rsidRPr="00DF16D5" w:rsidRDefault="007B49FD" w:rsidP="007B49FD">
            <w:pPr>
              <w:tabs>
                <w:tab w:val="decimal" w:pos="972"/>
              </w:tabs>
              <w:spacing w:line="380" w:lineRule="exact"/>
              <w:rPr>
                <w:rFonts w:ascii="Arial" w:hAnsi="Arial" w:cs="Arial"/>
                <w:sz w:val="18"/>
                <w:szCs w:val="18"/>
              </w:rPr>
            </w:pPr>
          </w:p>
        </w:tc>
        <w:tc>
          <w:tcPr>
            <w:tcW w:w="1305" w:type="dxa"/>
            <w:vAlign w:val="bottom"/>
          </w:tcPr>
          <w:p w14:paraId="22D66C7F" w14:textId="77777777" w:rsidR="007B49FD" w:rsidRPr="00DF16D5" w:rsidRDefault="007B49FD" w:rsidP="007B49FD">
            <w:pPr>
              <w:tabs>
                <w:tab w:val="decimal" w:pos="972"/>
              </w:tabs>
              <w:spacing w:line="380" w:lineRule="exact"/>
              <w:rPr>
                <w:rFonts w:ascii="Arial" w:hAnsi="Arial" w:cs="Arial"/>
                <w:sz w:val="18"/>
                <w:szCs w:val="18"/>
              </w:rPr>
            </w:pPr>
          </w:p>
        </w:tc>
        <w:tc>
          <w:tcPr>
            <w:tcW w:w="1305" w:type="dxa"/>
            <w:vAlign w:val="bottom"/>
          </w:tcPr>
          <w:p w14:paraId="22D66C80" w14:textId="77777777" w:rsidR="007B49FD" w:rsidRPr="00DF16D5" w:rsidRDefault="007B49FD" w:rsidP="007B49FD">
            <w:pPr>
              <w:tabs>
                <w:tab w:val="decimal" w:pos="972"/>
              </w:tabs>
              <w:spacing w:line="380" w:lineRule="exact"/>
              <w:rPr>
                <w:rFonts w:ascii="Arial" w:hAnsi="Arial" w:cs="Arial"/>
                <w:sz w:val="18"/>
                <w:szCs w:val="18"/>
              </w:rPr>
            </w:pPr>
          </w:p>
        </w:tc>
        <w:tc>
          <w:tcPr>
            <w:tcW w:w="1305" w:type="dxa"/>
            <w:vAlign w:val="bottom"/>
          </w:tcPr>
          <w:p w14:paraId="22D66C81" w14:textId="77777777" w:rsidR="007B49FD" w:rsidRPr="00DF16D5" w:rsidRDefault="007B49FD" w:rsidP="007B49FD">
            <w:pPr>
              <w:tabs>
                <w:tab w:val="decimal" w:pos="972"/>
              </w:tabs>
              <w:spacing w:line="380" w:lineRule="exact"/>
              <w:rPr>
                <w:rFonts w:ascii="Arial" w:hAnsi="Arial" w:cs="Arial"/>
                <w:sz w:val="18"/>
                <w:szCs w:val="18"/>
              </w:rPr>
            </w:pPr>
          </w:p>
        </w:tc>
      </w:tr>
      <w:tr w:rsidR="00E50FB6" w:rsidRPr="00DF16D5" w14:paraId="22D66C88" w14:textId="77777777" w:rsidTr="009414D9">
        <w:tc>
          <w:tcPr>
            <w:tcW w:w="3960" w:type="dxa"/>
            <w:vAlign w:val="bottom"/>
          </w:tcPr>
          <w:p w14:paraId="22D66C83" w14:textId="77777777"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22D66C84" w14:textId="71B63C51"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3,449</w:t>
            </w:r>
          </w:p>
        </w:tc>
        <w:tc>
          <w:tcPr>
            <w:tcW w:w="1305" w:type="dxa"/>
          </w:tcPr>
          <w:p w14:paraId="22D66C85" w14:textId="24CCD823"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rPr>
              <w:t>1,577</w:t>
            </w:r>
          </w:p>
        </w:tc>
        <w:tc>
          <w:tcPr>
            <w:tcW w:w="1305" w:type="dxa"/>
          </w:tcPr>
          <w:p w14:paraId="22D66C86" w14:textId="76905337"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18,080</w:t>
            </w:r>
          </w:p>
        </w:tc>
        <w:tc>
          <w:tcPr>
            <w:tcW w:w="1305" w:type="dxa"/>
          </w:tcPr>
          <w:p w14:paraId="22D66C87" w14:textId="051A66CC"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cs/>
              </w:rPr>
              <w:t>34</w:t>
            </w:r>
            <w:r w:rsidRPr="00436E3B">
              <w:rPr>
                <w:rFonts w:ascii="Arial" w:hAnsi="Arial" w:cs="Arial"/>
                <w:sz w:val="18"/>
                <w:szCs w:val="18"/>
              </w:rPr>
              <w:t>,</w:t>
            </w:r>
            <w:r w:rsidRPr="00436E3B">
              <w:rPr>
                <w:rFonts w:ascii="Arial" w:hAnsi="Arial" w:cs="Arial"/>
                <w:sz w:val="18"/>
                <w:szCs w:val="18"/>
                <w:cs/>
              </w:rPr>
              <w:t>422</w:t>
            </w:r>
          </w:p>
        </w:tc>
      </w:tr>
      <w:tr w:rsidR="00E50FB6" w:rsidRPr="00DF16D5" w14:paraId="22D66C8E" w14:textId="77777777" w:rsidTr="009414D9">
        <w:trPr>
          <w:trHeight w:val="270"/>
        </w:trPr>
        <w:tc>
          <w:tcPr>
            <w:tcW w:w="3960" w:type="dxa"/>
            <w:vAlign w:val="bottom"/>
          </w:tcPr>
          <w:p w14:paraId="22D66C89" w14:textId="77777777"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22D66C8A" w14:textId="7734D9BF"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755</w:t>
            </w:r>
          </w:p>
        </w:tc>
        <w:tc>
          <w:tcPr>
            <w:tcW w:w="1305" w:type="dxa"/>
          </w:tcPr>
          <w:p w14:paraId="22D66C8B" w14:textId="64C6D4F8"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rPr>
              <w:t>662</w:t>
            </w:r>
          </w:p>
        </w:tc>
        <w:tc>
          <w:tcPr>
            <w:tcW w:w="1305" w:type="dxa"/>
          </w:tcPr>
          <w:p w14:paraId="22D66C8C" w14:textId="19D54BC9"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546</w:t>
            </w:r>
          </w:p>
        </w:tc>
        <w:tc>
          <w:tcPr>
            <w:tcW w:w="1305" w:type="dxa"/>
          </w:tcPr>
          <w:p w14:paraId="22D66C8D" w14:textId="7E77DACA"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cs/>
              </w:rPr>
              <w:t>365</w:t>
            </w:r>
          </w:p>
        </w:tc>
      </w:tr>
      <w:tr w:rsidR="00E50FB6" w:rsidRPr="00DF16D5" w14:paraId="22D66C94" w14:textId="77777777" w:rsidTr="009414D9">
        <w:tc>
          <w:tcPr>
            <w:tcW w:w="3960" w:type="dxa"/>
            <w:vAlign w:val="bottom"/>
          </w:tcPr>
          <w:p w14:paraId="22D66C8F" w14:textId="77777777"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22D66C90" w14:textId="41926B00"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717</w:t>
            </w:r>
          </w:p>
        </w:tc>
        <w:tc>
          <w:tcPr>
            <w:tcW w:w="1305" w:type="dxa"/>
          </w:tcPr>
          <w:p w14:paraId="22D66C91" w14:textId="012319D8"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05" w:type="dxa"/>
          </w:tcPr>
          <w:p w14:paraId="22D66C92" w14:textId="26C91997" w:rsidR="00E50FB6" w:rsidRPr="00086382" w:rsidRDefault="00E50FB6" w:rsidP="00E50FB6">
            <w:pPr>
              <w:tabs>
                <w:tab w:val="decimal" w:pos="972"/>
              </w:tabs>
              <w:spacing w:line="380" w:lineRule="exact"/>
              <w:rPr>
                <w:rFonts w:ascii="Arial" w:hAnsi="Arial" w:cs="Arial"/>
                <w:sz w:val="18"/>
                <w:szCs w:val="18"/>
              </w:rPr>
            </w:pPr>
            <w:r w:rsidRPr="00CD3BAC">
              <w:rPr>
                <w:rFonts w:ascii="Arial" w:hAnsi="Arial" w:cs="Arial"/>
                <w:sz w:val="18"/>
                <w:szCs w:val="18"/>
              </w:rPr>
              <w:t>29,251</w:t>
            </w:r>
          </w:p>
        </w:tc>
        <w:tc>
          <w:tcPr>
            <w:tcW w:w="1305" w:type="dxa"/>
          </w:tcPr>
          <w:p w14:paraId="22D66C93" w14:textId="560591B7" w:rsidR="00E50FB6" w:rsidRPr="00086382" w:rsidRDefault="00E50FB6" w:rsidP="00E50FB6">
            <w:pPr>
              <w:tabs>
                <w:tab w:val="decimal" w:pos="972"/>
              </w:tabs>
              <w:spacing w:line="380" w:lineRule="exact"/>
              <w:rPr>
                <w:rFonts w:ascii="Arial" w:hAnsi="Arial" w:cs="Arial"/>
                <w:sz w:val="18"/>
                <w:szCs w:val="18"/>
              </w:rPr>
            </w:pPr>
            <w:r w:rsidRPr="00436E3B">
              <w:rPr>
                <w:rFonts w:ascii="Arial" w:hAnsi="Arial" w:cs="Arial"/>
                <w:sz w:val="18"/>
                <w:szCs w:val="18"/>
                <w:cs/>
              </w:rPr>
              <w:t>20</w:t>
            </w:r>
            <w:r w:rsidRPr="00436E3B">
              <w:rPr>
                <w:rFonts w:ascii="Arial" w:hAnsi="Arial" w:cs="Arial"/>
                <w:sz w:val="18"/>
                <w:szCs w:val="18"/>
              </w:rPr>
              <w:t>,</w:t>
            </w:r>
            <w:r w:rsidRPr="00436E3B">
              <w:rPr>
                <w:rFonts w:ascii="Arial" w:hAnsi="Arial" w:cs="Arial"/>
                <w:sz w:val="18"/>
                <w:szCs w:val="18"/>
                <w:cs/>
              </w:rPr>
              <w:t>166</w:t>
            </w:r>
          </w:p>
        </w:tc>
      </w:tr>
      <w:tr w:rsidR="00E50FB6" w:rsidRPr="00DF16D5" w14:paraId="22D66C9A" w14:textId="77777777" w:rsidTr="009414D9">
        <w:tc>
          <w:tcPr>
            <w:tcW w:w="3960" w:type="dxa"/>
            <w:vAlign w:val="bottom"/>
          </w:tcPr>
          <w:p w14:paraId="22D66C95" w14:textId="77777777"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22D66C96" w14:textId="291FA728"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2,845</w:t>
            </w:r>
          </w:p>
        </w:tc>
        <w:tc>
          <w:tcPr>
            <w:tcW w:w="1305" w:type="dxa"/>
          </w:tcPr>
          <w:p w14:paraId="22D66C97" w14:textId="1E25BA18"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1,238</w:t>
            </w:r>
          </w:p>
        </w:tc>
        <w:tc>
          <w:tcPr>
            <w:tcW w:w="1305" w:type="dxa"/>
          </w:tcPr>
          <w:p w14:paraId="22D66C98" w14:textId="0BE778D8"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2,193</w:t>
            </w:r>
          </w:p>
        </w:tc>
        <w:tc>
          <w:tcPr>
            <w:tcW w:w="1305" w:type="dxa"/>
          </w:tcPr>
          <w:p w14:paraId="22D66C99" w14:textId="4AE8E72C"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707</w:t>
            </w:r>
          </w:p>
        </w:tc>
      </w:tr>
      <w:tr w:rsidR="00E50FB6" w:rsidRPr="00DF16D5" w14:paraId="22D66CA0" w14:textId="77777777" w:rsidTr="009414D9">
        <w:trPr>
          <w:trHeight w:val="369"/>
        </w:trPr>
        <w:tc>
          <w:tcPr>
            <w:tcW w:w="3960" w:type="dxa"/>
            <w:vAlign w:val="bottom"/>
          </w:tcPr>
          <w:p w14:paraId="22D66C9B" w14:textId="77777777"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22D66C9C" w14:textId="3E5C804C"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7,766</w:t>
            </w:r>
          </w:p>
        </w:tc>
        <w:tc>
          <w:tcPr>
            <w:tcW w:w="1305" w:type="dxa"/>
          </w:tcPr>
          <w:p w14:paraId="22D66C9D" w14:textId="27195743"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3,477</w:t>
            </w:r>
          </w:p>
        </w:tc>
        <w:tc>
          <w:tcPr>
            <w:tcW w:w="1305" w:type="dxa"/>
          </w:tcPr>
          <w:p w14:paraId="22D66C9E" w14:textId="4A13B8C8"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50,070</w:t>
            </w:r>
          </w:p>
        </w:tc>
        <w:tc>
          <w:tcPr>
            <w:tcW w:w="1305" w:type="dxa"/>
          </w:tcPr>
          <w:p w14:paraId="22D66C9F" w14:textId="724526FC" w:rsidR="00E50FB6" w:rsidRPr="00086382" w:rsidRDefault="00E50FB6" w:rsidP="00E50FB6">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55</w:t>
            </w:r>
            <w:r w:rsidRPr="00436E3B">
              <w:rPr>
                <w:rFonts w:ascii="Arial" w:hAnsi="Arial" w:cs="Arial"/>
                <w:sz w:val="18"/>
                <w:szCs w:val="18"/>
              </w:rPr>
              <w:t>,</w:t>
            </w:r>
            <w:r w:rsidRPr="00436E3B">
              <w:rPr>
                <w:rFonts w:ascii="Arial" w:hAnsi="Arial" w:cs="Arial"/>
                <w:sz w:val="18"/>
                <w:szCs w:val="18"/>
                <w:cs/>
              </w:rPr>
              <w:t>660</w:t>
            </w:r>
          </w:p>
        </w:tc>
      </w:tr>
      <w:tr w:rsidR="00E50FB6" w:rsidRPr="00DF16D5" w14:paraId="22D66CA6" w14:textId="77777777" w:rsidTr="009414D9">
        <w:tc>
          <w:tcPr>
            <w:tcW w:w="3960" w:type="dxa"/>
            <w:vAlign w:val="bottom"/>
          </w:tcPr>
          <w:p w14:paraId="22D66CA1" w14:textId="3599772B" w:rsidR="00E50FB6" w:rsidRPr="00DF16D5" w:rsidRDefault="00E50FB6" w:rsidP="00E50F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r>
              <w:rPr>
                <w:rFonts w:ascii="Arial" w:eastAsia="Arial Unicode MS" w:hAnsi="Arial" w:cs="Arial"/>
                <w:sz w:val="18"/>
                <w:szCs w:val="18"/>
              </w:rPr>
              <w:t>- net</w:t>
            </w:r>
          </w:p>
        </w:tc>
        <w:tc>
          <w:tcPr>
            <w:tcW w:w="1305" w:type="dxa"/>
          </w:tcPr>
          <w:p w14:paraId="22D66CA2" w14:textId="7DB2CA7C" w:rsidR="00E50FB6" w:rsidRPr="00086382" w:rsidRDefault="00E50FB6" w:rsidP="00E50FB6">
            <w:pPr>
              <w:pBdr>
                <w:bottom w:val="doub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351,359</w:t>
            </w:r>
          </w:p>
        </w:tc>
        <w:tc>
          <w:tcPr>
            <w:tcW w:w="1305" w:type="dxa"/>
          </w:tcPr>
          <w:p w14:paraId="22D66CA3" w14:textId="24973059" w:rsidR="00E50FB6" w:rsidRPr="00086382" w:rsidRDefault="00E50FB6" w:rsidP="00E50FB6">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321,835</w:t>
            </w:r>
          </w:p>
        </w:tc>
        <w:tc>
          <w:tcPr>
            <w:tcW w:w="1305" w:type="dxa"/>
          </w:tcPr>
          <w:p w14:paraId="22D66CA4" w14:textId="71A4A0FA" w:rsidR="00E50FB6" w:rsidRPr="00086382" w:rsidRDefault="00E50FB6" w:rsidP="00E50FB6">
            <w:pPr>
              <w:pBdr>
                <w:bottom w:val="doub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165,253</w:t>
            </w:r>
          </w:p>
        </w:tc>
        <w:tc>
          <w:tcPr>
            <w:tcW w:w="1305" w:type="dxa"/>
          </w:tcPr>
          <w:p w14:paraId="22D66CA5" w14:textId="20A99554" w:rsidR="00E50FB6" w:rsidRPr="00086382" w:rsidRDefault="00E50FB6" w:rsidP="00E50FB6">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173</w:t>
            </w:r>
            <w:r w:rsidRPr="00436E3B">
              <w:rPr>
                <w:rFonts w:ascii="Arial" w:hAnsi="Arial" w:cs="Arial"/>
                <w:sz w:val="18"/>
                <w:szCs w:val="18"/>
              </w:rPr>
              <w:t>,</w:t>
            </w:r>
            <w:r w:rsidRPr="00436E3B">
              <w:rPr>
                <w:rFonts w:ascii="Arial" w:hAnsi="Arial" w:cs="Arial"/>
                <w:sz w:val="18"/>
                <w:szCs w:val="18"/>
                <w:cs/>
              </w:rPr>
              <w:t>559</w:t>
            </w:r>
          </w:p>
        </w:tc>
      </w:tr>
    </w:tbl>
    <w:p w14:paraId="687C91F7" w14:textId="77777777" w:rsidR="008828EB" w:rsidRDefault="005025D8" w:rsidP="005025D8">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p>
    <w:p w14:paraId="163E8E4E" w14:textId="77777777" w:rsidR="008828EB" w:rsidRDefault="008828EB">
      <w:pPr>
        <w:overflowPunct/>
        <w:autoSpaceDE/>
        <w:autoSpaceDN/>
        <w:adjustRightInd/>
        <w:textAlignment w:val="auto"/>
        <w:rPr>
          <w:rFonts w:ascii="Arial" w:hAnsi="Arial" w:cstheme="minorBidi"/>
          <w:sz w:val="22"/>
          <w:szCs w:val="20"/>
        </w:rPr>
      </w:pPr>
      <w:r>
        <w:rPr>
          <w:rFonts w:ascii="Arial" w:hAnsi="Arial" w:cstheme="minorBidi"/>
          <w:sz w:val="22"/>
          <w:szCs w:val="20"/>
        </w:rPr>
        <w:br w:type="page"/>
      </w:r>
    </w:p>
    <w:p w14:paraId="22D66CA7" w14:textId="0DF8A0D4" w:rsidR="009A0EE0" w:rsidRDefault="00B14452" w:rsidP="008828EB">
      <w:pPr>
        <w:spacing w:before="240" w:after="120" w:line="380" w:lineRule="exact"/>
        <w:ind w:left="547"/>
        <w:jc w:val="thaiDistribute"/>
        <w:rPr>
          <w:rFonts w:ascii="Arial" w:hAnsi="Arial" w:cstheme="minorBidi"/>
          <w:sz w:val="22"/>
          <w:szCs w:val="20"/>
        </w:rPr>
      </w:pPr>
      <w:r>
        <w:rPr>
          <w:rFonts w:ascii="Arial" w:hAnsi="Arial" w:cstheme="minorBidi"/>
          <w:sz w:val="22"/>
          <w:szCs w:val="20"/>
        </w:rPr>
        <w:lastRenderedPageBreak/>
        <w:t>T</w:t>
      </w:r>
      <w:r w:rsidR="008A1834">
        <w:rPr>
          <w:rFonts w:ascii="Arial" w:hAnsi="Arial" w:cstheme="minorBidi"/>
          <w:sz w:val="22"/>
          <w:szCs w:val="20"/>
        </w:rPr>
        <w:t>he Group has assigned the rights of claim on certain</w:t>
      </w:r>
      <w:r w:rsidR="00C52CA7">
        <w:rPr>
          <w:rFonts w:ascii="Arial" w:hAnsi="Arial" w:cstheme="minorBidi" w:hint="cs"/>
          <w:sz w:val="22"/>
          <w:szCs w:val="20"/>
          <w:cs/>
        </w:rPr>
        <w:t xml:space="preserve"> </w:t>
      </w:r>
      <w:r w:rsidR="008A1834">
        <w:rPr>
          <w:rFonts w:ascii="Arial" w:hAnsi="Arial" w:cstheme="minorBidi"/>
          <w:sz w:val="22"/>
          <w:szCs w:val="20"/>
        </w:rPr>
        <w:t>trade receivables arising from construction contracts to financial institution</w:t>
      </w:r>
      <w:r w:rsidR="000318B8">
        <w:rPr>
          <w:rFonts w:ascii="Arial" w:hAnsi="Arial" w:cstheme="minorBidi"/>
          <w:sz w:val="22"/>
          <w:szCs w:val="20"/>
        </w:rPr>
        <w:t>s</w:t>
      </w:r>
      <w:r w:rsidR="008A1834">
        <w:rPr>
          <w:rFonts w:ascii="Arial" w:hAnsi="Arial" w:cstheme="minorBidi"/>
          <w:sz w:val="22"/>
          <w:szCs w:val="20"/>
        </w:rPr>
        <w:t xml:space="preserve"> for repayments of short-term</w:t>
      </w:r>
      <w:r w:rsidR="001A03F6">
        <w:rPr>
          <w:rFonts w:ascii="Arial" w:hAnsi="Arial" w:cstheme="minorBidi"/>
          <w:sz w:val="22"/>
          <w:szCs w:val="20"/>
        </w:rPr>
        <w:t xml:space="preserve"> </w:t>
      </w:r>
      <w:r w:rsidR="008A1834">
        <w:rPr>
          <w:rFonts w:ascii="Arial" w:hAnsi="Arial" w:cstheme="minorBidi"/>
          <w:sz w:val="22"/>
          <w:szCs w:val="20"/>
        </w:rPr>
        <w:t>loans,</w:t>
      </w:r>
      <w:r w:rsidR="00DB3193">
        <w:rPr>
          <w:rFonts w:ascii="Arial" w:hAnsi="Arial" w:cstheme="minorBidi"/>
          <w:sz w:val="22"/>
          <w:szCs w:val="20"/>
        </w:rPr>
        <w:t xml:space="preserve">            </w:t>
      </w:r>
      <w:r w:rsidR="001A03F6">
        <w:rPr>
          <w:rFonts w:ascii="Arial" w:hAnsi="Arial" w:cstheme="minorBidi"/>
          <w:sz w:val="22"/>
          <w:szCs w:val="20"/>
        </w:rPr>
        <w:t xml:space="preserve"> </w:t>
      </w:r>
      <w:r w:rsidR="008A1834">
        <w:rPr>
          <w:rFonts w:ascii="Arial" w:hAnsi="Arial" w:cstheme="minorBidi"/>
          <w:sz w:val="22"/>
          <w:szCs w:val="20"/>
        </w:rPr>
        <w:t>as described in Notes 1</w:t>
      </w:r>
      <w:r w:rsidR="0084253C">
        <w:rPr>
          <w:rFonts w:ascii="Arial" w:hAnsi="Arial" w:cstheme="minorBidi"/>
          <w:sz w:val="22"/>
          <w:szCs w:val="20"/>
        </w:rPr>
        <w:t>8</w:t>
      </w:r>
      <w:r w:rsidR="008A1834">
        <w:rPr>
          <w:rFonts w:ascii="Arial" w:hAnsi="Arial" w:cstheme="minorBidi"/>
          <w:sz w:val="22"/>
          <w:szCs w:val="20"/>
        </w:rPr>
        <w:t xml:space="preserve"> to </w:t>
      </w:r>
      <w:r w:rsidR="006D7699">
        <w:rPr>
          <w:rFonts w:ascii="Arial" w:hAnsi="Arial" w:cstheme="minorBidi"/>
          <w:sz w:val="22"/>
          <w:szCs w:val="20"/>
        </w:rPr>
        <w:t xml:space="preserve">the </w:t>
      </w:r>
      <w:r w:rsidR="008A1834">
        <w:rPr>
          <w:rFonts w:ascii="Arial" w:hAnsi="Arial" w:cstheme="minorBidi"/>
          <w:sz w:val="22"/>
          <w:szCs w:val="20"/>
        </w:rPr>
        <w:t>financial statement</w:t>
      </w:r>
      <w:r w:rsidR="006D7699">
        <w:rPr>
          <w:rFonts w:ascii="Arial" w:hAnsi="Arial" w:cstheme="minorBidi"/>
          <w:sz w:val="22"/>
          <w:szCs w:val="20"/>
        </w:rPr>
        <w:t>s.</w:t>
      </w:r>
    </w:p>
    <w:p w14:paraId="6ACA98C0" w14:textId="243F2535" w:rsidR="00AA3244" w:rsidRDefault="00AA3244" w:rsidP="008828EB">
      <w:pPr>
        <w:spacing w:before="120" w:after="120" w:line="380" w:lineRule="exact"/>
        <w:ind w:left="547"/>
        <w:jc w:val="thaiDistribute"/>
        <w:rPr>
          <w:rFonts w:ascii="Arial" w:hAnsi="Arial" w:cstheme="minorBidi"/>
          <w:sz w:val="22"/>
          <w:szCs w:val="20"/>
        </w:rPr>
      </w:pPr>
      <w:r w:rsidRPr="00B66952">
        <w:rPr>
          <w:rFonts w:ascii="Arial" w:hAnsi="Arial" w:cstheme="minorBidi"/>
          <w:sz w:val="22"/>
          <w:szCs w:val="20"/>
        </w:rPr>
        <w:t>The normal credit term is 30 to 90 days.</w:t>
      </w:r>
    </w:p>
    <w:p w14:paraId="22D66CA9" w14:textId="4624A5AD" w:rsidR="005171F2" w:rsidRPr="007145E9" w:rsidRDefault="00B14452" w:rsidP="008828EB">
      <w:pPr>
        <w:tabs>
          <w:tab w:val="left" w:pos="540"/>
        </w:tabs>
        <w:overflowPunct/>
        <w:autoSpaceDE/>
        <w:autoSpaceDN/>
        <w:adjustRightInd/>
        <w:spacing w:before="120" w:after="120"/>
        <w:textAlignment w:val="auto"/>
        <w:rPr>
          <w:rFonts w:ascii="Arial" w:hAnsi="Arial" w:cs="Arial"/>
          <w:b/>
          <w:bCs/>
          <w:sz w:val="22"/>
          <w:szCs w:val="20"/>
        </w:rPr>
      </w:pPr>
      <w:r>
        <w:rPr>
          <w:rFonts w:ascii="Arial" w:hAnsi="Arial" w:cs="Arial"/>
          <w:b/>
          <w:bCs/>
          <w:sz w:val="22"/>
          <w:szCs w:val="20"/>
        </w:rPr>
        <w:t>9</w:t>
      </w:r>
      <w:r w:rsidR="005171F2" w:rsidRPr="007145E9">
        <w:rPr>
          <w:rFonts w:ascii="Arial" w:hAnsi="Arial" w:cs="Arial"/>
          <w:b/>
          <w:bCs/>
          <w:sz w:val="22"/>
          <w:szCs w:val="20"/>
        </w:rPr>
        <w:t>.</w:t>
      </w:r>
      <w:r w:rsidR="005171F2" w:rsidRPr="007145E9">
        <w:rPr>
          <w:rFonts w:ascii="Arial" w:hAnsi="Arial" w:cs="Arial"/>
          <w:b/>
          <w:bCs/>
          <w:sz w:val="22"/>
          <w:szCs w:val="20"/>
        </w:rPr>
        <w:tab/>
      </w:r>
      <w:r w:rsidR="00086382" w:rsidRPr="007145E9">
        <w:rPr>
          <w:rFonts w:ascii="Arial" w:hAnsi="Arial" w:cs="Arial"/>
          <w:b/>
          <w:bCs/>
          <w:sz w:val="22"/>
          <w:szCs w:val="20"/>
        </w:rPr>
        <w:t>Contract assets/Contract liabilities</w:t>
      </w:r>
      <w:r w:rsidR="005171F2" w:rsidRPr="007145E9">
        <w:rPr>
          <w:rFonts w:ascii="Arial" w:hAnsi="Arial" w:cs="Arial"/>
          <w:b/>
          <w:bCs/>
          <w:sz w:val="22"/>
          <w:szCs w:val="20"/>
        </w:rPr>
        <w:tab/>
      </w:r>
    </w:p>
    <w:p w14:paraId="22D66CAA" w14:textId="45093176" w:rsidR="00933006" w:rsidRDefault="00B14452" w:rsidP="008828EB">
      <w:pPr>
        <w:spacing w:before="120" w:after="120" w:line="380" w:lineRule="exact"/>
        <w:ind w:left="540" w:hanging="540"/>
        <w:rPr>
          <w:rFonts w:ascii="Arial" w:hAnsi="Arial" w:cstheme="minorBidi"/>
          <w:sz w:val="22"/>
          <w:szCs w:val="20"/>
        </w:rPr>
      </w:pPr>
      <w:r>
        <w:rPr>
          <w:rFonts w:ascii="Arial" w:hAnsi="Arial" w:cs="Arial"/>
          <w:sz w:val="22"/>
          <w:szCs w:val="20"/>
        </w:rPr>
        <w:t>9</w:t>
      </w:r>
      <w:r w:rsidR="00086382" w:rsidRPr="00F259BE">
        <w:rPr>
          <w:rFonts w:ascii="Arial" w:hAnsi="Arial" w:cs="Arial"/>
          <w:sz w:val="22"/>
          <w:szCs w:val="20"/>
        </w:rPr>
        <w:t>.</w:t>
      </w:r>
      <w:r w:rsidR="00086382">
        <w:rPr>
          <w:rFonts w:ascii="Arial" w:hAnsi="Arial" w:cs="Arial"/>
          <w:sz w:val="22"/>
          <w:szCs w:val="20"/>
        </w:rPr>
        <w:t>1</w:t>
      </w:r>
      <w:r w:rsidR="00086382" w:rsidRPr="00F259BE">
        <w:rPr>
          <w:rFonts w:ascii="Arial" w:hAnsi="Arial" w:cs="Arial"/>
          <w:sz w:val="22"/>
          <w:szCs w:val="20"/>
        </w:rPr>
        <w:t xml:space="preserve"> </w:t>
      </w:r>
      <w:r w:rsidR="00086382" w:rsidRPr="00F259BE">
        <w:rPr>
          <w:rFonts w:ascii="Arial" w:hAnsi="Arial" w:cs="Arial"/>
          <w:sz w:val="22"/>
          <w:szCs w:val="20"/>
        </w:rPr>
        <w:tab/>
      </w:r>
      <w:r w:rsidR="00933006" w:rsidRPr="00933006">
        <w:rPr>
          <w:rFonts w:ascii="Arial" w:hAnsi="Arial" w:cs="Arial"/>
          <w:sz w:val="22"/>
          <w:szCs w:val="20"/>
        </w:rPr>
        <w:t>Contract assets -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6A0E43" w:rsidRPr="00943F3A" w14:paraId="1AB20875" w14:textId="77777777" w:rsidTr="007B433C">
        <w:trPr>
          <w:trHeight w:val="198"/>
        </w:trPr>
        <w:tc>
          <w:tcPr>
            <w:tcW w:w="3222" w:type="dxa"/>
          </w:tcPr>
          <w:p w14:paraId="0BF8A0DD" w14:textId="77777777" w:rsidR="006A0E43" w:rsidRPr="00943F3A" w:rsidRDefault="006A0E43" w:rsidP="007B433C">
            <w:pPr>
              <w:tabs>
                <w:tab w:val="left" w:pos="540"/>
              </w:tabs>
              <w:spacing w:line="360" w:lineRule="exact"/>
              <w:ind w:left="540" w:right="-72" w:hanging="540"/>
              <w:rPr>
                <w:rFonts w:ascii="Angsana New" w:hAnsi="Angsana New"/>
                <w:sz w:val="28"/>
                <w:szCs w:val="28"/>
                <w:cs/>
              </w:rPr>
            </w:pPr>
          </w:p>
        </w:tc>
        <w:tc>
          <w:tcPr>
            <w:tcW w:w="5760" w:type="dxa"/>
            <w:gridSpan w:val="4"/>
          </w:tcPr>
          <w:p w14:paraId="5C3FE7F2" w14:textId="0BD56A30" w:rsidR="006A0E43" w:rsidRPr="00943F3A" w:rsidRDefault="006A0E43" w:rsidP="007B433C">
            <w:pPr>
              <w:tabs>
                <w:tab w:val="left" w:pos="540"/>
                <w:tab w:val="decimal" w:pos="1037"/>
              </w:tabs>
              <w:spacing w:line="360" w:lineRule="exact"/>
              <w:ind w:left="540" w:right="-72" w:hanging="540"/>
              <w:jc w:val="right"/>
              <w:rPr>
                <w:rFonts w:ascii="Angsana New" w:hAnsi="Angsana New"/>
                <w:sz w:val="28"/>
                <w:szCs w:val="28"/>
                <w:cs/>
              </w:rPr>
            </w:pPr>
            <w:r w:rsidRPr="00943F3A">
              <w:rPr>
                <w:rFonts w:ascii="Angsana New" w:hAnsi="Angsana New"/>
                <w:sz w:val="28"/>
                <w:szCs w:val="28"/>
              </w:rPr>
              <w:t>(</w:t>
            </w:r>
            <w:r w:rsidR="00312A61" w:rsidRPr="00B433CC">
              <w:rPr>
                <w:rFonts w:ascii="Arial" w:hAnsi="Arial" w:cs="Arial"/>
                <w:sz w:val="19"/>
                <w:szCs w:val="19"/>
              </w:rPr>
              <w:t xml:space="preserve">Unit: </w:t>
            </w:r>
            <w:r w:rsidR="00312A61">
              <w:rPr>
                <w:rFonts w:ascii="Arial" w:hAnsi="Arial" w:cs="Arial"/>
                <w:sz w:val="19"/>
                <w:szCs w:val="19"/>
              </w:rPr>
              <w:t>Thousand</w:t>
            </w:r>
            <w:r w:rsidR="00312A61" w:rsidRPr="00B433CC">
              <w:rPr>
                <w:rFonts w:ascii="Arial" w:hAnsi="Arial" w:cs="Arial"/>
                <w:sz w:val="19"/>
                <w:szCs w:val="19"/>
              </w:rPr>
              <w:t xml:space="preserve"> Baht</w:t>
            </w:r>
            <w:r w:rsidRPr="00943F3A">
              <w:rPr>
                <w:rFonts w:ascii="Angsana New" w:hAnsi="Angsana New"/>
                <w:sz w:val="28"/>
                <w:szCs w:val="28"/>
                <w:cs/>
              </w:rPr>
              <w:t>)</w:t>
            </w:r>
          </w:p>
        </w:tc>
      </w:tr>
      <w:tr w:rsidR="006A0E43" w:rsidRPr="00943F3A" w14:paraId="034FBDCB" w14:textId="77777777" w:rsidTr="007B433C">
        <w:trPr>
          <w:trHeight w:val="198"/>
        </w:trPr>
        <w:tc>
          <w:tcPr>
            <w:tcW w:w="3222" w:type="dxa"/>
          </w:tcPr>
          <w:p w14:paraId="3AFB264E" w14:textId="77777777" w:rsidR="006A0E43" w:rsidRPr="00943F3A" w:rsidRDefault="006A0E43" w:rsidP="007B433C">
            <w:pPr>
              <w:tabs>
                <w:tab w:val="left" w:pos="540"/>
              </w:tabs>
              <w:spacing w:line="360" w:lineRule="exact"/>
              <w:ind w:left="540" w:right="-72" w:hanging="540"/>
              <w:rPr>
                <w:rFonts w:ascii="Angsana New" w:hAnsi="Angsana New"/>
                <w:sz w:val="28"/>
                <w:szCs w:val="28"/>
                <w:cs/>
              </w:rPr>
            </w:pPr>
          </w:p>
        </w:tc>
        <w:tc>
          <w:tcPr>
            <w:tcW w:w="2880" w:type="dxa"/>
            <w:gridSpan w:val="2"/>
          </w:tcPr>
          <w:p w14:paraId="4FF941D8" w14:textId="1E55EF75" w:rsidR="006A0E43" w:rsidRPr="00642DDB" w:rsidRDefault="00642DDB" w:rsidP="00642DDB">
            <w:pPr>
              <w:pStyle w:val="Heading8"/>
              <w:pBdr>
                <w:bottom w:val="single" w:sz="4" w:space="1" w:color="auto"/>
              </w:pBdr>
              <w:spacing w:before="0" w:after="0" w:line="380" w:lineRule="exact"/>
              <w:jc w:val="center"/>
              <w:rPr>
                <w:rFonts w:ascii="Arial" w:hAnsi="Arial" w:cs="Arial"/>
                <w:i w:val="0"/>
                <w:iCs w:val="0"/>
                <w:sz w:val="18"/>
                <w:szCs w:val="18"/>
                <w:cs/>
              </w:rPr>
            </w:pPr>
            <w:r w:rsidRPr="00DF16D5">
              <w:rPr>
                <w:rFonts w:ascii="Arial" w:hAnsi="Arial" w:cs="Arial"/>
                <w:i w:val="0"/>
                <w:iCs w:val="0"/>
                <w:sz w:val="18"/>
                <w:szCs w:val="18"/>
              </w:rPr>
              <w:t>Consolidated                          financial statements</w:t>
            </w:r>
          </w:p>
        </w:tc>
        <w:tc>
          <w:tcPr>
            <w:tcW w:w="2880" w:type="dxa"/>
            <w:gridSpan w:val="2"/>
          </w:tcPr>
          <w:p w14:paraId="285FEE8F" w14:textId="1F418977" w:rsidR="006A0E43" w:rsidRPr="00642DDB" w:rsidRDefault="00312A61" w:rsidP="00642DDB">
            <w:pPr>
              <w:pStyle w:val="Heading8"/>
              <w:pBdr>
                <w:bottom w:val="single" w:sz="4" w:space="1" w:color="auto"/>
              </w:pBdr>
              <w:spacing w:before="0" w:after="0" w:line="380" w:lineRule="exact"/>
              <w:jc w:val="center"/>
              <w:rPr>
                <w:rFonts w:ascii="Arial" w:hAnsi="Arial" w:cs="Arial"/>
                <w:i w:val="0"/>
                <w:iCs w:val="0"/>
                <w:sz w:val="18"/>
                <w:szCs w:val="18"/>
              </w:rPr>
            </w:pPr>
            <w:r w:rsidRPr="00642DDB">
              <w:rPr>
                <w:rFonts w:ascii="Arial" w:hAnsi="Arial" w:cs="Arial"/>
                <w:i w:val="0"/>
                <w:iCs w:val="0"/>
                <w:sz w:val="18"/>
                <w:szCs w:val="18"/>
              </w:rPr>
              <w:t>Separate                                financial statements</w:t>
            </w:r>
          </w:p>
        </w:tc>
      </w:tr>
      <w:tr w:rsidR="006A0E43" w:rsidRPr="00943F3A" w14:paraId="4F46DF4C" w14:textId="77777777" w:rsidTr="007B433C">
        <w:trPr>
          <w:trHeight w:val="198"/>
        </w:trPr>
        <w:tc>
          <w:tcPr>
            <w:tcW w:w="3222" w:type="dxa"/>
          </w:tcPr>
          <w:p w14:paraId="2530C00E" w14:textId="77777777" w:rsidR="006A0E43" w:rsidRPr="00943F3A" w:rsidRDefault="006A0E43" w:rsidP="007B433C">
            <w:pPr>
              <w:tabs>
                <w:tab w:val="left" w:pos="540"/>
              </w:tabs>
              <w:spacing w:line="360" w:lineRule="exact"/>
              <w:ind w:left="540" w:right="-72" w:hanging="540"/>
              <w:rPr>
                <w:rFonts w:ascii="Angsana New" w:hAnsi="Angsana New"/>
                <w:sz w:val="28"/>
                <w:szCs w:val="28"/>
                <w:cs/>
              </w:rPr>
            </w:pPr>
          </w:p>
        </w:tc>
        <w:tc>
          <w:tcPr>
            <w:tcW w:w="1440" w:type="dxa"/>
          </w:tcPr>
          <w:p w14:paraId="5A44B27A" w14:textId="5DC3E5F4" w:rsidR="006A0E43" w:rsidRPr="003B3101" w:rsidRDefault="003B3101" w:rsidP="003B3101">
            <w:pPr>
              <w:spacing w:line="380" w:lineRule="exact"/>
              <w:jc w:val="center"/>
              <w:rPr>
                <w:rFonts w:ascii="Arial" w:hAnsi="Arial" w:cs="Arial"/>
                <w:sz w:val="18"/>
                <w:szCs w:val="18"/>
                <w:u w:val="single"/>
              </w:rPr>
            </w:pPr>
            <w:r w:rsidRPr="003B3101">
              <w:rPr>
                <w:rFonts w:ascii="Arial" w:hAnsi="Arial" w:cs="Arial"/>
                <w:sz w:val="18"/>
                <w:szCs w:val="18"/>
                <w:u w:val="single"/>
              </w:rPr>
              <w:t>2024</w:t>
            </w:r>
          </w:p>
        </w:tc>
        <w:tc>
          <w:tcPr>
            <w:tcW w:w="1440" w:type="dxa"/>
          </w:tcPr>
          <w:p w14:paraId="187FD78D" w14:textId="1EB32F0B" w:rsidR="006A0E43" w:rsidRPr="003B3101" w:rsidRDefault="006A0E43" w:rsidP="003B3101">
            <w:pPr>
              <w:spacing w:line="380" w:lineRule="exact"/>
              <w:jc w:val="center"/>
              <w:rPr>
                <w:rFonts w:ascii="Arial" w:hAnsi="Arial" w:cs="Arial"/>
                <w:sz w:val="18"/>
                <w:szCs w:val="18"/>
                <w:u w:val="single"/>
              </w:rPr>
            </w:pPr>
            <w:r w:rsidRPr="003B3101">
              <w:rPr>
                <w:rFonts w:ascii="Arial" w:hAnsi="Arial" w:cs="Arial"/>
                <w:sz w:val="18"/>
                <w:szCs w:val="18"/>
                <w:u w:val="single"/>
              </w:rPr>
              <w:t>2</w:t>
            </w:r>
            <w:r w:rsidR="003B3101" w:rsidRPr="003B3101">
              <w:rPr>
                <w:rFonts w:ascii="Arial" w:hAnsi="Arial" w:cs="Arial"/>
                <w:sz w:val="18"/>
                <w:szCs w:val="18"/>
                <w:u w:val="single"/>
              </w:rPr>
              <w:t>023</w:t>
            </w:r>
          </w:p>
        </w:tc>
        <w:tc>
          <w:tcPr>
            <w:tcW w:w="1440" w:type="dxa"/>
          </w:tcPr>
          <w:p w14:paraId="7B7CFEE8" w14:textId="3FD8D613" w:rsidR="006A0E43" w:rsidRPr="003B3101" w:rsidRDefault="006A0E43" w:rsidP="003B3101">
            <w:pPr>
              <w:spacing w:line="380" w:lineRule="exact"/>
              <w:jc w:val="center"/>
              <w:rPr>
                <w:rFonts w:ascii="Arial" w:hAnsi="Arial" w:cs="Arial"/>
                <w:sz w:val="18"/>
                <w:szCs w:val="18"/>
                <w:u w:val="single"/>
              </w:rPr>
            </w:pPr>
            <w:r w:rsidRPr="003B3101">
              <w:rPr>
                <w:rFonts w:ascii="Arial" w:hAnsi="Arial" w:cs="Arial"/>
                <w:sz w:val="18"/>
                <w:szCs w:val="18"/>
                <w:u w:val="single"/>
              </w:rPr>
              <w:t>2</w:t>
            </w:r>
            <w:r w:rsidR="003B3101" w:rsidRPr="003B3101">
              <w:rPr>
                <w:rFonts w:ascii="Arial" w:hAnsi="Arial" w:cs="Arial"/>
                <w:sz w:val="18"/>
                <w:szCs w:val="18"/>
                <w:u w:val="single"/>
              </w:rPr>
              <w:t>024</w:t>
            </w:r>
          </w:p>
        </w:tc>
        <w:tc>
          <w:tcPr>
            <w:tcW w:w="1440" w:type="dxa"/>
          </w:tcPr>
          <w:p w14:paraId="054BFD73" w14:textId="176F9E85" w:rsidR="006A0E43" w:rsidRPr="003B3101" w:rsidRDefault="006A0E43" w:rsidP="003B3101">
            <w:pPr>
              <w:spacing w:line="380" w:lineRule="exact"/>
              <w:jc w:val="center"/>
              <w:rPr>
                <w:rFonts w:ascii="Arial" w:hAnsi="Arial" w:cs="Arial"/>
                <w:sz w:val="18"/>
                <w:szCs w:val="18"/>
                <w:u w:val="single"/>
              </w:rPr>
            </w:pPr>
            <w:r w:rsidRPr="003B3101">
              <w:rPr>
                <w:rFonts w:ascii="Arial" w:hAnsi="Arial" w:cs="Arial"/>
                <w:sz w:val="18"/>
                <w:szCs w:val="18"/>
                <w:u w:val="single"/>
              </w:rPr>
              <w:t>2</w:t>
            </w:r>
            <w:r w:rsidR="003B3101" w:rsidRPr="003B3101">
              <w:rPr>
                <w:rFonts w:ascii="Arial" w:hAnsi="Arial" w:cs="Arial"/>
                <w:sz w:val="18"/>
                <w:szCs w:val="18"/>
                <w:u w:val="single"/>
              </w:rPr>
              <w:t>023</w:t>
            </w:r>
          </w:p>
        </w:tc>
      </w:tr>
      <w:tr w:rsidR="006A0E43" w:rsidRPr="00943F3A" w14:paraId="42693F35" w14:textId="77777777" w:rsidTr="007B433C">
        <w:trPr>
          <w:trHeight w:val="216"/>
        </w:trPr>
        <w:tc>
          <w:tcPr>
            <w:tcW w:w="3222" w:type="dxa"/>
          </w:tcPr>
          <w:p w14:paraId="6CF13B20" w14:textId="3DFD9439" w:rsidR="006A0E43" w:rsidRPr="00642DDB" w:rsidRDefault="00312A61" w:rsidP="007B433C">
            <w:pPr>
              <w:tabs>
                <w:tab w:val="left" w:pos="540"/>
              </w:tabs>
              <w:spacing w:line="360" w:lineRule="exact"/>
              <w:ind w:left="540" w:right="-72" w:hanging="540"/>
              <w:rPr>
                <w:rFonts w:ascii="Angsana New" w:hAnsi="Angsana New"/>
                <w:sz w:val="20"/>
                <w:szCs w:val="18"/>
                <w:u w:val="single"/>
              </w:rPr>
            </w:pPr>
            <w:r w:rsidRPr="00642DDB">
              <w:rPr>
                <w:rFonts w:ascii="Arial" w:hAnsi="Arial" w:cs="Arial"/>
                <w:sz w:val="20"/>
                <w:szCs w:val="18"/>
                <w:u w:val="single"/>
              </w:rPr>
              <w:t>Contract assets</w:t>
            </w:r>
          </w:p>
        </w:tc>
        <w:tc>
          <w:tcPr>
            <w:tcW w:w="1440" w:type="dxa"/>
          </w:tcPr>
          <w:p w14:paraId="7D7636A1" w14:textId="77777777" w:rsidR="006A0E43" w:rsidRPr="003B3101" w:rsidRDefault="006A0E43" w:rsidP="007B433C">
            <w:pPr>
              <w:tabs>
                <w:tab w:val="decimal" w:pos="1037"/>
              </w:tabs>
              <w:spacing w:line="360" w:lineRule="exact"/>
              <w:ind w:right="-110"/>
              <w:rPr>
                <w:rFonts w:asciiTheme="majorBidi" w:hAnsiTheme="majorBidi" w:cstheme="majorBidi"/>
                <w:sz w:val="18"/>
                <w:szCs w:val="18"/>
              </w:rPr>
            </w:pPr>
          </w:p>
        </w:tc>
        <w:tc>
          <w:tcPr>
            <w:tcW w:w="1440" w:type="dxa"/>
          </w:tcPr>
          <w:p w14:paraId="3B1AB001" w14:textId="77777777" w:rsidR="006A0E43" w:rsidRPr="003B3101" w:rsidRDefault="006A0E43" w:rsidP="007B433C">
            <w:pPr>
              <w:tabs>
                <w:tab w:val="decimal" w:pos="1067"/>
              </w:tabs>
              <w:spacing w:line="360" w:lineRule="exact"/>
              <w:ind w:right="-110"/>
              <w:rPr>
                <w:rFonts w:ascii="Angsana New" w:hAnsi="Angsana New"/>
                <w:sz w:val="18"/>
                <w:szCs w:val="18"/>
              </w:rPr>
            </w:pPr>
          </w:p>
        </w:tc>
        <w:tc>
          <w:tcPr>
            <w:tcW w:w="1440" w:type="dxa"/>
          </w:tcPr>
          <w:p w14:paraId="09DEF766" w14:textId="77777777" w:rsidR="006A0E43" w:rsidRPr="003B3101" w:rsidRDefault="006A0E43" w:rsidP="007B433C">
            <w:pPr>
              <w:tabs>
                <w:tab w:val="decimal" w:pos="1067"/>
              </w:tabs>
              <w:spacing w:line="360" w:lineRule="exact"/>
              <w:ind w:right="-110"/>
              <w:rPr>
                <w:rFonts w:asciiTheme="majorBidi" w:hAnsiTheme="majorBidi" w:cstheme="majorBidi"/>
                <w:sz w:val="18"/>
                <w:szCs w:val="18"/>
              </w:rPr>
            </w:pPr>
          </w:p>
        </w:tc>
        <w:tc>
          <w:tcPr>
            <w:tcW w:w="1440" w:type="dxa"/>
          </w:tcPr>
          <w:p w14:paraId="49C5C026" w14:textId="77777777" w:rsidR="006A0E43" w:rsidRPr="003B3101" w:rsidRDefault="006A0E43" w:rsidP="007B433C">
            <w:pPr>
              <w:tabs>
                <w:tab w:val="decimal" w:pos="1067"/>
              </w:tabs>
              <w:spacing w:line="360" w:lineRule="exact"/>
              <w:ind w:right="-110"/>
              <w:rPr>
                <w:rFonts w:ascii="Angsana New" w:hAnsi="Angsana New"/>
                <w:sz w:val="18"/>
                <w:szCs w:val="18"/>
              </w:rPr>
            </w:pPr>
          </w:p>
        </w:tc>
      </w:tr>
      <w:tr w:rsidR="006A0E43" w:rsidRPr="00943F3A" w14:paraId="2ED5E1B8" w14:textId="77777777" w:rsidTr="007B433C">
        <w:trPr>
          <w:trHeight w:val="216"/>
        </w:trPr>
        <w:tc>
          <w:tcPr>
            <w:tcW w:w="3222" w:type="dxa"/>
          </w:tcPr>
          <w:p w14:paraId="5AAAA014" w14:textId="4853DBB9" w:rsidR="006A0E43" w:rsidRPr="003B3101" w:rsidRDefault="00AD5972" w:rsidP="007B433C">
            <w:pPr>
              <w:tabs>
                <w:tab w:val="left" w:pos="540"/>
              </w:tabs>
              <w:spacing w:line="360" w:lineRule="exact"/>
              <w:ind w:left="540" w:right="-72" w:hanging="540"/>
              <w:rPr>
                <w:rFonts w:ascii="Angsana New" w:hAnsi="Angsana New"/>
                <w:sz w:val="20"/>
                <w:szCs w:val="18"/>
                <w:cs/>
              </w:rPr>
            </w:pPr>
            <w:r>
              <w:rPr>
                <w:rFonts w:ascii="Arial" w:hAnsi="Arial" w:cs="Arial"/>
                <w:sz w:val="20"/>
                <w:szCs w:val="18"/>
              </w:rPr>
              <w:t>U</w:t>
            </w:r>
            <w:r w:rsidR="00B16BDC" w:rsidRPr="003B3101">
              <w:rPr>
                <w:rFonts w:ascii="Arial" w:hAnsi="Arial" w:cs="Arial"/>
                <w:sz w:val="20"/>
                <w:szCs w:val="18"/>
              </w:rPr>
              <w:t>nbilled receivables</w:t>
            </w:r>
          </w:p>
        </w:tc>
        <w:tc>
          <w:tcPr>
            <w:tcW w:w="1440" w:type="dxa"/>
          </w:tcPr>
          <w:p w14:paraId="5ECC1893" w14:textId="77777777" w:rsidR="006A0E43" w:rsidRPr="003B3101" w:rsidRDefault="006A0E43" w:rsidP="007B433C">
            <w:pPr>
              <w:tabs>
                <w:tab w:val="decimal" w:pos="1037"/>
              </w:tabs>
              <w:spacing w:line="360" w:lineRule="exact"/>
              <w:ind w:right="-110"/>
              <w:rPr>
                <w:rFonts w:ascii="Arial" w:hAnsi="Arial" w:cs="Arial"/>
                <w:sz w:val="18"/>
                <w:szCs w:val="18"/>
              </w:rPr>
            </w:pPr>
            <w:r w:rsidRPr="003B3101">
              <w:rPr>
                <w:rFonts w:ascii="Arial" w:hAnsi="Arial" w:cs="Arial"/>
                <w:sz w:val="18"/>
                <w:szCs w:val="18"/>
              </w:rPr>
              <w:t>4,212,879</w:t>
            </w:r>
          </w:p>
        </w:tc>
        <w:tc>
          <w:tcPr>
            <w:tcW w:w="1440" w:type="dxa"/>
          </w:tcPr>
          <w:p w14:paraId="56D79C2A" w14:textId="77777777" w:rsidR="006A0E43" w:rsidRPr="003B3101" w:rsidRDefault="006A0E43" w:rsidP="008F4CE3">
            <w:pPr>
              <w:tabs>
                <w:tab w:val="decimal" w:pos="1037"/>
              </w:tabs>
              <w:spacing w:line="360" w:lineRule="exact"/>
              <w:ind w:right="-110"/>
              <w:rPr>
                <w:rFonts w:ascii="Arial" w:hAnsi="Arial" w:cs="Arial"/>
                <w:sz w:val="18"/>
                <w:szCs w:val="18"/>
              </w:rPr>
            </w:pPr>
            <w:r w:rsidRPr="003B3101">
              <w:rPr>
                <w:rFonts w:ascii="Arial" w:hAnsi="Arial" w:cs="Arial"/>
                <w:sz w:val="18"/>
                <w:szCs w:val="18"/>
              </w:rPr>
              <w:t>4,023,669</w:t>
            </w:r>
          </w:p>
        </w:tc>
        <w:tc>
          <w:tcPr>
            <w:tcW w:w="1440" w:type="dxa"/>
          </w:tcPr>
          <w:p w14:paraId="288ECC27" w14:textId="77777777" w:rsidR="006A0E43" w:rsidRPr="003B3101" w:rsidRDefault="006A0E43" w:rsidP="008F4CE3">
            <w:pPr>
              <w:tabs>
                <w:tab w:val="decimal" w:pos="1037"/>
              </w:tabs>
              <w:spacing w:line="360" w:lineRule="exact"/>
              <w:ind w:right="-110"/>
              <w:rPr>
                <w:rFonts w:ascii="Arial" w:hAnsi="Arial" w:cs="Arial"/>
                <w:sz w:val="18"/>
                <w:szCs w:val="18"/>
              </w:rPr>
            </w:pPr>
            <w:r w:rsidRPr="003B3101">
              <w:rPr>
                <w:rFonts w:ascii="Arial" w:hAnsi="Arial" w:cs="Arial"/>
                <w:sz w:val="18"/>
                <w:szCs w:val="18"/>
              </w:rPr>
              <w:t>2,959,559</w:t>
            </w:r>
          </w:p>
        </w:tc>
        <w:tc>
          <w:tcPr>
            <w:tcW w:w="1440" w:type="dxa"/>
          </w:tcPr>
          <w:p w14:paraId="093AC64B" w14:textId="094F3E89" w:rsidR="006A0E43" w:rsidRPr="003B3101" w:rsidRDefault="006A0E43" w:rsidP="00972D46">
            <w:pPr>
              <w:tabs>
                <w:tab w:val="decimal" w:pos="1037"/>
              </w:tabs>
              <w:spacing w:line="360" w:lineRule="exact"/>
              <w:ind w:right="-110"/>
              <w:rPr>
                <w:rFonts w:ascii="Arial" w:hAnsi="Arial" w:cs="Arial"/>
                <w:sz w:val="18"/>
                <w:szCs w:val="18"/>
                <w:cs/>
              </w:rPr>
            </w:pPr>
            <w:r w:rsidRPr="003B3101">
              <w:rPr>
                <w:rFonts w:ascii="Arial" w:hAnsi="Arial" w:cs="Arial"/>
                <w:sz w:val="18"/>
                <w:szCs w:val="18"/>
              </w:rPr>
              <w:t>2,</w:t>
            </w:r>
            <w:r w:rsidR="008828EB">
              <w:rPr>
                <w:rFonts w:ascii="Arial" w:hAnsi="Arial" w:cs="Arial"/>
                <w:sz w:val="18"/>
                <w:szCs w:val="18"/>
              </w:rPr>
              <w:t>282</w:t>
            </w:r>
            <w:r w:rsidRPr="003B3101">
              <w:rPr>
                <w:rFonts w:ascii="Arial" w:hAnsi="Arial" w:cs="Arial"/>
                <w:sz w:val="18"/>
                <w:szCs w:val="18"/>
              </w:rPr>
              <w:t>,591</w:t>
            </w:r>
          </w:p>
        </w:tc>
      </w:tr>
      <w:tr w:rsidR="006A0E43" w:rsidRPr="00943F3A" w14:paraId="61071EA3" w14:textId="77777777" w:rsidTr="007B433C">
        <w:tc>
          <w:tcPr>
            <w:tcW w:w="3222" w:type="dxa"/>
          </w:tcPr>
          <w:p w14:paraId="5E412BB4" w14:textId="4B4B6E76" w:rsidR="006A0E43" w:rsidRPr="003B3101" w:rsidRDefault="00B16BDC" w:rsidP="008B751C">
            <w:pPr>
              <w:tabs>
                <w:tab w:val="left" w:pos="696"/>
              </w:tabs>
              <w:spacing w:line="360" w:lineRule="exact"/>
              <w:ind w:left="696" w:right="-72" w:hanging="696"/>
              <w:rPr>
                <w:rFonts w:ascii="Angsana New" w:hAnsi="Angsana New"/>
                <w:sz w:val="20"/>
                <w:szCs w:val="18"/>
                <w:cs/>
              </w:rPr>
            </w:pPr>
            <w:r w:rsidRPr="003B3101">
              <w:rPr>
                <w:rFonts w:ascii="Arial" w:hAnsi="Arial" w:cs="Arial"/>
                <w:sz w:val="20"/>
                <w:szCs w:val="18"/>
              </w:rPr>
              <w:t>Less</w:t>
            </w:r>
            <w:r w:rsidR="006A0E43" w:rsidRPr="003B3101">
              <w:rPr>
                <w:rFonts w:ascii="Arial" w:hAnsi="Arial" w:cs="Arial"/>
                <w:sz w:val="20"/>
                <w:szCs w:val="18"/>
              </w:rPr>
              <w:t>:</w:t>
            </w:r>
            <w:r w:rsidR="006A0E43" w:rsidRPr="003B3101">
              <w:rPr>
                <w:rFonts w:ascii="Arial" w:hAnsi="Arial" w:cs="Arial" w:hint="cs"/>
                <w:sz w:val="20"/>
                <w:szCs w:val="18"/>
                <w:cs/>
              </w:rPr>
              <w:t xml:space="preserve"> </w:t>
            </w:r>
            <w:r w:rsidR="000E787C" w:rsidRPr="000E787C">
              <w:rPr>
                <w:rFonts w:ascii="Arial" w:hAnsi="Arial" w:cs="Arial"/>
                <w:sz w:val="20"/>
                <w:szCs w:val="18"/>
              </w:rPr>
              <w:t>Allowance for excepted credit losses</w:t>
            </w:r>
          </w:p>
        </w:tc>
        <w:tc>
          <w:tcPr>
            <w:tcW w:w="1440" w:type="dxa"/>
            <w:vAlign w:val="bottom"/>
          </w:tcPr>
          <w:p w14:paraId="05368CC2" w14:textId="77777777" w:rsidR="006A0E43" w:rsidRPr="003B3101" w:rsidRDefault="006A0E43" w:rsidP="007B433C">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(1,255)</w:t>
            </w:r>
          </w:p>
        </w:tc>
        <w:tc>
          <w:tcPr>
            <w:tcW w:w="1440" w:type="dxa"/>
            <w:vAlign w:val="bottom"/>
          </w:tcPr>
          <w:p w14:paraId="18C2A554" w14:textId="77777777" w:rsidR="006A0E43" w:rsidRPr="003B3101" w:rsidRDefault="006A0E43" w:rsidP="008F4CE3">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w:t>
            </w:r>
          </w:p>
        </w:tc>
        <w:tc>
          <w:tcPr>
            <w:tcW w:w="1440" w:type="dxa"/>
            <w:vAlign w:val="bottom"/>
          </w:tcPr>
          <w:p w14:paraId="7E4D397D" w14:textId="77777777" w:rsidR="006A0E43" w:rsidRPr="003B3101" w:rsidRDefault="006A0E43" w:rsidP="008F4CE3">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(274)</w:t>
            </w:r>
          </w:p>
        </w:tc>
        <w:tc>
          <w:tcPr>
            <w:tcW w:w="1440" w:type="dxa"/>
            <w:vAlign w:val="bottom"/>
          </w:tcPr>
          <w:p w14:paraId="73A37687" w14:textId="77777777" w:rsidR="006A0E43" w:rsidRPr="003B3101" w:rsidRDefault="006A0E43" w:rsidP="00972D46">
            <w:pPr>
              <w:pBdr>
                <w:bottom w:val="sing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w:t>
            </w:r>
          </w:p>
        </w:tc>
      </w:tr>
      <w:tr w:rsidR="006A0E43" w:rsidRPr="00943F3A" w14:paraId="21FEFD6D" w14:textId="77777777" w:rsidTr="007B433C">
        <w:tc>
          <w:tcPr>
            <w:tcW w:w="3222" w:type="dxa"/>
          </w:tcPr>
          <w:p w14:paraId="692F4E52" w14:textId="45FD8CB6" w:rsidR="006A0E43" w:rsidRPr="003B3101" w:rsidRDefault="00B2584B" w:rsidP="007B433C">
            <w:pPr>
              <w:tabs>
                <w:tab w:val="left" w:pos="230"/>
              </w:tabs>
              <w:spacing w:line="360" w:lineRule="exact"/>
              <w:ind w:left="230" w:right="-72" w:hanging="230"/>
              <w:rPr>
                <w:rFonts w:ascii="Angsana New" w:hAnsi="Angsana New"/>
                <w:sz w:val="20"/>
                <w:szCs w:val="18"/>
                <w:cs/>
              </w:rPr>
            </w:pPr>
            <w:r w:rsidRPr="003B3101">
              <w:rPr>
                <w:rFonts w:ascii="Arial" w:hAnsi="Arial" w:cs="Arial"/>
                <w:sz w:val="20"/>
                <w:szCs w:val="18"/>
              </w:rPr>
              <w:t>Total</w:t>
            </w:r>
            <w:r w:rsidR="008F4CE3" w:rsidRPr="003B3101">
              <w:rPr>
                <w:rFonts w:ascii="Arial" w:hAnsi="Arial" w:cs="Arial"/>
                <w:sz w:val="20"/>
                <w:szCs w:val="18"/>
              </w:rPr>
              <w:t xml:space="preserve"> </w:t>
            </w:r>
            <w:r w:rsidR="00AE7355">
              <w:rPr>
                <w:rFonts w:ascii="Arial" w:hAnsi="Arial" w:cs="Arial"/>
                <w:sz w:val="20"/>
                <w:szCs w:val="18"/>
              </w:rPr>
              <w:t>c</w:t>
            </w:r>
            <w:r w:rsidR="008F4CE3" w:rsidRPr="003B3101">
              <w:rPr>
                <w:rFonts w:ascii="Arial" w:hAnsi="Arial" w:cs="Arial"/>
                <w:sz w:val="20"/>
                <w:szCs w:val="18"/>
              </w:rPr>
              <w:t>ontract assets</w:t>
            </w:r>
            <w:r w:rsidR="00AE7355">
              <w:rPr>
                <w:rFonts w:ascii="Arial" w:hAnsi="Arial" w:cs="Arial"/>
                <w:sz w:val="20"/>
                <w:szCs w:val="18"/>
              </w:rPr>
              <w:t xml:space="preserve"> - net</w:t>
            </w:r>
          </w:p>
        </w:tc>
        <w:tc>
          <w:tcPr>
            <w:tcW w:w="1440" w:type="dxa"/>
          </w:tcPr>
          <w:p w14:paraId="56DC8A56" w14:textId="77777777" w:rsidR="006A0E43" w:rsidRPr="003B3101" w:rsidRDefault="006A0E43" w:rsidP="007B433C">
            <w:pPr>
              <w:pBdr>
                <w:bottom w:val="double" w:sz="4" w:space="1" w:color="auto"/>
              </w:pBdr>
              <w:tabs>
                <w:tab w:val="decimal" w:pos="1037"/>
              </w:tabs>
              <w:spacing w:line="360" w:lineRule="exact"/>
              <w:ind w:right="-110"/>
              <w:rPr>
                <w:rFonts w:asciiTheme="majorBidi" w:hAnsiTheme="majorBidi" w:cstheme="majorBidi"/>
                <w:sz w:val="18"/>
                <w:szCs w:val="18"/>
                <w:cs/>
              </w:rPr>
            </w:pPr>
            <w:r w:rsidRPr="003B3101">
              <w:rPr>
                <w:rFonts w:ascii="Arial" w:hAnsi="Arial" w:cs="Arial"/>
                <w:sz w:val="18"/>
                <w:szCs w:val="18"/>
              </w:rPr>
              <w:t>4,211,624</w:t>
            </w:r>
          </w:p>
        </w:tc>
        <w:tc>
          <w:tcPr>
            <w:tcW w:w="1440" w:type="dxa"/>
            <w:vAlign w:val="bottom"/>
          </w:tcPr>
          <w:p w14:paraId="65B3EA52" w14:textId="77777777" w:rsidR="006A0E43" w:rsidRPr="003B3101" w:rsidRDefault="006A0E43" w:rsidP="008F4CE3">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4,023,669</w:t>
            </w:r>
          </w:p>
        </w:tc>
        <w:tc>
          <w:tcPr>
            <w:tcW w:w="1440" w:type="dxa"/>
          </w:tcPr>
          <w:p w14:paraId="423126E7" w14:textId="77777777" w:rsidR="006A0E43" w:rsidRPr="003B3101" w:rsidRDefault="006A0E43" w:rsidP="008F4CE3">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2,959,285</w:t>
            </w:r>
          </w:p>
        </w:tc>
        <w:tc>
          <w:tcPr>
            <w:tcW w:w="1440" w:type="dxa"/>
            <w:vAlign w:val="bottom"/>
          </w:tcPr>
          <w:p w14:paraId="72AE40F5" w14:textId="58D82658" w:rsidR="006A0E43" w:rsidRPr="003B3101" w:rsidRDefault="006A0E43" w:rsidP="00972D46">
            <w:pPr>
              <w:pBdr>
                <w:bottom w:val="double" w:sz="4" w:space="1" w:color="auto"/>
              </w:pBdr>
              <w:tabs>
                <w:tab w:val="decimal" w:pos="1037"/>
              </w:tabs>
              <w:spacing w:line="360" w:lineRule="exact"/>
              <w:ind w:right="-110"/>
              <w:rPr>
                <w:rFonts w:ascii="Arial" w:hAnsi="Arial" w:cs="Arial"/>
                <w:sz w:val="18"/>
                <w:szCs w:val="18"/>
              </w:rPr>
            </w:pPr>
            <w:r w:rsidRPr="003B3101">
              <w:rPr>
                <w:rFonts w:ascii="Arial" w:hAnsi="Arial" w:cs="Arial"/>
                <w:sz w:val="18"/>
                <w:szCs w:val="18"/>
              </w:rPr>
              <w:t>2,</w:t>
            </w:r>
            <w:r w:rsidR="008828EB">
              <w:rPr>
                <w:rFonts w:ascii="Arial" w:hAnsi="Arial" w:cs="Arial"/>
                <w:sz w:val="18"/>
                <w:szCs w:val="18"/>
              </w:rPr>
              <w:t>282</w:t>
            </w:r>
            <w:r w:rsidRPr="003B3101">
              <w:rPr>
                <w:rFonts w:ascii="Arial" w:hAnsi="Arial" w:cs="Arial"/>
                <w:sz w:val="18"/>
                <w:szCs w:val="18"/>
              </w:rPr>
              <w:t>,591</w:t>
            </w:r>
          </w:p>
        </w:tc>
      </w:tr>
    </w:tbl>
    <w:p w14:paraId="22D66CAB" w14:textId="61D3A273" w:rsidR="00933006" w:rsidRPr="000E62E8" w:rsidRDefault="00933006" w:rsidP="00933006">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00E63797" w:rsidRPr="006A0E43">
        <w:rPr>
          <w:rFonts w:ascii="Arial" w:hAnsi="Arial" w:cstheme="minorBidi"/>
          <w:sz w:val="22"/>
          <w:szCs w:val="20"/>
        </w:rPr>
        <w:t xml:space="preserve">As at 31 December 2024, </w:t>
      </w:r>
      <w:r w:rsidR="003C0C32" w:rsidRPr="006A0E43">
        <w:rPr>
          <w:rFonts w:ascii="Arial" w:hAnsi="Arial" w:cstheme="minorBidi"/>
          <w:sz w:val="22"/>
          <w:szCs w:val="20"/>
        </w:rPr>
        <w:t>the Group ha</w:t>
      </w:r>
      <w:r w:rsidR="00F84C43" w:rsidRPr="006A0E43">
        <w:rPr>
          <w:rFonts w:ascii="Arial" w:hAnsi="Arial" w:cstheme="minorBidi"/>
          <w:sz w:val="22"/>
          <w:szCs w:val="20"/>
        </w:rPr>
        <w:t xml:space="preserve">s the </w:t>
      </w:r>
      <w:r w:rsidRPr="006A0E43">
        <w:rPr>
          <w:rFonts w:ascii="Arial" w:hAnsi="Arial" w:cs="Arial"/>
          <w:sz w:val="22"/>
          <w:szCs w:val="22"/>
        </w:rPr>
        <w:t>balance of unbilled receivables</w:t>
      </w:r>
      <w:r w:rsidR="00F84C43" w:rsidRPr="006A0E43">
        <w:rPr>
          <w:rFonts w:ascii="Arial" w:hAnsi="Arial" w:cs="Arial"/>
          <w:sz w:val="22"/>
          <w:szCs w:val="22"/>
        </w:rPr>
        <w:t xml:space="preserve"> in the amount of Baht</w:t>
      </w:r>
      <w:r w:rsidR="00306F7F" w:rsidRPr="006A0E43">
        <w:rPr>
          <w:rFonts w:ascii="Arial" w:hAnsi="Arial" w:cs="Arial"/>
          <w:sz w:val="22"/>
          <w:szCs w:val="22"/>
        </w:rPr>
        <w:t xml:space="preserve"> 4</w:t>
      </w:r>
      <w:r w:rsidR="00C07021" w:rsidRPr="006A0E43">
        <w:rPr>
          <w:rFonts w:ascii="Arial" w:hAnsi="Arial" w:cs="Arial"/>
          <w:sz w:val="22"/>
          <w:szCs w:val="22"/>
        </w:rPr>
        <w:t>,212</w:t>
      </w:r>
      <w:r w:rsidR="00F84C43" w:rsidRPr="006A0E43">
        <w:rPr>
          <w:rFonts w:ascii="Arial" w:hAnsi="Arial" w:cs="Arial"/>
          <w:sz w:val="22"/>
          <w:szCs w:val="22"/>
        </w:rPr>
        <w:t xml:space="preserve"> million (2023: Baht</w:t>
      </w:r>
      <w:r w:rsidR="00C07021" w:rsidRPr="006A0E43">
        <w:rPr>
          <w:rFonts w:ascii="Arial" w:hAnsi="Arial" w:cs="Arial"/>
          <w:sz w:val="22"/>
          <w:szCs w:val="22"/>
        </w:rPr>
        <w:t xml:space="preserve"> 4,0</w:t>
      </w:r>
      <w:r w:rsidR="004A08F0" w:rsidRPr="006A0E43">
        <w:rPr>
          <w:rFonts w:ascii="Arial" w:hAnsi="Arial" w:cstheme="minorBidi"/>
          <w:sz w:val="22"/>
          <w:szCs w:val="22"/>
        </w:rPr>
        <w:t>24</w:t>
      </w:r>
      <w:r w:rsidR="00F84C43" w:rsidRPr="006A0E43">
        <w:rPr>
          <w:rFonts w:ascii="Arial" w:hAnsi="Arial" w:cs="Arial"/>
          <w:sz w:val="22"/>
          <w:szCs w:val="22"/>
        </w:rPr>
        <w:t xml:space="preserve"> million) (the Company only: Baht </w:t>
      </w:r>
      <w:r w:rsidR="00B96F7D" w:rsidRPr="006A0E43">
        <w:rPr>
          <w:rFonts w:ascii="Arial" w:hAnsi="Arial" w:cs="Arial"/>
          <w:sz w:val="22"/>
          <w:szCs w:val="22"/>
        </w:rPr>
        <w:t>2,959</w:t>
      </w:r>
      <w:r w:rsidR="00F84C43" w:rsidRPr="006A0E43">
        <w:rPr>
          <w:rFonts w:ascii="Arial" w:hAnsi="Arial" w:cs="Arial"/>
          <w:sz w:val="22"/>
          <w:szCs w:val="22"/>
        </w:rPr>
        <w:t xml:space="preserve"> million, 2023: Baht </w:t>
      </w:r>
      <w:r w:rsidR="00B96F7D" w:rsidRPr="006A0E43">
        <w:rPr>
          <w:rFonts w:ascii="Arial" w:hAnsi="Arial" w:cs="Arial"/>
          <w:sz w:val="22"/>
          <w:szCs w:val="22"/>
        </w:rPr>
        <w:t>2,</w:t>
      </w:r>
      <w:r w:rsidR="005156A1" w:rsidRPr="006A0E43">
        <w:rPr>
          <w:rFonts w:ascii="Arial" w:hAnsi="Arial" w:cs="Arial"/>
          <w:sz w:val="22"/>
          <w:szCs w:val="22"/>
        </w:rPr>
        <w:t>283</w:t>
      </w:r>
      <w:r w:rsidR="00F84C43" w:rsidRPr="006A0E43">
        <w:rPr>
          <w:rFonts w:ascii="Arial" w:hAnsi="Arial" w:cs="Arial"/>
          <w:sz w:val="22"/>
          <w:szCs w:val="22"/>
        </w:rPr>
        <w:t xml:space="preserve"> million)</w:t>
      </w:r>
      <w:r w:rsidR="00142EEA" w:rsidRPr="006A0E43">
        <w:rPr>
          <w:rFonts w:ascii="Arial" w:hAnsi="Arial" w:cs="Arial"/>
          <w:sz w:val="22"/>
          <w:szCs w:val="22"/>
        </w:rPr>
        <w:t xml:space="preserve"> which they are expected to be billed approximately within one year.</w:t>
      </w:r>
    </w:p>
    <w:p w14:paraId="78F56EFF" w14:textId="6F5F0A7D" w:rsidR="004520F1" w:rsidRDefault="00866288" w:rsidP="00B96F7D">
      <w:pPr>
        <w:tabs>
          <w:tab w:val="right" w:pos="7280"/>
          <w:tab w:val="right" w:pos="8540"/>
        </w:tabs>
        <w:spacing w:before="24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00B14452">
        <w:rPr>
          <w:rFonts w:ascii="Arial" w:hAnsi="Arial" w:cstheme="minorBidi"/>
          <w:sz w:val="22"/>
          <w:szCs w:val="22"/>
        </w:rPr>
        <w:t>R</w:t>
      </w:r>
      <w:r w:rsidRPr="007644AE">
        <w:rPr>
          <w:rFonts w:ascii="Arial" w:hAnsi="Arial" w:cs="Arial"/>
          <w:sz w:val="22"/>
          <w:szCs w:val="22"/>
        </w:rPr>
        <w:t xml:space="preserve">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w:t>
      </w:r>
      <w:r w:rsidR="0084253C">
        <w:rPr>
          <w:rFonts w:ascii="Arial" w:hAnsi="Arial" w:cs="Arial"/>
          <w:sz w:val="22"/>
          <w:szCs w:val="22"/>
        </w:rPr>
        <w:t>8</w:t>
      </w:r>
      <w:r>
        <w:rPr>
          <w:rFonts w:ascii="Arial" w:hAnsi="Arial" w:cs="Arial"/>
          <w:sz w:val="22"/>
          <w:szCs w:val="22"/>
        </w:rPr>
        <w:t xml:space="preserve"> </w:t>
      </w:r>
      <w:r w:rsidRPr="007644AE">
        <w:rPr>
          <w:rFonts w:ascii="Arial" w:hAnsi="Arial" w:cs="Arial"/>
          <w:sz w:val="22"/>
          <w:szCs w:val="22"/>
        </w:rPr>
        <w:t>to the financial statements.</w:t>
      </w:r>
    </w:p>
    <w:p w14:paraId="299B0A0A" w14:textId="5E7CA84A" w:rsidR="00F94FF2" w:rsidRDefault="00B14452" w:rsidP="00755A2B">
      <w:pPr>
        <w:tabs>
          <w:tab w:val="right" w:pos="7280"/>
          <w:tab w:val="right" w:pos="8540"/>
        </w:tabs>
        <w:spacing w:before="120" w:after="120" w:line="380" w:lineRule="exact"/>
        <w:ind w:left="547" w:right="-43" w:hanging="547"/>
        <w:jc w:val="thaiDistribute"/>
        <w:rPr>
          <w:rFonts w:ascii="Arial" w:hAnsi="Arial" w:cs="Arial"/>
          <w:sz w:val="22"/>
          <w:szCs w:val="20"/>
        </w:rPr>
      </w:pPr>
      <w:r>
        <w:rPr>
          <w:rFonts w:ascii="Arial" w:hAnsi="Arial" w:cs="Arial"/>
          <w:sz w:val="22"/>
          <w:szCs w:val="20"/>
        </w:rPr>
        <w:t>9</w:t>
      </w:r>
      <w:r w:rsidR="00933006">
        <w:rPr>
          <w:rFonts w:ascii="Arial" w:hAnsi="Arial" w:cs="Arial"/>
          <w:sz w:val="22"/>
          <w:szCs w:val="20"/>
        </w:rPr>
        <w:t>.2</w:t>
      </w:r>
      <w:r w:rsidR="00933006">
        <w:rPr>
          <w:rFonts w:ascii="Arial" w:hAnsi="Arial" w:cs="Arial"/>
          <w:sz w:val="22"/>
          <w:szCs w:val="20"/>
        </w:rPr>
        <w:tab/>
      </w:r>
      <w:r w:rsidR="00086382" w:rsidRPr="00F259BE">
        <w:rPr>
          <w:rFonts w:ascii="Arial" w:hAnsi="Arial" w:cs="Arial"/>
          <w:sz w:val="22"/>
          <w:szCs w:val="20"/>
        </w:rPr>
        <w:t xml:space="preserve">Revenue recognised in relation to contract </w:t>
      </w:r>
      <w:r w:rsidR="000D5ED9">
        <w:rPr>
          <w:rFonts w:ascii="Arial" w:hAnsi="Arial" w:cs="Arial"/>
          <w:sz w:val="22"/>
          <w:szCs w:val="20"/>
        </w:rPr>
        <w:t xml:space="preserve">assets and contract liabilities as at 31 December </w:t>
      </w:r>
      <w:r w:rsidR="00755A2B">
        <w:rPr>
          <w:rFonts w:ascii="Arial" w:hAnsi="Arial" w:cs="Arial"/>
          <w:sz w:val="22"/>
          <w:szCs w:val="20"/>
        </w:rPr>
        <w:t>2024</w:t>
      </w:r>
      <w:r w:rsidR="00633CDA">
        <w:rPr>
          <w:rFonts w:ascii="Arial" w:hAnsi="Arial" w:cs="Arial"/>
          <w:sz w:val="22"/>
          <w:szCs w:val="20"/>
        </w:rPr>
        <w:t xml:space="preserve"> </w:t>
      </w:r>
      <w:r w:rsidR="00866288">
        <w:rPr>
          <w:rFonts w:ascii="Arial" w:hAnsi="Arial" w:cs="Arial"/>
          <w:sz w:val="22"/>
          <w:szCs w:val="20"/>
        </w:rPr>
        <w:t xml:space="preserve">and </w:t>
      </w:r>
      <w:r w:rsidR="00755A2B">
        <w:rPr>
          <w:rFonts w:ascii="Arial" w:hAnsi="Arial" w:cs="Arial"/>
          <w:sz w:val="22"/>
          <w:szCs w:val="20"/>
        </w:rPr>
        <w:t>2023</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433CC" w:rsidRPr="005B4E1B" w14:paraId="20E189FD" w14:textId="77777777" w:rsidTr="00B34026">
        <w:trPr>
          <w:tblHeader/>
        </w:trPr>
        <w:tc>
          <w:tcPr>
            <w:tcW w:w="3690" w:type="dxa"/>
          </w:tcPr>
          <w:p w14:paraId="0D485B2C" w14:textId="77777777" w:rsidR="00B433CC" w:rsidRPr="00B433CC" w:rsidRDefault="00B433CC" w:rsidP="00B34026">
            <w:pPr>
              <w:spacing w:line="380" w:lineRule="exact"/>
              <w:ind w:right="-18"/>
              <w:jc w:val="thaiDistribute"/>
              <w:rPr>
                <w:rFonts w:ascii="Arial" w:hAnsi="Arial" w:cs="Arial"/>
                <w:b/>
                <w:bCs/>
                <w:sz w:val="19"/>
                <w:szCs w:val="19"/>
              </w:rPr>
            </w:pPr>
          </w:p>
        </w:tc>
        <w:tc>
          <w:tcPr>
            <w:tcW w:w="2715" w:type="dxa"/>
            <w:gridSpan w:val="2"/>
          </w:tcPr>
          <w:p w14:paraId="2BDE51EB"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0AF98149" w14:textId="3393ABBA"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 xml:space="preserve">(Unit: </w:t>
            </w:r>
            <w:r w:rsidR="006D7699">
              <w:rPr>
                <w:rFonts w:ascii="Arial" w:hAnsi="Arial" w:cs="Arial"/>
                <w:sz w:val="19"/>
                <w:szCs w:val="19"/>
              </w:rPr>
              <w:t>Thousand</w:t>
            </w:r>
            <w:r w:rsidRPr="00B433CC">
              <w:rPr>
                <w:rFonts w:ascii="Arial" w:hAnsi="Arial" w:cs="Arial"/>
                <w:sz w:val="19"/>
                <w:szCs w:val="19"/>
              </w:rPr>
              <w:t xml:space="preserve"> Baht)</w:t>
            </w:r>
          </w:p>
        </w:tc>
      </w:tr>
      <w:tr w:rsidR="00B433CC" w:rsidRPr="005B4E1B" w14:paraId="561A2C29" w14:textId="77777777" w:rsidTr="00B34026">
        <w:trPr>
          <w:tblHeader/>
        </w:trPr>
        <w:tc>
          <w:tcPr>
            <w:tcW w:w="3690" w:type="dxa"/>
          </w:tcPr>
          <w:p w14:paraId="077778CB" w14:textId="77777777" w:rsidR="00B433CC" w:rsidRPr="00B433CC" w:rsidRDefault="00B433CC" w:rsidP="00B34026">
            <w:pPr>
              <w:spacing w:line="380" w:lineRule="exact"/>
              <w:ind w:right="-18"/>
              <w:jc w:val="thaiDistribute"/>
              <w:rPr>
                <w:rFonts w:ascii="Arial" w:hAnsi="Arial" w:cs="Arial"/>
                <w:sz w:val="19"/>
                <w:szCs w:val="19"/>
              </w:rPr>
            </w:pPr>
          </w:p>
        </w:tc>
        <w:tc>
          <w:tcPr>
            <w:tcW w:w="2715" w:type="dxa"/>
            <w:gridSpan w:val="2"/>
            <w:vAlign w:val="bottom"/>
          </w:tcPr>
          <w:p w14:paraId="0D61BAF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14:paraId="794E90E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00B433CC" w:rsidRPr="005B4E1B" w14:paraId="6F733C11" w14:textId="77777777" w:rsidTr="00B34026">
        <w:trPr>
          <w:tblHeader/>
        </w:trPr>
        <w:tc>
          <w:tcPr>
            <w:tcW w:w="3690" w:type="dxa"/>
          </w:tcPr>
          <w:p w14:paraId="451D01ED" w14:textId="77777777" w:rsidR="00B433CC" w:rsidRPr="00B433CC" w:rsidRDefault="00B433CC" w:rsidP="00B34026">
            <w:pPr>
              <w:spacing w:line="380" w:lineRule="exact"/>
              <w:ind w:right="-18"/>
              <w:jc w:val="thaiDistribute"/>
              <w:rPr>
                <w:rFonts w:ascii="Arial" w:hAnsi="Arial" w:cs="Arial"/>
                <w:b/>
                <w:bCs/>
                <w:sz w:val="19"/>
                <w:szCs w:val="19"/>
                <w:u w:val="single"/>
              </w:rPr>
            </w:pPr>
          </w:p>
        </w:tc>
        <w:tc>
          <w:tcPr>
            <w:tcW w:w="1357" w:type="dxa"/>
          </w:tcPr>
          <w:p w14:paraId="04DFC38F" w14:textId="03532B59" w:rsidR="00B433CC" w:rsidRPr="00B66952" w:rsidRDefault="00755A2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2024</w:t>
            </w:r>
          </w:p>
        </w:tc>
        <w:tc>
          <w:tcPr>
            <w:tcW w:w="1358" w:type="dxa"/>
          </w:tcPr>
          <w:p w14:paraId="175DEBFD" w14:textId="55B71D98" w:rsidR="00B433CC" w:rsidRPr="00B66952" w:rsidRDefault="00755A2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2023</w:t>
            </w:r>
          </w:p>
        </w:tc>
        <w:tc>
          <w:tcPr>
            <w:tcW w:w="1357" w:type="dxa"/>
          </w:tcPr>
          <w:p w14:paraId="093314BE" w14:textId="67EEEB49" w:rsidR="00B433CC" w:rsidRPr="00B66952" w:rsidRDefault="00755A2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2024</w:t>
            </w:r>
          </w:p>
        </w:tc>
        <w:tc>
          <w:tcPr>
            <w:tcW w:w="1358" w:type="dxa"/>
          </w:tcPr>
          <w:p w14:paraId="07AF699C" w14:textId="34DA9A96" w:rsidR="00B433CC" w:rsidRPr="00B66952" w:rsidRDefault="00755A2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2023</w:t>
            </w:r>
          </w:p>
        </w:tc>
      </w:tr>
      <w:tr w:rsidR="00755A2B" w:rsidRPr="005B4E1B" w14:paraId="6C0D7A38" w14:textId="77777777" w:rsidTr="00B34026">
        <w:tc>
          <w:tcPr>
            <w:tcW w:w="3690" w:type="dxa"/>
          </w:tcPr>
          <w:p w14:paraId="32D4536F" w14:textId="7425AEF0" w:rsidR="00755A2B" w:rsidRPr="00B433CC" w:rsidRDefault="00755A2B" w:rsidP="00755A2B">
            <w:pPr>
              <w:spacing w:line="380" w:lineRule="exact"/>
              <w:ind w:left="165" w:right="-17" w:hanging="165"/>
              <w:rPr>
                <w:rFonts w:ascii="Arial" w:hAnsi="Arial" w:cs="Arial"/>
                <w:sz w:val="19"/>
                <w:szCs w:val="19"/>
                <w:cs/>
              </w:rPr>
            </w:pPr>
            <w:r w:rsidRPr="003E363C">
              <w:rPr>
                <w:rFonts w:ascii="Arial" w:hAnsi="Arial" w:cs="Arial"/>
                <w:sz w:val="19"/>
                <w:szCs w:val="19"/>
              </w:rPr>
              <w:t>Revenue recognised in the year that</w:t>
            </w:r>
            <w:r>
              <w:rPr>
                <w:rFonts w:ascii="Arial" w:hAnsi="Arial" w:cs="Arial"/>
                <w:sz w:val="19"/>
                <w:szCs w:val="19"/>
              </w:rPr>
              <w:t xml:space="preserve">  </w:t>
            </w:r>
            <w:r w:rsidRPr="003E363C">
              <w:rPr>
                <w:rFonts w:ascii="Arial" w:hAnsi="Arial" w:cs="Arial"/>
                <w:sz w:val="19"/>
                <w:szCs w:val="19"/>
              </w:rPr>
              <w:t xml:space="preserve"> was included in contract liabilities at the beginning of the year</w:t>
            </w:r>
          </w:p>
        </w:tc>
        <w:tc>
          <w:tcPr>
            <w:tcW w:w="1357" w:type="dxa"/>
            <w:vAlign w:val="bottom"/>
          </w:tcPr>
          <w:p w14:paraId="16919B86" w14:textId="5BF7F515" w:rsidR="00755A2B" w:rsidRPr="00104984" w:rsidRDefault="0094537A"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526,735</w:t>
            </w:r>
          </w:p>
        </w:tc>
        <w:tc>
          <w:tcPr>
            <w:tcW w:w="1358" w:type="dxa"/>
            <w:vAlign w:val="bottom"/>
          </w:tcPr>
          <w:p w14:paraId="6B08211E" w14:textId="52CF77E4" w:rsidR="00755A2B" w:rsidRPr="00104984" w:rsidRDefault="00755A2B"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611,311</w:t>
            </w:r>
          </w:p>
        </w:tc>
        <w:tc>
          <w:tcPr>
            <w:tcW w:w="1357" w:type="dxa"/>
            <w:vAlign w:val="bottom"/>
          </w:tcPr>
          <w:p w14:paraId="31EB7A01" w14:textId="35D2F1DB" w:rsidR="00755A2B" w:rsidRPr="00104984" w:rsidRDefault="00AD7A0E"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192,546</w:t>
            </w:r>
          </w:p>
        </w:tc>
        <w:tc>
          <w:tcPr>
            <w:tcW w:w="1358" w:type="dxa"/>
            <w:vAlign w:val="bottom"/>
          </w:tcPr>
          <w:p w14:paraId="31B446D0" w14:textId="5473CF91" w:rsidR="00755A2B" w:rsidRPr="00104984" w:rsidRDefault="00755A2B"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376,476</w:t>
            </w:r>
          </w:p>
        </w:tc>
      </w:tr>
      <w:tr w:rsidR="00755A2B" w:rsidRPr="007749B2" w14:paraId="766B22BA" w14:textId="77777777" w:rsidTr="003E363C">
        <w:tc>
          <w:tcPr>
            <w:tcW w:w="3690" w:type="dxa"/>
          </w:tcPr>
          <w:p w14:paraId="5C169C52" w14:textId="7BF8D138" w:rsidR="00755A2B" w:rsidRPr="00B433CC" w:rsidRDefault="00755A2B" w:rsidP="00755A2B">
            <w:pPr>
              <w:tabs>
                <w:tab w:val="left" w:pos="162"/>
              </w:tabs>
              <w:spacing w:line="380" w:lineRule="exact"/>
              <w:ind w:left="165" w:right="-45" w:hanging="165"/>
              <w:rPr>
                <w:rFonts w:ascii="Arial" w:hAnsi="Arial" w:cs="Arial"/>
                <w:sz w:val="19"/>
                <w:szCs w:val="19"/>
              </w:rPr>
            </w:pPr>
            <w:r w:rsidRPr="003E363C">
              <w:rPr>
                <w:rFonts w:ascii="Arial" w:hAnsi="Arial" w:cs="Arial"/>
                <w:sz w:val="19"/>
                <w:szCs w:val="19"/>
              </w:rPr>
              <w:t>Revenue recognised in the year from performance obligations satisfied</w:t>
            </w:r>
            <w:r>
              <w:rPr>
                <w:rFonts w:ascii="Arial" w:hAnsi="Arial" w:cs="Arial"/>
                <w:sz w:val="19"/>
                <w:szCs w:val="19"/>
              </w:rPr>
              <w:t xml:space="preserve">       </w:t>
            </w:r>
            <w:r w:rsidRPr="003E363C">
              <w:rPr>
                <w:rFonts w:ascii="Arial" w:hAnsi="Arial" w:cs="Arial"/>
                <w:sz w:val="19"/>
                <w:szCs w:val="19"/>
              </w:rPr>
              <w:t xml:space="preserve"> in previous years</w:t>
            </w:r>
          </w:p>
        </w:tc>
        <w:tc>
          <w:tcPr>
            <w:tcW w:w="1357" w:type="dxa"/>
            <w:vAlign w:val="bottom"/>
          </w:tcPr>
          <w:p w14:paraId="6A77D7DE" w14:textId="155B5434" w:rsidR="00755A2B" w:rsidRPr="00104984" w:rsidRDefault="008D7FC5"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(16,725)</w:t>
            </w:r>
          </w:p>
        </w:tc>
        <w:tc>
          <w:tcPr>
            <w:tcW w:w="1358" w:type="dxa"/>
            <w:vAlign w:val="bottom"/>
          </w:tcPr>
          <w:p w14:paraId="12A156F0" w14:textId="6D89E0B0" w:rsidR="00755A2B" w:rsidRPr="00104984" w:rsidRDefault="00755A2B"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(113,807)</w:t>
            </w:r>
          </w:p>
        </w:tc>
        <w:tc>
          <w:tcPr>
            <w:tcW w:w="1357" w:type="dxa"/>
            <w:vAlign w:val="bottom"/>
          </w:tcPr>
          <w:p w14:paraId="5290EF42" w14:textId="761E71AD" w:rsidR="00755A2B" w:rsidRPr="00104984" w:rsidRDefault="0070480E"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1</w:t>
            </w:r>
            <w:r w:rsidR="00991386" w:rsidRPr="00104984">
              <w:rPr>
                <w:rFonts w:ascii="Arial" w:hAnsi="Arial" w:cs="Arial"/>
                <w:sz w:val="19"/>
                <w:szCs w:val="19"/>
              </w:rPr>
              <w:t>8</w:t>
            </w:r>
            <w:r w:rsidRPr="00104984">
              <w:rPr>
                <w:rFonts w:ascii="Arial" w:hAnsi="Arial" w:cs="Arial"/>
                <w:sz w:val="19"/>
                <w:szCs w:val="19"/>
              </w:rPr>
              <w:t>,</w:t>
            </w:r>
            <w:r w:rsidR="00991386" w:rsidRPr="00104984">
              <w:rPr>
                <w:rFonts w:ascii="Arial" w:hAnsi="Arial" w:cs="Arial"/>
                <w:sz w:val="19"/>
                <w:szCs w:val="19"/>
              </w:rPr>
              <w:t>240</w:t>
            </w:r>
          </w:p>
        </w:tc>
        <w:tc>
          <w:tcPr>
            <w:tcW w:w="1358" w:type="dxa"/>
            <w:vAlign w:val="bottom"/>
          </w:tcPr>
          <w:p w14:paraId="1D37880D" w14:textId="5934FB71" w:rsidR="00755A2B" w:rsidRPr="00104984" w:rsidRDefault="00755A2B" w:rsidP="00755A2B">
            <w:pPr>
              <w:tabs>
                <w:tab w:val="decimal" w:pos="1002"/>
              </w:tabs>
              <w:spacing w:line="380" w:lineRule="exact"/>
              <w:ind w:right="-18"/>
              <w:rPr>
                <w:rFonts w:ascii="Arial" w:hAnsi="Arial" w:cs="Arial"/>
                <w:sz w:val="19"/>
                <w:szCs w:val="19"/>
              </w:rPr>
            </w:pPr>
            <w:r w:rsidRPr="00104984">
              <w:rPr>
                <w:rFonts w:ascii="Arial" w:hAnsi="Arial" w:cs="Arial"/>
                <w:sz w:val="19"/>
                <w:szCs w:val="19"/>
              </w:rPr>
              <w:t>(6,556)</w:t>
            </w:r>
          </w:p>
        </w:tc>
      </w:tr>
    </w:tbl>
    <w:p w14:paraId="79B2D375" w14:textId="77777777" w:rsidR="00232332" w:rsidRDefault="00232332" w:rsidP="00437333">
      <w:pPr>
        <w:spacing w:before="240" w:after="120" w:line="380" w:lineRule="exact"/>
        <w:ind w:left="547" w:hanging="547"/>
        <w:rPr>
          <w:rFonts w:ascii="Arial" w:hAnsi="Arial" w:cs="Arial"/>
          <w:sz w:val="22"/>
          <w:szCs w:val="20"/>
        </w:rPr>
      </w:pPr>
    </w:p>
    <w:p w14:paraId="22D66CF1" w14:textId="18422170" w:rsidR="00086382" w:rsidRPr="00F259BE" w:rsidRDefault="00B14452" w:rsidP="00437333">
      <w:pPr>
        <w:spacing w:before="240" w:after="120" w:line="380" w:lineRule="exact"/>
        <w:ind w:left="547" w:hanging="547"/>
        <w:rPr>
          <w:rFonts w:ascii="Arial" w:hAnsi="Arial" w:cs="Arial"/>
          <w:sz w:val="22"/>
          <w:szCs w:val="20"/>
        </w:rPr>
      </w:pPr>
      <w:r>
        <w:rPr>
          <w:rFonts w:ascii="Arial" w:hAnsi="Arial" w:cs="Arial"/>
          <w:sz w:val="22"/>
          <w:szCs w:val="20"/>
        </w:rPr>
        <w:lastRenderedPageBreak/>
        <w:t>9</w:t>
      </w:r>
      <w:r w:rsidR="00086382" w:rsidRPr="00F259BE">
        <w:rPr>
          <w:rFonts w:ascii="Arial" w:hAnsi="Arial" w:cs="Arial"/>
          <w:sz w:val="22"/>
          <w:szCs w:val="20"/>
        </w:rPr>
        <w:t>.</w:t>
      </w:r>
      <w:r w:rsidR="00933006">
        <w:rPr>
          <w:rFonts w:ascii="Arial" w:hAnsi="Arial" w:cs="Arial"/>
          <w:sz w:val="22"/>
          <w:szCs w:val="20"/>
        </w:rPr>
        <w:t>3</w:t>
      </w:r>
      <w:r w:rsidR="00086382" w:rsidRPr="00F259BE">
        <w:rPr>
          <w:rFonts w:ascii="Arial" w:hAnsi="Arial" w:cs="Arial"/>
          <w:sz w:val="22"/>
          <w:szCs w:val="20"/>
        </w:rPr>
        <w:tab/>
        <w:t xml:space="preserve">Revenue to be recognised for the remaining performance obligations </w:t>
      </w:r>
    </w:p>
    <w:p w14:paraId="39FBD448" w14:textId="5130D050" w:rsidR="00B433CC" w:rsidRDefault="00086382" w:rsidP="00B66952">
      <w:pPr>
        <w:spacing w:before="120" w:after="120" w:line="380" w:lineRule="exact"/>
        <w:ind w:left="547" w:hanging="547"/>
        <w:jc w:val="thaiDistribute"/>
        <w:rPr>
          <w:rFonts w:ascii="Arial" w:hAnsi="Arial" w:cs="Arial"/>
          <w:b/>
          <w:bCs/>
          <w:sz w:val="22"/>
          <w:szCs w:val="22"/>
        </w:rPr>
      </w:pPr>
      <w:r>
        <w:rPr>
          <w:rFonts w:ascii="Arial" w:hAnsi="Arial" w:cstheme="minorBidi"/>
          <w:sz w:val="22"/>
          <w:szCs w:val="20"/>
        </w:rPr>
        <w:tab/>
      </w:r>
      <w:r w:rsidRPr="00856AB3">
        <w:rPr>
          <w:rFonts w:ascii="Arial" w:hAnsi="Arial" w:cstheme="minorBidi"/>
          <w:sz w:val="22"/>
          <w:szCs w:val="20"/>
        </w:rPr>
        <w:t xml:space="preserve">As at 31 December </w:t>
      </w:r>
      <w:r w:rsidR="00755A2B" w:rsidRPr="00856AB3">
        <w:rPr>
          <w:rFonts w:ascii="Arial" w:hAnsi="Arial" w:cstheme="minorBidi"/>
          <w:sz w:val="22"/>
          <w:szCs w:val="20"/>
        </w:rPr>
        <w:t>2024</w:t>
      </w:r>
      <w:r w:rsidRPr="00856AB3">
        <w:rPr>
          <w:rFonts w:ascii="Arial" w:hAnsi="Arial" w:cstheme="minorBidi"/>
          <w:sz w:val="22"/>
          <w:szCs w:val="20"/>
        </w:rPr>
        <w:t>, revenue totaling Baht</w:t>
      </w:r>
      <w:r w:rsidR="00436E3B" w:rsidRPr="00856AB3">
        <w:rPr>
          <w:rFonts w:ascii="Arial" w:hAnsi="Arial" w:cstheme="minorBidi"/>
          <w:sz w:val="22"/>
          <w:szCs w:val="20"/>
        </w:rPr>
        <w:t xml:space="preserve"> </w:t>
      </w:r>
      <w:r w:rsidR="00BC2C47" w:rsidRPr="00856AB3">
        <w:rPr>
          <w:rFonts w:ascii="Arial" w:hAnsi="Arial" w:cstheme="minorBidi"/>
          <w:sz w:val="22"/>
          <w:szCs w:val="20"/>
        </w:rPr>
        <w:t>16,672</w:t>
      </w:r>
      <w:r w:rsidR="000867CB" w:rsidRPr="00856AB3">
        <w:rPr>
          <w:rFonts w:ascii="Arial" w:hAnsi="Arial" w:cstheme="minorBidi"/>
          <w:sz w:val="22"/>
          <w:szCs w:val="20"/>
        </w:rPr>
        <w:t xml:space="preserve"> </w:t>
      </w:r>
      <w:r w:rsidRPr="00856AB3">
        <w:rPr>
          <w:rFonts w:ascii="Arial" w:hAnsi="Arial" w:cstheme="minorBidi"/>
          <w:sz w:val="22"/>
          <w:szCs w:val="20"/>
        </w:rPr>
        <w:t>million</w:t>
      </w:r>
      <w:r w:rsidR="00B433CC" w:rsidRPr="00856AB3">
        <w:rPr>
          <w:rFonts w:ascii="Arial" w:hAnsi="Arial" w:cstheme="minorBidi"/>
          <w:sz w:val="22"/>
          <w:szCs w:val="20"/>
        </w:rPr>
        <w:t xml:space="preserve"> (</w:t>
      </w:r>
      <w:r w:rsidR="00755A2B" w:rsidRPr="00856AB3">
        <w:rPr>
          <w:rFonts w:ascii="Arial" w:hAnsi="Arial" w:cstheme="minorBidi"/>
          <w:sz w:val="22"/>
          <w:szCs w:val="20"/>
        </w:rPr>
        <w:t>2023</w:t>
      </w:r>
      <w:r w:rsidR="00B433CC" w:rsidRPr="00856AB3">
        <w:rPr>
          <w:rFonts w:ascii="Arial" w:hAnsi="Arial" w:cstheme="minorBidi"/>
          <w:sz w:val="22"/>
          <w:szCs w:val="20"/>
        </w:rPr>
        <w:t xml:space="preserve">: Baht </w:t>
      </w:r>
      <w:r w:rsidR="00755A2B" w:rsidRPr="00856AB3">
        <w:rPr>
          <w:rFonts w:ascii="Arial" w:hAnsi="Arial" w:cstheme="minorBidi"/>
          <w:sz w:val="22"/>
          <w:szCs w:val="20"/>
        </w:rPr>
        <w:t>12,891</w:t>
      </w:r>
      <w:r w:rsidR="000867CB" w:rsidRPr="00856AB3">
        <w:rPr>
          <w:rFonts w:asciiTheme="majorBidi" w:hAnsiTheme="majorBidi" w:cstheme="majorBidi"/>
          <w:sz w:val="32"/>
          <w:szCs w:val="32"/>
        </w:rPr>
        <w:t xml:space="preserve"> </w:t>
      </w:r>
      <w:r w:rsidR="00B433CC" w:rsidRPr="00856AB3">
        <w:rPr>
          <w:rFonts w:ascii="Arial" w:hAnsi="Arial" w:cstheme="minorBidi"/>
          <w:sz w:val="22"/>
          <w:szCs w:val="20"/>
        </w:rPr>
        <w:t>million)</w:t>
      </w:r>
      <w:r w:rsidR="00FD65ED" w:rsidRPr="00856AB3">
        <w:rPr>
          <w:rFonts w:ascii="Arial" w:hAnsi="Arial" w:cstheme="minorBidi"/>
          <w:sz w:val="22"/>
          <w:szCs w:val="20"/>
        </w:rPr>
        <w:t xml:space="preserve"> </w:t>
      </w:r>
      <w:r w:rsidR="00270E9C" w:rsidRPr="00856AB3">
        <w:rPr>
          <w:rFonts w:ascii="Arial" w:hAnsi="Arial" w:cstheme="minorBidi"/>
          <w:sz w:val="22"/>
          <w:szCs w:val="20"/>
        </w:rPr>
        <w:t xml:space="preserve"> </w:t>
      </w:r>
      <w:r w:rsidR="00FD65ED" w:rsidRPr="00856AB3">
        <w:rPr>
          <w:rFonts w:ascii="Arial" w:hAnsi="Arial" w:cs="Arial"/>
          <w:sz w:val="22"/>
          <w:szCs w:val="22"/>
        </w:rPr>
        <w:t>(The Company only: Baht</w:t>
      </w:r>
      <w:r w:rsidR="00436E3B" w:rsidRPr="00856AB3">
        <w:rPr>
          <w:rFonts w:ascii="Arial" w:hAnsi="Arial" w:cs="Arial"/>
          <w:sz w:val="22"/>
          <w:szCs w:val="22"/>
        </w:rPr>
        <w:t xml:space="preserve"> </w:t>
      </w:r>
      <w:r w:rsidR="00544918" w:rsidRPr="00856AB3">
        <w:rPr>
          <w:rFonts w:ascii="Arial" w:hAnsi="Arial" w:cstheme="minorBidi"/>
          <w:sz w:val="22"/>
          <w:szCs w:val="22"/>
        </w:rPr>
        <w:t>9</w:t>
      </w:r>
      <w:r w:rsidR="006107CB" w:rsidRPr="00856AB3">
        <w:rPr>
          <w:rFonts w:ascii="Arial" w:hAnsi="Arial" w:cstheme="minorBidi"/>
          <w:sz w:val="22"/>
          <w:szCs w:val="22"/>
        </w:rPr>
        <w:t>,</w:t>
      </w:r>
      <w:r w:rsidR="00544918" w:rsidRPr="00856AB3">
        <w:rPr>
          <w:rFonts w:ascii="Arial" w:hAnsi="Arial" w:cstheme="minorBidi"/>
          <w:sz w:val="22"/>
          <w:szCs w:val="22"/>
        </w:rPr>
        <w:t>321</w:t>
      </w:r>
      <w:r w:rsidR="000867CB" w:rsidRPr="00856AB3">
        <w:rPr>
          <w:rFonts w:ascii="Arial" w:hAnsi="Arial" w:cs="Arial"/>
          <w:sz w:val="22"/>
          <w:szCs w:val="22"/>
        </w:rPr>
        <w:t xml:space="preserve"> </w:t>
      </w:r>
      <w:r w:rsidR="00FD65ED" w:rsidRPr="00856AB3">
        <w:rPr>
          <w:rFonts w:ascii="Arial" w:hAnsi="Arial" w:cs="Arial"/>
          <w:sz w:val="22"/>
          <w:szCs w:val="22"/>
        </w:rPr>
        <w:t xml:space="preserve">million, </w:t>
      </w:r>
      <w:r w:rsidR="00755A2B" w:rsidRPr="00856AB3">
        <w:rPr>
          <w:rFonts w:ascii="Arial" w:hAnsi="Arial" w:cs="Arial"/>
          <w:sz w:val="22"/>
          <w:szCs w:val="22"/>
        </w:rPr>
        <w:t>2023</w:t>
      </w:r>
      <w:r w:rsidR="00FD65ED" w:rsidRPr="00856AB3">
        <w:rPr>
          <w:rFonts w:ascii="Arial" w:hAnsi="Arial" w:cs="Arial"/>
          <w:sz w:val="22"/>
          <w:szCs w:val="22"/>
        </w:rPr>
        <w:t xml:space="preserve">: Baht </w:t>
      </w:r>
      <w:r w:rsidR="00755A2B" w:rsidRPr="00856AB3">
        <w:rPr>
          <w:rFonts w:ascii="Arial" w:hAnsi="Arial" w:cs="Arial"/>
          <w:sz w:val="22"/>
          <w:szCs w:val="22"/>
        </w:rPr>
        <w:t>5,237</w:t>
      </w:r>
      <w:r w:rsidR="00D82D9A" w:rsidRPr="00856AB3">
        <w:rPr>
          <w:rFonts w:ascii="Arial" w:hAnsi="Arial" w:cs="Arial"/>
          <w:sz w:val="22"/>
          <w:szCs w:val="22"/>
        </w:rPr>
        <w:t xml:space="preserve"> </w:t>
      </w:r>
      <w:r w:rsidR="00FD65ED" w:rsidRPr="00856AB3">
        <w:rPr>
          <w:rFonts w:ascii="Arial" w:hAnsi="Arial" w:cs="Arial"/>
          <w:sz w:val="22"/>
          <w:szCs w:val="22"/>
        </w:rPr>
        <w:t>million)</w:t>
      </w:r>
      <w:r w:rsidRPr="00856AB3">
        <w:rPr>
          <w:rFonts w:ascii="Arial" w:hAnsi="Arial" w:cstheme="minorBidi"/>
          <w:sz w:val="22"/>
          <w:szCs w:val="20"/>
        </w:rPr>
        <w:t xml:space="preserve"> is expected to be recognised in the future in respect of </w:t>
      </w:r>
      <w:r w:rsidRPr="00856AB3">
        <w:rPr>
          <w:rFonts w:ascii="Arial" w:hAnsi="Arial" w:cs="Arial"/>
          <w:sz w:val="22"/>
          <w:szCs w:val="20"/>
        </w:rPr>
        <w:t xml:space="preserve">performance obligations under contracts with customers that are unsatisfied (or partially unsatisfied). </w:t>
      </w:r>
      <w:r w:rsidRPr="00856AB3">
        <w:rPr>
          <w:rFonts w:ascii="Arial" w:hAnsi="Arial" w:cstheme="minorBidi"/>
          <w:sz w:val="22"/>
          <w:szCs w:val="20"/>
        </w:rPr>
        <w:t>The Group expect</w:t>
      </w:r>
      <w:r w:rsidR="000D5ED9" w:rsidRPr="00856AB3">
        <w:rPr>
          <w:rFonts w:ascii="Arial" w:hAnsi="Arial" w:cstheme="minorBidi"/>
          <w:sz w:val="22"/>
          <w:szCs w:val="20"/>
        </w:rPr>
        <w:t>s</w:t>
      </w:r>
      <w:r w:rsidRPr="00856AB3">
        <w:rPr>
          <w:rFonts w:ascii="Arial" w:hAnsi="Arial" w:cstheme="minorBidi"/>
          <w:sz w:val="22"/>
          <w:szCs w:val="20"/>
        </w:rPr>
        <w:t xml:space="preserve"> to satisfy these performance obligations within 3 years.</w:t>
      </w:r>
    </w:p>
    <w:p w14:paraId="22D66CF4" w14:textId="54462A16" w:rsidR="008870D7" w:rsidRPr="00F63EF5" w:rsidRDefault="00CE779F" w:rsidP="003E363C">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501794">
        <w:rPr>
          <w:rFonts w:ascii="Arial" w:hAnsi="Arial" w:cs="Arial"/>
          <w:b/>
          <w:bCs/>
          <w:sz w:val="22"/>
          <w:szCs w:val="22"/>
        </w:rPr>
        <w:t>0</w:t>
      </w:r>
      <w:r w:rsidR="008870D7" w:rsidRPr="00F63EF5">
        <w:rPr>
          <w:rFonts w:ascii="Arial" w:hAnsi="Arial" w:cs="Arial"/>
          <w:b/>
          <w:bCs/>
          <w:sz w:val="22"/>
          <w:szCs w:val="22"/>
        </w:rPr>
        <w:t>.</w:t>
      </w:r>
      <w:r w:rsidR="008870D7" w:rsidRPr="00F63EF5">
        <w:rPr>
          <w:rFonts w:ascii="Arial" w:hAnsi="Arial" w:cs="Arial"/>
          <w:b/>
          <w:bCs/>
          <w:sz w:val="22"/>
          <w:szCs w:val="22"/>
        </w:rPr>
        <w:tab/>
        <w:t>Invent</w:t>
      </w:r>
      <w:r w:rsidR="001973B1">
        <w:rPr>
          <w:rFonts w:ascii="Arial" w:hAnsi="Arial" w:cs="Arial"/>
          <w:b/>
          <w:bCs/>
          <w:sz w:val="22"/>
          <w:szCs w:val="22"/>
        </w:rPr>
        <w:t>ories and construction supplies</w:t>
      </w:r>
    </w:p>
    <w:tbl>
      <w:tblPr>
        <w:tblW w:w="9438" w:type="dxa"/>
        <w:tblInd w:w="450" w:type="dxa"/>
        <w:tblLayout w:type="fixed"/>
        <w:tblLook w:val="0000" w:firstRow="0" w:lastRow="0" w:firstColumn="0" w:lastColumn="0" w:noHBand="0" w:noVBand="0"/>
      </w:tblPr>
      <w:tblGrid>
        <w:gridCol w:w="2070"/>
        <w:gridCol w:w="1228"/>
        <w:gridCol w:w="1228"/>
        <w:gridCol w:w="1228"/>
        <w:gridCol w:w="1228"/>
        <w:gridCol w:w="1228"/>
        <w:gridCol w:w="1228"/>
      </w:tblGrid>
      <w:tr w:rsidR="002672EF" w:rsidRPr="00653E96" w14:paraId="22D66CF7" w14:textId="77777777" w:rsidTr="00653E96">
        <w:tc>
          <w:tcPr>
            <w:tcW w:w="2070" w:type="dxa"/>
            <w:vAlign w:val="bottom"/>
          </w:tcPr>
          <w:p w14:paraId="22D66CF5" w14:textId="77777777" w:rsidR="002672EF" w:rsidRPr="00653E96" w:rsidRDefault="002672EF" w:rsidP="007B5DE5">
            <w:pPr>
              <w:spacing w:line="360" w:lineRule="exact"/>
              <w:ind w:right="-14"/>
              <w:jc w:val="thaiDistribute"/>
              <w:rPr>
                <w:rFonts w:ascii="Arial" w:hAnsi="Arial" w:cs="Arial"/>
                <w:sz w:val="20"/>
                <w:szCs w:val="20"/>
                <w:u w:val="single"/>
              </w:rPr>
            </w:pPr>
          </w:p>
        </w:tc>
        <w:tc>
          <w:tcPr>
            <w:tcW w:w="7368" w:type="dxa"/>
            <w:gridSpan w:val="6"/>
            <w:shd w:val="clear" w:color="auto" w:fill="auto"/>
            <w:vAlign w:val="bottom"/>
          </w:tcPr>
          <w:p w14:paraId="22D66CF6"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(Unit: Thousand Baht)</w:t>
            </w:r>
          </w:p>
        </w:tc>
      </w:tr>
      <w:tr w:rsidR="008870D7" w:rsidRPr="00653E96" w14:paraId="22D66CFA" w14:textId="77777777" w:rsidTr="00653E96">
        <w:tc>
          <w:tcPr>
            <w:tcW w:w="2070" w:type="dxa"/>
            <w:vAlign w:val="bottom"/>
          </w:tcPr>
          <w:p w14:paraId="22D66CF8" w14:textId="77777777" w:rsidR="008870D7" w:rsidRPr="00653E96" w:rsidRDefault="008870D7" w:rsidP="007B5DE5">
            <w:pPr>
              <w:spacing w:line="360" w:lineRule="exact"/>
              <w:ind w:right="-14"/>
              <w:jc w:val="thaiDistribute"/>
              <w:rPr>
                <w:rFonts w:ascii="Arial" w:hAnsi="Arial" w:cs="Arial"/>
                <w:sz w:val="20"/>
                <w:szCs w:val="20"/>
              </w:rPr>
            </w:pPr>
          </w:p>
        </w:tc>
        <w:tc>
          <w:tcPr>
            <w:tcW w:w="7368" w:type="dxa"/>
            <w:gridSpan w:val="6"/>
            <w:shd w:val="clear" w:color="auto" w:fill="auto"/>
            <w:vAlign w:val="bottom"/>
          </w:tcPr>
          <w:p w14:paraId="22D66CF9"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Consolidated financial statements</w:t>
            </w:r>
          </w:p>
        </w:tc>
      </w:tr>
      <w:tr w:rsidR="008870D7" w:rsidRPr="00653E96" w14:paraId="22D66D00" w14:textId="77777777" w:rsidTr="00653E96">
        <w:tc>
          <w:tcPr>
            <w:tcW w:w="2070" w:type="dxa"/>
            <w:vAlign w:val="bottom"/>
          </w:tcPr>
          <w:p w14:paraId="22D66CFB"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56" w:type="dxa"/>
            <w:gridSpan w:val="2"/>
            <w:shd w:val="clear" w:color="auto" w:fill="auto"/>
            <w:vAlign w:val="bottom"/>
          </w:tcPr>
          <w:p w14:paraId="22D66CFC"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CFD"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56" w:type="dxa"/>
            <w:gridSpan w:val="2"/>
            <w:shd w:val="clear" w:color="auto" w:fill="auto"/>
            <w:vAlign w:val="bottom"/>
          </w:tcPr>
          <w:p w14:paraId="22D66CFE"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Reduce cost to net realisable value</w:t>
            </w:r>
          </w:p>
        </w:tc>
        <w:tc>
          <w:tcPr>
            <w:tcW w:w="2456" w:type="dxa"/>
            <w:gridSpan w:val="2"/>
            <w:shd w:val="clear" w:color="auto" w:fill="auto"/>
            <w:vAlign w:val="bottom"/>
          </w:tcPr>
          <w:p w14:paraId="22D66CFF"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08" w14:textId="77777777" w:rsidTr="00653E96">
        <w:tc>
          <w:tcPr>
            <w:tcW w:w="2070" w:type="dxa"/>
            <w:vAlign w:val="bottom"/>
          </w:tcPr>
          <w:p w14:paraId="22D66D01"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28" w:type="dxa"/>
            <w:shd w:val="clear" w:color="auto" w:fill="auto"/>
            <w:vAlign w:val="bottom"/>
          </w:tcPr>
          <w:p w14:paraId="22D66D02" w14:textId="589757DF"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28" w:type="dxa"/>
            <w:shd w:val="clear" w:color="auto" w:fill="auto"/>
            <w:vAlign w:val="bottom"/>
          </w:tcPr>
          <w:p w14:paraId="22D66D03" w14:textId="5E95AF51"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28" w:type="dxa"/>
            <w:shd w:val="clear" w:color="auto" w:fill="auto"/>
            <w:vAlign w:val="bottom"/>
          </w:tcPr>
          <w:p w14:paraId="22D66D04" w14:textId="0DF14B0D"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28" w:type="dxa"/>
            <w:shd w:val="clear" w:color="auto" w:fill="auto"/>
            <w:vAlign w:val="bottom"/>
          </w:tcPr>
          <w:p w14:paraId="22D66D05" w14:textId="7F1096C5"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28" w:type="dxa"/>
            <w:shd w:val="clear" w:color="auto" w:fill="auto"/>
            <w:vAlign w:val="bottom"/>
          </w:tcPr>
          <w:p w14:paraId="22D66D06" w14:textId="261A5B81"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28" w:type="dxa"/>
            <w:shd w:val="clear" w:color="auto" w:fill="auto"/>
            <w:vAlign w:val="bottom"/>
          </w:tcPr>
          <w:p w14:paraId="22D66D07" w14:textId="340D861C"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r>
      <w:tr w:rsidR="00F9288C" w:rsidRPr="00653E96" w14:paraId="22D66D10" w14:textId="77777777" w:rsidTr="00FB6EDA">
        <w:tc>
          <w:tcPr>
            <w:tcW w:w="2070" w:type="dxa"/>
            <w:vAlign w:val="bottom"/>
          </w:tcPr>
          <w:p w14:paraId="22D66D09" w14:textId="77777777" w:rsidR="00F9288C" w:rsidRPr="00653E96" w:rsidRDefault="00F9288C" w:rsidP="00F9288C">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28" w:type="dxa"/>
            <w:shd w:val="clear" w:color="auto" w:fill="auto"/>
          </w:tcPr>
          <w:p w14:paraId="22D66D0A" w14:textId="648989EC" w:rsidR="00F9288C" w:rsidRPr="00026ED9" w:rsidRDefault="00F9288C" w:rsidP="00F9288C">
            <w:pPr>
              <w:tabs>
                <w:tab w:val="decimal" w:pos="894"/>
              </w:tabs>
              <w:spacing w:line="360" w:lineRule="exact"/>
              <w:ind w:right="-14"/>
              <w:rPr>
                <w:rFonts w:ascii="Arial" w:hAnsi="Arial" w:cs="Arial"/>
                <w:sz w:val="20"/>
                <w:szCs w:val="20"/>
              </w:rPr>
            </w:pPr>
            <w:r w:rsidRPr="00026ED9">
              <w:rPr>
                <w:rFonts w:ascii="Arial" w:hAnsi="Arial" w:cs="Arial"/>
                <w:sz w:val="20"/>
                <w:szCs w:val="20"/>
              </w:rPr>
              <w:t>200,774</w:t>
            </w:r>
          </w:p>
        </w:tc>
        <w:tc>
          <w:tcPr>
            <w:tcW w:w="1228" w:type="dxa"/>
            <w:shd w:val="clear" w:color="auto" w:fill="auto"/>
            <w:vAlign w:val="bottom"/>
          </w:tcPr>
          <w:p w14:paraId="22D66D0B" w14:textId="25CFEF7C" w:rsidR="00F9288C" w:rsidRPr="00653E96" w:rsidRDefault="00F9288C" w:rsidP="00F9288C">
            <w:pPr>
              <w:tabs>
                <w:tab w:val="decimal" w:pos="894"/>
              </w:tabs>
              <w:spacing w:line="360" w:lineRule="exact"/>
              <w:ind w:right="-14"/>
              <w:rPr>
                <w:rFonts w:ascii="Arial" w:hAnsi="Arial" w:cs="Arial"/>
                <w:sz w:val="20"/>
                <w:szCs w:val="20"/>
              </w:rPr>
            </w:pPr>
            <w:r w:rsidRPr="00436E3B">
              <w:rPr>
                <w:rFonts w:ascii="Arial" w:hAnsi="Arial" w:cs="Arial"/>
                <w:sz w:val="20"/>
                <w:szCs w:val="20"/>
              </w:rPr>
              <w:t>181,660</w:t>
            </w:r>
          </w:p>
        </w:tc>
        <w:tc>
          <w:tcPr>
            <w:tcW w:w="1228" w:type="dxa"/>
            <w:shd w:val="clear" w:color="auto" w:fill="auto"/>
          </w:tcPr>
          <w:p w14:paraId="22D66D0C" w14:textId="0528FD83" w:rsidR="00F9288C" w:rsidRPr="00A161BA" w:rsidRDefault="00F9288C" w:rsidP="00F9288C">
            <w:pPr>
              <w:tabs>
                <w:tab w:val="decimal" w:pos="894"/>
              </w:tabs>
              <w:spacing w:line="360" w:lineRule="exact"/>
              <w:ind w:right="-14"/>
              <w:rPr>
                <w:rFonts w:ascii="Arial" w:hAnsi="Arial" w:cs="Arial"/>
                <w:sz w:val="18"/>
                <w:szCs w:val="18"/>
              </w:rPr>
            </w:pPr>
            <w:r w:rsidRPr="00A161BA">
              <w:rPr>
                <w:rFonts w:ascii="Arial" w:hAnsi="Arial" w:cs="Arial"/>
                <w:sz w:val="18"/>
                <w:szCs w:val="18"/>
              </w:rPr>
              <w:t>-</w:t>
            </w:r>
          </w:p>
        </w:tc>
        <w:tc>
          <w:tcPr>
            <w:tcW w:w="1228" w:type="dxa"/>
            <w:shd w:val="clear" w:color="auto" w:fill="auto"/>
            <w:vAlign w:val="bottom"/>
          </w:tcPr>
          <w:p w14:paraId="22D66D0D" w14:textId="60F12549" w:rsidR="00F9288C" w:rsidRPr="00653E96" w:rsidRDefault="00F9288C" w:rsidP="00F9288C">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0E" w14:textId="2BCC5A9C" w:rsidR="00F9288C" w:rsidRPr="00026ED9" w:rsidRDefault="00F9288C" w:rsidP="00F9288C">
            <w:pPr>
              <w:tabs>
                <w:tab w:val="decimal" w:pos="894"/>
              </w:tabs>
              <w:spacing w:line="360" w:lineRule="exact"/>
              <w:ind w:right="-14"/>
              <w:rPr>
                <w:rFonts w:ascii="Arial" w:hAnsi="Arial" w:cs="Arial"/>
                <w:sz w:val="20"/>
                <w:szCs w:val="20"/>
              </w:rPr>
            </w:pPr>
            <w:r w:rsidRPr="00026ED9">
              <w:rPr>
                <w:rFonts w:ascii="Arial" w:hAnsi="Arial" w:cs="Arial"/>
                <w:sz w:val="20"/>
                <w:szCs w:val="20"/>
              </w:rPr>
              <w:t>200,774</w:t>
            </w:r>
          </w:p>
        </w:tc>
        <w:tc>
          <w:tcPr>
            <w:tcW w:w="1228" w:type="dxa"/>
            <w:shd w:val="clear" w:color="auto" w:fill="auto"/>
            <w:vAlign w:val="bottom"/>
          </w:tcPr>
          <w:p w14:paraId="22D66D0F" w14:textId="7C59922A" w:rsidR="00F9288C" w:rsidRPr="00653E96" w:rsidRDefault="00F9288C" w:rsidP="00F9288C">
            <w:pPr>
              <w:tabs>
                <w:tab w:val="decimal" w:pos="894"/>
              </w:tabs>
              <w:spacing w:line="360" w:lineRule="exact"/>
              <w:ind w:right="-14"/>
              <w:rPr>
                <w:rFonts w:ascii="Arial" w:hAnsi="Arial" w:cs="Arial"/>
                <w:sz w:val="20"/>
                <w:szCs w:val="20"/>
              </w:rPr>
            </w:pPr>
            <w:r w:rsidRPr="00436E3B">
              <w:rPr>
                <w:rFonts w:ascii="Arial" w:hAnsi="Arial" w:cs="Arial"/>
                <w:sz w:val="20"/>
                <w:szCs w:val="20"/>
              </w:rPr>
              <w:t>181,660</w:t>
            </w:r>
          </w:p>
        </w:tc>
      </w:tr>
      <w:tr w:rsidR="00F9288C" w:rsidRPr="00653E96" w14:paraId="22D66D20" w14:textId="77777777" w:rsidTr="00FB6EDA">
        <w:tc>
          <w:tcPr>
            <w:tcW w:w="2070" w:type="dxa"/>
            <w:vAlign w:val="bottom"/>
          </w:tcPr>
          <w:p w14:paraId="22D66D19" w14:textId="77777777" w:rsidR="00F9288C" w:rsidRPr="00653E96" w:rsidRDefault="00F9288C" w:rsidP="00F9288C">
            <w:pPr>
              <w:spacing w:line="360" w:lineRule="exact"/>
              <w:ind w:left="259" w:right="-43" w:hanging="245"/>
              <w:rPr>
                <w:rFonts w:ascii="Arial" w:hAnsi="Arial" w:cs="Arial"/>
                <w:sz w:val="20"/>
                <w:szCs w:val="20"/>
              </w:rPr>
            </w:pPr>
            <w:r w:rsidRPr="00653E96">
              <w:rPr>
                <w:rFonts w:ascii="Arial" w:hAnsi="Arial" w:cs="Arial"/>
                <w:sz w:val="20"/>
                <w:szCs w:val="20"/>
              </w:rPr>
              <w:t>Raw materials</w:t>
            </w:r>
          </w:p>
        </w:tc>
        <w:tc>
          <w:tcPr>
            <w:tcW w:w="1228" w:type="dxa"/>
            <w:shd w:val="clear" w:color="auto" w:fill="auto"/>
          </w:tcPr>
          <w:p w14:paraId="22D66D1A" w14:textId="0B7D0485" w:rsidR="00F9288C" w:rsidRPr="00026ED9" w:rsidRDefault="00F9288C" w:rsidP="00F9288C">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12,458</w:t>
            </w:r>
          </w:p>
        </w:tc>
        <w:tc>
          <w:tcPr>
            <w:tcW w:w="1228" w:type="dxa"/>
            <w:shd w:val="clear" w:color="auto" w:fill="auto"/>
            <w:vAlign w:val="bottom"/>
          </w:tcPr>
          <w:p w14:paraId="22D66D1B" w14:textId="1FE94996" w:rsidR="00F9288C" w:rsidRPr="00653E96" w:rsidRDefault="00F9288C" w:rsidP="00F9288C">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48,798</w:t>
            </w:r>
          </w:p>
        </w:tc>
        <w:tc>
          <w:tcPr>
            <w:tcW w:w="1228" w:type="dxa"/>
            <w:shd w:val="clear" w:color="auto" w:fill="auto"/>
          </w:tcPr>
          <w:p w14:paraId="22D66D1C" w14:textId="10924D94" w:rsidR="00F9288C" w:rsidRPr="00A161BA" w:rsidRDefault="00F9288C" w:rsidP="00F9288C">
            <w:pPr>
              <w:pBdr>
                <w:bottom w:val="single" w:sz="4" w:space="1" w:color="auto"/>
              </w:pBdr>
              <w:tabs>
                <w:tab w:val="decimal" w:pos="894"/>
              </w:tabs>
              <w:spacing w:line="360" w:lineRule="exact"/>
              <w:ind w:right="-14"/>
              <w:rPr>
                <w:rFonts w:ascii="Arial" w:hAnsi="Arial" w:cs="Arial"/>
                <w:sz w:val="18"/>
                <w:szCs w:val="18"/>
              </w:rPr>
            </w:pPr>
            <w:r w:rsidRPr="00A161BA">
              <w:rPr>
                <w:rFonts w:ascii="Arial" w:hAnsi="Arial" w:cs="Arial"/>
                <w:sz w:val="18"/>
                <w:szCs w:val="18"/>
              </w:rPr>
              <w:t>-</w:t>
            </w:r>
          </w:p>
        </w:tc>
        <w:tc>
          <w:tcPr>
            <w:tcW w:w="1228" w:type="dxa"/>
            <w:shd w:val="clear" w:color="auto" w:fill="auto"/>
            <w:vAlign w:val="bottom"/>
          </w:tcPr>
          <w:p w14:paraId="22D66D1D" w14:textId="4ED12FE0" w:rsidR="00F9288C" w:rsidRPr="00653E96" w:rsidRDefault="00F9288C" w:rsidP="00F9288C">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1E" w14:textId="59BCE59E" w:rsidR="00F9288C" w:rsidRPr="00026ED9" w:rsidRDefault="00F9288C" w:rsidP="00F9288C">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12,458</w:t>
            </w:r>
          </w:p>
        </w:tc>
        <w:tc>
          <w:tcPr>
            <w:tcW w:w="1228" w:type="dxa"/>
            <w:shd w:val="clear" w:color="auto" w:fill="auto"/>
            <w:vAlign w:val="bottom"/>
          </w:tcPr>
          <w:p w14:paraId="22D66D1F" w14:textId="016B8A15" w:rsidR="00F9288C" w:rsidRPr="00653E96" w:rsidRDefault="00F9288C" w:rsidP="00F9288C">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48,798</w:t>
            </w:r>
          </w:p>
        </w:tc>
      </w:tr>
      <w:tr w:rsidR="00F9288C" w:rsidRPr="00653E96" w14:paraId="22D66D28" w14:textId="77777777" w:rsidTr="00FB6EDA">
        <w:tc>
          <w:tcPr>
            <w:tcW w:w="2070" w:type="dxa"/>
            <w:vAlign w:val="bottom"/>
          </w:tcPr>
          <w:p w14:paraId="22D66D21" w14:textId="77777777" w:rsidR="00F9288C" w:rsidRPr="00653E96" w:rsidRDefault="00F9288C" w:rsidP="00F9288C">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28" w:type="dxa"/>
            <w:shd w:val="clear" w:color="auto" w:fill="auto"/>
          </w:tcPr>
          <w:p w14:paraId="22D66D22" w14:textId="5623175D" w:rsidR="00F9288C" w:rsidRPr="00026ED9"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213,232</w:t>
            </w:r>
          </w:p>
        </w:tc>
        <w:tc>
          <w:tcPr>
            <w:tcW w:w="1228" w:type="dxa"/>
            <w:shd w:val="clear" w:color="auto" w:fill="auto"/>
            <w:vAlign w:val="bottom"/>
          </w:tcPr>
          <w:p w14:paraId="22D66D23" w14:textId="70EFF7AB" w:rsidR="00F9288C" w:rsidRPr="00653E96"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230,458</w:t>
            </w:r>
          </w:p>
        </w:tc>
        <w:tc>
          <w:tcPr>
            <w:tcW w:w="1228" w:type="dxa"/>
            <w:shd w:val="clear" w:color="auto" w:fill="auto"/>
          </w:tcPr>
          <w:p w14:paraId="22D66D24" w14:textId="57B6E913" w:rsidR="00F9288C" w:rsidRPr="00A161BA"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18"/>
                <w:szCs w:val="18"/>
              </w:rPr>
            </w:pPr>
            <w:r w:rsidRPr="00A161BA">
              <w:rPr>
                <w:rFonts w:ascii="Arial" w:hAnsi="Arial" w:cs="Arial"/>
                <w:sz w:val="18"/>
                <w:szCs w:val="18"/>
              </w:rPr>
              <w:t>-</w:t>
            </w:r>
          </w:p>
        </w:tc>
        <w:tc>
          <w:tcPr>
            <w:tcW w:w="1228" w:type="dxa"/>
            <w:shd w:val="clear" w:color="auto" w:fill="auto"/>
          </w:tcPr>
          <w:p w14:paraId="22D66D25" w14:textId="12EDA980" w:rsidR="00F9288C" w:rsidRPr="00653E96"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26" w14:textId="3EC1BB29" w:rsidR="00F9288C" w:rsidRPr="00026ED9"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213,232</w:t>
            </w:r>
          </w:p>
        </w:tc>
        <w:tc>
          <w:tcPr>
            <w:tcW w:w="1228" w:type="dxa"/>
            <w:shd w:val="clear" w:color="auto" w:fill="auto"/>
            <w:vAlign w:val="bottom"/>
          </w:tcPr>
          <w:p w14:paraId="22D66D27" w14:textId="402985B3" w:rsidR="00F9288C" w:rsidRPr="00653E96" w:rsidRDefault="00F9288C" w:rsidP="00F9288C">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230,458</w:t>
            </w:r>
          </w:p>
        </w:tc>
      </w:tr>
    </w:tbl>
    <w:p w14:paraId="22D66D29" w14:textId="77777777" w:rsidR="000D5ED9" w:rsidRPr="00653E96" w:rsidRDefault="000D5ED9">
      <w:pPr>
        <w:rPr>
          <w:sz w:val="28"/>
          <w:szCs w:val="28"/>
        </w:rPr>
      </w:pPr>
    </w:p>
    <w:tbl>
      <w:tblPr>
        <w:tblW w:w="9450" w:type="dxa"/>
        <w:tblInd w:w="450" w:type="dxa"/>
        <w:tblLayout w:type="fixed"/>
        <w:tblLook w:val="04A0" w:firstRow="1" w:lastRow="0" w:firstColumn="1" w:lastColumn="0" w:noHBand="0" w:noVBand="1"/>
      </w:tblPr>
      <w:tblGrid>
        <w:gridCol w:w="2070"/>
        <w:gridCol w:w="1230"/>
        <w:gridCol w:w="1230"/>
        <w:gridCol w:w="1230"/>
        <w:gridCol w:w="1230"/>
        <w:gridCol w:w="1230"/>
        <w:gridCol w:w="1230"/>
      </w:tblGrid>
      <w:tr w:rsidR="002672EF" w:rsidRPr="00653E96" w14:paraId="22D66D2B" w14:textId="77777777" w:rsidTr="00633CDA">
        <w:tc>
          <w:tcPr>
            <w:tcW w:w="9450" w:type="dxa"/>
            <w:gridSpan w:val="7"/>
          </w:tcPr>
          <w:p w14:paraId="22D66D2A"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 xml:space="preserve"> (Unit: Thousand Baht)</w:t>
            </w:r>
          </w:p>
        </w:tc>
      </w:tr>
      <w:tr w:rsidR="008870D7" w:rsidRPr="00653E96" w14:paraId="22D66D2E" w14:textId="77777777" w:rsidTr="00653E96">
        <w:tblPrEx>
          <w:tblLook w:val="0000" w:firstRow="0" w:lastRow="0" w:firstColumn="0" w:lastColumn="0" w:noHBand="0" w:noVBand="0"/>
        </w:tblPrEx>
        <w:tc>
          <w:tcPr>
            <w:tcW w:w="2070" w:type="dxa"/>
            <w:vAlign w:val="bottom"/>
          </w:tcPr>
          <w:p w14:paraId="22D66D2C" w14:textId="77777777" w:rsidR="008870D7" w:rsidRPr="00653E96" w:rsidRDefault="008870D7" w:rsidP="007B5DE5">
            <w:pPr>
              <w:spacing w:line="360" w:lineRule="exact"/>
              <w:ind w:right="-14"/>
              <w:jc w:val="thaiDistribute"/>
              <w:rPr>
                <w:rFonts w:ascii="Arial" w:hAnsi="Arial" w:cs="Arial"/>
                <w:sz w:val="20"/>
                <w:szCs w:val="20"/>
              </w:rPr>
            </w:pPr>
          </w:p>
        </w:tc>
        <w:tc>
          <w:tcPr>
            <w:tcW w:w="7380" w:type="dxa"/>
            <w:gridSpan w:val="6"/>
            <w:shd w:val="clear" w:color="auto" w:fill="auto"/>
            <w:vAlign w:val="bottom"/>
          </w:tcPr>
          <w:p w14:paraId="22D66D2D" w14:textId="77777777" w:rsidR="008870D7" w:rsidRPr="00653E96" w:rsidRDefault="00877ED2"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Separate</w:t>
            </w:r>
            <w:r w:rsidR="008870D7" w:rsidRPr="00653E96">
              <w:rPr>
                <w:rFonts w:ascii="Arial" w:hAnsi="Arial" w:cs="Arial"/>
                <w:sz w:val="20"/>
                <w:szCs w:val="20"/>
              </w:rPr>
              <w:t xml:space="preserve"> financial statements</w:t>
            </w:r>
          </w:p>
        </w:tc>
      </w:tr>
      <w:tr w:rsidR="008870D7" w:rsidRPr="00653E96" w14:paraId="22D66D34" w14:textId="77777777" w:rsidTr="00653E96">
        <w:tblPrEx>
          <w:tblLook w:val="0000" w:firstRow="0" w:lastRow="0" w:firstColumn="0" w:lastColumn="0" w:noHBand="0" w:noVBand="0"/>
        </w:tblPrEx>
        <w:tc>
          <w:tcPr>
            <w:tcW w:w="2070" w:type="dxa"/>
            <w:vAlign w:val="bottom"/>
          </w:tcPr>
          <w:p w14:paraId="22D66D2F"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60" w:type="dxa"/>
            <w:gridSpan w:val="2"/>
            <w:shd w:val="clear" w:color="auto" w:fill="auto"/>
            <w:vAlign w:val="bottom"/>
          </w:tcPr>
          <w:p w14:paraId="22D66D30"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D31"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60" w:type="dxa"/>
            <w:gridSpan w:val="2"/>
            <w:shd w:val="clear" w:color="auto" w:fill="auto"/>
            <w:vAlign w:val="bottom"/>
          </w:tcPr>
          <w:p w14:paraId="22D66D32"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Reduce cost to net realisable value</w:t>
            </w:r>
          </w:p>
        </w:tc>
        <w:tc>
          <w:tcPr>
            <w:tcW w:w="2460" w:type="dxa"/>
            <w:gridSpan w:val="2"/>
            <w:shd w:val="clear" w:color="auto" w:fill="auto"/>
            <w:vAlign w:val="bottom"/>
          </w:tcPr>
          <w:p w14:paraId="22D66D33"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3C" w14:textId="77777777" w:rsidTr="00653E96">
        <w:tblPrEx>
          <w:tblLook w:val="0000" w:firstRow="0" w:lastRow="0" w:firstColumn="0" w:lastColumn="0" w:noHBand="0" w:noVBand="0"/>
        </w:tblPrEx>
        <w:tc>
          <w:tcPr>
            <w:tcW w:w="2070" w:type="dxa"/>
            <w:vAlign w:val="bottom"/>
          </w:tcPr>
          <w:p w14:paraId="22D66D35"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30" w:type="dxa"/>
            <w:shd w:val="clear" w:color="auto" w:fill="auto"/>
            <w:vAlign w:val="bottom"/>
          </w:tcPr>
          <w:p w14:paraId="22D66D36" w14:textId="00B83DA3"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30" w:type="dxa"/>
            <w:shd w:val="clear" w:color="auto" w:fill="auto"/>
            <w:vAlign w:val="bottom"/>
          </w:tcPr>
          <w:p w14:paraId="22D66D37" w14:textId="4C33FB07"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30" w:type="dxa"/>
            <w:shd w:val="clear" w:color="auto" w:fill="auto"/>
            <w:vAlign w:val="bottom"/>
          </w:tcPr>
          <w:p w14:paraId="22D66D38" w14:textId="12B8E11E"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30" w:type="dxa"/>
            <w:shd w:val="clear" w:color="auto" w:fill="auto"/>
            <w:vAlign w:val="bottom"/>
          </w:tcPr>
          <w:p w14:paraId="22D66D39" w14:textId="7C7BDEF7"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30" w:type="dxa"/>
            <w:shd w:val="clear" w:color="auto" w:fill="auto"/>
            <w:vAlign w:val="bottom"/>
          </w:tcPr>
          <w:p w14:paraId="22D66D3A" w14:textId="0C76B9C9"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30" w:type="dxa"/>
            <w:shd w:val="clear" w:color="auto" w:fill="auto"/>
            <w:vAlign w:val="bottom"/>
          </w:tcPr>
          <w:p w14:paraId="22D66D3B" w14:textId="3903C969" w:rsidR="00D82D9A" w:rsidRPr="00653E96" w:rsidRDefault="00755A2B"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r>
      <w:tr w:rsidR="002F0F72" w:rsidRPr="00653E96" w14:paraId="22D66D44" w14:textId="77777777" w:rsidTr="0003553E">
        <w:tblPrEx>
          <w:tblLook w:val="0000" w:firstRow="0" w:lastRow="0" w:firstColumn="0" w:lastColumn="0" w:noHBand="0" w:noVBand="0"/>
        </w:tblPrEx>
        <w:tc>
          <w:tcPr>
            <w:tcW w:w="2070" w:type="dxa"/>
            <w:vAlign w:val="bottom"/>
          </w:tcPr>
          <w:p w14:paraId="22D66D3D" w14:textId="77777777" w:rsidR="002F0F72" w:rsidRPr="00653E96" w:rsidRDefault="002F0F72" w:rsidP="002F0F72">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30" w:type="dxa"/>
            <w:shd w:val="clear" w:color="auto" w:fill="auto"/>
          </w:tcPr>
          <w:p w14:paraId="22D66D3E" w14:textId="6F76F8D3" w:rsidR="002F0F72" w:rsidRPr="00026ED9" w:rsidRDefault="002F0F72" w:rsidP="002F0F72">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shd w:val="clear" w:color="auto" w:fill="auto"/>
            <w:vAlign w:val="bottom"/>
          </w:tcPr>
          <w:p w14:paraId="22D66D3F" w14:textId="444A67B7" w:rsidR="002F0F72" w:rsidRPr="00653E96" w:rsidRDefault="002F0F72" w:rsidP="002F0F72">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tcPr>
          <w:p w14:paraId="22D66D40" w14:textId="236910C8" w:rsidR="002F0F72" w:rsidRPr="00BE0ACD" w:rsidRDefault="002F0F72" w:rsidP="002F0F72">
            <w:pPr>
              <w:pBdr>
                <w:bottom w:val="single" w:sz="4" w:space="1" w:color="auto"/>
              </w:pBdr>
              <w:tabs>
                <w:tab w:val="decimal" w:pos="894"/>
              </w:tabs>
              <w:spacing w:line="360" w:lineRule="exact"/>
              <w:ind w:right="-14"/>
              <w:rPr>
                <w:rFonts w:ascii="Arial" w:hAnsi="Arial" w:cs="Arial"/>
                <w:sz w:val="20"/>
                <w:szCs w:val="20"/>
              </w:rPr>
            </w:pPr>
            <w:r w:rsidRPr="00BE0ACD">
              <w:rPr>
                <w:rFonts w:ascii="Arial" w:hAnsi="Arial" w:cs="Arial"/>
                <w:sz w:val="20"/>
                <w:szCs w:val="20"/>
              </w:rPr>
              <w:t>-</w:t>
            </w:r>
          </w:p>
        </w:tc>
        <w:tc>
          <w:tcPr>
            <w:tcW w:w="1230" w:type="dxa"/>
            <w:shd w:val="clear" w:color="auto" w:fill="auto"/>
            <w:vAlign w:val="bottom"/>
          </w:tcPr>
          <w:p w14:paraId="22D66D41" w14:textId="5FFE9A88" w:rsidR="002F0F72" w:rsidRPr="00653E96" w:rsidRDefault="002F0F72" w:rsidP="002F0F72">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tcPr>
          <w:p w14:paraId="22D66D42" w14:textId="1C22DFAD" w:rsidR="002F0F72" w:rsidRPr="00026ED9" w:rsidRDefault="002F0F72" w:rsidP="002F0F72">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shd w:val="clear" w:color="auto" w:fill="auto"/>
            <w:vAlign w:val="bottom"/>
          </w:tcPr>
          <w:p w14:paraId="22D66D43" w14:textId="2E4A1496" w:rsidR="002F0F72" w:rsidRPr="00653E96" w:rsidRDefault="002F0F72" w:rsidP="002F0F72">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r>
      <w:tr w:rsidR="002F0F72" w:rsidRPr="00653E96" w14:paraId="22D66D4C" w14:textId="77777777" w:rsidTr="0003553E">
        <w:tblPrEx>
          <w:tblLook w:val="0000" w:firstRow="0" w:lastRow="0" w:firstColumn="0" w:lastColumn="0" w:noHBand="0" w:noVBand="0"/>
        </w:tblPrEx>
        <w:tc>
          <w:tcPr>
            <w:tcW w:w="2070" w:type="dxa"/>
            <w:vAlign w:val="bottom"/>
          </w:tcPr>
          <w:p w14:paraId="22D66D45" w14:textId="77777777" w:rsidR="002F0F72" w:rsidRPr="00653E96" w:rsidRDefault="002F0F72" w:rsidP="002F0F72">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30" w:type="dxa"/>
            <w:shd w:val="clear" w:color="auto" w:fill="auto"/>
          </w:tcPr>
          <w:p w14:paraId="22D66D46" w14:textId="4234B13C" w:rsidR="002F0F72" w:rsidRPr="00026ED9"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shd w:val="clear" w:color="auto" w:fill="auto"/>
            <w:vAlign w:val="bottom"/>
          </w:tcPr>
          <w:p w14:paraId="22D66D47" w14:textId="57DC70BD" w:rsidR="002F0F72" w:rsidRPr="00653E96"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tcPr>
          <w:p w14:paraId="22D66D48" w14:textId="10B59576" w:rsidR="002F0F72" w:rsidRPr="00BE0ACD"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E0ACD">
              <w:rPr>
                <w:rFonts w:ascii="Arial" w:hAnsi="Arial" w:cs="Arial"/>
                <w:sz w:val="20"/>
                <w:szCs w:val="20"/>
              </w:rPr>
              <w:t>-</w:t>
            </w:r>
          </w:p>
        </w:tc>
        <w:tc>
          <w:tcPr>
            <w:tcW w:w="1230" w:type="dxa"/>
            <w:shd w:val="clear" w:color="auto" w:fill="auto"/>
            <w:vAlign w:val="bottom"/>
          </w:tcPr>
          <w:p w14:paraId="22D66D49" w14:textId="787149E5" w:rsidR="002F0F72" w:rsidRPr="00653E96"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tcPr>
          <w:p w14:paraId="22D66D4A" w14:textId="00EBBFF3" w:rsidR="002F0F72" w:rsidRPr="00026ED9"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shd w:val="clear" w:color="auto" w:fill="auto"/>
            <w:vAlign w:val="bottom"/>
          </w:tcPr>
          <w:p w14:paraId="22D66D4B" w14:textId="2563FF75" w:rsidR="002F0F72" w:rsidRPr="00653E96" w:rsidRDefault="002F0F72" w:rsidP="002F0F72">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r>
    </w:tbl>
    <w:p w14:paraId="22D66D4D" w14:textId="714C6E61" w:rsidR="00D00C7C" w:rsidRPr="00F63EF5" w:rsidRDefault="00CE779F" w:rsidP="001178B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1C5A80">
        <w:rPr>
          <w:rFonts w:ascii="Arial" w:hAnsi="Arial" w:cstheme="minorBidi"/>
          <w:b/>
          <w:bCs/>
          <w:sz w:val="22"/>
          <w:szCs w:val="22"/>
        </w:rPr>
        <w:t>1</w:t>
      </w:r>
      <w:r w:rsidR="00D00C7C" w:rsidRPr="00F63EF5">
        <w:rPr>
          <w:rFonts w:ascii="Arial" w:hAnsi="Arial" w:cs="Arial"/>
          <w:b/>
          <w:bCs/>
          <w:sz w:val="22"/>
          <w:szCs w:val="22"/>
        </w:rPr>
        <w:t>.</w:t>
      </w:r>
      <w:r w:rsidR="00D00C7C" w:rsidRPr="00F63EF5">
        <w:rPr>
          <w:rFonts w:ascii="Arial" w:hAnsi="Arial" w:cs="Arial"/>
          <w:b/>
          <w:bCs/>
          <w:sz w:val="22"/>
          <w:szCs w:val="22"/>
        </w:rPr>
        <w:tab/>
        <w:t>Restricted bank deposits</w:t>
      </w:r>
    </w:p>
    <w:p w14:paraId="29ABAC73" w14:textId="4ADCF371" w:rsidR="001C5A80" w:rsidRDefault="007D2DF3"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t>The</w:t>
      </w:r>
      <w:r>
        <w:rPr>
          <w:rFonts w:ascii="Arial" w:hAnsi="Arial" w:cs="Browallia New"/>
          <w:spacing w:val="3"/>
          <w:sz w:val="22"/>
          <w:szCs w:val="28"/>
        </w:rPr>
        <w:t xml:space="preserve">se </w:t>
      </w:r>
      <w:r w:rsidR="00877ED2" w:rsidRPr="00F63EF5">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00877ED2" w:rsidRPr="00F63EF5">
        <w:rPr>
          <w:rFonts w:ascii="Arial" w:hAnsi="Arial" w:cs="Arial"/>
          <w:spacing w:val="3"/>
          <w:sz w:val="22"/>
          <w:szCs w:val="22"/>
        </w:rPr>
        <w:t xml:space="preserve">fixed </w:t>
      </w:r>
      <w:r w:rsidR="00D00C7C" w:rsidRPr="00F63EF5">
        <w:rPr>
          <w:rFonts w:ascii="Arial" w:hAnsi="Arial" w:cs="Arial"/>
          <w:spacing w:val="3"/>
          <w:sz w:val="22"/>
          <w:szCs w:val="22"/>
        </w:rPr>
        <w:t>deposit</w:t>
      </w:r>
      <w:r>
        <w:rPr>
          <w:rFonts w:ascii="Arial" w:hAnsi="Arial" w:cs="Arial"/>
          <w:spacing w:val="3"/>
          <w:sz w:val="22"/>
          <w:szCs w:val="22"/>
        </w:rPr>
        <w:t>s</w:t>
      </w:r>
      <w:r w:rsidR="00D00C7C" w:rsidRPr="00F63EF5">
        <w:rPr>
          <w:rFonts w:ascii="Arial" w:hAnsi="Arial" w:cs="Arial"/>
          <w:spacing w:val="3"/>
          <w:sz w:val="22"/>
          <w:szCs w:val="22"/>
        </w:rPr>
        <w:t xml:space="preserve"> pledged with </w:t>
      </w:r>
      <w:r>
        <w:rPr>
          <w:rFonts w:ascii="Arial" w:hAnsi="Arial" w:cs="Arial"/>
          <w:spacing w:val="3"/>
          <w:sz w:val="22"/>
          <w:szCs w:val="22"/>
        </w:rPr>
        <w:t xml:space="preserve">the </w:t>
      </w:r>
      <w:r w:rsidR="00D00C7C" w:rsidRPr="00F63EF5">
        <w:rPr>
          <w:rFonts w:ascii="Arial" w:hAnsi="Arial" w:cs="Arial"/>
          <w:sz w:val="22"/>
          <w:szCs w:val="22"/>
        </w:rPr>
        <w:t xml:space="preserve">financial institutions to secure </w:t>
      </w:r>
      <w:r w:rsidR="00877ED2" w:rsidRPr="00F63EF5">
        <w:rPr>
          <w:rFonts w:ascii="Arial" w:hAnsi="Arial" w:cs="Arial"/>
          <w:sz w:val="22"/>
          <w:szCs w:val="22"/>
        </w:rPr>
        <w:t>credit facilities</w:t>
      </w:r>
      <w:r w:rsidR="00D00C7C" w:rsidRPr="00F63EF5">
        <w:rPr>
          <w:rFonts w:ascii="Arial" w:hAnsi="Arial" w:cs="Arial"/>
          <w:sz w:val="22"/>
          <w:szCs w:val="22"/>
        </w:rPr>
        <w:t xml:space="preserve"> and guarantees facilities</w:t>
      </w:r>
      <w:r>
        <w:rPr>
          <w:rFonts w:ascii="Arial" w:hAnsi="Arial" w:cs="Arial"/>
          <w:sz w:val="22"/>
          <w:szCs w:val="22"/>
        </w:rPr>
        <w:t xml:space="preserve"> obtained from financial institutions</w:t>
      </w:r>
      <w:r w:rsidR="00D00C7C" w:rsidRPr="00F63EF5">
        <w:rPr>
          <w:rFonts w:ascii="Arial" w:hAnsi="Arial" w:cs="Arial"/>
          <w:sz w:val="22"/>
          <w:szCs w:val="22"/>
        </w:rPr>
        <w:t xml:space="preserve"> of </w:t>
      </w:r>
      <w:r w:rsidR="00904517">
        <w:rPr>
          <w:rFonts w:ascii="Arial" w:hAnsi="Arial" w:cs="Arial"/>
          <w:sz w:val="22"/>
          <w:szCs w:val="22"/>
        </w:rPr>
        <w:t xml:space="preserve">     </w:t>
      </w:r>
      <w:r w:rsidR="00D00C7C" w:rsidRPr="00F63EF5">
        <w:rPr>
          <w:rFonts w:ascii="Arial" w:hAnsi="Arial" w:cs="Arial"/>
          <w:sz w:val="22"/>
          <w:szCs w:val="22"/>
        </w:rPr>
        <w:t xml:space="preserve">the </w:t>
      </w:r>
      <w:r w:rsidR="00CE779F">
        <w:rPr>
          <w:rFonts w:ascii="Arial" w:hAnsi="Arial" w:cs="Arial"/>
          <w:sz w:val="22"/>
          <w:szCs w:val="22"/>
        </w:rPr>
        <w:t>Group</w:t>
      </w:r>
      <w:r w:rsidR="00D00C7C" w:rsidRPr="00F63EF5">
        <w:rPr>
          <w:rFonts w:ascii="Arial" w:hAnsi="Arial" w:cs="Arial"/>
          <w:sz w:val="22"/>
          <w:szCs w:val="22"/>
        </w:rPr>
        <w:t>.</w:t>
      </w:r>
    </w:p>
    <w:p w14:paraId="182C51CE"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52AB65C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170DAEC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4C5ADF9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20A27DB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42B83928"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57F29F66" w14:textId="77777777" w:rsidR="00CC6CBC" w:rsidRDefault="00CC6CBC" w:rsidP="00130AA2">
      <w:pPr>
        <w:ind w:left="630" w:hanging="630"/>
        <w:rPr>
          <w:rFonts w:ascii="Arial" w:hAnsi="Arial" w:cs="Arial"/>
          <w:b/>
          <w:bCs/>
          <w:sz w:val="22"/>
          <w:szCs w:val="22"/>
        </w:rPr>
      </w:pPr>
    </w:p>
    <w:p w14:paraId="22D66D4F" w14:textId="00F52755" w:rsidR="00D00C7C" w:rsidRPr="00F63EF5" w:rsidRDefault="00CE779F" w:rsidP="00130AA2">
      <w:pPr>
        <w:ind w:left="630" w:hanging="630"/>
        <w:rPr>
          <w:rFonts w:ascii="Arial" w:hAnsi="Arial" w:cs="Arial"/>
          <w:b/>
          <w:bCs/>
          <w:sz w:val="22"/>
          <w:szCs w:val="22"/>
        </w:rPr>
      </w:pPr>
      <w:r>
        <w:rPr>
          <w:rFonts w:ascii="Arial" w:hAnsi="Arial" w:cs="Arial"/>
          <w:b/>
          <w:bCs/>
          <w:sz w:val="22"/>
          <w:szCs w:val="22"/>
        </w:rPr>
        <w:lastRenderedPageBreak/>
        <w:t>1</w:t>
      </w:r>
      <w:r w:rsidR="001C5A80">
        <w:rPr>
          <w:rFonts w:ascii="Arial" w:hAnsi="Arial" w:cs="Arial"/>
          <w:b/>
          <w:bCs/>
          <w:sz w:val="22"/>
          <w:szCs w:val="22"/>
        </w:rPr>
        <w:t>2</w:t>
      </w:r>
      <w:r w:rsidR="00D00C7C" w:rsidRPr="00F63EF5">
        <w:rPr>
          <w:rFonts w:ascii="Arial" w:hAnsi="Arial" w:cs="Arial"/>
          <w:b/>
          <w:bCs/>
          <w:sz w:val="22"/>
          <w:szCs w:val="22"/>
        </w:rPr>
        <w:t>.</w:t>
      </w:r>
      <w:r w:rsidR="00D00C7C" w:rsidRPr="00F63EF5">
        <w:rPr>
          <w:rFonts w:ascii="Arial" w:hAnsi="Arial" w:cs="Arial"/>
          <w:b/>
          <w:bCs/>
          <w:sz w:val="22"/>
          <w:szCs w:val="22"/>
        </w:rPr>
        <w:tab/>
        <w:t>Investments in subsidiaries</w:t>
      </w:r>
    </w:p>
    <w:p w14:paraId="22D66D50" w14:textId="77777777" w:rsidR="00D00C7C" w:rsidRPr="00F63EF5" w:rsidRDefault="00D00C7C" w:rsidP="007B5DE5">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t>Details of investments in subsidiaries as presented in separate financial statements are as follows:</w:t>
      </w:r>
    </w:p>
    <w:tbl>
      <w:tblPr>
        <w:tblW w:w="11130" w:type="dxa"/>
        <w:tblInd w:w="-960" w:type="dxa"/>
        <w:tblLayout w:type="fixed"/>
        <w:tblLook w:val="0000" w:firstRow="0" w:lastRow="0" w:firstColumn="0" w:lastColumn="0" w:noHBand="0" w:noVBand="0"/>
      </w:tblPr>
      <w:tblGrid>
        <w:gridCol w:w="2700"/>
        <w:gridCol w:w="1080"/>
        <w:gridCol w:w="1080"/>
        <w:gridCol w:w="990"/>
        <w:gridCol w:w="990"/>
        <w:gridCol w:w="1080"/>
        <w:gridCol w:w="1080"/>
        <w:gridCol w:w="1050"/>
        <w:gridCol w:w="1080"/>
      </w:tblGrid>
      <w:tr w:rsidR="00562264" w:rsidRPr="00DF16D5" w14:paraId="22D66D55" w14:textId="7B982D22" w:rsidTr="00B47DFB">
        <w:tc>
          <w:tcPr>
            <w:tcW w:w="11130" w:type="dxa"/>
            <w:gridSpan w:val="9"/>
            <w:tcBorders>
              <w:left w:val="nil"/>
              <w:bottom w:val="nil"/>
              <w:right w:val="nil"/>
            </w:tcBorders>
            <w:vAlign w:val="bottom"/>
          </w:tcPr>
          <w:p w14:paraId="18086E1C" w14:textId="760FDF53" w:rsidR="00562264" w:rsidRPr="00DF16D5" w:rsidRDefault="00562264" w:rsidP="00562264">
            <w:pPr>
              <w:tabs>
                <w:tab w:val="left" w:pos="1440"/>
              </w:tabs>
              <w:spacing w:line="300" w:lineRule="exact"/>
              <w:jc w:val="right"/>
              <w:rPr>
                <w:rFonts w:ascii="Arial" w:hAnsi="Arial" w:cs="Arial"/>
                <w:sz w:val="18"/>
                <w:szCs w:val="18"/>
              </w:rPr>
            </w:pPr>
            <w:r w:rsidRPr="00DF16D5">
              <w:rPr>
                <w:rFonts w:ascii="Arial" w:hAnsi="Arial" w:cs="Arial"/>
                <w:sz w:val="18"/>
                <w:szCs w:val="18"/>
              </w:rPr>
              <w:t>(Unit: Thousand Baht)</w:t>
            </w:r>
          </w:p>
        </w:tc>
      </w:tr>
      <w:tr w:rsidR="00066E86" w:rsidRPr="00DF16D5" w14:paraId="22D66D5A" w14:textId="7DA863EF" w:rsidTr="00B47DFB">
        <w:trPr>
          <w:trHeight w:val="117"/>
        </w:trPr>
        <w:tc>
          <w:tcPr>
            <w:tcW w:w="2700" w:type="dxa"/>
            <w:tcBorders>
              <w:left w:val="nil"/>
              <w:bottom w:val="nil"/>
              <w:right w:val="nil"/>
            </w:tcBorders>
            <w:vAlign w:val="bottom"/>
          </w:tcPr>
          <w:p w14:paraId="22D66D56"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2"/>
            <w:tcBorders>
              <w:top w:val="nil"/>
              <w:left w:val="nil"/>
              <w:bottom w:val="nil"/>
              <w:right w:val="nil"/>
            </w:tcBorders>
            <w:vAlign w:val="bottom"/>
          </w:tcPr>
          <w:p w14:paraId="22D66D57"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Paid-up capital</w:t>
            </w:r>
          </w:p>
        </w:tc>
        <w:tc>
          <w:tcPr>
            <w:tcW w:w="1980" w:type="dxa"/>
            <w:gridSpan w:val="2"/>
            <w:tcBorders>
              <w:top w:val="nil"/>
              <w:left w:val="nil"/>
              <w:bottom w:val="nil"/>
              <w:right w:val="nil"/>
            </w:tcBorders>
            <w:vAlign w:val="bottom"/>
          </w:tcPr>
          <w:p w14:paraId="22D66D58"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2"/>
            <w:tcBorders>
              <w:top w:val="nil"/>
              <w:left w:val="nil"/>
              <w:bottom w:val="nil"/>
              <w:right w:val="nil"/>
            </w:tcBorders>
            <w:vAlign w:val="bottom"/>
          </w:tcPr>
          <w:p w14:paraId="22D66D59" w14:textId="77777777" w:rsidR="00066E86" w:rsidRPr="00DF16D5" w:rsidRDefault="00066E86" w:rsidP="008D79E0">
            <w:pPr>
              <w:pBdr>
                <w:bottom w:val="single" w:sz="4" w:space="1" w:color="auto"/>
              </w:pBdr>
              <w:tabs>
                <w:tab w:val="right" w:pos="7200"/>
                <w:tab w:val="right" w:pos="8540"/>
              </w:tabs>
              <w:spacing w:line="300" w:lineRule="exact"/>
              <w:jc w:val="center"/>
              <w:rPr>
                <w:rFonts w:ascii="Arial" w:hAnsi="Arial" w:cs="Arial"/>
                <w:sz w:val="18"/>
                <w:szCs w:val="18"/>
                <w:cs/>
              </w:rPr>
            </w:pPr>
            <w:r w:rsidRPr="00DF16D5">
              <w:rPr>
                <w:rFonts w:ascii="Arial" w:hAnsi="Arial" w:cs="Arial"/>
                <w:sz w:val="18"/>
                <w:szCs w:val="18"/>
              </w:rPr>
              <w:t>Cost</w:t>
            </w:r>
          </w:p>
        </w:tc>
        <w:tc>
          <w:tcPr>
            <w:tcW w:w="2130" w:type="dxa"/>
            <w:gridSpan w:val="2"/>
            <w:tcBorders>
              <w:top w:val="nil"/>
              <w:left w:val="nil"/>
              <w:bottom w:val="nil"/>
              <w:right w:val="nil"/>
            </w:tcBorders>
          </w:tcPr>
          <w:p w14:paraId="2A3EE5D6" w14:textId="77777777" w:rsidR="00066E86" w:rsidRDefault="00066E86" w:rsidP="008D79E0">
            <w:pPr>
              <w:pBdr>
                <w:bottom w:val="single" w:sz="4" w:space="1" w:color="auto"/>
              </w:pBdr>
              <w:tabs>
                <w:tab w:val="right" w:pos="7200"/>
                <w:tab w:val="right" w:pos="8540"/>
              </w:tabs>
              <w:spacing w:line="300" w:lineRule="exact"/>
              <w:jc w:val="center"/>
              <w:rPr>
                <w:rFonts w:ascii="Arial" w:hAnsi="Arial" w:cs="Arial"/>
                <w:sz w:val="18"/>
                <w:szCs w:val="18"/>
              </w:rPr>
            </w:pPr>
          </w:p>
          <w:p w14:paraId="7DB87EFC" w14:textId="77777777" w:rsidR="00B47DFB" w:rsidRDefault="00562264" w:rsidP="008D79E0">
            <w:pPr>
              <w:pBdr>
                <w:bottom w:val="single" w:sz="4" w:space="1" w:color="auto"/>
              </w:pBdr>
              <w:tabs>
                <w:tab w:val="right" w:pos="7200"/>
                <w:tab w:val="right" w:pos="8540"/>
              </w:tabs>
              <w:spacing w:line="300" w:lineRule="exact"/>
              <w:jc w:val="center"/>
              <w:rPr>
                <w:rFonts w:ascii="Arial" w:hAnsi="Arial" w:cs="Arial"/>
                <w:sz w:val="18"/>
                <w:szCs w:val="18"/>
              </w:rPr>
            </w:pPr>
            <w:r w:rsidRPr="00562264">
              <w:rPr>
                <w:rFonts w:ascii="Arial" w:hAnsi="Arial" w:cs="Arial"/>
                <w:sz w:val="18"/>
                <w:szCs w:val="18"/>
              </w:rPr>
              <w:t xml:space="preserve">Dividend received </w:t>
            </w:r>
          </w:p>
          <w:p w14:paraId="400EC2DB" w14:textId="1B61459E" w:rsidR="00066E86" w:rsidRPr="00D60100" w:rsidRDefault="00562264" w:rsidP="008D79E0">
            <w:pPr>
              <w:pBdr>
                <w:bottom w:val="single" w:sz="4" w:space="1" w:color="auto"/>
              </w:pBdr>
              <w:tabs>
                <w:tab w:val="right" w:pos="7200"/>
                <w:tab w:val="right" w:pos="8540"/>
              </w:tabs>
              <w:spacing w:line="300" w:lineRule="exact"/>
              <w:jc w:val="center"/>
              <w:rPr>
                <w:rFonts w:ascii="Arial" w:hAnsi="Arial" w:cstheme="minorBidi"/>
                <w:sz w:val="18"/>
                <w:szCs w:val="18"/>
                <w:cs/>
              </w:rPr>
            </w:pPr>
            <w:r w:rsidRPr="00562264">
              <w:rPr>
                <w:rFonts w:ascii="Arial" w:hAnsi="Arial" w:cs="Arial"/>
                <w:sz w:val="18"/>
                <w:szCs w:val="18"/>
              </w:rPr>
              <w:t>during the year</w:t>
            </w:r>
          </w:p>
        </w:tc>
      </w:tr>
      <w:tr w:rsidR="00562264" w:rsidRPr="00DF16D5" w14:paraId="22D66D62" w14:textId="5A1CC5BE" w:rsidTr="00B47DFB">
        <w:tc>
          <w:tcPr>
            <w:tcW w:w="2700" w:type="dxa"/>
            <w:tcBorders>
              <w:top w:val="nil"/>
              <w:left w:val="nil"/>
              <w:bottom w:val="nil"/>
              <w:right w:val="nil"/>
            </w:tcBorders>
          </w:tcPr>
          <w:p w14:paraId="22D66D5B" w14:textId="77777777" w:rsidR="00562264" w:rsidRPr="00DF16D5" w:rsidRDefault="00562264" w:rsidP="00DF24DE">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5C" w14:textId="4C6CBBE2"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1080" w:type="dxa"/>
            <w:tcBorders>
              <w:top w:val="nil"/>
              <w:left w:val="nil"/>
              <w:bottom w:val="nil"/>
              <w:right w:val="nil"/>
            </w:tcBorders>
          </w:tcPr>
          <w:p w14:paraId="22D66D5D" w14:textId="3672C55A"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990" w:type="dxa"/>
            <w:tcBorders>
              <w:top w:val="nil"/>
              <w:left w:val="nil"/>
              <w:bottom w:val="nil"/>
              <w:right w:val="nil"/>
            </w:tcBorders>
          </w:tcPr>
          <w:p w14:paraId="22D66D5E" w14:textId="3A113712"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990" w:type="dxa"/>
            <w:tcBorders>
              <w:top w:val="nil"/>
              <w:left w:val="nil"/>
              <w:bottom w:val="nil"/>
              <w:right w:val="nil"/>
            </w:tcBorders>
          </w:tcPr>
          <w:p w14:paraId="22D66D5F" w14:textId="531E2347"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1080" w:type="dxa"/>
            <w:tcBorders>
              <w:top w:val="nil"/>
              <w:left w:val="nil"/>
              <w:bottom w:val="nil"/>
              <w:right w:val="nil"/>
            </w:tcBorders>
          </w:tcPr>
          <w:p w14:paraId="22D66D60" w14:textId="16604921"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1080" w:type="dxa"/>
            <w:tcBorders>
              <w:top w:val="nil"/>
              <w:left w:val="nil"/>
              <w:bottom w:val="nil"/>
              <w:right w:val="nil"/>
            </w:tcBorders>
          </w:tcPr>
          <w:p w14:paraId="22D66D61" w14:textId="0EDE7AFA" w:rsidR="00562264" w:rsidRPr="00DF16D5" w:rsidRDefault="00562264"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1050" w:type="dxa"/>
            <w:tcBorders>
              <w:top w:val="nil"/>
              <w:left w:val="nil"/>
              <w:bottom w:val="nil"/>
              <w:right w:val="nil"/>
            </w:tcBorders>
          </w:tcPr>
          <w:p w14:paraId="4E7E6D96" w14:textId="1F625B9C" w:rsidR="00562264" w:rsidRDefault="00562264" w:rsidP="00B47DF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r w:rsidRPr="00B47DFB">
              <w:rPr>
                <w:rFonts w:ascii="Arial" w:hAnsi="Arial" w:cs="Arial" w:hint="cs"/>
                <w:sz w:val="18"/>
                <w:szCs w:val="18"/>
                <w:u w:val="single"/>
                <w:cs/>
              </w:rPr>
              <w:t xml:space="preserve">                       </w:t>
            </w:r>
          </w:p>
        </w:tc>
        <w:tc>
          <w:tcPr>
            <w:tcW w:w="1080" w:type="dxa"/>
            <w:tcBorders>
              <w:top w:val="nil"/>
              <w:left w:val="nil"/>
              <w:bottom w:val="nil"/>
              <w:right w:val="nil"/>
            </w:tcBorders>
          </w:tcPr>
          <w:p w14:paraId="487F015B" w14:textId="0CE949F2" w:rsidR="00562264" w:rsidRDefault="00562264" w:rsidP="00B47DF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r>
      <w:tr w:rsidR="00541E8C" w:rsidRPr="00DF16D5" w14:paraId="22D66D6A" w14:textId="0850A399" w:rsidTr="00B47DFB">
        <w:trPr>
          <w:trHeight w:val="74"/>
        </w:trPr>
        <w:tc>
          <w:tcPr>
            <w:tcW w:w="2700" w:type="dxa"/>
            <w:tcBorders>
              <w:top w:val="nil"/>
              <w:left w:val="nil"/>
              <w:bottom w:val="nil"/>
              <w:right w:val="nil"/>
            </w:tcBorders>
          </w:tcPr>
          <w:p w14:paraId="22D66D63" w14:textId="77777777" w:rsidR="00541E8C" w:rsidRPr="00DF16D5" w:rsidRDefault="00541E8C" w:rsidP="00DF24DE">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64" w14:textId="77777777" w:rsidR="00541E8C" w:rsidRPr="00DF16D5" w:rsidRDefault="00541E8C" w:rsidP="00DF24DE">
            <w:pPr>
              <w:tabs>
                <w:tab w:val="right" w:pos="7200"/>
                <w:tab w:val="right" w:pos="8540"/>
              </w:tabs>
              <w:spacing w:line="300" w:lineRule="exact"/>
              <w:jc w:val="center"/>
              <w:rPr>
                <w:rFonts w:ascii="Arial" w:hAnsi="Arial" w:cs="Arial"/>
                <w:sz w:val="18"/>
                <w:szCs w:val="18"/>
              </w:rPr>
            </w:pPr>
          </w:p>
        </w:tc>
        <w:tc>
          <w:tcPr>
            <w:tcW w:w="1080" w:type="dxa"/>
            <w:tcBorders>
              <w:top w:val="nil"/>
              <w:left w:val="nil"/>
              <w:bottom w:val="nil"/>
              <w:right w:val="nil"/>
            </w:tcBorders>
          </w:tcPr>
          <w:p w14:paraId="22D66D65"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990" w:type="dxa"/>
            <w:tcBorders>
              <w:top w:val="nil"/>
              <w:left w:val="nil"/>
              <w:bottom w:val="nil"/>
              <w:right w:val="nil"/>
            </w:tcBorders>
          </w:tcPr>
          <w:p w14:paraId="22D66D66" w14:textId="77777777" w:rsidR="00541E8C" w:rsidRPr="00DF16D5" w:rsidRDefault="00541E8C" w:rsidP="00DF24DE">
            <w:pPr>
              <w:spacing w:line="300" w:lineRule="exact"/>
              <w:jc w:val="center"/>
              <w:rPr>
                <w:rFonts w:ascii="Arial" w:hAnsi="Arial" w:cs="Arial"/>
                <w:sz w:val="18"/>
                <w:szCs w:val="18"/>
              </w:rPr>
            </w:pPr>
            <w:r w:rsidRPr="00DF16D5">
              <w:rPr>
                <w:rFonts w:ascii="Arial" w:hAnsi="Arial" w:cs="Arial"/>
                <w:sz w:val="18"/>
                <w:szCs w:val="18"/>
              </w:rPr>
              <w:t>(%)</w:t>
            </w:r>
          </w:p>
        </w:tc>
        <w:tc>
          <w:tcPr>
            <w:tcW w:w="990" w:type="dxa"/>
            <w:tcBorders>
              <w:top w:val="nil"/>
              <w:left w:val="nil"/>
              <w:bottom w:val="nil"/>
              <w:right w:val="nil"/>
            </w:tcBorders>
          </w:tcPr>
          <w:p w14:paraId="22D66D67" w14:textId="77777777" w:rsidR="00541E8C" w:rsidRPr="00DF16D5" w:rsidRDefault="00541E8C" w:rsidP="00DF24DE">
            <w:pPr>
              <w:spacing w:line="30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14:paraId="22D66D68"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80" w:type="dxa"/>
            <w:tcBorders>
              <w:top w:val="nil"/>
              <w:left w:val="nil"/>
              <w:bottom w:val="nil"/>
              <w:right w:val="nil"/>
            </w:tcBorders>
          </w:tcPr>
          <w:p w14:paraId="22D66D69"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50" w:type="dxa"/>
            <w:tcBorders>
              <w:top w:val="nil"/>
              <w:left w:val="nil"/>
              <w:bottom w:val="nil"/>
              <w:right w:val="nil"/>
            </w:tcBorders>
          </w:tcPr>
          <w:p w14:paraId="73DA3E06"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80" w:type="dxa"/>
            <w:tcBorders>
              <w:top w:val="nil"/>
              <w:left w:val="nil"/>
              <w:bottom w:val="nil"/>
              <w:right w:val="nil"/>
            </w:tcBorders>
          </w:tcPr>
          <w:p w14:paraId="18A0E2A0" w14:textId="2AC8C92B"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r>
      <w:tr w:rsidR="00541E8C" w:rsidRPr="00DF16D5" w14:paraId="22D66D72" w14:textId="138258A3" w:rsidTr="00B47DFB">
        <w:tc>
          <w:tcPr>
            <w:tcW w:w="2700" w:type="dxa"/>
            <w:tcBorders>
              <w:top w:val="nil"/>
              <w:left w:val="nil"/>
              <w:bottom w:val="nil"/>
              <w:right w:val="nil"/>
            </w:tcBorders>
          </w:tcPr>
          <w:p w14:paraId="22D66D6B" w14:textId="049EFAC4" w:rsidR="00541E8C" w:rsidRPr="00DF16D5" w:rsidRDefault="00541E8C" w:rsidP="00681B4E">
            <w:pPr>
              <w:tabs>
                <w:tab w:val="right" w:pos="7200"/>
                <w:tab w:val="right" w:pos="8540"/>
              </w:tabs>
              <w:spacing w:line="300" w:lineRule="exact"/>
              <w:ind w:left="345" w:right="-112" w:hanging="180"/>
              <w:rPr>
                <w:rFonts w:ascii="Arial" w:hAnsi="Arial" w:cs="Arial"/>
                <w:sz w:val="18"/>
                <w:szCs w:val="18"/>
                <w:cs/>
              </w:rPr>
            </w:pPr>
            <w:r>
              <w:rPr>
                <w:rFonts w:ascii="Arial" w:hAnsi="Arial" w:cs="Arial"/>
                <w:sz w:val="18"/>
                <w:szCs w:val="18"/>
              </w:rPr>
              <w:t xml:space="preserve">Civil Construction Services &amp; Products Company Limited </w:t>
            </w:r>
          </w:p>
        </w:tc>
        <w:tc>
          <w:tcPr>
            <w:tcW w:w="1080" w:type="dxa"/>
            <w:tcBorders>
              <w:top w:val="nil"/>
              <w:left w:val="nil"/>
              <w:bottom w:val="nil"/>
              <w:right w:val="nil"/>
            </w:tcBorders>
          </w:tcPr>
          <w:p w14:paraId="2B8D09D9"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22D66D6C" w14:textId="4362420F"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cs/>
              </w:rPr>
              <w:t>500</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vAlign w:val="bottom"/>
          </w:tcPr>
          <w:p w14:paraId="22D66D6D" w14:textId="5750286A"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500,000</w:t>
            </w:r>
          </w:p>
        </w:tc>
        <w:tc>
          <w:tcPr>
            <w:tcW w:w="990" w:type="dxa"/>
            <w:tcBorders>
              <w:top w:val="nil"/>
              <w:left w:val="nil"/>
              <w:bottom w:val="nil"/>
              <w:right w:val="nil"/>
            </w:tcBorders>
          </w:tcPr>
          <w:p w14:paraId="5A787956" w14:textId="77777777" w:rsidR="00541E8C" w:rsidRPr="00FC52C0" w:rsidRDefault="00541E8C" w:rsidP="00681B4E">
            <w:pPr>
              <w:spacing w:line="300" w:lineRule="exact"/>
              <w:jc w:val="center"/>
              <w:rPr>
                <w:rFonts w:ascii="Arial" w:hAnsi="Arial" w:cstheme="minorBidi"/>
                <w:sz w:val="18"/>
                <w:szCs w:val="18"/>
              </w:rPr>
            </w:pPr>
          </w:p>
          <w:p w14:paraId="22D66D6E" w14:textId="123D732E" w:rsidR="00541E8C" w:rsidRPr="00FC52C0" w:rsidRDefault="00541E8C" w:rsidP="00681B4E">
            <w:pPr>
              <w:spacing w:line="300" w:lineRule="exact"/>
              <w:jc w:val="center"/>
              <w:rPr>
                <w:rFonts w:ascii="Arial" w:hAnsi="Arial" w:cs="Arial"/>
                <w:sz w:val="18"/>
                <w:szCs w:val="18"/>
              </w:rPr>
            </w:pPr>
            <w:r w:rsidRPr="00FC52C0">
              <w:rPr>
                <w:rFonts w:ascii="Arial" w:hAnsi="Arial" w:cs="Arial"/>
                <w:sz w:val="18"/>
                <w:szCs w:val="18"/>
              </w:rPr>
              <w:t>100</w:t>
            </w:r>
          </w:p>
        </w:tc>
        <w:tc>
          <w:tcPr>
            <w:tcW w:w="990" w:type="dxa"/>
            <w:tcBorders>
              <w:top w:val="nil"/>
              <w:left w:val="nil"/>
              <w:bottom w:val="nil"/>
              <w:right w:val="nil"/>
            </w:tcBorders>
          </w:tcPr>
          <w:p w14:paraId="2BB7B139" w14:textId="77777777" w:rsidR="00541E8C" w:rsidRPr="00FC52C0" w:rsidRDefault="00541E8C" w:rsidP="00681B4E">
            <w:pPr>
              <w:spacing w:line="300" w:lineRule="exact"/>
              <w:jc w:val="center"/>
              <w:rPr>
                <w:rFonts w:ascii="Arial" w:hAnsi="Arial" w:cstheme="minorBidi"/>
                <w:sz w:val="18"/>
                <w:szCs w:val="18"/>
              </w:rPr>
            </w:pPr>
          </w:p>
          <w:p w14:paraId="22D66D6F" w14:textId="411696DF" w:rsidR="00541E8C" w:rsidRPr="00FC52C0" w:rsidRDefault="00541E8C" w:rsidP="00681B4E">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0CD66ED9"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22D66D70" w14:textId="51CEFD40"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499,980</w:t>
            </w:r>
          </w:p>
        </w:tc>
        <w:tc>
          <w:tcPr>
            <w:tcW w:w="1080" w:type="dxa"/>
            <w:tcBorders>
              <w:top w:val="nil"/>
              <w:left w:val="nil"/>
              <w:bottom w:val="nil"/>
              <w:right w:val="nil"/>
            </w:tcBorders>
            <w:vAlign w:val="bottom"/>
          </w:tcPr>
          <w:p w14:paraId="22D66D71" w14:textId="03FFE137"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499,980</w:t>
            </w:r>
          </w:p>
        </w:tc>
        <w:tc>
          <w:tcPr>
            <w:tcW w:w="1050" w:type="dxa"/>
            <w:tcBorders>
              <w:top w:val="nil"/>
              <w:left w:val="nil"/>
              <w:bottom w:val="nil"/>
              <w:right w:val="nil"/>
            </w:tcBorders>
          </w:tcPr>
          <w:p w14:paraId="22703547" w14:textId="77777777" w:rsidR="00541E8C" w:rsidRDefault="00541E8C" w:rsidP="00681B4E">
            <w:pPr>
              <w:tabs>
                <w:tab w:val="decimal" w:pos="844"/>
              </w:tabs>
              <w:spacing w:line="300" w:lineRule="exact"/>
              <w:ind w:right="12"/>
              <w:rPr>
                <w:rFonts w:ascii="Arial" w:hAnsi="Arial" w:cstheme="minorBidi"/>
                <w:sz w:val="18"/>
                <w:szCs w:val="18"/>
              </w:rPr>
            </w:pPr>
          </w:p>
          <w:p w14:paraId="6CD39981" w14:textId="45B8B87D" w:rsidR="00B47DFB" w:rsidRPr="00FC52C0" w:rsidRDefault="00B47DFB" w:rsidP="00681B4E">
            <w:pPr>
              <w:tabs>
                <w:tab w:val="decimal" w:pos="844"/>
              </w:tabs>
              <w:spacing w:line="300" w:lineRule="exact"/>
              <w:ind w:right="12"/>
              <w:rPr>
                <w:rFonts w:ascii="Arial" w:hAnsi="Arial" w:cstheme="minorBidi"/>
                <w:sz w:val="18"/>
                <w:szCs w:val="18"/>
              </w:rPr>
            </w:pPr>
            <w:r>
              <w:rPr>
                <w:rFonts w:ascii="Arial" w:hAnsi="Arial" w:cstheme="minorBidi"/>
                <w:sz w:val="18"/>
                <w:szCs w:val="18"/>
              </w:rPr>
              <w:t>-</w:t>
            </w:r>
          </w:p>
        </w:tc>
        <w:tc>
          <w:tcPr>
            <w:tcW w:w="1080" w:type="dxa"/>
            <w:tcBorders>
              <w:top w:val="nil"/>
              <w:left w:val="nil"/>
              <w:bottom w:val="nil"/>
              <w:right w:val="nil"/>
            </w:tcBorders>
          </w:tcPr>
          <w:p w14:paraId="0AEFE90A" w14:textId="77777777" w:rsidR="00B47DFB" w:rsidRDefault="00B47DFB" w:rsidP="00681B4E">
            <w:pPr>
              <w:tabs>
                <w:tab w:val="decimal" w:pos="844"/>
              </w:tabs>
              <w:spacing w:line="300" w:lineRule="exact"/>
              <w:ind w:right="12"/>
              <w:rPr>
                <w:rFonts w:ascii="Arial" w:hAnsi="Arial" w:cs="Arial"/>
                <w:sz w:val="18"/>
                <w:szCs w:val="18"/>
              </w:rPr>
            </w:pPr>
          </w:p>
          <w:p w14:paraId="0A8F1AB8" w14:textId="5A8A6920"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w:t>
            </w:r>
          </w:p>
        </w:tc>
      </w:tr>
      <w:tr w:rsidR="00541E8C" w:rsidRPr="00DF16D5" w14:paraId="22D66D7A" w14:textId="55327488" w:rsidTr="00B47DFB">
        <w:tc>
          <w:tcPr>
            <w:tcW w:w="2700" w:type="dxa"/>
            <w:tcBorders>
              <w:top w:val="nil"/>
              <w:left w:val="nil"/>
              <w:bottom w:val="nil"/>
              <w:right w:val="nil"/>
            </w:tcBorders>
          </w:tcPr>
          <w:p w14:paraId="22D66D73" w14:textId="77777777" w:rsidR="00541E8C" w:rsidRPr="00DF16D5" w:rsidRDefault="00541E8C" w:rsidP="00681B4E">
            <w:pPr>
              <w:tabs>
                <w:tab w:val="right" w:pos="7200"/>
                <w:tab w:val="right" w:pos="8540"/>
              </w:tabs>
              <w:spacing w:line="30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tcPr>
          <w:p w14:paraId="3E6435C1"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22D66D74" w14:textId="5CBF9FD9"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cs/>
              </w:rPr>
              <w:t>200</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vAlign w:val="bottom"/>
          </w:tcPr>
          <w:p w14:paraId="22D66D75" w14:textId="4D1A8E4B"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200,000</w:t>
            </w:r>
          </w:p>
        </w:tc>
        <w:tc>
          <w:tcPr>
            <w:tcW w:w="990" w:type="dxa"/>
            <w:tcBorders>
              <w:top w:val="nil"/>
              <w:left w:val="nil"/>
              <w:bottom w:val="nil"/>
              <w:right w:val="nil"/>
            </w:tcBorders>
          </w:tcPr>
          <w:p w14:paraId="076C1568" w14:textId="77777777" w:rsidR="00541E8C" w:rsidRPr="00FC52C0" w:rsidRDefault="00541E8C" w:rsidP="00681B4E">
            <w:pPr>
              <w:spacing w:line="300" w:lineRule="exact"/>
              <w:jc w:val="center"/>
              <w:rPr>
                <w:rFonts w:ascii="Arial" w:hAnsi="Arial" w:cstheme="minorBidi"/>
                <w:sz w:val="18"/>
                <w:szCs w:val="18"/>
              </w:rPr>
            </w:pPr>
          </w:p>
          <w:p w14:paraId="22D66D76" w14:textId="067E140A" w:rsidR="00541E8C" w:rsidRPr="00FC52C0" w:rsidRDefault="00541E8C" w:rsidP="00681B4E">
            <w:pPr>
              <w:spacing w:line="300" w:lineRule="exact"/>
              <w:jc w:val="center"/>
              <w:rPr>
                <w:rFonts w:ascii="Arial" w:hAnsi="Arial" w:cstheme="minorBidi"/>
                <w:sz w:val="18"/>
                <w:szCs w:val="18"/>
              </w:rPr>
            </w:pPr>
            <w:r w:rsidRPr="00FC52C0">
              <w:rPr>
                <w:rFonts w:ascii="Arial" w:hAnsi="Arial" w:cs="Arial"/>
                <w:sz w:val="18"/>
                <w:szCs w:val="18"/>
              </w:rPr>
              <w:t>100</w:t>
            </w:r>
          </w:p>
        </w:tc>
        <w:tc>
          <w:tcPr>
            <w:tcW w:w="990" w:type="dxa"/>
            <w:tcBorders>
              <w:top w:val="nil"/>
              <w:left w:val="nil"/>
              <w:bottom w:val="nil"/>
              <w:right w:val="nil"/>
            </w:tcBorders>
          </w:tcPr>
          <w:p w14:paraId="0B430EB9" w14:textId="77777777" w:rsidR="00541E8C" w:rsidRPr="00FC52C0" w:rsidRDefault="00541E8C" w:rsidP="00681B4E">
            <w:pPr>
              <w:spacing w:line="300" w:lineRule="exact"/>
              <w:jc w:val="center"/>
              <w:rPr>
                <w:rFonts w:ascii="Arial" w:hAnsi="Arial" w:cstheme="minorBidi"/>
                <w:sz w:val="18"/>
                <w:szCs w:val="18"/>
              </w:rPr>
            </w:pPr>
          </w:p>
          <w:p w14:paraId="22D66D77" w14:textId="26988B27" w:rsidR="00541E8C" w:rsidRPr="00FC52C0" w:rsidRDefault="00541E8C" w:rsidP="00681B4E">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2AAD8323"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22D66D78" w14:textId="4AC60B54"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200,000</w:t>
            </w:r>
          </w:p>
        </w:tc>
        <w:tc>
          <w:tcPr>
            <w:tcW w:w="1080" w:type="dxa"/>
            <w:tcBorders>
              <w:top w:val="nil"/>
              <w:left w:val="nil"/>
              <w:bottom w:val="nil"/>
              <w:right w:val="nil"/>
            </w:tcBorders>
            <w:vAlign w:val="bottom"/>
          </w:tcPr>
          <w:p w14:paraId="22D66D79" w14:textId="773A2A8E"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200,000</w:t>
            </w:r>
          </w:p>
        </w:tc>
        <w:tc>
          <w:tcPr>
            <w:tcW w:w="1050" w:type="dxa"/>
            <w:tcBorders>
              <w:top w:val="nil"/>
              <w:left w:val="nil"/>
              <w:bottom w:val="nil"/>
              <w:right w:val="nil"/>
            </w:tcBorders>
          </w:tcPr>
          <w:p w14:paraId="26438636" w14:textId="77777777" w:rsidR="00541E8C" w:rsidRDefault="00541E8C" w:rsidP="00681B4E">
            <w:pPr>
              <w:tabs>
                <w:tab w:val="decimal" w:pos="844"/>
              </w:tabs>
              <w:spacing w:line="300" w:lineRule="exact"/>
              <w:ind w:right="12"/>
              <w:rPr>
                <w:rFonts w:ascii="Arial" w:hAnsi="Arial" w:cstheme="minorBidi"/>
                <w:sz w:val="18"/>
                <w:szCs w:val="18"/>
              </w:rPr>
            </w:pPr>
          </w:p>
          <w:p w14:paraId="5E1D0165" w14:textId="07809B90" w:rsidR="00B47DFB" w:rsidRPr="00FC52C0" w:rsidRDefault="00B47DFB" w:rsidP="00681B4E">
            <w:pPr>
              <w:tabs>
                <w:tab w:val="decimal" w:pos="844"/>
              </w:tabs>
              <w:spacing w:line="300" w:lineRule="exact"/>
              <w:ind w:right="12"/>
              <w:rPr>
                <w:rFonts w:ascii="Arial" w:hAnsi="Arial" w:cstheme="minorBidi"/>
                <w:sz w:val="18"/>
                <w:szCs w:val="18"/>
              </w:rPr>
            </w:pPr>
            <w:r w:rsidRPr="00FC52C0">
              <w:rPr>
                <w:rFonts w:ascii="Arial" w:hAnsi="Arial" w:cs="Arial"/>
                <w:sz w:val="18"/>
                <w:szCs w:val="18"/>
              </w:rPr>
              <w:t>30,000</w:t>
            </w:r>
          </w:p>
        </w:tc>
        <w:tc>
          <w:tcPr>
            <w:tcW w:w="1080" w:type="dxa"/>
            <w:tcBorders>
              <w:top w:val="nil"/>
              <w:left w:val="nil"/>
              <w:bottom w:val="nil"/>
              <w:right w:val="nil"/>
            </w:tcBorders>
          </w:tcPr>
          <w:p w14:paraId="3D9FED45" w14:textId="77777777" w:rsidR="00541E8C" w:rsidRDefault="00541E8C" w:rsidP="00681B4E">
            <w:pPr>
              <w:tabs>
                <w:tab w:val="decimal" w:pos="844"/>
              </w:tabs>
              <w:spacing w:line="300" w:lineRule="exact"/>
              <w:ind w:right="12"/>
              <w:rPr>
                <w:rFonts w:ascii="Arial" w:hAnsi="Arial" w:cs="Arial"/>
                <w:sz w:val="18"/>
                <w:szCs w:val="18"/>
              </w:rPr>
            </w:pPr>
          </w:p>
          <w:p w14:paraId="0BAD652B" w14:textId="3B5E464F" w:rsidR="00B47DFB" w:rsidRPr="00FC52C0" w:rsidRDefault="00B47DFB" w:rsidP="00681B4E">
            <w:pPr>
              <w:tabs>
                <w:tab w:val="decimal" w:pos="844"/>
              </w:tabs>
              <w:spacing w:line="300" w:lineRule="exact"/>
              <w:ind w:right="12"/>
              <w:rPr>
                <w:rFonts w:ascii="Arial" w:hAnsi="Arial" w:cs="Arial"/>
                <w:sz w:val="18"/>
                <w:szCs w:val="18"/>
              </w:rPr>
            </w:pPr>
            <w:r>
              <w:rPr>
                <w:rFonts w:ascii="Arial" w:hAnsi="Arial" w:cs="Arial"/>
                <w:sz w:val="18"/>
                <w:szCs w:val="18"/>
              </w:rPr>
              <w:t>-</w:t>
            </w:r>
          </w:p>
        </w:tc>
      </w:tr>
      <w:tr w:rsidR="00541E8C" w:rsidRPr="00DF16D5" w14:paraId="38C46DB9" w14:textId="7C730FD9" w:rsidTr="00B47DFB">
        <w:tc>
          <w:tcPr>
            <w:tcW w:w="2700" w:type="dxa"/>
            <w:tcBorders>
              <w:top w:val="nil"/>
              <w:left w:val="nil"/>
              <w:bottom w:val="nil"/>
              <w:right w:val="nil"/>
            </w:tcBorders>
          </w:tcPr>
          <w:p w14:paraId="4E7575EA" w14:textId="361D5601" w:rsidR="00541E8C" w:rsidRPr="00DF16D5" w:rsidRDefault="00541E8C" w:rsidP="00681B4E">
            <w:pPr>
              <w:tabs>
                <w:tab w:val="right" w:pos="7200"/>
                <w:tab w:val="right" w:pos="8540"/>
              </w:tabs>
              <w:spacing w:line="300" w:lineRule="exact"/>
              <w:ind w:left="345" w:hanging="180"/>
              <w:rPr>
                <w:rFonts w:ascii="Arial" w:hAnsi="Arial" w:cs="Arial"/>
                <w:sz w:val="18"/>
                <w:szCs w:val="18"/>
              </w:rPr>
            </w:pPr>
            <w:r w:rsidRPr="009954C4">
              <w:rPr>
                <w:rFonts w:ascii="Arial" w:hAnsi="Arial" w:cs="Arial"/>
                <w:sz w:val="18"/>
                <w:szCs w:val="18"/>
              </w:rPr>
              <w:t xml:space="preserve">CIVIL S.T.T. </w:t>
            </w:r>
            <w:r>
              <w:rPr>
                <w:rFonts w:ascii="Arial" w:hAnsi="Arial" w:cs="Arial"/>
                <w:sz w:val="18"/>
                <w:szCs w:val="18"/>
              </w:rPr>
              <w:t xml:space="preserve">       </w:t>
            </w:r>
            <w:r w:rsidRPr="009954C4">
              <w:rPr>
                <w:rFonts w:ascii="Arial" w:hAnsi="Arial" w:cs="Arial"/>
                <w:sz w:val="18"/>
                <w:szCs w:val="18"/>
              </w:rPr>
              <w:t>Company Limited</w:t>
            </w:r>
          </w:p>
        </w:tc>
        <w:tc>
          <w:tcPr>
            <w:tcW w:w="1080" w:type="dxa"/>
            <w:tcBorders>
              <w:top w:val="nil"/>
              <w:left w:val="nil"/>
              <w:bottom w:val="nil"/>
              <w:right w:val="nil"/>
            </w:tcBorders>
          </w:tcPr>
          <w:p w14:paraId="2C59D39F"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0B39724B" w14:textId="256EF280"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cs/>
              </w:rPr>
              <w:t>1</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vAlign w:val="bottom"/>
          </w:tcPr>
          <w:p w14:paraId="35E26A62" w14:textId="205F4ED5"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1,000</w:t>
            </w:r>
          </w:p>
        </w:tc>
        <w:tc>
          <w:tcPr>
            <w:tcW w:w="990" w:type="dxa"/>
            <w:tcBorders>
              <w:top w:val="nil"/>
              <w:left w:val="nil"/>
              <w:bottom w:val="nil"/>
              <w:right w:val="nil"/>
            </w:tcBorders>
          </w:tcPr>
          <w:p w14:paraId="119EA4FE" w14:textId="77777777" w:rsidR="00541E8C" w:rsidRPr="00FC52C0" w:rsidRDefault="00541E8C" w:rsidP="00681B4E">
            <w:pPr>
              <w:spacing w:line="300" w:lineRule="exact"/>
              <w:jc w:val="center"/>
              <w:rPr>
                <w:rFonts w:ascii="Arial" w:hAnsi="Arial" w:cstheme="minorBidi"/>
                <w:sz w:val="18"/>
                <w:szCs w:val="18"/>
              </w:rPr>
            </w:pPr>
          </w:p>
          <w:p w14:paraId="4A1801D9" w14:textId="1D5644EB" w:rsidR="00541E8C" w:rsidRPr="00FC52C0" w:rsidRDefault="00541E8C" w:rsidP="00681B4E">
            <w:pPr>
              <w:spacing w:line="300" w:lineRule="exact"/>
              <w:jc w:val="center"/>
              <w:rPr>
                <w:rFonts w:ascii="Arial" w:hAnsi="Arial" w:cs="Arial"/>
                <w:sz w:val="18"/>
                <w:szCs w:val="18"/>
              </w:rPr>
            </w:pPr>
            <w:r w:rsidRPr="00FC52C0">
              <w:rPr>
                <w:rFonts w:ascii="Arial" w:hAnsi="Arial" w:cs="Arial"/>
                <w:sz w:val="18"/>
                <w:szCs w:val="18"/>
              </w:rPr>
              <w:t>100</w:t>
            </w:r>
          </w:p>
        </w:tc>
        <w:tc>
          <w:tcPr>
            <w:tcW w:w="990" w:type="dxa"/>
            <w:tcBorders>
              <w:top w:val="nil"/>
              <w:left w:val="nil"/>
              <w:bottom w:val="nil"/>
              <w:right w:val="nil"/>
            </w:tcBorders>
          </w:tcPr>
          <w:p w14:paraId="54B418EC" w14:textId="77777777" w:rsidR="00541E8C" w:rsidRPr="00FC52C0" w:rsidRDefault="00541E8C" w:rsidP="00681B4E">
            <w:pPr>
              <w:spacing w:line="300" w:lineRule="exact"/>
              <w:jc w:val="center"/>
              <w:rPr>
                <w:rFonts w:ascii="Arial" w:hAnsi="Arial" w:cstheme="minorBidi"/>
                <w:sz w:val="18"/>
                <w:szCs w:val="18"/>
              </w:rPr>
            </w:pPr>
          </w:p>
          <w:p w14:paraId="160BD047" w14:textId="1C2CE7EF" w:rsidR="00541E8C" w:rsidRPr="00FC52C0" w:rsidRDefault="00541E8C" w:rsidP="00681B4E">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77B95D74" w14:textId="77777777" w:rsidR="00541E8C" w:rsidRPr="00FC52C0" w:rsidRDefault="00541E8C" w:rsidP="00681B4E">
            <w:pPr>
              <w:tabs>
                <w:tab w:val="decimal" w:pos="844"/>
              </w:tabs>
              <w:spacing w:line="300" w:lineRule="exact"/>
              <w:ind w:right="12"/>
              <w:rPr>
                <w:rFonts w:ascii="Arial" w:hAnsi="Arial" w:cstheme="minorBidi"/>
                <w:sz w:val="18"/>
                <w:szCs w:val="18"/>
              </w:rPr>
            </w:pPr>
          </w:p>
          <w:p w14:paraId="5E420397" w14:textId="5D8CA596"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1,000</w:t>
            </w:r>
          </w:p>
        </w:tc>
        <w:tc>
          <w:tcPr>
            <w:tcW w:w="1080" w:type="dxa"/>
            <w:tcBorders>
              <w:top w:val="nil"/>
              <w:left w:val="nil"/>
              <w:bottom w:val="nil"/>
              <w:right w:val="nil"/>
            </w:tcBorders>
            <w:vAlign w:val="bottom"/>
          </w:tcPr>
          <w:p w14:paraId="2590A2DB" w14:textId="70462298"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1,000</w:t>
            </w:r>
          </w:p>
        </w:tc>
        <w:tc>
          <w:tcPr>
            <w:tcW w:w="1050" w:type="dxa"/>
            <w:tcBorders>
              <w:top w:val="nil"/>
              <w:left w:val="nil"/>
              <w:bottom w:val="nil"/>
              <w:right w:val="nil"/>
            </w:tcBorders>
          </w:tcPr>
          <w:p w14:paraId="57C6F4FF" w14:textId="77777777" w:rsidR="00541E8C" w:rsidRDefault="00541E8C" w:rsidP="00681B4E">
            <w:pPr>
              <w:tabs>
                <w:tab w:val="decimal" w:pos="844"/>
              </w:tabs>
              <w:spacing w:line="300" w:lineRule="exact"/>
              <w:ind w:right="12"/>
              <w:rPr>
                <w:rFonts w:ascii="Arial" w:hAnsi="Arial" w:cstheme="minorBidi"/>
                <w:sz w:val="18"/>
                <w:szCs w:val="18"/>
              </w:rPr>
            </w:pPr>
          </w:p>
          <w:p w14:paraId="293DB088" w14:textId="06B1D200" w:rsidR="000E5D33" w:rsidRPr="00FC52C0" w:rsidRDefault="000E5D33" w:rsidP="00681B4E">
            <w:pPr>
              <w:tabs>
                <w:tab w:val="decimal" w:pos="844"/>
              </w:tabs>
              <w:spacing w:line="300" w:lineRule="exact"/>
              <w:ind w:right="12"/>
              <w:rPr>
                <w:rFonts w:ascii="Arial" w:hAnsi="Arial" w:cstheme="minorBidi"/>
                <w:sz w:val="18"/>
                <w:szCs w:val="18"/>
              </w:rPr>
            </w:pPr>
            <w:r>
              <w:rPr>
                <w:rFonts w:ascii="Arial" w:hAnsi="Arial" w:cstheme="minorBidi"/>
                <w:sz w:val="18"/>
                <w:szCs w:val="18"/>
              </w:rPr>
              <w:t>-</w:t>
            </w:r>
          </w:p>
        </w:tc>
        <w:tc>
          <w:tcPr>
            <w:tcW w:w="1080" w:type="dxa"/>
            <w:tcBorders>
              <w:top w:val="nil"/>
              <w:left w:val="nil"/>
              <w:bottom w:val="nil"/>
              <w:right w:val="nil"/>
            </w:tcBorders>
          </w:tcPr>
          <w:p w14:paraId="0E510148" w14:textId="77777777" w:rsidR="00B47DFB" w:rsidRDefault="00B47DFB" w:rsidP="00681B4E">
            <w:pPr>
              <w:tabs>
                <w:tab w:val="decimal" w:pos="844"/>
              </w:tabs>
              <w:spacing w:line="300" w:lineRule="exact"/>
              <w:ind w:right="12"/>
              <w:rPr>
                <w:rFonts w:ascii="Arial" w:hAnsi="Arial" w:cs="Arial"/>
                <w:sz w:val="18"/>
                <w:szCs w:val="18"/>
              </w:rPr>
            </w:pPr>
          </w:p>
          <w:p w14:paraId="6533E048" w14:textId="2ABC212A" w:rsidR="00541E8C" w:rsidRPr="00FC52C0" w:rsidRDefault="00541E8C" w:rsidP="00681B4E">
            <w:pPr>
              <w:tabs>
                <w:tab w:val="decimal" w:pos="844"/>
              </w:tabs>
              <w:spacing w:line="300" w:lineRule="exact"/>
              <w:ind w:right="12"/>
              <w:rPr>
                <w:rFonts w:ascii="Arial" w:hAnsi="Arial" w:cs="Arial"/>
                <w:sz w:val="18"/>
                <w:szCs w:val="18"/>
              </w:rPr>
            </w:pPr>
            <w:r w:rsidRPr="00FC52C0">
              <w:rPr>
                <w:rFonts w:ascii="Arial" w:hAnsi="Arial" w:cs="Arial"/>
                <w:sz w:val="18"/>
                <w:szCs w:val="18"/>
              </w:rPr>
              <w:t>-</w:t>
            </w:r>
          </w:p>
        </w:tc>
      </w:tr>
      <w:tr w:rsidR="00541E8C" w:rsidRPr="00DF16D5" w14:paraId="22D66D82" w14:textId="0C709F49" w:rsidTr="00B47DFB">
        <w:trPr>
          <w:trHeight w:val="80"/>
        </w:trPr>
        <w:tc>
          <w:tcPr>
            <w:tcW w:w="2700" w:type="dxa"/>
            <w:tcBorders>
              <w:top w:val="nil"/>
              <w:left w:val="nil"/>
              <w:bottom w:val="nil"/>
              <w:right w:val="nil"/>
            </w:tcBorders>
          </w:tcPr>
          <w:p w14:paraId="22D66D7B" w14:textId="77777777" w:rsidR="00541E8C" w:rsidRPr="00DF16D5" w:rsidRDefault="00541E8C" w:rsidP="00681B4E">
            <w:pPr>
              <w:tabs>
                <w:tab w:val="right" w:pos="7200"/>
                <w:tab w:val="right" w:pos="8540"/>
              </w:tabs>
              <w:spacing w:line="30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14:paraId="22D66D7C" w14:textId="77777777" w:rsidR="00541E8C" w:rsidRPr="00FC52C0" w:rsidRDefault="00541E8C" w:rsidP="00681B4E">
            <w:pPr>
              <w:spacing w:line="300" w:lineRule="exact"/>
              <w:jc w:val="center"/>
              <w:rPr>
                <w:rFonts w:ascii="Arial" w:hAnsi="Arial" w:cs="Arial"/>
                <w:sz w:val="18"/>
                <w:szCs w:val="18"/>
              </w:rPr>
            </w:pPr>
          </w:p>
        </w:tc>
        <w:tc>
          <w:tcPr>
            <w:tcW w:w="1080" w:type="dxa"/>
            <w:tcBorders>
              <w:top w:val="nil"/>
              <w:left w:val="nil"/>
              <w:bottom w:val="nil"/>
              <w:right w:val="nil"/>
            </w:tcBorders>
          </w:tcPr>
          <w:p w14:paraId="22D66D7D" w14:textId="77777777" w:rsidR="00541E8C" w:rsidRPr="00FC52C0" w:rsidRDefault="00541E8C" w:rsidP="00681B4E">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E" w14:textId="77777777" w:rsidR="00541E8C" w:rsidRPr="00FC52C0" w:rsidRDefault="00541E8C" w:rsidP="00681B4E">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F" w14:textId="77777777" w:rsidR="00541E8C" w:rsidRPr="00FC52C0" w:rsidRDefault="00541E8C" w:rsidP="00681B4E">
            <w:pPr>
              <w:spacing w:line="300" w:lineRule="exact"/>
              <w:jc w:val="center"/>
              <w:rPr>
                <w:rFonts w:ascii="Arial" w:hAnsi="Arial" w:cs="Arial"/>
                <w:sz w:val="18"/>
                <w:szCs w:val="18"/>
              </w:rPr>
            </w:pPr>
          </w:p>
        </w:tc>
        <w:tc>
          <w:tcPr>
            <w:tcW w:w="1080" w:type="dxa"/>
            <w:tcBorders>
              <w:top w:val="nil"/>
              <w:left w:val="nil"/>
              <w:bottom w:val="nil"/>
              <w:right w:val="nil"/>
            </w:tcBorders>
          </w:tcPr>
          <w:p w14:paraId="22D66D80" w14:textId="70BF74C4" w:rsidR="00541E8C" w:rsidRPr="00FC52C0" w:rsidRDefault="00541E8C" w:rsidP="00681B4E">
            <w:pPr>
              <w:pBdr>
                <w:top w:val="single" w:sz="4" w:space="1" w:color="auto"/>
                <w:bottom w:val="double" w:sz="4" w:space="1" w:color="auto"/>
              </w:pBdr>
              <w:tabs>
                <w:tab w:val="decimal" w:pos="844"/>
              </w:tabs>
              <w:spacing w:line="300" w:lineRule="exact"/>
              <w:ind w:right="12"/>
              <w:rPr>
                <w:rFonts w:ascii="Arial" w:hAnsi="Arial" w:cs="Arial"/>
                <w:sz w:val="18"/>
                <w:szCs w:val="18"/>
              </w:rPr>
            </w:pPr>
            <w:r w:rsidRPr="00FC52C0">
              <w:rPr>
                <w:rFonts w:ascii="Arial" w:hAnsi="Arial" w:cs="Arial"/>
                <w:sz w:val="18"/>
                <w:szCs w:val="18"/>
              </w:rPr>
              <w:t>700,980</w:t>
            </w:r>
          </w:p>
        </w:tc>
        <w:tc>
          <w:tcPr>
            <w:tcW w:w="1080" w:type="dxa"/>
            <w:tcBorders>
              <w:top w:val="nil"/>
              <w:left w:val="nil"/>
              <w:bottom w:val="nil"/>
              <w:right w:val="nil"/>
            </w:tcBorders>
            <w:vAlign w:val="bottom"/>
          </w:tcPr>
          <w:p w14:paraId="22D66D81" w14:textId="1773A1D0" w:rsidR="00541E8C" w:rsidRPr="00FC52C0" w:rsidRDefault="00541E8C" w:rsidP="00681B4E">
            <w:pPr>
              <w:pBdr>
                <w:top w:val="single" w:sz="4" w:space="1" w:color="auto"/>
                <w:bottom w:val="double" w:sz="4" w:space="1" w:color="auto"/>
              </w:pBdr>
              <w:tabs>
                <w:tab w:val="decimal" w:pos="844"/>
              </w:tabs>
              <w:spacing w:line="300" w:lineRule="exact"/>
              <w:ind w:right="12"/>
              <w:rPr>
                <w:rFonts w:ascii="Arial" w:hAnsi="Arial" w:cs="Arial"/>
                <w:sz w:val="18"/>
                <w:szCs w:val="18"/>
              </w:rPr>
            </w:pPr>
            <w:r w:rsidRPr="00FC52C0">
              <w:rPr>
                <w:rFonts w:ascii="Arial" w:hAnsi="Arial" w:cs="Arial"/>
                <w:sz w:val="18"/>
                <w:szCs w:val="18"/>
              </w:rPr>
              <w:t>700,980</w:t>
            </w:r>
          </w:p>
        </w:tc>
        <w:tc>
          <w:tcPr>
            <w:tcW w:w="1050" w:type="dxa"/>
            <w:tcBorders>
              <w:top w:val="nil"/>
              <w:left w:val="nil"/>
              <w:bottom w:val="nil"/>
              <w:right w:val="nil"/>
            </w:tcBorders>
          </w:tcPr>
          <w:p w14:paraId="0FE9C973" w14:textId="77777777" w:rsidR="00541E8C" w:rsidRPr="00FC52C0" w:rsidRDefault="00541E8C" w:rsidP="00681B4E">
            <w:pPr>
              <w:pBdr>
                <w:top w:val="single" w:sz="4" w:space="1" w:color="auto"/>
                <w:bottom w:val="double" w:sz="4" w:space="1" w:color="auto"/>
              </w:pBdr>
              <w:tabs>
                <w:tab w:val="decimal" w:pos="844"/>
              </w:tabs>
              <w:spacing w:line="300" w:lineRule="exact"/>
              <w:ind w:right="12"/>
              <w:rPr>
                <w:rFonts w:ascii="Arial" w:hAnsi="Arial" w:cstheme="minorBidi"/>
                <w:sz w:val="18"/>
                <w:szCs w:val="18"/>
              </w:rPr>
            </w:pPr>
            <w:r w:rsidRPr="00FC52C0">
              <w:rPr>
                <w:rFonts w:ascii="Arial" w:hAnsi="Arial" w:cs="Arial"/>
                <w:sz w:val="18"/>
                <w:szCs w:val="18"/>
              </w:rPr>
              <w:t>30,</w:t>
            </w:r>
            <w:r w:rsidRPr="00FC52C0">
              <w:rPr>
                <w:rFonts w:ascii="Arial" w:hAnsi="Arial" w:cstheme="minorBidi"/>
                <w:sz w:val="18"/>
                <w:szCs w:val="18"/>
              </w:rPr>
              <w:t>000</w:t>
            </w:r>
          </w:p>
        </w:tc>
        <w:tc>
          <w:tcPr>
            <w:tcW w:w="1080" w:type="dxa"/>
            <w:tcBorders>
              <w:top w:val="nil"/>
              <w:left w:val="nil"/>
              <w:bottom w:val="nil"/>
              <w:right w:val="nil"/>
            </w:tcBorders>
          </w:tcPr>
          <w:p w14:paraId="579B5D7A" w14:textId="54AAE366" w:rsidR="00541E8C" w:rsidRPr="00FC52C0" w:rsidRDefault="00B47DFB" w:rsidP="00681B4E">
            <w:pPr>
              <w:pBdr>
                <w:top w:val="single" w:sz="4" w:space="1" w:color="auto"/>
                <w:bottom w:val="double" w:sz="4" w:space="1" w:color="auto"/>
              </w:pBdr>
              <w:tabs>
                <w:tab w:val="decimal" w:pos="844"/>
              </w:tabs>
              <w:spacing w:line="300" w:lineRule="exact"/>
              <w:ind w:right="12"/>
              <w:rPr>
                <w:rFonts w:ascii="Arial" w:hAnsi="Arial" w:cstheme="minorBidi"/>
                <w:sz w:val="18"/>
                <w:szCs w:val="18"/>
              </w:rPr>
            </w:pPr>
            <w:r>
              <w:rPr>
                <w:rFonts w:ascii="Arial" w:hAnsi="Arial" w:cstheme="minorBidi"/>
                <w:sz w:val="18"/>
                <w:szCs w:val="18"/>
              </w:rPr>
              <w:t>-</w:t>
            </w:r>
          </w:p>
        </w:tc>
      </w:tr>
    </w:tbl>
    <w:p w14:paraId="1D43EE14" w14:textId="09B926BF" w:rsidR="003C73DF" w:rsidRPr="006F5AD5" w:rsidRDefault="003C73DF" w:rsidP="003C73DF">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960355">
        <w:rPr>
          <w:rFonts w:ascii="Arial" w:hAnsi="Arial" w:cs="Arial"/>
          <w:b/>
          <w:bCs/>
          <w:sz w:val="22"/>
          <w:szCs w:val="22"/>
        </w:rPr>
        <w:t>3</w:t>
      </w:r>
      <w:r w:rsidRPr="00840218">
        <w:rPr>
          <w:rFonts w:ascii="Arial" w:hAnsi="Arial" w:cs="Arial"/>
          <w:b/>
          <w:bCs/>
          <w:sz w:val="22"/>
          <w:szCs w:val="22"/>
        </w:rPr>
        <w:t>.</w:t>
      </w:r>
      <w:r w:rsidRPr="00840218">
        <w:rPr>
          <w:rFonts w:ascii="Arial" w:hAnsi="Arial" w:cs="Arial"/>
          <w:b/>
          <w:bCs/>
          <w:sz w:val="22"/>
          <w:szCs w:val="22"/>
        </w:rPr>
        <w:tab/>
      </w:r>
      <w:r>
        <w:rPr>
          <w:rFonts w:ascii="Arial" w:hAnsi="Arial" w:cs="Arial"/>
          <w:b/>
          <w:bCs/>
          <w:sz w:val="22"/>
          <w:szCs w:val="22"/>
        </w:rPr>
        <w:t>Joint arrangement - Joint operation</w:t>
      </w:r>
    </w:p>
    <w:p w14:paraId="5E849440" w14:textId="186ABACC" w:rsidR="00F13148" w:rsidRDefault="00F13148" w:rsidP="00F13148">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8953E4">
        <w:rPr>
          <w:rFonts w:ascii="Arial" w:hAnsi="Arial"/>
          <w:sz w:val="22"/>
          <w:szCs w:val="22"/>
        </w:rPr>
        <w:t>F</w:t>
      </w:r>
      <w:r w:rsidRPr="00CE7D07">
        <w:rPr>
          <w:rFonts w:ascii="Arial" w:hAnsi="Arial"/>
          <w:sz w:val="22"/>
          <w:szCs w:val="22"/>
        </w:rPr>
        <w:t xml:space="preserve">inancial information of the Company only and the joint arrangement which </w:t>
      </w:r>
      <w:r>
        <w:rPr>
          <w:rFonts w:ascii="Arial" w:hAnsi="Arial"/>
          <w:sz w:val="22"/>
          <w:szCs w:val="22"/>
        </w:rPr>
        <w:t>is</w:t>
      </w:r>
      <w:r w:rsidRPr="00CE7D07">
        <w:rPr>
          <w:rFonts w:ascii="Arial" w:hAnsi="Arial"/>
          <w:sz w:val="22"/>
          <w:szCs w:val="22"/>
        </w:rPr>
        <w:t xml:space="preserve"> the joint </w:t>
      </w:r>
      <w:r w:rsidRPr="00FD5061">
        <w:rPr>
          <w:rFonts w:ascii="Arial" w:hAnsi="Arial"/>
          <w:sz w:val="22"/>
          <w:szCs w:val="22"/>
        </w:rPr>
        <w:t>operation are presented</w:t>
      </w:r>
      <w:r w:rsidRPr="00CE7D07">
        <w:rPr>
          <w:rFonts w:ascii="Arial" w:hAnsi="Arial"/>
          <w:sz w:val="22"/>
          <w:szCs w:val="22"/>
        </w:rPr>
        <w:t xml:space="preserve"> including in the separate financial statements as below.</w:t>
      </w:r>
    </w:p>
    <w:tbl>
      <w:tblPr>
        <w:tblW w:w="5026" w:type="pct"/>
        <w:tblInd w:w="540" w:type="dxa"/>
        <w:tblLayout w:type="fixed"/>
        <w:tblLook w:val="04A0" w:firstRow="1" w:lastRow="0" w:firstColumn="1" w:lastColumn="0" w:noHBand="0" w:noVBand="1"/>
      </w:tblPr>
      <w:tblGrid>
        <w:gridCol w:w="2259"/>
        <w:gridCol w:w="908"/>
        <w:gridCol w:w="914"/>
        <w:gridCol w:w="914"/>
        <w:gridCol w:w="910"/>
        <w:gridCol w:w="908"/>
        <w:gridCol w:w="912"/>
        <w:gridCol w:w="912"/>
        <w:gridCol w:w="902"/>
      </w:tblGrid>
      <w:tr w:rsidR="00DC1FEA" w:rsidRPr="001A3DBC" w14:paraId="32F2011A" w14:textId="77777777" w:rsidTr="00DC1FEA">
        <w:trPr>
          <w:trHeight w:val="74"/>
        </w:trPr>
        <w:tc>
          <w:tcPr>
            <w:tcW w:w="5000" w:type="pct"/>
            <w:gridSpan w:val="9"/>
            <w:shd w:val="clear" w:color="auto" w:fill="auto"/>
            <w:vAlign w:val="bottom"/>
          </w:tcPr>
          <w:p w14:paraId="628211CE" w14:textId="77777777" w:rsidR="00DC1FEA" w:rsidRPr="001A3DBC" w:rsidRDefault="00DC1FEA" w:rsidP="00D65A42">
            <w:pPr>
              <w:spacing w:line="360" w:lineRule="exact"/>
              <w:jc w:val="right"/>
              <w:rPr>
                <w:rFonts w:ascii="Arial" w:hAnsi="Arial" w:cs="Arial"/>
                <w:kern w:val="28"/>
                <w:sz w:val="16"/>
                <w:szCs w:val="16"/>
              </w:rPr>
            </w:pPr>
            <w:r w:rsidRPr="001A3DBC">
              <w:rPr>
                <w:rFonts w:ascii="Arial" w:hAnsi="Arial" w:cs="Arial"/>
                <w:sz w:val="16"/>
                <w:szCs w:val="16"/>
                <w:highlight w:val="yellow"/>
              </w:rPr>
              <w:br w:type="page"/>
            </w:r>
            <w:r w:rsidRPr="001A3DBC">
              <w:rPr>
                <w:rFonts w:ascii="Arial" w:hAnsi="Arial" w:cs="Arial"/>
                <w:kern w:val="28"/>
                <w:sz w:val="16"/>
                <w:szCs w:val="16"/>
              </w:rPr>
              <w:t>(Unit: Million Baht)</w:t>
            </w:r>
          </w:p>
        </w:tc>
      </w:tr>
      <w:tr w:rsidR="00DC1FEA" w:rsidRPr="001A3DBC" w14:paraId="77D80B57" w14:textId="77777777" w:rsidTr="00DC1FEA">
        <w:trPr>
          <w:trHeight w:val="74"/>
        </w:trPr>
        <w:tc>
          <w:tcPr>
            <w:tcW w:w="1184" w:type="pct"/>
            <w:shd w:val="clear" w:color="auto" w:fill="auto"/>
            <w:vAlign w:val="bottom"/>
          </w:tcPr>
          <w:p w14:paraId="09210031" w14:textId="77777777" w:rsidR="00DC1FEA" w:rsidRPr="001A3DBC" w:rsidRDefault="00DC1FEA" w:rsidP="00D65A42">
            <w:pPr>
              <w:spacing w:line="360" w:lineRule="exact"/>
              <w:ind w:left="243" w:hanging="180"/>
              <w:jc w:val="thaiDistribute"/>
              <w:rPr>
                <w:rFonts w:ascii="Arial" w:hAnsi="Arial" w:cs="Arial"/>
                <w:kern w:val="28"/>
                <w:sz w:val="16"/>
                <w:szCs w:val="16"/>
              </w:rPr>
            </w:pPr>
          </w:p>
        </w:tc>
        <w:tc>
          <w:tcPr>
            <w:tcW w:w="955" w:type="pct"/>
            <w:gridSpan w:val="2"/>
            <w:shd w:val="clear" w:color="auto" w:fill="auto"/>
            <w:vAlign w:val="bottom"/>
          </w:tcPr>
          <w:p w14:paraId="5210FEB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71078A3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4" w:type="pct"/>
            <w:gridSpan w:val="2"/>
            <w:vAlign w:val="bottom"/>
          </w:tcPr>
          <w:p w14:paraId="494D54FD"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36C249FF"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569D9E8A"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D82D9A" w:rsidRPr="001A3DBC" w14:paraId="7D4956F7" w14:textId="77777777" w:rsidTr="00130AA2">
        <w:trPr>
          <w:trHeight w:val="74"/>
        </w:trPr>
        <w:tc>
          <w:tcPr>
            <w:tcW w:w="1184" w:type="pct"/>
            <w:shd w:val="clear" w:color="auto" w:fill="auto"/>
            <w:vAlign w:val="bottom"/>
          </w:tcPr>
          <w:p w14:paraId="3638086F" w14:textId="77777777" w:rsidR="00D82D9A" w:rsidRPr="001A3DBC" w:rsidRDefault="00D82D9A" w:rsidP="00D82D9A">
            <w:pPr>
              <w:spacing w:line="360" w:lineRule="exact"/>
              <w:ind w:left="243" w:hanging="180"/>
              <w:jc w:val="thaiDistribute"/>
              <w:rPr>
                <w:rFonts w:ascii="Arial" w:hAnsi="Arial" w:cs="Arial"/>
                <w:kern w:val="28"/>
                <w:sz w:val="16"/>
                <w:szCs w:val="16"/>
              </w:rPr>
            </w:pPr>
          </w:p>
        </w:tc>
        <w:tc>
          <w:tcPr>
            <w:tcW w:w="476" w:type="pct"/>
            <w:shd w:val="clear" w:color="auto" w:fill="auto"/>
            <w:vAlign w:val="bottom"/>
          </w:tcPr>
          <w:p w14:paraId="1EA85FAB" w14:textId="2F5593F4" w:rsidR="00D82D9A" w:rsidRPr="001A3DBC" w:rsidRDefault="00755A2B"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2024</w:t>
            </w:r>
          </w:p>
        </w:tc>
        <w:tc>
          <w:tcPr>
            <w:tcW w:w="479" w:type="pct"/>
            <w:vAlign w:val="bottom"/>
          </w:tcPr>
          <w:p w14:paraId="3C6AF8B1" w14:textId="5F929532" w:rsidR="00D82D9A" w:rsidRPr="001A3DBC" w:rsidRDefault="00755A2B"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2023</w:t>
            </w:r>
          </w:p>
        </w:tc>
        <w:tc>
          <w:tcPr>
            <w:tcW w:w="479" w:type="pct"/>
            <w:shd w:val="clear" w:color="auto" w:fill="auto"/>
            <w:vAlign w:val="bottom"/>
          </w:tcPr>
          <w:p w14:paraId="6ED36268" w14:textId="5424C8C6" w:rsidR="00D82D9A" w:rsidRPr="001A3DBC" w:rsidRDefault="00755A2B"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2024</w:t>
            </w:r>
          </w:p>
        </w:tc>
        <w:tc>
          <w:tcPr>
            <w:tcW w:w="477" w:type="pct"/>
            <w:vAlign w:val="bottom"/>
          </w:tcPr>
          <w:p w14:paraId="3E733441" w14:textId="66A6C9DB" w:rsidR="00D82D9A" w:rsidRPr="001A3DBC" w:rsidRDefault="00755A2B"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2023</w:t>
            </w:r>
          </w:p>
        </w:tc>
        <w:tc>
          <w:tcPr>
            <w:tcW w:w="476" w:type="pct"/>
            <w:shd w:val="clear" w:color="auto" w:fill="auto"/>
            <w:vAlign w:val="bottom"/>
          </w:tcPr>
          <w:p w14:paraId="64A880D8" w14:textId="38850B7B" w:rsidR="00D82D9A" w:rsidRPr="001A3DBC" w:rsidRDefault="00755A2B"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2024</w:t>
            </w:r>
          </w:p>
        </w:tc>
        <w:tc>
          <w:tcPr>
            <w:tcW w:w="478" w:type="pct"/>
            <w:vAlign w:val="bottom"/>
          </w:tcPr>
          <w:p w14:paraId="2F63D981" w14:textId="78DA97C5" w:rsidR="00D82D9A" w:rsidRPr="001A3DBC" w:rsidRDefault="00755A2B"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2023</w:t>
            </w:r>
          </w:p>
        </w:tc>
        <w:tc>
          <w:tcPr>
            <w:tcW w:w="478" w:type="pct"/>
            <w:shd w:val="clear" w:color="auto" w:fill="auto"/>
            <w:vAlign w:val="bottom"/>
          </w:tcPr>
          <w:p w14:paraId="249BE715" w14:textId="681918FB" w:rsidR="00D82D9A" w:rsidRPr="001A3DBC" w:rsidRDefault="00755A2B"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2024</w:t>
            </w:r>
          </w:p>
        </w:tc>
        <w:tc>
          <w:tcPr>
            <w:tcW w:w="473" w:type="pct"/>
            <w:vAlign w:val="bottom"/>
          </w:tcPr>
          <w:p w14:paraId="0BFCD378" w14:textId="3587CD8F" w:rsidR="00D82D9A" w:rsidRPr="001A3DBC" w:rsidRDefault="00755A2B"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2023</w:t>
            </w:r>
          </w:p>
        </w:tc>
      </w:tr>
      <w:tr w:rsidR="00DC1FEA" w:rsidRPr="001A3DBC" w14:paraId="0F87A467" w14:textId="77777777" w:rsidTr="00130AA2">
        <w:trPr>
          <w:trHeight w:val="74"/>
        </w:trPr>
        <w:tc>
          <w:tcPr>
            <w:tcW w:w="1184" w:type="pct"/>
            <w:shd w:val="clear" w:color="auto" w:fill="auto"/>
            <w:vAlign w:val="bottom"/>
          </w:tcPr>
          <w:p w14:paraId="019A40AA" w14:textId="77777777" w:rsidR="00DC1FEA" w:rsidRPr="001A3DBC" w:rsidRDefault="00DC1FEA" w:rsidP="00D65A42">
            <w:pPr>
              <w:tabs>
                <w:tab w:val="decimal" w:pos="651"/>
              </w:tabs>
              <w:spacing w:line="360" w:lineRule="exact"/>
              <w:rPr>
                <w:rFonts w:ascii="Arial" w:hAnsi="Arial" w:cs="Arial"/>
                <w:b/>
                <w:bCs/>
                <w:kern w:val="28"/>
                <w:sz w:val="16"/>
                <w:szCs w:val="16"/>
              </w:rPr>
            </w:pPr>
            <w:r w:rsidRPr="001A3DBC">
              <w:rPr>
                <w:rFonts w:ascii="Arial" w:hAnsi="Arial" w:cs="Arial"/>
                <w:b/>
                <w:bCs/>
                <w:kern w:val="28"/>
                <w:sz w:val="16"/>
                <w:szCs w:val="16"/>
              </w:rPr>
              <w:t>Summarised information</w:t>
            </w:r>
          </w:p>
          <w:p w14:paraId="15AF61D9" w14:textId="77777777" w:rsidR="00DC1FEA" w:rsidRPr="001A3DBC" w:rsidRDefault="00DC1FEA" w:rsidP="00D65A42">
            <w:pPr>
              <w:spacing w:line="360" w:lineRule="exact"/>
              <w:ind w:left="243" w:right="-108" w:hanging="2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financial position:</w:t>
            </w:r>
          </w:p>
        </w:tc>
        <w:tc>
          <w:tcPr>
            <w:tcW w:w="476" w:type="pct"/>
            <w:vAlign w:val="bottom"/>
          </w:tcPr>
          <w:p w14:paraId="04497C22" w14:textId="77777777" w:rsidR="00DC1FEA" w:rsidRPr="00FB2C8B" w:rsidRDefault="00DC1FEA" w:rsidP="00D65A42">
            <w:pPr>
              <w:tabs>
                <w:tab w:val="decimal" w:pos="606"/>
              </w:tabs>
              <w:spacing w:line="360" w:lineRule="exact"/>
              <w:rPr>
                <w:rFonts w:ascii="Arial" w:hAnsi="Arial" w:cs="Arial"/>
                <w:kern w:val="28"/>
                <w:sz w:val="16"/>
                <w:szCs w:val="16"/>
                <w:highlight w:val="yellow"/>
              </w:rPr>
            </w:pPr>
          </w:p>
        </w:tc>
        <w:tc>
          <w:tcPr>
            <w:tcW w:w="479" w:type="pct"/>
            <w:shd w:val="clear" w:color="auto" w:fill="auto"/>
            <w:vAlign w:val="bottom"/>
          </w:tcPr>
          <w:p w14:paraId="122BC91B" w14:textId="77777777" w:rsidR="00DC1FEA" w:rsidRPr="00FB2C8B" w:rsidRDefault="00DC1FEA" w:rsidP="00D65A42">
            <w:pPr>
              <w:tabs>
                <w:tab w:val="decimal" w:pos="690"/>
              </w:tabs>
              <w:spacing w:line="360" w:lineRule="exact"/>
              <w:rPr>
                <w:rFonts w:ascii="Arial" w:hAnsi="Arial" w:cs="Arial"/>
                <w:kern w:val="28"/>
                <w:sz w:val="16"/>
                <w:szCs w:val="16"/>
                <w:highlight w:val="yellow"/>
              </w:rPr>
            </w:pPr>
          </w:p>
        </w:tc>
        <w:tc>
          <w:tcPr>
            <w:tcW w:w="479" w:type="pct"/>
            <w:shd w:val="clear" w:color="auto" w:fill="auto"/>
            <w:vAlign w:val="bottom"/>
          </w:tcPr>
          <w:p w14:paraId="34CEDB1A" w14:textId="77777777" w:rsidR="00DC1FEA" w:rsidRPr="00FB2C8B" w:rsidRDefault="00DC1FEA" w:rsidP="00D65A42">
            <w:pPr>
              <w:tabs>
                <w:tab w:val="decimal" w:pos="600"/>
              </w:tabs>
              <w:spacing w:line="360" w:lineRule="exact"/>
              <w:rPr>
                <w:rFonts w:ascii="Arial" w:hAnsi="Arial" w:cs="Arial"/>
                <w:kern w:val="28"/>
                <w:sz w:val="16"/>
                <w:szCs w:val="16"/>
                <w:highlight w:val="yellow"/>
              </w:rPr>
            </w:pPr>
          </w:p>
        </w:tc>
        <w:tc>
          <w:tcPr>
            <w:tcW w:w="477" w:type="pct"/>
            <w:vAlign w:val="bottom"/>
          </w:tcPr>
          <w:p w14:paraId="7EB83ECF" w14:textId="77777777" w:rsidR="00DC1FEA" w:rsidRPr="00FB2C8B" w:rsidRDefault="00DC1FEA" w:rsidP="00D65A42">
            <w:pPr>
              <w:tabs>
                <w:tab w:val="decimal" w:pos="606"/>
              </w:tabs>
              <w:spacing w:line="360" w:lineRule="exact"/>
              <w:rPr>
                <w:rFonts w:ascii="Arial" w:hAnsi="Arial" w:cs="Arial"/>
                <w:kern w:val="28"/>
                <w:sz w:val="16"/>
                <w:szCs w:val="16"/>
                <w:highlight w:val="yellow"/>
                <w:cs/>
              </w:rPr>
            </w:pPr>
          </w:p>
        </w:tc>
        <w:tc>
          <w:tcPr>
            <w:tcW w:w="476" w:type="pct"/>
            <w:vAlign w:val="bottom"/>
          </w:tcPr>
          <w:p w14:paraId="7D4E82E5" w14:textId="77777777" w:rsidR="00DC1FEA" w:rsidRPr="00FB2C8B" w:rsidRDefault="00DC1FEA" w:rsidP="00D65A42">
            <w:pPr>
              <w:tabs>
                <w:tab w:val="decimal" w:pos="1038"/>
              </w:tabs>
              <w:spacing w:line="360" w:lineRule="exact"/>
              <w:rPr>
                <w:rFonts w:ascii="Arial" w:hAnsi="Arial" w:cs="Arial"/>
                <w:kern w:val="28"/>
                <w:sz w:val="16"/>
                <w:szCs w:val="16"/>
                <w:highlight w:val="yellow"/>
                <w:cs/>
              </w:rPr>
            </w:pPr>
          </w:p>
        </w:tc>
        <w:tc>
          <w:tcPr>
            <w:tcW w:w="478" w:type="pct"/>
          </w:tcPr>
          <w:p w14:paraId="48007ECE" w14:textId="77777777" w:rsidR="00DC1FEA" w:rsidRPr="00FB2C8B" w:rsidRDefault="00DC1FEA" w:rsidP="00D65A42">
            <w:pPr>
              <w:tabs>
                <w:tab w:val="decimal" w:pos="618"/>
              </w:tabs>
              <w:spacing w:line="360" w:lineRule="exact"/>
              <w:rPr>
                <w:rFonts w:ascii="Arial" w:hAnsi="Arial" w:cs="Arial"/>
                <w:kern w:val="28"/>
                <w:sz w:val="16"/>
                <w:szCs w:val="16"/>
                <w:highlight w:val="yellow"/>
                <w:cs/>
              </w:rPr>
            </w:pPr>
          </w:p>
        </w:tc>
        <w:tc>
          <w:tcPr>
            <w:tcW w:w="478" w:type="pct"/>
          </w:tcPr>
          <w:p w14:paraId="560D892A" w14:textId="77777777" w:rsidR="00DC1FEA" w:rsidRPr="00FB2C8B" w:rsidRDefault="00DC1FEA" w:rsidP="00D65A42">
            <w:pPr>
              <w:tabs>
                <w:tab w:val="decimal" w:pos="612"/>
              </w:tabs>
              <w:spacing w:line="360" w:lineRule="exact"/>
              <w:rPr>
                <w:rFonts w:ascii="Arial" w:hAnsi="Arial" w:cs="Arial"/>
                <w:kern w:val="28"/>
                <w:sz w:val="16"/>
                <w:szCs w:val="16"/>
                <w:highlight w:val="yellow"/>
                <w:cs/>
              </w:rPr>
            </w:pPr>
          </w:p>
        </w:tc>
        <w:tc>
          <w:tcPr>
            <w:tcW w:w="473" w:type="pct"/>
          </w:tcPr>
          <w:p w14:paraId="6053F26A" w14:textId="77777777" w:rsidR="00DC1FEA" w:rsidRPr="00FB2C8B" w:rsidRDefault="00DC1FEA" w:rsidP="00D65A42">
            <w:pPr>
              <w:tabs>
                <w:tab w:val="decimal" w:pos="642"/>
              </w:tabs>
              <w:spacing w:line="360" w:lineRule="exact"/>
              <w:rPr>
                <w:rFonts w:ascii="Arial" w:hAnsi="Arial" w:cs="Arial"/>
                <w:kern w:val="28"/>
                <w:sz w:val="16"/>
                <w:szCs w:val="16"/>
                <w:highlight w:val="yellow"/>
                <w:cs/>
              </w:rPr>
            </w:pPr>
          </w:p>
        </w:tc>
      </w:tr>
      <w:tr w:rsidR="005B186B" w:rsidRPr="001A3DBC" w14:paraId="66CDF62E" w14:textId="77777777" w:rsidTr="00057E51">
        <w:trPr>
          <w:trHeight w:val="74"/>
        </w:trPr>
        <w:tc>
          <w:tcPr>
            <w:tcW w:w="1184" w:type="pct"/>
            <w:shd w:val="clear" w:color="auto" w:fill="auto"/>
            <w:vAlign w:val="bottom"/>
          </w:tcPr>
          <w:p w14:paraId="61BAB95D" w14:textId="77777777" w:rsidR="005B186B" w:rsidRPr="001A3DBC" w:rsidRDefault="005B186B" w:rsidP="005B186B">
            <w:pPr>
              <w:spacing w:line="360" w:lineRule="exact"/>
              <w:ind w:left="243" w:right="-108" w:hanging="243"/>
              <w:rPr>
                <w:rFonts w:ascii="Arial" w:hAnsi="Arial" w:cs="Arial"/>
                <w:sz w:val="16"/>
                <w:szCs w:val="16"/>
              </w:rPr>
            </w:pPr>
            <w:r w:rsidRPr="001A3DBC">
              <w:rPr>
                <w:rFonts w:ascii="Arial" w:hAnsi="Arial" w:cs="Arial"/>
                <w:sz w:val="16"/>
                <w:szCs w:val="16"/>
              </w:rPr>
              <w:t>Current assets</w:t>
            </w:r>
          </w:p>
        </w:tc>
        <w:tc>
          <w:tcPr>
            <w:tcW w:w="476" w:type="pct"/>
          </w:tcPr>
          <w:p w14:paraId="53661C98" w14:textId="32545841" w:rsidR="005B186B" w:rsidRPr="002A4759" w:rsidRDefault="005B186B" w:rsidP="005B186B">
            <w:pPr>
              <w:tabs>
                <w:tab w:val="decimal" w:pos="606"/>
              </w:tabs>
              <w:spacing w:line="360" w:lineRule="exact"/>
              <w:rPr>
                <w:rFonts w:ascii="Arial" w:hAnsi="Arial" w:cs="Arial"/>
                <w:kern w:val="28"/>
                <w:sz w:val="18"/>
                <w:szCs w:val="18"/>
              </w:rPr>
            </w:pPr>
            <w:r w:rsidRPr="002A4759">
              <w:rPr>
                <w:rFonts w:ascii="Arial" w:hAnsi="Arial" w:cs="Arial"/>
                <w:sz w:val="18"/>
                <w:szCs w:val="18"/>
              </w:rPr>
              <w:t>3,968</w:t>
            </w:r>
          </w:p>
        </w:tc>
        <w:tc>
          <w:tcPr>
            <w:tcW w:w="479" w:type="pct"/>
            <w:shd w:val="clear" w:color="auto" w:fill="auto"/>
          </w:tcPr>
          <w:p w14:paraId="0F63DE12" w14:textId="3CF6F1EF" w:rsidR="005B186B" w:rsidRPr="002A4759" w:rsidRDefault="005B186B" w:rsidP="005B186B">
            <w:pPr>
              <w:tabs>
                <w:tab w:val="decimal" w:pos="606"/>
              </w:tabs>
              <w:spacing w:line="360" w:lineRule="exact"/>
              <w:rPr>
                <w:rFonts w:ascii="Arial" w:hAnsi="Arial" w:cs="Arial"/>
                <w:kern w:val="28"/>
                <w:sz w:val="18"/>
                <w:szCs w:val="18"/>
              </w:rPr>
            </w:pPr>
            <w:r w:rsidRPr="002A4759">
              <w:rPr>
                <w:rFonts w:ascii="Arial" w:hAnsi="Arial" w:cs="Arial"/>
                <w:sz w:val="18"/>
                <w:szCs w:val="18"/>
              </w:rPr>
              <w:t>2,957</w:t>
            </w:r>
          </w:p>
        </w:tc>
        <w:tc>
          <w:tcPr>
            <w:tcW w:w="479" w:type="pct"/>
            <w:shd w:val="clear" w:color="auto" w:fill="auto"/>
          </w:tcPr>
          <w:p w14:paraId="054B0CC5" w14:textId="68AC405A" w:rsidR="005B186B" w:rsidRPr="002A4759" w:rsidRDefault="005B186B" w:rsidP="005B186B">
            <w:pPr>
              <w:tabs>
                <w:tab w:val="decimal" w:pos="600"/>
              </w:tabs>
              <w:spacing w:line="360" w:lineRule="exact"/>
              <w:rPr>
                <w:rFonts w:ascii="Arial" w:hAnsi="Arial" w:cs="Arial"/>
                <w:kern w:val="28"/>
                <w:sz w:val="18"/>
                <w:szCs w:val="18"/>
              </w:rPr>
            </w:pPr>
            <w:r w:rsidRPr="002A4759">
              <w:rPr>
                <w:rFonts w:ascii="Arial" w:hAnsi="Arial" w:cs="Arial"/>
                <w:sz w:val="18"/>
                <w:szCs w:val="18"/>
              </w:rPr>
              <w:t>193</w:t>
            </w:r>
          </w:p>
        </w:tc>
        <w:tc>
          <w:tcPr>
            <w:tcW w:w="477" w:type="pct"/>
          </w:tcPr>
          <w:p w14:paraId="2B3585D5" w14:textId="7BE2BEAA" w:rsidR="005B186B" w:rsidRPr="002A4759" w:rsidRDefault="005B186B" w:rsidP="005B186B">
            <w:pPr>
              <w:tabs>
                <w:tab w:val="decimal" w:pos="600"/>
              </w:tabs>
              <w:spacing w:line="360" w:lineRule="exact"/>
              <w:rPr>
                <w:rFonts w:ascii="Arial" w:hAnsi="Arial" w:cs="Arial"/>
                <w:kern w:val="28"/>
                <w:sz w:val="18"/>
                <w:szCs w:val="18"/>
              </w:rPr>
            </w:pPr>
            <w:r w:rsidRPr="002A4759">
              <w:rPr>
                <w:rFonts w:ascii="Arial" w:hAnsi="Arial" w:cs="Arial"/>
                <w:sz w:val="18"/>
                <w:szCs w:val="18"/>
              </w:rPr>
              <w:t>205</w:t>
            </w:r>
          </w:p>
        </w:tc>
        <w:tc>
          <w:tcPr>
            <w:tcW w:w="476" w:type="pct"/>
          </w:tcPr>
          <w:p w14:paraId="3F5C12EC" w14:textId="44B97971"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tcPr>
          <w:p w14:paraId="4A4EB9B5" w14:textId="0B8EA68A"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tcPr>
          <w:p w14:paraId="493723A7" w14:textId="7A97A9C3"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4,155</w:t>
            </w:r>
          </w:p>
        </w:tc>
        <w:tc>
          <w:tcPr>
            <w:tcW w:w="473" w:type="pct"/>
          </w:tcPr>
          <w:p w14:paraId="635FA1C5" w14:textId="0B8356E4"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3,156</w:t>
            </w:r>
          </w:p>
        </w:tc>
      </w:tr>
      <w:tr w:rsidR="005B186B" w:rsidRPr="001A3DBC" w14:paraId="5209039B" w14:textId="77777777" w:rsidTr="00057E51">
        <w:tc>
          <w:tcPr>
            <w:tcW w:w="1184" w:type="pct"/>
            <w:shd w:val="clear" w:color="auto" w:fill="auto"/>
            <w:vAlign w:val="bottom"/>
          </w:tcPr>
          <w:p w14:paraId="066A26F8" w14:textId="77777777" w:rsidR="005B186B" w:rsidRPr="001A3DBC" w:rsidRDefault="005B186B" w:rsidP="005B186B">
            <w:pPr>
              <w:spacing w:line="360" w:lineRule="exact"/>
              <w:ind w:left="243" w:right="-108" w:hanging="243"/>
              <w:rPr>
                <w:rFonts w:ascii="Arial" w:hAnsi="Arial" w:cs="Arial"/>
                <w:sz w:val="16"/>
                <w:szCs w:val="16"/>
              </w:rPr>
            </w:pPr>
            <w:r w:rsidRPr="001A3DBC">
              <w:rPr>
                <w:rFonts w:ascii="Arial" w:hAnsi="Arial" w:cs="Arial"/>
                <w:sz w:val="16"/>
                <w:szCs w:val="16"/>
              </w:rPr>
              <w:t>Non-current assets</w:t>
            </w:r>
          </w:p>
        </w:tc>
        <w:tc>
          <w:tcPr>
            <w:tcW w:w="476" w:type="pct"/>
          </w:tcPr>
          <w:p w14:paraId="3165ACEB" w14:textId="48A919D5"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1,372</w:t>
            </w:r>
          </w:p>
        </w:tc>
        <w:tc>
          <w:tcPr>
            <w:tcW w:w="479" w:type="pct"/>
            <w:shd w:val="clear" w:color="auto" w:fill="auto"/>
          </w:tcPr>
          <w:p w14:paraId="24A78F63" w14:textId="299FB5BA"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1,264</w:t>
            </w:r>
          </w:p>
        </w:tc>
        <w:tc>
          <w:tcPr>
            <w:tcW w:w="479" w:type="pct"/>
            <w:shd w:val="clear" w:color="auto" w:fill="auto"/>
          </w:tcPr>
          <w:p w14:paraId="4B347E8A" w14:textId="6F0B626E" w:rsidR="005B186B" w:rsidRPr="002A4759" w:rsidRDefault="005B186B" w:rsidP="005B186B">
            <w:pPr>
              <w:tabs>
                <w:tab w:val="decimal" w:pos="600"/>
              </w:tabs>
              <w:spacing w:line="360" w:lineRule="exact"/>
              <w:rPr>
                <w:rFonts w:ascii="Arial" w:hAnsi="Arial" w:cs="Arial"/>
                <w:kern w:val="28"/>
                <w:sz w:val="18"/>
                <w:szCs w:val="18"/>
              </w:rPr>
            </w:pPr>
            <w:r w:rsidRPr="002A4759">
              <w:rPr>
                <w:rFonts w:ascii="Arial" w:hAnsi="Arial" w:cs="Arial"/>
                <w:sz w:val="18"/>
                <w:szCs w:val="18"/>
              </w:rPr>
              <w:t>1</w:t>
            </w:r>
          </w:p>
        </w:tc>
        <w:tc>
          <w:tcPr>
            <w:tcW w:w="477" w:type="pct"/>
          </w:tcPr>
          <w:p w14:paraId="37E7491A" w14:textId="0889D175" w:rsidR="005B186B" w:rsidRPr="002A4759" w:rsidRDefault="005B186B" w:rsidP="005B186B">
            <w:pPr>
              <w:tabs>
                <w:tab w:val="decimal" w:pos="600"/>
              </w:tabs>
              <w:spacing w:line="360" w:lineRule="exact"/>
              <w:rPr>
                <w:rFonts w:ascii="Arial" w:hAnsi="Arial" w:cs="Arial"/>
                <w:kern w:val="28"/>
                <w:sz w:val="18"/>
                <w:szCs w:val="18"/>
              </w:rPr>
            </w:pPr>
            <w:r w:rsidRPr="002A4759">
              <w:rPr>
                <w:rFonts w:ascii="Arial" w:hAnsi="Arial" w:cs="Arial"/>
                <w:sz w:val="18"/>
                <w:szCs w:val="18"/>
              </w:rPr>
              <w:t>2</w:t>
            </w:r>
          </w:p>
        </w:tc>
        <w:tc>
          <w:tcPr>
            <w:tcW w:w="476" w:type="pct"/>
          </w:tcPr>
          <w:p w14:paraId="3EEC4389" w14:textId="2A352682"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08E7B77D" w14:textId="7C04628E"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3C76EC49" w14:textId="4F45C9D0"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1,373</w:t>
            </w:r>
          </w:p>
        </w:tc>
        <w:tc>
          <w:tcPr>
            <w:tcW w:w="473" w:type="pct"/>
          </w:tcPr>
          <w:p w14:paraId="39537700" w14:textId="3B197956"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1,266</w:t>
            </w:r>
          </w:p>
        </w:tc>
      </w:tr>
      <w:tr w:rsidR="005B186B" w:rsidRPr="001A3DBC" w14:paraId="79AAF49B" w14:textId="77777777" w:rsidTr="00057E51">
        <w:tc>
          <w:tcPr>
            <w:tcW w:w="1184" w:type="pct"/>
            <w:shd w:val="clear" w:color="auto" w:fill="auto"/>
            <w:vAlign w:val="bottom"/>
          </w:tcPr>
          <w:p w14:paraId="3EDC2B86" w14:textId="77777777" w:rsidR="005B186B" w:rsidRPr="001A3DBC" w:rsidRDefault="005B186B" w:rsidP="005B186B">
            <w:pPr>
              <w:spacing w:line="360" w:lineRule="exact"/>
              <w:ind w:left="243" w:right="-108" w:hanging="243"/>
              <w:jc w:val="thaiDistribute"/>
              <w:rPr>
                <w:rFonts w:ascii="Arial" w:hAnsi="Arial" w:cs="Arial"/>
                <w:sz w:val="16"/>
                <w:szCs w:val="16"/>
              </w:rPr>
            </w:pPr>
            <w:r w:rsidRPr="001A3DBC">
              <w:rPr>
                <w:rFonts w:ascii="Arial" w:hAnsi="Arial" w:cs="Arial"/>
                <w:sz w:val="16"/>
                <w:szCs w:val="16"/>
              </w:rPr>
              <w:t>Current liabilities</w:t>
            </w:r>
          </w:p>
        </w:tc>
        <w:tc>
          <w:tcPr>
            <w:tcW w:w="476" w:type="pct"/>
          </w:tcPr>
          <w:p w14:paraId="1F7E81D5" w14:textId="5B509D8D"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3,640</w:t>
            </w:r>
          </w:p>
        </w:tc>
        <w:tc>
          <w:tcPr>
            <w:tcW w:w="479" w:type="pct"/>
            <w:shd w:val="clear" w:color="auto" w:fill="auto"/>
          </w:tcPr>
          <w:p w14:paraId="53478D2A" w14:textId="5AF78A52"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2,589</w:t>
            </w:r>
          </w:p>
        </w:tc>
        <w:tc>
          <w:tcPr>
            <w:tcW w:w="479" w:type="pct"/>
            <w:shd w:val="clear" w:color="auto" w:fill="auto"/>
          </w:tcPr>
          <w:p w14:paraId="7AFF545A" w14:textId="65824673" w:rsidR="005B186B" w:rsidRPr="002A4759" w:rsidRDefault="005B186B" w:rsidP="005B186B">
            <w:pPr>
              <w:tabs>
                <w:tab w:val="decimal" w:pos="600"/>
              </w:tabs>
              <w:spacing w:line="360" w:lineRule="exact"/>
              <w:rPr>
                <w:rFonts w:ascii="Arial" w:hAnsi="Arial" w:cs="Arial"/>
                <w:kern w:val="28"/>
                <w:sz w:val="18"/>
                <w:szCs w:val="18"/>
                <w:cs/>
              </w:rPr>
            </w:pPr>
            <w:r w:rsidRPr="002A4759">
              <w:rPr>
                <w:rFonts w:ascii="Arial" w:hAnsi="Arial" w:cs="Arial"/>
                <w:sz w:val="18"/>
                <w:szCs w:val="18"/>
              </w:rPr>
              <w:t>194</w:t>
            </w:r>
          </w:p>
        </w:tc>
        <w:tc>
          <w:tcPr>
            <w:tcW w:w="477" w:type="pct"/>
          </w:tcPr>
          <w:p w14:paraId="30540791" w14:textId="0BAAA216" w:rsidR="005B186B" w:rsidRPr="002A4759" w:rsidRDefault="005B186B" w:rsidP="005B186B">
            <w:pPr>
              <w:tabs>
                <w:tab w:val="decimal" w:pos="600"/>
              </w:tabs>
              <w:spacing w:line="360" w:lineRule="exact"/>
              <w:rPr>
                <w:rFonts w:ascii="Arial" w:hAnsi="Arial" w:cs="Arial"/>
                <w:kern w:val="28"/>
                <w:sz w:val="18"/>
                <w:szCs w:val="18"/>
                <w:cs/>
              </w:rPr>
            </w:pPr>
            <w:r w:rsidRPr="002A4759">
              <w:rPr>
                <w:rFonts w:ascii="Arial" w:hAnsi="Arial" w:cs="Arial"/>
                <w:sz w:val="18"/>
                <w:szCs w:val="18"/>
              </w:rPr>
              <w:t>206</w:t>
            </w:r>
          </w:p>
        </w:tc>
        <w:tc>
          <w:tcPr>
            <w:tcW w:w="476" w:type="pct"/>
          </w:tcPr>
          <w:p w14:paraId="22B31DB8" w14:textId="2C18D1FA"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tcPr>
          <w:p w14:paraId="4C87DFBA" w14:textId="52EB8707"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tcPr>
          <w:p w14:paraId="139ED224" w14:textId="30A7E6AB"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3,828</w:t>
            </w:r>
          </w:p>
        </w:tc>
        <w:tc>
          <w:tcPr>
            <w:tcW w:w="473" w:type="pct"/>
          </w:tcPr>
          <w:p w14:paraId="4EF07450" w14:textId="6FAF4674"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2,789</w:t>
            </w:r>
          </w:p>
        </w:tc>
      </w:tr>
      <w:tr w:rsidR="005B186B" w:rsidRPr="001A3DBC" w14:paraId="7DF8EF88" w14:textId="77777777" w:rsidTr="00057E51">
        <w:tc>
          <w:tcPr>
            <w:tcW w:w="1184" w:type="pct"/>
            <w:shd w:val="clear" w:color="auto" w:fill="auto"/>
            <w:vAlign w:val="bottom"/>
          </w:tcPr>
          <w:p w14:paraId="2E76CC74" w14:textId="77777777" w:rsidR="005B186B" w:rsidRPr="001A3DBC" w:rsidRDefault="005B186B" w:rsidP="005B186B">
            <w:pPr>
              <w:spacing w:line="360" w:lineRule="exact"/>
              <w:ind w:left="243" w:right="-108" w:hanging="243"/>
              <w:jc w:val="thaiDistribute"/>
              <w:rPr>
                <w:rFonts w:ascii="Arial" w:hAnsi="Arial" w:cs="Arial"/>
                <w:sz w:val="16"/>
                <w:szCs w:val="16"/>
              </w:rPr>
            </w:pPr>
            <w:r w:rsidRPr="001A3DBC">
              <w:rPr>
                <w:rFonts w:ascii="Arial" w:hAnsi="Arial" w:cs="Arial"/>
                <w:sz w:val="16"/>
                <w:szCs w:val="16"/>
              </w:rPr>
              <w:t>Non-current liabilities</w:t>
            </w:r>
          </w:p>
        </w:tc>
        <w:tc>
          <w:tcPr>
            <w:tcW w:w="476" w:type="pct"/>
          </w:tcPr>
          <w:p w14:paraId="1E8E5895" w14:textId="322EB585"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161</w:t>
            </w:r>
          </w:p>
        </w:tc>
        <w:tc>
          <w:tcPr>
            <w:tcW w:w="479" w:type="pct"/>
            <w:shd w:val="clear" w:color="auto" w:fill="auto"/>
          </w:tcPr>
          <w:p w14:paraId="55E908D2" w14:textId="3F99E4FB"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132</w:t>
            </w:r>
          </w:p>
        </w:tc>
        <w:tc>
          <w:tcPr>
            <w:tcW w:w="479" w:type="pct"/>
            <w:shd w:val="clear" w:color="auto" w:fill="auto"/>
          </w:tcPr>
          <w:p w14:paraId="68043F12" w14:textId="0DF24E9F" w:rsidR="005B186B" w:rsidRPr="002A4759" w:rsidRDefault="005B186B" w:rsidP="005B186B">
            <w:pPr>
              <w:tabs>
                <w:tab w:val="decimal" w:pos="600"/>
              </w:tabs>
              <w:spacing w:line="360" w:lineRule="exact"/>
              <w:rPr>
                <w:rFonts w:ascii="Arial" w:hAnsi="Arial" w:cs="Arial"/>
                <w:kern w:val="28"/>
                <w:sz w:val="18"/>
                <w:szCs w:val="18"/>
                <w:cs/>
              </w:rPr>
            </w:pPr>
            <w:r w:rsidRPr="002A4759">
              <w:rPr>
                <w:rFonts w:ascii="Arial" w:hAnsi="Arial" w:cs="Arial"/>
                <w:sz w:val="18"/>
                <w:szCs w:val="18"/>
              </w:rPr>
              <w:t>-</w:t>
            </w:r>
          </w:p>
        </w:tc>
        <w:tc>
          <w:tcPr>
            <w:tcW w:w="477" w:type="pct"/>
          </w:tcPr>
          <w:p w14:paraId="05F48D21" w14:textId="6F22BD56" w:rsidR="005B186B" w:rsidRPr="002A4759" w:rsidRDefault="005B186B" w:rsidP="005B186B">
            <w:pPr>
              <w:tabs>
                <w:tab w:val="decimal" w:pos="600"/>
              </w:tabs>
              <w:spacing w:line="360" w:lineRule="exact"/>
              <w:rPr>
                <w:rFonts w:ascii="Arial" w:hAnsi="Arial" w:cs="Arial"/>
                <w:kern w:val="28"/>
                <w:sz w:val="18"/>
                <w:szCs w:val="18"/>
                <w:cs/>
              </w:rPr>
            </w:pPr>
            <w:r w:rsidRPr="002A4759">
              <w:rPr>
                <w:rFonts w:ascii="Arial" w:hAnsi="Arial" w:cs="Arial"/>
                <w:sz w:val="18"/>
                <w:szCs w:val="18"/>
              </w:rPr>
              <w:t>-</w:t>
            </w:r>
          </w:p>
        </w:tc>
        <w:tc>
          <w:tcPr>
            <w:tcW w:w="476" w:type="pct"/>
          </w:tcPr>
          <w:p w14:paraId="11D6DA92" w14:textId="22C66C74"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7A8BD3A0" w14:textId="4D045D11"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614290FE" w14:textId="3B73433F"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161</w:t>
            </w:r>
          </w:p>
        </w:tc>
        <w:tc>
          <w:tcPr>
            <w:tcW w:w="473" w:type="pct"/>
          </w:tcPr>
          <w:p w14:paraId="51C14174" w14:textId="033A197F" w:rsidR="005B186B" w:rsidRPr="002A4759" w:rsidRDefault="005B186B" w:rsidP="005B186B">
            <w:pPr>
              <w:tabs>
                <w:tab w:val="decimal" w:pos="612"/>
              </w:tabs>
              <w:spacing w:line="360" w:lineRule="exact"/>
              <w:rPr>
                <w:rFonts w:ascii="Arial" w:hAnsi="Arial" w:cs="Arial"/>
                <w:kern w:val="28"/>
                <w:sz w:val="18"/>
                <w:szCs w:val="18"/>
                <w:cs/>
              </w:rPr>
            </w:pPr>
            <w:r w:rsidRPr="002A4759">
              <w:rPr>
                <w:rFonts w:ascii="Arial" w:hAnsi="Arial" w:cs="Arial"/>
                <w:sz w:val="18"/>
                <w:szCs w:val="18"/>
              </w:rPr>
              <w:t>132</w:t>
            </w:r>
          </w:p>
        </w:tc>
      </w:tr>
      <w:tr w:rsidR="005B186B" w:rsidRPr="001A3DBC" w14:paraId="2F6F176F" w14:textId="77777777" w:rsidTr="00057E51">
        <w:tc>
          <w:tcPr>
            <w:tcW w:w="1184" w:type="pct"/>
            <w:shd w:val="clear" w:color="auto" w:fill="auto"/>
            <w:vAlign w:val="bottom"/>
          </w:tcPr>
          <w:p w14:paraId="520A1FED" w14:textId="4F28B521" w:rsidR="005B186B" w:rsidRPr="001A3DBC" w:rsidRDefault="005B186B" w:rsidP="005B186B">
            <w:pPr>
              <w:spacing w:line="360" w:lineRule="exact"/>
              <w:ind w:left="243" w:right="-108" w:hanging="243"/>
              <w:rPr>
                <w:rFonts w:ascii="Arial" w:hAnsi="Arial" w:cs="Arial"/>
                <w:sz w:val="16"/>
                <w:szCs w:val="16"/>
              </w:rPr>
            </w:pPr>
            <w:r w:rsidRPr="001A3DBC">
              <w:rPr>
                <w:rFonts w:ascii="Arial" w:hAnsi="Arial" w:cs="Arial"/>
                <w:sz w:val="16"/>
                <w:szCs w:val="16"/>
              </w:rPr>
              <w:t>Unappropriated retaine</w:t>
            </w:r>
            <w:r>
              <w:rPr>
                <w:rFonts w:ascii="Arial" w:hAnsi="Arial" w:cs="Arial"/>
                <w:sz w:val="16"/>
                <w:szCs w:val="16"/>
              </w:rPr>
              <w:t xml:space="preserve">d </w:t>
            </w:r>
            <w:r w:rsidRPr="001A3DBC">
              <w:rPr>
                <w:rFonts w:ascii="Arial" w:hAnsi="Arial" w:cs="Arial"/>
                <w:sz w:val="16"/>
                <w:szCs w:val="16"/>
              </w:rPr>
              <w:t>earnings</w:t>
            </w:r>
          </w:p>
        </w:tc>
        <w:tc>
          <w:tcPr>
            <w:tcW w:w="476" w:type="pct"/>
          </w:tcPr>
          <w:p w14:paraId="2DFBE43C" w14:textId="77777777" w:rsidR="007A3224" w:rsidRPr="002A4759" w:rsidRDefault="007A3224" w:rsidP="005B186B">
            <w:pPr>
              <w:tabs>
                <w:tab w:val="decimal" w:pos="606"/>
              </w:tabs>
              <w:spacing w:line="360" w:lineRule="exact"/>
              <w:rPr>
                <w:rFonts w:ascii="Arial" w:hAnsi="Arial" w:cstheme="minorBidi"/>
                <w:sz w:val="18"/>
                <w:szCs w:val="18"/>
              </w:rPr>
            </w:pPr>
          </w:p>
          <w:p w14:paraId="6977BA1C" w14:textId="0AF9D8B9"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100</w:t>
            </w:r>
          </w:p>
        </w:tc>
        <w:tc>
          <w:tcPr>
            <w:tcW w:w="479" w:type="pct"/>
            <w:shd w:val="clear" w:color="auto" w:fill="auto"/>
          </w:tcPr>
          <w:p w14:paraId="52791A7C" w14:textId="77777777" w:rsidR="007A3224" w:rsidRPr="002A4759" w:rsidRDefault="007A3224" w:rsidP="005B186B">
            <w:pPr>
              <w:tabs>
                <w:tab w:val="decimal" w:pos="606"/>
              </w:tabs>
              <w:spacing w:line="360" w:lineRule="exact"/>
              <w:rPr>
                <w:rFonts w:ascii="Arial" w:hAnsi="Arial" w:cstheme="minorBidi"/>
                <w:sz w:val="18"/>
                <w:szCs w:val="18"/>
              </w:rPr>
            </w:pPr>
          </w:p>
          <w:p w14:paraId="312BBD68" w14:textId="4E6D4EE9"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64</w:t>
            </w:r>
          </w:p>
        </w:tc>
        <w:tc>
          <w:tcPr>
            <w:tcW w:w="479" w:type="pct"/>
            <w:shd w:val="clear" w:color="auto" w:fill="auto"/>
          </w:tcPr>
          <w:p w14:paraId="240E29FB" w14:textId="77777777" w:rsidR="007A3224" w:rsidRPr="002A4759" w:rsidRDefault="007A3224" w:rsidP="005B186B">
            <w:pPr>
              <w:tabs>
                <w:tab w:val="decimal" w:pos="600"/>
              </w:tabs>
              <w:spacing w:line="360" w:lineRule="exact"/>
              <w:rPr>
                <w:rFonts w:ascii="Arial" w:hAnsi="Arial" w:cstheme="minorBidi"/>
                <w:sz w:val="18"/>
                <w:szCs w:val="18"/>
              </w:rPr>
            </w:pPr>
          </w:p>
          <w:p w14:paraId="760E1492" w14:textId="4B44A8D7" w:rsidR="005B186B" w:rsidRPr="002A4759" w:rsidRDefault="005B186B" w:rsidP="005B186B">
            <w:pPr>
              <w:tabs>
                <w:tab w:val="decimal" w:pos="600"/>
              </w:tabs>
              <w:spacing w:line="360" w:lineRule="exact"/>
              <w:rPr>
                <w:rFonts w:ascii="Arial" w:hAnsi="Arial" w:cs="Arial"/>
                <w:kern w:val="28"/>
                <w:sz w:val="18"/>
                <w:szCs w:val="18"/>
                <w:cs/>
              </w:rPr>
            </w:pPr>
            <w:r w:rsidRPr="002A4759">
              <w:rPr>
                <w:rFonts w:ascii="Arial" w:hAnsi="Arial" w:cs="Arial"/>
                <w:sz w:val="18"/>
                <w:szCs w:val="18"/>
              </w:rPr>
              <w:t>(1)</w:t>
            </w:r>
          </w:p>
        </w:tc>
        <w:tc>
          <w:tcPr>
            <w:tcW w:w="477" w:type="pct"/>
          </w:tcPr>
          <w:p w14:paraId="20071887" w14:textId="77777777" w:rsidR="007A3224" w:rsidRPr="002A4759" w:rsidRDefault="007A3224" w:rsidP="005B186B">
            <w:pPr>
              <w:tabs>
                <w:tab w:val="decimal" w:pos="600"/>
              </w:tabs>
              <w:spacing w:line="360" w:lineRule="exact"/>
              <w:rPr>
                <w:rFonts w:ascii="Arial" w:hAnsi="Arial" w:cstheme="minorBidi"/>
                <w:sz w:val="18"/>
                <w:szCs w:val="18"/>
              </w:rPr>
            </w:pPr>
          </w:p>
          <w:p w14:paraId="1538246C" w14:textId="5B59D32C" w:rsidR="005B186B" w:rsidRPr="002A4759" w:rsidRDefault="005B186B" w:rsidP="005B186B">
            <w:pPr>
              <w:tabs>
                <w:tab w:val="decimal" w:pos="600"/>
              </w:tabs>
              <w:spacing w:line="360" w:lineRule="exact"/>
              <w:rPr>
                <w:rFonts w:ascii="Arial" w:hAnsi="Arial" w:cs="Arial"/>
                <w:kern w:val="28"/>
                <w:sz w:val="18"/>
                <w:szCs w:val="18"/>
              </w:rPr>
            </w:pPr>
            <w:r w:rsidRPr="002A4759">
              <w:rPr>
                <w:rFonts w:ascii="Arial" w:hAnsi="Arial" w:cs="Arial"/>
                <w:sz w:val="18"/>
                <w:szCs w:val="18"/>
              </w:rPr>
              <w:t>1</w:t>
            </w:r>
          </w:p>
        </w:tc>
        <w:tc>
          <w:tcPr>
            <w:tcW w:w="476" w:type="pct"/>
          </w:tcPr>
          <w:p w14:paraId="78A7E06E" w14:textId="77777777" w:rsidR="007A3224" w:rsidRPr="002A4759" w:rsidRDefault="007A3224" w:rsidP="005B186B">
            <w:pPr>
              <w:tabs>
                <w:tab w:val="decimal" w:pos="606"/>
              </w:tabs>
              <w:spacing w:line="360" w:lineRule="exact"/>
              <w:rPr>
                <w:rFonts w:ascii="Arial" w:hAnsi="Arial" w:cstheme="minorBidi"/>
                <w:sz w:val="18"/>
                <w:szCs w:val="18"/>
              </w:rPr>
            </w:pPr>
          </w:p>
          <w:p w14:paraId="25D9EE9F" w14:textId="4F8D3E9D"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02AA04F8" w14:textId="77777777" w:rsidR="007A3224" w:rsidRPr="002A4759" w:rsidRDefault="007A3224" w:rsidP="005B186B">
            <w:pPr>
              <w:tabs>
                <w:tab w:val="decimal" w:pos="606"/>
              </w:tabs>
              <w:spacing w:line="360" w:lineRule="exact"/>
              <w:rPr>
                <w:rFonts w:ascii="Arial" w:hAnsi="Arial" w:cstheme="minorBidi"/>
                <w:sz w:val="18"/>
                <w:szCs w:val="18"/>
              </w:rPr>
            </w:pPr>
          </w:p>
          <w:p w14:paraId="34A403C2" w14:textId="572D5F33" w:rsidR="005B186B" w:rsidRPr="002A4759" w:rsidRDefault="005B186B" w:rsidP="005B186B">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tcPr>
          <w:p w14:paraId="38D4CF9C" w14:textId="77777777" w:rsidR="007A3224" w:rsidRPr="002A4759" w:rsidRDefault="007A3224" w:rsidP="005B186B">
            <w:pPr>
              <w:tabs>
                <w:tab w:val="decimal" w:pos="612"/>
              </w:tabs>
              <w:spacing w:line="360" w:lineRule="exact"/>
              <w:rPr>
                <w:rFonts w:ascii="Arial" w:hAnsi="Arial" w:cstheme="minorBidi"/>
                <w:sz w:val="18"/>
                <w:szCs w:val="18"/>
              </w:rPr>
            </w:pPr>
          </w:p>
          <w:p w14:paraId="1330F395" w14:textId="7186DC32" w:rsidR="005B186B" w:rsidRPr="002A4759" w:rsidRDefault="00073D91" w:rsidP="005B186B">
            <w:pPr>
              <w:tabs>
                <w:tab w:val="decimal" w:pos="612"/>
              </w:tabs>
              <w:spacing w:line="360" w:lineRule="exact"/>
              <w:rPr>
                <w:rFonts w:ascii="Arial" w:hAnsi="Arial" w:cs="Arial"/>
                <w:kern w:val="28"/>
                <w:sz w:val="18"/>
                <w:szCs w:val="18"/>
                <w:cs/>
              </w:rPr>
            </w:pPr>
            <w:r w:rsidRPr="002A4759">
              <w:rPr>
                <w:rFonts w:ascii="Arial" w:hAnsi="Arial" w:cs="Arial"/>
                <w:kern w:val="28"/>
                <w:sz w:val="18"/>
                <w:szCs w:val="18"/>
              </w:rPr>
              <w:t>99</w:t>
            </w:r>
          </w:p>
        </w:tc>
        <w:tc>
          <w:tcPr>
            <w:tcW w:w="473" w:type="pct"/>
          </w:tcPr>
          <w:p w14:paraId="6B558D90" w14:textId="77777777" w:rsidR="007A3224" w:rsidRPr="002A4759" w:rsidRDefault="007A3224" w:rsidP="005B186B">
            <w:pPr>
              <w:tabs>
                <w:tab w:val="decimal" w:pos="612"/>
              </w:tabs>
              <w:spacing w:line="360" w:lineRule="exact"/>
              <w:rPr>
                <w:rFonts w:ascii="Arial" w:hAnsi="Arial" w:cstheme="minorBidi"/>
                <w:sz w:val="18"/>
                <w:szCs w:val="18"/>
              </w:rPr>
            </w:pPr>
          </w:p>
          <w:p w14:paraId="57FD6741" w14:textId="1ECE437A" w:rsidR="005B186B" w:rsidRPr="002A4759" w:rsidRDefault="00073D91" w:rsidP="005B186B">
            <w:pPr>
              <w:tabs>
                <w:tab w:val="decimal" w:pos="612"/>
              </w:tabs>
              <w:spacing w:line="360" w:lineRule="exact"/>
              <w:rPr>
                <w:rFonts w:ascii="Arial" w:hAnsi="Arial" w:cs="Arial"/>
                <w:kern w:val="28"/>
                <w:sz w:val="18"/>
                <w:szCs w:val="18"/>
                <w:cs/>
              </w:rPr>
            </w:pPr>
            <w:r w:rsidRPr="002A4759">
              <w:rPr>
                <w:rFonts w:ascii="Arial" w:hAnsi="Arial" w:cs="Arial"/>
                <w:kern w:val="28"/>
                <w:sz w:val="18"/>
                <w:szCs w:val="18"/>
              </w:rPr>
              <w:t>65</w:t>
            </w:r>
          </w:p>
        </w:tc>
      </w:tr>
    </w:tbl>
    <w:p w14:paraId="3C246DE4" w14:textId="77777777" w:rsidR="00960355" w:rsidRDefault="00960355"/>
    <w:p w14:paraId="50CF6738" w14:textId="77777777" w:rsidR="004520F1" w:rsidRDefault="004520F1"/>
    <w:p w14:paraId="033B8940" w14:textId="77777777" w:rsidR="004520F1" w:rsidRDefault="004520F1"/>
    <w:p w14:paraId="5D9416F4" w14:textId="77777777" w:rsidR="00DD7AEF" w:rsidRDefault="00DD7AEF"/>
    <w:p w14:paraId="0C03E952" w14:textId="77777777" w:rsidR="00DD7AEF" w:rsidRDefault="00DD7AEF"/>
    <w:p w14:paraId="53008EAA" w14:textId="77777777" w:rsidR="00DD7AEF" w:rsidRDefault="00DD7AEF"/>
    <w:p w14:paraId="321CBC6C" w14:textId="77777777" w:rsidR="00DD7AEF" w:rsidRDefault="00DD7AEF"/>
    <w:p w14:paraId="16BDD20B" w14:textId="77777777" w:rsidR="00DD7AEF" w:rsidRDefault="00DD7AEF"/>
    <w:p w14:paraId="3FB012D5" w14:textId="77777777" w:rsidR="00DD7AEF" w:rsidRDefault="00DD7AEF"/>
    <w:p w14:paraId="0D669A47" w14:textId="77777777" w:rsidR="00DD7AEF" w:rsidRDefault="00DD7AEF"/>
    <w:p w14:paraId="13413ED0" w14:textId="77777777" w:rsidR="00DD7AEF" w:rsidRDefault="00DD7AEF"/>
    <w:p w14:paraId="43DB693D" w14:textId="77777777" w:rsidR="004520F1" w:rsidRDefault="004520F1"/>
    <w:tbl>
      <w:tblPr>
        <w:tblW w:w="5026" w:type="pct"/>
        <w:tblInd w:w="540" w:type="dxa"/>
        <w:tblLayout w:type="fixed"/>
        <w:tblLook w:val="04A0" w:firstRow="1" w:lastRow="0" w:firstColumn="1" w:lastColumn="0" w:noHBand="0" w:noVBand="1"/>
      </w:tblPr>
      <w:tblGrid>
        <w:gridCol w:w="2247"/>
        <w:gridCol w:w="914"/>
        <w:gridCol w:w="912"/>
        <w:gridCol w:w="912"/>
        <w:gridCol w:w="912"/>
        <w:gridCol w:w="916"/>
        <w:gridCol w:w="912"/>
        <w:gridCol w:w="912"/>
        <w:gridCol w:w="902"/>
      </w:tblGrid>
      <w:tr w:rsidR="00960355" w:rsidRPr="001A3DBC" w14:paraId="1A1F8677" w14:textId="77777777" w:rsidTr="004A6CD1">
        <w:trPr>
          <w:trHeight w:val="216"/>
        </w:trPr>
        <w:tc>
          <w:tcPr>
            <w:tcW w:w="5000" w:type="pct"/>
            <w:gridSpan w:val="9"/>
            <w:shd w:val="clear" w:color="auto" w:fill="auto"/>
            <w:vAlign w:val="bottom"/>
          </w:tcPr>
          <w:p w14:paraId="14299400" w14:textId="77777777" w:rsidR="00960355" w:rsidRPr="001A3DBC" w:rsidRDefault="00960355" w:rsidP="004A6CD1">
            <w:pPr>
              <w:spacing w:line="360" w:lineRule="exact"/>
              <w:jc w:val="right"/>
              <w:rPr>
                <w:rFonts w:ascii="Arial" w:hAnsi="Arial" w:cs="Arial"/>
                <w:kern w:val="28"/>
                <w:sz w:val="16"/>
                <w:szCs w:val="16"/>
              </w:rPr>
            </w:pPr>
            <w:r w:rsidRPr="001A3DBC">
              <w:rPr>
                <w:rFonts w:ascii="Arial" w:hAnsi="Arial" w:cs="Arial"/>
                <w:kern w:val="28"/>
                <w:sz w:val="16"/>
                <w:szCs w:val="16"/>
              </w:rPr>
              <w:lastRenderedPageBreak/>
              <w:t>(Unit: Million Baht)</w:t>
            </w:r>
          </w:p>
        </w:tc>
      </w:tr>
      <w:tr w:rsidR="00960355" w:rsidRPr="001A3DBC" w14:paraId="1FA2B909" w14:textId="77777777" w:rsidTr="004A6CD1">
        <w:trPr>
          <w:trHeight w:val="74"/>
        </w:trPr>
        <w:tc>
          <w:tcPr>
            <w:tcW w:w="1178" w:type="pct"/>
            <w:shd w:val="clear" w:color="auto" w:fill="auto"/>
            <w:vAlign w:val="bottom"/>
          </w:tcPr>
          <w:p w14:paraId="46763B20"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957" w:type="pct"/>
            <w:gridSpan w:val="2"/>
            <w:shd w:val="clear" w:color="auto" w:fill="auto"/>
            <w:vAlign w:val="bottom"/>
          </w:tcPr>
          <w:p w14:paraId="40C727CC"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334E898A"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8" w:type="pct"/>
            <w:gridSpan w:val="2"/>
            <w:vAlign w:val="bottom"/>
          </w:tcPr>
          <w:p w14:paraId="66FF3119"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670B6E3C"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3C90F20D"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960355" w:rsidRPr="001A3DBC" w14:paraId="1B0FBEFF" w14:textId="77777777" w:rsidTr="004A6CD1">
        <w:trPr>
          <w:trHeight w:val="74"/>
        </w:trPr>
        <w:tc>
          <w:tcPr>
            <w:tcW w:w="1178" w:type="pct"/>
            <w:shd w:val="clear" w:color="auto" w:fill="auto"/>
            <w:vAlign w:val="bottom"/>
          </w:tcPr>
          <w:p w14:paraId="40A15FB8"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479" w:type="pct"/>
            <w:shd w:val="clear" w:color="auto" w:fill="auto"/>
            <w:vAlign w:val="bottom"/>
          </w:tcPr>
          <w:p w14:paraId="09E1DA55" w14:textId="2658D542"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2024</w:t>
            </w:r>
          </w:p>
        </w:tc>
        <w:tc>
          <w:tcPr>
            <w:tcW w:w="478" w:type="pct"/>
            <w:vAlign w:val="bottom"/>
          </w:tcPr>
          <w:p w14:paraId="3881A31B" w14:textId="481C6E55"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2023</w:t>
            </w:r>
          </w:p>
        </w:tc>
        <w:tc>
          <w:tcPr>
            <w:tcW w:w="478" w:type="pct"/>
            <w:vAlign w:val="bottom"/>
          </w:tcPr>
          <w:p w14:paraId="605B0D6F" w14:textId="69052894"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2024</w:t>
            </w:r>
          </w:p>
        </w:tc>
        <w:tc>
          <w:tcPr>
            <w:tcW w:w="478" w:type="pct"/>
            <w:shd w:val="clear" w:color="auto" w:fill="auto"/>
            <w:vAlign w:val="bottom"/>
          </w:tcPr>
          <w:p w14:paraId="201F583B" w14:textId="6F1D6B0C"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2023</w:t>
            </w:r>
          </w:p>
        </w:tc>
        <w:tc>
          <w:tcPr>
            <w:tcW w:w="480" w:type="pct"/>
            <w:vAlign w:val="bottom"/>
          </w:tcPr>
          <w:p w14:paraId="6D88A167" w14:textId="47398AEF"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2024</w:t>
            </w:r>
          </w:p>
        </w:tc>
        <w:tc>
          <w:tcPr>
            <w:tcW w:w="478" w:type="pct"/>
            <w:vAlign w:val="bottom"/>
          </w:tcPr>
          <w:p w14:paraId="2DA4E1AF" w14:textId="6808BCED"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2023</w:t>
            </w:r>
          </w:p>
        </w:tc>
        <w:tc>
          <w:tcPr>
            <w:tcW w:w="478" w:type="pct"/>
            <w:vAlign w:val="bottom"/>
          </w:tcPr>
          <w:p w14:paraId="2972B464" w14:textId="1410B10F"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2024</w:t>
            </w:r>
          </w:p>
        </w:tc>
        <w:tc>
          <w:tcPr>
            <w:tcW w:w="473" w:type="pct"/>
            <w:vAlign w:val="bottom"/>
          </w:tcPr>
          <w:p w14:paraId="307F348C" w14:textId="128827B6" w:rsidR="00960355" w:rsidRPr="001A3DBC" w:rsidRDefault="00755A2B"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2023</w:t>
            </w:r>
          </w:p>
        </w:tc>
      </w:tr>
      <w:tr w:rsidR="00960355" w:rsidRPr="001A3DBC" w14:paraId="5FE0D2AF" w14:textId="77777777" w:rsidTr="004A6CD1">
        <w:tc>
          <w:tcPr>
            <w:tcW w:w="1178" w:type="pct"/>
            <w:shd w:val="clear" w:color="auto" w:fill="auto"/>
            <w:vAlign w:val="bottom"/>
          </w:tcPr>
          <w:p w14:paraId="461EF1D6" w14:textId="77777777" w:rsidR="00960355" w:rsidRPr="001A3DBC" w:rsidRDefault="00960355" w:rsidP="004A6CD1">
            <w:pPr>
              <w:tabs>
                <w:tab w:val="decimal" w:pos="542"/>
              </w:tabs>
              <w:spacing w:line="360" w:lineRule="exact"/>
              <w:ind w:right="43"/>
              <w:rPr>
                <w:rFonts w:ascii="Arial" w:hAnsi="Arial" w:cs="Arial"/>
                <w:b/>
                <w:bCs/>
                <w:kern w:val="28"/>
                <w:sz w:val="16"/>
                <w:szCs w:val="16"/>
              </w:rPr>
            </w:pPr>
            <w:r w:rsidRPr="001A3DBC">
              <w:rPr>
                <w:rFonts w:ascii="Arial" w:hAnsi="Arial" w:cs="Arial"/>
                <w:b/>
                <w:bCs/>
                <w:kern w:val="28"/>
                <w:sz w:val="16"/>
                <w:szCs w:val="16"/>
              </w:rPr>
              <w:t>Summarised information</w:t>
            </w:r>
          </w:p>
          <w:p w14:paraId="2C30773C" w14:textId="77777777" w:rsidR="00960355" w:rsidRPr="001A3DBC" w:rsidRDefault="00960355" w:rsidP="004A6CD1">
            <w:pPr>
              <w:tabs>
                <w:tab w:val="decimal" w:pos="542"/>
              </w:tabs>
              <w:spacing w:line="360" w:lineRule="exact"/>
              <w:ind w:right="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profit or loss:</w:t>
            </w:r>
          </w:p>
        </w:tc>
        <w:tc>
          <w:tcPr>
            <w:tcW w:w="479" w:type="pct"/>
            <w:vAlign w:val="bottom"/>
          </w:tcPr>
          <w:p w14:paraId="5A5B0021"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78" w:type="pct"/>
            <w:shd w:val="clear" w:color="auto" w:fill="auto"/>
            <w:vAlign w:val="bottom"/>
          </w:tcPr>
          <w:p w14:paraId="7020C8D4" w14:textId="77777777" w:rsidR="00960355" w:rsidRPr="001A3DBC" w:rsidRDefault="00960355" w:rsidP="004A6CD1">
            <w:pPr>
              <w:tabs>
                <w:tab w:val="decimal" w:pos="582"/>
              </w:tabs>
              <w:spacing w:line="360" w:lineRule="exact"/>
              <w:ind w:right="43"/>
              <w:rPr>
                <w:rFonts w:ascii="Arial" w:hAnsi="Arial" w:cs="Arial"/>
                <w:kern w:val="28"/>
                <w:sz w:val="16"/>
                <w:szCs w:val="16"/>
              </w:rPr>
            </w:pPr>
          </w:p>
        </w:tc>
        <w:tc>
          <w:tcPr>
            <w:tcW w:w="478" w:type="pct"/>
            <w:vAlign w:val="bottom"/>
          </w:tcPr>
          <w:p w14:paraId="34C55ADD" w14:textId="77777777" w:rsidR="00960355" w:rsidRPr="001A3DBC" w:rsidRDefault="00960355" w:rsidP="004A6CD1">
            <w:pPr>
              <w:tabs>
                <w:tab w:val="decimal" w:pos="522"/>
              </w:tabs>
              <w:spacing w:line="360" w:lineRule="exact"/>
              <w:ind w:right="43"/>
              <w:rPr>
                <w:rFonts w:ascii="Arial" w:hAnsi="Arial" w:cs="Arial"/>
                <w:kern w:val="28"/>
                <w:sz w:val="16"/>
                <w:szCs w:val="16"/>
              </w:rPr>
            </w:pPr>
          </w:p>
        </w:tc>
        <w:tc>
          <w:tcPr>
            <w:tcW w:w="478" w:type="pct"/>
            <w:vAlign w:val="bottom"/>
          </w:tcPr>
          <w:p w14:paraId="123B8EDA"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80" w:type="pct"/>
            <w:vAlign w:val="bottom"/>
          </w:tcPr>
          <w:p w14:paraId="11E40E60" w14:textId="77777777" w:rsidR="00960355" w:rsidRPr="001A3DBC" w:rsidRDefault="00960355" w:rsidP="004A6CD1">
            <w:pPr>
              <w:tabs>
                <w:tab w:val="decimal" w:pos="516"/>
              </w:tabs>
              <w:spacing w:line="360" w:lineRule="exact"/>
              <w:ind w:right="43"/>
              <w:rPr>
                <w:rFonts w:ascii="Arial" w:hAnsi="Arial" w:cs="Arial"/>
                <w:kern w:val="28"/>
                <w:sz w:val="16"/>
                <w:szCs w:val="16"/>
              </w:rPr>
            </w:pPr>
          </w:p>
        </w:tc>
        <w:tc>
          <w:tcPr>
            <w:tcW w:w="478" w:type="pct"/>
            <w:vAlign w:val="bottom"/>
          </w:tcPr>
          <w:p w14:paraId="75082FCB" w14:textId="77777777" w:rsidR="00960355" w:rsidRPr="001A3DBC" w:rsidRDefault="00960355" w:rsidP="004A6CD1">
            <w:pPr>
              <w:tabs>
                <w:tab w:val="decimal" w:pos="606"/>
              </w:tabs>
              <w:spacing w:line="360" w:lineRule="exact"/>
              <w:ind w:right="43"/>
              <w:rPr>
                <w:rFonts w:ascii="Arial" w:hAnsi="Arial" w:cs="Arial"/>
                <w:kern w:val="28"/>
                <w:sz w:val="16"/>
                <w:szCs w:val="16"/>
              </w:rPr>
            </w:pPr>
          </w:p>
        </w:tc>
        <w:tc>
          <w:tcPr>
            <w:tcW w:w="478" w:type="pct"/>
            <w:vAlign w:val="bottom"/>
          </w:tcPr>
          <w:p w14:paraId="561E846B" w14:textId="77777777" w:rsidR="00960355" w:rsidRPr="001A3DBC" w:rsidRDefault="00960355" w:rsidP="004A6CD1">
            <w:pPr>
              <w:tabs>
                <w:tab w:val="decimal" w:pos="600"/>
              </w:tabs>
              <w:spacing w:line="360" w:lineRule="exact"/>
              <w:ind w:right="43"/>
              <w:rPr>
                <w:rFonts w:ascii="Arial" w:hAnsi="Arial" w:cs="Arial"/>
                <w:kern w:val="28"/>
                <w:sz w:val="16"/>
                <w:szCs w:val="16"/>
              </w:rPr>
            </w:pPr>
          </w:p>
        </w:tc>
        <w:tc>
          <w:tcPr>
            <w:tcW w:w="473" w:type="pct"/>
            <w:vAlign w:val="bottom"/>
          </w:tcPr>
          <w:p w14:paraId="6BCAD882" w14:textId="77777777" w:rsidR="00960355" w:rsidRPr="001A3DBC" w:rsidRDefault="00960355" w:rsidP="004A6CD1">
            <w:pPr>
              <w:tabs>
                <w:tab w:val="decimal" w:pos="606"/>
              </w:tabs>
              <w:spacing w:line="360" w:lineRule="exact"/>
              <w:ind w:right="43"/>
              <w:rPr>
                <w:rFonts w:ascii="Arial" w:hAnsi="Arial" w:cs="Arial"/>
                <w:kern w:val="28"/>
                <w:sz w:val="16"/>
                <w:szCs w:val="16"/>
                <w:cs/>
              </w:rPr>
            </w:pPr>
          </w:p>
        </w:tc>
      </w:tr>
      <w:tr w:rsidR="0045733F" w:rsidRPr="001A3DBC" w14:paraId="3F59364C" w14:textId="77777777" w:rsidTr="004F322C">
        <w:trPr>
          <w:trHeight w:val="243"/>
        </w:trPr>
        <w:tc>
          <w:tcPr>
            <w:tcW w:w="1178" w:type="pct"/>
            <w:shd w:val="clear" w:color="auto" w:fill="auto"/>
            <w:vAlign w:val="bottom"/>
          </w:tcPr>
          <w:p w14:paraId="4EFF6D4C" w14:textId="77777777" w:rsidR="0045733F" w:rsidRPr="001A3DBC" w:rsidRDefault="0045733F" w:rsidP="0045733F">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revenues</w:t>
            </w:r>
          </w:p>
        </w:tc>
        <w:tc>
          <w:tcPr>
            <w:tcW w:w="479" w:type="pct"/>
          </w:tcPr>
          <w:p w14:paraId="3810E1C3" w14:textId="6ED74CF9" w:rsidR="0045733F" w:rsidRPr="00C52E7A" w:rsidRDefault="0045733F" w:rsidP="0045733F">
            <w:pPr>
              <w:tabs>
                <w:tab w:val="decimal" w:pos="606"/>
              </w:tabs>
              <w:spacing w:line="360" w:lineRule="exact"/>
              <w:rPr>
                <w:rFonts w:ascii="Arial" w:hAnsi="Arial" w:cs="Arial"/>
                <w:kern w:val="28"/>
                <w:sz w:val="18"/>
                <w:szCs w:val="18"/>
                <w:cs/>
              </w:rPr>
            </w:pPr>
            <w:r w:rsidRPr="00C52E7A">
              <w:rPr>
                <w:rFonts w:ascii="Arial" w:hAnsi="Arial" w:cs="Arial"/>
                <w:sz w:val="18"/>
                <w:szCs w:val="18"/>
              </w:rPr>
              <w:t>2,537</w:t>
            </w:r>
          </w:p>
        </w:tc>
        <w:tc>
          <w:tcPr>
            <w:tcW w:w="478" w:type="pct"/>
            <w:shd w:val="clear" w:color="auto" w:fill="auto"/>
          </w:tcPr>
          <w:p w14:paraId="7AB1D7EB" w14:textId="20D5F3C4" w:rsidR="0045733F" w:rsidRPr="00C33867" w:rsidRDefault="0045733F" w:rsidP="0045733F">
            <w:pPr>
              <w:tabs>
                <w:tab w:val="decimal" w:pos="606"/>
              </w:tabs>
              <w:spacing w:line="360" w:lineRule="exact"/>
              <w:rPr>
                <w:rFonts w:ascii="Arial" w:hAnsi="Arial" w:cs="Arial"/>
                <w:kern w:val="28"/>
                <w:sz w:val="18"/>
                <w:szCs w:val="18"/>
                <w:cs/>
              </w:rPr>
            </w:pPr>
            <w:r w:rsidRPr="00C33867">
              <w:rPr>
                <w:rFonts w:ascii="Arial" w:hAnsi="Arial" w:cs="Arial"/>
                <w:sz w:val="18"/>
                <w:szCs w:val="18"/>
              </w:rPr>
              <w:t>2,389</w:t>
            </w:r>
          </w:p>
        </w:tc>
        <w:tc>
          <w:tcPr>
            <w:tcW w:w="478" w:type="pct"/>
          </w:tcPr>
          <w:p w14:paraId="13B549A9" w14:textId="4AF5722E" w:rsidR="0045733F" w:rsidRPr="00C33867" w:rsidRDefault="0045733F" w:rsidP="0045733F">
            <w:pPr>
              <w:tabs>
                <w:tab w:val="decimal" w:pos="606"/>
              </w:tabs>
              <w:spacing w:line="360" w:lineRule="exact"/>
              <w:rPr>
                <w:rFonts w:ascii="Arial" w:hAnsi="Arial" w:cs="Arial"/>
                <w:kern w:val="28"/>
                <w:sz w:val="18"/>
                <w:szCs w:val="18"/>
                <w:cs/>
              </w:rPr>
            </w:pPr>
            <w:r w:rsidRPr="00C33867">
              <w:rPr>
                <w:rFonts w:ascii="Arial" w:hAnsi="Arial" w:cs="Arial"/>
                <w:sz w:val="18"/>
                <w:szCs w:val="18"/>
              </w:rPr>
              <w:t>128</w:t>
            </w:r>
          </w:p>
        </w:tc>
        <w:tc>
          <w:tcPr>
            <w:tcW w:w="478" w:type="pct"/>
          </w:tcPr>
          <w:p w14:paraId="2CD79277" w14:textId="7E70AEBC" w:rsidR="0045733F" w:rsidRPr="00C33867" w:rsidRDefault="0045733F" w:rsidP="0045733F">
            <w:pPr>
              <w:tabs>
                <w:tab w:val="decimal" w:pos="606"/>
              </w:tabs>
              <w:spacing w:line="360" w:lineRule="exact"/>
              <w:rPr>
                <w:rFonts w:ascii="Arial" w:hAnsi="Arial" w:cs="Arial"/>
                <w:kern w:val="28"/>
                <w:sz w:val="18"/>
                <w:szCs w:val="18"/>
                <w:cs/>
              </w:rPr>
            </w:pPr>
            <w:r w:rsidRPr="00C33867">
              <w:rPr>
                <w:rFonts w:ascii="Arial" w:hAnsi="Arial" w:cs="Arial"/>
                <w:sz w:val="18"/>
                <w:szCs w:val="18"/>
              </w:rPr>
              <w:t>154</w:t>
            </w:r>
          </w:p>
        </w:tc>
        <w:tc>
          <w:tcPr>
            <w:tcW w:w="480" w:type="pct"/>
          </w:tcPr>
          <w:p w14:paraId="651AB04D" w14:textId="43EC5E4E" w:rsidR="0045733F" w:rsidRPr="00877600" w:rsidRDefault="0045733F" w:rsidP="0045733F">
            <w:pPr>
              <w:tabs>
                <w:tab w:val="decimal" w:pos="606"/>
              </w:tabs>
              <w:spacing w:line="360" w:lineRule="exact"/>
              <w:rPr>
                <w:rFonts w:ascii="Arial" w:hAnsi="Arial" w:cs="Arial"/>
                <w:kern w:val="28"/>
                <w:sz w:val="18"/>
                <w:szCs w:val="18"/>
                <w:cs/>
              </w:rPr>
            </w:pPr>
            <w:r w:rsidRPr="00877600">
              <w:rPr>
                <w:rFonts w:ascii="Arial" w:hAnsi="Arial" w:cs="Arial"/>
                <w:sz w:val="18"/>
                <w:szCs w:val="18"/>
              </w:rPr>
              <w:t>(1)</w:t>
            </w:r>
          </w:p>
        </w:tc>
        <w:tc>
          <w:tcPr>
            <w:tcW w:w="478" w:type="pct"/>
          </w:tcPr>
          <w:p w14:paraId="4BEA6857" w14:textId="0D42195F" w:rsidR="0045733F" w:rsidRPr="00877600" w:rsidRDefault="0045733F" w:rsidP="0045733F">
            <w:pPr>
              <w:tabs>
                <w:tab w:val="decimal" w:pos="606"/>
              </w:tabs>
              <w:spacing w:line="360" w:lineRule="exact"/>
              <w:rPr>
                <w:rFonts w:ascii="Arial" w:hAnsi="Arial" w:cs="Arial"/>
                <w:kern w:val="28"/>
                <w:sz w:val="18"/>
                <w:szCs w:val="18"/>
                <w:cs/>
              </w:rPr>
            </w:pPr>
            <w:r w:rsidRPr="00877600">
              <w:rPr>
                <w:rFonts w:ascii="Arial" w:hAnsi="Arial" w:cs="Arial"/>
                <w:sz w:val="18"/>
                <w:szCs w:val="18"/>
              </w:rPr>
              <w:t>(1)</w:t>
            </w:r>
          </w:p>
        </w:tc>
        <w:tc>
          <w:tcPr>
            <w:tcW w:w="478" w:type="pct"/>
          </w:tcPr>
          <w:p w14:paraId="7AB1C0CC" w14:textId="3BD406A3"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2,664</w:t>
            </w:r>
          </w:p>
        </w:tc>
        <w:tc>
          <w:tcPr>
            <w:tcW w:w="473" w:type="pct"/>
          </w:tcPr>
          <w:p w14:paraId="103E413B" w14:textId="7ACB5A1C"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2,542</w:t>
            </w:r>
          </w:p>
        </w:tc>
      </w:tr>
      <w:tr w:rsidR="0045733F" w:rsidRPr="001A3DBC" w14:paraId="2E334452" w14:textId="77777777" w:rsidTr="004F322C">
        <w:tc>
          <w:tcPr>
            <w:tcW w:w="1178" w:type="pct"/>
            <w:shd w:val="clear" w:color="auto" w:fill="auto"/>
            <w:vAlign w:val="bottom"/>
          </w:tcPr>
          <w:p w14:paraId="5C84CE7C" w14:textId="77777777" w:rsidR="0045733F" w:rsidRPr="001A3DBC" w:rsidRDefault="0045733F" w:rsidP="0045733F">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expenses</w:t>
            </w:r>
          </w:p>
        </w:tc>
        <w:tc>
          <w:tcPr>
            <w:tcW w:w="479" w:type="pct"/>
          </w:tcPr>
          <w:p w14:paraId="6DF252D2" w14:textId="664CE100" w:rsidR="0045733F" w:rsidRPr="00C52E7A" w:rsidRDefault="0045733F" w:rsidP="0045733F">
            <w:pPr>
              <w:pBdr>
                <w:bottom w:val="single" w:sz="4" w:space="1" w:color="auto"/>
              </w:pBdr>
              <w:tabs>
                <w:tab w:val="decimal" w:pos="606"/>
              </w:tabs>
              <w:spacing w:line="360" w:lineRule="exact"/>
              <w:rPr>
                <w:rFonts w:ascii="Arial" w:hAnsi="Arial" w:cs="Arial"/>
                <w:kern w:val="28"/>
                <w:sz w:val="18"/>
                <w:szCs w:val="18"/>
                <w:cs/>
              </w:rPr>
            </w:pPr>
            <w:r w:rsidRPr="00C52E7A">
              <w:rPr>
                <w:rFonts w:ascii="Arial" w:hAnsi="Arial" w:cs="Arial"/>
                <w:sz w:val="18"/>
                <w:szCs w:val="18"/>
              </w:rPr>
              <w:t>(2,500)</w:t>
            </w:r>
          </w:p>
        </w:tc>
        <w:tc>
          <w:tcPr>
            <w:tcW w:w="478" w:type="pct"/>
            <w:shd w:val="clear" w:color="auto" w:fill="auto"/>
          </w:tcPr>
          <w:p w14:paraId="04603216" w14:textId="4E13DEE9"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cs/>
              </w:rPr>
            </w:pPr>
            <w:r w:rsidRPr="00C33867">
              <w:rPr>
                <w:rFonts w:ascii="Arial" w:hAnsi="Arial" w:cs="Arial"/>
                <w:sz w:val="18"/>
                <w:szCs w:val="18"/>
              </w:rPr>
              <w:t>(2,375)</w:t>
            </w:r>
          </w:p>
        </w:tc>
        <w:tc>
          <w:tcPr>
            <w:tcW w:w="478" w:type="pct"/>
          </w:tcPr>
          <w:p w14:paraId="796E29C4" w14:textId="6B5B6C21"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(130)</w:t>
            </w:r>
          </w:p>
        </w:tc>
        <w:tc>
          <w:tcPr>
            <w:tcW w:w="478" w:type="pct"/>
          </w:tcPr>
          <w:p w14:paraId="124531C0" w14:textId="76C9CDD3"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(152)</w:t>
            </w:r>
          </w:p>
        </w:tc>
        <w:tc>
          <w:tcPr>
            <w:tcW w:w="480" w:type="pct"/>
          </w:tcPr>
          <w:p w14:paraId="03925BCF" w14:textId="36EA147C"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1</w:t>
            </w:r>
          </w:p>
        </w:tc>
        <w:tc>
          <w:tcPr>
            <w:tcW w:w="478" w:type="pct"/>
          </w:tcPr>
          <w:p w14:paraId="20D8CB80" w14:textId="7848197B"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1</w:t>
            </w:r>
          </w:p>
        </w:tc>
        <w:tc>
          <w:tcPr>
            <w:tcW w:w="478" w:type="pct"/>
          </w:tcPr>
          <w:p w14:paraId="3803A2ED" w14:textId="0106858A"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(2,629)</w:t>
            </w:r>
          </w:p>
        </w:tc>
        <w:tc>
          <w:tcPr>
            <w:tcW w:w="473" w:type="pct"/>
          </w:tcPr>
          <w:p w14:paraId="7E8E2520" w14:textId="42BDAA92"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(2,526)</w:t>
            </w:r>
          </w:p>
        </w:tc>
      </w:tr>
      <w:tr w:rsidR="0045733F" w:rsidRPr="001A3DBC" w14:paraId="2CEF3C19" w14:textId="77777777" w:rsidTr="004F322C">
        <w:tc>
          <w:tcPr>
            <w:tcW w:w="1178" w:type="pct"/>
            <w:shd w:val="clear" w:color="auto" w:fill="auto"/>
            <w:vAlign w:val="bottom"/>
          </w:tcPr>
          <w:p w14:paraId="7FD0D5D4" w14:textId="77777777" w:rsidR="0045733F" w:rsidRPr="001A3DBC" w:rsidRDefault="0045733F" w:rsidP="0045733F">
            <w:pPr>
              <w:spacing w:line="360" w:lineRule="exact"/>
              <w:ind w:left="161" w:right="-108" w:hanging="161"/>
              <w:rPr>
                <w:rFonts w:ascii="Arial" w:hAnsi="Arial" w:cs="Arial"/>
                <w:kern w:val="28"/>
                <w:sz w:val="16"/>
                <w:szCs w:val="16"/>
              </w:rPr>
            </w:pPr>
            <w:r>
              <w:rPr>
                <w:rFonts w:ascii="Arial" w:hAnsi="Arial" w:cs="Arial"/>
                <w:kern w:val="28"/>
                <w:sz w:val="16"/>
                <w:szCs w:val="16"/>
              </w:rPr>
              <w:t>Operating p</w:t>
            </w:r>
            <w:r w:rsidRPr="001A3DBC">
              <w:rPr>
                <w:rFonts w:ascii="Arial" w:hAnsi="Arial" w:cs="Arial"/>
                <w:kern w:val="28"/>
                <w:sz w:val="16"/>
                <w:szCs w:val="16"/>
              </w:rPr>
              <w:t xml:space="preserve">rofit </w:t>
            </w:r>
            <w:r>
              <w:rPr>
                <w:rFonts w:ascii="Arial" w:hAnsi="Arial" w:cs="Arial"/>
                <w:kern w:val="28"/>
                <w:sz w:val="16"/>
                <w:szCs w:val="16"/>
              </w:rPr>
              <w:t>(loss)</w:t>
            </w:r>
          </w:p>
        </w:tc>
        <w:tc>
          <w:tcPr>
            <w:tcW w:w="479" w:type="pct"/>
          </w:tcPr>
          <w:p w14:paraId="09A81045" w14:textId="014580EE" w:rsidR="0045733F" w:rsidRPr="00C52E7A" w:rsidRDefault="0045733F" w:rsidP="0045733F">
            <w:pPr>
              <w:tabs>
                <w:tab w:val="decimal" w:pos="606"/>
              </w:tabs>
              <w:spacing w:line="360" w:lineRule="exact"/>
              <w:rPr>
                <w:rFonts w:ascii="Arial" w:hAnsi="Arial" w:cs="Arial"/>
                <w:kern w:val="28"/>
                <w:sz w:val="18"/>
                <w:szCs w:val="18"/>
              </w:rPr>
            </w:pPr>
            <w:r w:rsidRPr="00C52E7A">
              <w:rPr>
                <w:rFonts w:ascii="Arial" w:hAnsi="Arial" w:cs="Arial"/>
                <w:sz w:val="18"/>
                <w:szCs w:val="18"/>
              </w:rPr>
              <w:t>37</w:t>
            </w:r>
          </w:p>
        </w:tc>
        <w:tc>
          <w:tcPr>
            <w:tcW w:w="478" w:type="pct"/>
            <w:shd w:val="clear" w:color="auto" w:fill="auto"/>
          </w:tcPr>
          <w:p w14:paraId="0F84CA10" w14:textId="764F0CA1"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14</w:t>
            </w:r>
          </w:p>
        </w:tc>
        <w:tc>
          <w:tcPr>
            <w:tcW w:w="478" w:type="pct"/>
          </w:tcPr>
          <w:p w14:paraId="7448749E" w14:textId="4DE806C8"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w:t>
            </w:r>
            <w:r w:rsidR="00C53826" w:rsidRPr="00C33867">
              <w:rPr>
                <w:rFonts w:ascii="Arial" w:hAnsi="Arial" w:cs="Arial"/>
                <w:sz w:val="18"/>
                <w:szCs w:val="18"/>
              </w:rPr>
              <w:t>2</w:t>
            </w:r>
            <w:r w:rsidRPr="00C33867">
              <w:rPr>
                <w:rFonts w:ascii="Arial" w:hAnsi="Arial" w:cs="Arial"/>
                <w:sz w:val="18"/>
                <w:szCs w:val="18"/>
              </w:rPr>
              <w:t>)</w:t>
            </w:r>
          </w:p>
        </w:tc>
        <w:tc>
          <w:tcPr>
            <w:tcW w:w="478" w:type="pct"/>
          </w:tcPr>
          <w:p w14:paraId="1AAEC311" w14:textId="41FE1365"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2</w:t>
            </w:r>
          </w:p>
        </w:tc>
        <w:tc>
          <w:tcPr>
            <w:tcW w:w="480" w:type="pct"/>
          </w:tcPr>
          <w:p w14:paraId="3D7E2BC8" w14:textId="4B3AEB79"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2C6271DF" w14:textId="74AC7310"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57B74629" w14:textId="27E01848"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3</w:t>
            </w:r>
            <w:r w:rsidR="00087A50" w:rsidRPr="00877600">
              <w:rPr>
                <w:rFonts w:ascii="Arial" w:hAnsi="Arial" w:cs="Arial"/>
                <w:sz w:val="18"/>
                <w:szCs w:val="18"/>
              </w:rPr>
              <w:t>5</w:t>
            </w:r>
          </w:p>
        </w:tc>
        <w:tc>
          <w:tcPr>
            <w:tcW w:w="473" w:type="pct"/>
          </w:tcPr>
          <w:p w14:paraId="2D0B7E0B" w14:textId="6AC5EDBC"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16</w:t>
            </w:r>
          </w:p>
        </w:tc>
      </w:tr>
      <w:tr w:rsidR="0045733F" w:rsidRPr="001A3DBC" w14:paraId="44C142F9" w14:textId="77777777" w:rsidTr="004F322C">
        <w:tc>
          <w:tcPr>
            <w:tcW w:w="1178" w:type="pct"/>
            <w:shd w:val="clear" w:color="auto" w:fill="auto"/>
            <w:vAlign w:val="bottom"/>
          </w:tcPr>
          <w:p w14:paraId="70E14539" w14:textId="77777777" w:rsidR="0045733F" w:rsidRPr="001A3DBC" w:rsidRDefault="0045733F" w:rsidP="0045733F">
            <w:pPr>
              <w:spacing w:line="360" w:lineRule="exact"/>
              <w:ind w:left="161" w:right="-108" w:hanging="161"/>
              <w:rPr>
                <w:rFonts w:ascii="Arial" w:hAnsi="Arial" w:cs="Arial"/>
                <w:kern w:val="28"/>
                <w:sz w:val="16"/>
                <w:szCs w:val="16"/>
              </w:rPr>
            </w:pPr>
            <w:r w:rsidRPr="00DA3E7F">
              <w:rPr>
                <w:rFonts w:ascii="Arial" w:hAnsi="Arial" w:cs="Arial"/>
                <w:kern w:val="28"/>
                <w:sz w:val="16"/>
                <w:szCs w:val="16"/>
              </w:rPr>
              <w:t>Finance income</w:t>
            </w:r>
          </w:p>
        </w:tc>
        <w:tc>
          <w:tcPr>
            <w:tcW w:w="479" w:type="pct"/>
          </w:tcPr>
          <w:p w14:paraId="0D299A1D" w14:textId="463E24D5" w:rsidR="0045733F" w:rsidRPr="00C52E7A" w:rsidRDefault="0045733F" w:rsidP="0045733F">
            <w:pPr>
              <w:tabs>
                <w:tab w:val="decimal" w:pos="606"/>
              </w:tabs>
              <w:spacing w:line="360" w:lineRule="exact"/>
              <w:rPr>
                <w:rFonts w:ascii="Arial" w:hAnsi="Arial" w:cs="Arial"/>
                <w:kern w:val="28"/>
                <w:sz w:val="18"/>
                <w:szCs w:val="18"/>
              </w:rPr>
            </w:pPr>
            <w:r w:rsidRPr="00C52E7A">
              <w:rPr>
                <w:rFonts w:ascii="Arial" w:hAnsi="Arial" w:cs="Arial"/>
                <w:sz w:val="18"/>
                <w:szCs w:val="18"/>
              </w:rPr>
              <w:t>13</w:t>
            </w:r>
          </w:p>
        </w:tc>
        <w:tc>
          <w:tcPr>
            <w:tcW w:w="478" w:type="pct"/>
            <w:shd w:val="clear" w:color="auto" w:fill="auto"/>
          </w:tcPr>
          <w:p w14:paraId="100A0E80" w14:textId="009F25EB"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12</w:t>
            </w:r>
          </w:p>
        </w:tc>
        <w:tc>
          <w:tcPr>
            <w:tcW w:w="478" w:type="pct"/>
          </w:tcPr>
          <w:p w14:paraId="6CDAEE4F" w14:textId="747E6895"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78" w:type="pct"/>
          </w:tcPr>
          <w:p w14:paraId="25F5342D" w14:textId="15833C35"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4ADF7658" w14:textId="66A97D64"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79CBD932" w14:textId="18190639"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1C583B18" w14:textId="13107986"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13</w:t>
            </w:r>
          </w:p>
        </w:tc>
        <w:tc>
          <w:tcPr>
            <w:tcW w:w="473" w:type="pct"/>
          </w:tcPr>
          <w:p w14:paraId="7FDFB8CB" w14:textId="3C9ED151"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12</w:t>
            </w:r>
          </w:p>
        </w:tc>
      </w:tr>
      <w:tr w:rsidR="0045733F" w:rsidRPr="001A3DBC" w14:paraId="616CBDBE" w14:textId="77777777" w:rsidTr="004F322C">
        <w:tc>
          <w:tcPr>
            <w:tcW w:w="1178" w:type="pct"/>
            <w:shd w:val="clear" w:color="auto" w:fill="auto"/>
            <w:vAlign w:val="bottom"/>
          </w:tcPr>
          <w:p w14:paraId="453334C8" w14:textId="77777777" w:rsidR="0045733F" w:rsidRPr="001A3DBC" w:rsidRDefault="0045733F" w:rsidP="0045733F">
            <w:pPr>
              <w:spacing w:line="360" w:lineRule="exact"/>
              <w:ind w:left="243" w:right="-108" w:hanging="243"/>
              <w:rPr>
                <w:rFonts w:ascii="Arial" w:hAnsi="Arial" w:cs="Arial"/>
                <w:kern w:val="28"/>
                <w:sz w:val="16"/>
                <w:szCs w:val="16"/>
              </w:rPr>
            </w:pPr>
            <w:r w:rsidRPr="001A3DBC">
              <w:rPr>
                <w:rFonts w:ascii="Arial" w:hAnsi="Arial" w:cs="Arial"/>
                <w:kern w:val="28"/>
                <w:sz w:val="16"/>
                <w:szCs w:val="16"/>
              </w:rPr>
              <w:t>Finance cost</w:t>
            </w:r>
          </w:p>
        </w:tc>
        <w:tc>
          <w:tcPr>
            <w:tcW w:w="479" w:type="pct"/>
          </w:tcPr>
          <w:p w14:paraId="587CACD4" w14:textId="33D0D4B0" w:rsidR="0045733F" w:rsidRPr="00C52E7A" w:rsidRDefault="0045733F" w:rsidP="0045733F">
            <w:pPr>
              <w:pBdr>
                <w:bottom w:val="single" w:sz="4" w:space="1" w:color="auto"/>
              </w:pBdr>
              <w:tabs>
                <w:tab w:val="decimal" w:pos="606"/>
              </w:tabs>
              <w:spacing w:line="360" w:lineRule="exact"/>
              <w:rPr>
                <w:rFonts w:ascii="Arial" w:hAnsi="Arial" w:cs="Arial"/>
                <w:kern w:val="28"/>
                <w:sz w:val="18"/>
                <w:szCs w:val="18"/>
              </w:rPr>
            </w:pPr>
            <w:r w:rsidRPr="00C52E7A">
              <w:rPr>
                <w:rFonts w:ascii="Arial" w:hAnsi="Arial" w:cs="Arial"/>
                <w:sz w:val="18"/>
                <w:szCs w:val="18"/>
              </w:rPr>
              <w:t>(5)</w:t>
            </w:r>
          </w:p>
        </w:tc>
        <w:tc>
          <w:tcPr>
            <w:tcW w:w="478" w:type="pct"/>
            <w:shd w:val="clear" w:color="auto" w:fill="auto"/>
          </w:tcPr>
          <w:p w14:paraId="41FF287E" w14:textId="4F558FC1"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(2)</w:t>
            </w:r>
          </w:p>
        </w:tc>
        <w:tc>
          <w:tcPr>
            <w:tcW w:w="478" w:type="pct"/>
          </w:tcPr>
          <w:p w14:paraId="74C13DB1" w14:textId="2078B49C"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78" w:type="pct"/>
          </w:tcPr>
          <w:p w14:paraId="346899ED" w14:textId="3B41EACB"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2BE5DEDC" w14:textId="6AD94C9A"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2CA35585" w14:textId="579F3665"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1114A09E" w14:textId="11F6AEFD"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(5)</w:t>
            </w:r>
          </w:p>
        </w:tc>
        <w:tc>
          <w:tcPr>
            <w:tcW w:w="473" w:type="pct"/>
          </w:tcPr>
          <w:p w14:paraId="5F6283F2" w14:textId="0D1935CF"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w:t>
            </w:r>
          </w:p>
        </w:tc>
      </w:tr>
      <w:tr w:rsidR="0045733F" w:rsidRPr="001A3DBC" w14:paraId="2B7659BC" w14:textId="77777777" w:rsidTr="004F322C">
        <w:tc>
          <w:tcPr>
            <w:tcW w:w="1178" w:type="pct"/>
            <w:shd w:val="clear" w:color="auto" w:fill="auto"/>
            <w:vAlign w:val="bottom"/>
          </w:tcPr>
          <w:p w14:paraId="23B81245" w14:textId="77777777" w:rsidR="0045733F" w:rsidRPr="001A3DBC" w:rsidRDefault="0045733F" w:rsidP="0045733F">
            <w:pPr>
              <w:spacing w:line="360" w:lineRule="exact"/>
              <w:ind w:left="161" w:right="-108" w:hanging="161"/>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before income tax expenses</w:t>
            </w:r>
          </w:p>
        </w:tc>
        <w:tc>
          <w:tcPr>
            <w:tcW w:w="479" w:type="pct"/>
          </w:tcPr>
          <w:p w14:paraId="69B6CA90" w14:textId="77777777" w:rsidR="001248CA" w:rsidRDefault="001248CA" w:rsidP="0045733F">
            <w:pPr>
              <w:tabs>
                <w:tab w:val="decimal" w:pos="606"/>
              </w:tabs>
              <w:spacing w:line="360" w:lineRule="exact"/>
              <w:rPr>
                <w:rFonts w:ascii="Arial" w:hAnsi="Arial" w:cs="Arial"/>
                <w:sz w:val="18"/>
                <w:szCs w:val="18"/>
              </w:rPr>
            </w:pPr>
          </w:p>
          <w:p w14:paraId="67A19849" w14:textId="3D4DB8C9" w:rsidR="0045733F" w:rsidRPr="00C52E7A" w:rsidRDefault="0045733F" w:rsidP="0045733F">
            <w:pPr>
              <w:tabs>
                <w:tab w:val="decimal" w:pos="606"/>
              </w:tabs>
              <w:spacing w:line="360" w:lineRule="exact"/>
              <w:rPr>
                <w:rFonts w:ascii="Arial" w:hAnsi="Arial" w:cs="Arial"/>
                <w:kern w:val="28"/>
                <w:sz w:val="18"/>
                <w:szCs w:val="18"/>
              </w:rPr>
            </w:pPr>
            <w:r w:rsidRPr="00C52E7A">
              <w:rPr>
                <w:rFonts w:ascii="Arial" w:hAnsi="Arial" w:cs="Arial"/>
                <w:sz w:val="18"/>
                <w:szCs w:val="18"/>
              </w:rPr>
              <w:t>45</w:t>
            </w:r>
          </w:p>
        </w:tc>
        <w:tc>
          <w:tcPr>
            <w:tcW w:w="478" w:type="pct"/>
            <w:shd w:val="clear" w:color="auto" w:fill="auto"/>
          </w:tcPr>
          <w:p w14:paraId="7761296F" w14:textId="77777777" w:rsidR="001248CA" w:rsidRDefault="001248CA" w:rsidP="0045733F">
            <w:pPr>
              <w:tabs>
                <w:tab w:val="decimal" w:pos="606"/>
              </w:tabs>
              <w:spacing w:line="360" w:lineRule="exact"/>
              <w:rPr>
                <w:rFonts w:ascii="Arial" w:hAnsi="Arial" w:cs="Arial"/>
                <w:sz w:val="18"/>
                <w:szCs w:val="18"/>
              </w:rPr>
            </w:pPr>
          </w:p>
          <w:p w14:paraId="3D5C23B4" w14:textId="208A5EBD" w:rsidR="0045733F" w:rsidRPr="00C33867" w:rsidRDefault="0045733F" w:rsidP="0045733F">
            <w:pPr>
              <w:tabs>
                <w:tab w:val="decimal" w:pos="606"/>
              </w:tabs>
              <w:spacing w:line="360" w:lineRule="exact"/>
              <w:rPr>
                <w:rFonts w:ascii="Arial" w:hAnsi="Arial" w:cs="Arial"/>
                <w:kern w:val="28"/>
                <w:sz w:val="18"/>
                <w:szCs w:val="18"/>
              </w:rPr>
            </w:pPr>
            <w:r w:rsidRPr="00C33867">
              <w:rPr>
                <w:rFonts w:ascii="Arial" w:hAnsi="Arial" w:cs="Arial"/>
                <w:sz w:val="18"/>
                <w:szCs w:val="18"/>
              </w:rPr>
              <w:t>24</w:t>
            </w:r>
          </w:p>
        </w:tc>
        <w:tc>
          <w:tcPr>
            <w:tcW w:w="478" w:type="pct"/>
          </w:tcPr>
          <w:p w14:paraId="69EC2770" w14:textId="77777777" w:rsidR="001248CA" w:rsidRDefault="001248CA" w:rsidP="0045733F">
            <w:pPr>
              <w:tabs>
                <w:tab w:val="decimal" w:pos="606"/>
              </w:tabs>
              <w:spacing w:line="360" w:lineRule="exact"/>
              <w:rPr>
                <w:rFonts w:ascii="Arial" w:hAnsi="Arial" w:cs="Arial"/>
                <w:sz w:val="18"/>
                <w:szCs w:val="18"/>
              </w:rPr>
            </w:pPr>
          </w:p>
          <w:p w14:paraId="12D27B8C" w14:textId="657F910A" w:rsidR="0045733F" w:rsidRPr="00C33867" w:rsidRDefault="0045733F" w:rsidP="0045733F">
            <w:pPr>
              <w:tabs>
                <w:tab w:val="decimal" w:pos="606"/>
              </w:tabs>
              <w:spacing w:line="360" w:lineRule="exact"/>
              <w:rPr>
                <w:rFonts w:ascii="Arial" w:hAnsi="Arial" w:cs="Arial"/>
                <w:kern w:val="28"/>
                <w:sz w:val="18"/>
                <w:szCs w:val="18"/>
                <w:cs/>
              </w:rPr>
            </w:pPr>
            <w:r w:rsidRPr="00C33867">
              <w:rPr>
                <w:rFonts w:ascii="Arial" w:hAnsi="Arial" w:cs="Arial"/>
                <w:sz w:val="18"/>
                <w:szCs w:val="18"/>
              </w:rPr>
              <w:t>(</w:t>
            </w:r>
            <w:r w:rsidR="00C53826" w:rsidRPr="00C33867">
              <w:rPr>
                <w:rFonts w:ascii="Arial" w:hAnsi="Arial" w:cs="Arial"/>
                <w:sz w:val="18"/>
                <w:szCs w:val="18"/>
              </w:rPr>
              <w:t>2</w:t>
            </w:r>
            <w:r w:rsidRPr="00C33867">
              <w:rPr>
                <w:rFonts w:ascii="Arial" w:hAnsi="Arial" w:cs="Arial"/>
                <w:sz w:val="18"/>
                <w:szCs w:val="18"/>
              </w:rPr>
              <w:t>)</w:t>
            </w:r>
          </w:p>
        </w:tc>
        <w:tc>
          <w:tcPr>
            <w:tcW w:w="478" w:type="pct"/>
          </w:tcPr>
          <w:p w14:paraId="7B39F6C4" w14:textId="77777777" w:rsidR="001248CA" w:rsidRDefault="001248CA" w:rsidP="0045733F">
            <w:pPr>
              <w:tabs>
                <w:tab w:val="decimal" w:pos="606"/>
              </w:tabs>
              <w:spacing w:line="360" w:lineRule="exact"/>
              <w:rPr>
                <w:rFonts w:ascii="Arial" w:hAnsi="Arial" w:cs="Arial"/>
                <w:sz w:val="18"/>
                <w:szCs w:val="18"/>
              </w:rPr>
            </w:pPr>
          </w:p>
          <w:p w14:paraId="2FDA6474" w14:textId="23B1E8BA" w:rsidR="0045733F" w:rsidRPr="00C33867" w:rsidRDefault="0045733F" w:rsidP="0045733F">
            <w:pPr>
              <w:tabs>
                <w:tab w:val="decimal" w:pos="606"/>
              </w:tabs>
              <w:spacing w:line="360" w:lineRule="exact"/>
              <w:rPr>
                <w:rFonts w:ascii="Arial" w:hAnsi="Arial" w:cs="Arial"/>
                <w:kern w:val="28"/>
                <w:sz w:val="18"/>
                <w:szCs w:val="18"/>
                <w:cs/>
              </w:rPr>
            </w:pPr>
            <w:r w:rsidRPr="00C33867">
              <w:rPr>
                <w:rFonts w:ascii="Arial" w:hAnsi="Arial" w:cs="Arial"/>
                <w:sz w:val="18"/>
                <w:szCs w:val="18"/>
              </w:rPr>
              <w:t>2</w:t>
            </w:r>
          </w:p>
        </w:tc>
        <w:tc>
          <w:tcPr>
            <w:tcW w:w="480" w:type="pct"/>
          </w:tcPr>
          <w:p w14:paraId="58B270D7" w14:textId="77777777" w:rsidR="001248CA" w:rsidRDefault="001248CA" w:rsidP="0045733F">
            <w:pPr>
              <w:tabs>
                <w:tab w:val="decimal" w:pos="606"/>
              </w:tabs>
              <w:spacing w:line="360" w:lineRule="exact"/>
              <w:rPr>
                <w:rFonts w:ascii="Arial" w:hAnsi="Arial" w:cs="Arial"/>
                <w:kern w:val="28"/>
                <w:sz w:val="18"/>
                <w:szCs w:val="18"/>
              </w:rPr>
            </w:pPr>
          </w:p>
          <w:p w14:paraId="684C91A0" w14:textId="79BCBD2D" w:rsidR="0045733F" w:rsidRPr="00877600" w:rsidRDefault="00892308" w:rsidP="0045733F">
            <w:pPr>
              <w:tabs>
                <w:tab w:val="decimal" w:pos="606"/>
              </w:tabs>
              <w:spacing w:line="360" w:lineRule="exact"/>
              <w:rPr>
                <w:rFonts w:ascii="Arial" w:hAnsi="Arial" w:cs="Arial"/>
                <w:kern w:val="28"/>
                <w:sz w:val="18"/>
                <w:szCs w:val="18"/>
                <w:cs/>
              </w:rPr>
            </w:pPr>
            <w:r w:rsidRPr="00877600">
              <w:rPr>
                <w:rFonts w:ascii="Arial" w:hAnsi="Arial" w:cs="Arial"/>
                <w:kern w:val="28"/>
                <w:sz w:val="18"/>
                <w:szCs w:val="18"/>
              </w:rPr>
              <w:t>-</w:t>
            </w:r>
          </w:p>
        </w:tc>
        <w:tc>
          <w:tcPr>
            <w:tcW w:w="478" w:type="pct"/>
          </w:tcPr>
          <w:p w14:paraId="1DAC1DE5" w14:textId="77777777" w:rsidR="001248CA" w:rsidRDefault="001248CA" w:rsidP="0045733F">
            <w:pPr>
              <w:tabs>
                <w:tab w:val="decimal" w:pos="606"/>
              </w:tabs>
              <w:spacing w:line="360" w:lineRule="exact"/>
              <w:rPr>
                <w:rFonts w:ascii="Arial" w:hAnsi="Arial" w:cs="Arial"/>
                <w:sz w:val="18"/>
                <w:szCs w:val="18"/>
              </w:rPr>
            </w:pPr>
          </w:p>
          <w:p w14:paraId="5C7B9F02" w14:textId="509FCDEF" w:rsidR="0045733F" w:rsidRPr="00877600" w:rsidRDefault="0045733F" w:rsidP="0045733F">
            <w:pPr>
              <w:tabs>
                <w:tab w:val="decimal" w:pos="606"/>
              </w:tabs>
              <w:spacing w:line="360" w:lineRule="exact"/>
              <w:rPr>
                <w:rFonts w:ascii="Arial" w:hAnsi="Arial" w:cs="Arial"/>
                <w:kern w:val="28"/>
                <w:sz w:val="18"/>
                <w:szCs w:val="18"/>
                <w:cs/>
              </w:rPr>
            </w:pPr>
            <w:r w:rsidRPr="00877600">
              <w:rPr>
                <w:rFonts w:ascii="Arial" w:hAnsi="Arial" w:cs="Arial"/>
                <w:sz w:val="18"/>
                <w:szCs w:val="18"/>
              </w:rPr>
              <w:t>-</w:t>
            </w:r>
          </w:p>
        </w:tc>
        <w:tc>
          <w:tcPr>
            <w:tcW w:w="478" w:type="pct"/>
          </w:tcPr>
          <w:p w14:paraId="7AF935C4" w14:textId="77777777" w:rsidR="001248CA" w:rsidRDefault="001248CA" w:rsidP="0045733F">
            <w:pPr>
              <w:tabs>
                <w:tab w:val="decimal" w:pos="606"/>
              </w:tabs>
              <w:spacing w:line="360" w:lineRule="exact"/>
              <w:rPr>
                <w:rFonts w:ascii="Arial" w:hAnsi="Arial" w:cs="Arial"/>
                <w:sz w:val="18"/>
                <w:szCs w:val="18"/>
              </w:rPr>
            </w:pPr>
          </w:p>
          <w:p w14:paraId="0D90018C" w14:textId="6F03AC63"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43</w:t>
            </w:r>
          </w:p>
        </w:tc>
        <w:tc>
          <w:tcPr>
            <w:tcW w:w="473" w:type="pct"/>
          </w:tcPr>
          <w:p w14:paraId="58160B26" w14:textId="77777777" w:rsidR="001248CA" w:rsidRDefault="001248CA" w:rsidP="0045733F">
            <w:pPr>
              <w:tabs>
                <w:tab w:val="decimal" w:pos="606"/>
              </w:tabs>
              <w:spacing w:line="360" w:lineRule="exact"/>
              <w:rPr>
                <w:rFonts w:ascii="Arial" w:hAnsi="Arial" w:cs="Arial"/>
                <w:sz w:val="18"/>
                <w:szCs w:val="18"/>
              </w:rPr>
            </w:pPr>
          </w:p>
          <w:p w14:paraId="689807F6" w14:textId="45909E4F" w:rsidR="0045733F" w:rsidRPr="00877600" w:rsidRDefault="0045733F" w:rsidP="0045733F">
            <w:pPr>
              <w:tabs>
                <w:tab w:val="decimal" w:pos="606"/>
              </w:tabs>
              <w:spacing w:line="360" w:lineRule="exact"/>
              <w:rPr>
                <w:rFonts w:ascii="Arial" w:hAnsi="Arial" w:cs="Arial"/>
                <w:kern w:val="28"/>
                <w:sz w:val="18"/>
                <w:szCs w:val="18"/>
              </w:rPr>
            </w:pPr>
            <w:r w:rsidRPr="00877600">
              <w:rPr>
                <w:rFonts w:ascii="Arial" w:hAnsi="Arial" w:cs="Arial"/>
                <w:sz w:val="18"/>
                <w:szCs w:val="18"/>
              </w:rPr>
              <w:t>26</w:t>
            </w:r>
          </w:p>
        </w:tc>
      </w:tr>
      <w:tr w:rsidR="0045733F" w:rsidRPr="001A3DBC" w14:paraId="7E945A94" w14:textId="77777777" w:rsidTr="004F322C">
        <w:tc>
          <w:tcPr>
            <w:tcW w:w="1178" w:type="pct"/>
            <w:shd w:val="clear" w:color="auto" w:fill="auto"/>
            <w:vAlign w:val="bottom"/>
          </w:tcPr>
          <w:p w14:paraId="765D5450" w14:textId="74B29D71" w:rsidR="0045733F" w:rsidRPr="001A3DBC" w:rsidRDefault="0045733F" w:rsidP="0045733F">
            <w:pPr>
              <w:spacing w:line="360" w:lineRule="exact"/>
              <w:ind w:left="243" w:right="-108" w:hanging="243"/>
              <w:rPr>
                <w:rFonts w:ascii="Arial" w:hAnsi="Arial" w:cs="Arial"/>
                <w:sz w:val="16"/>
                <w:szCs w:val="16"/>
              </w:rPr>
            </w:pPr>
            <w:r w:rsidRPr="008C5946">
              <w:rPr>
                <w:rFonts w:ascii="Arial" w:hAnsi="Arial" w:cs="Arial"/>
                <w:kern w:val="28"/>
                <w:sz w:val="16"/>
                <w:szCs w:val="16"/>
              </w:rPr>
              <w:t xml:space="preserve">Income tax </w:t>
            </w:r>
            <w:r w:rsidR="008828EB">
              <w:rPr>
                <w:rFonts w:ascii="Arial" w:hAnsi="Arial" w:cs="Arial"/>
                <w:kern w:val="28"/>
                <w:sz w:val="16"/>
                <w:szCs w:val="16"/>
              </w:rPr>
              <w:t>revenue</w:t>
            </w:r>
            <w:r w:rsidR="008C5946" w:rsidRPr="008C5946">
              <w:rPr>
                <w:rFonts w:ascii="Arial" w:hAnsi="Arial" w:cs="Arial"/>
                <w:kern w:val="28"/>
                <w:sz w:val="16"/>
                <w:szCs w:val="16"/>
              </w:rPr>
              <w:t xml:space="preserve"> (</w:t>
            </w:r>
            <w:r w:rsidRPr="008C5946">
              <w:rPr>
                <w:rFonts w:ascii="Arial" w:hAnsi="Arial" w:cs="Arial"/>
                <w:kern w:val="28"/>
                <w:sz w:val="16"/>
                <w:szCs w:val="16"/>
              </w:rPr>
              <w:t>expenses</w:t>
            </w:r>
            <w:r w:rsidR="008C5946" w:rsidRPr="008C5946">
              <w:rPr>
                <w:rFonts w:ascii="Arial" w:hAnsi="Arial" w:cs="Arial"/>
                <w:kern w:val="28"/>
                <w:sz w:val="16"/>
                <w:szCs w:val="16"/>
              </w:rPr>
              <w:t>)</w:t>
            </w:r>
          </w:p>
        </w:tc>
        <w:tc>
          <w:tcPr>
            <w:tcW w:w="479" w:type="pct"/>
          </w:tcPr>
          <w:p w14:paraId="5B37F3E4"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75788B27" w14:textId="7631452E" w:rsidR="0045733F" w:rsidRPr="00C52E7A" w:rsidRDefault="0045733F" w:rsidP="0045733F">
            <w:pPr>
              <w:pBdr>
                <w:bottom w:val="single" w:sz="4" w:space="1" w:color="auto"/>
              </w:pBdr>
              <w:tabs>
                <w:tab w:val="decimal" w:pos="606"/>
              </w:tabs>
              <w:spacing w:line="360" w:lineRule="exact"/>
              <w:rPr>
                <w:rFonts w:ascii="Arial" w:hAnsi="Arial" w:cs="Arial"/>
                <w:kern w:val="28"/>
                <w:sz w:val="18"/>
                <w:szCs w:val="18"/>
                <w:cs/>
              </w:rPr>
            </w:pPr>
            <w:r w:rsidRPr="00C52E7A">
              <w:rPr>
                <w:rFonts w:ascii="Arial" w:hAnsi="Arial" w:cs="Arial"/>
                <w:sz w:val="18"/>
                <w:szCs w:val="18"/>
              </w:rPr>
              <w:t>2</w:t>
            </w:r>
          </w:p>
        </w:tc>
        <w:tc>
          <w:tcPr>
            <w:tcW w:w="478" w:type="pct"/>
            <w:shd w:val="clear" w:color="auto" w:fill="auto"/>
          </w:tcPr>
          <w:p w14:paraId="4C22D8CB"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2C7F4E61" w14:textId="66B1C015"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cs/>
              </w:rPr>
            </w:pPr>
            <w:r w:rsidRPr="00C33867">
              <w:rPr>
                <w:rFonts w:ascii="Arial" w:hAnsi="Arial" w:cs="Arial"/>
                <w:sz w:val="18"/>
                <w:szCs w:val="18"/>
              </w:rPr>
              <w:t>(4)</w:t>
            </w:r>
          </w:p>
        </w:tc>
        <w:tc>
          <w:tcPr>
            <w:tcW w:w="478" w:type="pct"/>
          </w:tcPr>
          <w:p w14:paraId="0FF84924"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2AEEB8C7" w14:textId="6FE3C48D"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78" w:type="pct"/>
          </w:tcPr>
          <w:p w14:paraId="6F1B2241"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23338675" w14:textId="431A9D8E" w:rsidR="0045733F" w:rsidRPr="00C33867" w:rsidRDefault="0045733F" w:rsidP="0045733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74D33F72"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0AB9FA05" w14:textId="7EFE175D"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1B81634E"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1BB9382F" w14:textId="6735F192"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tcPr>
          <w:p w14:paraId="0EF17D85"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2BAD168D" w14:textId="4DCB6514"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w:t>
            </w:r>
          </w:p>
        </w:tc>
        <w:tc>
          <w:tcPr>
            <w:tcW w:w="473" w:type="pct"/>
          </w:tcPr>
          <w:p w14:paraId="175F6D72" w14:textId="77777777" w:rsidR="008C5946" w:rsidRDefault="008C5946" w:rsidP="0045733F">
            <w:pPr>
              <w:pBdr>
                <w:bottom w:val="single" w:sz="4" w:space="1" w:color="auto"/>
              </w:pBdr>
              <w:tabs>
                <w:tab w:val="decimal" w:pos="606"/>
              </w:tabs>
              <w:spacing w:line="360" w:lineRule="exact"/>
              <w:rPr>
                <w:rFonts w:ascii="Arial" w:hAnsi="Arial" w:cs="Arial"/>
                <w:sz w:val="18"/>
                <w:szCs w:val="18"/>
              </w:rPr>
            </w:pPr>
          </w:p>
          <w:p w14:paraId="2A46F0E5" w14:textId="61691535" w:rsidR="0045733F" w:rsidRPr="00877600" w:rsidRDefault="0045733F" w:rsidP="0045733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(4)</w:t>
            </w:r>
          </w:p>
        </w:tc>
      </w:tr>
      <w:tr w:rsidR="0045733F" w:rsidRPr="001A3DBC" w14:paraId="73712314" w14:textId="77777777" w:rsidTr="004F322C">
        <w:tc>
          <w:tcPr>
            <w:tcW w:w="1178" w:type="pct"/>
            <w:shd w:val="clear" w:color="auto" w:fill="auto"/>
            <w:vAlign w:val="bottom"/>
          </w:tcPr>
          <w:p w14:paraId="1C63D45B" w14:textId="77777777" w:rsidR="0045733F" w:rsidRPr="001A3DBC" w:rsidRDefault="0045733F" w:rsidP="0045733F">
            <w:pPr>
              <w:spacing w:line="360" w:lineRule="exact"/>
              <w:ind w:left="243" w:right="-108" w:hanging="243"/>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 xml:space="preserve">for the </w:t>
            </w:r>
            <w:r>
              <w:rPr>
                <w:rFonts w:ascii="Arial" w:hAnsi="Arial" w:cs="Arial"/>
                <w:kern w:val="28"/>
                <w:sz w:val="16"/>
                <w:szCs w:val="16"/>
              </w:rPr>
              <w:t>year</w:t>
            </w:r>
          </w:p>
        </w:tc>
        <w:tc>
          <w:tcPr>
            <w:tcW w:w="479" w:type="pct"/>
          </w:tcPr>
          <w:p w14:paraId="3CD672D0" w14:textId="6EB8A8D4" w:rsidR="0045733F" w:rsidRPr="00C52E7A" w:rsidRDefault="0045733F" w:rsidP="0045733F">
            <w:pPr>
              <w:pBdr>
                <w:bottom w:val="double" w:sz="4" w:space="1" w:color="auto"/>
              </w:pBdr>
              <w:tabs>
                <w:tab w:val="decimal" w:pos="606"/>
              </w:tabs>
              <w:spacing w:line="360" w:lineRule="exact"/>
              <w:rPr>
                <w:rFonts w:ascii="Arial" w:hAnsi="Arial" w:cs="Arial"/>
                <w:kern w:val="28"/>
                <w:sz w:val="18"/>
                <w:szCs w:val="18"/>
              </w:rPr>
            </w:pPr>
            <w:r w:rsidRPr="00C52E7A">
              <w:rPr>
                <w:rFonts w:ascii="Arial" w:hAnsi="Arial" w:cs="Arial"/>
                <w:sz w:val="18"/>
                <w:szCs w:val="18"/>
              </w:rPr>
              <w:t>47</w:t>
            </w:r>
          </w:p>
        </w:tc>
        <w:tc>
          <w:tcPr>
            <w:tcW w:w="478" w:type="pct"/>
            <w:shd w:val="clear" w:color="auto" w:fill="auto"/>
          </w:tcPr>
          <w:p w14:paraId="09FF618B" w14:textId="37BDAFFF" w:rsidR="0045733F" w:rsidRPr="00C33867" w:rsidRDefault="0045733F" w:rsidP="0045733F">
            <w:pPr>
              <w:pBdr>
                <w:bottom w:val="doub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20</w:t>
            </w:r>
          </w:p>
        </w:tc>
        <w:tc>
          <w:tcPr>
            <w:tcW w:w="478" w:type="pct"/>
          </w:tcPr>
          <w:p w14:paraId="254DCC04" w14:textId="3F684301" w:rsidR="0045733F" w:rsidRPr="00C33867" w:rsidRDefault="0045733F" w:rsidP="0045733F">
            <w:pPr>
              <w:pBdr>
                <w:bottom w:val="doub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r w:rsidR="00C53826" w:rsidRPr="00C33867">
              <w:rPr>
                <w:rFonts w:ascii="Arial" w:hAnsi="Arial" w:cs="Arial"/>
                <w:sz w:val="18"/>
                <w:szCs w:val="18"/>
              </w:rPr>
              <w:t>2</w:t>
            </w:r>
            <w:r w:rsidRPr="00C33867">
              <w:rPr>
                <w:rFonts w:ascii="Arial" w:hAnsi="Arial" w:cs="Arial"/>
                <w:sz w:val="18"/>
                <w:szCs w:val="18"/>
              </w:rPr>
              <w:t>)</w:t>
            </w:r>
          </w:p>
        </w:tc>
        <w:tc>
          <w:tcPr>
            <w:tcW w:w="478" w:type="pct"/>
          </w:tcPr>
          <w:p w14:paraId="349889F9" w14:textId="64842133" w:rsidR="0045733F" w:rsidRPr="00C33867" w:rsidRDefault="0045733F" w:rsidP="0045733F">
            <w:pPr>
              <w:pBdr>
                <w:bottom w:val="doub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2</w:t>
            </w:r>
          </w:p>
        </w:tc>
        <w:tc>
          <w:tcPr>
            <w:tcW w:w="480" w:type="pct"/>
          </w:tcPr>
          <w:p w14:paraId="5AF1EB19" w14:textId="565D6D08" w:rsidR="0045733F" w:rsidRPr="00877600" w:rsidRDefault="00892308" w:rsidP="0045733F">
            <w:pPr>
              <w:pBdr>
                <w:bottom w:val="double" w:sz="4" w:space="1" w:color="auto"/>
              </w:pBdr>
              <w:tabs>
                <w:tab w:val="decimal" w:pos="606"/>
              </w:tabs>
              <w:spacing w:line="360" w:lineRule="exact"/>
              <w:rPr>
                <w:rFonts w:ascii="Arial" w:hAnsi="Arial" w:cs="Arial"/>
                <w:kern w:val="28"/>
                <w:sz w:val="18"/>
                <w:szCs w:val="18"/>
                <w:cs/>
              </w:rPr>
            </w:pPr>
            <w:r w:rsidRPr="00877600">
              <w:rPr>
                <w:rFonts w:ascii="Arial" w:hAnsi="Arial" w:cs="Arial"/>
                <w:kern w:val="28"/>
                <w:sz w:val="18"/>
                <w:szCs w:val="18"/>
              </w:rPr>
              <w:t>-</w:t>
            </w:r>
          </w:p>
        </w:tc>
        <w:tc>
          <w:tcPr>
            <w:tcW w:w="478" w:type="pct"/>
          </w:tcPr>
          <w:p w14:paraId="0DD50F87" w14:textId="397471EF" w:rsidR="0045733F" w:rsidRPr="00877600" w:rsidRDefault="0045733F" w:rsidP="0045733F">
            <w:pPr>
              <w:pBdr>
                <w:bottom w:val="double" w:sz="4" w:space="1" w:color="auto"/>
              </w:pBdr>
              <w:tabs>
                <w:tab w:val="decimal" w:pos="606"/>
              </w:tabs>
              <w:spacing w:line="360" w:lineRule="exact"/>
              <w:rPr>
                <w:rFonts w:ascii="Arial" w:hAnsi="Arial" w:cs="Arial"/>
                <w:kern w:val="28"/>
                <w:sz w:val="18"/>
                <w:szCs w:val="18"/>
                <w:cs/>
              </w:rPr>
            </w:pPr>
            <w:r w:rsidRPr="00877600">
              <w:rPr>
                <w:rFonts w:ascii="Arial" w:hAnsi="Arial" w:cs="Arial"/>
                <w:sz w:val="18"/>
                <w:szCs w:val="18"/>
              </w:rPr>
              <w:t>-</w:t>
            </w:r>
          </w:p>
        </w:tc>
        <w:tc>
          <w:tcPr>
            <w:tcW w:w="478" w:type="pct"/>
          </w:tcPr>
          <w:p w14:paraId="41C161AB" w14:textId="4343ACA6" w:rsidR="0045733F" w:rsidRPr="00877600" w:rsidRDefault="0045733F" w:rsidP="0045733F">
            <w:pPr>
              <w:pBdr>
                <w:bottom w:val="doub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45</w:t>
            </w:r>
          </w:p>
        </w:tc>
        <w:tc>
          <w:tcPr>
            <w:tcW w:w="473" w:type="pct"/>
          </w:tcPr>
          <w:p w14:paraId="32CCBCBB" w14:textId="2BFF756D" w:rsidR="0045733F" w:rsidRPr="00877600" w:rsidRDefault="0045733F" w:rsidP="0045733F">
            <w:pPr>
              <w:pBdr>
                <w:bottom w:val="doub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22</w:t>
            </w:r>
          </w:p>
        </w:tc>
      </w:tr>
    </w:tbl>
    <w:p w14:paraId="22D66D85" w14:textId="2DA4ED3A" w:rsidR="00D00C7C" w:rsidRPr="00F63EF5" w:rsidRDefault="00CE779F" w:rsidP="00B66952">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B87DDB">
        <w:rPr>
          <w:rFonts w:ascii="Arial" w:hAnsi="Arial" w:cs="Browallia New"/>
          <w:b/>
          <w:bCs/>
          <w:sz w:val="22"/>
          <w:szCs w:val="28"/>
        </w:rPr>
        <w:t>4</w:t>
      </w:r>
      <w:r w:rsidR="00D00C7C" w:rsidRPr="00F63EF5">
        <w:rPr>
          <w:rFonts w:ascii="Arial" w:hAnsi="Arial" w:cs="Arial"/>
          <w:b/>
          <w:bCs/>
          <w:sz w:val="22"/>
          <w:szCs w:val="22"/>
        </w:rPr>
        <w:t>.</w:t>
      </w:r>
      <w:r w:rsidR="00D00C7C" w:rsidRPr="00F63EF5">
        <w:rPr>
          <w:rFonts w:ascii="Arial" w:hAnsi="Arial" w:cs="Arial"/>
          <w:b/>
          <w:bCs/>
          <w:sz w:val="22"/>
          <w:szCs w:val="22"/>
        </w:rPr>
        <w:tab/>
        <w:t>Investment properties</w:t>
      </w:r>
    </w:p>
    <w:p w14:paraId="22D66D86" w14:textId="1408791B" w:rsidR="00D00C7C" w:rsidRPr="00F63EF5" w:rsidRDefault="002672EF" w:rsidP="00B66952">
      <w:pPr>
        <w:pStyle w:val="BlockText"/>
        <w:tabs>
          <w:tab w:val="clear" w:pos="7200"/>
          <w:tab w:val="center" w:pos="6840"/>
          <w:tab w:val="center" w:pos="8280"/>
        </w:tabs>
        <w:ind w:left="540" w:hanging="540"/>
        <w:jc w:val="both"/>
        <w:rPr>
          <w:rFonts w:ascii="Arial" w:hAnsi="Arial" w:cs="Arial"/>
          <w:sz w:val="22"/>
          <w:szCs w:val="22"/>
        </w:rPr>
      </w:pPr>
      <w:r w:rsidRPr="00F63EF5">
        <w:rPr>
          <w:rFonts w:ascii="Arial" w:hAnsi="Arial" w:cs="Arial"/>
          <w:sz w:val="22"/>
          <w:szCs w:val="22"/>
        </w:rPr>
        <w:tab/>
      </w:r>
      <w:r w:rsidR="00D00C7C" w:rsidRPr="00F63EF5">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00D00C7C" w:rsidRPr="00F63EF5">
        <w:rPr>
          <w:rFonts w:ascii="Arial" w:hAnsi="Arial" w:cs="Arial"/>
          <w:sz w:val="22"/>
          <w:szCs w:val="22"/>
        </w:rPr>
        <w:t xml:space="preserve">as at 31 December </w:t>
      </w:r>
      <w:r w:rsidR="00755A2B">
        <w:rPr>
          <w:rFonts w:ascii="Arial" w:hAnsi="Arial" w:cs="Arial"/>
          <w:sz w:val="22"/>
          <w:szCs w:val="22"/>
        </w:rPr>
        <w:t>2024</w:t>
      </w:r>
      <w:r w:rsidR="00633CDA" w:rsidRPr="00F63EF5">
        <w:rPr>
          <w:rFonts w:ascii="Arial" w:hAnsi="Arial" w:cs="Arial"/>
          <w:sz w:val="22"/>
          <w:szCs w:val="22"/>
        </w:rPr>
        <w:t xml:space="preserve"> </w:t>
      </w:r>
      <w:r w:rsidR="00D00C7C" w:rsidRPr="00F63EF5">
        <w:rPr>
          <w:rFonts w:ascii="Arial" w:hAnsi="Arial" w:cs="Arial"/>
          <w:sz w:val="22"/>
          <w:szCs w:val="22"/>
        </w:rPr>
        <w:t xml:space="preserve">and </w:t>
      </w:r>
      <w:r w:rsidR="00755A2B">
        <w:rPr>
          <w:rFonts w:ascii="Arial" w:hAnsi="Arial" w:cs="Arial"/>
          <w:sz w:val="22"/>
          <w:szCs w:val="22"/>
        </w:rPr>
        <w:t>2023</w:t>
      </w:r>
      <w:r w:rsidR="00D00C7C" w:rsidRPr="00F63EF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89" w14:textId="77777777" w:rsidTr="00B66952">
        <w:tc>
          <w:tcPr>
            <w:tcW w:w="5400" w:type="dxa"/>
          </w:tcPr>
          <w:p w14:paraId="22D66D87"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8" w14:textId="77777777" w:rsidR="00EE4D9D" w:rsidRPr="00B66952" w:rsidRDefault="00EE4D9D" w:rsidP="00DF16D5">
            <w:pPr>
              <w:tabs>
                <w:tab w:val="left" w:pos="1440"/>
              </w:tabs>
              <w:spacing w:line="380" w:lineRule="exact"/>
              <w:jc w:val="right"/>
              <w:rPr>
                <w:rFonts w:ascii="Arial" w:hAnsi="Arial" w:cs="Arial"/>
                <w:sz w:val="22"/>
                <w:szCs w:val="22"/>
                <w:cs/>
              </w:rPr>
            </w:pPr>
            <w:r w:rsidRPr="00B66952">
              <w:rPr>
                <w:rFonts w:ascii="Arial" w:hAnsi="Arial" w:cs="Arial"/>
                <w:sz w:val="22"/>
                <w:szCs w:val="22"/>
              </w:rPr>
              <w:t>(Unit: Thousand Baht)</w:t>
            </w:r>
          </w:p>
        </w:tc>
      </w:tr>
      <w:tr w:rsidR="00EE4D9D" w:rsidRPr="00DF16D5" w14:paraId="22D66D8C" w14:textId="77777777" w:rsidTr="00B66952">
        <w:tc>
          <w:tcPr>
            <w:tcW w:w="5400" w:type="dxa"/>
          </w:tcPr>
          <w:p w14:paraId="22D66D8A"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B" w14:textId="77777777" w:rsidR="00EE4D9D" w:rsidRPr="00B66952" w:rsidRDefault="00EE4D9D" w:rsidP="00DF16D5">
            <w:pPr>
              <w:pBdr>
                <w:bottom w:val="single" w:sz="4" w:space="1" w:color="auto"/>
              </w:pBdr>
              <w:spacing w:line="380" w:lineRule="exact"/>
              <w:ind w:left="151" w:right="-72" w:hanging="151"/>
              <w:jc w:val="center"/>
              <w:rPr>
                <w:rFonts w:ascii="Arial" w:hAnsi="Arial" w:cs="Arial"/>
                <w:sz w:val="22"/>
                <w:szCs w:val="22"/>
              </w:rPr>
            </w:pPr>
            <w:r w:rsidRPr="00B66952">
              <w:rPr>
                <w:rFonts w:ascii="Arial" w:hAnsi="Arial" w:cs="Arial"/>
                <w:sz w:val="22"/>
                <w:szCs w:val="22"/>
              </w:rPr>
              <w:t>Consolidated financial statements</w:t>
            </w:r>
          </w:p>
        </w:tc>
      </w:tr>
      <w:tr w:rsidR="00174376" w:rsidRPr="00DF16D5" w14:paraId="22D66D90" w14:textId="77777777" w:rsidTr="00B66952">
        <w:tc>
          <w:tcPr>
            <w:tcW w:w="5400" w:type="dxa"/>
          </w:tcPr>
          <w:p w14:paraId="22D66D8D" w14:textId="77777777" w:rsidR="00174376" w:rsidRPr="00B66952" w:rsidRDefault="00174376" w:rsidP="00174376">
            <w:pPr>
              <w:spacing w:line="380" w:lineRule="exact"/>
              <w:rPr>
                <w:rFonts w:ascii="Arial" w:hAnsi="Arial" w:cs="Arial"/>
                <w:sz w:val="22"/>
                <w:szCs w:val="22"/>
              </w:rPr>
            </w:pPr>
          </w:p>
        </w:tc>
        <w:tc>
          <w:tcPr>
            <w:tcW w:w="1845" w:type="dxa"/>
          </w:tcPr>
          <w:p w14:paraId="22D66D8E" w14:textId="44247D34" w:rsidR="00174376" w:rsidRPr="00B66952"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845" w:type="dxa"/>
          </w:tcPr>
          <w:p w14:paraId="22D66D8F" w14:textId="32B0A198" w:rsidR="00174376" w:rsidRPr="00B66952"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r>
      <w:tr w:rsidR="006D1F20" w:rsidRPr="00DF16D5" w14:paraId="22D66D94" w14:textId="77777777" w:rsidTr="00B66952">
        <w:tc>
          <w:tcPr>
            <w:tcW w:w="5400" w:type="dxa"/>
          </w:tcPr>
          <w:p w14:paraId="22D66D91" w14:textId="230AA3CC" w:rsidR="006D1F20" w:rsidRPr="00B66952" w:rsidRDefault="006D1F20" w:rsidP="006D1F20">
            <w:pPr>
              <w:spacing w:line="380" w:lineRule="exact"/>
              <w:ind w:left="151" w:right="-72" w:hanging="151"/>
              <w:rPr>
                <w:rFonts w:ascii="Arial" w:hAnsi="Arial" w:cs="Arial"/>
                <w:sz w:val="22"/>
                <w:szCs w:val="22"/>
                <w:cs/>
              </w:rPr>
            </w:pPr>
            <w:r w:rsidRPr="00B66952">
              <w:rPr>
                <w:rFonts w:ascii="Arial" w:hAnsi="Arial" w:cs="Arial"/>
                <w:sz w:val="22"/>
                <w:szCs w:val="22"/>
              </w:rPr>
              <w:t>Cost</w:t>
            </w:r>
          </w:p>
        </w:tc>
        <w:tc>
          <w:tcPr>
            <w:tcW w:w="1845" w:type="dxa"/>
          </w:tcPr>
          <w:p w14:paraId="22D66D92" w14:textId="40A0641B" w:rsidR="006D1F20" w:rsidRPr="00DA2BD1" w:rsidRDefault="006D1F20" w:rsidP="006D1F20">
            <w:pPr>
              <w:tabs>
                <w:tab w:val="decimal" w:pos="1460"/>
              </w:tabs>
              <w:spacing w:line="380" w:lineRule="exact"/>
              <w:ind w:right="12"/>
              <w:rPr>
                <w:rFonts w:ascii="Arial" w:hAnsi="Arial" w:cs="Arial"/>
                <w:sz w:val="22"/>
                <w:szCs w:val="22"/>
              </w:rPr>
            </w:pPr>
            <w:r w:rsidRPr="00DA2BD1">
              <w:rPr>
                <w:rFonts w:ascii="Arial" w:hAnsi="Arial" w:cs="Arial"/>
                <w:sz w:val="22"/>
                <w:szCs w:val="22"/>
              </w:rPr>
              <w:t>174,673</w:t>
            </w:r>
          </w:p>
        </w:tc>
        <w:tc>
          <w:tcPr>
            <w:tcW w:w="1845" w:type="dxa"/>
          </w:tcPr>
          <w:p w14:paraId="22D66D93" w14:textId="58377654" w:rsidR="006D1F20" w:rsidRPr="00B66952" w:rsidRDefault="006D1F20" w:rsidP="006D1F20">
            <w:pPr>
              <w:tabs>
                <w:tab w:val="decimal" w:pos="1460"/>
              </w:tabs>
              <w:spacing w:line="380" w:lineRule="exact"/>
              <w:ind w:right="12"/>
              <w:rPr>
                <w:rFonts w:ascii="Arial" w:hAnsi="Arial" w:cs="Arial"/>
                <w:sz w:val="22"/>
                <w:szCs w:val="22"/>
              </w:rPr>
            </w:pPr>
            <w:r w:rsidRPr="004E0206">
              <w:rPr>
                <w:rFonts w:ascii="Arial" w:hAnsi="Arial" w:cs="Arial"/>
                <w:sz w:val="22"/>
                <w:szCs w:val="22"/>
                <w:cs/>
              </w:rPr>
              <w:t>179</w:t>
            </w:r>
            <w:r w:rsidRPr="004E0206">
              <w:rPr>
                <w:rFonts w:ascii="Arial" w:hAnsi="Arial" w:cs="Arial"/>
                <w:sz w:val="22"/>
                <w:szCs w:val="22"/>
              </w:rPr>
              <w:t>,</w:t>
            </w:r>
            <w:r w:rsidRPr="004E0206">
              <w:rPr>
                <w:rFonts w:ascii="Arial" w:hAnsi="Arial" w:cs="Arial"/>
                <w:sz w:val="22"/>
                <w:szCs w:val="22"/>
                <w:cs/>
              </w:rPr>
              <w:t>904</w:t>
            </w:r>
          </w:p>
        </w:tc>
      </w:tr>
      <w:tr w:rsidR="006D1F20" w:rsidRPr="00DF16D5" w14:paraId="22D66D98" w14:textId="77777777" w:rsidTr="00B66952">
        <w:tc>
          <w:tcPr>
            <w:tcW w:w="5400" w:type="dxa"/>
          </w:tcPr>
          <w:p w14:paraId="22D66D95" w14:textId="77777777" w:rsidR="006D1F20" w:rsidRPr="00B66952" w:rsidRDefault="006D1F20" w:rsidP="006D1F20">
            <w:pPr>
              <w:spacing w:line="380" w:lineRule="exact"/>
              <w:ind w:left="151" w:right="-72" w:hanging="151"/>
              <w:rPr>
                <w:rFonts w:ascii="Arial" w:hAnsi="Arial" w:cs="Arial"/>
                <w:sz w:val="22"/>
                <w:szCs w:val="22"/>
                <w:cs/>
              </w:rPr>
            </w:pPr>
            <w:r w:rsidRPr="00B66952">
              <w:rPr>
                <w:rFonts w:ascii="Arial" w:hAnsi="Arial" w:cs="Arial"/>
                <w:sz w:val="22"/>
                <w:szCs w:val="22"/>
              </w:rPr>
              <w:t>Less: Accumulated depreciation</w:t>
            </w:r>
          </w:p>
        </w:tc>
        <w:tc>
          <w:tcPr>
            <w:tcW w:w="1845" w:type="dxa"/>
          </w:tcPr>
          <w:p w14:paraId="22D66D96" w14:textId="642D4509" w:rsidR="006D1F20" w:rsidRPr="00DA2BD1" w:rsidRDefault="006D1F20" w:rsidP="006D1F20">
            <w:pPr>
              <w:pBdr>
                <w:bottom w:val="single" w:sz="4" w:space="1" w:color="auto"/>
              </w:pBdr>
              <w:tabs>
                <w:tab w:val="decimal" w:pos="1460"/>
              </w:tabs>
              <w:spacing w:line="380" w:lineRule="exact"/>
              <w:ind w:right="12"/>
              <w:rPr>
                <w:rFonts w:ascii="Arial" w:hAnsi="Arial" w:cs="Arial"/>
                <w:sz w:val="22"/>
                <w:szCs w:val="22"/>
              </w:rPr>
            </w:pPr>
            <w:r w:rsidRPr="00DA2BD1">
              <w:rPr>
                <w:rFonts w:ascii="Arial" w:hAnsi="Arial" w:cs="Arial"/>
                <w:sz w:val="22"/>
                <w:szCs w:val="22"/>
              </w:rPr>
              <w:t>(61,631)</w:t>
            </w:r>
          </w:p>
        </w:tc>
        <w:tc>
          <w:tcPr>
            <w:tcW w:w="1845" w:type="dxa"/>
          </w:tcPr>
          <w:p w14:paraId="22D66D97" w14:textId="7AC13DCB" w:rsidR="006D1F20" w:rsidRPr="00B66952" w:rsidRDefault="006D1F20" w:rsidP="006D1F20">
            <w:pPr>
              <w:pBdr>
                <w:bottom w:val="single" w:sz="4" w:space="1" w:color="auto"/>
              </w:pBdr>
              <w:tabs>
                <w:tab w:val="decimal" w:pos="1460"/>
              </w:tabs>
              <w:spacing w:line="380" w:lineRule="exact"/>
              <w:ind w:right="12"/>
              <w:rPr>
                <w:rFonts w:ascii="Arial" w:hAnsi="Arial" w:cs="Arial"/>
                <w:sz w:val="22"/>
                <w:szCs w:val="22"/>
              </w:rPr>
            </w:pPr>
            <w:r w:rsidRPr="004E0206">
              <w:rPr>
                <w:rFonts w:ascii="Arial" w:hAnsi="Arial" w:cs="Arial"/>
                <w:sz w:val="22"/>
                <w:szCs w:val="22"/>
                <w:cs/>
              </w:rPr>
              <w:t>(58</w:t>
            </w:r>
            <w:r w:rsidRPr="004E0206">
              <w:rPr>
                <w:rFonts w:ascii="Arial" w:hAnsi="Arial" w:cs="Arial"/>
                <w:sz w:val="22"/>
                <w:szCs w:val="22"/>
              </w:rPr>
              <w:t>,</w:t>
            </w:r>
            <w:r w:rsidRPr="004E0206">
              <w:rPr>
                <w:rFonts w:ascii="Arial" w:hAnsi="Arial" w:cs="Arial"/>
                <w:sz w:val="22"/>
                <w:szCs w:val="22"/>
                <w:cs/>
              </w:rPr>
              <w:t>341)</w:t>
            </w:r>
          </w:p>
        </w:tc>
      </w:tr>
      <w:tr w:rsidR="006D1F20" w:rsidRPr="00DF16D5" w14:paraId="22D66D9C" w14:textId="77777777" w:rsidTr="00B66952">
        <w:tc>
          <w:tcPr>
            <w:tcW w:w="5400" w:type="dxa"/>
          </w:tcPr>
          <w:p w14:paraId="22D66D99" w14:textId="77777777" w:rsidR="006D1F20" w:rsidRPr="00B66952" w:rsidRDefault="006D1F20" w:rsidP="006D1F20">
            <w:pPr>
              <w:spacing w:line="380" w:lineRule="exact"/>
              <w:ind w:left="-14" w:right="-43"/>
              <w:rPr>
                <w:rFonts w:ascii="Arial" w:hAnsi="Arial" w:cs="Arial"/>
                <w:sz w:val="22"/>
                <w:szCs w:val="22"/>
                <w:cs/>
              </w:rPr>
            </w:pPr>
            <w:r w:rsidRPr="00B66952">
              <w:rPr>
                <w:rFonts w:ascii="Arial" w:hAnsi="Arial" w:cs="Arial"/>
                <w:sz w:val="22"/>
                <w:szCs w:val="22"/>
              </w:rPr>
              <w:t>Net book value</w:t>
            </w:r>
          </w:p>
        </w:tc>
        <w:tc>
          <w:tcPr>
            <w:tcW w:w="1845" w:type="dxa"/>
          </w:tcPr>
          <w:p w14:paraId="22D66D9A" w14:textId="37BE5352" w:rsidR="006D1F20" w:rsidRPr="00DA2BD1" w:rsidRDefault="006D1F20" w:rsidP="006D1F20">
            <w:pPr>
              <w:pBdr>
                <w:bottom w:val="double" w:sz="4" w:space="1" w:color="auto"/>
              </w:pBdr>
              <w:tabs>
                <w:tab w:val="decimal" w:pos="1460"/>
              </w:tabs>
              <w:spacing w:line="380" w:lineRule="exact"/>
              <w:ind w:right="12"/>
              <w:rPr>
                <w:rFonts w:ascii="Arial" w:hAnsi="Arial" w:cs="Arial"/>
                <w:sz w:val="22"/>
                <w:szCs w:val="22"/>
                <w:cs/>
              </w:rPr>
            </w:pPr>
            <w:r w:rsidRPr="00DA2BD1">
              <w:rPr>
                <w:rFonts w:ascii="Arial" w:hAnsi="Arial" w:cs="Arial"/>
                <w:sz w:val="22"/>
                <w:szCs w:val="22"/>
              </w:rPr>
              <w:t>113,042</w:t>
            </w:r>
          </w:p>
        </w:tc>
        <w:tc>
          <w:tcPr>
            <w:tcW w:w="1845" w:type="dxa"/>
          </w:tcPr>
          <w:p w14:paraId="22D66D9B" w14:textId="7C052FBA" w:rsidR="006D1F20" w:rsidRPr="00B66952" w:rsidRDefault="006D1F20" w:rsidP="006D1F20">
            <w:pPr>
              <w:pBdr>
                <w:bottom w:val="double" w:sz="4" w:space="1" w:color="auto"/>
              </w:pBdr>
              <w:tabs>
                <w:tab w:val="decimal" w:pos="1460"/>
              </w:tabs>
              <w:spacing w:line="380" w:lineRule="exact"/>
              <w:ind w:right="12"/>
              <w:rPr>
                <w:rFonts w:ascii="Arial" w:hAnsi="Arial" w:cs="Arial"/>
                <w:sz w:val="22"/>
                <w:szCs w:val="22"/>
                <w:cs/>
              </w:rPr>
            </w:pPr>
            <w:r w:rsidRPr="004E0206">
              <w:rPr>
                <w:rFonts w:ascii="Arial" w:hAnsi="Arial" w:cs="Arial"/>
                <w:sz w:val="22"/>
                <w:szCs w:val="22"/>
                <w:cs/>
              </w:rPr>
              <w:t>121</w:t>
            </w:r>
            <w:r w:rsidRPr="004E0206">
              <w:rPr>
                <w:rFonts w:ascii="Arial" w:hAnsi="Arial" w:cs="Arial"/>
                <w:sz w:val="22"/>
                <w:szCs w:val="22"/>
              </w:rPr>
              <w:t>,</w:t>
            </w:r>
            <w:r w:rsidRPr="004E0206">
              <w:rPr>
                <w:rFonts w:ascii="Arial" w:hAnsi="Arial" w:cs="Arial"/>
                <w:sz w:val="22"/>
                <w:szCs w:val="22"/>
                <w:cs/>
              </w:rPr>
              <w:t>563</w:t>
            </w:r>
          </w:p>
        </w:tc>
      </w:tr>
    </w:tbl>
    <w:p w14:paraId="22D66D9D" w14:textId="11137269" w:rsidR="00D00C7C" w:rsidRPr="00F63EF5" w:rsidRDefault="00D602DD" w:rsidP="00B66952">
      <w:pPr>
        <w:pStyle w:val="BlockText"/>
        <w:tabs>
          <w:tab w:val="clear" w:pos="7200"/>
          <w:tab w:val="center" w:pos="6840"/>
          <w:tab w:val="center" w:pos="8280"/>
        </w:tabs>
        <w:spacing w:before="240" w:after="60"/>
        <w:ind w:left="540" w:hanging="540"/>
        <w:jc w:val="both"/>
        <w:rPr>
          <w:rFonts w:ascii="Arial" w:hAnsi="Arial" w:cs="Arial"/>
          <w:sz w:val="22"/>
          <w:szCs w:val="22"/>
        </w:rPr>
      </w:pPr>
      <w:r>
        <w:rPr>
          <w:rFonts w:ascii="Arial" w:hAnsi="Arial" w:cs="Arial"/>
          <w:sz w:val="22"/>
          <w:szCs w:val="22"/>
        </w:rPr>
        <w:tab/>
      </w:r>
      <w:r w:rsidR="00D00C7C" w:rsidRPr="00F63EF5">
        <w:rPr>
          <w:rFonts w:ascii="Arial" w:hAnsi="Arial" w:cs="Arial"/>
          <w:sz w:val="22"/>
          <w:szCs w:val="22"/>
        </w:rPr>
        <w:t xml:space="preserve">A reconciliation of the net book value of investment properties for the years </w:t>
      </w:r>
      <w:r w:rsidR="00755A2B">
        <w:rPr>
          <w:rFonts w:ascii="Arial" w:hAnsi="Arial" w:cs="Arial"/>
          <w:sz w:val="22"/>
          <w:szCs w:val="22"/>
        </w:rPr>
        <w:t>2024</w:t>
      </w:r>
      <w:r w:rsidRPr="00F63EF5">
        <w:rPr>
          <w:rFonts w:ascii="Arial" w:hAnsi="Arial" w:cs="Arial"/>
          <w:sz w:val="22"/>
          <w:szCs w:val="22"/>
        </w:rPr>
        <w:t xml:space="preserve"> </w:t>
      </w:r>
      <w:r w:rsidR="00D00C7C" w:rsidRPr="00F63EF5">
        <w:rPr>
          <w:rFonts w:ascii="Arial" w:hAnsi="Arial" w:cs="Arial"/>
          <w:sz w:val="22"/>
          <w:szCs w:val="22"/>
        </w:rPr>
        <w:t xml:space="preserve">and </w:t>
      </w:r>
      <w:r w:rsidR="00755A2B">
        <w:rPr>
          <w:rFonts w:ascii="Arial" w:hAnsi="Arial" w:cs="Arial"/>
          <w:sz w:val="22"/>
          <w:szCs w:val="22"/>
        </w:rPr>
        <w:t>2023</w:t>
      </w:r>
      <w:r w:rsidRPr="00F63EF5">
        <w:rPr>
          <w:rFonts w:ascii="Arial" w:hAnsi="Arial" w:cs="Arial"/>
          <w:sz w:val="22"/>
          <w:szCs w:val="22"/>
        </w:rPr>
        <w:t xml:space="preserve"> </w:t>
      </w:r>
      <w:r w:rsidR="00D00C7C" w:rsidRPr="00F63EF5">
        <w:rPr>
          <w:rFonts w:ascii="Arial" w:hAnsi="Arial" w:cs="Arial"/>
          <w:sz w:val="22"/>
          <w:szCs w:val="22"/>
        </w:rPr>
        <w:t>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A0" w14:textId="77777777" w:rsidTr="00B66952">
        <w:tc>
          <w:tcPr>
            <w:tcW w:w="5400" w:type="dxa"/>
          </w:tcPr>
          <w:p w14:paraId="22D66D9E"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9F" w14:textId="77777777" w:rsidR="00EE4D9D" w:rsidRPr="003E363C" w:rsidRDefault="00EE4D9D" w:rsidP="00DF16D5">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EE4D9D" w:rsidRPr="00DF16D5" w14:paraId="22D66DA3" w14:textId="77777777" w:rsidTr="00B66952">
        <w:tc>
          <w:tcPr>
            <w:tcW w:w="5400" w:type="dxa"/>
          </w:tcPr>
          <w:p w14:paraId="22D66DA1"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A2" w14:textId="77777777" w:rsidR="00EE4D9D" w:rsidRPr="003E363C" w:rsidRDefault="00EE4D9D" w:rsidP="00DF16D5">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DF16D5" w14:paraId="22D66DA7" w14:textId="77777777" w:rsidTr="00B66952">
        <w:tc>
          <w:tcPr>
            <w:tcW w:w="5400" w:type="dxa"/>
          </w:tcPr>
          <w:p w14:paraId="22D66DA4" w14:textId="77777777" w:rsidR="00174376" w:rsidRPr="003E363C" w:rsidRDefault="00174376" w:rsidP="00174376">
            <w:pPr>
              <w:spacing w:line="380" w:lineRule="exact"/>
              <w:rPr>
                <w:rFonts w:ascii="Arial" w:hAnsi="Arial" w:cs="Arial"/>
                <w:sz w:val="22"/>
                <w:szCs w:val="22"/>
              </w:rPr>
            </w:pPr>
          </w:p>
        </w:tc>
        <w:tc>
          <w:tcPr>
            <w:tcW w:w="1845" w:type="dxa"/>
          </w:tcPr>
          <w:p w14:paraId="22D66DA5" w14:textId="0C71B223" w:rsidR="00174376" w:rsidRPr="003E363C"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845" w:type="dxa"/>
          </w:tcPr>
          <w:p w14:paraId="22D66DA6" w14:textId="02246F1D" w:rsidR="00174376" w:rsidRPr="003E363C"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r>
      <w:tr w:rsidR="00C7056C" w:rsidRPr="00DF16D5" w14:paraId="22D66DAB" w14:textId="77777777" w:rsidTr="00B66952">
        <w:tc>
          <w:tcPr>
            <w:tcW w:w="5400" w:type="dxa"/>
          </w:tcPr>
          <w:p w14:paraId="22D66DA8" w14:textId="77777777" w:rsidR="00C7056C" w:rsidRPr="003E363C" w:rsidRDefault="00C7056C" w:rsidP="00C7056C">
            <w:pPr>
              <w:spacing w:line="380" w:lineRule="exact"/>
              <w:ind w:left="151" w:right="-72" w:hanging="151"/>
              <w:rPr>
                <w:rFonts w:ascii="Arial" w:hAnsi="Arial" w:cs="Arial"/>
                <w:sz w:val="22"/>
                <w:szCs w:val="22"/>
                <w:cs/>
              </w:rPr>
            </w:pPr>
            <w:r w:rsidRPr="003E363C">
              <w:rPr>
                <w:rFonts w:ascii="Arial" w:hAnsi="Arial" w:cs="Arial"/>
                <w:sz w:val="22"/>
                <w:szCs w:val="22"/>
              </w:rPr>
              <w:t>Net book value at beginning of year</w:t>
            </w:r>
          </w:p>
        </w:tc>
        <w:tc>
          <w:tcPr>
            <w:tcW w:w="1845" w:type="dxa"/>
          </w:tcPr>
          <w:p w14:paraId="22D66DA9" w14:textId="1F2FD40E" w:rsidR="00C7056C" w:rsidRPr="00544865" w:rsidRDefault="00C7056C" w:rsidP="00C7056C">
            <w:pPr>
              <w:tabs>
                <w:tab w:val="decimal" w:pos="1460"/>
              </w:tabs>
              <w:spacing w:line="380" w:lineRule="exact"/>
              <w:ind w:right="12"/>
              <w:rPr>
                <w:rFonts w:ascii="Arial" w:hAnsi="Arial" w:cs="Arial"/>
                <w:sz w:val="22"/>
                <w:szCs w:val="22"/>
                <w:cs/>
              </w:rPr>
            </w:pPr>
            <w:r w:rsidRPr="00544865">
              <w:rPr>
                <w:rFonts w:ascii="Arial" w:hAnsi="Arial" w:cs="Arial"/>
                <w:sz w:val="22"/>
                <w:szCs w:val="22"/>
              </w:rPr>
              <w:t>121,563</w:t>
            </w:r>
          </w:p>
        </w:tc>
        <w:tc>
          <w:tcPr>
            <w:tcW w:w="1845" w:type="dxa"/>
          </w:tcPr>
          <w:p w14:paraId="22D66DAA" w14:textId="19331D1C" w:rsidR="00C7056C" w:rsidRPr="003E363C" w:rsidRDefault="00C7056C" w:rsidP="00C7056C">
            <w:pPr>
              <w:tabs>
                <w:tab w:val="decimal" w:pos="1460"/>
              </w:tabs>
              <w:spacing w:line="380" w:lineRule="exact"/>
              <w:ind w:right="12"/>
              <w:rPr>
                <w:rFonts w:ascii="Arial" w:hAnsi="Arial" w:cs="Arial"/>
                <w:sz w:val="22"/>
                <w:szCs w:val="22"/>
                <w:cs/>
              </w:rPr>
            </w:pPr>
            <w:r w:rsidRPr="004E0206">
              <w:rPr>
                <w:rFonts w:ascii="Arial" w:hAnsi="Arial" w:cs="Arial"/>
                <w:sz w:val="22"/>
                <w:szCs w:val="22"/>
                <w:cs/>
              </w:rPr>
              <w:t>130</w:t>
            </w:r>
            <w:r w:rsidRPr="004E0206">
              <w:rPr>
                <w:rFonts w:ascii="Arial" w:hAnsi="Arial" w:cs="Arial"/>
                <w:sz w:val="22"/>
                <w:szCs w:val="22"/>
              </w:rPr>
              <w:t>,</w:t>
            </w:r>
            <w:r w:rsidRPr="004E0206">
              <w:rPr>
                <w:rFonts w:ascii="Arial" w:hAnsi="Arial" w:cs="Arial"/>
                <w:sz w:val="22"/>
                <w:szCs w:val="22"/>
                <w:cs/>
              </w:rPr>
              <w:t>049</w:t>
            </w:r>
          </w:p>
        </w:tc>
      </w:tr>
      <w:tr w:rsidR="00C7056C" w:rsidRPr="00DF16D5" w14:paraId="22D66DB3" w14:textId="77777777" w:rsidTr="00B66952">
        <w:tc>
          <w:tcPr>
            <w:tcW w:w="5400" w:type="dxa"/>
          </w:tcPr>
          <w:p w14:paraId="22D66DB0" w14:textId="186B6AE0" w:rsidR="00C7056C" w:rsidRPr="003E363C" w:rsidRDefault="00C7056C" w:rsidP="00C7056C">
            <w:pPr>
              <w:spacing w:line="380" w:lineRule="exact"/>
              <w:ind w:left="151" w:right="-72" w:hanging="151"/>
              <w:rPr>
                <w:rFonts w:ascii="Arial" w:hAnsi="Arial" w:cs="Arial"/>
                <w:sz w:val="22"/>
                <w:szCs w:val="22"/>
              </w:rPr>
            </w:pPr>
            <w:r w:rsidRPr="003E363C">
              <w:rPr>
                <w:rFonts w:ascii="Arial" w:hAnsi="Arial" w:cs="Arial"/>
                <w:sz w:val="22"/>
                <w:szCs w:val="22"/>
              </w:rPr>
              <w:t xml:space="preserve">Transfer </w:t>
            </w:r>
            <w:r>
              <w:rPr>
                <w:rFonts w:ascii="Arial" w:hAnsi="Arial" w:cs="Arial"/>
                <w:sz w:val="22"/>
                <w:szCs w:val="22"/>
              </w:rPr>
              <w:t>to</w:t>
            </w:r>
            <w:r w:rsidRPr="003E363C">
              <w:rPr>
                <w:rFonts w:ascii="Arial" w:hAnsi="Arial" w:cs="Arial"/>
                <w:sz w:val="22"/>
                <w:szCs w:val="22"/>
              </w:rPr>
              <w:t xml:space="preserve"> property, plant and equipment</w:t>
            </w:r>
          </w:p>
        </w:tc>
        <w:tc>
          <w:tcPr>
            <w:tcW w:w="1845" w:type="dxa"/>
          </w:tcPr>
          <w:p w14:paraId="22D66DB1" w14:textId="2DA66A8B" w:rsidR="00C7056C" w:rsidRPr="00544865" w:rsidRDefault="00C7056C" w:rsidP="00C7056C">
            <w:pPr>
              <w:tabs>
                <w:tab w:val="decimal" w:pos="1460"/>
              </w:tabs>
              <w:spacing w:line="380" w:lineRule="exact"/>
              <w:ind w:right="12"/>
              <w:rPr>
                <w:rFonts w:ascii="Arial" w:hAnsi="Arial" w:cs="Arial"/>
                <w:sz w:val="22"/>
                <w:szCs w:val="22"/>
              </w:rPr>
            </w:pPr>
            <w:r w:rsidRPr="00544865">
              <w:rPr>
                <w:rFonts w:ascii="Arial" w:hAnsi="Arial" w:cs="Arial"/>
                <w:sz w:val="22"/>
                <w:szCs w:val="22"/>
              </w:rPr>
              <w:t>(</w:t>
            </w:r>
            <w:r w:rsidR="00544865" w:rsidRPr="00544865">
              <w:rPr>
                <w:rFonts w:ascii="Arial" w:hAnsi="Arial" w:cstheme="minorBidi"/>
                <w:sz w:val="22"/>
                <w:szCs w:val="22"/>
              </w:rPr>
              <w:t>3,010</w:t>
            </w:r>
            <w:r w:rsidRPr="00544865">
              <w:rPr>
                <w:rFonts w:ascii="Arial" w:hAnsi="Arial" w:cs="Arial"/>
                <w:sz w:val="22"/>
                <w:szCs w:val="22"/>
              </w:rPr>
              <w:t>)</w:t>
            </w:r>
          </w:p>
        </w:tc>
        <w:tc>
          <w:tcPr>
            <w:tcW w:w="1845" w:type="dxa"/>
          </w:tcPr>
          <w:p w14:paraId="22D66DB2" w14:textId="1C081A03" w:rsidR="00C7056C" w:rsidRPr="003E363C" w:rsidRDefault="00C7056C" w:rsidP="00C7056C">
            <w:pPr>
              <w:tabs>
                <w:tab w:val="decimal" w:pos="1460"/>
              </w:tabs>
              <w:spacing w:line="380" w:lineRule="exact"/>
              <w:ind w:right="12"/>
              <w:rPr>
                <w:rFonts w:ascii="Arial" w:hAnsi="Arial" w:cs="Arial"/>
                <w:sz w:val="22"/>
                <w:szCs w:val="22"/>
              </w:rPr>
            </w:pPr>
            <w:r w:rsidRPr="004E0206">
              <w:rPr>
                <w:rFonts w:ascii="Arial" w:hAnsi="Arial" w:cs="Arial"/>
                <w:sz w:val="22"/>
                <w:szCs w:val="22"/>
                <w:cs/>
              </w:rPr>
              <w:t>(371)</w:t>
            </w:r>
          </w:p>
        </w:tc>
      </w:tr>
      <w:tr w:rsidR="00C7056C" w:rsidRPr="00DF16D5" w14:paraId="22D66DB7" w14:textId="77777777" w:rsidTr="00B66952">
        <w:tc>
          <w:tcPr>
            <w:tcW w:w="5400" w:type="dxa"/>
          </w:tcPr>
          <w:p w14:paraId="22D66DB4" w14:textId="77777777" w:rsidR="00C7056C" w:rsidRPr="003E363C" w:rsidRDefault="00C7056C" w:rsidP="00C7056C">
            <w:pPr>
              <w:spacing w:line="380" w:lineRule="exact"/>
              <w:ind w:left="151" w:right="-72" w:hanging="151"/>
              <w:rPr>
                <w:rFonts w:ascii="Arial" w:hAnsi="Arial" w:cs="Arial"/>
                <w:sz w:val="22"/>
                <w:szCs w:val="22"/>
                <w:cs/>
              </w:rPr>
            </w:pPr>
            <w:r w:rsidRPr="003E363C">
              <w:rPr>
                <w:rFonts w:ascii="Arial" w:hAnsi="Arial" w:cs="Arial"/>
                <w:sz w:val="22"/>
                <w:szCs w:val="22"/>
              </w:rPr>
              <w:t>Depreciation for the year</w:t>
            </w:r>
          </w:p>
        </w:tc>
        <w:tc>
          <w:tcPr>
            <w:tcW w:w="1845" w:type="dxa"/>
          </w:tcPr>
          <w:p w14:paraId="22D66DB5" w14:textId="2ECE1137" w:rsidR="00C7056C" w:rsidRPr="00544865" w:rsidRDefault="00C7056C" w:rsidP="00C7056C">
            <w:pPr>
              <w:pBdr>
                <w:bottom w:val="single" w:sz="4" w:space="1" w:color="auto"/>
              </w:pBdr>
              <w:tabs>
                <w:tab w:val="decimal" w:pos="1460"/>
              </w:tabs>
              <w:spacing w:line="380" w:lineRule="exact"/>
              <w:ind w:right="12"/>
              <w:rPr>
                <w:rFonts w:ascii="Arial" w:hAnsi="Arial" w:cs="Arial"/>
                <w:sz w:val="22"/>
                <w:szCs w:val="22"/>
              </w:rPr>
            </w:pPr>
            <w:r w:rsidRPr="00544865">
              <w:rPr>
                <w:rFonts w:ascii="Arial" w:hAnsi="Arial" w:cs="Arial"/>
                <w:sz w:val="22"/>
                <w:szCs w:val="22"/>
              </w:rPr>
              <w:t>(</w:t>
            </w:r>
            <w:r w:rsidR="00544865" w:rsidRPr="00544865">
              <w:rPr>
                <w:rFonts w:ascii="Arial" w:hAnsi="Arial" w:cs="Arial"/>
                <w:sz w:val="22"/>
                <w:szCs w:val="22"/>
              </w:rPr>
              <w:t>5,511</w:t>
            </w:r>
            <w:r w:rsidRPr="00544865">
              <w:rPr>
                <w:rFonts w:ascii="Arial" w:hAnsi="Arial" w:cs="Arial"/>
                <w:sz w:val="22"/>
                <w:szCs w:val="22"/>
              </w:rPr>
              <w:t>)</w:t>
            </w:r>
          </w:p>
        </w:tc>
        <w:tc>
          <w:tcPr>
            <w:tcW w:w="1845" w:type="dxa"/>
          </w:tcPr>
          <w:p w14:paraId="22D66DB6" w14:textId="4854EABE" w:rsidR="00C7056C" w:rsidRPr="003E363C" w:rsidRDefault="00C7056C" w:rsidP="00C7056C">
            <w:pPr>
              <w:pBdr>
                <w:bottom w:val="single" w:sz="4" w:space="1" w:color="auto"/>
              </w:pBdr>
              <w:tabs>
                <w:tab w:val="decimal" w:pos="1460"/>
              </w:tabs>
              <w:spacing w:line="380" w:lineRule="exact"/>
              <w:ind w:right="12"/>
              <w:rPr>
                <w:rFonts w:ascii="Arial" w:hAnsi="Arial" w:cs="Arial"/>
                <w:sz w:val="22"/>
                <w:szCs w:val="22"/>
              </w:rPr>
            </w:pPr>
            <w:r w:rsidRPr="004E0206">
              <w:rPr>
                <w:rFonts w:ascii="Arial" w:hAnsi="Arial" w:cs="Arial"/>
                <w:sz w:val="22"/>
                <w:szCs w:val="22"/>
                <w:cs/>
              </w:rPr>
              <w:t>(8</w:t>
            </w:r>
            <w:r w:rsidRPr="004E0206">
              <w:rPr>
                <w:rFonts w:ascii="Arial" w:hAnsi="Arial" w:cs="Arial"/>
                <w:sz w:val="22"/>
                <w:szCs w:val="22"/>
              </w:rPr>
              <w:t>,</w:t>
            </w:r>
            <w:r w:rsidRPr="004E0206">
              <w:rPr>
                <w:rFonts w:ascii="Arial" w:hAnsi="Arial" w:cs="Arial"/>
                <w:sz w:val="22"/>
                <w:szCs w:val="22"/>
                <w:cs/>
              </w:rPr>
              <w:t>115)</w:t>
            </w:r>
          </w:p>
        </w:tc>
      </w:tr>
      <w:tr w:rsidR="00C7056C" w:rsidRPr="00DF16D5" w14:paraId="22D66DBB" w14:textId="77777777" w:rsidTr="00A74EF4">
        <w:tc>
          <w:tcPr>
            <w:tcW w:w="5400" w:type="dxa"/>
          </w:tcPr>
          <w:p w14:paraId="22D66DB8" w14:textId="77777777" w:rsidR="00C7056C" w:rsidRPr="003E363C" w:rsidRDefault="00C7056C" w:rsidP="00C7056C">
            <w:pPr>
              <w:spacing w:line="380" w:lineRule="exact"/>
              <w:ind w:left="-18" w:right="-50"/>
              <w:rPr>
                <w:rFonts w:ascii="Arial" w:hAnsi="Arial" w:cs="Arial"/>
                <w:sz w:val="22"/>
                <w:szCs w:val="22"/>
                <w:cs/>
              </w:rPr>
            </w:pPr>
            <w:r w:rsidRPr="003E363C">
              <w:rPr>
                <w:rFonts w:ascii="Arial" w:hAnsi="Arial" w:cs="Arial"/>
                <w:sz w:val="22"/>
                <w:szCs w:val="22"/>
              </w:rPr>
              <w:t>Net book value at end of year</w:t>
            </w:r>
          </w:p>
        </w:tc>
        <w:tc>
          <w:tcPr>
            <w:tcW w:w="1845" w:type="dxa"/>
          </w:tcPr>
          <w:p w14:paraId="22D66DB9" w14:textId="121D7520" w:rsidR="00C7056C" w:rsidRPr="00D563E6" w:rsidRDefault="00C7056C" w:rsidP="00C7056C">
            <w:pPr>
              <w:pBdr>
                <w:bottom w:val="double" w:sz="4" w:space="1" w:color="auto"/>
              </w:pBdr>
              <w:tabs>
                <w:tab w:val="decimal" w:pos="1460"/>
              </w:tabs>
              <w:spacing w:line="380" w:lineRule="exact"/>
              <w:ind w:right="12"/>
              <w:rPr>
                <w:rFonts w:ascii="Arial" w:hAnsi="Arial" w:cstheme="minorBidi"/>
                <w:sz w:val="22"/>
                <w:szCs w:val="22"/>
                <w:cs/>
              </w:rPr>
            </w:pPr>
            <w:r w:rsidRPr="00544865">
              <w:rPr>
                <w:rFonts w:ascii="Arial" w:hAnsi="Arial" w:cs="Arial"/>
                <w:sz w:val="22"/>
                <w:szCs w:val="22"/>
              </w:rPr>
              <w:t>113,042</w:t>
            </w:r>
          </w:p>
        </w:tc>
        <w:tc>
          <w:tcPr>
            <w:tcW w:w="1845" w:type="dxa"/>
            <w:vAlign w:val="bottom"/>
          </w:tcPr>
          <w:p w14:paraId="22D66DBA" w14:textId="2B2C8695" w:rsidR="00C7056C" w:rsidRPr="003E363C" w:rsidRDefault="00C7056C" w:rsidP="00C7056C">
            <w:pPr>
              <w:pBdr>
                <w:bottom w:val="double" w:sz="4" w:space="1" w:color="auto"/>
              </w:pBdr>
              <w:tabs>
                <w:tab w:val="decimal" w:pos="1460"/>
              </w:tabs>
              <w:spacing w:line="380" w:lineRule="exact"/>
              <w:ind w:right="12"/>
              <w:rPr>
                <w:rFonts w:ascii="Arial" w:hAnsi="Arial" w:cs="Arial"/>
                <w:sz w:val="22"/>
                <w:szCs w:val="22"/>
                <w:cs/>
              </w:rPr>
            </w:pPr>
            <w:r w:rsidRPr="004E0206">
              <w:rPr>
                <w:rFonts w:ascii="Arial" w:hAnsi="Arial" w:cs="Arial"/>
                <w:sz w:val="22"/>
                <w:szCs w:val="22"/>
                <w:cs/>
              </w:rPr>
              <w:t>121</w:t>
            </w:r>
            <w:r w:rsidRPr="004E0206">
              <w:rPr>
                <w:rFonts w:ascii="Arial" w:hAnsi="Arial" w:cs="Arial"/>
                <w:sz w:val="22"/>
                <w:szCs w:val="22"/>
              </w:rPr>
              <w:t>,</w:t>
            </w:r>
            <w:r w:rsidRPr="004E0206">
              <w:rPr>
                <w:rFonts w:ascii="Arial" w:hAnsi="Arial" w:cs="Arial"/>
                <w:sz w:val="22"/>
                <w:szCs w:val="22"/>
                <w:cs/>
              </w:rPr>
              <w:t>563</w:t>
            </w:r>
          </w:p>
        </w:tc>
      </w:tr>
    </w:tbl>
    <w:p w14:paraId="2D458117" w14:textId="3137F343" w:rsidR="004520F1" w:rsidRPr="000777BF" w:rsidRDefault="004520F1" w:rsidP="000777BF">
      <w:pPr>
        <w:tabs>
          <w:tab w:val="left" w:pos="900"/>
        </w:tabs>
        <w:spacing w:before="240" w:after="120" w:line="380" w:lineRule="exact"/>
        <w:jc w:val="thaiDistribute"/>
        <w:rPr>
          <w:rFonts w:ascii="Arial" w:hAnsi="Arial" w:cstheme="minorBidi"/>
          <w:sz w:val="22"/>
          <w:szCs w:val="22"/>
        </w:rPr>
      </w:pPr>
    </w:p>
    <w:p w14:paraId="22D66DBC" w14:textId="2EA827F3" w:rsidR="000D5ED9" w:rsidRPr="004B4421" w:rsidRDefault="004520F1" w:rsidP="003E363C">
      <w:pPr>
        <w:tabs>
          <w:tab w:val="left" w:pos="900"/>
        </w:tabs>
        <w:spacing w:before="240" w:after="120" w:line="380" w:lineRule="exact"/>
        <w:ind w:left="605" w:hanging="605"/>
        <w:jc w:val="thaiDistribute"/>
        <w:rPr>
          <w:rFonts w:ascii="Arial" w:hAnsi="Arial" w:cstheme="minorBidi"/>
          <w:sz w:val="22"/>
          <w:szCs w:val="22"/>
          <w:cs/>
        </w:rPr>
      </w:pPr>
      <w:r>
        <w:rPr>
          <w:rFonts w:ascii="Arial" w:hAnsi="Arial" w:cs="Arial"/>
          <w:sz w:val="22"/>
          <w:szCs w:val="22"/>
        </w:rPr>
        <w:lastRenderedPageBreak/>
        <w:tab/>
      </w:r>
      <w:r w:rsidR="000D5ED9" w:rsidRPr="00904517">
        <w:rPr>
          <w:rFonts w:ascii="Arial" w:hAnsi="Arial" w:cs="Arial"/>
          <w:sz w:val="22"/>
          <w:szCs w:val="22"/>
        </w:rPr>
        <w:t>The subsidiary has pledged</w:t>
      </w:r>
      <w:r w:rsidR="00C103E3">
        <w:rPr>
          <w:rFonts w:ascii="Arial" w:hAnsi="Arial" w:cs="Arial"/>
          <w:sz w:val="22"/>
          <w:szCs w:val="22"/>
        </w:rPr>
        <w:t xml:space="preserve"> all</w:t>
      </w:r>
      <w:r w:rsidR="000D5ED9" w:rsidRPr="00904517">
        <w:rPr>
          <w:rFonts w:ascii="Arial" w:hAnsi="Arial" w:cs="Arial"/>
          <w:sz w:val="22"/>
          <w:szCs w:val="22"/>
        </w:rPr>
        <w:t xml:space="preserve"> investment properties as collateral against credit facilities received from financial institution.</w:t>
      </w:r>
    </w:p>
    <w:p w14:paraId="22D66DBD" w14:textId="5D97A7A2" w:rsidR="00D00C7C" w:rsidRPr="00904517" w:rsidRDefault="00D00C7C" w:rsidP="00DE461D">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at 31 December </w:t>
      </w:r>
      <w:r w:rsidR="00755A2B">
        <w:rPr>
          <w:rFonts w:ascii="Arial" w:hAnsi="Arial" w:cs="Arial"/>
          <w:color w:val="000000"/>
          <w:sz w:val="22"/>
          <w:szCs w:val="22"/>
        </w:rPr>
        <w:t>2024</w:t>
      </w:r>
      <w:r w:rsidR="00D602DD" w:rsidRPr="00904517">
        <w:rPr>
          <w:rFonts w:ascii="Arial" w:hAnsi="Arial" w:cs="Arial"/>
          <w:color w:val="000000"/>
          <w:sz w:val="22"/>
          <w:szCs w:val="22"/>
        </w:rPr>
        <w:t xml:space="preserve"> </w:t>
      </w:r>
      <w:r w:rsidRPr="00904517">
        <w:rPr>
          <w:rFonts w:ascii="Arial" w:hAnsi="Arial" w:cs="Arial"/>
          <w:color w:val="000000"/>
          <w:sz w:val="22"/>
          <w:szCs w:val="22"/>
        </w:rPr>
        <w:t xml:space="preserve">and </w:t>
      </w:r>
      <w:r w:rsidR="00755A2B">
        <w:rPr>
          <w:rFonts w:ascii="Arial" w:hAnsi="Arial" w:cs="Arial"/>
          <w:color w:val="000000"/>
          <w:sz w:val="22"/>
          <w:szCs w:val="22"/>
        </w:rPr>
        <w:t>2023</w:t>
      </w:r>
      <w:r w:rsidR="00D602DD" w:rsidRPr="00904517">
        <w:rPr>
          <w:rFonts w:ascii="Arial" w:hAnsi="Arial" w:cs="Arial"/>
          <w:color w:val="000000"/>
          <w:sz w:val="22"/>
          <w:szCs w:val="22"/>
        </w:rPr>
        <w:t xml:space="preserve"> </w:t>
      </w:r>
      <w:r w:rsidR="0065695E" w:rsidRPr="00904517">
        <w:rPr>
          <w:rFonts w:ascii="Arial" w:hAnsi="Arial" w:cs="Arial"/>
          <w:sz w:val="22"/>
          <w:szCs w:val="22"/>
        </w:rPr>
        <w:t xml:space="preserve">is presented </w:t>
      </w:r>
      <w:r w:rsidR="0065695E" w:rsidRPr="00904517">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005A49C8" w:rsidRPr="00BF3426" w14:paraId="22D66DC0" w14:textId="77777777" w:rsidTr="00513F52">
        <w:tc>
          <w:tcPr>
            <w:tcW w:w="5310" w:type="dxa"/>
          </w:tcPr>
          <w:p w14:paraId="22D66DBE" w14:textId="77777777" w:rsidR="005A49C8" w:rsidRPr="003E363C" w:rsidRDefault="005A49C8" w:rsidP="003E363C">
            <w:pPr>
              <w:spacing w:line="380" w:lineRule="exact"/>
              <w:rPr>
                <w:rFonts w:ascii="Arial" w:hAnsi="Arial" w:cs="Arial"/>
                <w:sz w:val="22"/>
                <w:szCs w:val="22"/>
              </w:rPr>
            </w:pPr>
            <w:r w:rsidRPr="003E363C">
              <w:rPr>
                <w:rFonts w:ascii="Arial" w:hAnsi="Arial" w:cs="Arial"/>
                <w:sz w:val="22"/>
                <w:szCs w:val="22"/>
              </w:rPr>
              <w:tab/>
            </w:r>
          </w:p>
        </w:tc>
        <w:tc>
          <w:tcPr>
            <w:tcW w:w="3690" w:type="dxa"/>
            <w:gridSpan w:val="2"/>
          </w:tcPr>
          <w:p w14:paraId="22D66DBF" w14:textId="77777777" w:rsidR="005A49C8" w:rsidRPr="003E363C" w:rsidRDefault="005A49C8" w:rsidP="003E363C">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5A49C8" w:rsidRPr="00BF3426" w14:paraId="22D66DC3" w14:textId="77777777" w:rsidTr="00513F52">
        <w:tc>
          <w:tcPr>
            <w:tcW w:w="5310" w:type="dxa"/>
          </w:tcPr>
          <w:p w14:paraId="22D66DC1" w14:textId="77777777" w:rsidR="005A49C8" w:rsidRPr="003E363C" w:rsidRDefault="005A49C8" w:rsidP="003E363C">
            <w:pPr>
              <w:spacing w:line="380" w:lineRule="exact"/>
              <w:rPr>
                <w:rFonts w:ascii="Arial" w:hAnsi="Arial" w:cs="Arial"/>
                <w:sz w:val="22"/>
                <w:szCs w:val="22"/>
              </w:rPr>
            </w:pPr>
          </w:p>
        </w:tc>
        <w:tc>
          <w:tcPr>
            <w:tcW w:w="3690" w:type="dxa"/>
            <w:gridSpan w:val="2"/>
          </w:tcPr>
          <w:p w14:paraId="22D66DC2" w14:textId="77777777" w:rsidR="005A49C8" w:rsidRPr="003E363C" w:rsidRDefault="005A49C8" w:rsidP="003E363C">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BF3426" w14:paraId="22D66DC7" w14:textId="77777777" w:rsidTr="00513F52">
        <w:tc>
          <w:tcPr>
            <w:tcW w:w="5310" w:type="dxa"/>
          </w:tcPr>
          <w:p w14:paraId="22D66DC4" w14:textId="77777777" w:rsidR="00174376" w:rsidRPr="003E363C" w:rsidRDefault="00174376" w:rsidP="00174376">
            <w:pPr>
              <w:spacing w:line="380" w:lineRule="exact"/>
              <w:rPr>
                <w:rFonts w:ascii="Arial" w:hAnsi="Arial" w:cs="Arial"/>
                <w:sz w:val="22"/>
                <w:szCs w:val="22"/>
              </w:rPr>
            </w:pPr>
          </w:p>
        </w:tc>
        <w:tc>
          <w:tcPr>
            <w:tcW w:w="1845" w:type="dxa"/>
          </w:tcPr>
          <w:p w14:paraId="22D66DC5" w14:textId="3BDF10B4" w:rsidR="00174376" w:rsidRPr="003E363C"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845" w:type="dxa"/>
          </w:tcPr>
          <w:p w14:paraId="22D66DC6" w14:textId="0884372A" w:rsidR="00174376" w:rsidRPr="003E363C" w:rsidRDefault="00755A2B"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r>
      <w:tr w:rsidR="00174376" w:rsidRPr="00BF3426" w14:paraId="6F544110" w14:textId="77777777" w:rsidTr="00513F52">
        <w:tc>
          <w:tcPr>
            <w:tcW w:w="5310" w:type="dxa"/>
          </w:tcPr>
          <w:p w14:paraId="45E5BE75" w14:textId="1FC405B5" w:rsidR="00174376" w:rsidRPr="003E363C" w:rsidRDefault="00174376" w:rsidP="00174376">
            <w:pPr>
              <w:spacing w:line="380" w:lineRule="exact"/>
              <w:ind w:left="-15" w:right="-72" w:firstLine="14"/>
              <w:rPr>
                <w:rFonts w:ascii="Arial" w:hAnsi="Arial" w:cs="Arial"/>
                <w:sz w:val="22"/>
                <w:szCs w:val="22"/>
              </w:rPr>
            </w:pPr>
            <w:r w:rsidRPr="003E363C">
              <w:rPr>
                <w:rFonts w:ascii="Arial" w:hAnsi="Arial" w:cs="Arial"/>
                <w:sz w:val="22"/>
                <w:szCs w:val="22"/>
              </w:rPr>
              <w:t>The fair value of the investment properties</w:t>
            </w:r>
          </w:p>
        </w:tc>
        <w:tc>
          <w:tcPr>
            <w:tcW w:w="1845" w:type="dxa"/>
          </w:tcPr>
          <w:p w14:paraId="19C87130" w14:textId="5631B4F9" w:rsidR="00174376" w:rsidRPr="003E363C" w:rsidRDefault="0043148B" w:rsidP="00174376">
            <w:pPr>
              <w:tabs>
                <w:tab w:val="decimal" w:pos="1460"/>
              </w:tabs>
              <w:spacing w:line="380" w:lineRule="exact"/>
              <w:ind w:right="12"/>
              <w:rPr>
                <w:rFonts w:ascii="Arial" w:hAnsi="Arial" w:cs="Arial"/>
                <w:sz w:val="22"/>
                <w:szCs w:val="22"/>
                <w:cs/>
              </w:rPr>
            </w:pPr>
            <w:r w:rsidRPr="00D563E6">
              <w:rPr>
                <w:rFonts w:ascii="Arial" w:hAnsi="Arial" w:cs="Arial"/>
                <w:sz w:val="22"/>
                <w:szCs w:val="22"/>
              </w:rPr>
              <w:t>165,347</w:t>
            </w:r>
          </w:p>
        </w:tc>
        <w:tc>
          <w:tcPr>
            <w:tcW w:w="1845" w:type="dxa"/>
          </w:tcPr>
          <w:p w14:paraId="39AAFA61" w14:textId="4F5B9289" w:rsidR="00174376" w:rsidRPr="003E363C" w:rsidRDefault="00C32258" w:rsidP="00174376">
            <w:pPr>
              <w:tabs>
                <w:tab w:val="decimal" w:pos="1460"/>
              </w:tabs>
              <w:spacing w:line="380" w:lineRule="exact"/>
              <w:ind w:right="12"/>
              <w:rPr>
                <w:rFonts w:ascii="Arial" w:hAnsi="Arial" w:cs="Arial"/>
                <w:sz w:val="22"/>
                <w:szCs w:val="22"/>
              </w:rPr>
            </w:pPr>
            <w:r w:rsidRPr="004E0206">
              <w:rPr>
                <w:rFonts w:ascii="Arial" w:hAnsi="Arial" w:cs="Arial"/>
                <w:sz w:val="22"/>
                <w:szCs w:val="22"/>
              </w:rPr>
              <w:t>171,785</w:t>
            </w:r>
          </w:p>
        </w:tc>
      </w:tr>
    </w:tbl>
    <w:p w14:paraId="346F0ABB" w14:textId="0F6ED574" w:rsidR="00D602DD" w:rsidRDefault="00A07541" w:rsidP="00F94FF2">
      <w:pPr>
        <w:tabs>
          <w:tab w:val="left" w:pos="900"/>
        </w:tabs>
        <w:spacing w:before="240" w:after="120" w:line="380" w:lineRule="exact"/>
        <w:ind w:left="605"/>
        <w:jc w:val="thaiDistribute"/>
        <w:rPr>
          <w:rFonts w:ascii="Arial" w:hAnsi="Arial" w:cs="Arial"/>
          <w:color w:val="000000"/>
          <w:sz w:val="22"/>
          <w:szCs w:val="22"/>
        </w:rPr>
      </w:pPr>
      <w:r w:rsidRPr="00B66952">
        <w:rPr>
          <w:rFonts w:ascii="Arial" w:hAnsi="Arial" w:cs="Arial"/>
          <w:color w:val="000000"/>
          <w:sz w:val="22"/>
          <w:szCs w:val="22"/>
        </w:rPr>
        <w:t xml:space="preserve">The fair values have been determined based on valuations performed by an independent valuer, using the income approach, which is a level 3 fair value measurement. </w:t>
      </w:r>
      <w:r w:rsidR="00822585">
        <w:rPr>
          <w:rFonts w:ascii="Arial" w:hAnsi="Arial" w:cs="Arial"/>
          <w:color w:val="000000"/>
          <w:sz w:val="22"/>
          <w:szCs w:val="22"/>
        </w:rPr>
        <w:t xml:space="preserve">           </w:t>
      </w:r>
      <w:r w:rsidRPr="00B66952">
        <w:rPr>
          <w:rFonts w:ascii="Arial" w:hAnsi="Arial" w:cs="Arial"/>
          <w:color w:val="000000"/>
          <w:sz w:val="22"/>
          <w:szCs w:val="22"/>
        </w:rPr>
        <w:t xml:space="preserve">Key assumptions used in the valuation included yield rate, inflation rate, </w:t>
      </w:r>
      <w:r w:rsidR="00904517" w:rsidRPr="00B66952">
        <w:rPr>
          <w:rFonts w:ascii="Arial" w:hAnsi="Arial" w:cs="Arial"/>
          <w:color w:val="000000"/>
          <w:sz w:val="22"/>
          <w:szCs w:val="22"/>
        </w:rPr>
        <w:t xml:space="preserve">occupancy </w:t>
      </w:r>
      <w:r w:rsidRPr="00B66952">
        <w:rPr>
          <w:rFonts w:ascii="Arial" w:hAnsi="Arial" w:cs="Arial"/>
          <w:color w:val="000000"/>
          <w:sz w:val="22"/>
          <w:szCs w:val="22"/>
        </w:rPr>
        <w:t>rates and long-term growth in rental rates.</w:t>
      </w:r>
      <w:r w:rsidR="006D7699">
        <w:rPr>
          <w:rFonts w:ascii="Arial" w:hAnsi="Arial" w:cs="Arial"/>
          <w:color w:val="000000"/>
          <w:sz w:val="22"/>
          <w:szCs w:val="22"/>
        </w:rPr>
        <w:t xml:space="preserve"> During the current year, there were no transfers within the fair value hierarchy.</w:t>
      </w:r>
    </w:p>
    <w:p w14:paraId="22D66DCD" w14:textId="4E28F31A" w:rsidR="00D66D48" w:rsidRPr="003E363C" w:rsidRDefault="00CE779F" w:rsidP="007F4073">
      <w:pPr>
        <w:overflowPunct/>
        <w:autoSpaceDE/>
        <w:autoSpaceDN/>
        <w:adjustRightInd/>
        <w:spacing w:before="120" w:after="120"/>
        <w:ind w:left="547" w:hanging="547"/>
        <w:textAlignment w:val="auto"/>
        <w:rPr>
          <w:rFonts w:ascii="Arial" w:hAnsi="Arial" w:cstheme="minorBidi"/>
          <w:b/>
          <w:bCs/>
          <w:sz w:val="22"/>
          <w:szCs w:val="22"/>
        </w:rPr>
      </w:pPr>
      <w:r>
        <w:rPr>
          <w:rFonts w:ascii="Arial" w:hAnsi="Arial" w:cs="Arial"/>
          <w:b/>
          <w:bCs/>
          <w:sz w:val="22"/>
          <w:szCs w:val="22"/>
        </w:rPr>
        <w:t>1</w:t>
      </w:r>
      <w:r w:rsidR="0016643D">
        <w:rPr>
          <w:rFonts w:ascii="Arial" w:hAnsi="Arial" w:cs="Arial"/>
          <w:b/>
          <w:bCs/>
          <w:sz w:val="22"/>
          <w:szCs w:val="22"/>
        </w:rPr>
        <w:t>5</w:t>
      </w:r>
      <w:r w:rsidR="007F1BCD" w:rsidRPr="00F63EF5">
        <w:rPr>
          <w:rFonts w:ascii="Arial" w:hAnsi="Arial" w:cs="Arial"/>
          <w:b/>
          <w:bCs/>
          <w:sz w:val="22"/>
          <w:szCs w:val="22"/>
        </w:rPr>
        <w:t>.</w:t>
      </w:r>
      <w:r w:rsidR="007F1BCD" w:rsidRPr="00F63EF5">
        <w:rPr>
          <w:rFonts w:ascii="Arial" w:hAnsi="Arial" w:cs="Arial"/>
          <w:b/>
          <w:bCs/>
          <w:sz w:val="22"/>
          <w:szCs w:val="22"/>
        </w:rPr>
        <w:tab/>
        <w:t xml:space="preserve">Property, </w:t>
      </w:r>
      <w:r w:rsidR="00627FE3" w:rsidRPr="00F63EF5">
        <w:rPr>
          <w:rFonts w:ascii="Arial" w:hAnsi="Arial" w:cs="Arial"/>
          <w:b/>
          <w:bCs/>
          <w:sz w:val="22"/>
          <w:szCs w:val="22"/>
        </w:rPr>
        <w:t>plant</w:t>
      </w:r>
      <w:r w:rsidR="007F1BCD" w:rsidRPr="00F63EF5">
        <w:rPr>
          <w:rFonts w:ascii="Arial" w:hAnsi="Arial" w:cs="Arial"/>
          <w:b/>
          <w:bCs/>
          <w:sz w:val="22"/>
          <w:szCs w:val="22"/>
        </w:rPr>
        <w:t xml:space="preserve"> and equipment</w:t>
      </w:r>
    </w:p>
    <w:tbl>
      <w:tblPr>
        <w:tblW w:w="10196" w:type="dxa"/>
        <w:tblInd w:w="-90" w:type="dxa"/>
        <w:tblLayout w:type="fixed"/>
        <w:tblLook w:val="0000" w:firstRow="0" w:lastRow="0" w:firstColumn="0" w:lastColumn="0" w:noHBand="0" w:noVBand="0"/>
      </w:tblPr>
      <w:tblGrid>
        <w:gridCol w:w="2519"/>
        <w:gridCol w:w="1035"/>
        <w:gridCol w:w="1107"/>
        <w:gridCol w:w="1106"/>
        <w:gridCol w:w="1105"/>
        <w:gridCol w:w="1106"/>
        <w:gridCol w:w="1107"/>
        <w:gridCol w:w="1105"/>
        <w:gridCol w:w="6"/>
      </w:tblGrid>
      <w:tr w:rsidR="00E22265" w:rsidRPr="00DF16D5" w14:paraId="22D66DD0" w14:textId="77777777" w:rsidTr="007F4073">
        <w:trPr>
          <w:gridAfter w:val="1"/>
          <w:wAfter w:w="6" w:type="dxa"/>
        </w:trPr>
        <w:tc>
          <w:tcPr>
            <w:tcW w:w="2520" w:type="dxa"/>
          </w:tcPr>
          <w:p w14:paraId="22D66DCE" w14:textId="77777777" w:rsidR="00E22265" w:rsidRPr="00086382" w:rsidRDefault="00E22265" w:rsidP="007E476F">
            <w:pPr>
              <w:spacing w:line="300" w:lineRule="exact"/>
              <w:ind w:right="-43"/>
              <w:rPr>
                <w:rFonts w:ascii="Arial" w:hAnsi="Arial" w:cs="Arial"/>
                <w:b/>
                <w:bCs/>
                <w:sz w:val="14"/>
                <w:szCs w:val="14"/>
              </w:rPr>
            </w:pPr>
          </w:p>
        </w:tc>
        <w:tc>
          <w:tcPr>
            <w:tcW w:w="7670" w:type="dxa"/>
            <w:gridSpan w:val="7"/>
          </w:tcPr>
          <w:p w14:paraId="22D66DCF" w14:textId="77777777" w:rsidR="00E22265" w:rsidRPr="00086382" w:rsidRDefault="00E22265" w:rsidP="007E476F">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5D06FB" w:rsidRPr="00DF16D5" w14:paraId="22D66DD3" w14:textId="77777777" w:rsidTr="007F4073">
        <w:trPr>
          <w:gridAfter w:val="1"/>
          <w:wAfter w:w="6" w:type="dxa"/>
        </w:trPr>
        <w:tc>
          <w:tcPr>
            <w:tcW w:w="2520" w:type="dxa"/>
          </w:tcPr>
          <w:p w14:paraId="22D66DD1" w14:textId="77777777" w:rsidR="005D06FB" w:rsidRPr="00086382" w:rsidRDefault="005D06FB" w:rsidP="007E476F">
            <w:pPr>
              <w:spacing w:line="300" w:lineRule="exact"/>
              <w:ind w:right="-43"/>
              <w:rPr>
                <w:rFonts w:ascii="Arial" w:hAnsi="Arial" w:cs="Arial"/>
                <w:b/>
                <w:bCs/>
                <w:sz w:val="14"/>
                <w:szCs w:val="14"/>
              </w:rPr>
            </w:pPr>
          </w:p>
        </w:tc>
        <w:tc>
          <w:tcPr>
            <w:tcW w:w="7670" w:type="dxa"/>
            <w:gridSpan w:val="7"/>
          </w:tcPr>
          <w:p w14:paraId="22D66DD2" w14:textId="77777777" w:rsidR="005D06FB" w:rsidRPr="00086382" w:rsidRDefault="005D06F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E22265" w:rsidRPr="00DF16D5" w14:paraId="22D66DDF" w14:textId="77777777" w:rsidTr="007F4073">
        <w:trPr>
          <w:gridAfter w:val="1"/>
          <w:wAfter w:w="6" w:type="dxa"/>
        </w:trPr>
        <w:tc>
          <w:tcPr>
            <w:tcW w:w="2520" w:type="dxa"/>
          </w:tcPr>
          <w:p w14:paraId="22D66DD4" w14:textId="77777777" w:rsidR="00E22265" w:rsidRPr="00086382" w:rsidRDefault="00E22265" w:rsidP="007E476F">
            <w:pPr>
              <w:spacing w:line="300" w:lineRule="exact"/>
              <w:ind w:right="-43"/>
              <w:rPr>
                <w:rFonts w:ascii="Arial" w:hAnsi="Arial" w:cs="Arial"/>
                <w:b/>
                <w:bCs/>
                <w:sz w:val="14"/>
                <w:szCs w:val="14"/>
              </w:rPr>
            </w:pPr>
          </w:p>
        </w:tc>
        <w:tc>
          <w:tcPr>
            <w:tcW w:w="1035" w:type="dxa"/>
            <w:vAlign w:val="bottom"/>
          </w:tcPr>
          <w:p w14:paraId="22D66DD5"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6" w:type="dxa"/>
            <w:vAlign w:val="bottom"/>
          </w:tcPr>
          <w:p w14:paraId="22D66DD6" w14:textId="77777777" w:rsidR="00E22265" w:rsidRPr="00086382" w:rsidRDefault="00DF16D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w:t>
            </w:r>
            <w:r w:rsidR="00E22265" w:rsidRPr="00086382">
              <w:rPr>
                <w:rFonts w:ascii="Arial" w:hAnsi="Arial" w:cs="Arial"/>
                <w:sz w:val="14"/>
                <w:szCs w:val="14"/>
              </w:rPr>
              <w:t>uilding</w:t>
            </w:r>
          </w:p>
          <w:p w14:paraId="22D66DD7" w14:textId="77777777" w:rsidR="00E22265" w:rsidRPr="00086382" w:rsidRDefault="00655B2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w:t>
            </w:r>
            <w:r w:rsidR="00E22265" w:rsidRPr="00086382">
              <w:rPr>
                <w:rFonts w:ascii="Arial" w:hAnsi="Arial" w:cs="Arial"/>
                <w:sz w:val="14"/>
                <w:szCs w:val="14"/>
              </w:rPr>
              <w:t>mprovements</w:t>
            </w:r>
          </w:p>
        </w:tc>
        <w:tc>
          <w:tcPr>
            <w:tcW w:w="1106" w:type="dxa"/>
            <w:vAlign w:val="bottom"/>
          </w:tcPr>
          <w:p w14:paraId="22D66DD8" w14:textId="77777777" w:rsidR="00E22265" w:rsidRPr="00086382" w:rsidRDefault="00CE779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w:t>
            </w:r>
            <w:r w:rsidR="0012139B" w:rsidRPr="00086382">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14:paraId="22D66DD9"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22D66DDA"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22D66DDB"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22D66DDC"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6" w:type="dxa"/>
            <w:vAlign w:val="bottom"/>
          </w:tcPr>
          <w:p w14:paraId="22D66DDD"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6" w:type="dxa"/>
            <w:vAlign w:val="bottom"/>
          </w:tcPr>
          <w:p w14:paraId="22D66DDE"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E22265" w:rsidRPr="00DF16D5" w14:paraId="22D66DE8" w14:textId="77777777" w:rsidTr="007F4073">
        <w:trPr>
          <w:gridAfter w:val="1"/>
          <w:wAfter w:w="6" w:type="dxa"/>
        </w:trPr>
        <w:tc>
          <w:tcPr>
            <w:tcW w:w="2520" w:type="dxa"/>
          </w:tcPr>
          <w:p w14:paraId="22D66DE0" w14:textId="77777777" w:rsidR="00E22265" w:rsidRPr="00086382" w:rsidRDefault="00E22265" w:rsidP="007E476F">
            <w:pPr>
              <w:spacing w:line="30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14:paraId="22D66DE1"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2"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3"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5" w:type="dxa"/>
          </w:tcPr>
          <w:p w14:paraId="22D66DE4"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5"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6"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c>
          <w:tcPr>
            <w:tcW w:w="1106" w:type="dxa"/>
          </w:tcPr>
          <w:p w14:paraId="22D66DE7"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r>
      <w:tr w:rsidR="00AB0F8E" w:rsidRPr="00DF16D5" w14:paraId="22D66DF1" w14:textId="77777777" w:rsidTr="007F4073">
        <w:trPr>
          <w:gridAfter w:val="1"/>
          <w:wAfter w:w="6" w:type="dxa"/>
        </w:trPr>
        <w:tc>
          <w:tcPr>
            <w:tcW w:w="2520" w:type="dxa"/>
          </w:tcPr>
          <w:p w14:paraId="22D66DE9" w14:textId="15A98FF1" w:rsidR="00AB0F8E" w:rsidRPr="00086382" w:rsidRDefault="00AB0F8E" w:rsidP="00AB0F8E">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2023</w:t>
            </w:r>
          </w:p>
        </w:tc>
        <w:tc>
          <w:tcPr>
            <w:tcW w:w="1035" w:type="dxa"/>
          </w:tcPr>
          <w:p w14:paraId="22D66DEA" w14:textId="113BD826"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6" w:type="dxa"/>
          </w:tcPr>
          <w:p w14:paraId="22D66DEB" w14:textId="0D74CB16"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640,025 </w:t>
            </w:r>
          </w:p>
        </w:tc>
        <w:tc>
          <w:tcPr>
            <w:tcW w:w="1106" w:type="dxa"/>
          </w:tcPr>
          <w:p w14:paraId="22D66DEC" w14:textId="11D616B0"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1,235,955 </w:t>
            </w:r>
          </w:p>
        </w:tc>
        <w:tc>
          <w:tcPr>
            <w:tcW w:w="1105" w:type="dxa"/>
          </w:tcPr>
          <w:p w14:paraId="22D66DED" w14:textId="3FE2F0C1"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32,179 </w:t>
            </w:r>
          </w:p>
        </w:tc>
        <w:tc>
          <w:tcPr>
            <w:tcW w:w="1106" w:type="dxa"/>
          </w:tcPr>
          <w:p w14:paraId="22D66DEE" w14:textId="72F72C6B"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333,174 </w:t>
            </w:r>
          </w:p>
        </w:tc>
        <w:tc>
          <w:tcPr>
            <w:tcW w:w="1106" w:type="dxa"/>
          </w:tcPr>
          <w:p w14:paraId="22D66DEF" w14:textId="575A2BA4"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27,704 </w:t>
            </w:r>
          </w:p>
        </w:tc>
        <w:tc>
          <w:tcPr>
            <w:tcW w:w="1106" w:type="dxa"/>
          </w:tcPr>
          <w:p w14:paraId="22D66DF0" w14:textId="43EC8558"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2,276,615 </w:t>
            </w:r>
          </w:p>
        </w:tc>
      </w:tr>
      <w:tr w:rsidR="00AB0F8E" w:rsidRPr="00DF16D5" w14:paraId="22D66DFA" w14:textId="77777777" w:rsidTr="007F4073">
        <w:trPr>
          <w:gridAfter w:val="1"/>
          <w:wAfter w:w="6" w:type="dxa"/>
        </w:trPr>
        <w:tc>
          <w:tcPr>
            <w:tcW w:w="2520" w:type="dxa"/>
          </w:tcPr>
          <w:p w14:paraId="22D66DF2" w14:textId="0793B75C" w:rsidR="00AB0F8E" w:rsidRPr="00086382" w:rsidRDefault="00AB0F8E" w:rsidP="00AB0F8E">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DF3" w14:textId="07693D94" w:rsidR="00AB0F8E" w:rsidRPr="00E50C0F" w:rsidRDefault="00AB0F8E"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sidR="000B75DC">
              <w:rPr>
                <w:rFonts w:ascii="Arial" w:hAnsi="Arial" w:cs="Arial"/>
                <w:sz w:val="14"/>
                <w:szCs w:val="14"/>
              </w:rPr>
              <w:t>-</w:t>
            </w:r>
          </w:p>
        </w:tc>
        <w:tc>
          <w:tcPr>
            <w:tcW w:w="1106" w:type="dxa"/>
          </w:tcPr>
          <w:p w14:paraId="22D66DF4" w14:textId="43F5CA9F"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5,562 </w:t>
            </w:r>
          </w:p>
        </w:tc>
        <w:tc>
          <w:tcPr>
            <w:tcW w:w="1106" w:type="dxa"/>
          </w:tcPr>
          <w:p w14:paraId="22D66DF5" w14:textId="6F680DF4"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22,189 </w:t>
            </w:r>
          </w:p>
        </w:tc>
        <w:tc>
          <w:tcPr>
            <w:tcW w:w="1105" w:type="dxa"/>
          </w:tcPr>
          <w:p w14:paraId="22D66DF6" w14:textId="53332827"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1,417 </w:t>
            </w:r>
          </w:p>
        </w:tc>
        <w:tc>
          <w:tcPr>
            <w:tcW w:w="1106" w:type="dxa"/>
          </w:tcPr>
          <w:p w14:paraId="22D66DF7" w14:textId="25B15F04"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1,434 </w:t>
            </w:r>
          </w:p>
        </w:tc>
        <w:tc>
          <w:tcPr>
            <w:tcW w:w="1106" w:type="dxa"/>
          </w:tcPr>
          <w:p w14:paraId="22D66DF8" w14:textId="55716699"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49,781 </w:t>
            </w:r>
          </w:p>
        </w:tc>
        <w:tc>
          <w:tcPr>
            <w:tcW w:w="1106" w:type="dxa"/>
          </w:tcPr>
          <w:p w14:paraId="22D66DF9" w14:textId="2E67E8A2"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80,383 </w:t>
            </w:r>
          </w:p>
        </w:tc>
      </w:tr>
      <w:tr w:rsidR="00AB0F8E" w:rsidRPr="00DF16D5" w14:paraId="22D66E03" w14:textId="77777777" w:rsidTr="007F4073">
        <w:trPr>
          <w:gridAfter w:val="1"/>
          <w:wAfter w:w="6" w:type="dxa"/>
        </w:trPr>
        <w:tc>
          <w:tcPr>
            <w:tcW w:w="2520" w:type="dxa"/>
          </w:tcPr>
          <w:p w14:paraId="22D66DFB" w14:textId="6C772249" w:rsidR="00AB0F8E" w:rsidRPr="00086382" w:rsidRDefault="00AB0F8E" w:rsidP="00AB0F8E">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DFC" w14:textId="6B6BFC61"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sidR="000B75DC">
              <w:rPr>
                <w:rFonts w:ascii="Arial" w:hAnsi="Arial" w:cs="Arial"/>
                <w:sz w:val="14"/>
                <w:szCs w:val="14"/>
              </w:rPr>
              <w:t>-</w:t>
            </w:r>
          </w:p>
        </w:tc>
        <w:tc>
          <w:tcPr>
            <w:tcW w:w="1106" w:type="dxa"/>
          </w:tcPr>
          <w:p w14:paraId="22D66DFD" w14:textId="061CE343"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(22,186)</w:t>
            </w:r>
          </w:p>
        </w:tc>
        <w:tc>
          <w:tcPr>
            <w:tcW w:w="1106" w:type="dxa"/>
          </w:tcPr>
          <w:p w14:paraId="22D66DFE" w14:textId="52686913"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(40,247)</w:t>
            </w:r>
          </w:p>
        </w:tc>
        <w:tc>
          <w:tcPr>
            <w:tcW w:w="1105" w:type="dxa"/>
          </w:tcPr>
          <w:p w14:paraId="22D66DFF" w14:textId="68717B88"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(750)</w:t>
            </w:r>
          </w:p>
        </w:tc>
        <w:tc>
          <w:tcPr>
            <w:tcW w:w="1106" w:type="dxa"/>
          </w:tcPr>
          <w:p w14:paraId="22D66E00" w14:textId="78650469"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(37,847)</w:t>
            </w:r>
          </w:p>
        </w:tc>
        <w:tc>
          <w:tcPr>
            <w:tcW w:w="1106" w:type="dxa"/>
          </w:tcPr>
          <w:p w14:paraId="22D66E01" w14:textId="6A53F139"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02" w14:textId="28E120D1"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(101,030)</w:t>
            </w:r>
          </w:p>
        </w:tc>
      </w:tr>
      <w:tr w:rsidR="00AB0F8E" w:rsidRPr="00DF16D5" w14:paraId="22D66E0C" w14:textId="77777777" w:rsidTr="007F4073">
        <w:trPr>
          <w:gridAfter w:val="1"/>
          <w:wAfter w:w="6" w:type="dxa"/>
        </w:trPr>
        <w:tc>
          <w:tcPr>
            <w:tcW w:w="2520" w:type="dxa"/>
          </w:tcPr>
          <w:p w14:paraId="22D66E04" w14:textId="78897621" w:rsidR="00AB0F8E" w:rsidRPr="00086382" w:rsidRDefault="00AB0F8E" w:rsidP="00AB0F8E">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05" w14:textId="28BDF61F"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06" w14:textId="35B80966"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1,108 </w:t>
            </w:r>
          </w:p>
        </w:tc>
        <w:tc>
          <w:tcPr>
            <w:tcW w:w="1106" w:type="dxa"/>
          </w:tcPr>
          <w:p w14:paraId="22D66E07" w14:textId="605BDE9E"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47,286 </w:t>
            </w:r>
          </w:p>
        </w:tc>
        <w:tc>
          <w:tcPr>
            <w:tcW w:w="1105" w:type="dxa"/>
          </w:tcPr>
          <w:p w14:paraId="22D66E08" w14:textId="033AEE81"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259 </w:t>
            </w:r>
          </w:p>
        </w:tc>
        <w:tc>
          <w:tcPr>
            <w:tcW w:w="1106" w:type="dxa"/>
          </w:tcPr>
          <w:p w14:paraId="22D66E09" w14:textId="54AB187C"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27,675 </w:t>
            </w:r>
          </w:p>
        </w:tc>
        <w:tc>
          <w:tcPr>
            <w:tcW w:w="1106" w:type="dxa"/>
          </w:tcPr>
          <w:p w14:paraId="22D66E0A" w14:textId="549C155F"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(860)</w:t>
            </w:r>
          </w:p>
        </w:tc>
        <w:tc>
          <w:tcPr>
            <w:tcW w:w="1106" w:type="dxa"/>
          </w:tcPr>
          <w:p w14:paraId="22D66E0B" w14:textId="5050D1B3" w:rsidR="00AB0F8E" w:rsidRPr="00E50C0F" w:rsidRDefault="00AB0F8E" w:rsidP="00AB0F8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75,468 </w:t>
            </w:r>
          </w:p>
        </w:tc>
      </w:tr>
      <w:tr w:rsidR="00AB0F8E" w:rsidRPr="00DF16D5" w14:paraId="22D66E15" w14:textId="77777777" w:rsidTr="007F4073">
        <w:trPr>
          <w:gridAfter w:val="1"/>
          <w:wAfter w:w="6" w:type="dxa"/>
        </w:trPr>
        <w:tc>
          <w:tcPr>
            <w:tcW w:w="2520" w:type="dxa"/>
          </w:tcPr>
          <w:p w14:paraId="22D66E0D" w14:textId="1CCECEDB" w:rsidR="00AB0F8E" w:rsidRPr="00086382" w:rsidRDefault="00AB0F8E" w:rsidP="00AB0F8E">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0E" w14:textId="06C68C79"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6" w:type="dxa"/>
          </w:tcPr>
          <w:p w14:paraId="22D66E0F" w14:textId="61DE9BA3"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624,509 </w:t>
            </w:r>
          </w:p>
        </w:tc>
        <w:tc>
          <w:tcPr>
            <w:tcW w:w="1106" w:type="dxa"/>
          </w:tcPr>
          <w:p w14:paraId="22D66E10" w14:textId="5606E0FF"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1,265,183 </w:t>
            </w:r>
          </w:p>
        </w:tc>
        <w:tc>
          <w:tcPr>
            <w:tcW w:w="1105" w:type="dxa"/>
          </w:tcPr>
          <w:p w14:paraId="22D66E11" w14:textId="52F0E60A"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33,105 </w:t>
            </w:r>
          </w:p>
        </w:tc>
        <w:tc>
          <w:tcPr>
            <w:tcW w:w="1106" w:type="dxa"/>
          </w:tcPr>
          <w:p w14:paraId="22D66E12" w14:textId="2435D65B"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324,436 </w:t>
            </w:r>
          </w:p>
        </w:tc>
        <w:tc>
          <w:tcPr>
            <w:tcW w:w="1106" w:type="dxa"/>
          </w:tcPr>
          <w:p w14:paraId="22D66E13" w14:textId="346615AF"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76,625 </w:t>
            </w:r>
          </w:p>
        </w:tc>
        <w:tc>
          <w:tcPr>
            <w:tcW w:w="1106" w:type="dxa"/>
          </w:tcPr>
          <w:p w14:paraId="22D66E14" w14:textId="6F277670" w:rsidR="00AB0F8E" w:rsidRPr="00E50C0F" w:rsidRDefault="00AB0F8E" w:rsidP="00AB0F8E">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2,331,436 </w:t>
            </w:r>
          </w:p>
        </w:tc>
      </w:tr>
      <w:tr w:rsidR="000B75DC" w:rsidRPr="00DF16D5" w14:paraId="22D66E1E" w14:textId="77777777" w:rsidTr="007F4073">
        <w:trPr>
          <w:gridAfter w:val="1"/>
          <w:wAfter w:w="6" w:type="dxa"/>
        </w:trPr>
        <w:tc>
          <w:tcPr>
            <w:tcW w:w="2520" w:type="dxa"/>
          </w:tcPr>
          <w:p w14:paraId="22D66E16" w14:textId="77777777"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E17" w14:textId="11325213"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18" w14:textId="67E4970E"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904 </w:t>
            </w:r>
          </w:p>
        </w:tc>
        <w:tc>
          <w:tcPr>
            <w:tcW w:w="1106" w:type="dxa"/>
          </w:tcPr>
          <w:p w14:paraId="22D66E19" w14:textId="30FCB7D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17,770 </w:t>
            </w:r>
          </w:p>
        </w:tc>
        <w:tc>
          <w:tcPr>
            <w:tcW w:w="1105" w:type="dxa"/>
          </w:tcPr>
          <w:p w14:paraId="22D66E1A" w14:textId="2A6B01A3"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2,796 </w:t>
            </w:r>
          </w:p>
        </w:tc>
        <w:tc>
          <w:tcPr>
            <w:tcW w:w="1106" w:type="dxa"/>
          </w:tcPr>
          <w:p w14:paraId="22D66E1B" w14:textId="662A90CC"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2,447 </w:t>
            </w:r>
          </w:p>
        </w:tc>
        <w:tc>
          <w:tcPr>
            <w:tcW w:w="1106" w:type="dxa"/>
          </w:tcPr>
          <w:p w14:paraId="22D66E1C" w14:textId="0A01C000"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14,958 </w:t>
            </w:r>
          </w:p>
        </w:tc>
        <w:tc>
          <w:tcPr>
            <w:tcW w:w="1106" w:type="dxa"/>
          </w:tcPr>
          <w:p w14:paraId="22D66E1D" w14:textId="0BC10761"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38,875 </w:t>
            </w:r>
          </w:p>
        </w:tc>
      </w:tr>
      <w:tr w:rsidR="000B75DC" w:rsidRPr="00DF16D5" w14:paraId="22D66E27" w14:textId="77777777" w:rsidTr="007F4073">
        <w:trPr>
          <w:gridAfter w:val="1"/>
          <w:wAfter w:w="6" w:type="dxa"/>
        </w:trPr>
        <w:tc>
          <w:tcPr>
            <w:tcW w:w="2520" w:type="dxa"/>
          </w:tcPr>
          <w:p w14:paraId="22D66E1F" w14:textId="77777777"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E20" w14:textId="141CB2D6"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21" w14:textId="626DAA4C"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(1,307)</w:t>
            </w:r>
          </w:p>
        </w:tc>
        <w:tc>
          <w:tcPr>
            <w:tcW w:w="1106" w:type="dxa"/>
          </w:tcPr>
          <w:p w14:paraId="22D66E22" w14:textId="242B0166"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(27,007)</w:t>
            </w:r>
          </w:p>
        </w:tc>
        <w:tc>
          <w:tcPr>
            <w:tcW w:w="1105" w:type="dxa"/>
          </w:tcPr>
          <w:p w14:paraId="22D66E23" w14:textId="20E16D1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(2,619)</w:t>
            </w:r>
          </w:p>
        </w:tc>
        <w:tc>
          <w:tcPr>
            <w:tcW w:w="1106" w:type="dxa"/>
          </w:tcPr>
          <w:p w14:paraId="22D66E24" w14:textId="0322C654"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(24,653)</w:t>
            </w:r>
          </w:p>
        </w:tc>
        <w:tc>
          <w:tcPr>
            <w:tcW w:w="1106" w:type="dxa"/>
          </w:tcPr>
          <w:p w14:paraId="22D66E25" w14:textId="30D1AA82"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26" w14:textId="106C002F"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(55,586)</w:t>
            </w:r>
          </w:p>
        </w:tc>
      </w:tr>
      <w:tr w:rsidR="000B75DC" w:rsidRPr="00DF16D5" w14:paraId="22D66E30" w14:textId="77777777" w:rsidTr="007F4073">
        <w:trPr>
          <w:gridAfter w:val="1"/>
          <w:wAfter w:w="6" w:type="dxa"/>
        </w:trPr>
        <w:tc>
          <w:tcPr>
            <w:tcW w:w="2520" w:type="dxa"/>
          </w:tcPr>
          <w:p w14:paraId="22D66E28" w14:textId="77777777"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29" w14:textId="672F6D06"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2A" w14:textId="01E066CB"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5,418 </w:t>
            </w:r>
          </w:p>
        </w:tc>
        <w:tc>
          <w:tcPr>
            <w:tcW w:w="1106" w:type="dxa"/>
          </w:tcPr>
          <w:p w14:paraId="22D66E2B" w14:textId="18D42B47"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114,383 </w:t>
            </w:r>
          </w:p>
        </w:tc>
        <w:tc>
          <w:tcPr>
            <w:tcW w:w="1105" w:type="dxa"/>
          </w:tcPr>
          <w:p w14:paraId="22D66E2C" w14:textId="310A217F"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2D" w14:textId="212F797A"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23,167 </w:t>
            </w:r>
          </w:p>
        </w:tc>
        <w:tc>
          <w:tcPr>
            <w:tcW w:w="1106" w:type="dxa"/>
          </w:tcPr>
          <w:p w14:paraId="22D66E2E" w14:textId="748C85C6"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w:t>
            </w:r>
            <w:r>
              <w:rPr>
                <w:rFonts w:ascii="Arial" w:hAnsi="Arial" w:cs="Arial"/>
                <w:sz w:val="14"/>
                <w:szCs w:val="14"/>
              </w:rPr>
              <w:t>1</w:t>
            </w:r>
            <w:r w:rsidRPr="00E50C0F">
              <w:rPr>
                <w:rFonts w:ascii="Arial" w:hAnsi="Arial" w:cs="Arial"/>
                <w:sz w:val="14"/>
                <w:szCs w:val="14"/>
              </w:rPr>
              <w:t>,</w:t>
            </w:r>
            <w:r>
              <w:rPr>
                <w:rFonts w:ascii="Arial" w:hAnsi="Arial" w:cs="Arial"/>
                <w:sz w:val="14"/>
                <w:szCs w:val="14"/>
              </w:rPr>
              <w:t>489</w:t>
            </w:r>
            <w:r w:rsidRPr="00E50C0F">
              <w:rPr>
                <w:rFonts w:ascii="Arial" w:hAnsi="Arial" w:cs="Arial"/>
                <w:sz w:val="14"/>
                <w:szCs w:val="14"/>
              </w:rPr>
              <w:t>)</w:t>
            </w:r>
          </w:p>
        </w:tc>
        <w:tc>
          <w:tcPr>
            <w:tcW w:w="1106" w:type="dxa"/>
          </w:tcPr>
          <w:p w14:paraId="22D66E2F" w14:textId="05882764"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71</w:t>
            </w:r>
            <w:r w:rsidRPr="00E50C0F">
              <w:rPr>
                <w:rFonts w:ascii="Arial" w:hAnsi="Arial" w:cs="Arial"/>
                <w:sz w:val="14"/>
                <w:szCs w:val="14"/>
              </w:rPr>
              <w:t>,</w:t>
            </w:r>
            <w:r>
              <w:rPr>
                <w:rFonts w:ascii="Arial" w:hAnsi="Arial" w:cs="Arial"/>
                <w:sz w:val="14"/>
                <w:szCs w:val="14"/>
              </w:rPr>
              <w:t>479</w:t>
            </w:r>
            <w:r w:rsidRPr="00E50C0F">
              <w:rPr>
                <w:rFonts w:ascii="Arial" w:hAnsi="Arial" w:cs="Arial"/>
                <w:sz w:val="14"/>
                <w:szCs w:val="14"/>
              </w:rPr>
              <w:t xml:space="preserve"> </w:t>
            </w:r>
          </w:p>
        </w:tc>
      </w:tr>
      <w:tr w:rsidR="003B0730" w:rsidRPr="00DF16D5" w14:paraId="22D66E39" w14:textId="77777777" w:rsidTr="007F4073">
        <w:trPr>
          <w:gridAfter w:val="1"/>
          <w:wAfter w:w="6" w:type="dxa"/>
          <w:trHeight w:val="252"/>
        </w:trPr>
        <w:tc>
          <w:tcPr>
            <w:tcW w:w="2520" w:type="dxa"/>
          </w:tcPr>
          <w:p w14:paraId="22D66E31" w14:textId="03B765DE" w:rsidR="003B0730" w:rsidRPr="00086382" w:rsidRDefault="003B0730" w:rsidP="003B0730">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2024</w:t>
            </w:r>
          </w:p>
        </w:tc>
        <w:tc>
          <w:tcPr>
            <w:tcW w:w="1035" w:type="dxa"/>
          </w:tcPr>
          <w:p w14:paraId="22D66E32" w14:textId="7ADF1174" w:rsidR="003B0730" w:rsidRPr="00E50C0F" w:rsidRDefault="003B0730"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6" w:type="dxa"/>
          </w:tcPr>
          <w:p w14:paraId="22D66E33" w14:textId="5AAD8527"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629,524 </w:t>
            </w:r>
          </w:p>
        </w:tc>
        <w:tc>
          <w:tcPr>
            <w:tcW w:w="1106" w:type="dxa"/>
          </w:tcPr>
          <w:p w14:paraId="22D66E34" w14:textId="49E86D19"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1,370,32</w:t>
            </w:r>
            <w:r w:rsidR="00210DB8" w:rsidRPr="00E50C0F">
              <w:rPr>
                <w:rFonts w:ascii="Arial" w:hAnsi="Arial" w:cs="Arial"/>
                <w:sz w:val="14"/>
                <w:szCs w:val="14"/>
              </w:rPr>
              <w:t>9</w:t>
            </w:r>
            <w:r w:rsidRPr="00E50C0F">
              <w:rPr>
                <w:rFonts w:ascii="Arial" w:hAnsi="Arial" w:cs="Arial"/>
                <w:sz w:val="14"/>
                <w:szCs w:val="14"/>
              </w:rPr>
              <w:t xml:space="preserve"> </w:t>
            </w:r>
          </w:p>
        </w:tc>
        <w:tc>
          <w:tcPr>
            <w:tcW w:w="1105" w:type="dxa"/>
          </w:tcPr>
          <w:p w14:paraId="22D66E35" w14:textId="4030AFB5"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33,282 </w:t>
            </w:r>
          </w:p>
        </w:tc>
        <w:tc>
          <w:tcPr>
            <w:tcW w:w="1106" w:type="dxa"/>
          </w:tcPr>
          <w:p w14:paraId="22D66E36" w14:textId="26D196A3"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325,397 </w:t>
            </w:r>
          </w:p>
        </w:tc>
        <w:tc>
          <w:tcPr>
            <w:tcW w:w="1106" w:type="dxa"/>
          </w:tcPr>
          <w:p w14:paraId="22D66E37" w14:textId="198F38ED"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sidR="00E50C0F">
              <w:rPr>
                <w:rFonts w:ascii="Arial" w:hAnsi="Arial" w:cstheme="minorBidi"/>
                <w:sz w:val="14"/>
                <w:szCs w:val="14"/>
              </w:rPr>
              <w:t>20,094</w:t>
            </w:r>
            <w:r w:rsidRPr="00E50C0F">
              <w:rPr>
                <w:rFonts w:ascii="Arial" w:hAnsi="Arial" w:cs="Arial"/>
                <w:sz w:val="14"/>
                <w:szCs w:val="14"/>
              </w:rPr>
              <w:t xml:space="preserve"> </w:t>
            </w:r>
          </w:p>
        </w:tc>
        <w:tc>
          <w:tcPr>
            <w:tcW w:w="1106" w:type="dxa"/>
          </w:tcPr>
          <w:p w14:paraId="22D66E38" w14:textId="68025AB3" w:rsidR="003B0730" w:rsidRPr="00E50C0F" w:rsidRDefault="003B0730" w:rsidP="003B0730">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2,38</w:t>
            </w:r>
            <w:r w:rsidR="00E50C0F">
              <w:rPr>
                <w:rFonts w:ascii="Arial" w:hAnsi="Arial" w:cs="Arial"/>
                <w:sz w:val="14"/>
                <w:szCs w:val="14"/>
              </w:rPr>
              <w:t>6</w:t>
            </w:r>
            <w:r w:rsidRPr="00E50C0F">
              <w:rPr>
                <w:rFonts w:ascii="Arial" w:hAnsi="Arial" w:cs="Arial"/>
                <w:sz w:val="14"/>
                <w:szCs w:val="14"/>
              </w:rPr>
              <w:t>,</w:t>
            </w:r>
            <w:r w:rsidR="00E50C0F">
              <w:rPr>
                <w:rFonts w:ascii="Arial" w:hAnsi="Arial" w:cs="Arial"/>
                <w:sz w:val="14"/>
                <w:szCs w:val="14"/>
              </w:rPr>
              <w:t>204</w:t>
            </w:r>
            <w:r w:rsidRPr="00E50C0F">
              <w:rPr>
                <w:rFonts w:ascii="Arial" w:hAnsi="Arial" w:cs="Arial"/>
                <w:sz w:val="14"/>
                <w:szCs w:val="14"/>
              </w:rPr>
              <w:t xml:space="preserve"> </w:t>
            </w:r>
          </w:p>
        </w:tc>
      </w:tr>
      <w:tr w:rsidR="00C32258" w:rsidRPr="00DF16D5" w14:paraId="22D66E42" w14:textId="77777777" w:rsidTr="007F4073">
        <w:trPr>
          <w:gridAfter w:val="1"/>
          <w:wAfter w:w="6" w:type="dxa"/>
        </w:trPr>
        <w:tc>
          <w:tcPr>
            <w:tcW w:w="2520" w:type="dxa"/>
          </w:tcPr>
          <w:p w14:paraId="22D66E3A" w14:textId="77777777" w:rsidR="00C32258" w:rsidRPr="00086382" w:rsidRDefault="00C32258" w:rsidP="00C32258">
            <w:pPr>
              <w:spacing w:line="30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14:paraId="22D66E3B"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3C"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3D"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5" w:type="dxa"/>
            <w:vAlign w:val="bottom"/>
          </w:tcPr>
          <w:p w14:paraId="22D66E3E"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3F"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40"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41"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r>
      <w:tr w:rsidR="000B75DC" w:rsidRPr="00DF16D5" w14:paraId="22D66E4B" w14:textId="77777777" w:rsidTr="007F4073">
        <w:trPr>
          <w:gridAfter w:val="1"/>
          <w:wAfter w:w="6" w:type="dxa"/>
        </w:trPr>
        <w:tc>
          <w:tcPr>
            <w:tcW w:w="2520" w:type="dxa"/>
          </w:tcPr>
          <w:p w14:paraId="22D66E43" w14:textId="3BEAAD02" w:rsidR="000B75DC" w:rsidRPr="00086382" w:rsidRDefault="000B75DC" w:rsidP="000B75DC">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2023</w:t>
            </w:r>
          </w:p>
        </w:tc>
        <w:tc>
          <w:tcPr>
            <w:tcW w:w="1035" w:type="dxa"/>
          </w:tcPr>
          <w:p w14:paraId="22D66E44" w14:textId="384D10AE"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45" w14:textId="70BB2FBC"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316,611 </w:t>
            </w:r>
          </w:p>
        </w:tc>
        <w:tc>
          <w:tcPr>
            <w:tcW w:w="1106" w:type="dxa"/>
          </w:tcPr>
          <w:p w14:paraId="22D66E46" w14:textId="57C42BCD"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850,906 </w:t>
            </w:r>
          </w:p>
        </w:tc>
        <w:tc>
          <w:tcPr>
            <w:tcW w:w="1105" w:type="dxa"/>
          </w:tcPr>
          <w:p w14:paraId="22D66E47" w14:textId="43383D6A"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25,241 </w:t>
            </w:r>
          </w:p>
        </w:tc>
        <w:tc>
          <w:tcPr>
            <w:tcW w:w="1106" w:type="dxa"/>
          </w:tcPr>
          <w:p w14:paraId="22D66E48" w14:textId="09D99F88"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278,853 </w:t>
            </w:r>
          </w:p>
        </w:tc>
        <w:tc>
          <w:tcPr>
            <w:tcW w:w="1106" w:type="dxa"/>
          </w:tcPr>
          <w:p w14:paraId="22D66E49" w14:textId="11410EB0"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4A" w14:textId="588800D6"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1,471,611 </w:t>
            </w:r>
          </w:p>
        </w:tc>
      </w:tr>
      <w:tr w:rsidR="000B75DC" w:rsidRPr="00DF16D5" w14:paraId="22D66E54" w14:textId="77777777" w:rsidTr="007F4073">
        <w:trPr>
          <w:gridAfter w:val="1"/>
          <w:wAfter w:w="6" w:type="dxa"/>
        </w:trPr>
        <w:tc>
          <w:tcPr>
            <w:tcW w:w="2520" w:type="dxa"/>
          </w:tcPr>
          <w:p w14:paraId="22D66E4C" w14:textId="039F5673"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4D" w14:textId="475F3CA8"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4E" w14:textId="33168570"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39,033 </w:t>
            </w:r>
          </w:p>
        </w:tc>
        <w:tc>
          <w:tcPr>
            <w:tcW w:w="1106" w:type="dxa"/>
          </w:tcPr>
          <w:p w14:paraId="22D66E4F" w14:textId="514F250B"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85,821 </w:t>
            </w:r>
          </w:p>
        </w:tc>
        <w:tc>
          <w:tcPr>
            <w:tcW w:w="1105" w:type="dxa"/>
          </w:tcPr>
          <w:p w14:paraId="22D66E50" w14:textId="78F39111"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3,741 </w:t>
            </w:r>
          </w:p>
        </w:tc>
        <w:tc>
          <w:tcPr>
            <w:tcW w:w="1106" w:type="dxa"/>
          </w:tcPr>
          <w:p w14:paraId="22D66E51" w14:textId="351583F5"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18,063 </w:t>
            </w:r>
          </w:p>
        </w:tc>
        <w:tc>
          <w:tcPr>
            <w:tcW w:w="1106" w:type="dxa"/>
          </w:tcPr>
          <w:p w14:paraId="22D66E52" w14:textId="28784F95"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53" w14:textId="1574CD4F"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146,658 </w:t>
            </w:r>
          </w:p>
        </w:tc>
      </w:tr>
      <w:tr w:rsidR="000B75DC" w:rsidRPr="00DF16D5" w14:paraId="22D66E62" w14:textId="77777777" w:rsidTr="007F4073">
        <w:trPr>
          <w:gridAfter w:val="1"/>
          <w:wAfter w:w="6" w:type="dxa"/>
        </w:trPr>
        <w:tc>
          <w:tcPr>
            <w:tcW w:w="2520" w:type="dxa"/>
          </w:tcPr>
          <w:p w14:paraId="22D66E55" w14:textId="0D7E6BF7" w:rsidR="000B75DC" w:rsidRPr="00086382" w:rsidRDefault="000B75DC" w:rsidP="000B75DC">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480F6109"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6" w14:textId="141D6DF1" w:rsidR="000B75DC" w:rsidRPr="00E50C0F" w:rsidRDefault="000B75DC" w:rsidP="000B75DC">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586D547D"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8" w14:textId="110A6FBD"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(22,186)</w:t>
            </w:r>
          </w:p>
        </w:tc>
        <w:tc>
          <w:tcPr>
            <w:tcW w:w="1106" w:type="dxa"/>
          </w:tcPr>
          <w:p w14:paraId="798DBB21"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A" w14:textId="754F2D6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(23,996)</w:t>
            </w:r>
          </w:p>
        </w:tc>
        <w:tc>
          <w:tcPr>
            <w:tcW w:w="1105" w:type="dxa"/>
          </w:tcPr>
          <w:p w14:paraId="3365E057"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C" w14:textId="4D50E4C9"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(724)</w:t>
            </w:r>
          </w:p>
        </w:tc>
        <w:tc>
          <w:tcPr>
            <w:tcW w:w="1106" w:type="dxa"/>
          </w:tcPr>
          <w:p w14:paraId="7CA85D2D"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E" w14:textId="665C43F8"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(34,055)</w:t>
            </w:r>
          </w:p>
        </w:tc>
        <w:tc>
          <w:tcPr>
            <w:tcW w:w="1106" w:type="dxa"/>
          </w:tcPr>
          <w:p w14:paraId="6EE2F6A8"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5F" w14:textId="412977BA"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6" w:type="dxa"/>
          </w:tcPr>
          <w:p w14:paraId="70B7CE3E" w14:textId="77777777" w:rsidR="000B75DC"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p w14:paraId="22D66E61" w14:textId="620B909D"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(80,961)</w:t>
            </w:r>
          </w:p>
        </w:tc>
      </w:tr>
      <w:tr w:rsidR="000B75DC" w:rsidRPr="00DF16D5" w14:paraId="22D66E6B" w14:textId="77777777" w:rsidTr="007F4073">
        <w:trPr>
          <w:gridAfter w:val="1"/>
          <w:wAfter w:w="6" w:type="dxa"/>
        </w:trPr>
        <w:tc>
          <w:tcPr>
            <w:tcW w:w="2520" w:type="dxa"/>
          </w:tcPr>
          <w:p w14:paraId="22D66E63" w14:textId="22388247"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64" w14:textId="0FB4AF15"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65" w14:textId="6A6B6DBE"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214 </w:t>
            </w:r>
          </w:p>
        </w:tc>
        <w:tc>
          <w:tcPr>
            <w:tcW w:w="1106" w:type="dxa"/>
          </w:tcPr>
          <w:p w14:paraId="22D66E66" w14:textId="4F618A19"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19,951 </w:t>
            </w:r>
          </w:p>
        </w:tc>
        <w:tc>
          <w:tcPr>
            <w:tcW w:w="1105" w:type="dxa"/>
          </w:tcPr>
          <w:p w14:paraId="22D66E67" w14:textId="3563C8B5"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258 </w:t>
            </w:r>
          </w:p>
        </w:tc>
        <w:tc>
          <w:tcPr>
            <w:tcW w:w="1106" w:type="dxa"/>
          </w:tcPr>
          <w:p w14:paraId="22D66E68" w14:textId="3296F8CF"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11,510 </w:t>
            </w:r>
          </w:p>
        </w:tc>
        <w:tc>
          <w:tcPr>
            <w:tcW w:w="1106" w:type="dxa"/>
          </w:tcPr>
          <w:p w14:paraId="22D66E69" w14:textId="030FDDFF"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6A" w14:textId="6F5D9DFB"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31,933 </w:t>
            </w:r>
          </w:p>
        </w:tc>
      </w:tr>
      <w:tr w:rsidR="000B75DC" w:rsidRPr="00DF16D5" w14:paraId="22D66E74" w14:textId="77777777" w:rsidTr="007F4073">
        <w:trPr>
          <w:gridAfter w:val="1"/>
          <w:wAfter w:w="6" w:type="dxa"/>
        </w:trPr>
        <w:tc>
          <w:tcPr>
            <w:tcW w:w="2520" w:type="dxa"/>
          </w:tcPr>
          <w:p w14:paraId="22D66E6C" w14:textId="43F25F0D" w:rsidR="000B75DC" w:rsidRPr="00086382" w:rsidRDefault="000B75DC" w:rsidP="000B75DC">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6D" w14:textId="17C98EF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6E" w14:textId="699A1D4B"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333,672 </w:t>
            </w:r>
          </w:p>
        </w:tc>
        <w:tc>
          <w:tcPr>
            <w:tcW w:w="1106" w:type="dxa"/>
          </w:tcPr>
          <w:p w14:paraId="22D66E6F" w14:textId="5DB7DA3A"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932,682 </w:t>
            </w:r>
          </w:p>
        </w:tc>
        <w:tc>
          <w:tcPr>
            <w:tcW w:w="1105" w:type="dxa"/>
          </w:tcPr>
          <w:p w14:paraId="22D66E70" w14:textId="1EFB639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28,516 </w:t>
            </w:r>
          </w:p>
        </w:tc>
        <w:tc>
          <w:tcPr>
            <w:tcW w:w="1106" w:type="dxa"/>
          </w:tcPr>
          <w:p w14:paraId="22D66E71" w14:textId="00A7AD7B"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274,371 </w:t>
            </w:r>
          </w:p>
        </w:tc>
        <w:tc>
          <w:tcPr>
            <w:tcW w:w="1106" w:type="dxa"/>
          </w:tcPr>
          <w:p w14:paraId="22D66E72" w14:textId="61733F33"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6" w:type="dxa"/>
          </w:tcPr>
          <w:p w14:paraId="22D66E73" w14:textId="308ABBB5"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1,569,241 </w:t>
            </w:r>
          </w:p>
        </w:tc>
      </w:tr>
      <w:tr w:rsidR="000B75DC" w:rsidRPr="00DF16D5" w14:paraId="22D66E7D" w14:textId="77777777" w:rsidTr="007F4073">
        <w:trPr>
          <w:gridAfter w:val="1"/>
          <w:wAfter w:w="6" w:type="dxa"/>
        </w:trPr>
        <w:tc>
          <w:tcPr>
            <w:tcW w:w="2520" w:type="dxa"/>
          </w:tcPr>
          <w:p w14:paraId="22D66E75" w14:textId="77777777"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76" w14:textId="4B19D3C7"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77" w14:textId="00EEA8EB"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31,352 </w:t>
            </w:r>
          </w:p>
        </w:tc>
        <w:tc>
          <w:tcPr>
            <w:tcW w:w="1106" w:type="dxa"/>
          </w:tcPr>
          <w:p w14:paraId="22D66E78" w14:textId="37015250"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94,491 </w:t>
            </w:r>
          </w:p>
        </w:tc>
        <w:tc>
          <w:tcPr>
            <w:tcW w:w="1105" w:type="dxa"/>
          </w:tcPr>
          <w:p w14:paraId="22D66E79" w14:textId="5D67E441"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2,897 </w:t>
            </w:r>
          </w:p>
        </w:tc>
        <w:tc>
          <w:tcPr>
            <w:tcW w:w="1106" w:type="dxa"/>
          </w:tcPr>
          <w:p w14:paraId="22D66E7A" w14:textId="1704F4CA"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24,191</w:t>
            </w:r>
          </w:p>
        </w:tc>
        <w:tc>
          <w:tcPr>
            <w:tcW w:w="1106" w:type="dxa"/>
          </w:tcPr>
          <w:p w14:paraId="22D66E7B" w14:textId="18BE481D"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6" w:type="dxa"/>
          </w:tcPr>
          <w:p w14:paraId="22D66E7C" w14:textId="2CFA1966"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w:t>
            </w:r>
            <w:r>
              <w:rPr>
                <w:rFonts w:ascii="Arial" w:hAnsi="Arial" w:cs="Arial"/>
                <w:sz w:val="14"/>
                <w:szCs w:val="14"/>
              </w:rPr>
              <w:t>52,931</w:t>
            </w:r>
            <w:r w:rsidRPr="00E50C0F">
              <w:rPr>
                <w:rFonts w:ascii="Arial" w:hAnsi="Arial" w:cs="Arial"/>
                <w:sz w:val="14"/>
                <w:szCs w:val="14"/>
              </w:rPr>
              <w:t xml:space="preserve"> </w:t>
            </w:r>
          </w:p>
        </w:tc>
      </w:tr>
      <w:tr w:rsidR="000B75DC" w:rsidRPr="00DF16D5" w14:paraId="22D66E86" w14:textId="77777777" w:rsidTr="007F4073">
        <w:trPr>
          <w:gridAfter w:val="1"/>
          <w:wAfter w:w="6" w:type="dxa"/>
        </w:trPr>
        <w:tc>
          <w:tcPr>
            <w:tcW w:w="2520" w:type="dxa"/>
          </w:tcPr>
          <w:p w14:paraId="22D66E7E" w14:textId="77777777" w:rsidR="000B75DC" w:rsidRPr="00086382" w:rsidRDefault="000B75DC" w:rsidP="000B75DC">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22D66E7F" w14:textId="4A2FEE15" w:rsidR="000B75DC" w:rsidRPr="00E50C0F" w:rsidRDefault="000B75DC" w:rsidP="000B75DC">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vAlign w:val="bottom"/>
          </w:tcPr>
          <w:p w14:paraId="22D66E80" w14:textId="1FA3A31E"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(1,307)</w:t>
            </w:r>
          </w:p>
        </w:tc>
        <w:tc>
          <w:tcPr>
            <w:tcW w:w="1106" w:type="dxa"/>
            <w:vAlign w:val="bottom"/>
          </w:tcPr>
          <w:p w14:paraId="22D66E81" w14:textId="63B58133"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(23,998)</w:t>
            </w:r>
          </w:p>
        </w:tc>
        <w:tc>
          <w:tcPr>
            <w:tcW w:w="1105" w:type="dxa"/>
            <w:vAlign w:val="bottom"/>
          </w:tcPr>
          <w:p w14:paraId="22D66E82" w14:textId="452A706C"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(2,595)</w:t>
            </w:r>
          </w:p>
        </w:tc>
        <w:tc>
          <w:tcPr>
            <w:tcW w:w="1106" w:type="dxa"/>
            <w:vAlign w:val="bottom"/>
          </w:tcPr>
          <w:p w14:paraId="22D66E83" w14:textId="0827B27C"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(22,752)</w:t>
            </w:r>
          </w:p>
        </w:tc>
        <w:tc>
          <w:tcPr>
            <w:tcW w:w="1106" w:type="dxa"/>
            <w:vAlign w:val="bottom"/>
          </w:tcPr>
          <w:p w14:paraId="22D66E84" w14:textId="1CA07D6A"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6" w:type="dxa"/>
            <w:vAlign w:val="bottom"/>
          </w:tcPr>
          <w:p w14:paraId="22D66E85" w14:textId="53F81F34" w:rsidR="000B75DC" w:rsidRPr="00E50C0F" w:rsidRDefault="000B75DC" w:rsidP="000B75D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(50,652)</w:t>
            </w:r>
          </w:p>
        </w:tc>
      </w:tr>
      <w:tr w:rsidR="000B75DC" w:rsidRPr="00DF16D5" w14:paraId="22D66E8F" w14:textId="77777777" w:rsidTr="007F4073">
        <w:trPr>
          <w:gridAfter w:val="1"/>
          <w:wAfter w:w="6" w:type="dxa"/>
        </w:trPr>
        <w:tc>
          <w:tcPr>
            <w:tcW w:w="2520" w:type="dxa"/>
          </w:tcPr>
          <w:p w14:paraId="22D66E87" w14:textId="67F612C0" w:rsidR="000B75DC" w:rsidRPr="00086382" w:rsidRDefault="000B75DC" w:rsidP="000B75DC">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88" w14:textId="352CD22E"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6" w:type="dxa"/>
          </w:tcPr>
          <w:p w14:paraId="22D66E89" w14:textId="181DC447"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7,349 </w:t>
            </w:r>
          </w:p>
        </w:tc>
        <w:tc>
          <w:tcPr>
            <w:tcW w:w="1106" w:type="dxa"/>
          </w:tcPr>
          <w:p w14:paraId="22D66E8A" w14:textId="48FF9229"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15,793 </w:t>
            </w:r>
          </w:p>
        </w:tc>
        <w:tc>
          <w:tcPr>
            <w:tcW w:w="1105" w:type="dxa"/>
          </w:tcPr>
          <w:p w14:paraId="22D66E8B" w14:textId="70768BEC" w:rsidR="000B75DC" w:rsidRPr="00554CB2" w:rsidRDefault="000B75DC" w:rsidP="000B75DC">
            <w:pPr>
              <w:pBdr>
                <w:bottom w:val="single" w:sz="4" w:space="1" w:color="auto"/>
              </w:pBdr>
              <w:tabs>
                <w:tab w:val="decimal" w:pos="677"/>
              </w:tabs>
              <w:spacing w:line="300" w:lineRule="exact"/>
              <w:ind w:left="-29" w:right="-29"/>
              <w:jc w:val="center"/>
              <w:rPr>
                <w:rFonts w:ascii="Arial" w:hAnsi="Arial" w:cstheme="minorBidi"/>
                <w:sz w:val="14"/>
                <w:szCs w:val="14"/>
              </w:rPr>
            </w:pPr>
            <w:r w:rsidRPr="00E50C0F">
              <w:rPr>
                <w:rFonts w:ascii="Arial" w:hAnsi="Arial" w:cs="Arial"/>
                <w:sz w:val="14"/>
                <w:szCs w:val="14"/>
              </w:rPr>
              <w:t xml:space="preserve"> -</w:t>
            </w:r>
          </w:p>
        </w:tc>
        <w:tc>
          <w:tcPr>
            <w:tcW w:w="1106" w:type="dxa"/>
          </w:tcPr>
          <w:p w14:paraId="22D66E8C" w14:textId="3313E4FE"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9,602 </w:t>
            </w:r>
          </w:p>
        </w:tc>
        <w:tc>
          <w:tcPr>
            <w:tcW w:w="1106" w:type="dxa"/>
          </w:tcPr>
          <w:p w14:paraId="22D66E8D" w14:textId="25E29E92"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8E" w14:textId="4EDC9B47" w:rsidR="000B75DC" w:rsidRPr="00E50C0F" w:rsidRDefault="000B75DC" w:rsidP="000B75DC">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32,744 </w:t>
            </w:r>
          </w:p>
        </w:tc>
      </w:tr>
      <w:tr w:rsidR="00F10103" w:rsidRPr="00DF16D5" w14:paraId="22D66E98" w14:textId="77777777" w:rsidTr="007F4073">
        <w:trPr>
          <w:gridAfter w:val="1"/>
          <w:wAfter w:w="6" w:type="dxa"/>
        </w:trPr>
        <w:tc>
          <w:tcPr>
            <w:tcW w:w="2520" w:type="dxa"/>
          </w:tcPr>
          <w:p w14:paraId="22D66E90" w14:textId="767DA0D1" w:rsidR="00F10103" w:rsidRPr="00086382" w:rsidRDefault="00F10103" w:rsidP="00F10103">
            <w:pPr>
              <w:spacing w:line="300" w:lineRule="exact"/>
              <w:ind w:right="-50"/>
              <w:jc w:val="both"/>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2024</w:t>
            </w:r>
          </w:p>
        </w:tc>
        <w:tc>
          <w:tcPr>
            <w:tcW w:w="1035" w:type="dxa"/>
          </w:tcPr>
          <w:p w14:paraId="22D66E91" w14:textId="299AD324"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sidR="000B75DC">
              <w:rPr>
                <w:rFonts w:ascii="Arial" w:hAnsi="Arial" w:cs="Arial"/>
                <w:sz w:val="14"/>
                <w:szCs w:val="14"/>
              </w:rPr>
              <w:t>-</w:t>
            </w:r>
          </w:p>
        </w:tc>
        <w:tc>
          <w:tcPr>
            <w:tcW w:w="1106" w:type="dxa"/>
          </w:tcPr>
          <w:p w14:paraId="22D66E92" w14:textId="582FFC00"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371,066 </w:t>
            </w:r>
          </w:p>
        </w:tc>
        <w:tc>
          <w:tcPr>
            <w:tcW w:w="1106" w:type="dxa"/>
          </w:tcPr>
          <w:p w14:paraId="22D66E93" w14:textId="2A243EDF"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1,018,96</w:t>
            </w:r>
            <w:r w:rsidR="00527C63" w:rsidRPr="00E50C0F">
              <w:rPr>
                <w:rFonts w:ascii="Arial" w:hAnsi="Arial" w:cs="Arial"/>
                <w:sz w:val="14"/>
                <w:szCs w:val="14"/>
              </w:rPr>
              <w:t>8</w:t>
            </w:r>
            <w:r w:rsidRPr="00E50C0F">
              <w:rPr>
                <w:rFonts w:ascii="Arial" w:hAnsi="Arial" w:cs="Arial"/>
                <w:sz w:val="14"/>
                <w:szCs w:val="14"/>
              </w:rPr>
              <w:t xml:space="preserve"> </w:t>
            </w:r>
          </w:p>
        </w:tc>
        <w:tc>
          <w:tcPr>
            <w:tcW w:w="1105" w:type="dxa"/>
          </w:tcPr>
          <w:p w14:paraId="22D66E94" w14:textId="087B7B9D"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28,818 </w:t>
            </w:r>
          </w:p>
        </w:tc>
        <w:tc>
          <w:tcPr>
            <w:tcW w:w="1106" w:type="dxa"/>
          </w:tcPr>
          <w:p w14:paraId="22D66E95" w14:textId="62BDF0E2"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w:t>
            </w:r>
            <w:r w:rsidR="00F22B8E">
              <w:rPr>
                <w:rFonts w:ascii="Arial" w:hAnsi="Arial" w:cs="Arial"/>
                <w:sz w:val="14"/>
                <w:szCs w:val="14"/>
              </w:rPr>
              <w:t>5</w:t>
            </w:r>
            <w:r w:rsidRPr="00E50C0F">
              <w:rPr>
                <w:rFonts w:ascii="Arial" w:hAnsi="Arial" w:cs="Arial"/>
                <w:sz w:val="14"/>
                <w:szCs w:val="14"/>
              </w:rPr>
              <w:t>,</w:t>
            </w:r>
            <w:r w:rsidR="00F22B8E">
              <w:rPr>
                <w:rFonts w:ascii="Arial" w:hAnsi="Arial" w:cs="Arial"/>
                <w:sz w:val="14"/>
                <w:szCs w:val="14"/>
              </w:rPr>
              <w:t>412</w:t>
            </w:r>
          </w:p>
        </w:tc>
        <w:tc>
          <w:tcPr>
            <w:tcW w:w="1106" w:type="dxa"/>
          </w:tcPr>
          <w:p w14:paraId="22D66E96" w14:textId="70F6F71A"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97" w14:textId="4902C61E" w:rsidR="00F10103" w:rsidRPr="00E50C0F" w:rsidRDefault="00F10103" w:rsidP="00F1010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w:t>
            </w:r>
            <w:r w:rsidR="00F22B8E">
              <w:rPr>
                <w:rFonts w:ascii="Arial" w:hAnsi="Arial" w:cs="Arial"/>
                <w:sz w:val="14"/>
                <w:szCs w:val="14"/>
              </w:rPr>
              <w:t>704</w:t>
            </w:r>
            <w:r w:rsidRPr="00E50C0F">
              <w:rPr>
                <w:rFonts w:ascii="Arial" w:hAnsi="Arial" w:cs="Arial"/>
                <w:sz w:val="14"/>
                <w:szCs w:val="14"/>
              </w:rPr>
              <w:t>,</w:t>
            </w:r>
            <w:r w:rsidR="00F22B8E">
              <w:rPr>
                <w:rFonts w:ascii="Arial" w:hAnsi="Arial" w:cs="Arial"/>
                <w:sz w:val="14"/>
                <w:szCs w:val="14"/>
              </w:rPr>
              <w:t>264</w:t>
            </w:r>
            <w:r w:rsidRPr="00E50C0F">
              <w:rPr>
                <w:rFonts w:ascii="Arial" w:hAnsi="Arial" w:cs="Arial"/>
                <w:sz w:val="14"/>
                <w:szCs w:val="14"/>
              </w:rPr>
              <w:t xml:space="preserve"> </w:t>
            </w:r>
          </w:p>
        </w:tc>
      </w:tr>
      <w:tr w:rsidR="007F4073" w:rsidRPr="00DF16D5" w14:paraId="301FAA5A" w14:textId="77777777" w:rsidTr="007F4073">
        <w:tc>
          <w:tcPr>
            <w:tcW w:w="2520" w:type="dxa"/>
          </w:tcPr>
          <w:p w14:paraId="7792C932" w14:textId="77777777" w:rsidR="007F4073" w:rsidRPr="00086382" w:rsidRDefault="007F4073" w:rsidP="00E05C49">
            <w:pPr>
              <w:spacing w:line="300" w:lineRule="exact"/>
              <w:ind w:right="-43"/>
              <w:rPr>
                <w:rFonts w:ascii="Arial" w:hAnsi="Arial" w:cs="Arial"/>
                <w:b/>
                <w:bCs/>
                <w:sz w:val="14"/>
                <w:szCs w:val="14"/>
              </w:rPr>
            </w:pPr>
          </w:p>
        </w:tc>
        <w:tc>
          <w:tcPr>
            <w:tcW w:w="7676" w:type="dxa"/>
            <w:gridSpan w:val="8"/>
          </w:tcPr>
          <w:p w14:paraId="553D6A31" w14:textId="77777777" w:rsidR="007F4073" w:rsidRPr="00086382" w:rsidRDefault="007F4073" w:rsidP="00E05C49">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7F4073" w:rsidRPr="00DF16D5" w14:paraId="325904A9" w14:textId="77777777" w:rsidTr="007F4073">
        <w:tc>
          <w:tcPr>
            <w:tcW w:w="2520" w:type="dxa"/>
          </w:tcPr>
          <w:p w14:paraId="49D6FC49" w14:textId="77777777" w:rsidR="007F4073" w:rsidRPr="00086382" w:rsidRDefault="007F4073" w:rsidP="00E05C49">
            <w:pPr>
              <w:spacing w:line="300" w:lineRule="exact"/>
              <w:ind w:right="-43"/>
              <w:rPr>
                <w:rFonts w:ascii="Arial" w:hAnsi="Arial" w:cs="Arial"/>
                <w:b/>
                <w:bCs/>
                <w:sz w:val="14"/>
                <w:szCs w:val="14"/>
              </w:rPr>
            </w:pPr>
          </w:p>
        </w:tc>
        <w:tc>
          <w:tcPr>
            <w:tcW w:w="7676" w:type="dxa"/>
            <w:gridSpan w:val="8"/>
          </w:tcPr>
          <w:p w14:paraId="57996232"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7F4073" w:rsidRPr="00DF16D5" w14:paraId="47CAE573" w14:textId="77777777" w:rsidTr="007F4073">
        <w:tc>
          <w:tcPr>
            <w:tcW w:w="2520" w:type="dxa"/>
          </w:tcPr>
          <w:p w14:paraId="1C14A1D6" w14:textId="77777777" w:rsidR="007F4073" w:rsidRPr="00086382" w:rsidRDefault="007F4073" w:rsidP="00E05C49">
            <w:pPr>
              <w:spacing w:line="300" w:lineRule="exact"/>
              <w:ind w:right="-43"/>
              <w:rPr>
                <w:rFonts w:ascii="Arial" w:hAnsi="Arial" w:cs="Arial"/>
                <w:b/>
                <w:bCs/>
                <w:sz w:val="14"/>
                <w:szCs w:val="14"/>
              </w:rPr>
            </w:pPr>
          </w:p>
        </w:tc>
        <w:tc>
          <w:tcPr>
            <w:tcW w:w="1035" w:type="dxa"/>
            <w:vAlign w:val="bottom"/>
          </w:tcPr>
          <w:p w14:paraId="5E914B6F"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7" w:type="dxa"/>
            <w:vAlign w:val="bottom"/>
          </w:tcPr>
          <w:p w14:paraId="0707C01D"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building</w:t>
            </w:r>
          </w:p>
          <w:p w14:paraId="4F61C365"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improvements</w:t>
            </w:r>
          </w:p>
        </w:tc>
        <w:tc>
          <w:tcPr>
            <w:tcW w:w="1107" w:type="dxa"/>
            <w:vAlign w:val="bottom"/>
          </w:tcPr>
          <w:p w14:paraId="7491CFA2"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 and machinery</w:t>
            </w:r>
          </w:p>
        </w:tc>
        <w:tc>
          <w:tcPr>
            <w:tcW w:w="1106" w:type="dxa"/>
            <w:vAlign w:val="bottom"/>
          </w:tcPr>
          <w:p w14:paraId="18D760CE"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19A9887E"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17E61275"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7" w:type="dxa"/>
            <w:vAlign w:val="bottom"/>
          </w:tcPr>
          <w:p w14:paraId="705ECD52"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7" w:type="dxa"/>
            <w:vAlign w:val="bottom"/>
          </w:tcPr>
          <w:p w14:paraId="7FF7B32E"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7" w:type="dxa"/>
            <w:gridSpan w:val="2"/>
            <w:vAlign w:val="bottom"/>
          </w:tcPr>
          <w:p w14:paraId="5CA1D73B" w14:textId="77777777" w:rsidR="007F4073" w:rsidRPr="00086382"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C32258" w:rsidRPr="00DF16D5" w14:paraId="075CD658" w14:textId="77777777" w:rsidTr="007F4073">
        <w:trPr>
          <w:gridAfter w:val="1"/>
          <w:wAfter w:w="6" w:type="dxa"/>
        </w:trPr>
        <w:tc>
          <w:tcPr>
            <w:tcW w:w="2520" w:type="dxa"/>
          </w:tcPr>
          <w:p w14:paraId="4B74C0E9" w14:textId="4F07EA97" w:rsidR="00C32258" w:rsidRPr="00086382" w:rsidRDefault="00C32258" w:rsidP="00C32258">
            <w:pPr>
              <w:spacing w:line="30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14:paraId="5919751F"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40AF153B"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17CE52A6"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5" w:type="dxa"/>
            <w:vAlign w:val="bottom"/>
          </w:tcPr>
          <w:p w14:paraId="61457874"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412AE54A"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5AB17FC"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FC3D8B1"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r>
      <w:tr w:rsidR="000C2B2A" w:rsidRPr="00DF16D5" w14:paraId="22D66EBC" w14:textId="77777777" w:rsidTr="007F4073">
        <w:trPr>
          <w:gridAfter w:val="1"/>
          <w:wAfter w:w="6" w:type="dxa"/>
        </w:trPr>
        <w:tc>
          <w:tcPr>
            <w:tcW w:w="2520" w:type="dxa"/>
          </w:tcPr>
          <w:p w14:paraId="22D66EB4" w14:textId="4ED4FAFB" w:rsidR="000C2B2A" w:rsidRPr="00086382" w:rsidRDefault="000C2B2A" w:rsidP="000C2B2A">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B5" w14:textId="7546A785"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6" w14:textId="3387D907"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7" w14:textId="1F5D63C0"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96 </w:t>
            </w:r>
          </w:p>
        </w:tc>
        <w:tc>
          <w:tcPr>
            <w:tcW w:w="1105" w:type="dxa"/>
          </w:tcPr>
          <w:p w14:paraId="22D66EB8" w14:textId="689BC9BD"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9" w14:textId="514B4A80"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1,166 </w:t>
            </w:r>
          </w:p>
        </w:tc>
        <w:tc>
          <w:tcPr>
            <w:tcW w:w="1106" w:type="dxa"/>
          </w:tcPr>
          <w:p w14:paraId="22D66EBA" w14:textId="04CAFA08"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B" w14:textId="7E56DA02" w:rsidR="000C2B2A" w:rsidRPr="00E50C0F" w:rsidRDefault="000C2B2A" w:rsidP="006E0E3C">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1,262 </w:t>
            </w:r>
          </w:p>
        </w:tc>
      </w:tr>
      <w:tr w:rsidR="00045A20" w:rsidRPr="00DF16D5" w14:paraId="13693C36" w14:textId="77777777" w:rsidTr="007F4073">
        <w:trPr>
          <w:gridAfter w:val="1"/>
          <w:wAfter w:w="6" w:type="dxa"/>
        </w:trPr>
        <w:tc>
          <w:tcPr>
            <w:tcW w:w="2520" w:type="dxa"/>
          </w:tcPr>
          <w:p w14:paraId="7F72321D" w14:textId="4E0D582A" w:rsidR="00045A20" w:rsidRPr="00086382" w:rsidRDefault="00FD2207" w:rsidP="000C2B2A">
            <w:pPr>
              <w:spacing w:line="300" w:lineRule="exact"/>
              <w:ind w:right="-43"/>
              <w:rPr>
                <w:rFonts w:ascii="Arial" w:hAnsi="Arial" w:cs="Arial"/>
                <w:sz w:val="14"/>
                <w:szCs w:val="14"/>
              </w:rPr>
            </w:pPr>
            <w:r>
              <w:rPr>
                <w:rFonts w:ascii="Arial" w:hAnsi="Arial" w:cs="Arial"/>
                <w:sz w:val="14"/>
                <w:szCs w:val="14"/>
              </w:rPr>
              <w:t>De</w:t>
            </w:r>
            <w:r w:rsidR="00F52AF2">
              <w:rPr>
                <w:rFonts w:ascii="Arial" w:hAnsi="Arial" w:cs="Arial"/>
                <w:sz w:val="14"/>
                <w:szCs w:val="14"/>
              </w:rPr>
              <w:t xml:space="preserve">crease during the </w:t>
            </w:r>
            <w:r w:rsidR="00E908B6">
              <w:rPr>
                <w:rFonts w:ascii="Arial" w:hAnsi="Arial" w:cs="Arial"/>
                <w:sz w:val="14"/>
                <w:szCs w:val="14"/>
              </w:rPr>
              <w:t>year</w:t>
            </w:r>
          </w:p>
        </w:tc>
        <w:tc>
          <w:tcPr>
            <w:tcW w:w="1035" w:type="dxa"/>
          </w:tcPr>
          <w:p w14:paraId="5AF97061" w14:textId="6293C310" w:rsidR="00045A20" w:rsidRPr="00E50C0F" w:rsidRDefault="0097425B"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2E591E2B" w14:textId="59AF20B1" w:rsidR="00045A20" w:rsidRPr="00E50C0F" w:rsidRDefault="0097425B"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2BE724CC" w14:textId="4B88C897" w:rsidR="00045A20" w:rsidRPr="00E50C0F" w:rsidRDefault="00F52AF2"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(1)</w:t>
            </w:r>
          </w:p>
        </w:tc>
        <w:tc>
          <w:tcPr>
            <w:tcW w:w="1105" w:type="dxa"/>
          </w:tcPr>
          <w:p w14:paraId="5D7B8365" w14:textId="2E860503" w:rsidR="00045A20" w:rsidRPr="00E50C0F" w:rsidRDefault="0097425B"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666C9900" w14:textId="01628567" w:rsidR="00045A20" w:rsidRPr="001768F6" w:rsidRDefault="001768F6" w:rsidP="000C2B2A">
            <w:pPr>
              <w:pBdr>
                <w:bottom w:val="single" w:sz="4" w:space="1" w:color="auto"/>
              </w:pBdr>
              <w:tabs>
                <w:tab w:val="decimal" w:pos="677"/>
              </w:tabs>
              <w:spacing w:line="300" w:lineRule="exact"/>
              <w:ind w:left="-29" w:right="-29"/>
              <w:jc w:val="center"/>
              <w:rPr>
                <w:rFonts w:ascii="Arial" w:hAnsi="Arial" w:cstheme="minorBidi"/>
                <w:sz w:val="14"/>
                <w:szCs w:val="14"/>
              </w:rPr>
            </w:pPr>
            <w:r>
              <w:rPr>
                <w:rFonts w:ascii="Arial" w:hAnsi="Arial" w:cstheme="minorBidi"/>
                <w:sz w:val="14"/>
                <w:szCs w:val="14"/>
              </w:rPr>
              <w:t>(32)</w:t>
            </w:r>
          </w:p>
        </w:tc>
        <w:tc>
          <w:tcPr>
            <w:tcW w:w="1106" w:type="dxa"/>
          </w:tcPr>
          <w:p w14:paraId="6F3670A2" w14:textId="667B0E57" w:rsidR="00045A20" w:rsidRPr="00E50C0F" w:rsidRDefault="0097425B"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168BFCAD" w14:textId="67C20C81" w:rsidR="00045A20" w:rsidRPr="00E50C0F" w:rsidRDefault="00AF17EA" w:rsidP="000C2B2A">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(33)</w:t>
            </w:r>
          </w:p>
        </w:tc>
      </w:tr>
      <w:tr w:rsidR="000C2B2A" w:rsidRPr="00DF16D5" w14:paraId="22D66ECE" w14:textId="77777777" w:rsidTr="007F4073">
        <w:trPr>
          <w:gridAfter w:val="1"/>
          <w:wAfter w:w="6" w:type="dxa"/>
        </w:trPr>
        <w:tc>
          <w:tcPr>
            <w:tcW w:w="2520" w:type="dxa"/>
          </w:tcPr>
          <w:p w14:paraId="22D66EC6" w14:textId="324E9973" w:rsidR="000C2B2A" w:rsidRPr="00086382" w:rsidRDefault="000C2B2A" w:rsidP="000C2B2A">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2024</w:t>
            </w:r>
          </w:p>
        </w:tc>
        <w:tc>
          <w:tcPr>
            <w:tcW w:w="1035" w:type="dxa"/>
          </w:tcPr>
          <w:p w14:paraId="22D66EC7" w14:textId="586940D1"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C8" w14:textId="5361E3E9"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C9" w14:textId="568EE0A0"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95 </w:t>
            </w:r>
          </w:p>
        </w:tc>
        <w:tc>
          <w:tcPr>
            <w:tcW w:w="1105" w:type="dxa"/>
          </w:tcPr>
          <w:p w14:paraId="22D66ECA" w14:textId="1715A349"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CB" w14:textId="7582784E"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1,134 </w:t>
            </w:r>
          </w:p>
        </w:tc>
        <w:tc>
          <w:tcPr>
            <w:tcW w:w="1106" w:type="dxa"/>
          </w:tcPr>
          <w:p w14:paraId="22D66ECC" w14:textId="4F6CFB18"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CD" w14:textId="323BFFDF" w:rsidR="000C2B2A" w:rsidRPr="00E50C0F" w:rsidRDefault="000C2B2A" w:rsidP="000C2B2A">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1,229 </w:t>
            </w:r>
          </w:p>
        </w:tc>
      </w:tr>
      <w:tr w:rsidR="00C32258" w:rsidRPr="00DF16D5" w14:paraId="22D66ED7" w14:textId="77777777" w:rsidTr="007F4073">
        <w:trPr>
          <w:gridAfter w:val="1"/>
          <w:wAfter w:w="6" w:type="dxa"/>
        </w:trPr>
        <w:tc>
          <w:tcPr>
            <w:tcW w:w="2520" w:type="dxa"/>
          </w:tcPr>
          <w:p w14:paraId="22D66ECF" w14:textId="77777777" w:rsidR="00C32258" w:rsidRPr="00086382" w:rsidRDefault="00C32258" w:rsidP="00C32258">
            <w:pPr>
              <w:spacing w:line="300" w:lineRule="exact"/>
              <w:ind w:right="-43"/>
              <w:rPr>
                <w:rFonts w:ascii="Arial" w:hAnsi="Arial" w:cs="Arial"/>
                <w:b/>
                <w:bCs/>
                <w:sz w:val="14"/>
                <w:szCs w:val="14"/>
                <w:cs/>
              </w:rPr>
            </w:pPr>
            <w:r w:rsidRPr="00086382">
              <w:rPr>
                <w:rFonts w:ascii="Arial" w:hAnsi="Arial" w:cs="Arial"/>
                <w:b/>
                <w:bCs/>
                <w:sz w:val="14"/>
                <w:szCs w:val="14"/>
              </w:rPr>
              <w:t>Net book value:</w:t>
            </w:r>
          </w:p>
        </w:tc>
        <w:tc>
          <w:tcPr>
            <w:tcW w:w="1035" w:type="dxa"/>
            <w:vAlign w:val="bottom"/>
          </w:tcPr>
          <w:p w14:paraId="22D66ED0"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D1"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D2"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5" w:type="dxa"/>
            <w:vAlign w:val="bottom"/>
          </w:tcPr>
          <w:p w14:paraId="22D66ED3"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D4"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D5"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D6" w14:textId="77777777" w:rsidR="00C32258" w:rsidRPr="00E50C0F" w:rsidRDefault="00C32258" w:rsidP="00C32258">
            <w:pPr>
              <w:tabs>
                <w:tab w:val="decimal" w:pos="677"/>
              </w:tabs>
              <w:spacing w:line="300" w:lineRule="exact"/>
              <w:ind w:left="-29" w:right="-29"/>
              <w:jc w:val="center"/>
              <w:rPr>
                <w:rFonts w:ascii="Arial" w:hAnsi="Arial" w:cs="Arial"/>
                <w:sz w:val="14"/>
                <w:szCs w:val="14"/>
              </w:rPr>
            </w:pPr>
          </w:p>
        </w:tc>
      </w:tr>
      <w:tr w:rsidR="007773A3" w:rsidRPr="00DF16D5" w14:paraId="22D66EE0" w14:textId="77777777" w:rsidTr="007F4073">
        <w:trPr>
          <w:gridAfter w:val="1"/>
          <w:wAfter w:w="6" w:type="dxa"/>
        </w:trPr>
        <w:tc>
          <w:tcPr>
            <w:tcW w:w="2520" w:type="dxa"/>
          </w:tcPr>
          <w:p w14:paraId="22D66ED8" w14:textId="2238F875" w:rsidR="007773A3" w:rsidRPr="00086382" w:rsidRDefault="007773A3" w:rsidP="007773A3">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D9" w14:textId="2C1FB428"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6" w:type="dxa"/>
          </w:tcPr>
          <w:p w14:paraId="22D66EDA" w14:textId="15BA9AF6"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290,837 </w:t>
            </w:r>
          </w:p>
        </w:tc>
        <w:tc>
          <w:tcPr>
            <w:tcW w:w="1106" w:type="dxa"/>
          </w:tcPr>
          <w:p w14:paraId="22D66EDB" w14:textId="1466C03E"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332,405 </w:t>
            </w:r>
          </w:p>
        </w:tc>
        <w:tc>
          <w:tcPr>
            <w:tcW w:w="1105" w:type="dxa"/>
          </w:tcPr>
          <w:p w14:paraId="22D66EDC" w14:textId="57390B84"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4,589 </w:t>
            </w:r>
          </w:p>
        </w:tc>
        <w:tc>
          <w:tcPr>
            <w:tcW w:w="1106" w:type="dxa"/>
          </w:tcPr>
          <w:p w14:paraId="22D66EDD" w14:textId="1B3364AA"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48,899 </w:t>
            </w:r>
          </w:p>
        </w:tc>
        <w:tc>
          <w:tcPr>
            <w:tcW w:w="1106" w:type="dxa"/>
          </w:tcPr>
          <w:p w14:paraId="22D66EDE" w14:textId="0AD56C37"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76,625 </w:t>
            </w:r>
          </w:p>
        </w:tc>
        <w:tc>
          <w:tcPr>
            <w:tcW w:w="1106" w:type="dxa"/>
          </w:tcPr>
          <w:p w14:paraId="22D66EDF" w14:textId="3280422E"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760,933 </w:t>
            </w:r>
          </w:p>
        </w:tc>
      </w:tr>
      <w:tr w:rsidR="007773A3" w:rsidRPr="00DF16D5" w14:paraId="22D66EE9" w14:textId="77777777" w:rsidTr="007F4073">
        <w:trPr>
          <w:gridAfter w:val="1"/>
          <w:wAfter w:w="6" w:type="dxa"/>
        </w:trPr>
        <w:tc>
          <w:tcPr>
            <w:tcW w:w="2520" w:type="dxa"/>
          </w:tcPr>
          <w:p w14:paraId="22D66EE1" w14:textId="16DBC39A" w:rsidR="007773A3" w:rsidRPr="00086382" w:rsidRDefault="007773A3" w:rsidP="007773A3">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2024</w:t>
            </w:r>
          </w:p>
        </w:tc>
        <w:tc>
          <w:tcPr>
            <w:tcW w:w="1035" w:type="dxa"/>
          </w:tcPr>
          <w:p w14:paraId="22D66EE2" w14:textId="7D77A36B"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6" w:type="dxa"/>
          </w:tcPr>
          <w:p w14:paraId="22D66EE3" w14:textId="71C52F5D"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258,458 </w:t>
            </w:r>
          </w:p>
        </w:tc>
        <w:tc>
          <w:tcPr>
            <w:tcW w:w="1106" w:type="dxa"/>
          </w:tcPr>
          <w:p w14:paraId="22D66EE4" w14:textId="34B6E76A"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351,266 </w:t>
            </w:r>
          </w:p>
        </w:tc>
        <w:tc>
          <w:tcPr>
            <w:tcW w:w="1105" w:type="dxa"/>
          </w:tcPr>
          <w:p w14:paraId="22D66EE5" w14:textId="67D8A53F"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4,464 </w:t>
            </w:r>
          </w:p>
        </w:tc>
        <w:tc>
          <w:tcPr>
            <w:tcW w:w="1106" w:type="dxa"/>
          </w:tcPr>
          <w:p w14:paraId="22D66EE6" w14:textId="588F53AA"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sidR="0097425B">
              <w:rPr>
                <w:rFonts w:ascii="Arial" w:hAnsi="Arial" w:cs="Arial"/>
                <w:sz w:val="14"/>
                <w:szCs w:val="14"/>
              </w:rPr>
              <w:t>38,851</w:t>
            </w:r>
            <w:r w:rsidRPr="00E50C0F">
              <w:rPr>
                <w:rFonts w:ascii="Arial" w:hAnsi="Arial" w:cs="Arial"/>
                <w:sz w:val="14"/>
                <w:szCs w:val="14"/>
              </w:rPr>
              <w:t xml:space="preserve"> </w:t>
            </w:r>
          </w:p>
        </w:tc>
        <w:tc>
          <w:tcPr>
            <w:tcW w:w="1106" w:type="dxa"/>
          </w:tcPr>
          <w:p w14:paraId="22D66EE7" w14:textId="2BD54235" w:rsidR="007773A3" w:rsidRPr="00E50C0F" w:rsidRDefault="0097425B" w:rsidP="007773A3">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20,094</w:t>
            </w:r>
            <w:r w:rsidR="007773A3" w:rsidRPr="00E50C0F">
              <w:rPr>
                <w:rFonts w:ascii="Arial" w:hAnsi="Arial" w:cs="Arial"/>
                <w:sz w:val="14"/>
                <w:szCs w:val="14"/>
              </w:rPr>
              <w:t xml:space="preserve"> </w:t>
            </w:r>
          </w:p>
        </w:tc>
        <w:tc>
          <w:tcPr>
            <w:tcW w:w="1106" w:type="dxa"/>
          </w:tcPr>
          <w:p w14:paraId="22D66EE8" w14:textId="5E2842BC" w:rsidR="007773A3" w:rsidRPr="00E50C0F" w:rsidRDefault="007773A3" w:rsidP="007773A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680,711 </w:t>
            </w:r>
          </w:p>
        </w:tc>
      </w:tr>
      <w:tr w:rsidR="00C32258" w:rsidRPr="00DF16D5" w14:paraId="22D66EF2" w14:textId="77777777" w:rsidTr="007F4073">
        <w:trPr>
          <w:gridAfter w:val="1"/>
          <w:wAfter w:w="6" w:type="dxa"/>
        </w:trPr>
        <w:tc>
          <w:tcPr>
            <w:tcW w:w="2520" w:type="dxa"/>
          </w:tcPr>
          <w:p w14:paraId="22D66EEA" w14:textId="77777777" w:rsidR="00C32258" w:rsidRPr="00086382" w:rsidRDefault="00C32258" w:rsidP="00C32258">
            <w:pPr>
              <w:spacing w:line="30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14:paraId="22D66EEB"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EC"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ED"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5" w:type="dxa"/>
            <w:vAlign w:val="bottom"/>
          </w:tcPr>
          <w:p w14:paraId="22D66EEE"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EF"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F0"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EF1"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r>
      <w:tr w:rsidR="00C32258" w:rsidRPr="00EA347C" w14:paraId="22D66EF5" w14:textId="77777777" w:rsidTr="007F4073">
        <w:tc>
          <w:tcPr>
            <w:tcW w:w="9090" w:type="dxa"/>
            <w:gridSpan w:val="7"/>
          </w:tcPr>
          <w:p w14:paraId="339937BF" w14:textId="4A2C371E" w:rsidR="00C32258" w:rsidRPr="00EA347C" w:rsidRDefault="00C32258" w:rsidP="00C32258">
            <w:pPr>
              <w:spacing w:line="300" w:lineRule="exact"/>
              <w:ind w:left="165" w:right="-225" w:hanging="180"/>
              <w:rPr>
                <w:rFonts w:ascii="Arial" w:hAnsi="Arial" w:cs="Arial"/>
                <w:sz w:val="14"/>
                <w:szCs w:val="14"/>
              </w:rPr>
            </w:pPr>
            <w:r w:rsidRPr="00EA347C">
              <w:rPr>
                <w:rFonts w:ascii="Arial" w:hAnsi="Arial" w:cs="Arial"/>
                <w:sz w:val="14"/>
                <w:szCs w:val="14"/>
              </w:rPr>
              <w:t xml:space="preserve">2023 (Baht 99 million included in cost of construction services and cost of rental, and the remaining balance included in </w:t>
            </w:r>
          </w:p>
          <w:p w14:paraId="22D66EF3" w14:textId="17FC5FFF" w:rsidR="00C32258" w:rsidRPr="00EA347C" w:rsidRDefault="00C32258" w:rsidP="00C32258">
            <w:pPr>
              <w:spacing w:line="300" w:lineRule="exact"/>
              <w:ind w:left="165" w:right="-225" w:hanging="180"/>
              <w:rPr>
                <w:rFonts w:ascii="Arial" w:hAnsi="Arial" w:cstheme="minorBidi"/>
                <w:sz w:val="14"/>
                <w:szCs w:val="14"/>
              </w:rPr>
            </w:pPr>
            <w:r w:rsidRPr="00EA347C">
              <w:rPr>
                <w:rFonts w:ascii="Arial" w:hAnsi="Arial" w:cs="Arial"/>
                <w:sz w:val="14"/>
                <w:szCs w:val="14"/>
              </w:rPr>
              <w:t xml:space="preserve">   administrative expenses)</w:t>
            </w:r>
          </w:p>
        </w:tc>
        <w:tc>
          <w:tcPr>
            <w:tcW w:w="1106" w:type="dxa"/>
            <w:gridSpan w:val="2"/>
            <w:vAlign w:val="bottom"/>
          </w:tcPr>
          <w:p w14:paraId="22D66EF4" w14:textId="19694838" w:rsidR="00C32258" w:rsidRPr="00EA347C" w:rsidRDefault="00C32258" w:rsidP="00C32258">
            <w:pPr>
              <w:pBdr>
                <w:bottom w:val="double" w:sz="4" w:space="1" w:color="auto"/>
              </w:pBdr>
              <w:tabs>
                <w:tab w:val="decimal" w:pos="677"/>
              </w:tabs>
              <w:spacing w:line="300" w:lineRule="exact"/>
              <w:ind w:left="-29" w:right="-29"/>
              <w:jc w:val="center"/>
              <w:rPr>
                <w:rFonts w:ascii="Arial" w:hAnsi="Arial" w:cs="Arial"/>
                <w:sz w:val="14"/>
                <w:szCs w:val="14"/>
              </w:rPr>
            </w:pPr>
            <w:r w:rsidRPr="00EA347C">
              <w:rPr>
                <w:rFonts w:ascii="Arial" w:hAnsi="Arial" w:cs="Arial"/>
                <w:sz w:val="14"/>
                <w:szCs w:val="14"/>
              </w:rPr>
              <w:t>146,</w:t>
            </w:r>
            <w:r w:rsidR="00AF17EA" w:rsidRPr="00EA347C">
              <w:rPr>
                <w:rFonts w:ascii="Arial" w:hAnsi="Arial" w:cs="Arial"/>
                <w:sz w:val="14"/>
                <w:szCs w:val="14"/>
              </w:rPr>
              <w:t>658</w:t>
            </w:r>
          </w:p>
        </w:tc>
      </w:tr>
      <w:tr w:rsidR="00C32258" w:rsidRPr="00DF16D5" w14:paraId="22D66EF8" w14:textId="77777777" w:rsidTr="007F4073">
        <w:tc>
          <w:tcPr>
            <w:tcW w:w="9090" w:type="dxa"/>
            <w:gridSpan w:val="7"/>
          </w:tcPr>
          <w:p w14:paraId="7131FDA5" w14:textId="4F12FF01" w:rsidR="00C32258" w:rsidRPr="00EA347C" w:rsidRDefault="00C32258" w:rsidP="00C32258">
            <w:pPr>
              <w:spacing w:line="300" w:lineRule="exact"/>
              <w:ind w:left="165" w:right="-225" w:hanging="180"/>
              <w:rPr>
                <w:rFonts w:ascii="Arial" w:hAnsi="Arial" w:cs="Arial"/>
                <w:sz w:val="14"/>
                <w:szCs w:val="14"/>
              </w:rPr>
            </w:pPr>
            <w:r w:rsidRPr="00EA347C">
              <w:rPr>
                <w:rFonts w:ascii="Arial" w:hAnsi="Arial" w:cs="Arial"/>
                <w:sz w:val="14"/>
                <w:szCs w:val="14"/>
              </w:rPr>
              <w:t>2024 (Baht</w:t>
            </w:r>
            <w:r w:rsidR="00755641" w:rsidRPr="00EA347C">
              <w:rPr>
                <w:rFonts w:ascii="Arial" w:hAnsi="Arial" w:cs="Arial"/>
                <w:sz w:val="14"/>
                <w:szCs w:val="14"/>
              </w:rPr>
              <w:t xml:space="preserve"> 9</w:t>
            </w:r>
            <w:r w:rsidR="00906484">
              <w:rPr>
                <w:rFonts w:ascii="Arial" w:hAnsi="Arial" w:cs="Arial"/>
                <w:sz w:val="14"/>
                <w:szCs w:val="14"/>
              </w:rPr>
              <w:t>2</w:t>
            </w:r>
            <w:r w:rsidRPr="00EA347C">
              <w:rPr>
                <w:rFonts w:ascii="Arial" w:hAnsi="Arial" w:cs="Arial"/>
                <w:sz w:val="14"/>
                <w:szCs w:val="14"/>
              </w:rPr>
              <w:t xml:space="preserve"> million included in cost of construction services and cost of rental, and the remaining balance included in </w:t>
            </w:r>
          </w:p>
          <w:p w14:paraId="22D66EF6" w14:textId="68842E49" w:rsidR="00C32258" w:rsidRPr="00EA347C" w:rsidRDefault="00C32258" w:rsidP="00C32258">
            <w:pPr>
              <w:spacing w:line="300" w:lineRule="exact"/>
              <w:ind w:left="165" w:right="-225" w:hanging="180"/>
              <w:rPr>
                <w:rFonts w:ascii="Arial" w:hAnsi="Arial" w:cs="Arial"/>
                <w:sz w:val="14"/>
                <w:szCs w:val="14"/>
              </w:rPr>
            </w:pPr>
            <w:r w:rsidRPr="00EA347C">
              <w:rPr>
                <w:rFonts w:ascii="Arial" w:hAnsi="Arial" w:cs="Arial"/>
                <w:sz w:val="14"/>
                <w:szCs w:val="14"/>
              </w:rPr>
              <w:t xml:space="preserve">   administrative expenses)</w:t>
            </w:r>
          </w:p>
        </w:tc>
        <w:tc>
          <w:tcPr>
            <w:tcW w:w="1106" w:type="dxa"/>
            <w:gridSpan w:val="2"/>
            <w:vAlign w:val="bottom"/>
          </w:tcPr>
          <w:p w14:paraId="22D66EF7" w14:textId="53626D51" w:rsidR="00C32258" w:rsidRPr="00EA347C" w:rsidRDefault="000F09BA" w:rsidP="00C32258">
            <w:pPr>
              <w:pBdr>
                <w:bottom w:val="double" w:sz="4" w:space="1" w:color="auto"/>
              </w:pBdr>
              <w:tabs>
                <w:tab w:val="decimal" w:pos="677"/>
              </w:tabs>
              <w:spacing w:line="300" w:lineRule="exact"/>
              <w:ind w:left="-29" w:right="-29"/>
              <w:jc w:val="center"/>
              <w:rPr>
                <w:rFonts w:ascii="Arial" w:hAnsi="Arial" w:cs="Arial"/>
                <w:sz w:val="14"/>
                <w:szCs w:val="14"/>
              </w:rPr>
            </w:pPr>
            <w:r w:rsidRPr="006D324B">
              <w:rPr>
                <w:rFonts w:ascii="Arial" w:hAnsi="Arial" w:cs="Arial"/>
                <w:sz w:val="14"/>
                <w:szCs w:val="14"/>
              </w:rPr>
              <w:t>1</w:t>
            </w:r>
            <w:r w:rsidR="00AF17EA" w:rsidRPr="006D324B">
              <w:rPr>
                <w:rFonts w:ascii="Arial" w:hAnsi="Arial" w:cs="Arial"/>
                <w:sz w:val="14"/>
                <w:szCs w:val="14"/>
              </w:rPr>
              <w:t>52</w:t>
            </w:r>
            <w:r w:rsidRPr="006D324B">
              <w:rPr>
                <w:rFonts w:ascii="Arial" w:hAnsi="Arial" w:cs="Arial"/>
                <w:sz w:val="14"/>
                <w:szCs w:val="14"/>
              </w:rPr>
              <w:t>,</w:t>
            </w:r>
            <w:r w:rsidR="00AF17EA" w:rsidRPr="006D324B">
              <w:rPr>
                <w:rFonts w:ascii="Arial" w:hAnsi="Arial" w:cs="Arial"/>
                <w:sz w:val="14"/>
                <w:szCs w:val="14"/>
              </w:rPr>
              <w:t>931</w:t>
            </w:r>
          </w:p>
        </w:tc>
      </w:tr>
    </w:tbl>
    <w:p w14:paraId="67262750" w14:textId="77777777" w:rsidR="004520F1" w:rsidRDefault="004520F1"/>
    <w:tbl>
      <w:tblPr>
        <w:tblW w:w="10080" w:type="dxa"/>
        <w:tblLayout w:type="fixed"/>
        <w:tblLook w:val="0000" w:firstRow="0" w:lastRow="0" w:firstColumn="0" w:lastColumn="0" w:noHBand="0" w:noVBand="0"/>
      </w:tblPr>
      <w:tblGrid>
        <w:gridCol w:w="2410"/>
        <w:gridCol w:w="1035"/>
        <w:gridCol w:w="1106"/>
        <w:gridCol w:w="1106"/>
        <w:gridCol w:w="1105"/>
        <w:gridCol w:w="1106"/>
        <w:gridCol w:w="1106"/>
        <w:gridCol w:w="1106"/>
      </w:tblGrid>
      <w:tr w:rsidR="00B6008D" w:rsidRPr="00DF16D5" w14:paraId="22D66EFC" w14:textId="77777777" w:rsidTr="007F4073">
        <w:tc>
          <w:tcPr>
            <w:tcW w:w="2410" w:type="dxa"/>
          </w:tcPr>
          <w:p w14:paraId="22D66EFA" w14:textId="20A8822D" w:rsidR="00B6008D" w:rsidRPr="00DF16D5" w:rsidRDefault="0092639A" w:rsidP="007E476F">
            <w:pPr>
              <w:spacing w:line="300" w:lineRule="exact"/>
              <w:ind w:right="-43"/>
              <w:rPr>
                <w:rFonts w:ascii="Arial" w:hAnsi="Arial" w:cs="Arial"/>
                <w:b/>
                <w:bCs/>
                <w:sz w:val="14"/>
                <w:szCs w:val="14"/>
              </w:rPr>
            </w:pPr>
            <w:r>
              <w:br w:type="page"/>
            </w:r>
          </w:p>
        </w:tc>
        <w:tc>
          <w:tcPr>
            <w:tcW w:w="7670" w:type="dxa"/>
            <w:gridSpan w:val="7"/>
          </w:tcPr>
          <w:p w14:paraId="22D66EFB" w14:textId="77777777" w:rsidR="00B6008D" w:rsidRPr="00DF16D5" w:rsidRDefault="00B6008D" w:rsidP="007E476F">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B6008D" w:rsidRPr="00DF16D5" w14:paraId="22D66EFF" w14:textId="77777777" w:rsidTr="007F4073">
        <w:tc>
          <w:tcPr>
            <w:tcW w:w="2410" w:type="dxa"/>
          </w:tcPr>
          <w:p w14:paraId="22D66EFD" w14:textId="77777777" w:rsidR="00B6008D" w:rsidRPr="00DF16D5" w:rsidRDefault="00B6008D" w:rsidP="007E476F">
            <w:pPr>
              <w:spacing w:line="300" w:lineRule="exact"/>
              <w:ind w:right="-43"/>
              <w:rPr>
                <w:rFonts w:ascii="Arial" w:hAnsi="Arial" w:cs="Arial"/>
                <w:b/>
                <w:bCs/>
                <w:sz w:val="14"/>
                <w:szCs w:val="14"/>
              </w:rPr>
            </w:pPr>
          </w:p>
        </w:tc>
        <w:tc>
          <w:tcPr>
            <w:tcW w:w="7670" w:type="dxa"/>
            <w:gridSpan w:val="7"/>
          </w:tcPr>
          <w:p w14:paraId="22D66EFE" w14:textId="77777777" w:rsidR="00B6008D" w:rsidRPr="00DF16D5" w:rsidRDefault="008B2870"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w:t>
            </w:r>
            <w:r w:rsidR="00B6008D" w:rsidRPr="00DF16D5">
              <w:rPr>
                <w:rFonts w:ascii="Arial" w:hAnsi="Arial" w:cs="Arial"/>
                <w:sz w:val="14"/>
                <w:szCs w:val="14"/>
              </w:rPr>
              <w:t xml:space="preserve"> financial statements</w:t>
            </w:r>
          </w:p>
        </w:tc>
      </w:tr>
      <w:tr w:rsidR="0012139B" w:rsidRPr="00DF16D5" w14:paraId="22D66F0B" w14:textId="77777777" w:rsidTr="007F4073">
        <w:tc>
          <w:tcPr>
            <w:tcW w:w="2410" w:type="dxa"/>
          </w:tcPr>
          <w:p w14:paraId="22D66F00" w14:textId="77777777" w:rsidR="0012139B" w:rsidRPr="00DF16D5" w:rsidRDefault="0012139B" w:rsidP="007E476F">
            <w:pPr>
              <w:spacing w:line="300" w:lineRule="exact"/>
              <w:ind w:right="-43"/>
              <w:rPr>
                <w:rFonts w:ascii="Arial" w:hAnsi="Arial" w:cs="Arial"/>
                <w:b/>
                <w:bCs/>
                <w:sz w:val="14"/>
                <w:szCs w:val="14"/>
              </w:rPr>
            </w:pPr>
          </w:p>
        </w:tc>
        <w:tc>
          <w:tcPr>
            <w:tcW w:w="1035" w:type="dxa"/>
            <w:vAlign w:val="bottom"/>
          </w:tcPr>
          <w:p w14:paraId="22D66F01"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14:paraId="22D66F02"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2D66F03"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14:paraId="22D66F04"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14:paraId="22D66F05"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22D66F06"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22D66F07"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14:paraId="22D66F08"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14:paraId="22D66F09"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6" w:type="dxa"/>
            <w:vAlign w:val="bottom"/>
          </w:tcPr>
          <w:p w14:paraId="22D66F0A"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12139B" w:rsidRPr="00DF16D5" w14:paraId="22D66F14" w14:textId="77777777" w:rsidTr="007F4073">
        <w:tc>
          <w:tcPr>
            <w:tcW w:w="2410" w:type="dxa"/>
          </w:tcPr>
          <w:p w14:paraId="22D66F0C" w14:textId="77777777" w:rsidR="0012139B" w:rsidRPr="00DF16D5" w:rsidRDefault="0012139B" w:rsidP="007E476F">
            <w:pPr>
              <w:spacing w:line="30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14:paraId="22D66F0D"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0E"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0F"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5" w:type="dxa"/>
          </w:tcPr>
          <w:p w14:paraId="22D66F10"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11"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12" w14:textId="77777777" w:rsidR="0012139B" w:rsidRPr="007F7994" w:rsidRDefault="0012139B" w:rsidP="007E476F">
            <w:pPr>
              <w:tabs>
                <w:tab w:val="decimal" w:pos="677"/>
                <w:tab w:val="center" w:pos="8010"/>
              </w:tabs>
              <w:spacing w:line="300" w:lineRule="exact"/>
              <w:ind w:left="-29" w:right="-29"/>
              <w:jc w:val="center"/>
              <w:rPr>
                <w:rFonts w:ascii="Arial" w:hAnsi="Arial" w:cs="Arial"/>
                <w:sz w:val="14"/>
                <w:szCs w:val="14"/>
                <w:highlight w:val="yellow"/>
              </w:rPr>
            </w:pPr>
          </w:p>
        </w:tc>
        <w:tc>
          <w:tcPr>
            <w:tcW w:w="1106" w:type="dxa"/>
          </w:tcPr>
          <w:p w14:paraId="22D66F13" w14:textId="77777777" w:rsidR="0012139B" w:rsidRPr="007F7994" w:rsidRDefault="0012139B" w:rsidP="007E476F">
            <w:pPr>
              <w:tabs>
                <w:tab w:val="decimal" w:pos="677"/>
                <w:tab w:val="center" w:pos="8010"/>
              </w:tabs>
              <w:spacing w:line="300" w:lineRule="exact"/>
              <w:ind w:left="-29" w:right="-29"/>
              <w:jc w:val="center"/>
              <w:rPr>
                <w:rFonts w:ascii="Arial" w:hAnsi="Arial" w:cs="Arial"/>
                <w:sz w:val="14"/>
                <w:szCs w:val="14"/>
                <w:highlight w:val="yellow"/>
              </w:rPr>
            </w:pPr>
          </w:p>
        </w:tc>
      </w:tr>
      <w:tr w:rsidR="00EC1667" w:rsidRPr="00DF16D5" w14:paraId="22D66F1D" w14:textId="77777777" w:rsidTr="007F4073">
        <w:tc>
          <w:tcPr>
            <w:tcW w:w="2410" w:type="dxa"/>
          </w:tcPr>
          <w:p w14:paraId="22D66F15" w14:textId="44179A1F" w:rsidR="00EC1667" w:rsidRPr="00DF16D5" w:rsidRDefault="00EC1667" w:rsidP="00EC1667">
            <w:pPr>
              <w:spacing w:line="300" w:lineRule="exact"/>
              <w:ind w:right="-43"/>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2023</w:t>
            </w:r>
          </w:p>
        </w:tc>
        <w:tc>
          <w:tcPr>
            <w:tcW w:w="1035" w:type="dxa"/>
          </w:tcPr>
          <w:p w14:paraId="22D66F16" w14:textId="6DDF0FCE"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7,578 </w:t>
            </w:r>
          </w:p>
        </w:tc>
        <w:tc>
          <w:tcPr>
            <w:tcW w:w="1106" w:type="dxa"/>
          </w:tcPr>
          <w:p w14:paraId="22D66F17" w14:textId="20DDD4EA"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44,566 </w:t>
            </w:r>
          </w:p>
        </w:tc>
        <w:tc>
          <w:tcPr>
            <w:tcW w:w="1106" w:type="dxa"/>
          </w:tcPr>
          <w:p w14:paraId="22D66F18" w14:textId="56D8B9D3"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418,834 </w:t>
            </w:r>
          </w:p>
        </w:tc>
        <w:tc>
          <w:tcPr>
            <w:tcW w:w="1105" w:type="dxa"/>
          </w:tcPr>
          <w:p w14:paraId="22D66F19" w14:textId="4C2608D3"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9,533 </w:t>
            </w:r>
          </w:p>
        </w:tc>
        <w:tc>
          <w:tcPr>
            <w:tcW w:w="1106" w:type="dxa"/>
          </w:tcPr>
          <w:p w14:paraId="22D66F1A" w14:textId="69BED4BC"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105,975 </w:t>
            </w:r>
          </w:p>
        </w:tc>
        <w:tc>
          <w:tcPr>
            <w:tcW w:w="1106" w:type="dxa"/>
          </w:tcPr>
          <w:p w14:paraId="22D66F1B" w14:textId="2B516C09"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27,179 </w:t>
            </w:r>
          </w:p>
        </w:tc>
        <w:tc>
          <w:tcPr>
            <w:tcW w:w="1106" w:type="dxa"/>
          </w:tcPr>
          <w:p w14:paraId="22D66F1C" w14:textId="3BE03497"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613,665 </w:t>
            </w:r>
          </w:p>
        </w:tc>
      </w:tr>
      <w:tr w:rsidR="00EC1667" w:rsidRPr="00DF16D5" w14:paraId="22D66F26" w14:textId="77777777" w:rsidTr="007F4073">
        <w:trPr>
          <w:trHeight w:val="81"/>
        </w:trPr>
        <w:tc>
          <w:tcPr>
            <w:tcW w:w="2410" w:type="dxa"/>
          </w:tcPr>
          <w:p w14:paraId="22D66F1E" w14:textId="77777777" w:rsidR="00EC1667" w:rsidRPr="00DF16D5" w:rsidRDefault="00EC1667" w:rsidP="00EC1667">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1F" w14:textId="428DF2EE"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20" w14:textId="22E54572"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2,777 </w:t>
            </w:r>
          </w:p>
        </w:tc>
        <w:tc>
          <w:tcPr>
            <w:tcW w:w="1106" w:type="dxa"/>
          </w:tcPr>
          <w:p w14:paraId="22D66F21" w14:textId="0B1F9264"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6,738 </w:t>
            </w:r>
          </w:p>
        </w:tc>
        <w:tc>
          <w:tcPr>
            <w:tcW w:w="1105" w:type="dxa"/>
          </w:tcPr>
          <w:p w14:paraId="22D66F22" w14:textId="0C098002"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1,270 </w:t>
            </w:r>
          </w:p>
        </w:tc>
        <w:tc>
          <w:tcPr>
            <w:tcW w:w="1106" w:type="dxa"/>
          </w:tcPr>
          <w:p w14:paraId="22D66F23" w14:textId="52D1A76D"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677 </w:t>
            </w:r>
          </w:p>
        </w:tc>
        <w:tc>
          <w:tcPr>
            <w:tcW w:w="1106" w:type="dxa"/>
          </w:tcPr>
          <w:p w14:paraId="22D66F24" w14:textId="31AA0B96"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49,781 </w:t>
            </w:r>
          </w:p>
        </w:tc>
        <w:tc>
          <w:tcPr>
            <w:tcW w:w="1106" w:type="dxa"/>
          </w:tcPr>
          <w:p w14:paraId="22D66F25" w14:textId="6F42E100"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61,243 </w:t>
            </w:r>
          </w:p>
        </w:tc>
      </w:tr>
      <w:tr w:rsidR="00EC1667" w:rsidRPr="00DF16D5" w14:paraId="22D66F2F" w14:textId="77777777" w:rsidTr="007F4073">
        <w:tc>
          <w:tcPr>
            <w:tcW w:w="2410" w:type="dxa"/>
          </w:tcPr>
          <w:p w14:paraId="22D66F27" w14:textId="77777777" w:rsidR="00EC1667" w:rsidRPr="00DF16D5" w:rsidRDefault="00EC1667" w:rsidP="00EC1667">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28" w14:textId="764821B7"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29" w14:textId="7761FFF7"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(4,744)</w:t>
            </w:r>
          </w:p>
        </w:tc>
        <w:tc>
          <w:tcPr>
            <w:tcW w:w="1106" w:type="dxa"/>
          </w:tcPr>
          <w:p w14:paraId="22D66F2A" w14:textId="3E35D9AE"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(25,182)</w:t>
            </w:r>
          </w:p>
        </w:tc>
        <w:tc>
          <w:tcPr>
            <w:tcW w:w="1105" w:type="dxa"/>
          </w:tcPr>
          <w:p w14:paraId="22D66F2B" w14:textId="3DA6F7DF"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(412)</w:t>
            </w:r>
          </w:p>
        </w:tc>
        <w:tc>
          <w:tcPr>
            <w:tcW w:w="1106" w:type="dxa"/>
          </w:tcPr>
          <w:p w14:paraId="22D66F2C" w14:textId="4F6475E9"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(11,677)</w:t>
            </w:r>
          </w:p>
        </w:tc>
        <w:tc>
          <w:tcPr>
            <w:tcW w:w="1106" w:type="dxa"/>
          </w:tcPr>
          <w:p w14:paraId="22D66F2D" w14:textId="5C31AA78"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   </w:t>
            </w:r>
          </w:p>
        </w:tc>
        <w:tc>
          <w:tcPr>
            <w:tcW w:w="1106" w:type="dxa"/>
          </w:tcPr>
          <w:p w14:paraId="22D66F2E" w14:textId="6FAE099E"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(42,015)</w:t>
            </w:r>
          </w:p>
        </w:tc>
      </w:tr>
      <w:tr w:rsidR="0011268A" w:rsidRPr="00DF16D5" w14:paraId="22D66F38" w14:textId="77777777" w:rsidTr="007F4073">
        <w:tc>
          <w:tcPr>
            <w:tcW w:w="2410" w:type="dxa"/>
          </w:tcPr>
          <w:p w14:paraId="22D66F30" w14:textId="77777777"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14:paraId="22D66F31" w14:textId="53687BFA"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32" w14:textId="758CECED"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33" w14:textId="5CAB27FF"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15,514 </w:t>
            </w:r>
          </w:p>
        </w:tc>
        <w:tc>
          <w:tcPr>
            <w:tcW w:w="1105" w:type="dxa"/>
          </w:tcPr>
          <w:p w14:paraId="22D66F34" w14:textId="49D0B6A1"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130 </w:t>
            </w:r>
          </w:p>
        </w:tc>
        <w:tc>
          <w:tcPr>
            <w:tcW w:w="1106" w:type="dxa"/>
          </w:tcPr>
          <w:p w14:paraId="22D66F35" w14:textId="485A31C7"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27,675 </w:t>
            </w:r>
          </w:p>
        </w:tc>
        <w:tc>
          <w:tcPr>
            <w:tcW w:w="1106" w:type="dxa"/>
          </w:tcPr>
          <w:p w14:paraId="22D66F36" w14:textId="40C7B9AA"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(337)</w:t>
            </w:r>
          </w:p>
        </w:tc>
        <w:tc>
          <w:tcPr>
            <w:tcW w:w="1106" w:type="dxa"/>
          </w:tcPr>
          <w:p w14:paraId="22D66F37" w14:textId="00739F80"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42,982 </w:t>
            </w:r>
          </w:p>
        </w:tc>
      </w:tr>
      <w:tr w:rsidR="00EC1667" w:rsidRPr="00DF16D5" w14:paraId="22D66F41" w14:textId="77777777" w:rsidTr="007F4073">
        <w:tc>
          <w:tcPr>
            <w:tcW w:w="2410" w:type="dxa"/>
          </w:tcPr>
          <w:p w14:paraId="22D66F39" w14:textId="505D9CB0" w:rsidR="00EC1667" w:rsidRPr="00DF16D5" w:rsidRDefault="00EC1667" w:rsidP="00EC1667">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22D66F3A" w14:textId="06B73AC2"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7,578 </w:t>
            </w:r>
          </w:p>
        </w:tc>
        <w:tc>
          <w:tcPr>
            <w:tcW w:w="1106" w:type="dxa"/>
          </w:tcPr>
          <w:p w14:paraId="22D66F3B" w14:textId="00BD2120"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42,599 </w:t>
            </w:r>
          </w:p>
        </w:tc>
        <w:tc>
          <w:tcPr>
            <w:tcW w:w="1106" w:type="dxa"/>
          </w:tcPr>
          <w:p w14:paraId="22D66F3C" w14:textId="5BA95F92"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415,904 </w:t>
            </w:r>
          </w:p>
        </w:tc>
        <w:tc>
          <w:tcPr>
            <w:tcW w:w="1105" w:type="dxa"/>
          </w:tcPr>
          <w:p w14:paraId="22D66F3D" w14:textId="0213B796"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10,521 </w:t>
            </w:r>
          </w:p>
        </w:tc>
        <w:tc>
          <w:tcPr>
            <w:tcW w:w="1106" w:type="dxa"/>
          </w:tcPr>
          <w:p w14:paraId="22D66F3E" w14:textId="69E0B0E2"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122,650 </w:t>
            </w:r>
          </w:p>
        </w:tc>
        <w:tc>
          <w:tcPr>
            <w:tcW w:w="1106" w:type="dxa"/>
          </w:tcPr>
          <w:p w14:paraId="22D66F3F" w14:textId="42E07E58"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76,623 </w:t>
            </w:r>
          </w:p>
        </w:tc>
        <w:tc>
          <w:tcPr>
            <w:tcW w:w="1106" w:type="dxa"/>
          </w:tcPr>
          <w:p w14:paraId="22D66F40" w14:textId="13B5B910" w:rsidR="00EC1667" w:rsidRPr="00EF6DEE" w:rsidRDefault="00EC1667" w:rsidP="00EC1667">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675,875 </w:t>
            </w:r>
          </w:p>
        </w:tc>
      </w:tr>
      <w:tr w:rsidR="0011268A" w:rsidRPr="00DF16D5" w14:paraId="22D66F4A" w14:textId="77777777" w:rsidTr="007F4073">
        <w:tc>
          <w:tcPr>
            <w:tcW w:w="2410" w:type="dxa"/>
          </w:tcPr>
          <w:p w14:paraId="22D66F42" w14:textId="77777777"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43" w14:textId="19C961BA"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44" w14:textId="5A67DF68"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729 </w:t>
            </w:r>
          </w:p>
        </w:tc>
        <w:tc>
          <w:tcPr>
            <w:tcW w:w="1106" w:type="dxa"/>
          </w:tcPr>
          <w:p w14:paraId="22D66F45" w14:textId="5DF27CCF"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11,110 </w:t>
            </w:r>
          </w:p>
        </w:tc>
        <w:tc>
          <w:tcPr>
            <w:tcW w:w="1105" w:type="dxa"/>
          </w:tcPr>
          <w:p w14:paraId="22D66F46" w14:textId="3AAAFDD9"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2,731 </w:t>
            </w:r>
          </w:p>
        </w:tc>
        <w:tc>
          <w:tcPr>
            <w:tcW w:w="1106" w:type="dxa"/>
          </w:tcPr>
          <w:p w14:paraId="22D66F47" w14:textId="4CD92FD8"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1,362 </w:t>
            </w:r>
          </w:p>
        </w:tc>
        <w:tc>
          <w:tcPr>
            <w:tcW w:w="1106" w:type="dxa"/>
          </w:tcPr>
          <w:p w14:paraId="22D66F48" w14:textId="430D4C48"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9,601 </w:t>
            </w:r>
          </w:p>
        </w:tc>
        <w:tc>
          <w:tcPr>
            <w:tcW w:w="1106" w:type="dxa"/>
          </w:tcPr>
          <w:p w14:paraId="22D66F49" w14:textId="703445B0"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25,533 </w:t>
            </w:r>
          </w:p>
        </w:tc>
      </w:tr>
      <w:tr w:rsidR="0011268A" w:rsidRPr="00DF16D5" w14:paraId="22D66F53" w14:textId="77777777" w:rsidTr="007F4073">
        <w:tc>
          <w:tcPr>
            <w:tcW w:w="2410" w:type="dxa"/>
          </w:tcPr>
          <w:p w14:paraId="22D66F4B" w14:textId="77777777"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4C" w14:textId="4963AD83"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4D" w14:textId="39B80B6E"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4E" w14:textId="070C42BC"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(3,029)</w:t>
            </w:r>
          </w:p>
        </w:tc>
        <w:tc>
          <w:tcPr>
            <w:tcW w:w="1105" w:type="dxa"/>
          </w:tcPr>
          <w:p w14:paraId="22D66F4F" w14:textId="7C68EADA"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(1,441)</w:t>
            </w:r>
          </w:p>
        </w:tc>
        <w:tc>
          <w:tcPr>
            <w:tcW w:w="1106" w:type="dxa"/>
          </w:tcPr>
          <w:p w14:paraId="22D66F50" w14:textId="6006B51D"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(1,677)</w:t>
            </w:r>
          </w:p>
        </w:tc>
        <w:tc>
          <w:tcPr>
            <w:tcW w:w="1106" w:type="dxa"/>
          </w:tcPr>
          <w:p w14:paraId="22D66F51" w14:textId="52FEA49A"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52" w14:textId="648B5A70" w:rsidR="0011268A" w:rsidRPr="00EF6DEE"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(6,147)</w:t>
            </w:r>
          </w:p>
        </w:tc>
      </w:tr>
      <w:tr w:rsidR="0011268A" w:rsidRPr="00DF16D5" w14:paraId="22D66F5C" w14:textId="77777777" w:rsidTr="007F4073">
        <w:tc>
          <w:tcPr>
            <w:tcW w:w="2410" w:type="dxa"/>
          </w:tcPr>
          <w:p w14:paraId="22D66F54" w14:textId="77777777" w:rsidR="0011268A" w:rsidRPr="00DF16D5" w:rsidRDefault="0011268A" w:rsidP="0011268A">
            <w:pPr>
              <w:spacing w:line="300" w:lineRule="exact"/>
              <w:ind w:right="-50"/>
              <w:jc w:val="both"/>
              <w:rPr>
                <w:rFonts w:ascii="Arial" w:hAnsi="Arial" w:cs="Arial"/>
                <w:sz w:val="14"/>
                <w:szCs w:val="14"/>
              </w:rPr>
            </w:pPr>
            <w:bookmarkStart w:id="1" w:name="_Hlk63451405"/>
            <w:r w:rsidRPr="00DF16D5">
              <w:rPr>
                <w:rFonts w:ascii="Arial" w:hAnsi="Arial" w:cs="Arial"/>
                <w:sz w:val="14"/>
                <w:szCs w:val="14"/>
              </w:rPr>
              <w:t>Transfer in (out)</w:t>
            </w:r>
          </w:p>
        </w:tc>
        <w:tc>
          <w:tcPr>
            <w:tcW w:w="1035" w:type="dxa"/>
          </w:tcPr>
          <w:p w14:paraId="22D66F55" w14:textId="145DECA6"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56" w14:textId="56A0F020"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187 </w:t>
            </w:r>
          </w:p>
        </w:tc>
        <w:tc>
          <w:tcPr>
            <w:tcW w:w="1106" w:type="dxa"/>
          </w:tcPr>
          <w:p w14:paraId="22D66F57" w14:textId="7728D250"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84,617 </w:t>
            </w:r>
          </w:p>
        </w:tc>
        <w:tc>
          <w:tcPr>
            <w:tcW w:w="1105" w:type="dxa"/>
          </w:tcPr>
          <w:p w14:paraId="22D66F58" w14:textId="644AE621"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59" w14:textId="3A41C2C8"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9,359 </w:t>
            </w:r>
          </w:p>
        </w:tc>
        <w:tc>
          <w:tcPr>
            <w:tcW w:w="1106" w:type="dxa"/>
          </w:tcPr>
          <w:p w14:paraId="22D66F5A" w14:textId="31726EE9"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(76,619)</w:t>
            </w:r>
          </w:p>
        </w:tc>
        <w:tc>
          <w:tcPr>
            <w:tcW w:w="1106" w:type="dxa"/>
          </w:tcPr>
          <w:p w14:paraId="22D66F5B" w14:textId="667A730C" w:rsidR="0011268A" w:rsidRPr="00EF6DEE"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17,544 </w:t>
            </w:r>
          </w:p>
        </w:tc>
      </w:tr>
      <w:bookmarkEnd w:id="1"/>
      <w:tr w:rsidR="001A6F8C" w:rsidRPr="00DF16D5" w14:paraId="22D66F65" w14:textId="77777777" w:rsidTr="007F4073">
        <w:trPr>
          <w:trHeight w:val="252"/>
        </w:trPr>
        <w:tc>
          <w:tcPr>
            <w:tcW w:w="2410" w:type="dxa"/>
          </w:tcPr>
          <w:p w14:paraId="22D66F5D" w14:textId="1FCF2943" w:rsidR="001A6F8C" w:rsidRPr="00DF16D5" w:rsidRDefault="001A6F8C" w:rsidP="001A6F8C">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2024</w:t>
            </w:r>
          </w:p>
        </w:tc>
        <w:tc>
          <w:tcPr>
            <w:tcW w:w="1035" w:type="dxa"/>
          </w:tcPr>
          <w:p w14:paraId="22D66F5E" w14:textId="064E67FF"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7,578 </w:t>
            </w:r>
          </w:p>
        </w:tc>
        <w:tc>
          <w:tcPr>
            <w:tcW w:w="1106" w:type="dxa"/>
          </w:tcPr>
          <w:p w14:paraId="22D66F5F" w14:textId="08F85A96"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43,515 </w:t>
            </w:r>
          </w:p>
        </w:tc>
        <w:tc>
          <w:tcPr>
            <w:tcW w:w="1106" w:type="dxa"/>
          </w:tcPr>
          <w:p w14:paraId="22D66F60" w14:textId="3AB7E1C4"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508,602 </w:t>
            </w:r>
          </w:p>
        </w:tc>
        <w:tc>
          <w:tcPr>
            <w:tcW w:w="1105" w:type="dxa"/>
          </w:tcPr>
          <w:p w14:paraId="22D66F61" w14:textId="3B5CFBAA"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11,811 </w:t>
            </w:r>
          </w:p>
        </w:tc>
        <w:tc>
          <w:tcPr>
            <w:tcW w:w="1106" w:type="dxa"/>
          </w:tcPr>
          <w:p w14:paraId="22D66F62" w14:textId="792F6BF7"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131,694 </w:t>
            </w:r>
          </w:p>
        </w:tc>
        <w:tc>
          <w:tcPr>
            <w:tcW w:w="1106" w:type="dxa"/>
          </w:tcPr>
          <w:p w14:paraId="22D66F63" w14:textId="4BD14E0E"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w:t>
            </w:r>
            <w:r w:rsidR="000C5726" w:rsidRPr="00EF6DEE">
              <w:rPr>
                <w:rFonts w:ascii="Arial" w:hAnsi="Arial" w:cs="Arial"/>
                <w:sz w:val="14"/>
                <w:szCs w:val="14"/>
              </w:rPr>
              <w:t>605</w:t>
            </w:r>
            <w:r w:rsidRPr="00EF6DEE">
              <w:rPr>
                <w:rFonts w:ascii="Arial" w:hAnsi="Arial" w:cs="Arial"/>
                <w:sz w:val="14"/>
                <w:szCs w:val="14"/>
              </w:rPr>
              <w:t xml:space="preserve"> </w:t>
            </w:r>
          </w:p>
        </w:tc>
        <w:tc>
          <w:tcPr>
            <w:tcW w:w="1106" w:type="dxa"/>
          </w:tcPr>
          <w:p w14:paraId="22D66F64" w14:textId="651BBA01" w:rsidR="001A6F8C" w:rsidRPr="00EF6DEE" w:rsidRDefault="001A6F8C" w:rsidP="001A6F8C">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712,</w:t>
            </w:r>
            <w:r w:rsidR="000C5726" w:rsidRPr="00EF6DEE">
              <w:rPr>
                <w:rFonts w:ascii="Arial" w:hAnsi="Arial" w:cs="Arial"/>
                <w:sz w:val="14"/>
                <w:szCs w:val="14"/>
              </w:rPr>
              <w:t>805</w:t>
            </w:r>
            <w:r w:rsidRPr="00EF6DEE">
              <w:rPr>
                <w:rFonts w:ascii="Arial" w:hAnsi="Arial" w:cs="Arial"/>
                <w:sz w:val="14"/>
                <w:szCs w:val="14"/>
              </w:rPr>
              <w:t xml:space="preserve"> </w:t>
            </w:r>
          </w:p>
        </w:tc>
      </w:tr>
      <w:tr w:rsidR="00C32258" w:rsidRPr="00DF16D5" w14:paraId="56BE2EB5" w14:textId="77777777" w:rsidTr="007F4073">
        <w:tc>
          <w:tcPr>
            <w:tcW w:w="2410" w:type="dxa"/>
          </w:tcPr>
          <w:p w14:paraId="190357E4" w14:textId="62B7B8FF" w:rsidR="00C32258" w:rsidRPr="00DF16D5" w:rsidRDefault="00C32258" w:rsidP="00C32258">
            <w:pPr>
              <w:spacing w:line="30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14:paraId="304F9002" w14:textId="2E5DDE98"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77546FD2" w14:textId="287BBF12"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7D52B5FC" w14:textId="6509151C"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5" w:type="dxa"/>
            <w:vAlign w:val="bottom"/>
          </w:tcPr>
          <w:p w14:paraId="691C778F" w14:textId="178BB0C4"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0423A243" w14:textId="51828741"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66149ABC" w14:textId="32A3D080"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3F81198E" w14:textId="2373F5A7" w:rsidR="00C32258" w:rsidRPr="007F7994" w:rsidRDefault="00C32258" w:rsidP="00C32258">
            <w:pPr>
              <w:tabs>
                <w:tab w:val="decimal" w:pos="677"/>
              </w:tabs>
              <w:spacing w:line="300" w:lineRule="exact"/>
              <w:ind w:left="-29" w:right="-29"/>
              <w:jc w:val="center"/>
              <w:rPr>
                <w:rFonts w:ascii="Arial" w:hAnsi="Arial" w:cs="Arial"/>
                <w:sz w:val="14"/>
                <w:szCs w:val="14"/>
                <w:highlight w:val="yellow"/>
              </w:rPr>
            </w:pPr>
          </w:p>
        </w:tc>
      </w:tr>
      <w:tr w:rsidR="0011268A" w:rsidRPr="00DF16D5" w14:paraId="3A2B1FE9" w14:textId="77777777" w:rsidTr="007F4073">
        <w:tc>
          <w:tcPr>
            <w:tcW w:w="2410" w:type="dxa"/>
          </w:tcPr>
          <w:p w14:paraId="122D9213" w14:textId="66D63A95"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2023</w:t>
            </w:r>
          </w:p>
        </w:tc>
        <w:tc>
          <w:tcPr>
            <w:tcW w:w="1035" w:type="dxa"/>
          </w:tcPr>
          <w:p w14:paraId="7949AA4E" w14:textId="5DD9DC85" w:rsidR="0011268A" w:rsidRPr="00B42F31"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1A177683" w14:textId="0E00668E"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22,546 </w:t>
            </w:r>
          </w:p>
        </w:tc>
        <w:tc>
          <w:tcPr>
            <w:tcW w:w="1106" w:type="dxa"/>
          </w:tcPr>
          <w:p w14:paraId="112A42F4" w14:textId="67E81E38"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249,399 </w:t>
            </w:r>
          </w:p>
        </w:tc>
        <w:tc>
          <w:tcPr>
            <w:tcW w:w="1105" w:type="dxa"/>
          </w:tcPr>
          <w:p w14:paraId="1D57496F" w14:textId="734A385B"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7,306 </w:t>
            </w:r>
          </w:p>
        </w:tc>
        <w:tc>
          <w:tcPr>
            <w:tcW w:w="1106" w:type="dxa"/>
          </w:tcPr>
          <w:p w14:paraId="38A8E30B" w14:textId="01744101"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84,630 </w:t>
            </w:r>
          </w:p>
        </w:tc>
        <w:tc>
          <w:tcPr>
            <w:tcW w:w="1106" w:type="dxa"/>
          </w:tcPr>
          <w:p w14:paraId="421AEDEB" w14:textId="1322A8F6"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tc>
        <w:tc>
          <w:tcPr>
            <w:tcW w:w="1106" w:type="dxa"/>
          </w:tcPr>
          <w:p w14:paraId="1E2630CE" w14:textId="58C475F5"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363,881 </w:t>
            </w:r>
          </w:p>
        </w:tc>
      </w:tr>
      <w:tr w:rsidR="0011268A" w:rsidRPr="00DF16D5" w14:paraId="1989BD53" w14:textId="77777777" w:rsidTr="007F4073">
        <w:tc>
          <w:tcPr>
            <w:tcW w:w="2410" w:type="dxa"/>
          </w:tcPr>
          <w:p w14:paraId="6FFD6501" w14:textId="6609E0BD"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6718CD00" w14:textId="009243C8" w:rsidR="0011268A" w:rsidRPr="00B42F31"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3D7D59BC" w14:textId="3CA11C28"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5,078 </w:t>
            </w:r>
          </w:p>
        </w:tc>
        <w:tc>
          <w:tcPr>
            <w:tcW w:w="1106" w:type="dxa"/>
          </w:tcPr>
          <w:p w14:paraId="0CE847E2" w14:textId="2C2BCDD3"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35,303 </w:t>
            </w:r>
          </w:p>
        </w:tc>
        <w:tc>
          <w:tcPr>
            <w:tcW w:w="1105" w:type="dxa"/>
          </w:tcPr>
          <w:p w14:paraId="461A60A0" w14:textId="09DA5736"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1,376 </w:t>
            </w:r>
          </w:p>
        </w:tc>
        <w:tc>
          <w:tcPr>
            <w:tcW w:w="1106" w:type="dxa"/>
          </w:tcPr>
          <w:p w14:paraId="7CF9A473" w14:textId="5ECE3F5F"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9,225 </w:t>
            </w:r>
          </w:p>
        </w:tc>
        <w:tc>
          <w:tcPr>
            <w:tcW w:w="1106" w:type="dxa"/>
          </w:tcPr>
          <w:p w14:paraId="1026D72D" w14:textId="6787FAC2"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tc>
        <w:tc>
          <w:tcPr>
            <w:tcW w:w="1106" w:type="dxa"/>
          </w:tcPr>
          <w:p w14:paraId="3D199584" w14:textId="2181FC47"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50,982 </w:t>
            </w:r>
          </w:p>
        </w:tc>
      </w:tr>
      <w:tr w:rsidR="0011268A" w:rsidRPr="00DF16D5" w14:paraId="280F46D6" w14:textId="77777777" w:rsidTr="007F4073">
        <w:tc>
          <w:tcPr>
            <w:tcW w:w="2410" w:type="dxa"/>
          </w:tcPr>
          <w:p w14:paraId="0457D5DB" w14:textId="4DB5C24F" w:rsidR="0011268A" w:rsidRPr="004541CC" w:rsidRDefault="0011268A" w:rsidP="0011268A">
            <w:pPr>
              <w:spacing w:line="30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04140934" w14:textId="77777777" w:rsidR="00E908B6"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p w14:paraId="38B3DE8B" w14:textId="63D88285" w:rsidR="0011268A" w:rsidRPr="00B42F31"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w:t>
            </w:r>
          </w:p>
        </w:tc>
        <w:tc>
          <w:tcPr>
            <w:tcW w:w="1106" w:type="dxa"/>
          </w:tcPr>
          <w:p w14:paraId="30D4A801"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676D45DF" w14:textId="0FB1BE0D"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(4,744)</w:t>
            </w:r>
          </w:p>
        </w:tc>
        <w:tc>
          <w:tcPr>
            <w:tcW w:w="1106" w:type="dxa"/>
          </w:tcPr>
          <w:p w14:paraId="09973E0B"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661E71DF" w14:textId="693DF970"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(11,357)</w:t>
            </w:r>
          </w:p>
        </w:tc>
        <w:tc>
          <w:tcPr>
            <w:tcW w:w="1105" w:type="dxa"/>
          </w:tcPr>
          <w:p w14:paraId="03EE4CAD"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39036D80" w14:textId="0A33E53F"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(405)</w:t>
            </w:r>
          </w:p>
        </w:tc>
        <w:tc>
          <w:tcPr>
            <w:tcW w:w="1106" w:type="dxa"/>
          </w:tcPr>
          <w:p w14:paraId="6A764093"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538C9A25" w14:textId="68003175"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(9,503)</w:t>
            </w:r>
          </w:p>
        </w:tc>
        <w:tc>
          <w:tcPr>
            <w:tcW w:w="1106" w:type="dxa"/>
          </w:tcPr>
          <w:p w14:paraId="4B7ED3D2"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540264B1" w14:textId="559836E5"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w:t>
            </w:r>
          </w:p>
        </w:tc>
        <w:tc>
          <w:tcPr>
            <w:tcW w:w="1106" w:type="dxa"/>
          </w:tcPr>
          <w:p w14:paraId="635EDC69" w14:textId="77777777" w:rsidR="00E908B6"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p w14:paraId="7ADDBFAD" w14:textId="5B90F6F4" w:rsidR="0011268A" w:rsidRPr="00B42F31" w:rsidRDefault="0011268A" w:rsidP="0011268A">
            <w:pP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(26,009)</w:t>
            </w:r>
          </w:p>
        </w:tc>
      </w:tr>
      <w:tr w:rsidR="0011268A" w:rsidRPr="00DF16D5" w14:paraId="7B331B0A" w14:textId="77777777" w:rsidTr="007F4073">
        <w:tc>
          <w:tcPr>
            <w:tcW w:w="2410" w:type="dxa"/>
          </w:tcPr>
          <w:p w14:paraId="54E4AEDE" w14:textId="01D1A985"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64155815" w14:textId="265D5D56"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1E10AE0" w14:textId="3373D9AB"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tc>
        <w:tc>
          <w:tcPr>
            <w:tcW w:w="1106" w:type="dxa"/>
          </w:tcPr>
          <w:p w14:paraId="516B06C5" w14:textId="18541C5D"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6,671 </w:t>
            </w:r>
          </w:p>
        </w:tc>
        <w:tc>
          <w:tcPr>
            <w:tcW w:w="1105" w:type="dxa"/>
          </w:tcPr>
          <w:p w14:paraId="11EF93C7" w14:textId="7FA903A1"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129 </w:t>
            </w:r>
          </w:p>
        </w:tc>
        <w:tc>
          <w:tcPr>
            <w:tcW w:w="1106" w:type="dxa"/>
          </w:tcPr>
          <w:p w14:paraId="2F04F576" w14:textId="37A7F192"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11,510 </w:t>
            </w:r>
          </w:p>
        </w:tc>
        <w:tc>
          <w:tcPr>
            <w:tcW w:w="1106" w:type="dxa"/>
          </w:tcPr>
          <w:p w14:paraId="6C49843C" w14:textId="1A6D75A4"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w:t>
            </w:r>
          </w:p>
        </w:tc>
        <w:tc>
          <w:tcPr>
            <w:tcW w:w="1106" w:type="dxa"/>
          </w:tcPr>
          <w:p w14:paraId="5B62DFDD" w14:textId="0D57A952" w:rsidR="0011268A" w:rsidRPr="00B42F31"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B42F31">
              <w:rPr>
                <w:rFonts w:ascii="Arial" w:hAnsi="Arial" w:cs="Arial"/>
                <w:sz w:val="14"/>
                <w:szCs w:val="14"/>
              </w:rPr>
              <w:t xml:space="preserve"> 18,310 </w:t>
            </w:r>
          </w:p>
        </w:tc>
      </w:tr>
      <w:tr w:rsidR="0011268A" w:rsidRPr="00DF16D5" w14:paraId="5FD01D38" w14:textId="77777777" w:rsidTr="007F4073">
        <w:tc>
          <w:tcPr>
            <w:tcW w:w="2410" w:type="dxa"/>
          </w:tcPr>
          <w:p w14:paraId="7F546A7E" w14:textId="5D1A19DA"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64865A15" w14:textId="66C8EAAA" w:rsidR="0011268A" w:rsidRPr="00564693"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113AD0A4" w14:textId="6F3D13B8"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22,880 </w:t>
            </w:r>
          </w:p>
        </w:tc>
        <w:tc>
          <w:tcPr>
            <w:tcW w:w="1106" w:type="dxa"/>
          </w:tcPr>
          <w:p w14:paraId="1862E478" w14:textId="18068237"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280,016 </w:t>
            </w:r>
          </w:p>
        </w:tc>
        <w:tc>
          <w:tcPr>
            <w:tcW w:w="1105" w:type="dxa"/>
          </w:tcPr>
          <w:p w14:paraId="24E38E9C" w14:textId="37C98B57"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8,406 </w:t>
            </w:r>
          </w:p>
        </w:tc>
        <w:tc>
          <w:tcPr>
            <w:tcW w:w="1106" w:type="dxa"/>
          </w:tcPr>
          <w:p w14:paraId="48E2C74B" w14:textId="162C0296"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95,862 </w:t>
            </w:r>
          </w:p>
        </w:tc>
        <w:tc>
          <w:tcPr>
            <w:tcW w:w="1106" w:type="dxa"/>
          </w:tcPr>
          <w:p w14:paraId="3F04732B" w14:textId="2C2210A7"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28C31A2E" w14:textId="2C001FC7"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407,164 </w:t>
            </w:r>
          </w:p>
        </w:tc>
      </w:tr>
      <w:tr w:rsidR="0011268A" w:rsidRPr="00DF16D5" w14:paraId="39E634DC" w14:textId="77777777" w:rsidTr="007F4073">
        <w:tc>
          <w:tcPr>
            <w:tcW w:w="2410" w:type="dxa"/>
          </w:tcPr>
          <w:p w14:paraId="2B34536D" w14:textId="6D415484"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11713D6A" w14:textId="4A2DDA5C" w:rsidR="0011268A" w:rsidRPr="00564693"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404DC38E" w14:textId="06E73C1B"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3,697 </w:t>
            </w:r>
          </w:p>
        </w:tc>
        <w:tc>
          <w:tcPr>
            <w:tcW w:w="1106" w:type="dxa"/>
          </w:tcPr>
          <w:p w14:paraId="0253F355" w14:textId="6FF98523"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37,583 </w:t>
            </w:r>
          </w:p>
        </w:tc>
        <w:tc>
          <w:tcPr>
            <w:tcW w:w="1105" w:type="dxa"/>
          </w:tcPr>
          <w:p w14:paraId="69AAC810" w14:textId="52758BCC"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1,382 </w:t>
            </w:r>
          </w:p>
        </w:tc>
        <w:tc>
          <w:tcPr>
            <w:tcW w:w="1106" w:type="dxa"/>
          </w:tcPr>
          <w:p w14:paraId="57C9F2E4" w14:textId="5D24869C"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10,816 </w:t>
            </w:r>
          </w:p>
        </w:tc>
        <w:tc>
          <w:tcPr>
            <w:tcW w:w="1106" w:type="dxa"/>
          </w:tcPr>
          <w:p w14:paraId="797806F1" w14:textId="45B36D3D"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0CAF3DE5" w14:textId="324834F3"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53,478 </w:t>
            </w:r>
          </w:p>
        </w:tc>
      </w:tr>
      <w:tr w:rsidR="0011268A" w:rsidRPr="00B1568E" w14:paraId="38AB8AF0" w14:textId="77777777" w:rsidTr="007F4073">
        <w:trPr>
          <w:trHeight w:val="573"/>
        </w:trPr>
        <w:tc>
          <w:tcPr>
            <w:tcW w:w="2410" w:type="dxa"/>
          </w:tcPr>
          <w:p w14:paraId="247E4CBA" w14:textId="208A2C97" w:rsidR="0011268A" w:rsidRPr="004541CC" w:rsidRDefault="0011268A" w:rsidP="0011268A">
            <w:pPr>
              <w:spacing w:line="30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49AB0263" w14:textId="77777777" w:rsidR="0011268A"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p w14:paraId="1C5246E0" w14:textId="5A855F6F" w:rsidR="0011268A" w:rsidRPr="00564693" w:rsidRDefault="0011268A" w:rsidP="0011268A">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w:t>
            </w:r>
          </w:p>
        </w:tc>
        <w:tc>
          <w:tcPr>
            <w:tcW w:w="1106" w:type="dxa"/>
          </w:tcPr>
          <w:p w14:paraId="45AD9B39"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1B75C7E8" w14:textId="4459D783"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w:t>
            </w:r>
          </w:p>
        </w:tc>
        <w:tc>
          <w:tcPr>
            <w:tcW w:w="1106" w:type="dxa"/>
          </w:tcPr>
          <w:p w14:paraId="26DB583F"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1082E288" w14:textId="3028C35B"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(1,870)</w:t>
            </w:r>
          </w:p>
        </w:tc>
        <w:tc>
          <w:tcPr>
            <w:tcW w:w="1105" w:type="dxa"/>
          </w:tcPr>
          <w:p w14:paraId="5788381E"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08392751" w14:textId="47D528BA"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(1,417)</w:t>
            </w:r>
          </w:p>
        </w:tc>
        <w:tc>
          <w:tcPr>
            <w:tcW w:w="1106" w:type="dxa"/>
          </w:tcPr>
          <w:p w14:paraId="185622E0"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13A612D7" w14:textId="1FDDBADB"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(1,233)</w:t>
            </w:r>
          </w:p>
        </w:tc>
        <w:tc>
          <w:tcPr>
            <w:tcW w:w="1106" w:type="dxa"/>
          </w:tcPr>
          <w:p w14:paraId="6C9AA2AA"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652D6F5C" w14:textId="3B84B182" w:rsidR="0011268A" w:rsidRPr="00564693" w:rsidRDefault="0011268A" w:rsidP="0011268A">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76C6A87E" w14:textId="77777777" w:rsidR="0011268A"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1B16118A" w14:textId="035F36D1" w:rsidR="0011268A" w:rsidRPr="00564693" w:rsidRDefault="0011268A" w:rsidP="0011268A">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(4,520)</w:t>
            </w:r>
          </w:p>
        </w:tc>
      </w:tr>
      <w:tr w:rsidR="0011268A" w:rsidRPr="00DF16D5" w14:paraId="124204B4" w14:textId="77777777" w:rsidTr="007F4073">
        <w:tc>
          <w:tcPr>
            <w:tcW w:w="2410" w:type="dxa"/>
          </w:tcPr>
          <w:p w14:paraId="7DA68126" w14:textId="7440575D"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77B57C6C" w14:textId="0703233D"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0873318D" w14:textId="7524D674"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46409A81" w14:textId="4DABFB7C"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3,513 </w:t>
            </w:r>
          </w:p>
        </w:tc>
        <w:tc>
          <w:tcPr>
            <w:tcW w:w="1105" w:type="dxa"/>
          </w:tcPr>
          <w:p w14:paraId="37742E1E" w14:textId="0C10F30E"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7F19F3E9" w14:textId="5C24BE07"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3,886 </w:t>
            </w:r>
          </w:p>
        </w:tc>
        <w:tc>
          <w:tcPr>
            <w:tcW w:w="1106" w:type="dxa"/>
          </w:tcPr>
          <w:p w14:paraId="21AF28A2" w14:textId="6420EE2B"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57B69369" w14:textId="6FDDE87B"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7,399 </w:t>
            </w:r>
          </w:p>
        </w:tc>
      </w:tr>
      <w:tr w:rsidR="0011268A" w:rsidRPr="00DF16D5" w14:paraId="22D66FC3" w14:textId="77777777" w:rsidTr="007F4073">
        <w:tc>
          <w:tcPr>
            <w:tcW w:w="2410" w:type="dxa"/>
          </w:tcPr>
          <w:p w14:paraId="22D66FBB" w14:textId="554093E6" w:rsidR="0011268A" w:rsidRPr="00DF16D5" w:rsidRDefault="0011268A" w:rsidP="0011268A">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2024</w:t>
            </w:r>
          </w:p>
        </w:tc>
        <w:tc>
          <w:tcPr>
            <w:tcW w:w="1035" w:type="dxa"/>
          </w:tcPr>
          <w:p w14:paraId="22D66FBC" w14:textId="65F32778"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BD" w14:textId="5ADFDA15"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26,577 </w:t>
            </w:r>
          </w:p>
        </w:tc>
        <w:tc>
          <w:tcPr>
            <w:tcW w:w="1106" w:type="dxa"/>
          </w:tcPr>
          <w:p w14:paraId="22D66FBE" w14:textId="58BE3836"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319,242 </w:t>
            </w:r>
          </w:p>
        </w:tc>
        <w:tc>
          <w:tcPr>
            <w:tcW w:w="1105" w:type="dxa"/>
          </w:tcPr>
          <w:p w14:paraId="22D66FBF" w14:textId="147F4EA1"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8,371 </w:t>
            </w:r>
          </w:p>
        </w:tc>
        <w:tc>
          <w:tcPr>
            <w:tcW w:w="1106" w:type="dxa"/>
          </w:tcPr>
          <w:p w14:paraId="22D66FC0" w14:textId="3E918A23"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109,331 </w:t>
            </w:r>
          </w:p>
        </w:tc>
        <w:tc>
          <w:tcPr>
            <w:tcW w:w="1106" w:type="dxa"/>
          </w:tcPr>
          <w:p w14:paraId="22D66FC1" w14:textId="4C17577B"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22D66FC2" w14:textId="4F943CBE" w:rsidR="0011268A" w:rsidRPr="00564693" w:rsidRDefault="0011268A" w:rsidP="0011268A">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463,521 </w:t>
            </w:r>
          </w:p>
        </w:tc>
      </w:tr>
    </w:tbl>
    <w:p w14:paraId="0CE541A6" w14:textId="77777777" w:rsidR="007F4073" w:rsidRDefault="007F4073">
      <w:r>
        <w:br w:type="page"/>
      </w:r>
    </w:p>
    <w:tbl>
      <w:tblPr>
        <w:tblW w:w="10106" w:type="dxa"/>
        <w:tblLayout w:type="fixed"/>
        <w:tblLook w:val="0000" w:firstRow="0" w:lastRow="0" w:firstColumn="0" w:lastColumn="0" w:noHBand="0" w:noVBand="0"/>
      </w:tblPr>
      <w:tblGrid>
        <w:gridCol w:w="2409"/>
        <w:gridCol w:w="1036"/>
        <w:gridCol w:w="1107"/>
        <w:gridCol w:w="1107"/>
        <w:gridCol w:w="1106"/>
        <w:gridCol w:w="1107"/>
        <w:gridCol w:w="1104"/>
        <w:gridCol w:w="6"/>
        <w:gridCol w:w="1098"/>
        <w:gridCol w:w="26"/>
      </w:tblGrid>
      <w:tr w:rsidR="007F4073" w:rsidRPr="00DF16D5" w14:paraId="6CD995A5" w14:textId="77777777" w:rsidTr="007F4073">
        <w:tc>
          <w:tcPr>
            <w:tcW w:w="2415" w:type="dxa"/>
          </w:tcPr>
          <w:p w14:paraId="52143D4B" w14:textId="77777777" w:rsidR="007F4073" w:rsidRPr="00DF16D5" w:rsidRDefault="007F4073" w:rsidP="00E05C49">
            <w:pPr>
              <w:spacing w:line="300" w:lineRule="exact"/>
              <w:ind w:right="-43"/>
              <w:rPr>
                <w:rFonts w:ascii="Arial" w:hAnsi="Arial" w:cs="Arial"/>
                <w:b/>
                <w:bCs/>
                <w:sz w:val="14"/>
                <w:szCs w:val="14"/>
              </w:rPr>
            </w:pPr>
            <w:r>
              <w:lastRenderedPageBreak/>
              <w:br w:type="page"/>
            </w:r>
          </w:p>
        </w:tc>
        <w:tc>
          <w:tcPr>
            <w:tcW w:w="7691" w:type="dxa"/>
            <w:gridSpan w:val="9"/>
          </w:tcPr>
          <w:p w14:paraId="6D8044BA" w14:textId="77777777" w:rsidR="007F4073" w:rsidRPr="00DF16D5" w:rsidRDefault="007F4073" w:rsidP="00E05C49">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7F4073" w:rsidRPr="00DF16D5" w14:paraId="5888837B" w14:textId="77777777" w:rsidTr="007F4073">
        <w:tc>
          <w:tcPr>
            <w:tcW w:w="2415" w:type="dxa"/>
          </w:tcPr>
          <w:p w14:paraId="724EC15E" w14:textId="77777777" w:rsidR="007F4073" w:rsidRPr="00DF16D5" w:rsidRDefault="007F4073" w:rsidP="00E05C49">
            <w:pPr>
              <w:spacing w:line="300" w:lineRule="exact"/>
              <w:ind w:right="-43"/>
              <w:rPr>
                <w:rFonts w:ascii="Arial" w:hAnsi="Arial" w:cs="Arial"/>
                <w:b/>
                <w:bCs/>
                <w:sz w:val="14"/>
                <w:szCs w:val="14"/>
              </w:rPr>
            </w:pPr>
          </w:p>
        </w:tc>
        <w:tc>
          <w:tcPr>
            <w:tcW w:w="7691" w:type="dxa"/>
            <w:gridSpan w:val="9"/>
          </w:tcPr>
          <w:p w14:paraId="525D18AD"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 financial statements</w:t>
            </w:r>
          </w:p>
        </w:tc>
      </w:tr>
      <w:tr w:rsidR="007F4073" w:rsidRPr="00DF16D5" w14:paraId="4A387C4F" w14:textId="77777777" w:rsidTr="007F4073">
        <w:tc>
          <w:tcPr>
            <w:tcW w:w="2415" w:type="dxa"/>
          </w:tcPr>
          <w:p w14:paraId="0828EF56" w14:textId="77777777" w:rsidR="007F4073" w:rsidRPr="00DF16D5" w:rsidRDefault="007F4073" w:rsidP="00E05C49">
            <w:pPr>
              <w:spacing w:line="300" w:lineRule="exact"/>
              <w:ind w:right="-43"/>
              <w:rPr>
                <w:rFonts w:ascii="Arial" w:hAnsi="Arial" w:cs="Arial"/>
                <w:b/>
                <w:bCs/>
                <w:sz w:val="14"/>
                <w:szCs w:val="14"/>
              </w:rPr>
            </w:pPr>
          </w:p>
        </w:tc>
        <w:tc>
          <w:tcPr>
            <w:tcW w:w="1038" w:type="dxa"/>
            <w:vAlign w:val="bottom"/>
          </w:tcPr>
          <w:p w14:paraId="25726E11"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9" w:type="dxa"/>
            <w:vAlign w:val="bottom"/>
          </w:tcPr>
          <w:p w14:paraId="31F54204"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8F26401"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9" w:type="dxa"/>
            <w:vAlign w:val="bottom"/>
          </w:tcPr>
          <w:p w14:paraId="75F337F4"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8" w:type="dxa"/>
            <w:vAlign w:val="bottom"/>
          </w:tcPr>
          <w:p w14:paraId="0EB67152"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08261D00"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3933440B"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9" w:type="dxa"/>
            <w:vAlign w:val="bottom"/>
          </w:tcPr>
          <w:p w14:paraId="7EC638ED"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9" w:type="dxa"/>
            <w:gridSpan w:val="2"/>
            <w:vAlign w:val="bottom"/>
          </w:tcPr>
          <w:p w14:paraId="1582E19F"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9" w:type="dxa"/>
            <w:gridSpan w:val="2"/>
            <w:vAlign w:val="bottom"/>
          </w:tcPr>
          <w:p w14:paraId="59165E9C"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C32258" w:rsidRPr="00DF16D5" w14:paraId="22D66FCC" w14:textId="77777777" w:rsidTr="006D7699">
        <w:trPr>
          <w:gridAfter w:val="1"/>
          <w:wAfter w:w="26" w:type="dxa"/>
        </w:trPr>
        <w:tc>
          <w:tcPr>
            <w:tcW w:w="2410" w:type="dxa"/>
          </w:tcPr>
          <w:p w14:paraId="22D66FC4" w14:textId="53FFDCC3" w:rsidR="00C32258" w:rsidRPr="00DF16D5" w:rsidRDefault="00C32258" w:rsidP="00C32258">
            <w:pPr>
              <w:spacing w:line="30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5" w:type="dxa"/>
            <w:vAlign w:val="bottom"/>
          </w:tcPr>
          <w:p w14:paraId="22D66FC5"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FC6"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FC7"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5" w:type="dxa"/>
            <w:vAlign w:val="bottom"/>
          </w:tcPr>
          <w:p w14:paraId="22D66FC8"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FC9"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FCA"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FCB"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r>
      <w:tr w:rsidR="00B13212" w:rsidRPr="00B13212" w14:paraId="48F70A1F" w14:textId="77777777" w:rsidTr="006D7699">
        <w:trPr>
          <w:gridAfter w:val="1"/>
          <w:wAfter w:w="26" w:type="dxa"/>
        </w:trPr>
        <w:tc>
          <w:tcPr>
            <w:tcW w:w="2410" w:type="dxa"/>
          </w:tcPr>
          <w:p w14:paraId="240FCBA4" w14:textId="40BE2326" w:rsidR="00B13212" w:rsidRPr="00DF16D5" w:rsidRDefault="00B13212" w:rsidP="00B13212">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0D040D2D" w14:textId="357F634F"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6F7A2C78" w14:textId="379C49DE"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3D08EF7B" w14:textId="7A1AF280"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70 </w:t>
            </w:r>
          </w:p>
        </w:tc>
        <w:tc>
          <w:tcPr>
            <w:tcW w:w="1105" w:type="dxa"/>
          </w:tcPr>
          <w:p w14:paraId="1AD80D24" w14:textId="2FEB197E"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6D7CCE2E" w14:textId="27E48205"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86 </w:t>
            </w:r>
          </w:p>
        </w:tc>
        <w:tc>
          <w:tcPr>
            <w:tcW w:w="1106" w:type="dxa"/>
          </w:tcPr>
          <w:p w14:paraId="67FEAC13" w14:textId="18C71CCD"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gridSpan w:val="2"/>
          </w:tcPr>
          <w:p w14:paraId="301C4E5D" w14:textId="379F5D25" w:rsidR="00B13212" w:rsidRPr="00D5364D" w:rsidRDefault="00B13212" w:rsidP="00E13C75">
            <w:pP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156</w:t>
            </w:r>
          </w:p>
        </w:tc>
      </w:tr>
      <w:tr w:rsidR="00D5364D" w:rsidRPr="00B13212" w14:paraId="1E5B1A62" w14:textId="77777777" w:rsidTr="006D7699">
        <w:trPr>
          <w:gridAfter w:val="1"/>
          <w:wAfter w:w="26" w:type="dxa"/>
        </w:trPr>
        <w:tc>
          <w:tcPr>
            <w:tcW w:w="2410" w:type="dxa"/>
          </w:tcPr>
          <w:p w14:paraId="4E142513" w14:textId="726F3557" w:rsidR="00D5364D" w:rsidRPr="00DF16D5" w:rsidRDefault="00D5364D" w:rsidP="00D5364D">
            <w:pPr>
              <w:spacing w:line="300" w:lineRule="exact"/>
              <w:ind w:right="-50"/>
              <w:jc w:val="both"/>
              <w:rPr>
                <w:rFonts w:ascii="Arial" w:hAnsi="Arial" w:cs="Arial"/>
                <w:sz w:val="14"/>
                <w:szCs w:val="14"/>
              </w:rPr>
            </w:pPr>
            <w:r>
              <w:rPr>
                <w:rFonts w:ascii="Arial" w:hAnsi="Arial" w:cs="Arial"/>
                <w:sz w:val="14"/>
                <w:szCs w:val="14"/>
              </w:rPr>
              <w:t xml:space="preserve">Decrease during the </w:t>
            </w:r>
            <w:r w:rsidR="00E908B6">
              <w:rPr>
                <w:rFonts w:ascii="Arial" w:hAnsi="Arial" w:cs="Arial"/>
                <w:sz w:val="14"/>
                <w:szCs w:val="14"/>
              </w:rPr>
              <w:t>year</w:t>
            </w:r>
          </w:p>
        </w:tc>
        <w:tc>
          <w:tcPr>
            <w:tcW w:w="1035" w:type="dxa"/>
          </w:tcPr>
          <w:p w14:paraId="75DF34F9" w14:textId="5D2B205C"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r w:rsidR="0011268A">
              <w:rPr>
                <w:rFonts w:ascii="Arial" w:hAnsi="Arial" w:cs="Arial"/>
                <w:sz w:val="14"/>
                <w:szCs w:val="14"/>
              </w:rPr>
              <w:t>-</w:t>
            </w:r>
          </w:p>
        </w:tc>
        <w:tc>
          <w:tcPr>
            <w:tcW w:w="1106" w:type="dxa"/>
          </w:tcPr>
          <w:p w14:paraId="0F0023F4" w14:textId="1C4CE79D"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r w:rsidR="0011268A">
              <w:rPr>
                <w:rFonts w:ascii="Arial" w:hAnsi="Arial" w:cs="Arial"/>
                <w:sz w:val="14"/>
                <w:szCs w:val="14"/>
              </w:rPr>
              <w:t>-</w:t>
            </w:r>
          </w:p>
        </w:tc>
        <w:tc>
          <w:tcPr>
            <w:tcW w:w="1106" w:type="dxa"/>
          </w:tcPr>
          <w:p w14:paraId="137005E9" w14:textId="016118D9" w:rsidR="00D5364D" w:rsidRPr="00D5364D" w:rsidRDefault="00D5364D" w:rsidP="00D5364D">
            <w:pPr>
              <w:pBdr>
                <w:bottom w:val="single" w:sz="4" w:space="1" w:color="auto"/>
              </w:pBdr>
              <w:tabs>
                <w:tab w:val="decimal" w:pos="677"/>
              </w:tabs>
              <w:spacing w:line="300" w:lineRule="exact"/>
              <w:ind w:left="-29" w:right="-29"/>
              <w:jc w:val="center"/>
              <w:rPr>
                <w:rFonts w:ascii="Arial" w:hAnsi="Arial" w:cs="Browallia New"/>
                <w:sz w:val="14"/>
                <w:szCs w:val="17"/>
                <w:cs/>
              </w:rPr>
            </w:pPr>
            <w:r w:rsidRPr="00D5364D">
              <w:rPr>
                <w:rFonts w:ascii="Arial" w:hAnsi="Arial" w:cs="Arial" w:hint="cs"/>
                <w:sz w:val="14"/>
                <w:szCs w:val="14"/>
                <w:cs/>
              </w:rPr>
              <w:t>(1)</w:t>
            </w:r>
          </w:p>
        </w:tc>
        <w:tc>
          <w:tcPr>
            <w:tcW w:w="1105" w:type="dxa"/>
          </w:tcPr>
          <w:p w14:paraId="4B9F6CF2" w14:textId="54ECF2A0"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w:t>
            </w:r>
          </w:p>
        </w:tc>
        <w:tc>
          <w:tcPr>
            <w:tcW w:w="1106" w:type="dxa"/>
          </w:tcPr>
          <w:p w14:paraId="3E236DAF" w14:textId="4CEBAC21"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cs/>
              </w:rPr>
            </w:pPr>
            <w:r w:rsidRPr="00D5364D">
              <w:rPr>
                <w:rFonts w:ascii="Arial" w:hAnsi="Arial" w:cs="Arial" w:hint="cs"/>
                <w:sz w:val="14"/>
                <w:szCs w:val="14"/>
                <w:cs/>
              </w:rPr>
              <w:t>(32)</w:t>
            </w:r>
          </w:p>
        </w:tc>
        <w:tc>
          <w:tcPr>
            <w:tcW w:w="1106" w:type="dxa"/>
          </w:tcPr>
          <w:p w14:paraId="7033B062" w14:textId="4C93F07A"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w:t>
            </w:r>
          </w:p>
        </w:tc>
        <w:tc>
          <w:tcPr>
            <w:tcW w:w="1106" w:type="dxa"/>
            <w:gridSpan w:val="2"/>
          </w:tcPr>
          <w:p w14:paraId="0A028954" w14:textId="74CB5672" w:rsidR="00D5364D" w:rsidRPr="00D5364D" w:rsidRDefault="00D5364D" w:rsidP="00D5364D">
            <w:pPr>
              <w:pBdr>
                <w:bottom w:val="single" w:sz="4" w:space="1" w:color="auto"/>
              </w:pBdr>
              <w:tabs>
                <w:tab w:val="decimal" w:pos="677"/>
              </w:tabs>
              <w:spacing w:line="300" w:lineRule="exact"/>
              <w:ind w:left="-29" w:right="-29"/>
              <w:jc w:val="center"/>
              <w:rPr>
                <w:rFonts w:ascii="Arial" w:hAnsi="Arial" w:cs="Browallia New"/>
                <w:sz w:val="14"/>
                <w:szCs w:val="17"/>
              </w:rPr>
            </w:pPr>
            <w:r w:rsidRPr="00D5364D">
              <w:rPr>
                <w:rFonts w:ascii="Arial" w:hAnsi="Arial" w:cs="Browallia New"/>
                <w:sz w:val="14"/>
                <w:szCs w:val="17"/>
              </w:rPr>
              <w:t>(33)</w:t>
            </w:r>
          </w:p>
        </w:tc>
      </w:tr>
      <w:tr w:rsidR="00D5364D" w:rsidRPr="00B13212" w14:paraId="22D66FF9" w14:textId="77777777" w:rsidTr="00B81EA0">
        <w:trPr>
          <w:gridAfter w:val="1"/>
          <w:wAfter w:w="26" w:type="dxa"/>
        </w:trPr>
        <w:tc>
          <w:tcPr>
            <w:tcW w:w="2410" w:type="dxa"/>
          </w:tcPr>
          <w:p w14:paraId="22D66FF1" w14:textId="4A2830E4" w:rsidR="00D5364D" w:rsidRPr="00DF16D5" w:rsidRDefault="00D5364D" w:rsidP="00D5364D">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2024</w:t>
            </w:r>
          </w:p>
        </w:tc>
        <w:tc>
          <w:tcPr>
            <w:tcW w:w="1035" w:type="dxa"/>
          </w:tcPr>
          <w:p w14:paraId="22D66FF2" w14:textId="7F0AD21A"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22D66FF3" w14:textId="0A823B38"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22D66FF4" w14:textId="7015C343"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r w:rsidRPr="00D5364D">
              <w:rPr>
                <w:rFonts w:ascii="Arial" w:hAnsi="Arial" w:cs="Arial" w:hint="cs"/>
                <w:sz w:val="14"/>
                <w:szCs w:val="14"/>
                <w:cs/>
              </w:rPr>
              <w:t>69</w:t>
            </w:r>
            <w:r w:rsidRPr="00D5364D">
              <w:rPr>
                <w:rFonts w:ascii="Arial" w:hAnsi="Arial" w:cs="Arial"/>
                <w:sz w:val="14"/>
                <w:szCs w:val="14"/>
              </w:rPr>
              <w:t xml:space="preserve"> </w:t>
            </w:r>
          </w:p>
        </w:tc>
        <w:tc>
          <w:tcPr>
            <w:tcW w:w="1105" w:type="dxa"/>
          </w:tcPr>
          <w:p w14:paraId="22D66FF5" w14:textId="33BEA9F9"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tcPr>
          <w:p w14:paraId="22D66FF6" w14:textId="69438EB2"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5</w:t>
            </w:r>
            <w:r w:rsidRPr="00D5364D">
              <w:rPr>
                <w:rFonts w:ascii="Arial" w:hAnsi="Arial" w:cs="Arial" w:hint="cs"/>
                <w:sz w:val="14"/>
                <w:szCs w:val="14"/>
                <w:cs/>
              </w:rPr>
              <w:t>4</w:t>
            </w:r>
            <w:r w:rsidRPr="00D5364D">
              <w:rPr>
                <w:rFonts w:ascii="Arial" w:hAnsi="Arial" w:cs="Arial"/>
                <w:sz w:val="14"/>
                <w:szCs w:val="14"/>
              </w:rPr>
              <w:t xml:space="preserve"> </w:t>
            </w:r>
          </w:p>
        </w:tc>
        <w:tc>
          <w:tcPr>
            <w:tcW w:w="1106" w:type="dxa"/>
          </w:tcPr>
          <w:p w14:paraId="22D66FF7" w14:textId="7930131A"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6" w:type="dxa"/>
            <w:gridSpan w:val="2"/>
          </w:tcPr>
          <w:p w14:paraId="22D66FF8" w14:textId="2EC59CF4"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123 </w:t>
            </w:r>
          </w:p>
        </w:tc>
      </w:tr>
      <w:tr w:rsidR="00D5364D" w:rsidRPr="00DF16D5" w14:paraId="22D67002" w14:textId="77777777" w:rsidTr="006D7699">
        <w:trPr>
          <w:gridAfter w:val="1"/>
          <w:wAfter w:w="26" w:type="dxa"/>
        </w:trPr>
        <w:tc>
          <w:tcPr>
            <w:tcW w:w="2410" w:type="dxa"/>
          </w:tcPr>
          <w:p w14:paraId="22D66FFA" w14:textId="77777777" w:rsidR="00D5364D" w:rsidRPr="00DF16D5" w:rsidRDefault="00D5364D" w:rsidP="00D5364D">
            <w:pPr>
              <w:spacing w:line="300" w:lineRule="exact"/>
              <w:ind w:right="-43"/>
              <w:rPr>
                <w:rFonts w:ascii="Arial" w:hAnsi="Arial" w:cs="Arial"/>
                <w:b/>
                <w:bCs/>
                <w:sz w:val="14"/>
                <w:szCs w:val="14"/>
                <w:cs/>
              </w:rPr>
            </w:pPr>
            <w:r w:rsidRPr="00DF16D5">
              <w:rPr>
                <w:rFonts w:ascii="Arial" w:hAnsi="Arial" w:cs="Arial"/>
                <w:b/>
                <w:bCs/>
                <w:sz w:val="14"/>
                <w:szCs w:val="14"/>
              </w:rPr>
              <w:t>Net book value:</w:t>
            </w:r>
          </w:p>
        </w:tc>
        <w:tc>
          <w:tcPr>
            <w:tcW w:w="1035" w:type="dxa"/>
            <w:vAlign w:val="bottom"/>
          </w:tcPr>
          <w:p w14:paraId="22D66FFB"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6FFC"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6FFD"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5" w:type="dxa"/>
            <w:vAlign w:val="bottom"/>
          </w:tcPr>
          <w:p w14:paraId="22D66FFE"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6FFF"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7000"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01"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r>
      <w:tr w:rsidR="00D5364D" w:rsidRPr="003724CB" w14:paraId="22D6700B" w14:textId="77777777" w:rsidTr="006D7699">
        <w:trPr>
          <w:gridAfter w:val="1"/>
          <w:wAfter w:w="26" w:type="dxa"/>
        </w:trPr>
        <w:tc>
          <w:tcPr>
            <w:tcW w:w="2410" w:type="dxa"/>
          </w:tcPr>
          <w:p w14:paraId="22D67003" w14:textId="04793C0C" w:rsidR="00D5364D" w:rsidRPr="00DF16D5" w:rsidRDefault="00D5364D" w:rsidP="00D5364D">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22D67004" w14:textId="3F00402C"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7,578 </w:t>
            </w:r>
          </w:p>
        </w:tc>
        <w:tc>
          <w:tcPr>
            <w:tcW w:w="1106" w:type="dxa"/>
          </w:tcPr>
          <w:p w14:paraId="22D67005" w14:textId="37A61DA8"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19,719 </w:t>
            </w:r>
          </w:p>
        </w:tc>
        <w:tc>
          <w:tcPr>
            <w:tcW w:w="1106" w:type="dxa"/>
          </w:tcPr>
          <w:p w14:paraId="22D67006" w14:textId="13D23A08"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135,818 </w:t>
            </w:r>
          </w:p>
        </w:tc>
        <w:tc>
          <w:tcPr>
            <w:tcW w:w="1105" w:type="dxa"/>
          </w:tcPr>
          <w:p w14:paraId="22D67007" w14:textId="0D8BF27B"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2,115 </w:t>
            </w:r>
          </w:p>
        </w:tc>
        <w:tc>
          <w:tcPr>
            <w:tcW w:w="1106" w:type="dxa"/>
          </w:tcPr>
          <w:p w14:paraId="22D67008" w14:textId="159AB95A"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26,702 </w:t>
            </w:r>
          </w:p>
        </w:tc>
        <w:tc>
          <w:tcPr>
            <w:tcW w:w="1106" w:type="dxa"/>
          </w:tcPr>
          <w:p w14:paraId="22D67009" w14:textId="0DF5441A"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76,623 </w:t>
            </w:r>
          </w:p>
        </w:tc>
        <w:tc>
          <w:tcPr>
            <w:tcW w:w="1106" w:type="dxa"/>
            <w:gridSpan w:val="2"/>
          </w:tcPr>
          <w:p w14:paraId="22D6700A" w14:textId="2A969688"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268,555 </w:t>
            </w:r>
          </w:p>
        </w:tc>
      </w:tr>
      <w:tr w:rsidR="00D5364D" w:rsidRPr="003724CB" w14:paraId="22D67014" w14:textId="77777777" w:rsidTr="006D7699">
        <w:trPr>
          <w:gridAfter w:val="1"/>
          <w:wAfter w:w="26" w:type="dxa"/>
        </w:trPr>
        <w:tc>
          <w:tcPr>
            <w:tcW w:w="2410" w:type="dxa"/>
          </w:tcPr>
          <w:p w14:paraId="22D6700C" w14:textId="295DC67A" w:rsidR="00D5364D" w:rsidRPr="00DF16D5" w:rsidRDefault="00D5364D" w:rsidP="00D5364D">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2024</w:t>
            </w:r>
          </w:p>
        </w:tc>
        <w:tc>
          <w:tcPr>
            <w:tcW w:w="1035" w:type="dxa"/>
          </w:tcPr>
          <w:p w14:paraId="22D6700D" w14:textId="6E199B92"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7,578 </w:t>
            </w:r>
          </w:p>
        </w:tc>
        <w:tc>
          <w:tcPr>
            <w:tcW w:w="1106" w:type="dxa"/>
          </w:tcPr>
          <w:p w14:paraId="22D6700E" w14:textId="67722AC5"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16,938 </w:t>
            </w:r>
          </w:p>
        </w:tc>
        <w:tc>
          <w:tcPr>
            <w:tcW w:w="1106" w:type="dxa"/>
          </w:tcPr>
          <w:p w14:paraId="22D6700F" w14:textId="307D1C27"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189,29</w:t>
            </w:r>
            <w:r w:rsidR="00E13C75">
              <w:rPr>
                <w:rFonts w:ascii="Arial" w:hAnsi="Arial" w:cs="Arial"/>
                <w:sz w:val="14"/>
                <w:szCs w:val="14"/>
              </w:rPr>
              <w:t>1</w:t>
            </w:r>
            <w:r w:rsidRPr="003724CB">
              <w:rPr>
                <w:rFonts w:ascii="Arial" w:hAnsi="Arial" w:cs="Arial"/>
                <w:sz w:val="14"/>
                <w:szCs w:val="14"/>
              </w:rPr>
              <w:t xml:space="preserve"> </w:t>
            </w:r>
          </w:p>
        </w:tc>
        <w:tc>
          <w:tcPr>
            <w:tcW w:w="1105" w:type="dxa"/>
          </w:tcPr>
          <w:p w14:paraId="22D67010" w14:textId="1E4DC147"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3,440 </w:t>
            </w:r>
          </w:p>
        </w:tc>
        <w:tc>
          <w:tcPr>
            <w:tcW w:w="1106" w:type="dxa"/>
          </w:tcPr>
          <w:p w14:paraId="22D67011" w14:textId="11A53C52"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22,3</w:t>
            </w:r>
            <w:r w:rsidR="003724CB" w:rsidRPr="003724CB">
              <w:rPr>
                <w:rFonts w:ascii="Arial" w:hAnsi="Arial" w:cstheme="minorBidi"/>
                <w:sz w:val="14"/>
                <w:szCs w:val="14"/>
              </w:rPr>
              <w:t>09</w:t>
            </w:r>
            <w:r w:rsidRPr="003724CB">
              <w:rPr>
                <w:rFonts w:ascii="Arial" w:hAnsi="Arial" w:cs="Arial"/>
                <w:sz w:val="14"/>
                <w:szCs w:val="14"/>
              </w:rPr>
              <w:t xml:space="preserve"> </w:t>
            </w:r>
          </w:p>
        </w:tc>
        <w:tc>
          <w:tcPr>
            <w:tcW w:w="1106" w:type="dxa"/>
          </w:tcPr>
          <w:p w14:paraId="22D67012" w14:textId="017C2FB8"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9,</w:t>
            </w:r>
            <w:r w:rsidR="003724CB" w:rsidRPr="003724CB">
              <w:rPr>
                <w:rFonts w:ascii="Arial" w:hAnsi="Arial" w:cs="Arial"/>
                <w:sz w:val="14"/>
                <w:szCs w:val="14"/>
              </w:rPr>
              <w:t>605</w:t>
            </w:r>
            <w:r w:rsidRPr="003724CB">
              <w:rPr>
                <w:rFonts w:ascii="Arial" w:hAnsi="Arial" w:cs="Arial"/>
                <w:sz w:val="14"/>
                <w:szCs w:val="14"/>
              </w:rPr>
              <w:t xml:space="preserve"> </w:t>
            </w:r>
          </w:p>
        </w:tc>
        <w:tc>
          <w:tcPr>
            <w:tcW w:w="1106" w:type="dxa"/>
            <w:gridSpan w:val="2"/>
          </w:tcPr>
          <w:p w14:paraId="22D67013" w14:textId="6DBCC0F8"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249,161 </w:t>
            </w:r>
          </w:p>
        </w:tc>
      </w:tr>
      <w:tr w:rsidR="00D5364D" w:rsidRPr="003724CB" w14:paraId="22D6701D" w14:textId="77777777" w:rsidTr="006D7699">
        <w:trPr>
          <w:gridAfter w:val="1"/>
          <w:wAfter w:w="26" w:type="dxa"/>
        </w:trPr>
        <w:tc>
          <w:tcPr>
            <w:tcW w:w="2410" w:type="dxa"/>
          </w:tcPr>
          <w:p w14:paraId="22D67015" w14:textId="77777777" w:rsidR="00D5364D" w:rsidRPr="00DF16D5" w:rsidRDefault="00D5364D" w:rsidP="00D5364D">
            <w:pPr>
              <w:spacing w:line="300" w:lineRule="exact"/>
              <w:rPr>
                <w:rFonts w:ascii="Arial" w:hAnsi="Arial" w:cs="Arial"/>
                <w:sz w:val="14"/>
                <w:szCs w:val="14"/>
              </w:rPr>
            </w:pPr>
            <w:r w:rsidRPr="00DF16D5">
              <w:rPr>
                <w:rFonts w:ascii="Arial" w:hAnsi="Arial" w:cs="Arial"/>
                <w:b/>
                <w:bCs/>
                <w:sz w:val="14"/>
                <w:szCs w:val="14"/>
              </w:rPr>
              <w:t>Depreciation for the year</w:t>
            </w:r>
          </w:p>
        </w:tc>
        <w:tc>
          <w:tcPr>
            <w:tcW w:w="1035" w:type="dxa"/>
            <w:vAlign w:val="bottom"/>
          </w:tcPr>
          <w:p w14:paraId="22D67016"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7017"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7018"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5" w:type="dxa"/>
            <w:vAlign w:val="bottom"/>
          </w:tcPr>
          <w:p w14:paraId="22D67019"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701A"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701B"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1C" w14:textId="77777777" w:rsidR="00D5364D" w:rsidRPr="003724CB" w:rsidRDefault="00D5364D" w:rsidP="00D5364D">
            <w:pPr>
              <w:tabs>
                <w:tab w:val="decimal" w:pos="677"/>
              </w:tabs>
              <w:spacing w:line="300" w:lineRule="exact"/>
              <w:ind w:left="-29" w:right="-29"/>
              <w:jc w:val="center"/>
              <w:rPr>
                <w:rFonts w:ascii="Arial" w:hAnsi="Arial" w:cs="Arial"/>
                <w:sz w:val="14"/>
                <w:szCs w:val="14"/>
              </w:rPr>
            </w:pPr>
          </w:p>
        </w:tc>
      </w:tr>
      <w:tr w:rsidR="00D5364D" w:rsidRPr="00DF16D5" w14:paraId="22D67020" w14:textId="77777777" w:rsidTr="00D72257">
        <w:tc>
          <w:tcPr>
            <w:tcW w:w="9000" w:type="dxa"/>
            <w:gridSpan w:val="8"/>
          </w:tcPr>
          <w:p w14:paraId="525DCE99" w14:textId="1D5546AF" w:rsidR="00D5364D" w:rsidRPr="003724CB" w:rsidRDefault="00D5364D" w:rsidP="00D5364D">
            <w:pPr>
              <w:spacing w:line="300" w:lineRule="exact"/>
              <w:ind w:left="165" w:right="-225" w:hanging="180"/>
              <w:rPr>
                <w:rFonts w:ascii="Arial" w:hAnsi="Arial" w:cs="Arial"/>
                <w:sz w:val="14"/>
                <w:szCs w:val="14"/>
              </w:rPr>
            </w:pPr>
            <w:r w:rsidRPr="003724CB">
              <w:rPr>
                <w:rFonts w:ascii="Arial" w:hAnsi="Arial" w:cs="Arial"/>
                <w:sz w:val="14"/>
                <w:szCs w:val="14"/>
              </w:rPr>
              <w:t>2023 (Baht</w:t>
            </w:r>
            <w:r w:rsidRPr="003724CB">
              <w:rPr>
                <w:rFonts w:ascii="Arial" w:hAnsi="Arial" w:cs="Arial" w:hint="cs"/>
                <w:sz w:val="14"/>
                <w:szCs w:val="14"/>
                <w:cs/>
              </w:rPr>
              <w:t xml:space="preserve"> </w:t>
            </w:r>
            <w:r w:rsidRPr="003724CB">
              <w:rPr>
                <w:rFonts w:ascii="Arial" w:hAnsi="Arial" w:cs="Arial"/>
                <w:sz w:val="14"/>
                <w:szCs w:val="14"/>
              </w:rPr>
              <w:t xml:space="preserve">31 million included in cost of construction services and cost of rental, and the remaining balance included in </w:t>
            </w:r>
          </w:p>
          <w:p w14:paraId="22D6701E" w14:textId="73CBA98E" w:rsidR="00D5364D" w:rsidRPr="003724CB" w:rsidRDefault="00D5364D" w:rsidP="00D5364D">
            <w:pPr>
              <w:spacing w:line="300" w:lineRule="exact"/>
              <w:ind w:left="165" w:right="-225" w:hanging="180"/>
              <w:rPr>
                <w:rFonts w:ascii="Arial" w:hAnsi="Arial" w:cs="Arial"/>
                <w:sz w:val="14"/>
                <w:szCs w:val="14"/>
              </w:rPr>
            </w:pPr>
            <w:r w:rsidRPr="003724CB">
              <w:rPr>
                <w:rFonts w:ascii="Arial" w:hAnsi="Arial" w:cs="Arial"/>
                <w:sz w:val="14"/>
                <w:szCs w:val="14"/>
              </w:rPr>
              <w:t xml:space="preserve">   administrative expenses)</w:t>
            </w:r>
          </w:p>
        </w:tc>
        <w:tc>
          <w:tcPr>
            <w:tcW w:w="1106" w:type="dxa"/>
            <w:gridSpan w:val="2"/>
          </w:tcPr>
          <w:p w14:paraId="47FEDD23" w14:textId="77777777"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w:t>
            </w:r>
          </w:p>
          <w:p w14:paraId="22D6701F" w14:textId="6D1CA66F"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50,982 </w:t>
            </w:r>
          </w:p>
        </w:tc>
      </w:tr>
      <w:tr w:rsidR="00D5364D" w:rsidRPr="00DF16D5" w14:paraId="22D67023" w14:textId="77777777" w:rsidTr="00D72257">
        <w:tc>
          <w:tcPr>
            <w:tcW w:w="9000" w:type="dxa"/>
            <w:gridSpan w:val="8"/>
          </w:tcPr>
          <w:p w14:paraId="705502F2" w14:textId="5463BD61" w:rsidR="00D5364D" w:rsidRPr="003724CB" w:rsidRDefault="00D5364D" w:rsidP="00D5364D">
            <w:pPr>
              <w:spacing w:line="300" w:lineRule="exact"/>
              <w:ind w:left="165" w:right="-225" w:hanging="180"/>
              <w:rPr>
                <w:rFonts w:ascii="Arial" w:hAnsi="Arial" w:cstheme="minorBidi"/>
                <w:sz w:val="14"/>
                <w:szCs w:val="14"/>
              </w:rPr>
            </w:pPr>
            <w:r w:rsidRPr="003724CB">
              <w:rPr>
                <w:rFonts w:ascii="Arial" w:hAnsi="Arial" w:cs="Arial"/>
                <w:sz w:val="14"/>
                <w:szCs w:val="14"/>
              </w:rPr>
              <w:t xml:space="preserve">2024 (Baht 29 million included in cost of construction services and cost of rental, and the remaining balance included in </w:t>
            </w:r>
          </w:p>
          <w:p w14:paraId="22D67021" w14:textId="3129FF7F" w:rsidR="00D5364D" w:rsidRPr="003724CB" w:rsidRDefault="00D5364D" w:rsidP="00D5364D">
            <w:pPr>
              <w:spacing w:line="300" w:lineRule="exact"/>
              <w:ind w:left="165" w:right="-225" w:hanging="180"/>
              <w:rPr>
                <w:rFonts w:ascii="Arial" w:hAnsi="Arial" w:cs="Arial"/>
                <w:sz w:val="14"/>
                <w:szCs w:val="14"/>
              </w:rPr>
            </w:pPr>
            <w:r w:rsidRPr="003724CB">
              <w:rPr>
                <w:rFonts w:ascii="Arial" w:hAnsi="Arial" w:cs="Arial"/>
                <w:sz w:val="14"/>
                <w:szCs w:val="14"/>
              </w:rPr>
              <w:t xml:space="preserve">   administrative expenses)</w:t>
            </w:r>
          </w:p>
        </w:tc>
        <w:tc>
          <w:tcPr>
            <w:tcW w:w="1106" w:type="dxa"/>
            <w:gridSpan w:val="2"/>
          </w:tcPr>
          <w:p w14:paraId="3460EC8F" w14:textId="77777777"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w:t>
            </w:r>
          </w:p>
          <w:p w14:paraId="22D67022" w14:textId="5BA343DC" w:rsidR="00D5364D" w:rsidRPr="003724CB" w:rsidRDefault="00D5364D" w:rsidP="00D5364D">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53,47</w:t>
            </w:r>
            <w:r w:rsidR="003724CB" w:rsidRPr="003724CB">
              <w:rPr>
                <w:rFonts w:ascii="Arial" w:hAnsi="Arial" w:cs="Arial"/>
                <w:sz w:val="14"/>
                <w:szCs w:val="14"/>
              </w:rPr>
              <w:t>8</w:t>
            </w:r>
            <w:r w:rsidRPr="003724CB">
              <w:rPr>
                <w:rFonts w:ascii="Arial" w:hAnsi="Arial" w:cs="Arial"/>
                <w:sz w:val="14"/>
                <w:szCs w:val="14"/>
              </w:rPr>
              <w:t xml:space="preserve"> </w:t>
            </w:r>
          </w:p>
        </w:tc>
      </w:tr>
    </w:tbl>
    <w:p w14:paraId="22D67026" w14:textId="46AF51DD" w:rsidR="00B6008D" w:rsidRPr="00D1757E" w:rsidRDefault="00B6008D" w:rsidP="007B5DE5">
      <w:pPr>
        <w:tabs>
          <w:tab w:val="left" w:pos="900"/>
          <w:tab w:val="left" w:pos="2160"/>
          <w:tab w:val="left" w:pos="2880"/>
        </w:tabs>
        <w:spacing w:before="120" w:after="120" w:line="366" w:lineRule="exact"/>
        <w:ind w:left="605" w:right="-36"/>
        <w:jc w:val="thaiDistribute"/>
        <w:rPr>
          <w:rFonts w:ascii="Arial" w:hAnsi="Arial" w:cs="Arial"/>
          <w:sz w:val="22"/>
          <w:szCs w:val="22"/>
        </w:rPr>
      </w:pPr>
      <w:r w:rsidRPr="00D1757E">
        <w:rPr>
          <w:rFonts w:ascii="Arial" w:hAnsi="Arial" w:cs="Arial"/>
          <w:sz w:val="22"/>
          <w:szCs w:val="22"/>
        </w:rPr>
        <w:t xml:space="preserve">As at 31 December </w:t>
      </w:r>
      <w:r w:rsidR="00755A2B" w:rsidRPr="00D1757E">
        <w:rPr>
          <w:rFonts w:ascii="Arial" w:hAnsi="Arial" w:cs="Arial"/>
          <w:sz w:val="22"/>
          <w:szCs w:val="22"/>
        </w:rPr>
        <w:t>2024</w:t>
      </w:r>
      <w:r w:rsidRPr="00D1757E">
        <w:rPr>
          <w:rFonts w:ascii="Arial" w:hAnsi="Arial" w:cs="Arial"/>
          <w:sz w:val="22"/>
          <w:szCs w:val="22"/>
        </w:rPr>
        <w:t xml:space="preserve">, certain </w:t>
      </w:r>
      <w:r w:rsidR="00A04F4D" w:rsidRPr="00D1757E">
        <w:rPr>
          <w:rFonts w:ascii="Arial" w:hAnsi="Arial" w:cs="Arial"/>
          <w:sz w:val="22"/>
          <w:szCs w:val="22"/>
        </w:rPr>
        <w:t xml:space="preserve">items of </w:t>
      </w:r>
      <w:r w:rsidRPr="00D1757E">
        <w:rPr>
          <w:rFonts w:ascii="Arial" w:hAnsi="Arial" w:cs="Arial"/>
          <w:sz w:val="22"/>
          <w:szCs w:val="22"/>
        </w:rPr>
        <w:t xml:space="preserve">plant and equipment </w:t>
      </w:r>
      <w:r w:rsidR="00A04F4D" w:rsidRPr="00D1757E">
        <w:rPr>
          <w:rFonts w:ascii="Arial" w:hAnsi="Arial" w:cs="Arial"/>
          <w:sz w:val="22"/>
          <w:szCs w:val="22"/>
        </w:rPr>
        <w:t>were</w:t>
      </w:r>
      <w:r w:rsidRPr="00D1757E">
        <w:rPr>
          <w:rFonts w:ascii="Arial" w:hAnsi="Arial" w:cs="Arial"/>
          <w:sz w:val="22"/>
          <w:szCs w:val="22"/>
        </w:rPr>
        <w:t xml:space="preserve"> fully depreciated but are still in </w:t>
      </w:r>
      <w:r w:rsidR="00A04F4D" w:rsidRPr="00D1757E">
        <w:rPr>
          <w:rFonts w:ascii="Arial" w:hAnsi="Arial" w:cs="Arial"/>
          <w:sz w:val="22"/>
          <w:szCs w:val="22"/>
        </w:rPr>
        <w:t xml:space="preserve">use. The gross carrying amount </w:t>
      </w:r>
      <w:r w:rsidRPr="00D1757E">
        <w:rPr>
          <w:rFonts w:ascii="Arial" w:hAnsi="Arial" w:cs="Arial"/>
          <w:sz w:val="22"/>
          <w:szCs w:val="22"/>
        </w:rPr>
        <w:t xml:space="preserve">before deducting accumulated depreciation </w:t>
      </w:r>
      <w:r w:rsidR="006D7699" w:rsidRPr="00D1757E">
        <w:rPr>
          <w:rFonts w:ascii="Arial" w:hAnsi="Arial" w:cs="Arial"/>
          <w:sz w:val="22"/>
          <w:szCs w:val="22"/>
        </w:rPr>
        <w:t xml:space="preserve">and allowance for impairment loss </w:t>
      </w:r>
      <w:r w:rsidRPr="00D1757E">
        <w:rPr>
          <w:rFonts w:ascii="Arial" w:hAnsi="Arial" w:cs="Arial"/>
          <w:sz w:val="22"/>
          <w:szCs w:val="22"/>
        </w:rPr>
        <w:t xml:space="preserve">of those assets </w:t>
      </w:r>
      <w:r w:rsidR="00513F52" w:rsidRPr="00D1757E">
        <w:rPr>
          <w:rFonts w:ascii="Arial" w:hAnsi="Arial" w:cs="Arial"/>
          <w:sz w:val="22"/>
          <w:szCs w:val="22"/>
        </w:rPr>
        <w:t xml:space="preserve">amounted to approximately Baht </w:t>
      </w:r>
      <w:r w:rsidR="0030156A" w:rsidRPr="00D1757E">
        <w:rPr>
          <w:rFonts w:ascii="Arial" w:hAnsi="Arial" w:cs="Arial"/>
          <w:sz w:val="22"/>
          <w:szCs w:val="22"/>
        </w:rPr>
        <w:t>877</w:t>
      </w:r>
      <w:r w:rsidR="00746C64" w:rsidRPr="00D1757E">
        <w:rPr>
          <w:rFonts w:ascii="Arial" w:hAnsi="Arial" w:cs="Arial"/>
          <w:sz w:val="22"/>
          <w:szCs w:val="22"/>
        </w:rPr>
        <w:t xml:space="preserve"> </w:t>
      </w:r>
      <w:r w:rsidRPr="00D1757E">
        <w:rPr>
          <w:rFonts w:ascii="Arial" w:hAnsi="Arial" w:cs="Arial"/>
          <w:sz w:val="22"/>
          <w:szCs w:val="22"/>
        </w:rPr>
        <w:t>million (</w:t>
      </w:r>
      <w:r w:rsidR="00755A2B" w:rsidRPr="00D1757E">
        <w:rPr>
          <w:rFonts w:ascii="Arial" w:hAnsi="Arial" w:cs="Arial"/>
          <w:sz w:val="22"/>
          <w:szCs w:val="22"/>
        </w:rPr>
        <w:t>2023</w:t>
      </w:r>
      <w:r w:rsidRPr="00D1757E">
        <w:rPr>
          <w:rFonts w:ascii="Arial" w:hAnsi="Arial" w:cs="Arial"/>
          <w:sz w:val="22"/>
          <w:szCs w:val="22"/>
        </w:rPr>
        <w:t xml:space="preserve">: Baht </w:t>
      </w:r>
      <w:r w:rsidR="00C32258" w:rsidRPr="00D1757E">
        <w:rPr>
          <w:rFonts w:ascii="Arial" w:hAnsi="Arial" w:cs="Arial"/>
          <w:sz w:val="22"/>
          <w:szCs w:val="22"/>
        </w:rPr>
        <w:t>776</w:t>
      </w:r>
      <w:r w:rsidR="00746C64" w:rsidRPr="00D1757E">
        <w:rPr>
          <w:rFonts w:ascii="Arial" w:hAnsi="Arial" w:cstheme="minorBidi"/>
          <w:sz w:val="22"/>
          <w:szCs w:val="22"/>
        </w:rPr>
        <w:t xml:space="preserve"> </w:t>
      </w:r>
      <w:r w:rsidRPr="00D1757E">
        <w:rPr>
          <w:rFonts w:ascii="Arial" w:hAnsi="Arial" w:cs="Arial"/>
          <w:sz w:val="22"/>
          <w:szCs w:val="22"/>
        </w:rPr>
        <w:t>million)</w:t>
      </w:r>
      <w:r w:rsidR="006D7699" w:rsidRPr="00D1757E">
        <w:rPr>
          <w:rFonts w:ascii="Arial" w:hAnsi="Arial" w:cs="Arial"/>
          <w:sz w:val="22"/>
          <w:szCs w:val="22"/>
        </w:rPr>
        <w:t xml:space="preserve"> </w:t>
      </w:r>
      <w:r w:rsidRPr="00D1757E">
        <w:rPr>
          <w:rFonts w:ascii="Arial" w:hAnsi="Arial" w:cs="Arial"/>
          <w:sz w:val="22"/>
          <w:szCs w:val="22"/>
        </w:rPr>
        <w:t>(</w:t>
      </w:r>
      <w:r w:rsidR="00513F52" w:rsidRPr="00D1757E">
        <w:rPr>
          <w:rFonts w:ascii="Arial" w:hAnsi="Arial" w:cs="Arial"/>
          <w:sz w:val="22"/>
          <w:szCs w:val="22"/>
        </w:rPr>
        <w:t>The Company only</w:t>
      </w:r>
      <w:r w:rsidRPr="00D1757E">
        <w:rPr>
          <w:rFonts w:ascii="Arial" w:hAnsi="Arial" w:cs="Arial"/>
          <w:sz w:val="22"/>
          <w:szCs w:val="22"/>
        </w:rPr>
        <w:t>: Baht</w:t>
      </w:r>
      <w:r w:rsidR="00F311DC" w:rsidRPr="00D1757E">
        <w:rPr>
          <w:rFonts w:ascii="Arial" w:hAnsi="Arial" w:cs="Arial"/>
          <w:sz w:val="22"/>
          <w:szCs w:val="22"/>
        </w:rPr>
        <w:t xml:space="preserve"> </w:t>
      </w:r>
      <w:r w:rsidR="00EB2685" w:rsidRPr="00D1757E">
        <w:rPr>
          <w:rFonts w:ascii="Arial" w:hAnsi="Arial" w:cs="Arial"/>
          <w:sz w:val="22"/>
          <w:szCs w:val="22"/>
        </w:rPr>
        <w:t>262</w:t>
      </w:r>
      <w:r w:rsidR="00746C64" w:rsidRPr="00D1757E">
        <w:rPr>
          <w:rFonts w:ascii="Arial" w:hAnsi="Arial" w:cs="Arial"/>
          <w:sz w:val="22"/>
          <w:szCs w:val="22"/>
        </w:rPr>
        <w:t xml:space="preserve"> </w:t>
      </w:r>
      <w:r w:rsidRPr="00D1757E">
        <w:rPr>
          <w:rFonts w:ascii="Arial" w:hAnsi="Arial" w:cs="Arial"/>
          <w:sz w:val="22"/>
          <w:szCs w:val="22"/>
        </w:rPr>
        <w:t>million</w:t>
      </w:r>
      <w:r w:rsidR="00A04F4D" w:rsidRPr="00D1757E">
        <w:rPr>
          <w:rFonts w:ascii="Arial" w:hAnsi="Arial" w:cs="Arial"/>
          <w:sz w:val="22"/>
          <w:szCs w:val="22"/>
        </w:rPr>
        <w:t xml:space="preserve">, </w:t>
      </w:r>
      <w:r w:rsidR="00755A2B" w:rsidRPr="00D1757E">
        <w:rPr>
          <w:rFonts w:ascii="Arial" w:hAnsi="Arial" w:cs="Arial"/>
          <w:sz w:val="22"/>
          <w:szCs w:val="22"/>
        </w:rPr>
        <w:t>2023</w:t>
      </w:r>
      <w:r w:rsidRPr="00D1757E">
        <w:rPr>
          <w:rFonts w:ascii="Arial" w:hAnsi="Arial" w:cs="Arial"/>
          <w:sz w:val="22"/>
          <w:szCs w:val="22"/>
        </w:rPr>
        <w:t xml:space="preserve">: Baht </w:t>
      </w:r>
      <w:r w:rsidR="00C32258" w:rsidRPr="00D1757E">
        <w:rPr>
          <w:rFonts w:ascii="Arial" w:hAnsi="Arial" w:cs="Arial"/>
          <w:sz w:val="22"/>
          <w:szCs w:val="22"/>
        </w:rPr>
        <w:t>234</w:t>
      </w:r>
      <w:r w:rsidR="00746C64" w:rsidRPr="00D1757E">
        <w:rPr>
          <w:rFonts w:ascii="Arial" w:hAnsi="Arial" w:cs="Arial"/>
          <w:sz w:val="22"/>
          <w:szCs w:val="22"/>
        </w:rPr>
        <w:t xml:space="preserve"> </w:t>
      </w:r>
      <w:r w:rsidR="00A04F4D" w:rsidRPr="00D1757E">
        <w:rPr>
          <w:rFonts w:ascii="Arial" w:hAnsi="Arial" w:cs="Arial"/>
          <w:sz w:val="22"/>
          <w:szCs w:val="22"/>
        </w:rPr>
        <w:t>million)</w:t>
      </w:r>
      <w:r w:rsidRPr="00D1757E">
        <w:rPr>
          <w:rFonts w:ascii="Arial" w:hAnsi="Arial" w:cs="Arial"/>
          <w:sz w:val="22"/>
          <w:szCs w:val="22"/>
        </w:rPr>
        <w:t>.</w:t>
      </w:r>
    </w:p>
    <w:p w14:paraId="22D67027" w14:textId="45EB5650" w:rsidR="00513F52" w:rsidRDefault="00513F52" w:rsidP="007B5DE5">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D1757E">
        <w:rPr>
          <w:rFonts w:ascii="Arial" w:hAnsi="Arial" w:cs="Arial"/>
          <w:sz w:val="22"/>
          <w:szCs w:val="22"/>
        </w:rPr>
        <w:tab/>
      </w:r>
      <w:r w:rsidR="00A025A6" w:rsidRPr="00D1757E">
        <w:rPr>
          <w:rFonts w:ascii="Arial" w:hAnsi="Arial" w:cs="Arial"/>
          <w:sz w:val="22"/>
          <w:szCs w:val="22"/>
        </w:rPr>
        <w:t xml:space="preserve">As at 31 December </w:t>
      </w:r>
      <w:r w:rsidR="00755A2B" w:rsidRPr="00D1757E">
        <w:rPr>
          <w:rFonts w:ascii="Arial" w:hAnsi="Arial" w:cs="Arial"/>
          <w:sz w:val="22"/>
          <w:szCs w:val="22"/>
        </w:rPr>
        <w:t>2024</w:t>
      </w:r>
      <w:r w:rsidR="00A025A6" w:rsidRPr="00D1757E">
        <w:rPr>
          <w:rFonts w:ascii="Arial" w:hAnsi="Arial" w:cs="Arial"/>
          <w:sz w:val="22"/>
          <w:szCs w:val="22"/>
        </w:rPr>
        <w:t>, t</w:t>
      </w:r>
      <w:r w:rsidR="00B6008D" w:rsidRPr="00D1757E">
        <w:rPr>
          <w:rFonts w:ascii="Arial" w:hAnsi="Arial" w:cs="Arial"/>
          <w:sz w:val="22"/>
          <w:szCs w:val="22"/>
        </w:rPr>
        <w:t xml:space="preserve">he </w:t>
      </w:r>
      <w:r w:rsidRPr="00D1757E">
        <w:rPr>
          <w:rFonts w:ascii="Arial" w:hAnsi="Arial" w:cs="Arial"/>
          <w:sz w:val="22"/>
          <w:szCs w:val="22"/>
        </w:rPr>
        <w:t>subsidiar</w:t>
      </w:r>
      <w:r w:rsidR="00086382" w:rsidRPr="00D1757E">
        <w:rPr>
          <w:rFonts w:ascii="Arial" w:hAnsi="Arial" w:cs="Arial"/>
          <w:sz w:val="22"/>
          <w:szCs w:val="22"/>
        </w:rPr>
        <w:t>y</w:t>
      </w:r>
      <w:r w:rsidRPr="00D1757E">
        <w:rPr>
          <w:rFonts w:ascii="Arial" w:hAnsi="Arial" w:cs="Arial"/>
          <w:sz w:val="22"/>
          <w:szCs w:val="22"/>
        </w:rPr>
        <w:t xml:space="preserve"> ha</w:t>
      </w:r>
      <w:r w:rsidR="00086382" w:rsidRPr="00D1757E">
        <w:rPr>
          <w:rFonts w:ascii="Arial" w:hAnsi="Arial" w:cs="Arial"/>
          <w:sz w:val="22"/>
          <w:szCs w:val="22"/>
        </w:rPr>
        <w:t>s</w:t>
      </w:r>
      <w:r w:rsidRPr="00D1757E">
        <w:rPr>
          <w:rFonts w:ascii="Arial" w:hAnsi="Arial" w:cs="Arial"/>
          <w:sz w:val="22"/>
          <w:szCs w:val="22"/>
        </w:rPr>
        <w:t xml:space="preserve"> pledged</w:t>
      </w:r>
      <w:r w:rsidR="00DB3193" w:rsidRPr="00D1757E">
        <w:rPr>
          <w:rFonts w:ascii="Arial" w:hAnsi="Arial" w:cs="Arial"/>
          <w:sz w:val="22"/>
          <w:szCs w:val="22"/>
        </w:rPr>
        <w:t xml:space="preserve"> </w:t>
      </w:r>
      <w:r w:rsidRPr="00D1757E">
        <w:rPr>
          <w:rFonts w:ascii="Arial" w:hAnsi="Arial" w:cs="Arial"/>
          <w:sz w:val="22"/>
          <w:szCs w:val="22"/>
        </w:rPr>
        <w:t>plant and equipment with net book value of approximately Baht</w:t>
      </w:r>
      <w:r w:rsidR="00EB2685" w:rsidRPr="00D1757E">
        <w:rPr>
          <w:rFonts w:ascii="Arial" w:hAnsi="Arial" w:cstheme="minorBidi"/>
          <w:sz w:val="22"/>
          <w:szCs w:val="22"/>
        </w:rPr>
        <w:t xml:space="preserve"> 48</w:t>
      </w:r>
      <w:r w:rsidR="00746C64" w:rsidRPr="00D1757E">
        <w:rPr>
          <w:rFonts w:ascii="Arial" w:hAnsi="Arial" w:cs="Arial"/>
          <w:sz w:val="22"/>
          <w:szCs w:val="22"/>
        </w:rPr>
        <w:t xml:space="preserve"> </w:t>
      </w:r>
      <w:r w:rsidRPr="00D1757E">
        <w:rPr>
          <w:rFonts w:ascii="Arial" w:hAnsi="Arial" w:cs="Arial"/>
          <w:sz w:val="22"/>
          <w:szCs w:val="22"/>
        </w:rPr>
        <w:t>million (</w:t>
      </w:r>
      <w:r w:rsidR="00755A2B" w:rsidRPr="00D1757E">
        <w:rPr>
          <w:rFonts w:ascii="Arial" w:hAnsi="Arial" w:cs="Arial"/>
          <w:sz w:val="22"/>
          <w:szCs w:val="22"/>
        </w:rPr>
        <w:t>2023</w:t>
      </w:r>
      <w:r w:rsidRPr="00D1757E">
        <w:rPr>
          <w:rFonts w:ascii="Arial" w:hAnsi="Arial" w:cs="Arial"/>
          <w:sz w:val="22"/>
          <w:szCs w:val="22"/>
        </w:rPr>
        <w:t xml:space="preserve">: Baht </w:t>
      </w:r>
      <w:r w:rsidR="00C32258" w:rsidRPr="00D1757E">
        <w:rPr>
          <w:rFonts w:ascii="Arial" w:hAnsi="Arial" w:cs="Arial"/>
          <w:sz w:val="22"/>
          <w:szCs w:val="22"/>
        </w:rPr>
        <w:t>54</w:t>
      </w:r>
      <w:r w:rsidR="00746C64" w:rsidRPr="00D1757E">
        <w:rPr>
          <w:rFonts w:ascii="Arial" w:hAnsi="Arial" w:cs="Arial"/>
          <w:sz w:val="22"/>
          <w:szCs w:val="22"/>
        </w:rPr>
        <w:t xml:space="preserve"> </w:t>
      </w:r>
      <w:r w:rsidRPr="00D1757E">
        <w:rPr>
          <w:rFonts w:ascii="Arial" w:hAnsi="Arial" w:cs="Arial"/>
          <w:sz w:val="22"/>
          <w:szCs w:val="22"/>
        </w:rPr>
        <w:t xml:space="preserve">million) as collateral against credit facilities </w:t>
      </w:r>
      <w:r w:rsidR="00A04F4D" w:rsidRPr="00D1757E">
        <w:rPr>
          <w:rFonts w:ascii="Arial" w:hAnsi="Arial" w:cs="Arial"/>
          <w:sz w:val="22"/>
          <w:szCs w:val="22"/>
        </w:rPr>
        <w:t>obtain</w:t>
      </w:r>
      <w:r w:rsidRPr="00D1757E">
        <w:rPr>
          <w:rFonts w:ascii="Arial" w:hAnsi="Arial" w:cs="Arial"/>
          <w:sz w:val="22"/>
          <w:szCs w:val="22"/>
        </w:rPr>
        <w:t>ed from financial institutions.</w:t>
      </w:r>
    </w:p>
    <w:p w14:paraId="22D67028" w14:textId="1F7DA10C" w:rsidR="008727D8" w:rsidRPr="008727D8"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00A2750A">
        <w:rPr>
          <w:rFonts w:ascii="Arial" w:hAnsi="Arial" w:cs="Arial"/>
          <w:b/>
          <w:bCs/>
          <w:sz w:val="22"/>
          <w:szCs w:val="22"/>
        </w:rPr>
        <w:t>6</w:t>
      </w:r>
      <w:r w:rsidRPr="008727D8">
        <w:rPr>
          <w:rFonts w:ascii="Arial" w:hAnsi="Arial" w:cs="Arial"/>
          <w:b/>
          <w:bCs/>
          <w:sz w:val="22"/>
          <w:szCs w:val="22"/>
        </w:rPr>
        <w:t>.</w:t>
      </w:r>
      <w:r w:rsidRPr="008727D8">
        <w:rPr>
          <w:rFonts w:ascii="Arial" w:hAnsi="Arial" w:cs="Arial"/>
          <w:b/>
          <w:bCs/>
          <w:sz w:val="22"/>
          <w:szCs w:val="22"/>
        </w:rPr>
        <w:tab/>
        <w:t>Leases</w:t>
      </w:r>
    </w:p>
    <w:p w14:paraId="22D67029" w14:textId="2F584914" w:rsidR="008727D8" w:rsidRPr="00FC7D72"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sidRPr="00FC7D72">
        <w:rPr>
          <w:rFonts w:ascii="Arial" w:hAnsi="Arial" w:cs="Arial"/>
          <w:b/>
          <w:bCs/>
          <w:sz w:val="22"/>
          <w:szCs w:val="22"/>
        </w:rPr>
        <w:t>1</w:t>
      </w:r>
      <w:r w:rsidR="00A2750A">
        <w:rPr>
          <w:rFonts w:ascii="Arial" w:hAnsi="Arial" w:cs="Arial"/>
          <w:b/>
          <w:bCs/>
          <w:sz w:val="22"/>
          <w:szCs w:val="22"/>
        </w:rPr>
        <w:t>6</w:t>
      </w:r>
      <w:r w:rsidRPr="00FC7D72">
        <w:rPr>
          <w:rFonts w:ascii="Arial" w:hAnsi="Arial" w:cs="Arial"/>
          <w:b/>
          <w:bCs/>
          <w:sz w:val="22"/>
          <w:szCs w:val="22"/>
        </w:rPr>
        <w:t>.1</w:t>
      </w:r>
      <w:r w:rsidRPr="00FC7D72">
        <w:rPr>
          <w:rFonts w:ascii="Arial" w:hAnsi="Arial" w:cs="Arial"/>
          <w:b/>
          <w:bCs/>
          <w:sz w:val="22"/>
          <w:szCs w:val="22"/>
        </w:rPr>
        <w:tab/>
        <w:t>The Group as a lessee</w:t>
      </w:r>
    </w:p>
    <w:p w14:paraId="22D6702A" w14:textId="48DB36F0" w:rsidR="008727D8" w:rsidRPr="008727D8" w:rsidRDefault="008727D8" w:rsidP="008727D8">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enter into</w:t>
      </w:r>
      <w:r w:rsidRPr="008727D8">
        <w:rPr>
          <w:rFonts w:ascii="Arial" w:hAnsi="Arial" w:cs="Arial"/>
          <w:sz w:val="22"/>
          <w:szCs w:val="22"/>
        </w:rPr>
        <w:t xml:space="preserve"> lease contracts used in its operations. Leases generally have lease terms between 2 - 25 years.</w:t>
      </w:r>
    </w:p>
    <w:p w14:paraId="4C3EB162" w14:textId="77777777" w:rsidR="007F4073" w:rsidRDefault="007F407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2B" w14:textId="1C21802B" w:rsidR="008727D8" w:rsidRPr="00FC7D72" w:rsidRDefault="008727D8" w:rsidP="00FC7D72">
      <w:pPr>
        <w:spacing w:before="120" w:after="120" w:line="380" w:lineRule="exact"/>
        <w:ind w:firstLine="605"/>
        <w:jc w:val="thaiDistribute"/>
        <w:rPr>
          <w:rFonts w:ascii="Arial" w:hAnsi="Arial" w:cs="Browallia New"/>
          <w:b/>
          <w:bCs/>
          <w:sz w:val="22"/>
          <w:szCs w:val="28"/>
        </w:rPr>
      </w:pPr>
      <w:r w:rsidRPr="00FC7D72">
        <w:rPr>
          <w:rFonts w:ascii="Arial" w:hAnsi="Arial" w:cs="Browallia New"/>
          <w:b/>
          <w:bCs/>
          <w:sz w:val="22"/>
          <w:szCs w:val="28"/>
        </w:rPr>
        <w:lastRenderedPageBreak/>
        <w:t>Right-of-use assets</w:t>
      </w:r>
    </w:p>
    <w:p w14:paraId="22D6702C" w14:textId="6243C5D2" w:rsidR="008727D8" w:rsidRPr="008727D8" w:rsidRDefault="008727D8" w:rsidP="00767486">
      <w:pPr>
        <w:spacing w:before="120" w:after="120" w:line="380" w:lineRule="exact"/>
        <w:ind w:left="630"/>
        <w:jc w:val="thaiDistribute"/>
        <w:rPr>
          <w:rFonts w:ascii="Angsana New" w:hAnsi="Angsana New"/>
          <w:spacing w:val="-2"/>
          <w:sz w:val="32"/>
          <w:szCs w:val="32"/>
        </w:rPr>
      </w:pPr>
      <w:r w:rsidRPr="008727D8">
        <w:rPr>
          <w:rFonts w:ascii="Arial" w:hAnsi="Arial" w:cs="Arial"/>
          <w:spacing w:val="-2"/>
          <w:sz w:val="22"/>
          <w:szCs w:val="22"/>
        </w:rPr>
        <w:t>Movement of right-of-use assets for the year</w:t>
      </w:r>
      <w:r w:rsidR="00A37F56">
        <w:rPr>
          <w:rFonts w:ascii="Arial" w:hAnsi="Arial" w:cs="Arial"/>
          <w:spacing w:val="-2"/>
          <w:sz w:val="22"/>
          <w:szCs w:val="22"/>
        </w:rPr>
        <w:t>s</w:t>
      </w:r>
      <w:r w:rsidRPr="008727D8">
        <w:rPr>
          <w:rFonts w:ascii="Arial" w:hAnsi="Arial" w:cs="Arial"/>
          <w:spacing w:val="-2"/>
          <w:sz w:val="22"/>
          <w:szCs w:val="22"/>
        </w:rPr>
        <w:t xml:space="preserve"> ended 31 December </w:t>
      </w:r>
      <w:r w:rsidR="00755A2B">
        <w:rPr>
          <w:rFonts w:ascii="Arial" w:hAnsi="Arial" w:cs="Arial"/>
          <w:spacing w:val="-2"/>
          <w:sz w:val="22"/>
          <w:szCs w:val="22"/>
        </w:rPr>
        <w:t>2024</w:t>
      </w:r>
      <w:r w:rsidR="00D602DD" w:rsidRPr="008727D8">
        <w:rPr>
          <w:rFonts w:ascii="Arial" w:hAnsi="Arial" w:cs="Arial"/>
          <w:spacing w:val="-2"/>
          <w:sz w:val="22"/>
          <w:szCs w:val="22"/>
        </w:rPr>
        <w:t xml:space="preserve"> </w:t>
      </w:r>
      <w:r w:rsidR="00A87C1C">
        <w:rPr>
          <w:rFonts w:ascii="Arial" w:hAnsi="Arial" w:cs="Arial"/>
          <w:spacing w:val="-2"/>
          <w:sz w:val="22"/>
          <w:szCs w:val="22"/>
        </w:rPr>
        <w:t xml:space="preserve">and </w:t>
      </w:r>
      <w:r w:rsidR="00755A2B">
        <w:rPr>
          <w:rFonts w:ascii="Arial" w:hAnsi="Arial" w:cs="Arial"/>
          <w:spacing w:val="-2"/>
          <w:sz w:val="22"/>
          <w:szCs w:val="22"/>
        </w:rPr>
        <w:t>2023</w:t>
      </w:r>
      <w:r w:rsidR="00A87C1C">
        <w:rPr>
          <w:rFonts w:ascii="Arial" w:hAnsi="Arial" w:cs="Arial"/>
          <w:spacing w:val="-2"/>
          <w:sz w:val="22"/>
          <w:szCs w:val="22"/>
        </w:rPr>
        <w:t xml:space="preserve"> </w:t>
      </w:r>
      <w:r w:rsidRPr="008727D8">
        <w:rPr>
          <w:rFonts w:ascii="Arial" w:hAnsi="Arial" w:cs="Arial"/>
          <w:spacing w:val="-2"/>
          <w:sz w:val="22"/>
          <w:szCs w:val="22"/>
        </w:rPr>
        <w:t>are summarised below:</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442"/>
        <w:gridCol w:w="1440"/>
        <w:gridCol w:w="1349"/>
        <w:gridCol w:w="1441"/>
        <w:gridCol w:w="1440"/>
      </w:tblGrid>
      <w:tr w:rsidR="00277A5C" w:rsidRPr="0065620A" w14:paraId="22D6702F" w14:textId="77777777" w:rsidTr="00130AA2">
        <w:tc>
          <w:tcPr>
            <w:tcW w:w="2518" w:type="dxa"/>
          </w:tcPr>
          <w:p w14:paraId="22D6702D" w14:textId="77777777" w:rsidR="00277A5C" w:rsidRPr="0065620A" w:rsidRDefault="00277A5C" w:rsidP="00686E79">
            <w:pPr>
              <w:tabs>
                <w:tab w:val="right" w:pos="1033"/>
              </w:tabs>
              <w:spacing w:line="340" w:lineRule="exact"/>
              <w:ind w:right="-72"/>
              <w:jc w:val="right"/>
              <w:rPr>
                <w:rFonts w:ascii="Arial" w:hAnsi="Arial" w:cs="Arial"/>
                <w:sz w:val="18"/>
                <w:szCs w:val="18"/>
              </w:rPr>
            </w:pPr>
          </w:p>
        </w:tc>
        <w:tc>
          <w:tcPr>
            <w:tcW w:w="7112" w:type="dxa"/>
            <w:gridSpan w:val="5"/>
          </w:tcPr>
          <w:p w14:paraId="22D6702E" w14:textId="7FA5B4F7" w:rsidR="00277A5C" w:rsidRPr="0065620A" w:rsidRDefault="00277A5C" w:rsidP="00686E79">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277A5C" w:rsidRPr="0065620A" w14:paraId="22D67032" w14:textId="77777777" w:rsidTr="00130AA2">
        <w:tc>
          <w:tcPr>
            <w:tcW w:w="2518" w:type="dxa"/>
          </w:tcPr>
          <w:p w14:paraId="22D67030" w14:textId="77777777" w:rsidR="00277A5C" w:rsidRPr="0065620A" w:rsidRDefault="00277A5C" w:rsidP="00686E79">
            <w:pPr>
              <w:spacing w:line="340" w:lineRule="exact"/>
              <w:ind w:left="151" w:hanging="151"/>
              <w:jc w:val="thaiDistribute"/>
              <w:outlineLvl w:val="0"/>
              <w:rPr>
                <w:rFonts w:ascii="Arial" w:hAnsi="Arial" w:cs="Arial"/>
                <w:sz w:val="18"/>
                <w:szCs w:val="18"/>
                <w:cs/>
                <w:lang w:val="en-GB"/>
              </w:rPr>
            </w:pPr>
          </w:p>
        </w:tc>
        <w:tc>
          <w:tcPr>
            <w:tcW w:w="7112" w:type="dxa"/>
            <w:gridSpan w:val="5"/>
          </w:tcPr>
          <w:p w14:paraId="22D67031" w14:textId="355DC8A6" w:rsidR="00277A5C" w:rsidRPr="0065620A" w:rsidRDefault="00277A5C"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00277A5C" w:rsidRPr="0065620A" w14:paraId="22D6703A" w14:textId="77777777" w:rsidTr="00130AA2">
        <w:tc>
          <w:tcPr>
            <w:tcW w:w="2518" w:type="dxa"/>
          </w:tcPr>
          <w:p w14:paraId="22D67033" w14:textId="77777777" w:rsidR="00277A5C" w:rsidRPr="0065620A" w:rsidRDefault="00277A5C" w:rsidP="00277A5C">
            <w:pPr>
              <w:spacing w:line="340" w:lineRule="exact"/>
              <w:ind w:left="151" w:hanging="151"/>
              <w:jc w:val="center"/>
              <w:outlineLvl w:val="0"/>
              <w:rPr>
                <w:rFonts w:ascii="Arial" w:hAnsi="Arial" w:cs="Arial"/>
                <w:sz w:val="18"/>
                <w:szCs w:val="18"/>
                <w:cs/>
              </w:rPr>
            </w:pPr>
          </w:p>
        </w:tc>
        <w:tc>
          <w:tcPr>
            <w:tcW w:w="1442" w:type="dxa"/>
            <w:vAlign w:val="bottom"/>
            <w:hideMark/>
          </w:tcPr>
          <w:p w14:paraId="22D67035" w14:textId="1BF64500"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22D67036" w14:textId="1569C22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49" w:type="dxa"/>
            <w:vAlign w:val="bottom"/>
          </w:tcPr>
          <w:p w14:paraId="22D67038" w14:textId="3E5F0B3C"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1" w:type="dxa"/>
            <w:vAlign w:val="bottom"/>
          </w:tcPr>
          <w:p w14:paraId="2BC0C83E" w14:textId="7777777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p>
          <w:p w14:paraId="49B78409" w14:textId="1931796A"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22D67039" w14:textId="7B496513"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FB4A40" w:rsidRPr="00D3340F" w14:paraId="22D67041" w14:textId="77777777" w:rsidTr="00130AA2">
        <w:tc>
          <w:tcPr>
            <w:tcW w:w="2518" w:type="dxa"/>
            <w:hideMark/>
          </w:tcPr>
          <w:p w14:paraId="22D6703B" w14:textId="3D0ECBD8" w:rsidR="00FB4A40" w:rsidRPr="0065620A" w:rsidRDefault="00FB4A40" w:rsidP="00FB4A40">
            <w:pPr>
              <w:spacing w:line="340" w:lineRule="exact"/>
              <w:ind w:left="165" w:right="-50" w:hanging="165"/>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2023</w:t>
            </w:r>
          </w:p>
        </w:tc>
        <w:tc>
          <w:tcPr>
            <w:tcW w:w="1442" w:type="dxa"/>
          </w:tcPr>
          <w:p w14:paraId="22D6703D" w14:textId="321E1EC0"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30,728</w:t>
            </w:r>
          </w:p>
        </w:tc>
        <w:tc>
          <w:tcPr>
            <w:tcW w:w="1440" w:type="dxa"/>
          </w:tcPr>
          <w:p w14:paraId="22D6703E" w14:textId="1D62F225"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63,784</w:t>
            </w:r>
          </w:p>
        </w:tc>
        <w:tc>
          <w:tcPr>
            <w:tcW w:w="1349" w:type="dxa"/>
          </w:tcPr>
          <w:p w14:paraId="22D6703F" w14:textId="541968A3" w:rsidR="00FB4A40" w:rsidRPr="00D3340F" w:rsidRDefault="00FB4A40" w:rsidP="00FB4A4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w:t>
            </w:r>
          </w:p>
        </w:tc>
        <w:tc>
          <w:tcPr>
            <w:tcW w:w="1441" w:type="dxa"/>
          </w:tcPr>
          <w:p w14:paraId="6E516741" w14:textId="61E9DD3D"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40,956</w:t>
            </w:r>
          </w:p>
        </w:tc>
        <w:tc>
          <w:tcPr>
            <w:tcW w:w="1440" w:type="dxa"/>
          </w:tcPr>
          <w:p w14:paraId="22D67040" w14:textId="24C1776E"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135,469</w:t>
            </w:r>
          </w:p>
        </w:tc>
      </w:tr>
      <w:tr w:rsidR="00FB4A40" w:rsidRPr="00D3340F" w14:paraId="22D67048" w14:textId="77777777" w:rsidTr="00386254">
        <w:tc>
          <w:tcPr>
            <w:tcW w:w="2518" w:type="dxa"/>
            <w:hideMark/>
          </w:tcPr>
          <w:p w14:paraId="22D67042" w14:textId="7E928F5F" w:rsidR="00FB4A40" w:rsidRPr="0065620A" w:rsidRDefault="00FB4A40" w:rsidP="00FB4A40">
            <w:pPr>
              <w:spacing w:line="340" w:lineRule="exact"/>
              <w:ind w:right="-50"/>
              <w:rPr>
                <w:rFonts w:ascii="Arial" w:hAnsi="Arial" w:cs="Arial"/>
                <w:sz w:val="18"/>
                <w:szCs w:val="18"/>
              </w:rPr>
            </w:pPr>
            <w:r w:rsidRPr="0065620A">
              <w:rPr>
                <w:rFonts w:ascii="Arial" w:hAnsi="Arial" w:cs="Arial"/>
                <w:sz w:val="18"/>
                <w:szCs w:val="18"/>
              </w:rPr>
              <w:t>Additions</w:t>
            </w:r>
          </w:p>
        </w:tc>
        <w:tc>
          <w:tcPr>
            <w:tcW w:w="1442" w:type="dxa"/>
          </w:tcPr>
          <w:p w14:paraId="22D67044" w14:textId="43BDD8FF"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4,855</w:t>
            </w:r>
          </w:p>
        </w:tc>
        <w:tc>
          <w:tcPr>
            <w:tcW w:w="1440" w:type="dxa"/>
          </w:tcPr>
          <w:p w14:paraId="22D67045" w14:textId="12B1F510"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24,144</w:t>
            </w:r>
          </w:p>
        </w:tc>
        <w:tc>
          <w:tcPr>
            <w:tcW w:w="1349" w:type="dxa"/>
          </w:tcPr>
          <w:p w14:paraId="22D67046" w14:textId="094E8A43" w:rsidR="00FB4A40" w:rsidRPr="00D3340F" w:rsidRDefault="00FB4A40" w:rsidP="00FB4A4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3E637585" w14:textId="15A40899"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38,862</w:t>
            </w:r>
          </w:p>
        </w:tc>
        <w:tc>
          <w:tcPr>
            <w:tcW w:w="1440" w:type="dxa"/>
          </w:tcPr>
          <w:p w14:paraId="22D67047" w14:textId="50FA91B9"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67,861</w:t>
            </w:r>
          </w:p>
        </w:tc>
      </w:tr>
      <w:tr w:rsidR="00FB4A40" w:rsidRPr="00D3340F" w14:paraId="3639EB3B" w14:textId="77777777" w:rsidTr="00386254">
        <w:tc>
          <w:tcPr>
            <w:tcW w:w="2518" w:type="dxa"/>
          </w:tcPr>
          <w:p w14:paraId="3453EB35" w14:textId="7A67F98B" w:rsidR="00FB4A40" w:rsidRPr="0065620A" w:rsidRDefault="00FB4A40" w:rsidP="00FB4A40">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tcPr>
          <w:p w14:paraId="03284825" w14:textId="77777777" w:rsidR="00601880" w:rsidRDefault="00601880" w:rsidP="00FB4A40">
            <w:pPr>
              <w:tabs>
                <w:tab w:val="decimal" w:pos="1068"/>
              </w:tabs>
              <w:spacing w:line="340" w:lineRule="exact"/>
              <w:ind w:left="-29" w:right="-29"/>
              <w:rPr>
                <w:rFonts w:ascii="Arial" w:hAnsi="Arial" w:cs="Arial"/>
                <w:sz w:val="16"/>
                <w:szCs w:val="16"/>
              </w:rPr>
            </w:pPr>
          </w:p>
          <w:p w14:paraId="679E46D4" w14:textId="280FD9EE"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0" w:type="dxa"/>
          </w:tcPr>
          <w:p w14:paraId="4968F86F" w14:textId="77777777" w:rsidR="00601880" w:rsidRDefault="00601880" w:rsidP="00FB4A40">
            <w:pPr>
              <w:tabs>
                <w:tab w:val="decimal" w:pos="1068"/>
              </w:tabs>
              <w:spacing w:line="340" w:lineRule="exact"/>
              <w:ind w:left="-29" w:right="-29"/>
              <w:rPr>
                <w:rFonts w:ascii="Arial" w:hAnsi="Arial" w:cs="Arial"/>
                <w:sz w:val="16"/>
                <w:szCs w:val="16"/>
              </w:rPr>
            </w:pPr>
          </w:p>
          <w:p w14:paraId="3E101B04" w14:textId="1F423145"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(27,335)</w:t>
            </w:r>
          </w:p>
        </w:tc>
        <w:tc>
          <w:tcPr>
            <w:tcW w:w="1349" w:type="dxa"/>
          </w:tcPr>
          <w:p w14:paraId="02BBFE04" w14:textId="77777777" w:rsidR="00601880" w:rsidRDefault="00601880" w:rsidP="00FB4A40">
            <w:pPr>
              <w:tabs>
                <w:tab w:val="decimal" w:pos="975"/>
              </w:tabs>
              <w:spacing w:line="340" w:lineRule="exact"/>
              <w:ind w:left="-29" w:right="-29"/>
              <w:rPr>
                <w:rFonts w:ascii="Arial" w:hAnsi="Arial" w:cs="Arial"/>
                <w:sz w:val="16"/>
                <w:szCs w:val="16"/>
              </w:rPr>
            </w:pPr>
          </w:p>
          <w:p w14:paraId="0AE946CB" w14:textId="5B0FA864" w:rsidR="00FB4A40" w:rsidRPr="00D3340F" w:rsidRDefault="00FB4A40" w:rsidP="00FB4A4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w:t>
            </w:r>
          </w:p>
        </w:tc>
        <w:tc>
          <w:tcPr>
            <w:tcW w:w="1441" w:type="dxa"/>
          </w:tcPr>
          <w:p w14:paraId="5A56872B" w14:textId="77777777" w:rsidR="00601880" w:rsidRDefault="00601880" w:rsidP="00FB4A40">
            <w:pPr>
              <w:tabs>
                <w:tab w:val="decimal" w:pos="1065"/>
              </w:tabs>
              <w:spacing w:line="340" w:lineRule="exact"/>
              <w:ind w:left="-29" w:right="-29"/>
              <w:rPr>
                <w:rFonts w:ascii="Arial" w:hAnsi="Arial" w:cs="Arial"/>
                <w:sz w:val="16"/>
                <w:szCs w:val="16"/>
              </w:rPr>
            </w:pPr>
          </w:p>
          <w:p w14:paraId="324D8129" w14:textId="010C9255"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(15,828)</w:t>
            </w:r>
          </w:p>
        </w:tc>
        <w:tc>
          <w:tcPr>
            <w:tcW w:w="1440" w:type="dxa"/>
          </w:tcPr>
          <w:p w14:paraId="596FC774" w14:textId="77777777" w:rsidR="00601880" w:rsidRDefault="00601880" w:rsidP="00FB4A40">
            <w:pPr>
              <w:tabs>
                <w:tab w:val="decimal" w:pos="1065"/>
              </w:tabs>
              <w:spacing w:line="340" w:lineRule="exact"/>
              <w:ind w:left="-29" w:right="-29"/>
              <w:rPr>
                <w:rFonts w:ascii="Arial" w:hAnsi="Arial" w:cs="Arial"/>
                <w:sz w:val="16"/>
                <w:szCs w:val="16"/>
              </w:rPr>
            </w:pPr>
          </w:p>
          <w:p w14:paraId="6260CA33" w14:textId="448C679D"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(43,164)</w:t>
            </w:r>
          </w:p>
        </w:tc>
      </w:tr>
      <w:tr w:rsidR="00FB4A40" w:rsidRPr="00D3340F" w14:paraId="2FED2939" w14:textId="77777777" w:rsidTr="00130AA2">
        <w:tc>
          <w:tcPr>
            <w:tcW w:w="2518" w:type="dxa"/>
          </w:tcPr>
          <w:p w14:paraId="268B312E" w14:textId="00128954" w:rsidR="00FB4A40" w:rsidRPr="003D0F8F" w:rsidRDefault="00FB4A40" w:rsidP="00FB4A40">
            <w:pPr>
              <w:spacing w:line="340" w:lineRule="exact"/>
              <w:ind w:left="165" w:right="-50" w:hanging="165"/>
              <w:rPr>
                <w:rFonts w:ascii="Arial" w:hAnsi="Arial" w:cs="Arial"/>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44EA6AE2" w14:textId="61A89B65"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 xml:space="preserve"> (5,724)</w:t>
            </w:r>
          </w:p>
        </w:tc>
        <w:tc>
          <w:tcPr>
            <w:tcW w:w="1440" w:type="dxa"/>
          </w:tcPr>
          <w:p w14:paraId="70132A47" w14:textId="6B810FAD"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 xml:space="preserve"> (15,951)</w:t>
            </w:r>
          </w:p>
        </w:tc>
        <w:tc>
          <w:tcPr>
            <w:tcW w:w="1349" w:type="dxa"/>
          </w:tcPr>
          <w:p w14:paraId="2A49DF41" w14:textId="3C087EEA" w:rsidR="00FB4A40" w:rsidRPr="00D3340F" w:rsidRDefault="00FB4A40" w:rsidP="00FB4A4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 xml:space="preserve"> </w:t>
            </w:r>
            <w:r w:rsidR="003723E4" w:rsidRPr="00D3340F">
              <w:rPr>
                <w:rFonts w:ascii="Arial" w:hAnsi="Arial" w:cs="Arial"/>
                <w:sz w:val="16"/>
                <w:szCs w:val="16"/>
              </w:rPr>
              <w:t>-</w:t>
            </w:r>
          </w:p>
        </w:tc>
        <w:tc>
          <w:tcPr>
            <w:tcW w:w="1441" w:type="dxa"/>
          </w:tcPr>
          <w:p w14:paraId="6F068505" w14:textId="6717B0EA"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 xml:space="preserve"> (11,218)</w:t>
            </w:r>
          </w:p>
        </w:tc>
        <w:tc>
          <w:tcPr>
            <w:tcW w:w="1440" w:type="dxa"/>
          </w:tcPr>
          <w:p w14:paraId="682A0ACC" w14:textId="71531EE2" w:rsidR="00FB4A40" w:rsidRPr="00D3340F" w:rsidRDefault="00274452"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r w:rsidR="00C73CA5" w:rsidRPr="00D3340F">
              <w:rPr>
                <w:rFonts w:ascii="Arial" w:hAnsi="Arial" w:cs="Arial"/>
                <w:sz w:val="16"/>
                <w:szCs w:val="16"/>
              </w:rPr>
              <w:t>32,893)</w:t>
            </w:r>
            <w:r w:rsidR="00FB4A40" w:rsidRPr="00D3340F">
              <w:rPr>
                <w:rFonts w:ascii="Arial" w:hAnsi="Arial" w:cs="Arial"/>
                <w:sz w:val="16"/>
                <w:szCs w:val="16"/>
              </w:rPr>
              <w:t xml:space="preserve">   </w:t>
            </w:r>
          </w:p>
        </w:tc>
      </w:tr>
      <w:tr w:rsidR="00FB4A40" w:rsidRPr="00D3340F" w14:paraId="49E47DD9" w14:textId="77777777" w:rsidTr="00386254">
        <w:tc>
          <w:tcPr>
            <w:tcW w:w="2518" w:type="dxa"/>
          </w:tcPr>
          <w:p w14:paraId="29E47192" w14:textId="28F6776E" w:rsidR="00FB4A40" w:rsidRPr="0065620A" w:rsidRDefault="00FB4A40" w:rsidP="00FB4A40">
            <w:pPr>
              <w:spacing w:line="340" w:lineRule="exact"/>
              <w:ind w:left="165" w:right="-50" w:hanging="165"/>
              <w:rPr>
                <w:rFonts w:ascii="Arial" w:hAnsi="Arial" w:cs="Arial"/>
                <w:sz w:val="18"/>
                <w:szCs w:val="18"/>
              </w:rPr>
            </w:pPr>
            <w:r>
              <w:rPr>
                <w:rFonts w:ascii="Arial" w:hAnsi="Arial" w:cs="Arial"/>
                <w:sz w:val="18"/>
                <w:szCs w:val="18"/>
              </w:rPr>
              <w:t>W</w:t>
            </w:r>
            <w:r w:rsidRPr="00F311DC">
              <w:rPr>
                <w:rFonts w:ascii="Arial" w:hAnsi="Arial" w:cs="Arial"/>
                <w:sz w:val="18"/>
                <w:szCs w:val="18"/>
              </w:rPr>
              <w:t>rite off</w:t>
            </w:r>
          </w:p>
        </w:tc>
        <w:tc>
          <w:tcPr>
            <w:tcW w:w="1442" w:type="dxa"/>
          </w:tcPr>
          <w:p w14:paraId="75BC7C3D" w14:textId="6F512CB1" w:rsidR="00FB4A40" w:rsidRPr="00D3340F" w:rsidRDefault="00FB4A40" w:rsidP="00FB4A40">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(3,934)</w:t>
            </w:r>
          </w:p>
        </w:tc>
        <w:tc>
          <w:tcPr>
            <w:tcW w:w="1440" w:type="dxa"/>
          </w:tcPr>
          <w:p w14:paraId="5AF73335" w14:textId="7F243A32" w:rsidR="00FB4A40" w:rsidRPr="00D3340F" w:rsidRDefault="00FB4A40" w:rsidP="00FB4A40">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349" w:type="dxa"/>
          </w:tcPr>
          <w:p w14:paraId="58746C9E" w14:textId="52EEEA34" w:rsidR="00FB4A40" w:rsidRPr="00D3340F" w:rsidRDefault="00FB4A40" w:rsidP="00FB4A40">
            <w:pPr>
              <w:pBdr>
                <w:bottom w:val="single" w:sz="4" w:space="1" w:color="auto"/>
              </w:pBd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0577C69D" w14:textId="1B3524A1" w:rsidR="00FB4A40" w:rsidRPr="00D3340F" w:rsidRDefault="00FB4A40" w:rsidP="00FB4A40">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0" w:type="dxa"/>
          </w:tcPr>
          <w:p w14:paraId="5F0B2703" w14:textId="669E78F5" w:rsidR="00FB4A40" w:rsidRPr="00D3340F" w:rsidRDefault="00FB4A40" w:rsidP="00FB4A40">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(3,934)</w:t>
            </w:r>
          </w:p>
        </w:tc>
      </w:tr>
      <w:tr w:rsidR="00FB4A40" w:rsidRPr="0065620A" w14:paraId="22D6704F" w14:textId="77777777" w:rsidTr="00130AA2">
        <w:tc>
          <w:tcPr>
            <w:tcW w:w="2518" w:type="dxa"/>
            <w:hideMark/>
          </w:tcPr>
          <w:p w14:paraId="22D67049" w14:textId="02E7DCA6" w:rsidR="00FB4A40" w:rsidRPr="0065620A" w:rsidRDefault="00FB4A40" w:rsidP="00FB4A40">
            <w:pPr>
              <w:spacing w:line="340" w:lineRule="exact"/>
              <w:ind w:right="-50"/>
              <w:rPr>
                <w:rFonts w:ascii="Arial" w:hAnsi="Arial" w:cstheme="minorBidi"/>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2023</w:t>
            </w:r>
          </w:p>
        </w:tc>
        <w:tc>
          <w:tcPr>
            <w:tcW w:w="1442" w:type="dxa"/>
          </w:tcPr>
          <w:p w14:paraId="22D6704B" w14:textId="71DD4944"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25,925</w:t>
            </w:r>
          </w:p>
        </w:tc>
        <w:tc>
          <w:tcPr>
            <w:tcW w:w="1440" w:type="dxa"/>
          </w:tcPr>
          <w:p w14:paraId="22D6704C" w14:textId="1E45CF24" w:rsidR="00FB4A40" w:rsidRPr="00D3340F" w:rsidRDefault="00FB4A40" w:rsidP="00FB4A4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44,642</w:t>
            </w:r>
          </w:p>
        </w:tc>
        <w:tc>
          <w:tcPr>
            <w:tcW w:w="1349" w:type="dxa"/>
          </w:tcPr>
          <w:p w14:paraId="22D6704D" w14:textId="71CB2BF6" w:rsidR="00FB4A40" w:rsidRPr="00D3340F" w:rsidRDefault="003723E4" w:rsidP="00FB4A4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75D6433D" w14:textId="13AABD28"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52,772</w:t>
            </w:r>
          </w:p>
        </w:tc>
        <w:tc>
          <w:tcPr>
            <w:tcW w:w="1440" w:type="dxa"/>
          </w:tcPr>
          <w:p w14:paraId="22D6704E" w14:textId="388AB105" w:rsidR="00FB4A40" w:rsidRPr="00D3340F" w:rsidRDefault="00FB4A40" w:rsidP="00FB4A4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123,339</w:t>
            </w:r>
          </w:p>
        </w:tc>
      </w:tr>
      <w:tr w:rsidR="00043D30" w:rsidRPr="0065620A" w14:paraId="0763721A" w14:textId="77777777" w:rsidTr="008D297D">
        <w:tc>
          <w:tcPr>
            <w:tcW w:w="2518" w:type="dxa"/>
          </w:tcPr>
          <w:p w14:paraId="0461FEE7" w14:textId="0909B5A6" w:rsidR="00043D30" w:rsidRPr="0065620A" w:rsidRDefault="00043D30" w:rsidP="00043D30">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442" w:type="dxa"/>
          </w:tcPr>
          <w:p w14:paraId="4E050123" w14:textId="4EB04571" w:rsidR="00043D30" w:rsidRPr="00D3340F" w:rsidRDefault="00043D30" w:rsidP="00043D3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1,000</w:t>
            </w:r>
          </w:p>
        </w:tc>
        <w:tc>
          <w:tcPr>
            <w:tcW w:w="1440" w:type="dxa"/>
          </w:tcPr>
          <w:p w14:paraId="31097C26" w14:textId="5B64EBB9" w:rsidR="00043D30" w:rsidRPr="00D3340F" w:rsidRDefault="00043D30" w:rsidP="00043D3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18,195</w:t>
            </w:r>
          </w:p>
        </w:tc>
        <w:tc>
          <w:tcPr>
            <w:tcW w:w="1349" w:type="dxa"/>
          </w:tcPr>
          <w:p w14:paraId="53EC8EE0" w14:textId="49B3F2B8" w:rsidR="00043D30" w:rsidRPr="00D3340F" w:rsidRDefault="00043D30" w:rsidP="00043D3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353215BF" w14:textId="177366DF" w:rsidR="00043D30" w:rsidRPr="00D3340F" w:rsidRDefault="00043D30" w:rsidP="00043D3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49,308</w:t>
            </w:r>
          </w:p>
        </w:tc>
        <w:tc>
          <w:tcPr>
            <w:tcW w:w="1440" w:type="dxa"/>
          </w:tcPr>
          <w:p w14:paraId="5D790937" w14:textId="413E2D50" w:rsidR="00043D30" w:rsidRPr="00D3340F" w:rsidRDefault="00043D30" w:rsidP="00043D3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68,503</w:t>
            </w:r>
          </w:p>
        </w:tc>
      </w:tr>
      <w:tr w:rsidR="00043D30" w:rsidRPr="0065620A" w14:paraId="3557EC79" w14:textId="77777777" w:rsidTr="008D297D">
        <w:tc>
          <w:tcPr>
            <w:tcW w:w="2518" w:type="dxa"/>
          </w:tcPr>
          <w:p w14:paraId="1DD69569" w14:textId="349697E3" w:rsidR="00043D30" w:rsidRPr="00767486" w:rsidRDefault="00043D30" w:rsidP="00043D30">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tcPr>
          <w:p w14:paraId="6AB8B678" w14:textId="77777777" w:rsidR="00C263F3" w:rsidRDefault="00C263F3" w:rsidP="00043D30">
            <w:pPr>
              <w:tabs>
                <w:tab w:val="decimal" w:pos="1068"/>
              </w:tabs>
              <w:spacing w:line="340" w:lineRule="exact"/>
              <w:ind w:left="-29" w:right="-29"/>
              <w:rPr>
                <w:rFonts w:ascii="Arial" w:hAnsi="Arial" w:cs="Arial"/>
                <w:sz w:val="16"/>
                <w:szCs w:val="16"/>
              </w:rPr>
            </w:pPr>
          </w:p>
          <w:p w14:paraId="32F0241B" w14:textId="1FC52F6A" w:rsidR="00043D30" w:rsidRPr="00D3340F" w:rsidRDefault="00043D30" w:rsidP="00043D3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0" w:type="dxa"/>
          </w:tcPr>
          <w:p w14:paraId="7F19BB0D" w14:textId="77777777" w:rsidR="00C263F3" w:rsidRDefault="00C263F3" w:rsidP="00043D30">
            <w:pPr>
              <w:tabs>
                <w:tab w:val="decimal" w:pos="1068"/>
              </w:tabs>
              <w:spacing w:line="340" w:lineRule="exact"/>
              <w:ind w:left="-29" w:right="-29"/>
              <w:rPr>
                <w:rFonts w:ascii="Arial" w:hAnsi="Arial" w:cs="Arial"/>
                <w:sz w:val="16"/>
                <w:szCs w:val="16"/>
              </w:rPr>
            </w:pPr>
          </w:p>
          <w:p w14:paraId="41A5EA10" w14:textId="4B3D05F1" w:rsidR="00043D30" w:rsidRPr="00D3340F" w:rsidRDefault="00043D30" w:rsidP="00043D30">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(22,150)</w:t>
            </w:r>
          </w:p>
        </w:tc>
        <w:tc>
          <w:tcPr>
            <w:tcW w:w="1349" w:type="dxa"/>
          </w:tcPr>
          <w:p w14:paraId="73AB16D9" w14:textId="77777777" w:rsidR="00C263F3" w:rsidRDefault="00C263F3" w:rsidP="00043D30">
            <w:pPr>
              <w:tabs>
                <w:tab w:val="decimal" w:pos="975"/>
              </w:tabs>
              <w:spacing w:line="340" w:lineRule="exact"/>
              <w:ind w:left="-29" w:right="-29"/>
              <w:rPr>
                <w:rFonts w:ascii="Arial" w:hAnsi="Arial" w:cs="Arial"/>
                <w:sz w:val="16"/>
                <w:szCs w:val="16"/>
              </w:rPr>
            </w:pPr>
          </w:p>
          <w:p w14:paraId="151141E1" w14:textId="1929CD06" w:rsidR="00043D30" w:rsidRPr="00D3340F" w:rsidRDefault="00043D30" w:rsidP="00043D30">
            <w:pP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46AB64CF" w14:textId="77777777" w:rsidR="00C263F3" w:rsidRDefault="00C263F3" w:rsidP="00043D30">
            <w:pPr>
              <w:tabs>
                <w:tab w:val="decimal" w:pos="1065"/>
              </w:tabs>
              <w:spacing w:line="340" w:lineRule="exact"/>
              <w:ind w:left="-29" w:right="-29"/>
              <w:rPr>
                <w:rFonts w:ascii="Arial" w:hAnsi="Arial" w:cs="Arial"/>
                <w:sz w:val="16"/>
                <w:szCs w:val="16"/>
              </w:rPr>
            </w:pPr>
          </w:p>
          <w:p w14:paraId="521914F3" w14:textId="05988177" w:rsidR="00043D30" w:rsidRPr="00D3340F" w:rsidRDefault="00043D30" w:rsidP="00043D3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(13,57</w:t>
            </w:r>
            <w:r w:rsidR="008A6974" w:rsidRPr="00D3340F">
              <w:rPr>
                <w:rFonts w:ascii="Arial" w:hAnsi="Arial" w:cs="Arial"/>
                <w:sz w:val="16"/>
                <w:szCs w:val="16"/>
              </w:rPr>
              <w:t>5</w:t>
            </w:r>
            <w:r w:rsidRPr="00D3340F">
              <w:rPr>
                <w:rFonts w:ascii="Arial" w:hAnsi="Arial" w:cs="Arial"/>
                <w:sz w:val="16"/>
                <w:szCs w:val="16"/>
              </w:rPr>
              <w:t>)</w:t>
            </w:r>
          </w:p>
        </w:tc>
        <w:tc>
          <w:tcPr>
            <w:tcW w:w="1440" w:type="dxa"/>
          </w:tcPr>
          <w:p w14:paraId="1C3C124D" w14:textId="77777777" w:rsidR="00C263F3" w:rsidRDefault="00C263F3" w:rsidP="00043D30">
            <w:pPr>
              <w:tabs>
                <w:tab w:val="decimal" w:pos="1065"/>
              </w:tabs>
              <w:spacing w:line="340" w:lineRule="exact"/>
              <w:ind w:left="-29" w:right="-29"/>
              <w:rPr>
                <w:rFonts w:ascii="Arial" w:hAnsi="Arial" w:cs="Arial"/>
                <w:sz w:val="16"/>
                <w:szCs w:val="16"/>
              </w:rPr>
            </w:pPr>
          </w:p>
          <w:p w14:paraId="2745A1AB" w14:textId="384723FA" w:rsidR="00043D30" w:rsidRPr="00D3340F" w:rsidRDefault="00043D30" w:rsidP="00043D30">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(35,72</w:t>
            </w:r>
            <w:r w:rsidR="002D06D2" w:rsidRPr="00D3340F">
              <w:rPr>
                <w:rFonts w:ascii="Arial" w:hAnsi="Arial" w:cs="Arial"/>
                <w:sz w:val="16"/>
                <w:szCs w:val="16"/>
              </w:rPr>
              <w:t>5)</w:t>
            </w:r>
          </w:p>
        </w:tc>
      </w:tr>
      <w:tr w:rsidR="00043D30" w:rsidRPr="0065620A" w14:paraId="23EA4314" w14:textId="77777777" w:rsidTr="00130AA2">
        <w:tc>
          <w:tcPr>
            <w:tcW w:w="2518" w:type="dxa"/>
          </w:tcPr>
          <w:p w14:paraId="0D1D113C" w14:textId="4462F229" w:rsidR="00043D30" w:rsidRPr="0065620A" w:rsidRDefault="00043D30" w:rsidP="00043D30">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1D61154A" w14:textId="11E03228" w:rsidR="00043D30" w:rsidRPr="00D3340F" w:rsidRDefault="00043D30"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(8,119)</w:t>
            </w:r>
          </w:p>
        </w:tc>
        <w:tc>
          <w:tcPr>
            <w:tcW w:w="1440" w:type="dxa"/>
          </w:tcPr>
          <w:p w14:paraId="307A80F0" w14:textId="60F0D4D1" w:rsidR="00043D30" w:rsidRPr="00D3340F" w:rsidRDefault="00043D30"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(9,127)</w:t>
            </w:r>
          </w:p>
        </w:tc>
        <w:tc>
          <w:tcPr>
            <w:tcW w:w="1349" w:type="dxa"/>
          </w:tcPr>
          <w:p w14:paraId="66B154D9" w14:textId="12212DD2" w:rsidR="00043D30" w:rsidRPr="00D3340F" w:rsidRDefault="00043D30" w:rsidP="008828EB">
            <w:pPr>
              <w:pBdr>
                <w:bottom w:val="single" w:sz="4" w:space="1" w:color="auto"/>
              </w:pBd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3C10E49F" w14:textId="30E29EDB" w:rsidR="00043D30" w:rsidRPr="00D3340F" w:rsidRDefault="00043D30" w:rsidP="008828E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(16,35</w:t>
            </w:r>
            <w:r w:rsidR="00EB439A" w:rsidRPr="00D3340F">
              <w:rPr>
                <w:rFonts w:ascii="Arial" w:hAnsi="Arial" w:cs="Arial"/>
                <w:sz w:val="16"/>
                <w:szCs w:val="16"/>
              </w:rPr>
              <w:t>3</w:t>
            </w:r>
            <w:r w:rsidRPr="00D3340F">
              <w:rPr>
                <w:rFonts w:ascii="Arial" w:hAnsi="Arial" w:cs="Arial"/>
                <w:sz w:val="16"/>
                <w:szCs w:val="16"/>
              </w:rPr>
              <w:t>)</w:t>
            </w:r>
          </w:p>
        </w:tc>
        <w:tc>
          <w:tcPr>
            <w:tcW w:w="1440" w:type="dxa"/>
          </w:tcPr>
          <w:p w14:paraId="6F1F6ECB" w14:textId="1E6CE8CE" w:rsidR="00043D30" w:rsidRPr="00D3340F" w:rsidRDefault="00043D30" w:rsidP="008828E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(33,</w:t>
            </w:r>
            <w:r w:rsidR="00EB439A" w:rsidRPr="00D3340F">
              <w:rPr>
                <w:rFonts w:ascii="Arial" w:hAnsi="Arial" w:cs="Arial"/>
                <w:sz w:val="16"/>
                <w:szCs w:val="16"/>
              </w:rPr>
              <w:t>599</w:t>
            </w:r>
            <w:r w:rsidRPr="00D3340F">
              <w:rPr>
                <w:rFonts w:ascii="Arial" w:hAnsi="Arial" w:cs="Arial"/>
                <w:sz w:val="16"/>
                <w:szCs w:val="16"/>
              </w:rPr>
              <w:t>)</w:t>
            </w:r>
          </w:p>
        </w:tc>
      </w:tr>
      <w:tr w:rsidR="00043D30" w:rsidRPr="0065620A" w14:paraId="6E8D9BA5" w14:textId="77777777" w:rsidTr="00130AA2">
        <w:tc>
          <w:tcPr>
            <w:tcW w:w="2518" w:type="dxa"/>
          </w:tcPr>
          <w:p w14:paraId="6D1C2E4E" w14:textId="51190B12" w:rsidR="00043D30" w:rsidRPr="00B66952" w:rsidRDefault="00043D30" w:rsidP="00043D30">
            <w:pPr>
              <w:spacing w:line="340" w:lineRule="exact"/>
              <w:ind w:right="-50"/>
              <w:rPr>
                <w:rFonts w:ascii="Arial" w:hAnsi="Arial" w:cstheme="minorBidi"/>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2024</w:t>
            </w:r>
          </w:p>
        </w:tc>
        <w:tc>
          <w:tcPr>
            <w:tcW w:w="1442" w:type="dxa"/>
          </w:tcPr>
          <w:p w14:paraId="650553D8" w14:textId="32EBD7F3" w:rsidR="00043D30" w:rsidRPr="00D3340F" w:rsidRDefault="00043D30" w:rsidP="00043D30">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18,806</w:t>
            </w:r>
          </w:p>
        </w:tc>
        <w:tc>
          <w:tcPr>
            <w:tcW w:w="1440" w:type="dxa"/>
          </w:tcPr>
          <w:p w14:paraId="186E7F15" w14:textId="1CC84305" w:rsidR="00043D30" w:rsidRPr="00D3340F" w:rsidRDefault="00043D30" w:rsidP="00043D30">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31,560</w:t>
            </w:r>
          </w:p>
        </w:tc>
        <w:tc>
          <w:tcPr>
            <w:tcW w:w="1349" w:type="dxa"/>
          </w:tcPr>
          <w:p w14:paraId="620DF489" w14:textId="008117D6" w:rsidR="00043D30" w:rsidRPr="00D3340F" w:rsidRDefault="003723E4" w:rsidP="00043D30">
            <w:pPr>
              <w:pBdr>
                <w:bottom w:val="double" w:sz="4" w:space="1" w:color="auto"/>
              </w:pBdr>
              <w:tabs>
                <w:tab w:val="decimal" w:pos="97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441" w:type="dxa"/>
          </w:tcPr>
          <w:p w14:paraId="4C6B168B" w14:textId="619D446E" w:rsidR="00043D30" w:rsidRPr="00D3340F" w:rsidRDefault="00043D30" w:rsidP="00043D30">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72,152</w:t>
            </w:r>
          </w:p>
        </w:tc>
        <w:tc>
          <w:tcPr>
            <w:tcW w:w="1440" w:type="dxa"/>
          </w:tcPr>
          <w:p w14:paraId="434CA61E" w14:textId="69570B25" w:rsidR="00043D30" w:rsidRPr="00D3340F" w:rsidRDefault="00043D30" w:rsidP="00043D30">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122,518</w:t>
            </w:r>
          </w:p>
        </w:tc>
      </w:tr>
    </w:tbl>
    <w:p w14:paraId="447254F0" w14:textId="1C27EC8C" w:rsidR="005A0470" w:rsidRDefault="005A0470">
      <w:pPr>
        <w:rPr>
          <w:cs/>
        </w:rPr>
      </w:pP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440"/>
        <w:gridCol w:w="1350"/>
        <w:gridCol w:w="1440"/>
        <w:gridCol w:w="1440"/>
      </w:tblGrid>
      <w:tr w:rsidR="005344C0" w:rsidRPr="0065620A" w14:paraId="05C82278" w14:textId="77777777" w:rsidTr="00130AA2">
        <w:tc>
          <w:tcPr>
            <w:tcW w:w="2520" w:type="dxa"/>
          </w:tcPr>
          <w:p w14:paraId="5EFCEEB1" w14:textId="5F1F0792" w:rsidR="005344C0" w:rsidRPr="0065620A" w:rsidRDefault="005344C0" w:rsidP="008828EB">
            <w:pPr>
              <w:tabs>
                <w:tab w:val="right" w:pos="1033"/>
              </w:tabs>
              <w:spacing w:line="340" w:lineRule="exact"/>
              <w:ind w:right="-72"/>
              <w:jc w:val="right"/>
              <w:rPr>
                <w:rFonts w:ascii="Arial" w:hAnsi="Arial" w:cs="Arial"/>
                <w:sz w:val="18"/>
                <w:szCs w:val="18"/>
              </w:rPr>
            </w:pPr>
          </w:p>
        </w:tc>
        <w:tc>
          <w:tcPr>
            <w:tcW w:w="7110" w:type="dxa"/>
            <w:gridSpan w:val="5"/>
          </w:tcPr>
          <w:p w14:paraId="371A44A4" w14:textId="1C2C5E6A" w:rsidR="005344C0" w:rsidRPr="0065620A" w:rsidRDefault="005344C0" w:rsidP="008828EB">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5344C0" w:rsidRPr="0065620A" w14:paraId="25D56B39" w14:textId="77777777" w:rsidTr="00130AA2">
        <w:tc>
          <w:tcPr>
            <w:tcW w:w="2520" w:type="dxa"/>
          </w:tcPr>
          <w:p w14:paraId="69DF15BB" w14:textId="77777777" w:rsidR="005344C0" w:rsidRPr="0065620A" w:rsidRDefault="005344C0" w:rsidP="008828EB">
            <w:pPr>
              <w:spacing w:line="340" w:lineRule="exact"/>
              <w:ind w:left="151" w:hanging="151"/>
              <w:jc w:val="thaiDistribute"/>
              <w:outlineLvl w:val="0"/>
              <w:rPr>
                <w:rFonts w:ascii="Arial" w:hAnsi="Arial" w:cs="Arial"/>
                <w:sz w:val="18"/>
                <w:szCs w:val="18"/>
                <w:cs/>
                <w:lang w:val="en-GB"/>
              </w:rPr>
            </w:pPr>
          </w:p>
        </w:tc>
        <w:tc>
          <w:tcPr>
            <w:tcW w:w="7110" w:type="dxa"/>
            <w:gridSpan w:val="5"/>
          </w:tcPr>
          <w:p w14:paraId="0A8EDD88" w14:textId="3CA6086D"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005344C0" w:rsidRPr="0065620A" w14:paraId="7728359F" w14:textId="77777777" w:rsidTr="00130AA2">
        <w:tc>
          <w:tcPr>
            <w:tcW w:w="2520" w:type="dxa"/>
          </w:tcPr>
          <w:p w14:paraId="077F21C2" w14:textId="77777777" w:rsidR="005344C0" w:rsidRPr="0065620A" w:rsidRDefault="005344C0" w:rsidP="008828EB">
            <w:pPr>
              <w:spacing w:line="340" w:lineRule="exact"/>
              <w:ind w:left="151" w:hanging="151"/>
              <w:jc w:val="center"/>
              <w:outlineLvl w:val="0"/>
              <w:rPr>
                <w:rFonts w:ascii="Arial" w:hAnsi="Arial" w:cs="Arial"/>
                <w:sz w:val="18"/>
                <w:szCs w:val="18"/>
                <w:cs/>
              </w:rPr>
            </w:pPr>
          </w:p>
        </w:tc>
        <w:tc>
          <w:tcPr>
            <w:tcW w:w="1440" w:type="dxa"/>
            <w:vAlign w:val="bottom"/>
            <w:hideMark/>
          </w:tcPr>
          <w:p w14:paraId="0906651C" w14:textId="192F9810"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5561A1E3" w14:textId="00C8FF93"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50" w:type="dxa"/>
            <w:vAlign w:val="bottom"/>
          </w:tcPr>
          <w:p w14:paraId="2CC86ED0" w14:textId="29FAC8D2"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0" w:type="dxa"/>
            <w:vAlign w:val="bottom"/>
          </w:tcPr>
          <w:p w14:paraId="48455B2F" w14:textId="77777777"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p>
          <w:p w14:paraId="329B4792" w14:textId="3A10BB51"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0A1588A7" w14:textId="4AF17037"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F213A9" w:rsidRPr="0065620A" w14:paraId="49775970" w14:textId="77777777" w:rsidTr="005D4057">
        <w:tc>
          <w:tcPr>
            <w:tcW w:w="2520" w:type="dxa"/>
            <w:hideMark/>
          </w:tcPr>
          <w:p w14:paraId="5C9E157D" w14:textId="2770D26F" w:rsidR="00F213A9" w:rsidRPr="0065620A" w:rsidRDefault="00F213A9" w:rsidP="008828EB">
            <w:pPr>
              <w:spacing w:line="340" w:lineRule="exact"/>
              <w:ind w:left="210" w:right="-50" w:hanging="210"/>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2023</w:t>
            </w:r>
          </w:p>
        </w:tc>
        <w:tc>
          <w:tcPr>
            <w:tcW w:w="1440" w:type="dxa"/>
            <w:vAlign w:val="bottom"/>
          </w:tcPr>
          <w:p w14:paraId="3EA902C9" w14:textId="77F344EC"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22,961</w:t>
            </w:r>
          </w:p>
        </w:tc>
        <w:tc>
          <w:tcPr>
            <w:tcW w:w="1440" w:type="dxa"/>
            <w:vAlign w:val="bottom"/>
          </w:tcPr>
          <w:p w14:paraId="74DCA19F" w14:textId="2D9F6C1B"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17,328</w:t>
            </w:r>
          </w:p>
        </w:tc>
        <w:tc>
          <w:tcPr>
            <w:tcW w:w="1350" w:type="dxa"/>
            <w:vAlign w:val="bottom"/>
          </w:tcPr>
          <w:p w14:paraId="4F315157" w14:textId="1168C638" w:rsidR="00F213A9" w:rsidRPr="00EB029B" w:rsidRDefault="00F213A9"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w:t>
            </w:r>
          </w:p>
        </w:tc>
        <w:tc>
          <w:tcPr>
            <w:tcW w:w="1440" w:type="dxa"/>
            <w:vAlign w:val="bottom"/>
          </w:tcPr>
          <w:p w14:paraId="320A44C2" w14:textId="0B374E98"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28,793</w:t>
            </w:r>
          </w:p>
        </w:tc>
        <w:tc>
          <w:tcPr>
            <w:tcW w:w="1440" w:type="dxa"/>
            <w:vAlign w:val="bottom"/>
          </w:tcPr>
          <w:p w14:paraId="4EFC8B43" w14:textId="0E3D8474"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69,083</w:t>
            </w:r>
          </w:p>
        </w:tc>
      </w:tr>
      <w:tr w:rsidR="00F213A9" w:rsidRPr="0065620A" w14:paraId="7E8288EA" w14:textId="77777777" w:rsidTr="005D4057">
        <w:tc>
          <w:tcPr>
            <w:tcW w:w="2520" w:type="dxa"/>
            <w:hideMark/>
          </w:tcPr>
          <w:p w14:paraId="02AEFE33" w14:textId="77777777" w:rsidR="00F213A9" w:rsidRPr="0065620A" w:rsidRDefault="00F213A9" w:rsidP="008828EB">
            <w:pPr>
              <w:spacing w:line="340" w:lineRule="exact"/>
              <w:ind w:right="-50"/>
              <w:rPr>
                <w:rFonts w:ascii="Arial" w:hAnsi="Arial" w:cs="Arial"/>
                <w:sz w:val="18"/>
                <w:szCs w:val="18"/>
              </w:rPr>
            </w:pPr>
            <w:r w:rsidRPr="0065620A">
              <w:rPr>
                <w:rFonts w:ascii="Arial" w:hAnsi="Arial" w:cs="Arial"/>
                <w:sz w:val="18"/>
                <w:szCs w:val="18"/>
              </w:rPr>
              <w:t>Additions</w:t>
            </w:r>
          </w:p>
        </w:tc>
        <w:tc>
          <w:tcPr>
            <w:tcW w:w="1440" w:type="dxa"/>
            <w:vAlign w:val="bottom"/>
          </w:tcPr>
          <w:p w14:paraId="45276124" w14:textId="02FECC68"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3,912</w:t>
            </w:r>
          </w:p>
        </w:tc>
        <w:tc>
          <w:tcPr>
            <w:tcW w:w="1440" w:type="dxa"/>
            <w:vAlign w:val="bottom"/>
          </w:tcPr>
          <w:p w14:paraId="12C6824A" w14:textId="53C330CB"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11,200</w:t>
            </w:r>
          </w:p>
        </w:tc>
        <w:tc>
          <w:tcPr>
            <w:tcW w:w="1350" w:type="dxa"/>
            <w:vAlign w:val="bottom"/>
          </w:tcPr>
          <w:p w14:paraId="64810D0C" w14:textId="514CAAFF" w:rsidR="00F213A9" w:rsidRPr="00EB029B" w:rsidRDefault="00F213A9"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45DE8018" w14:textId="1747D472"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21,578</w:t>
            </w:r>
          </w:p>
        </w:tc>
        <w:tc>
          <w:tcPr>
            <w:tcW w:w="1440" w:type="dxa"/>
            <w:vAlign w:val="bottom"/>
          </w:tcPr>
          <w:p w14:paraId="03E4E06E" w14:textId="5C18A9D0"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36,690</w:t>
            </w:r>
          </w:p>
        </w:tc>
      </w:tr>
      <w:tr w:rsidR="00F213A9" w:rsidRPr="0065620A" w14:paraId="41D4C9F0" w14:textId="77777777" w:rsidTr="005D4057">
        <w:tc>
          <w:tcPr>
            <w:tcW w:w="2520" w:type="dxa"/>
          </w:tcPr>
          <w:p w14:paraId="7AFBFF2B" w14:textId="2DCD7FE6" w:rsidR="00F213A9" w:rsidRPr="0065620A" w:rsidRDefault="00F213A9" w:rsidP="008828EB">
            <w:pPr>
              <w:spacing w:line="34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vAlign w:val="bottom"/>
          </w:tcPr>
          <w:p w14:paraId="3093AF3A" w14:textId="1E1F2169"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2CB6190A" w14:textId="2B518353"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(8,843)</w:t>
            </w:r>
          </w:p>
        </w:tc>
        <w:tc>
          <w:tcPr>
            <w:tcW w:w="1350" w:type="dxa"/>
            <w:vAlign w:val="bottom"/>
          </w:tcPr>
          <w:p w14:paraId="60EB6DB9" w14:textId="0548DE78" w:rsidR="00F213A9" w:rsidRPr="00EB029B" w:rsidRDefault="00F213A9"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w:t>
            </w:r>
          </w:p>
        </w:tc>
        <w:tc>
          <w:tcPr>
            <w:tcW w:w="1440" w:type="dxa"/>
            <w:vAlign w:val="bottom"/>
          </w:tcPr>
          <w:p w14:paraId="42DD2AEC" w14:textId="7127DA3F"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(15,828)</w:t>
            </w:r>
          </w:p>
        </w:tc>
        <w:tc>
          <w:tcPr>
            <w:tcW w:w="1440" w:type="dxa"/>
            <w:vAlign w:val="bottom"/>
          </w:tcPr>
          <w:p w14:paraId="39C47BF9" w14:textId="20EC8D96"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(24,672)</w:t>
            </w:r>
          </w:p>
        </w:tc>
      </w:tr>
      <w:tr w:rsidR="00F213A9" w:rsidRPr="0065620A" w14:paraId="4F4E6F4C" w14:textId="77777777" w:rsidTr="005D4057">
        <w:tc>
          <w:tcPr>
            <w:tcW w:w="2520" w:type="dxa"/>
          </w:tcPr>
          <w:p w14:paraId="15624B67" w14:textId="32BA0AA1" w:rsidR="00F213A9" w:rsidRPr="003D0F8F" w:rsidRDefault="00F213A9" w:rsidP="008828EB">
            <w:pPr>
              <w:spacing w:line="340" w:lineRule="exact"/>
              <w:ind w:left="210" w:right="-50" w:hanging="210"/>
              <w:rPr>
                <w:rFonts w:ascii="Arial" w:hAnsi="Arial" w:cs="Arial"/>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vAlign w:val="bottom"/>
          </w:tcPr>
          <w:p w14:paraId="76F35F7E" w14:textId="2E008025"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(3,475)</w:t>
            </w:r>
          </w:p>
        </w:tc>
        <w:tc>
          <w:tcPr>
            <w:tcW w:w="1440" w:type="dxa"/>
            <w:vAlign w:val="bottom"/>
          </w:tcPr>
          <w:p w14:paraId="71A36400" w14:textId="6440DE4F"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(5,063)</w:t>
            </w:r>
          </w:p>
        </w:tc>
        <w:tc>
          <w:tcPr>
            <w:tcW w:w="1350" w:type="dxa"/>
            <w:vAlign w:val="bottom"/>
          </w:tcPr>
          <w:p w14:paraId="24403E53" w14:textId="166E0F2C" w:rsidR="00F213A9" w:rsidRPr="00EB029B" w:rsidRDefault="00F213A9"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4FA3C666" w14:textId="279D78DB"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(7,357)</w:t>
            </w:r>
          </w:p>
        </w:tc>
        <w:tc>
          <w:tcPr>
            <w:tcW w:w="1440" w:type="dxa"/>
            <w:vAlign w:val="bottom"/>
          </w:tcPr>
          <w:p w14:paraId="58FF257F" w14:textId="5F324292"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(15,895)</w:t>
            </w:r>
          </w:p>
        </w:tc>
      </w:tr>
      <w:tr w:rsidR="00F213A9" w:rsidRPr="0065620A" w14:paraId="11066484" w14:textId="77777777" w:rsidTr="005D4057">
        <w:tc>
          <w:tcPr>
            <w:tcW w:w="2520" w:type="dxa"/>
            <w:hideMark/>
          </w:tcPr>
          <w:p w14:paraId="70CB789C" w14:textId="14272195" w:rsidR="00F213A9" w:rsidRPr="0065620A" w:rsidRDefault="00F213A9" w:rsidP="008828EB">
            <w:pPr>
              <w:spacing w:line="340" w:lineRule="exact"/>
              <w:ind w:right="-50"/>
              <w:rPr>
                <w:rFonts w:ascii="Arial" w:hAnsi="Arial" w:cstheme="minorBidi"/>
                <w:sz w:val="18"/>
                <w:szCs w:val="18"/>
              </w:rPr>
            </w:pPr>
            <w:r>
              <w:rPr>
                <w:rFonts w:ascii="Arial" w:hAnsi="Arial" w:cs="Arial"/>
                <w:sz w:val="18"/>
                <w:szCs w:val="18"/>
              </w:rPr>
              <w:t>W</w:t>
            </w:r>
            <w:r w:rsidRPr="00F311DC">
              <w:rPr>
                <w:rFonts w:ascii="Arial" w:hAnsi="Arial" w:cs="Arial"/>
                <w:sz w:val="18"/>
                <w:szCs w:val="18"/>
              </w:rPr>
              <w:t>rite off</w:t>
            </w:r>
          </w:p>
        </w:tc>
        <w:tc>
          <w:tcPr>
            <w:tcW w:w="1440" w:type="dxa"/>
            <w:vAlign w:val="bottom"/>
          </w:tcPr>
          <w:p w14:paraId="292D2718" w14:textId="2630D327" w:rsidR="00F213A9" w:rsidRPr="00EB029B" w:rsidRDefault="00F213A9"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(3,934)</w:t>
            </w:r>
          </w:p>
        </w:tc>
        <w:tc>
          <w:tcPr>
            <w:tcW w:w="1440" w:type="dxa"/>
            <w:vAlign w:val="bottom"/>
          </w:tcPr>
          <w:p w14:paraId="444191CB" w14:textId="279ACA5D" w:rsidR="00F213A9" w:rsidRPr="00EB029B" w:rsidRDefault="00F213A9"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350" w:type="dxa"/>
            <w:vAlign w:val="bottom"/>
          </w:tcPr>
          <w:p w14:paraId="2282FCED" w14:textId="5E3DD556" w:rsidR="00F213A9" w:rsidRPr="00EB029B" w:rsidRDefault="00F213A9" w:rsidP="008828EB">
            <w:pPr>
              <w:pBdr>
                <w:bottom w:val="single" w:sz="4" w:space="1" w:color="auto"/>
              </w:pBd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162DE452" w14:textId="01526278" w:rsidR="00F213A9" w:rsidRPr="00EB029B" w:rsidRDefault="00F213A9" w:rsidP="008828E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799CD78E" w14:textId="50983B95" w:rsidR="00F213A9" w:rsidRPr="00EB029B" w:rsidRDefault="006411DF" w:rsidP="008828EB">
            <w:pPr>
              <w:pBdr>
                <w:bottom w:val="single" w:sz="4" w:space="1" w:color="auto"/>
              </w:pBdr>
              <w:tabs>
                <w:tab w:val="decimal" w:pos="1065"/>
              </w:tabs>
              <w:spacing w:line="340" w:lineRule="exact"/>
              <w:ind w:right="-29"/>
              <w:rPr>
                <w:rFonts w:ascii="Arial" w:hAnsi="Arial" w:cs="Arial"/>
                <w:color w:val="000000" w:themeColor="text1"/>
                <w:sz w:val="16"/>
                <w:szCs w:val="16"/>
                <w:lang w:val="en-GB"/>
              </w:rPr>
            </w:pPr>
            <w:r w:rsidRPr="00EB029B">
              <w:rPr>
                <w:rFonts w:ascii="Arial" w:hAnsi="Arial" w:cs="Arial"/>
                <w:sz w:val="16"/>
                <w:szCs w:val="16"/>
              </w:rPr>
              <w:t>(</w:t>
            </w:r>
            <w:r w:rsidR="007D4AC5" w:rsidRPr="00EB029B">
              <w:rPr>
                <w:rFonts w:ascii="Arial" w:hAnsi="Arial" w:cs="Arial"/>
                <w:sz w:val="16"/>
                <w:szCs w:val="16"/>
              </w:rPr>
              <w:t>3,934)</w:t>
            </w:r>
          </w:p>
        </w:tc>
      </w:tr>
      <w:tr w:rsidR="00F213A9" w:rsidRPr="0065620A" w14:paraId="21BC2C08" w14:textId="77777777" w:rsidTr="005D4057">
        <w:tc>
          <w:tcPr>
            <w:tcW w:w="2520" w:type="dxa"/>
            <w:hideMark/>
          </w:tcPr>
          <w:p w14:paraId="3D4ACE3B" w14:textId="41779CFB" w:rsidR="00F213A9" w:rsidRPr="0065620A" w:rsidRDefault="00F213A9" w:rsidP="008828EB">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2023</w:t>
            </w:r>
          </w:p>
        </w:tc>
        <w:tc>
          <w:tcPr>
            <w:tcW w:w="1440" w:type="dxa"/>
            <w:vAlign w:val="bottom"/>
          </w:tcPr>
          <w:p w14:paraId="356101FE" w14:textId="6043CD26"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19,464</w:t>
            </w:r>
          </w:p>
        </w:tc>
        <w:tc>
          <w:tcPr>
            <w:tcW w:w="1440" w:type="dxa"/>
            <w:vAlign w:val="bottom"/>
          </w:tcPr>
          <w:p w14:paraId="65963594" w14:textId="4C51CEFC" w:rsidR="00F213A9" w:rsidRPr="00EB029B" w:rsidRDefault="00F213A9"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14,622</w:t>
            </w:r>
          </w:p>
        </w:tc>
        <w:tc>
          <w:tcPr>
            <w:tcW w:w="1350" w:type="dxa"/>
            <w:vAlign w:val="bottom"/>
          </w:tcPr>
          <w:p w14:paraId="4E925378" w14:textId="052E38FC" w:rsidR="00F213A9" w:rsidRPr="00EB029B" w:rsidRDefault="002E429E"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5E99013A" w14:textId="068D0711"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27,186</w:t>
            </w:r>
          </w:p>
        </w:tc>
        <w:tc>
          <w:tcPr>
            <w:tcW w:w="1440" w:type="dxa"/>
            <w:vAlign w:val="bottom"/>
          </w:tcPr>
          <w:p w14:paraId="2ED0F7B8" w14:textId="2F9BB295" w:rsidR="00F213A9" w:rsidRPr="00EB029B" w:rsidRDefault="00F213A9"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61,272</w:t>
            </w:r>
          </w:p>
        </w:tc>
      </w:tr>
      <w:tr w:rsidR="00251977" w:rsidRPr="0065620A" w14:paraId="51821208" w14:textId="77777777" w:rsidTr="005D4057">
        <w:tc>
          <w:tcPr>
            <w:tcW w:w="2520" w:type="dxa"/>
          </w:tcPr>
          <w:p w14:paraId="29AF4D87" w14:textId="00A0E4B5" w:rsidR="00251977" w:rsidRPr="0065620A" w:rsidRDefault="00251977" w:rsidP="008828EB">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440" w:type="dxa"/>
            <w:vAlign w:val="bottom"/>
          </w:tcPr>
          <w:p w14:paraId="73E49F9B" w14:textId="4EB534C5" w:rsidR="00251977" w:rsidRPr="00EB029B" w:rsidRDefault="00251977"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547</w:t>
            </w:r>
          </w:p>
        </w:tc>
        <w:tc>
          <w:tcPr>
            <w:tcW w:w="1440" w:type="dxa"/>
            <w:vAlign w:val="bottom"/>
          </w:tcPr>
          <w:p w14:paraId="24CBEBAE" w14:textId="22C09B68" w:rsidR="00251977" w:rsidRPr="00EB029B" w:rsidRDefault="00251977"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15,672</w:t>
            </w:r>
          </w:p>
        </w:tc>
        <w:tc>
          <w:tcPr>
            <w:tcW w:w="1350" w:type="dxa"/>
            <w:vAlign w:val="bottom"/>
          </w:tcPr>
          <w:p w14:paraId="3E1D3B1E" w14:textId="72A92B1B" w:rsidR="00251977" w:rsidRPr="00EB029B" w:rsidRDefault="00251977"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0271BDA0" w14:textId="4BD85FBD" w:rsidR="00251977" w:rsidRPr="00EB029B" w:rsidRDefault="00251977"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30,770</w:t>
            </w:r>
          </w:p>
        </w:tc>
        <w:tc>
          <w:tcPr>
            <w:tcW w:w="1440" w:type="dxa"/>
            <w:vAlign w:val="bottom"/>
          </w:tcPr>
          <w:p w14:paraId="608460CA" w14:textId="40CAFCDF" w:rsidR="00251977" w:rsidRPr="00EB029B" w:rsidRDefault="00251977"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46,989</w:t>
            </w:r>
          </w:p>
        </w:tc>
      </w:tr>
      <w:tr w:rsidR="00251977" w:rsidRPr="0065620A" w14:paraId="79650CDB" w14:textId="77777777" w:rsidTr="005D4057">
        <w:tc>
          <w:tcPr>
            <w:tcW w:w="2520" w:type="dxa"/>
          </w:tcPr>
          <w:p w14:paraId="05FA95ED" w14:textId="1C14B18D" w:rsidR="00251977" w:rsidRPr="00767486" w:rsidRDefault="00251977" w:rsidP="008828EB">
            <w:pPr>
              <w:spacing w:line="34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vAlign w:val="bottom"/>
          </w:tcPr>
          <w:p w14:paraId="7F5A5F0A" w14:textId="3C95612D" w:rsidR="00251977" w:rsidRPr="00EB029B" w:rsidRDefault="002C2CF7"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color w:val="000000" w:themeColor="text1"/>
                <w:sz w:val="16"/>
                <w:szCs w:val="16"/>
                <w:lang w:val="en-GB"/>
              </w:rPr>
              <w:t>-</w:t>
            </w:r>
          </w:p>
        </w:tc>
        <w:tc>
          <w:tcPr>
            <w:tcW w:w="1440" w:type="dxa"/>
            <w:vAlign w:val="bottom"/>
          </w:tcPr>
          <w:p w14:paraId="48FCF340" w14:textId="4653D293" w:rsidR="00251977" w:rsidRPr="00EB029B" w:rsidRDefault="00251977" w:rsidP="008828EB">
            <w:pP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(4,664)</w:t>
            </w:r>
          </w:p>
        </w:tc>
        <w:tc>
          <w:tcPr>
            <w:tcW w:w="1350" w:type="dxa"/>
            <w:vAlign w:val="bottom"/>
          </w:tcPr>
          <w:p w14:paraId="2B0CB864" w14:textId="79C35662" w:rsidR="00251977" w:rsidRPr="00EB029B" w:rsidRDefault="00251977" w:rsidP="008828EB">
            <w:pP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220A9B83" w14:textId="18C229E5" w:rsidR="00251977" w:rsidRPr="00EB029B" w:rsidRDefault="00251977"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(5,481)</w:t>
            </w:r>
          </w:p>
        </w:tc>
        <w:tc>
          <w:tcPr>
            <w:tcW w:w="1440" w:type="dxa"/>
            <w:vAlign w:val="bottom"/>
          </w:tcPr>
          <w:p w14:paraId="0BFCB980" w14:textId="6BCDFD85" w:rsidR="00251977" w:rsidRPr="00EB029B" w:rsidRDefault="00251977" w:rsidP="008828EB">
            <w:pP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(10,145)</w:t>
            </w:r>
          </w:p>
        </w:tc>
      </w:tr>
      <w:tr w:rsidR="00251977" w:rsidRPr="0065620A" w14:paraId="5E058639" w14:textId="77777777" w:rsidTr="005D4057">
        <w:tc>
          <w:tcPr>
            <w:tcW w:w="2520" w:type="dxa"/>
          </w:tcPr>
          <w:p w14:paraId="3E89953B" w14:textId="5DACCC26" w:rsidR="00251977" w:rsidRPr="0065620A" w:rsidRDefault="00251977" w:rsidP="008828EB">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vAlign w:val="bottom"/>
          </w:tcPr>
          <w:p w14:paraId="01D29E47" w14:textId="5883D485" w:rsidR="00251977" w:rsidRPr="00EB029B" w:rsidRDefault="00251977"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(3,480)</w:t>
            </w:r>
          </w:p>
        </w:tc>
        <w:tc>
          <w:tcPr>
            <w:tcW w:w="1440" w:type="dxa"/>
            <w:vAlign w:val="bottom"/>
          </w:tcPr>
          <w:p w14:paraId="080EC836" w14:textId="547CE03C" w:rsidR="00251977" w:rsidRPr="00EB029B" w:rsidRDefault="00251977" w:rsidP="008828E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(4,652)</w:t>
            </w:r>
          </w:p>
        </w:tc>
        <w:tc>
          <w:tcPr>
            <w:tcW w:w="1350" w:type="dxa"/>
            <w:vAlign w:val="bottom"/>
          </w:tcPr>
          <w:p w14:paraId="3A237EDC" w14:textId="0B0DE9CA" w:rsidR="00251977" w:rsidRPr="00EB029B" w:rsidRDefault="00251977" w:rsidP="008828EB">
            <w:pPr>
              <w:pBdr>
                <w:bottom w:val="single" w:sz="4" w:space="1" w:color="auto"/>
              </w:pBd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7EC69414" w14:textId="55B3498B" w:rsidR="00251977" w:rsidRPr="00EB029B" w:rsidRDefault="00251977" w:rsidP="008828E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(8,283)</w:t>
            </w:r>
          </w:p>
        </w:tc>
        <w:tc>
          <w:tcPr>
            <w:tcW w:w="1440" w:type="dxa"/>
            <w:vAlign w:val="bottom"/>
          </w:tcPr>
          <w:p w14:paraId="232BAFD7" w14:textId="5A193AFA" w:rsidR="00251977" w:rsidRPr="00EB029B" w:rsidRDefault="00251977" w:rsidP="008828E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(16,415)</w:t>
            </w:r>
          </w:p>
        </w:tc>
      </w:tr>
      <w:tr w:rsidR="00251977" w:rsidRPr="0065620A" w14:paraId="773C89B0" w14:textId="77777777" w:rsidTr="005D4057">
        <w:tc>
          <w:tcPr>
            <w:tcW w:w="2520" w:type="dxa"/>
          </w:tcPr>
          <w:p w14:paraId="14FB1E9D" w14:textId="1ECD48D7" w:rsidR="00251977" w:rsidRPr="0065620A" w:rsidRDefault="00251977" w:rsidP="008828EB">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2024</w:t>
            </w:r>
          </w:p>
        </w:tc>
        <w:tc>
          <w:tcPr>
            <w:tcW w:w="1440" w:type="dxa"/>
            <w:vAlign w:val="bottom"/>
          </w:tcPr>
          <w:p w14:paraId="18641132" w14:textId="711060F6" w:rsidR="00251977" w:rsidRPr="00EB029B" w:rsidRDefault="00251977" w:rsidP="008828EB">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16,531</w:t>
            </w:r>
          </w:p>
        </w:tc>
        <w:tc>
          <w:tcPr>
            <w:tcW w:w="1440" w:type="dxa"/>
            <w:vAlign w:val="bottom"/>
          </w:tcPr>
          <w:p w14:paraId="51F468FB" w14:textId="5B964C27" w:rsidR="00251977" w:rsidRPr="00EB029B" w:rsidRDefault="00251977" w:rsidP="008828EB">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20,978</w:t>
            </w:r>
          </w:p>
        </w:tc>
        <w:tc>
          <w:tcPr>
            <w:tcW w:w="1350" w:type="dxa"/>
            <w:vAlign w:val="bottom"/>
          </w:tcPr>
          <w:p w14:paraId="286C44E8" w14:textId="37611EEA" w:rsidR="00251977" w:rsidRPr="00EB029B" w:rsidRDefault="002E429E" w:rsidP="008828EB">
            <w:pPr>
              <w:pBdr>
                <w:bottom w:val="double" w:sz="4" w:space="1" w:color="auto"/>
              </w:pBdr>
              <w:tabs>
                <w:tab w:val="decimal" w:pos="97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w:t>
            </w:r>
          </w:p>
        </w:tc>
        <w:tc>
          <w:tcPr>
            <w:tcW w:w="1440" w:type="dxa"/>
            <w:vAlign w:val="bottom"/>
          </w:tcPr>
          <w:p w14:paraId="5C9C40A9" w14:textId="4C5E3D82" w:rsidR="00251977" w:rsidRPr="00EB029B" w:rsidRDefault="00251977" w:rsidP="008828EB">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EB029B">
              <w:rPr>
                <w:rFonts w:ascii="Arial" w:hAnsi="Arial" w:cs="Arial"/>
                <w:sz w:val="16"/>
                <w:szCs w:val="16"/>
              </w:rPr>
              <w:t>44,192</w:t>
            </w:r>
          </w:p>
        </w:tc>
        <w:tc>
          <w:tcPr>
            <w:tcW w:w="1440" w:type="dxa"/>
            <w:vAlign w:val="bottom"/>
          </w:tcPr>
          <w:p w14:paraId="71697F10" w14:textId="4E4DC587" w:rsidR="00251977" w:rsidRPr="005730FF" w:rsidRDefault="00251977" w:rsidP="008828EB">
            <w:pPr>
              <w:pBdr>
                <w:bottom w:val="double" w:sz="4" w:space="1" w:color="auto"/>
              </w:pBdr>
              <w:tabs>
                <w:tab w:val="decimal" w:pos="1065"/>
              </w:tabs>
              <w:spacing w:line="340" w:lineRule="exact"/>
              <w:ind w:left="-29" w:right="-29"/>
              <w:rPr>
                <w:rFonts w:ascii="Arial" w:hAnsi="Arial" w:cstheme="minorBidi"/>
                <w:color w:val="000000" w:themeColor="text1"/>
                <w:sz w:val="16"/>
                <w:szCs w:val="16"/>
                <w:cs/>
                <w:lang w:val="en-GB"/>
              </w:rPr>
            </w:pPr>
            <w:r w:rsidRPr="00EB029B">
              <w:rPr>
                <w:rFonts w:ascii="Arial" w:hAnsi="Arial" w:cs="Arial"/>
                <w:sz w:val="16"/>
                <w:szCs w:val="16"/>
              </w:rPr>
              <w:t>81,701</w:t>
            </w:r>
          </w:p>
        </w:tc>
      </w:tr>
    </w:tbl>
    <w:p w14:paraId="20E05E58" w14:textId="77777777" w:rsidR="007F4073" w:rsidRDefault="007F4073" w:rsidP="00767486">
      <w:pPr>
        <w:spacing w:before="240" w:after="240" w:line="380" w:lineRule="exact"/>
        <w:ind w:firstLine="605"/>
        <w:jc w:val="thaiDistribute"/>
        <w:rPr>
          <w:rFonts w:ascii="Arial" w:hAnsi="Arial" w:cs="Browallia New"/>
          <w:b/>
          <w:bCs/>
          <w:sz w:val="22"/>
          <w:szCs w:val="28"/>
        </w:rPr>
      </w:pPr>
    </w:p>
    <w:p w14:paraId="661A05CE" w14:textId="77777777" w:rsidR="007F4073" w:rsidRDefault="007F407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87" w14:textId="5A901F9F"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lastRenderedPageBreak/>
        <w:t>Lease liabilities</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8727D8" w:rsidRPr="0065620A" w14:paraId="22D6708A" w14:textId="77777777" w:rsidTr="007A1AD3">
        <w:trPr>
          <w:trHeight w:val="198"/>
        </w:trPr>
        <w:tc>
          <w:tcPr>
            <w:tcW w:w="4320" w:type="dxa"/>
          </w:tcPr>
          <w:p w14:paraId="22D67088"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2D67089" w14:textId="77777777" w:rsidR="008727D8" w:rsidRPr="002A3E6E" w:rsidRDefault="008727D8"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8727D8" w:rsidRPr="0065620A" w14:paraId="22D6708E" w14:textId="77777777" w:rsidTr="007A1AD3">
        <w:trPr>
          <w:trHeight w:val="198"/>
        </w:trPr>
        <w:tc>
          <w:tcPr>
            <w:tcW w:w="4320" w:type="dxa"/>
          </w:tcPr>
          <w:p w14:paraId="22D6708B"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2D6708C"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22D6708D"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746C64" w:rsidRPr="0065620A" w14:paraId="22D67094" w14:textId="77777777" w:rsidTr="007A1AD3">
        <w:trPr>
          <w:trHeight w:val="198"/>
        </w:trPr>
        <w:tc>
          <w:tcPr>
            <w:tcW w:w="4320" w:type="dxa"/>
          </w:tcPr>
          <w:p w14:paraId="22D6708F" w14:textId="77777777" w:rsidR="00746C64" w:rsidRPr="002A3E6E"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22D67090" w14:textId="1F521743"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22D67091" w14:textId="109BABF4"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7" w:type="dxa"/>
          </w:tcPr>
          <w:p w14:paraId="22D67092" w14:textId="30E2B975"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22D67093" w14:textId="59701D18" w:rsidR="00746C64" w:rsidRPr="002A3E6E" w:rsidRDefault="00755A2B" w:rsidP="00746C64">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r>
      <w:tr w:rsidR="00D01757" w:rsidRPr="0065620A" w14:paraId="22D6709A" w14:textId="77777777" w:rsidTr="007A1AD3">
        <w:trPr>
          <w:trHeight w:val="198"/>
        </w:trPr>
        <w:tc>
          <w:tcPr>
            <w:tcW w:w="4320" w:type="dxa"/>
          </w:tcPr>
          <w:p w14:paraId="22D67095" w14:textId="32F54816" w:rsidR="00D01757" w:rsidRPr="002A3E6E" w:rsidRDefault="00D01757" w:rsidP="00D01757">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 xml:space="preserve">Lease </w:t>
            </w:r>
            <w:r>
              <w:rPr>
                <w:rFonts w:ascii="Arial" w:hAnsi="Arial" w:cs="Arial"/>
                <w:color w:val="000000" w:themeColor="text1"/>
                <w:sz w:val="18"/>
                <w:szCs w:val="18"/>
              </w:rPr>
              <w:t>liabilities</w:t>
            </w:r>
          </w:p>
        </w:tc>
        <w:tc>
          <w:tcPr>
            <w:tcW w:w="1327" w:type="dxa"/>
          </w:tcPr>
          <w:p w14:paraId="22D67096" w14:textId="30CE753A"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164,567 </w:t>
            </w:r>
          </w:p>
        </w:tc>
        <w:tc>
          <w:tcPr>
            <w:tcW w:w="1328" w:type="dxa"/>
          </w:tcPr>
          <w:p w14:paraId="22D67097" w14:textId="31E68723"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152,870</w:t>
            </w:r>
          </w:p>
        </w:tc>
        <w:tc>
          <w:tcPr>
            <w:tcW w:w="1327" w:type="dxa"/>
          </w:tcPr>
          <w:p w14:paraId="22D67098" w14:textId="3B843663"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67,34</w:t>
            </w:r>
            <w:r w:rsidR="00FA3C0B" w:rsidRPr="00627578">
              <w:rPr>
                <w:rFonts w:ascii="Arial" w:hAnsi="Arial" w:cs="Arial"/>
                <w:sz w:val="16"/>
                <w:szCs w:val="16"/>
              </w:rPr>
              <w:t>7</w:t>
            </w:r>
            <w:r w:rsidRPr="00627578">
              <w:rPr>
                <w:rFonts w:ascii="Arial" w:hAnsi="Arial" w:cs="Arial"/>
                <w:sz w:val="16"/>
                <w:szCs w:val="16"/>
              </w:rPr>
              <w:t xml:space="preserve"> </w:t>
            </w:r>
          </w:p>
        </w:tc>
        <w:tc>
          <w:tcPr>
            <w:tcW w:w="1328" w:type="dxa"/>
          </w:tcPr>
          <w:p w14:paraId="22D67099" w14:textId="7C196689"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45,920</w:t>
            </w:r>
          </w:p>
        </w:tc>
      </w:tr>
      <w:tr w:rsidR="00D01757" w:rsidRPr="0065620A" w14:paraId="22D670A0" w14:textId="77777777" w:rsidTr="007A1AD3">
        <w:tc>
          <w:tcPr>
            <w:tcW w:w="4320" w:type="dxa"/>
          </w:tcPr>
          <w:p w14:paraId="22D6709B" w14:textId="77777777" w:rsidR="00D01757" w:rsidRPr="002A3E6E" w:rsidRDefault="00D01757" w:rsidP="00D017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Deferred interest expenses</w:t>
            </w:r>
          </w:p>
        </w:tc>
        <w:tc>
          <w:tcPr>
            <w:tcW w:w="1327" w:type="dxa"/>
          </w:tcPr>
          <w:p w14:paraId="22D6709C" w14:textId="7B73EE02"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(14,051)</w:t>
            </w:r>
          </w:p>
        </w:tc>
        <w:tc>
          <w:tcPr>
            <w:tcW w:w="1328" w:type="dxa"/>
          </w:tcPr>
          <w:p w14:paraId="22D6709D" w14:textId="38CD51CF"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(14,515)</w:t>
            </w:r>
          </w:p>
        </w:tc>
        <w:tc>
          <w:tcPr>
            <w:tcW w:w="1327" w:type="dxa"/>
          </w:tcPr>
          <w:p w14:paraId="22D6709E" w14:textId="7329F1AE"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(2,525)</w:t>
            </w:r>
          </w:p>
        </w:tc>
        <w:tc>
          <w:tcPr>
            <w:tcW w:w="1328" w:type="dxa"/>
          </w:tcPr>
          <w:p w14:paraId="22D6709F" w14:textId="3A6FC5CA"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(1,880)</w:t>
            </w:r>
          </w:p>
        </w:tc>
      </w:tr>
      <w:tr w:rsidR="00D01757" w:rsidRPr="0065620A" w14:paraId="22D670A6" w14:textId="77777777" w:rsidTr="007A1AD3">
        <w:tc>
          <w:tcPr>
            <w:tcW w:w="4320" w:type="dxa"/>
          </w:tcPr>
          <w:p w14:paraId="22D670A1" w14:textId="4184D244" w:rsidR="00D01757" w:rsidRPr="002A3E6E" w:rsidRDefault="00D01757" w:rsidP="00D01757">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Total lease liabilities</w:t>
            </w:r>
          </w:p>
        </w:tc>
        <w:tc>
          <w:tcPr>
            <w:tcW w:w="1327" w:type="dxa"/>
          </w:tcPr>
          <w:p w14:paraId="22D670A2" w14:textId="297ECEEB"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150,516 </w:t>
            </w:r>
          </w:p>
        </w:tc>
        <w:tc>
          <w:tcPr>
            <w:tcW w:w="1328" w:type="dxa"/>
          </w:tcPr>
          <w:p w14:paraId="22D670A3" w14:textId="1BB7DAAF"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138,355</w:t>
            </w:r>
          </w:p>
        </w:tc>
        <w:tc>
          <w:tcPr>
            <w:tcW w:w="1327" w:type="dxa"/>
          </w:tcPr>
          <w:p w14:paraId="22D670A4" w14:textId="56B2B0C7"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64,82</w:t>
            </w:r>
            <w:r w:rsidR="0029653F" w:rsidRPr="00627578">
              <w:rPr>
                <w:rFonts w:ascii="Arial" w:hAnsi="Arial" w:cs="Arial"/>
                <w:sz w:val="16"/>
                <w:szCs w:val="16"/>
              </w:rPr>
              <w:t>2</w:t>
            </w:r>
            <w:r w:rsidRPr="00627578">
              <w:rPr>
                <w:rFonts w:ascii="Arial" w:hAnsi="Arial" w:cs="Arial"/>
                <w:sz w:val="16"/>
                <w:szCs w:val="16"/>
              </w:rPr>
              <w:t xml:space="preserve"> </w:t>
            </w:r>
          </w:p>
        </w:tc>
        <w:tc>
          <w:tcPr>
            <w:tcW w:w="1328" w:type="dxa"/>
          </w:tcPr>
          <w:p w14:paraId="22D670A5" w14:textId="4363B72B" w:rsidR="00D01757" w:rsidRPr="00627578" w:rsidRDefault="00D01757" w:rsidP="00D01757">
            <w:pP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44,040</w:t>
            </w:r>
          </w:p>
        </w:tc>
      </w:tr>
      <w:tr w:rsidR="00D01757" w:rsidRPr="0065620A" w14:paraId="22D670AC" w14:textId="77777777" w:rsidTr="007A1AD3">
        <w:tc>
          <w:tcPr>
            <w:tcW w:w="4320" w:type="dxa"/>
          </w:tcPr>
          <w:p w14:paraId="22D670A7" w14:textId="77777777" w:rsidR="00D01757" w:rsidRPr="002A3E6E" w:rsidRDefault="00D01757" w:rsidP="00D01757">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Portion due within one year</w:t>
            </w:r>
          </w:p>
        </w:tc>
        <w:tc>
          <w:tcPr>
            <w:tcW w:w="1327" w:type="dxa"/>
          </w:tcPr>
          <w:p w14:paraId="22D670A8" w14:textId="00D4E185"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(53,199)</w:t>
            </w:r>
          </w:p>
        </w:tc>
        <w:tc>
          <w:tcPr>
            <w:tcW w:w="1328" w:type="dxa"/>
          </w:tcPr>
          <w:p w14:paraId="22D670A9" w14:textId="67A9A4FE"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(50,733)</w:t>
            </w:r>
          </w:p>
        </w:tc>
        <w:tc>
          <w:tcPr>
            <w:tcW w:w="1327" w:type="dxa"/>
          </w:tcPr>
          <w:p w14:paraId="22D670AA" w14:textId="2075B213"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 xml:space="preserve"> (32,07</w:t>
            </w:r>
            <w:r w:rsidR="0029653F" w:rsidRPr="00627578">
              <w:rPr>
                <w:rFonts w:ascii="Arial" w:hAnsi="Arial" w:cs="Arial"/>
                <w:sz w:val="16"/>
                <w:szCs w:val="16"/>
              </w:rPr>
              <w:t>4</w:t>
            </w:r>
            <w:r w:rsidRPr="00627578">
              <w:rPr>
                <w:rFonts w:ascii="Arial" w:hAnsi="Arial" w:cs="Arial"/>
                <w:sz w:val="16"/>
                <w:szCs w:val="16"/>
              </w:rPr>
              <w:t>)</w:t>
            </w:r>
          </w:p>
        </w:tc>
        <w:tc>
          <w:tcPr>
            <w:tcW w:w="1328" w:type="dxa"/>
          </w:tcPr>
          <w:p w14:paraId="22D670AB" w14:textId="60D055B5" w:rsidR="00D01757" w:rsidRPr="00627578" w:rsidRDefault="00D01757" w:rsidP="00D01757">
            <w:pPr>
              <w:pBdr>
                <w:bottom w:val="sing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(22,586)</w:t>
            </w:r>
          </w:p>
        </w:tc>
      </w:tr>
      <w:tr w:rsidR="00D01757" w:rsidRPr="0065620A" w14:paraId="22D670B2" w14:textId="77777777" w:rsidTr="00924AED">
        <w:tc>
          <w:tcPr>
            <w:tcW w:w="4320" w:type="dxa"/>
          </w:tcPr>
          <w:p w14:paraId="22D670AD" w14:textId="77777777" w:rsidR="00D01757" w:rsidRPr="002A3E6E" w:rsidRDefault="00D01757" w:rsidP="00D01757">
            <w:pPr>
              <w:spacing w:line="320" w:lineRule="exact"/>
              <w:ind w:left="151" w:right="-22" w:hanging="151"/>
              <w:rPr>
                <w:rFonts w:ascii="Arial" w:hAnsi="Arial" w:cs="Arial"/>
                <w:color w:val="000000" w:themeColor="text1"/>
                <w:sz w:val="18"/>
                <w:szCs w:val="18"/>
              </w:rPr>
            </w:pPr>
            <w:r w:rsidRPr="002A3E6E">
              <w:rPr>
                <w:rFonts w:ascii="Arial" w:hAnsi="Arial" w:cs="Arial"/>
                <w:color w:val="000000" w:themeColor="text1"/>
                <w:sz w:val="18"/>
                <w:szCs w:val="18"/>
              </w:rPr>
              <w:t>Lease liabilities - net of current portion</w:t>
            </w:r>
          </w:p>
        </w:tc>
        <w:tc>
          <w:tcPr>
            <w:tcW w:w="1327" w:type="dxa"/>
          </w:tcPr>
          <w:p w14:paraId="22D670AE" w14:textId="3CBE3EC6" w:rsidR="00D01757" w:rsidRPr="00627578" w:rsidRDefault="00B379C1" w:rsidP="00D01757">
            <w:pPr>
              <w:pBdr>
                <w:bottom w:val="doub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97,317</w:t>
            </w:r>
          </w:p>
        </w:tc>
        <w:tc>
          <w:tcPr>
            <w:tcW w:w="1328" w:type="dxa"/>
            <w:vAlign w:val="bottom"/>
          </w:tcPr>
          <w:p w14:paraId="22D670AF" w14:textId="0BF354CB" w:rsidR="00D01757" w:rsidRPr="00627578" w:rsidRDefault="00D01757" w:rsidP="00D01757">
            <w:pPr>
              <w:pBdr>
                <w:bottom w:val="double" w:sz="4" w:space="1" w:color="auto"/>
              </w:pBdr>
              <w:tabs>
                <w:tab w:val="decimal" w:pos="1037"/>
              </w:tabs>
              <w:spacing w:line="320" w:lineRule="exact"/>
              <w:ind w:left="-29" w:right="-29"/>
              <w:rPr>
                <w:rFonts w:ascii="Arial" w:hAnsi="Arial" w:cs="Arial"/>
                <w:color w:val="000000" w:themeColor="text1"/>
                <w:sz w:val="16"/>
                <w:szCs w:val="16"/>
              </w:rPr>
            </w:pPr>
            <w:r w:rsidRPr="00627578">
              <w:rPr>
                <w:rFonts w:ascii="Arial" w:hAnsi="Arial" w:cs="Arial"/>
                <w:color w:val="000000" w:themeColor="text1"/>
                <w:sz w:val="16"/>
                <w:szCs w:val="16"/>
                <w:lang w:val="en-GB"/>
              </w:rPr>
              <w:t>87,622</w:t>
            </w:r>
          </w:p>
        </w:tc>
        <w:tc>
          <w:tcPr>
            <w:tcW w:w="1327" w:type="dxa"/>
          </w:tcPr>
          <w:p w14:paraId="22D670B0" w14:textId="0F6384CC" w:rsidR="00D01757" w:rsidRPr="00627578" w:rsidRDefault="00D01757" w:rsidP="00D01757">
            <w:pPr>
              <w:pBdr>
                <w:bottom w:val="doub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sz w:val="16"/>
                <w:szCs w:val="16"/>
              </w:rPr>
              <w:t>32,748</w:t>
            </w:r>
          </w:p>
        </w:tc>
        <w:tc>
          <w:tcPr>
            <w:tcW w:w="1328" w:type="dxa"/>
            <w:vAlign w:val="bottom"/>
          </w:tcPr>
          <w:p w14:paraId="22D670B1" w14:textId="270972D6" w:rsidR="00D01757" w:rsidRPr="00627578" w:rsidRDefault="00D01757" w:rsidP="00D01757">
            <w:pPr>
              <w:pBdr>
                <w:bottom w:val="double" w:sz="4" w:space="1" w:color="auto"/>
              </w:pBdr>
              <w:tabs>
                <w:tab w:val="decimal" w:pos="1037"/>
              </w:tabs>
              <w:spacing w:line="320" w:lineRule="exact"/>
              <w:ind w:left="-29" w:right="-29"/>
              <w:rPr>
                <w:rFonts w:ascii="Arial" w:hAnsi="Arial" w:cs="Arial"/>
                <w:color w:val="000000" w:themeColor="text1"/>
                <w:sz w:val="16"/>
                <w:szCs w:val="16"/>
                <w:lang w:val="en-GB"/>
              </w:rPr>
            </w:pPr>
            <w:r w:rsidRPr="00627578">
              <w:rPr>
                <w:rFonts w:ascii="Arial" w:hAnsi="Arial" w:cs="Arial"/>
                <w:color w:val="000000" w:themeColor="text1"/>
                <w:sz w:val="16"/>
                <w:szCs w:val="16"/>
                <w:lang w:val="en-GB"/>
              </w:rPr>
              <w:t>21,454</w:t>
            </w:r>
          </w:p>
        </w:tc>
      </w:tr>
    </w:tbl>
    <w:p w14:paraId="22D670B3" w14:textId="402C0AAF" w:rsidR="008727D8" w:rsidRDefault="002F5148"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008727D8" w:rsidRPr="0065620A">
        <w:rPr>
          <w:rFonts w:ascii="Arial" w:hAnsi="Arial" w:cs="Arial"/>
          <w:color w:val="000000" w:themeColor="text1"/>
          <w:spacing w:val="-2"/>
          <w:sz w:val="22"/>
          <w:szCs w:val="22"/>
        </w:rPr>
        <w:t xml:space="preserve">A maturity analysis of lease payments is disclosed in </w:t>
      </w:r>
      <w:r w:rsidR="008727D8" w:rsidRPr="00627578">
        <w:rPr>
          <w:rFonts w:ascii="Arial" w:hAnsi="Arial" w:cs="Arial"/>
          <w:color w:val="000000" w:themeColor="text1"/>
          <w:spacing w:val="-2"/>
          <w:sz w:val="22"/>
          <w:szCs w:val="22"/>
        </w:rPr>
        <w:t xml:space="preserve">Note </w:t>
      </w:r>
      <w:r w:rsidR="00E76D39" w:rsidRPr="00627578">
        <w:rPr>
          <w:rFonts w:ascii="Arial" w:hAnsi="Arial" w:cs="Arial"/>
          <w:color w:val="000000" w:themeColor="text1"/>
          <w:spacing w:val="-2"/>
          <w:sz w:val="22"/>
          <w:szCs w:val="22"/>
        </w:rPr>
        <w:t>3</w:t>
      </w:r>
      <w:r w:rsidR="00B379C1" w:rsidRPr="00627578">
        <w:rPr>
          <w:rFonts w:ascii="Arial" w:hAnsi="Arial" w:cs="Arial"/>
          <w:color w:val="000000" w:themeColor="text1"/>
          <w:spacing w:val="-2"/>
          <w:sz w:val="22"/>
          <w:szCs w:val="22"/>
        </w:rPr>
        <w:t>4</w:t>
      </w:r>
      <w:r w:rsidR="002F49AE" w:rsidRPr="0065620A">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008727D8" w:rsidRPr="0065620A">
        <w:rPr>
          <w:rFonts w:ascii="Arial" w:hAnsi="Arial" w:cs="Arial"/>
          <w:color w:val="000000" w:themeColor="text1"/>
          <w:spacing w:val="-2"/>
          <w:sz w:val="22"/>
          <w:szCs w:val="22"/>
        </w:rPr>
        <w:t>under the liquidity risk.</w:t>
      </w:r>
    </w:p>
    <w:p w14:paraId="310AE7B3" w14:textId="61E64325" w:rsidR="002A3E6E" w:rsidRPr="00C33FA8" w:rsidRDefault="002A3E6E"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Pr="008727D8">
        <w:rPr>
          <w:rFonts w:ascii="Arial" w:hAnsi="Arial" w:cs="Arial"/>
          <w:spacing w:val="-2"/>
          <w:sz w:val="22"/>
          <w:szCs w:val="22"/>
        </w:rPr>
        <w:t xml:space="preserve">Movement of </w:t>
      </w:r>
      <w:r>
        <w:rPr>
          <w:rFonts w:ascii="Arial" w:hAnsi="Arial" w:cs="Arial"/>
          <w:color w:val="000000" w:themeColor="text1"/>
          <w:spacing w:val="-2"/>
          <w:sz w:val="22"/>
          <w:szCs w:val="22"/>
        </w:rPr>
        <w:t xml:space="preserve">lease liabilities </w:t>
      </w:r>
      <w:r w:rsidRPr="008727D8">
        <w:rPr>
          <w:rFonts w:ascii="Arial" w:hAnsi="Arial" w:cs="Arial"/>
          <w:spacing w:val="-2"/>
          <w:sz w:val="22"/>
          <w:szCs w:val="22"/>
        </w:rPr>
        <w:t>are summarised below</w:t>
      </w:r>
      <w:r w:rsidR="00EA5EC2">
        <w:rPr>
          <w:rFonts w:ascii="Arial" w:hAnsi="Arial" w:cs="Arial"/>
          <w:spacing w:val="-2"/>
          <w:sz w:val="22"/>
          <w:szCs w:val="22"/>
        </w:rPr>
        <w:t>.</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FA5C72" w:rsidRPr="0065620A" w14:paraId="51B5E92D" w14:textId="77777777" w:rsidTr="007A1AD3">
        <w:trPr>
          <w:trHeight w:val="198"/>
        </w:trPr>
        <w:tc>
          <w:tcPr>
            <w:tcW w:w="4320" w:type="dxa"/>
          </w:tcPr>
          <w:p w14:paraId="59265191"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E14094F" w14:textId="77777777" w:rsidR="00FA5C72" w:rsidRPr="002A3E6E" w:rsidRDefault="00FA5C72"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FA5C72" w:rsidRPr="0065620A" w14:paraId="2C417A7B" w14:textId="77777777" w:rsidTr="007A1AD3">
        <w:trPr>
          <w:trHeight w:val="198"/>
        </w:trPr>
        <w:tc>
          <w:tcPr>
            <w:tcW w:w="4320" w:type="dxa"/>
          </w:tcPr>
          <w:p w14:paraId="4ABF3625"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48CF845"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4F1D25D7"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746C64" w:rsidRPr="0065620A" w14:paraId="442EA06D" w14:textId="77777777" w:rsidTr="007A1AD3">
        <w:trPr>
          <w:trHeight w:val="198"/>
        </w:trPr>
        <w:tc>
          <w:tcPr>
            <w:tcW w:w="4320" w:type="dxa"/>
          </w:tcPr>
          <w:p w14:paraId="67047E33" w14:textId="77777777" w:rsidR="00746C64" w:rsidRPr="002A3E6E"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326A493D" w14:textId="4125B536"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3288736A" w14:textId="041DFB9D"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7" w:type="dxa"/>
          </w:tcPr>
          <w:p w14:paraId="37C08393" w14:textId="180669CC" w:rsidR="00746C64" w:rsidRPr="002A3E6E" w:rsidRDefault="00755A2B"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6F845E9D" w14:textId="7BE0EB32" w:rsidR="00746C64" w:rsidRPr="002A3E6E" w:rsidRDefault="00755A2B" w:rsidP="00746C64">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r>
      <w:tr w:rsidR="0034003B" w:rsidRPr="0065620A" w14:paraId="26F828CB" w14:textId="77777777" w:rsidTr="007A1AD3">
        <w:trPr>
          <w:trHeight w:val="198"/>
        </w:trPr>
        <w:tc>
          <w:tcPr>
            <w:tcW w:w="4320" w:type="dxa"/>
          </w:tcPr>
          <w:p w14:paraId="4BCD44F2" w14:textId="5EBFD1E3" w:rsidR="0034003B" w:rsidRPr="002A3E6E" w:rsidRDefault="0034003B" w:rsidP="0034003B">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beginning of year</w:t>
            </w:r>
          </w:p>
        </w:tc>
        <w:tc>
          <w:tcPr>
            <w:tcW w:w="1327" w:type="dxa"/>
          </w:tcPr>
          <w:p w14:paraId="1CDADF78" w14:textId="2304A41B"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138,355 </w:t>
            </w:r>
          </w:p>
        </w:tc>
        <w:tc>
          <w:tcPr>
            <w:tcW w:w="1328" w:type="dxa"/>
          </w:tcPr>
          <w:p w14:paraId="13BBB31F" w14:textId="18D3CCFD"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154</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772</w:t>
            </w:r>
          </w:p>
        </w:tc>
        <w:tc>
          <w:tcPr>
            <w:tcW w:w="1327" w:type="dxa"/>
          </w:tcPr>
          <w:p w14:paraId="22D36C67" w14:textId="22295658"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44,040 </w:t>
            </w:r>
          </w:p>
        </w:tc>
        <w:tc>
          <w:tcPr>
            <w:tcW w:w="1328" w:type="dxa"/>
          </w:tcPr>
          <w:p w14:paraId="23F2717A" w14:textId="0D3A12C7"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49</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460</w:t>
            </w:r>
          </w:p>
        </w:tc>
      </w:tr>
      <w:tr w:rsidR="0034003B" w:rsidRPr="0065620A" w14:paraId="6ECA261E" w14:textId="77777777" w:rsidTr="007A1AD3">
        <w:tc>
          <w:tcPr>
            <w:tcW w:w="4320" w:type="dxa"/>
          </w:tcPr>
          <w:p w14:paraId="1941B490" w14:textId="0502C46C" w:rsidR="0034003B" w:rsidRPr="002A3E6E" w:rsidRDefault="0034003B" w:rsidP="0034003B">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Addition</w:t>
            </w:r>
            <w:r>
              <w:rPr>
                <w:rFonts w:ascii="Arial" w:hAnsi="Arial" w:cs="Arial"/>
                <w:color w:val="000000" w:themeColor="text1"/>
                <w:sz w:val="18"/>
                <w:szCs w:val="18"/>
              </w:rPr>
              <w:t>s</w:t>
            </w:r>
          </w:p>
        </w:tc>
        <w:tc>
          <w:tcPr>
            <w:tcW w:w="1327" w:type="dxa"/>
          </w:tcPr>
          <w:p w14:paraId="08B8B05D" w14:textId="04185FF4"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68,503 </w:t>
            </w:r>
          </w:p>
        </w:tc>
        <w:tc>
          <w:tcPr>
            <w:tcW w:w="1328" w:type="dxa"/>
          </w:tcPr>
          <w:p w14:paraId="30528E2B" w14:textId="11ADC5E1"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67</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861</w:t>
            </w:r>
          </w:p>
        </w:tc>
        <w:tc>
          <w:tcPr>
            <w:tcW w:w="1327" w:type="dxa"/>
          </w:tcPr>
          <w:p w14:paraId="6A24CBCE" w14:textId="037E0992"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46,98</w:t>
            </w:r>
            <w:r w:rsidR="001B3A5D" w:rsidRPr="00627578">
              <w:rPr>
                <w:rFonts w:ascii="Arial" w:hAnsi="Arial" w:cs="Arial"/>
                <w:color w:val="000000" w:themeColor="text1"/>
                <w:sz w:val="18"/>
                <w:szCs w:val="18"/>
                <w:lang w:val="en-GB"/>
              </w:rPr>
              <w:t>9</w:t>
            </w:r>
            <w:r w:rsidRPr="00627578">
              <w:rPr>
                <w:rFonts w:ascii="Arial" w:hAnsi="Arial" w:cs="Arial"/>
                <w:color w:val="000000" w:themeColor="text1"/>
                <w:sz w:val="18"/>
                <w:szCs w:val="18"/>
                <w:lang w:val="en-GB"/>
              </w:rPr>
              <w:t xml:space="preserve"> </w:t>
            </w:r>
          </w:p>
        </w:tc>
        <w:tc>
          <w:tcPr>
            <w:tcW w:w="1328" w:type="dxa"/>
          </w:tcPr>
          <w:p w14:paraId="20AB82EB" w14:textId="78E68E1D"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36</w:t>
            </w:r>
            <w:r w:rsidRPr="00627578">
              <w:rPr>
                <w:rFonts w:ascii="Arial" w:hAnsi="Arial" w:cs="Arial"/>
                <w:color w:val="000000" w:themeColor="text1"/>
                <w:sz w:val="18"/>
                <w:szCs w:val="18"/>
                <w:lang w:val="en-GB"/>
              </w:rPr>
              <w:t>,690</w:t>
            </w:r>
          </w:p>
        </w:tc>
      </w:tr>
      <w:tr w:rsidR="0034003B" w:rsidRPr="0065620A" w14:paraId="7F3F8B6E" w14:textId="77777777" w:rsidTr="0007372E">
        <w:tc>
          <w:tcPr>
            <w:tcW w:w="4320" w:type="dxa"/>
          </w:tcPr>
          <w:p w14:paraId="5C25484E" w14:textId="49E63965" w:rsidR="0034003B" w:rsidRPr="002A3E6E" w:rsidRDefault="0034003B" w:rsidP="0034003B">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Accretion of i</w:t>
            </w:r>
            <w:r w:rsidRPr="002A3E6E">
              <w:rPr>
                <w:rFonts w:ascii="Arial" w:hAnsi="Arial" w:cs="Arial"/>
                <w:color w:val="000000" w:themeColor="text1"/>
                <w:sz w:val="18"/>
                <w:szCs w:val="18"/>
              </w:rPr>
              <w:t>nterest</w:t>
            </w:r>
          </w:p>
        </w:tc>
        <w:tc>
          <w:tcPr>
            <w:tcW w:w="1327" w:type="dxa"/>
          </w:tcPr>
          <w:p w14:paraId="1D53B879" w14:textId="3625B356"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2,164 </w:t>
            </w:r>
          </w:p>
        </w:tc>
        <w:tc>
          <w:tcPr>
            <w:tcW w:w="1328" w:type="dxa"/>
            <w:vAlign w:val="bottom"/>
          </w:tcPr>
          <w:p w14:paraId="2FD8AF28" w14:textId="062D5639"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2</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673</w:t>
            </w:r>
          </w:p>
        </w:tc>
        <w:tc>
          <w:tcPr>
            <w:tcW w:w="1327" w:type="dxa"/>
          </w:tcPr>
          <w:p w14:paraId="26C46A06" w14:textId="5142E95F"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1,590 </w:t>
            </w:r>
          </w:p>
        </w:tc>
        <w:tc>
          <w:tcPr>
            <w:tcW w:w="1328" w:type="dxa"/>
            <w:vAlign w:val="bottom"/>
          </w:tcPr>
          <w:p w14:paraId="58242F83" w14:textId="1A980C71"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1</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162</w:t>
            </w:r>
          </w:p>
        </w:tc>
      </w:tr>
      <w:tr w:rsidR="0034003B" w:rsidRPr="0065620A" w14:paraId="6C139E07" w14:textId="77777777" w:rsidTr="0007372E">
        <w:tc>
          <w:tcPr>
            <w:tcW w:w="4320" w:type="dxa"/>
          </w:tcPr>
          <w:p w14:paraId="2C679A14" w14:textId="367AB720" w:rsidR="0034003B" w:rsidRPr="002A3E6E" w:rsidRDefault="0034003B" w:rsidP="0034003B">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Rental payment</w:t>
            </w:r>
          </w:p>
        </w:tc>
        <w:tc>
          <w:tcPr>
            <w:tcW w:w="1327" w:type="dxa"/>
          </w:tcPr>
          <w:p w14:paraId="1D8EB334" w14:textId="5F5DBDB6" w:rsidR="0034003B" w:rsidRPr="00627578" w:rsidRDefault="0034003B" w:rsidP="0034003B">
            <w:pPr>
              <w:tabs>
                <w:tab w:val="decimal" w:pos="1037"/>
              </w:tabs>
              <w:spacing w:line="320" w:lineRule="exact"/>
              <w:ind w:left="-29" w:right="-29"/>
              <w:rPr>
                <w:rFonts w:ascii="Arial" w:hAnsi="Arial" w:cs="Arial"/>
                <w:color w:val="000000" w:themeColor="text1"/>
                <w:sz w:val="18"/>
                <w:szCs w:val="18"/>
                <w:cs/>
                <w:lang w:val="en-GB"/>
              </w:rPr>
            </w:pPr>
            <w:r w:rsidRPr="00627578">
              <w:rPr>
                <w:rFonts w:ascii="Arial" w:hAnsi="Arial" w:cs="Arial"/>
                <w:color w:val="000000" w:themeColor="text1"/>
                <w:sz w:val="18"/>
                <w:szCs w:val="18"/>
                <w:lang w:val="en-GB"/>
              </w:rPr>
              <w:t xml:space="preserve"> (58,506)</w:t>
            </w:r>
          </w:p>
        </w:tc>
        <w:tc>
          <w:tcPr>
            <w:tcW w:w="1328" w:type="dxa"/>
            <w:vAlign w:val="bottom"/>
          </w:tcPr>
          <w:p w14:paraId="067DA5BD" w14:textId="17D34931"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w:t>
            </w:r>
            <w:r w:rsidRPr="00627578">
              <w:rPr>
                <w:rFonts w:ascii="Arial" w:hAnsi="Arial" w:cs="Arial"/>
                <w:color w:val="000000" w:themeColor="text1"/>
                <w:sz w:val="18"/>
                <w:szCs w:val="18"/>
                <w:lang w:val="en-GB"/>
              </w:rPr>
              <w:t>82,855</w:t>
            </w:r>
            <w:r w:rsidRPr="00627578">
              <w:rPr>
                <w:rFonts w:ascii="Arial" w:hAnsi="Arial" w:cs="Arial"/>
                <w:color w:val="000000" w:themeColor="text1"/>
                <w:sz w:val="18"/>
                <w:szCs w:val="18"/>
                <w:cs/>
                <w:lang w:val="en-GB"/>
              </w:rPr>
              <w:t>)</w:t>
            </w:r>
          </w:p>
        </w:tc>
        <w:tc>
          <w:tcPr>
            <w:tcW w:w="1327" w:type="dxa"/>
          </w:tcPr>
          <w:p w14:paraId="1D4C00F4" w14:textId="27144162" w:rsidR="0034003B" w:rsidRPr="00627578" w:rsidRDefault="0034003B" w:rsidP="0034003B">
            <w:pPr>
              <w:tabs>
                <w:tab w:val="decimal" w:pos="1037"/>
              </w:tabs>
              <w:spacing w:line="320" w:lineRule="exact"/>
              <w:ind w:left="-29" w:right="-29"/>
              <w:rPr>
                <w:rFonts w:ascii="Arial" w:hAnsi="Arial" w:cs="Arial"/>
                <w:color w:val="000000" w:themeColor="text1"/>
                <w:sz w:val="18"/>
                <w:szCs w:val="18"/>
                <w:cs/>
                <w:lang w:val="en-GB"/>
              </w:rPr>
            </w:pPr>
            <w:r w:rsidRPr="00627578">
              <w:rPr>
                <w:rFonts w:ascii="Arial" w:hAnsi="Arial" w:cs="Arial"/>
                <w:color w:val="000000" w:themeColor="text1"/>
                <w:sz w:val="18"/>
                <w:szCs w:val="18"/>
                <w:lang w:val="en-GB"/>
              </w:rPr>
              <w:t xml:space="preserve"> (27,79</w:t>
            </w:r>
            <w:r w:rsidR="00975AFE" w:rsidRPr="00627578">
              <w:rPr>
                <w:rFonts w:ascii="Arial" w:hAnsi="Arial" w:cs="Arial"/>
                <w:color w:val="000000" w:themeColor="text1"/>
                <w:sz w:val="18"/>
                <w:szCs w:val="18"/>
                <w:lang w:val="en-GB"/>
              </w:rPr>
              <w:t>7</w:t>
            </w:r>
            <w:r w:rsidRPr="00627578">
              <w:rPr>
                <w:rFonts w:ascii="Arial" w:hAnsi="Arial" w:cs="Arial"/>
                <w:color w:val="000000" w:themeColor="text1"/>
                <w:sz w:val="18"/>
                <w:szCs w:val="18"/>
                <w:lang w:val="en-GB"/>
              </w:rPr>
              <w:t>)</w:t>
            </w:r>
          </w:p>
        </w:tc>
        <w:tc>
          <w:tcPr>
            <w:tcW w:w="1328" w:type="dxa"/>
            <w:vAlign w:val="bottom"/>
          </w:tcPr>
          <w:p w14:paraId="07CD5A73" w14:textId="7472CD14" w:rsidR="0034003B" w:rsidRPr="00627578" w:rsidRDefault="0034003B" w:rsidP="0034003B">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w:t>
            </w:r>
            <w:r w:rsidRPr="00627578">
              <w:rPr>
                <w:rFonts w:ascii="Arial" w:hAnsi="Arial" w:cs="Arial"/>
                <w:color w:val="000000" w:themeColor="text1"/>
                <w:sz w:val="18"/>
                <w:szCs w:val="18"/>
                <w:lang w:val="en-GB"/>
              </w:rPr>
              <w:t>39,176</w:t>
            </w:r>
            <w:r w:rsidRPr="00627578">
              <w:rPr>
                <w:rFonts w:ascii="Arial" w:hAnsi="Arial" w:cs="Arial"/>
                <w:color w:val="000000" w:themeColor="text1"/>
                <w:sz w:val="18"/>
                <w:szCs w:val="18"/>
                <w:cs/>
                <w:lang w:val="en-GB"/>
              </w:rPr>
              <w:t>)</w:t>
            </w:r>
          </w:p>
        </w:tc>
      </w:tr>
      <w:tr w:rsidR="0034003B" w:rsidRPr="0065620A" w14:paraId="35EB108D" w14:textId="77777777" w:rsidTr="0007372E">
        <w:tc>
          <w:tcPr>
            <w:tcW w:w="4320" w:type="dxa"/>
          </w:tcPr>
          <w:p w14:paraId="43D4E8CE" w14:textId="35DB33A0" w:rsidR="0034003B" w:rsidRPr="002A3E6E" w:rsidRDefault="0034003B" w:rsidP="0034003B">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Write off</w:t>
            </w:r>
          </w:p>
        </w:tc>
        <w:tc>
          <w:tcPr>
            <w:tcW w:w="1327" w:type="dxa"/>
          </w:tcPr>
          <w:p w14:paraId="59F40BC3" w14:textId="65EFF0FD" w:rsidR="0034003B" w:rsidRPr="00627578" w:rsidRDefault="0034003B" w:rsidP="0034003B">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w:t>
            </w:r>
          </w:p>
        </w:tc>
        <w:tc>
          <w:tcPr>
            <w:tcW w:w="1328" w:type="dxa"/>
            <w:vAlign w:val="bottom"/>
          </w:tcPr>
          <w:p w14:paraId="02742B62" w14:textId="1842D1FF" w:rsidR="0034003B" w:rsidRPr="00627578" w:rsidRDefault="0034003B" w:rsidP="0034003B">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w:t>
            </w:r>
            <w:r w:rsidRPr="00627578">
              <w:rPr>
                <w:rFonts w:ascii="Arial" w:hAnsi="Arial" w:cs="Arial"/>
                <w:color w:val="000000" w:themeColor="text1"/>
                <w:sz w:val="18"/>
                <w:szCs w:val="18"/>
                <w:lang w:val="en-GB"/>
              </w:rPr>
              <w:t>4,096</w:t>
            </w:r>
            <w:r w:rsidRPr="00627578">
              <w:rPr>
                <w:rFonts w:ascii="Arial" w:hAnsi="Arial" w:cs="Arial"/>
                <w:color w:val="000000" w:themeColor="text1"/>
                <w:sz w:val="18"/>
                <w:szCs w:val="18"/>
                <w:cs/>
                <w:lang w:val="en-GB"/>
              </w:rPr>
              <w:t>)</w:t>
            </w:r>
          </w:p>
        </w:tc>
        <w:tc>
          <w:tcPr>
            <w:tcW w:w="1327" w:type="dxa"/>
          </w:tcPr>
          <w:p w14:paraId="3DB10586" w14:textId="45B6B0DB" w:rsidR="0034003B" w:rsidRPr="00627578" w:rsidRDefault="0034003B" w:rsidP="0034003B">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w:t>
            </w:r>
          </w:p>
        </w:tc>
        <w:tc>
          <w:tcPr>
            <w:tcW w:w="1328" w:type="dxa"/>
            <w:vAlign w:val="bottom"/>
          </w:tcPr>
          <w:p w14:paraId="4B2DC4FE" w14:textId="70B4D73D" w:rsidR="0034003B" w:rsidRPr="00627578" w:rsidRDefault="0034003B" w:rsidP="0034003B">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w:t>
            </w:r>
            <w:r w:rsidRPr="00627578">
              <w:rPr>
                <w:rFonts w:ascii="Arial" w:hAnsi="Arial" w:cs="Arial"/>
                <w:color w:val="000000" w:themeColor="text1"/>
                <w:sz w:val="18"/>
                <w:szCs w:val="18"/>
                <w:lang w:val="en-GB"/>
              </w:rPr>
              <w:t>4,096</w:t>
            </w:r>
            <w:r w:rsidRPr="00627578">
              <w:rPr>
                <w:rFonts w:ascii="Arial" w:hAnsi="Arial" w:cs="Arial"/>
                <w:color w:val="000000" w:themeColor="text1"/>
                <w:sz w:val="18"/>
                <w:szCs w:val="18"/>
                <w:cs/>
                <w:lang w:val="en-GB"/>
              </w:rPr>
              <w:t>)</w:t>
            </w:r>
          </w:p>
        </w:tc>
      </w:tr>
      <w:tr w:rsidR="0034003B" w:rsidRPr="0065620A" w14:paraId="33AB6CDD" w14:textId="77777777" w:rsidTr="0007372E">
        <w:tc>
          <w:tcPr>
            <w:tcW w:w="4320" w:type="dxa"/>
          </w:tcPr>
          <w:p w14:paraId="15E6C79E" w14:textId="077F8F8A" w:rsidR="0034003B" w:rsidRPr="002A3E6E" w:rsidRDefault="0034003B" w:rsidP="0034003B">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end of year</w:t>
            </w:r>
          </w:p>
        </w:tc>
        <w:tc>
          <w:tcPr>
            <w:tcW w:w="1327" w:type="dxa"/>
          </w:tcPr>
          <w:p w14:paraId="5184BC6F" w14:textId="0780D9A9" w:rsidR="0034003B" w:rsidRPr="00627578" w:rsidRDefault="0034003B" w:rsidP="0034003B">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150,516 </w:t>
            </w:r>
          </w:p>
        </w:tc>
        <w:tc>
          <w:tcPr>
            <w:tcW w:w="1328" w:type="dxa"/>
            <w:vAlign w:val="bottom"/>
          </w:tcPr>
          <w:p w14:paraId="6C3DC577" w14:textId="5C6835B0" w:rsidR="0034003B" w:rsidRPr="00627578" w:rsidRDefault="0034003B" w:rsidP="0034003B">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138</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355</w:t>
            </w:r>
          </w:p>
        </w:tc>
        <w:tc>
          <w:tcPr>
            <w:tcW w:w="1327" w:type="dxa"/>
          </w:tcPr>
          <w:p w14:paraId="18CD4997" w14:textId="470AF189" w:rsidR="0034003B" w:rsidRPr="00627578" w:rsidRDefault="0034003B" w:rsidP="0034003B">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64,82</w:t>
            </w:r>
            <w:r w:rsidR="00384229" w:rsidRPr="00627578">
              <w:rPr>
                <w:rFonts w:ascii="Arial" w:hAnsi="Arial" w:cs="Arial"/>
                <w:color w:val="000000" w:themeColor="text1"/>
                <w:sz w:val="18"/>
                <w:szCs w:val="18"/>
                <w:lang w:val="en-GB"/>
              </w:rPr>
              <w:t>2</w:t>
            </w:r>
            <w:r w:rsidRPr="00627578">
              <w:rPr>
                <w:rFonts w:ascii="Arial" w:hAnsi="Arial" w:cs="Arial"/>
                <w:color w:val="000000" w:themeColor="text1"/>
                <w:sz w:val="18"/>
                <w:szCs w:val="18"/>
                <w:lang w:val="en-GB"/>
              </w:rPr>
              <w:t xml:space="preserve"> </w:t>
            </w:r>
          </w:p>
        </w:tc>
        <w:tc>
          <w:tcPr>
            <w:tcW w:w="1328" w:type="dxa"/>
            <w:vAlign w:val="bottom"/>
          </w:tcPr>
          <w:p w14:paraId="168CD3F0" w14:textId="24C2A9B5" w:rsidR="0034003B" w:rsidRPr="00627578" w:rsidRDefault="0034003B" w:rsidP="0034003B">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cs/>
                <w:lang w:val="en-GB"/>
              </w:rPr>
              <w:t>44</w:t>
            </w:r>
            <w:r w:rsidRPr="00627578">
              <w:rPr>
                <w:rFonts w:ascii="Arial" w:hAnsi="Arial" w:cs="Arial"/>
                <w:color w:val="000000" w:themeColor="text1"/>
                <w:sz w:val="18"/>
                <w:szCs w:val="18"/>
                <w:lang w:val="en-GB"/>
              </w:rPr>
              <w:t>,</w:t>
            </w:r>
            <w:r w:rsidRPr="00627578">
              <w:rPr>
                <w:rFonts w:ascii="Arial" w:hAnsi="Arial" w:cs="Arial"/>
                <w:color w:val="000000" w:themeColor="text1"/>
                <w:sz w:val="18"/>
                <w:szCs w:val="18"/>
                <w:cs/>
                <w:lang w:val="en-GB"/>
              </w:rPr>
              <w:t>04</w:t>
            </w:r>
            <w:r w:rsidRPr="00627578">
              <w:rPr>
                <w:rFonts w:ascii="Arial" w:hAnsi="Arial" w:cs="Arial"/>
                <w:color w:val="000000" w:themeColor="text1"/>
                <w:sz w:val="18"/>
                <w:szCs w:val="18"/>
                <w:lang w:val="en-GB"/>
              </w:rPr>
              <w:t>0</w:t>
            </w:r>
          </w:p>
        </w:tc>
      </w:tr>
    </w:tbl>
    <w:p w14:paraId="22D670B4" w14:textId="355E968B"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t>Expenses relating to leases that are recognised in profit or loss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6246BF" w:rsidRPr="0065620A" w14:paraId="33409368" w14:textId="77777777" w:rsidTr="006246BF">
        <w:trPr>
          <w:trHeight w:val="198"/>
        </w:trPr>
        <w:tc>
          <w:tcPr>
            <w:tcW w:w="3690" w:type="dxa"/>
          </w:tcPr>
          <w:p w14:paraId="48C8AED3"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5310" w:type="dxa"/>
            <w:gridSpan w:val="4"/>
          </w:tcPr>
          <w:p w14:paraId="55E7A8B9" w14:textId="77777777" w:rsidR="006246BF" w:rsidRPr="002A3E6E" w:rsidRDefault="006246BF" w:rsidP="00206F1B">
            <w:pPr>
              <w:spacing w:line="36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6246BF" w:rsidRPr="0065620A" w14:paraId="59DEE7DB" w14:textId="77777777" w:rsidTr="006246BF">
        <w:trPr>
          <w:trHeight w:val="198"/>
        </w:trPr>
        <w:tc>
          <w:tcPr>
            <w:tcW w:w="3690" w:type="dxa"/>
          </w:tcPr>
          <w:p w14:paraId="4F63BA39"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2655" w:type="dxa"/>
            <w:gridSpan w:val="2"/>
          </w:tcPr>
          <w:p w14:paraId="3FEBF473"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5A0DAE27"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6246BF" w:rsidRPr="0065620A" w14:paraId="39F9D022" w14:textId="77777777" w:rsidTr="006246BF">
        <w:trPr>
          <w:trHeight w:val="198"/>
        </w:trPr>
        <w:tc>
          <w:tcPr>
            <w:tcW w:w="3690" w:type="dxa"/>
          </w:tcPr>
          <w:p w14:paraId="5771A6A8"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1327" w:type="dxa"/>
          </w:tcPr>
          <w:p w14:paraId="3E135CAA" w14:textId="56140940" w:rsidR="006246BF" w:rsidRPr="002A3E6E" w:rsidRDefault="00755A2B"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07D6B33D" w14:textId="232447CA" w:rsidR="006246BF" w:rsidRPr="002A3E6E" w:rsidRDefault="00755A2B"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7" w:type="dxa"/>
          </w:tcPr>
          <w:p w14:paraId="52A6D798" w14:textId="5DD3683C" w:rsidR="006246BF" w:rsidRPr="002A3E6E" w:rsidRDefault="00755A2B"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8" w:type="dxa"/>
          </w:tcPr>
          <w:p w14:paraId="65A9B10B" w14:textId="37ADF07C" w:rsidR="006246BF" w:rsidRPr="002A3E6E" w:rsidRDefault="00755A2B"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r>
      <w:tr w:rsidR="00407117" w:rsidRPr="0065620A" w14:paraId="6664EFF0" w14:textId="77777777" w:rsidTr="00D65A42">
        <w:trPr>
          <w:trHeight w:val="198"/>
        </w:trPr>
        <w:tc>
          <w:tcPr>
            <w:tcW w:w="3690" w:type="dxa"/>
          </w:tcPr>
          <w:p w14:paraId="3FB279B9" w14:textId="492E7814" w:rsidR="00407117" w:rsidRPr="006246BF" w:rsidRDefault="00407117" w:rsidP="00407117">
            <w:pPr>
              <w:spacing w:line="360" w:lineRule="exact"/>
              <w:ind w:left="151" w:right="-72" w:hanging="151"/>
              <w:rPr>
                <w:rFonts w:ascii="Arial" w:hAnsi="Arial" w:cs="Arial"/>
                <w:color w:val="000000" w:themeColor="text1"/>
                <w:sz w:val="18"/>
                <w:szCs w:val="18"/>
              </w:rPr>
            </w:pPr>
            <w:r w:rsidRPr="006246BF">
              <w:rPr>
                <w:rFonts w:ascii="Arial" w:eastAsia="Calibri" w:hAnsi="Arial" w:cs="Arial"/>
                <w:color w:val="000000" w:themeColor="text1"/>
                <w:sz w:val="18"/>
                <w:szCs w:val="18"/>
              </w:rPr>
              <w:t>Depreciation expense of right-of-use assets</w:t>
            </w:r>
          </w:p>
        </w:tc>
        <w:tc>
          <w:tcPr>
            <w:tcW w:w="1327" w:type="dxa"/>
          </w:tcPr>
          <w:p w14:paraId="3CF49216" w14:textId="32719804"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33,</w:t>
            </w:r>
            <w:r w:rsidR="00431E30" w:rsidRPr="00EB6B7C">
              <w:rPr>
                <w:rFonts w:ascii="Arial" w:hAnsi="Arial" w:cs="Arial"/>
                <w:color w:val="000000" w:themeColor="text1"/>
                <w:sz w:val="18"/>
                <w:szCs w:val="18"/>
                <w:lang w:val="en-GB"/>
              </w:rPr>
              <w:t>599</w:t>
            </w:r>
          </w:p>
        </w:tc>
        <w:tc>
          <w:tcPr>
            <w:tcW w:w="1328" w:type="dxa"/>
          </w:tcPr>
          <w:p w14:paraId="0D9534B4" w14:textId="10277902"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cs/>
                <w:lang w:val="en-GB"/>
              </w:rPr>
              <w:t>32</w:t>
            </w:r>
            <w:r w:rsidRPr="00EB6B7C">
              <w:rPr>
                <w:rFonts w:ascii="Arial" w:hAnsi="Arial" w:cs="Arial"/>
                <w:color w:val="000000" w:themeColor="text1"/>
                <w:sz w:val="18"/>
                <w:szCs w:val="18"/>
                <w:lang w:val="en-GB"/>
              </w:rPr>
              <w:t>,</w:t>
            </w:r>
            <w:r w:rsidRPr="00EB6B7C">
              <w:rPr>
                <w:rFonts w:ascii="Arial" w:hAnsi="Arial" w:cs="Arial"/>
                <w:color w:val="000000" w:themeColor="text1"/>
                <w:sz w:val="18"/>
                <w:szCs w:val="18"/>
                <w:cs/>
                <w:lang w:val="en-GB"/>
              </w:rPr>
              <w:t>89</w:t>
            </w:r>
            <w:r w:rsidRPr="00EB6B7C">
              <w:rPr>
                <w:rFonts w:ascii="Arial" w:hAnsi="Arial" w:cs="Arial"/>
                <w:color w:val="000000" w:themeColor="text1"/>
                <w:sz w:val="18"/>
                <w:szCs w:val="18"/>
                <w:lang w:val="en-GB"/>
              </w:rPr>
              <w:t>3</w:t>
            </w:r>
          </w:p>
        </w:tc>
        <w:tc>
          <w:tcPr>
            <w:tcW w:w="1327" w:type="dxa"/>
          </w:tcPr>
          <w:p w14:paraId="3013A7A5" w14:textId="7DEC6E4D"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16,415</w:t>
            </w:r>
          </w:p>
        </w:tc>
        <w:tc>
          <w:tcPr>
            <w:tcW w:w="1328" w:type="dxa"/>
          </w:tcPr>
          <w:p w14:paraId="7D133F00" w14:textId="0D168763"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cs/>
                <w:lang w:val="en-GB"/>
              </w:rPr>
              <w:t>15</w:t>
            </w:r>
            <w:r w:rsidRPr="00EB6B7C">
              <w:rPr>
                <w:rFonts w:ascii="Arial" w:hAnsi="Arial" w:cs="Arial"/>
                <w:color w:val="000000" w:themeColor="text1"/>
                <w:sz w:val="18"/>
                <w:szCs w:val="18"/>
                <w:lang w:val="en-GB"/>
              </w:rPr>
              <w:t>,</w:t>
            </w:r>
            <w:r w:rsidRPr="00EB6B7C">
              <w:rPr>
                <w:rFonts w:ascii="Arial" w:hAnsi="Arial" w:cs="Arial"/>
                <w:color w:val="000000" w:themeColor="text1"/>
                <w:sz w:val="18"/>
                <w:szCs w:val="18"/>
                <w:cs/>
                <w:lang w:val="en-GB"/>
              </w:rPr>
              <w:t>895</w:t>
            </w:r>
          </w:p>
        </w:tc>
      </w:tr>
      <w:tr w:rsidR="00407117" w:rsidRPr="0065620A" w14:paraId="10C29F41" w14:textId="77777777" w:rsidTr="00D65A42">
        <w:tc>
          <w:tcPr>
            <w:tcW w:w="3690" w:type="dxa"/>
          </w:tcPr>
          <w:p w14:paraId="4955BDA7" w14:textId="289FE50B" w:rsidR="00407117" w:rsidRPr="006246BF" w:rsidRDefault="00407117" w:rsidP="00407117">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Interest 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on lease liabilities</w:t>
            </w:r>
          </w:p>
        </w:tc>
        <w:tc>
          <w:tcPr>
            <w:tcW w:w="1327" w:type="dxa"/>
          </w:tcPr>
          <w:p w14:paraId="795985FB" w14:textId="2196ACD5"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2,164</w:t>
            </w:r>
          </w:p>
        </w:tc>
        <w:tc>
          <w:tcPr>
            <w:tcW w:w="1328" w:type="dxa"/>
          </w:tcPr>
          <w:p w14:paraId="7A75F7F9" w14:textId="790F0751"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hint="cs"/>
                <w:color w:val="000000" w:themeColor="text1"/>
                <w:sz w:val="18"/>
                <w:szCs w:val="18"/>
                <w:cs/>
                <w:lang w:val="en-GB"/>
              </w:rPr>
              <w:t xml:space="preserve">  </w:t>
            </w:r>
            <w:r w:rsidRPr="00EB6B7C">
              <w:rPr>
                <w:rFonts w:ascii="Arial" w:hAnsi="Arial" w:cs="Arial"/>
                <w:color w:val="000000" w:themeColor="text1"/>
                <w:sz w:val="18"/>
                <w:szCs w:val="18"/>
                <w:cs/>
                <w:lang w:val="en-GB"/>
              </w:rPr>
              <w:t>2</w:t>
            </w:r>
            <w:r w:rsidRPr="00EB6B7C">
              <w:rPr>
                <w:rFonts w:ascii="Arial" w:hAnsi="Arial" w:cs="Arial"/>
                <w:color w:val="000000" w:themeColor="text1"/>
                <w:sz w:val="18"/>
                <w:szCs w:val="18"/>
                <w:lang w:val="en-GB"/>
              </w:rPr>
              <w:t>,</w:t>
            </w:r>
            <w:r w:rsidRPr="00EB6B7C">
              <w:rPr>
                <w:rFonts w:ascii="Arial" w:hAnsi="Arial" w:cs="Arial"/>
                <w:color w:val="000000" w:themeColor="text1"/>
                <w:sz w:val="18"/>
                <w:szCs w:val="18"/>
                <w:cs/>
                <w:lang w:val="en-GB"/>
              </w:rPr>
              <w:t>673</w:t>
            </w:r>
          </w:p>
        </w:tc>
        <w:tc>
          <w:tcPr>
            <w:tcW w:w="1327" w:type="dxa"/>
          </w:tcPr>
          <w:p w14:paraId="1AB70D29" w14:textId="72507861"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1,590</w:t>
            </w:r>
          </w:p>
        </w:tc>
        <w:tc>
          <w:tcPr>
            <w:tcW w:w="1328" w:type="dxa"/>
          </w:tcPr>
          <w:p w14:paraId="7B80A18D" w14:textId="2CE09870"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hint="cs"/>
                <w:color w:val="000000" w:themeColor="text1"/>
                <w:sz w:val="18"/>
                <w:szCs w:val="18"/>
                <w:cs/>
                <w:lang w:val="en-GB"/>
              </w:rPr>
              <w:t xml:space="preserve">  </w:t>
            </w:r>
            <w:r w:rsidRPr="00EB6B7C">
              <w:rPr>
                <w:rFonts w:ascii="Arial" w:hAnsi="Arial" w:cs="Arial"/>
                <w:color w:val="000000" w:themeColor="text1"/>
                <w:sz w:val="18"/>
                <w:szCs w:val="18"/>
                <w:cs/>
                <w:lang w:val="en-GB"/>
              </w:rPr>
              <w:t>1</w:t>
            </w:r>
            <w:r w:rsidRPr="00EB6B7C">
              <w:rPr>
                <w:rFonts w:ascii="Arial" w:hAnsi="Arial" w:cs="Arial"/>
                <w:color w:val="000000" w:themeColor="text1"/>
                <w:sz w:val="18"/>
                <w:szCs w:val="18"/>
                <w:lang w:val="en-GB"/>
              </w:rPr>
              <w:t>,</w:t>
            </w:r>
            <w:r w:rsidRPr="00EB6B7C">
              <w:rPr>
                <w:rFonts w:ascii="Arial" w:hAnsi="Arial" w:cs="Arial"/>
                <w:color w:val="000000" w:themeColor="text1"/>
                <w:sz w:val="18"/>
                <w:szCs w:val="18"/>
                <w:cs/>
                <w:lang w:val="en-GB"/>
              </w:rPr>
              <w:t>162</w:t>
            </w:r>
          </w:p>
        </w:tc>
      </w:tr>
      <w:tr w:rsidR="00407117" w:rsidRPr="0065620A" w14:paraId="74DED866" w14:textId="77777777" w:rsidTr="00D65A42">
        <w:tc>
          <w:tcPr>
            <w:tcW w:w="3690" w:type="dxa"/>
          </w:tcPr>
          <w:p w14:paraId="15642C00" w14:textId="1922A5E6" w:rsidR="00407117" w:rsidRPr="006246BF" w:rsidRDefault="00407117" w:rsidP="00407117">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relating to short-term leases</w:t>
            </w:r>
          </w:p>
        </w:tc>
        <w:tc>
          <w:tcPr>
            <w:tcW w:w="1327" w:type="dxa"/>
          </w:tcPr>
          <w:p w14:paraId="3EF8B5FF" w14:textId="2C713BD3"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1,866</w:t>
            </w:r>
          </w:p>
        </w:tc>
        <w:tc>
          <w:tcPr>
            <w:tcW w:w="1328" w:type="dxa"/>
          </w:tcPr>
          <w:p w14:paraId="666AC1BD" w14:textId="09A18892"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 xml:space="preserve"> 1,037</w:t>
            </w:r>
          </w:p>
        </w:tc>
        <w:tc>
          <w:tcPr>
            <w:tcW w:w="1327" w:type="dxa"/>
          </w:tcPr>
          <w:p w14:paraId="28976227" w14:textId="14271D8C"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1,271</w:t>
            </w:r>
          </w:p>
        </w:tc>
        <w:tc>
          <w:tcPr>
            <w:tcW w:w="1328" w:type="dxa"/>
          </w:tcPr>
          <w:p w14:paraId="529D3A9F" w14:textId="4E412D12" w:rsidR="00407117" w:rsidRPr="00EB6B7C" w:rsidRDefault="00407117" w:rsidP="00407117">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 xml:space="preserve">   321</w:t>
            </w:r>
          </w:p>
        </w:tc>
      </w:tr>
    </w:tbl>
    <w:p w14:paraId="22D670D6" w14:textId="428F73B4" w:rsidR="008727D8" w:rsidRPr="00767486" w:rsidRDefault="008727D8" w:rsidP="00767486">
      <w:pPr>
        <w:spacing w:before="240" w:after="120" w:line="380" w:lineRule="exact"/>
        <w:ind w:firstLine="605"/>
        <w:jc w:val="thaiDistribute"/>
        <w:rPr>
          <w:rFonts w:ascii="Arial" w:hAnsi="Arial" w:cs="Browallia New"/>
          <w:b/>
          <w:bCs/>
          <w:sz w:val="22"/>
          <w:szCs w:val="28"/>
        </w:rPr>
      </w:pPr>
      <w:r w:rsidRPr="00767486">
        <w:rPr>
          <w:rFonts w:ascii="Arial" w:hAnsi="Arial" w:cs="Browallia New"/>
          <w:b/>
          <w:bCs/>
          <w:sz w:val="22"/>
          <w:szCs w:val="28"/>
        </w:rPr>
        <w:t>Others</w:t>
      </w:r>
    </w:p>
    <w:p w14:paraId="22D670D7" w14:textId="594291F6" w:rsidR="008727D8" w:rsidRDefault="00767486" w:rsidP="00767486">
      <w:pPr>
        <w:tabs>
          <w:tab w:val="left" w:pos="600"/>
          <w:tab w:val="left" w:pos="2880"/>
        </w:tabs>
        <w:spacing w:before="120" w:after="120" w:line="366" w:lineRule="exact"/>
        <w:ind w:left="605" w:right="-43" w:hanging="600"/>
        <w:jc w:val="thaiDistribute"/>
        <w:rPr>
          <w:rFonts w:ascii="Arial" w:hAnsi="Arial" w:cs="Arial"/>
          <w:sz w:val="22"/>
          <w:szCs w:val="22"/>
        </w:rPr>
      </w:pPr>
      <w:r>
        <w:rPr>
          <w:rFonts w:ascii="Arial" w:hAnsi="Arial" w:cs="Arial"/>
          <w:color w:val="000000" w:themeColor="text1"/>
          <w:spacing w:val="-2"/>
          <w:sz w:val="22"/>
          <w:szCs w:val="22"/>
        </w:rPr>
        <w:tab/>
      </w:r>
      <w:r w:rsidR="008727D8" w:rsidRPr="0092268D">
        <w:rPr>
          <w:rFonts w:ascii="Arial" w:hAnsi="Arial" w:cs="Arial"/>
          <w:color w:val="000000" w:themeColor="text1"/>
          <w:spacing w:val="-2"/>
          <w:sz w:val="22"/>
          <w:szCs w:val="22"/>
        </w:rPr>
        <w:t xml:space="preserve">The Group had total cash outflows for leases for the year ended 31 December </w:t>
      </w:r>
      <w:r w:rsidR="00755A2B" w:rsidRPr="0092268D">
        <w:rPr>
          <w:rFonts w:ascii="Arial" w:hAnsi="Arial" w:cs="Arial"/>
          <w:color w:val="000000" w:themeColor="text1"/>
          <w:spacing w:val="-2"/>
          <w:sz w:val="22"/>
          <w:szCs w:val="22"/>
        </w:rPr>
        <w:t>2024</w:t>
      </w:r>
      <w:r w:rsidR="00D602DD"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 xml:space="preserve">of </w:t>
      </w:r>
      <w:r w:rsidR="00904517"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 xml:space="preserve">Baht </w:t>
      </w:r>
      <w:r w:rsidR="00F81C33" w:rsidRPr="0092268D">
        <w:rPr>
          <w:rFonts w:ascii="Arial" w:hAnsi="Arial" w:cs="Arial"/>
          <w:color w:val="000000" w:themeColor="text1"/>
          <w:spacing w:val="-2"/>
          <w:sz w:val="22"/>
          <w:szCs w:val="22"/>
        </w:rPr>
        <w:t>6</w:t>
      </w:r>
      <w:r w:rsidR="007B6FF6" w:rsidRPr="0092268D">
        <w:rPr>
          <w:rFonts w:ascii="Arial" w:hAnsi="Arial" w:cs="Arial"/>
          <w:color w:val="000000" w:themeColor="text1"/>
          <w:spacing w:val="-2"/>
          <w:sz w:val="22"/>
          <w:szCs w:val="22"/>
        </w:rPr>
        <w:t>0</w:t>
      </w:r>
      <w:r w:rsidR="00746C64" w:rsidRPr="0092268D">
        <w:rPr>
          <w:rFonts w:ascii="Arial" w:hAnsi="Arial" w:cs="Arial"/>
          <w:color w:val="000000" w:themeColor="text1"/>
          <w:spacing w:val="-2"/>
          <w:sz w:val="22"/>
          <w:szCs w:val="22"/>
        </w:rPr>
        <w:t xml:space="preserve"> </w:t>
      </w:r>
      <w:r w:rsidR="008727D8" w:rsidRPr="0092268D">
        <w:rPr>
          <w:rFonts w:ascii="Arial" w:hAnsi="Arial" w:cs="Arial"/>
          <w:sz w:val="22"/>
          <w:szCs w:val="22"/>
        </w:rPr>
        <w:t>million</w:t>
      </w:r>
      <w:r w:rsidR="001D050F" w:rsidRPr="0092268D">
        <w:rPr>
          <w:rFonts w:ascii="Arial" w:hAnsi="Arial" w:cs="Arial"/>
          <w:sz w:val="22"/>
          <w:szCs w:val="22"/>
        </w:rPr>
        <w:t xml:space="preserve"> (</w:t>
      </w:r>
      <w:r w:rsidR="00755A2B" w:rsidRPr="0092268D">
        <w:rPr>
          <w:rFonts w:ascii="Arial" w:hAnsi="Arial" w:cs="Arial"/>
          <w:sz w:val="22"/>
          <w:szCs w:val="22"/>
        </w:rPr>
        <w:t>2023</w:t>
      </w:r>
      <w:r w:rsidR="001D050F" w:rsidRPr="0092268D">
        <w:rPr>
          <w:rFonts w:ascii="Arial" w:hAnsi="Arial" w:cs="Arial"/>
          <w:sz w:val="22"/>
          <w:szCs w:val="22"/>
        </w:rPr>
        <w:t xml:space="preserve">: Baht </w:t>
      </w:r>
      <w:r w:rsidR="00C32258" w:rsidRPr="0092268D">
        <w:rPr>
          <w:rFonts w:ascii="Arial" w:hAnsi="Arial" w:cs="Arial"/>
          <w:color w:val="000000" w:themeColor="text1"/>
          <w:spacing w:val="-2"/>
          <w:sz w:val="22"/>
          <w:szCs w:val="22"/>
        </w:rPr>
        <w:t>88</w:t>
      </w:r>
      <w:r w:rsidR="00746C64" w:rsidRPr="0092268D">
        <w:rPr>
          <w:rFonts w:ascii="Arial" w:hAnsi="Arial" w:cs="Arial"/>
          <w:color w:val="000000" w:themeColor="text1"/>
          <w:spacing w:val="-2"/>
          <w:sz w:val="22"/>
          <w:szCs w:val="22"/>
        </w:rPr>
        <w:t xml:space="preserve"> </w:t>
      </w:r>
      <w:r w:rsidR="001D050F" w:rsidRPr="0092268D">
        <w:rPr>
          <w:rFonts w:ascii="Arial" w:hAnsi="Arial" w:cs="Arial"/>
          <w:sz w:val="22"/>
          <w:szCs w:val="22"/>
        </w:rPr>
        <w:t>million)</w:t>
      </w:r>
      <w:r w:rsidR="00803914" w:rsidRPr="0092268D">
        <w:rPr>
          <w:rFonts w:ascii="Arial" w:hAnsi="Arial" w:cs="Arial"/>
          <w:color w:val="000000" w:themeColor="text1"/>
          <w:spacing w:val="-2"/>
          <w:sz w:val="22"/>
          <w:szCs w:val="22"/>
        </w:rPr>
        <w:t xml:space="preserve"> </w:t>
      </w:r>
      <w:r w:rsidR="00E16C16" w:rsidRPr="0092268D">
        <w:rPr>
          <w:rFonts w:ascii="Arial" w:hAnsi="Arial" w:cs="Arial"/>
          <w:sz w:val="22"/>
          <w:szCs w:val="22"/>
        </w:rPr>
        <w:t xml:space="preserve">(The Company only: Baht </w:t>
      </w:r>
      <w:r w:rsidR="007B6FF6" w:rsidRPr="0092268D">
        <w:rPr>
          <w:rFonts w:ascii="Arial" w:hAnsi="Arial" w:cs="Arial"/>
          <w:sz w:val="22"/>
          <w:szCs w:val="22"/>
        </w:rPr>
        <w:t>29</w:t>
      </w:r>
      <w:r w:rsidR="00746C64" w:rsidRPr="0092268D">
        <w:rPr>
          <w:rFonts w:ascii="Arial" w:hAnsi="Arial" w:cs="Arial"/>
          <w:sz w:val="22"/>
          <w:szCs w:val="22"/>
        </w:rPr>
        <w:t xml:space="preserve"> </w:t>
      </w:r>
      <w:r w:rsidR="00E16C16" w:rsidRPr="0092268D">
        <w:rPr>
          <w:rFonts w:ascii="Arial" w:hAnsi="Arial" w:cs="Arial"/>
          <w:sz w:val="22"/>
          <w:szCs w:val="22"/>
        </w:rPr>
        <w:t xml:space="preserve">million, </w:t>
      </w:r>
      <w:r w:rsidR="00755A2B" w:rsidRPr="0092268D">
        <w:rPr>
          <w:rFonts w:ascii="Arial" w:hAnsi="Arial" w:cs="Arial"/>
          <w:sz w:val="22"/>
          <w:szCs w:val="22"/>
        </w:rPr>
        <w:t>2023</w:t>
      </w:r>
      <w:r w:rsidR="00E16C16" w:rsidRPr="0092268D">
        <w:rPr>
          <w:rFonts w:ascii="Arial" w:hAnsi="Arial" w:cs="Arial"/>
          <w:sz w:val="22"/>
          <w:szCs w:val="22"/>
        </w:rPr>
        <w:t xml:space="preserve">: Baht </w:t>
      </w:r>
      <w:r w:rsidR="00746C64" w:rsidRPr="0092268D">
        <w:rPr>
          <w:rFonts w:ascii="Arial" w:hAnsi="Arial" w:cs="Arial"/>
          <w:sz w:val="22"/>
          <w:szCs w:val="22"/>
        </w:rPr>
        <w:t xml:space="preserve">44 </w:t>
      </w:r>
      <w:r w:rsidR="00E16C16" w:rsidRPr="0092268D">
        <w:rPr>
          <w:rFonts w:ascii="Arial" w:hAnsi="Arial" w:cs="Arial"/>
          <w:sz w:val="22"/>
          <w:szCs w:val="22"/>
        </w:rPr>
        <w:t>million)</w:t>
      </w:r>
      <w:r w:rsidR="008727D8" w:rsidRPr="0092268D">
        <w:rPr>
          <w:rFonts w:ascii="Arial" w:hAnsi="Arial" w:cs="Arial"/>
          <w:color w:val="000000" w:themeColor="text1"/>
          <w:spacing w:val="-2"/>
          <w:sz w:val="22"/>
          <w:szCs w:val="22"/>
        </w:rPr>
        <w:t>, including the cash outflow related to</w:t>
      </w:r>
      <w:r w:rsidR="00803914"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short-term lease</w:t>
      </w:r>
      <w:r w:rsidR="00803914" w:rsidRPr="0092268D">
        <w:rPr>
          <w:rFonts w:ascii="Arial" w:hAnsi="Arial" w:cs="Arial"/>
          <w:color w:val="000000" w:themeColor="text1"/>
          <w:spacing w:val="-2"/>
          <w:sz w:val="22"/>
          <w:szCs w:val="22"/>
        </w:rPr>
        <w:t>.</w:t>
      </w:r>
    </w:p>
    <w:p w14:paraId="139136D9" w14:textId="77777777" w:rsidR="007F4073" w:rsidRDefault="007F40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0D9" w14:textId="0F5D9105" w:rsidR="008727D8" w:rsidRPr="000D134C" w:rsidRDefault="00F952E5" w:rsidP="003E363C">
      <w:pPr>
        <w:tabs>
          <w:tab w:val="left" w:pos="600"/>
          <w:tab w:val="left" w:pos="2880"/>
        </w:tabs>
        <w:spacing w:before="120" w:after="120" w:line="366" w:lineRule="exact"/>
        <w:ind w:right="-43"/>
        <w:jc w:val="thaiDistribute"/>
        <w:rPr>
          <w:rFonts w:ascii="Arial" w:hAnsi="Arial" w:cs="Arial"/>
          <w:b/>
          <w:bCs/>
          <w:sz w:val="22"/>
          <w:szCs w:val="22"/>
        </w:rPr>
      </w:pPr>
      <w:r w:rsidRPr="000D134C">
        <w:rPr>
          <w:rFonts w:ascii="Arial" w:hAnsi="Arial" w:cs="Arial"/>
          <w:b/>
          <w:bCs/>
          <w:sz w:val="22"/>
          <w:szCs w:val="22"/>
        </w:rPr>
        <w:lastRenderedPageBreak/>
        <w:t>1</w:t>
      </w:r>
      <w:r w:rsidR="00CC6C3A">
        <w:rPr>
          <w:rFonts w:ascii="Arial" w:hAnsi="Arial" w:cs="Arial"/>
          <w:b/>
          <w:bCs/>
          <w:sz w:val="22"/>
          <w:szCs w:val="22"/>
        </w:rPr>
        <w:t>6</w:t>
      </w:r>
      <w:r w:rsidR="008727D8" w:rsidRPr="000D134C">
        <w:rPr>
          <w:rFonts w:ascii="Arial" w:hAnsi="Arial" w:cs="Arial"/>
          <w:b/>
          <w:bCs/>
          <w:sz w:val="22"/>
          <w:szCs w:val="22"/>
        </w:rPr>
        <w:t>.2</w:t>
      </w:r>
      <w:r w:rsidR="008727D8" w:rsidRPr="000D134C">
        <w:rPr>
          <w:rFonts w:ascii="Arial" w:hAnsi="Arial" w:cs="Arial"/>
          <w:b/>
          <w:bCs/>
          <w:sz w:val="22"/>
          <w:szCs w:val="22"/>
        </w:rPr>
        <w:tab/>
        <w:t>Group as a lessor</w:t>
      </w:r>
    </w:p>
    <w:p w14:paraId="22D670DA" w14:textId="09E2A51B" w:rsidR="008727D8" w:rsidRPr="00F952E5" w:rsidRDefault="00F952E5" w:rsidP="003E363C">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008727D8" w:rsidRPr="00F952E5">
        <w:rPr>
          <w:rFonts w:ascii="Arial" w:hAnsi="Arial" w:cs="Arial"/>
          <w:sz w:val="22"/>
          <w:szCs w:val="22"/>
        </w:rPr>
        <w:t xml:space="preserve">The Group has entered into operating leases for office building </w:t>
      </w:r>
      <w:r w:rsidR="00803914">
        <w:rPr>
          <w:rFonts w:ascii="Arial" w:hAnsi="Arial" w:cs="Arial"/>
          <w:sz w:val="22"/>
          <w:szCs w:val="22"/>
        </w:rPr>
        <w:t>of the subsidiary</w:t>
      </w:r>
      <w:r w:rsidR="006D7699">
        <w:rPr>
          <w:rFonts w:ascii="Arial" w:hAnsi="Arial" w:cs="Arial"/>
          <w:sz w:val="22"/>
          <w:szCs w:val="22"/>
        </w:rPr>
        <w:t>,</w:t>
      </w:r>
      <w:r w:rsidR="00803914">
        <w:rPr>
          <w:rFonts w:ascii="Arial" w:hAnsi="Arial" w:cs="Arial"/>
          <w:sz w:val="22"/>
          <w:szCs w:val="22"/>
        </w:rPr>
        <w:t xml:space="preserve"> </w:t>
      </w:r>
      <w:r w:rsidR="008727D8" w:rsidRPr="00F952E5">
        <w:rPr>
          <w:rFonts w:ascii="Arial" w:hAnsi="Arial" w:cs="Arial"/>
          <w:sz w:val="22"/>
          <w:szCs w:val="22"/>
        </w:rPr>
        <w:t>o</w:t>
      </w:r>
      <w:r w:rsidR="006D7699">
        <w:rPr>
          <w:rFonts w:ascii="Arial" w:hAnsi="Arial" w:cs="Arial"/>
          <w:sz w:val="22"/>
          <w:szCs w:val="22"/>
        </w:rPr>
        <w:t>f which</w:t>
      </w:r>
      <w:r w:rsidR="0054114D">
        <w:rPr>
          <w:rFonts w:ascii="Arial" w:hAnsi="Arial" w:cs="Arial"/>
          <w:sz w:val="22"/>
          <w:szCs w:val="22"/>
        </w:rPr>
        <w:t xml:space="preserve">  </w:t>
      </w:r>
      <w:r w:rsidR="006D7699">
        <w:rPr>
          <w:rFonts w:ascii="Arial" w:hAnsi="Arial" w:cs="Arial"/>
          <w:sz w:val="22"/>
          <w:szCs w:val="22"/>
        </w:rPr>
        <w:t xml:space="preserve"> </w:t>
      </w:r>
      <w:r w:rsidR="008727D8" w:rsidRPr="00F952E5">
        <w:rPr>
          <w:rFonts w:ascii="Arial" w:hAnsi="Arial" w:cs="Arial"/>
          <w:sz w:val="22"/>
          <w:szCs w:val="22"/>
        </w:rPr>
        <w:t xml:space="preserve">the lease terms are between </w:t>
      </w:r>
      <w:r w:rsidR="006B0455">
        <w:rPr>
          <w:rFonts w:ascii="Arial" w:hAnsi="Arial" w:cs="Arial"/>
          <w:sz w:val="22"/>
          <w:szCs w:val="22"/>
        </w:rPr>
        <w:t>1</w:t>
      </w:r>
      <w:r w:rsidR="008727D8" w:rsidRPr="00F952E5">
        <w:rPr>
          <w:rFonts w:ascii="Arial" w:hAnsi="Arial" w:cs="Arial"/>
          <w:sz w:val="22"/>
          <w:szCs w:val="22"/>
        </w:rPr>
        <w:t xml:space="preserve"> and </w:t>
      </w:r>
      <w:r w:rsidR="006B0455">
        <w:rPr>
          <w:rFonts w:ascii="Arial" w:hAnsi="Arial" w:cs="Arial"/>
          <w:sz w:val="22"/>
          <w:szCs w:val="22"/>
        </w:rPr>
        <w:t>3</w:t>
      </w:r>
      <w:r w:rsidR="008727D8" w:rsidRPr="00F952E5">
        <w:rPr>
          <w:rFonts w:ascii="Arial" w:hAnsi="Arial" w:cs="Arial"/>
          <w:sz w:val="22"/>
          <w:szCs w:val="22"/>
        </w:rPr>
        <w:t xml:space="preserve"> years.</w:t>
      </w:r>
    </w:p>
    <w:p w14:paraId="6886EB9D" w14:textId="78C269D8" w:rsidR="001E44C6" w:rsidRPr="001E44C6" w:rsidRDefault="001E44C6" w:rsidP="001E44C6">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Pr="001E44C6">
        <w:rPr>
          <w:rFonts w:ascii="Arial" w:hAnsi="Arial" w:cs="Arial"/>
          <w:sz w:val="22"/>
          <w:szCs w:val="22"/>
        </w:rPr>
        <w:t xml:space="preserve">The Group has future minimum rentals receivable under non-cancellable operating leases as at 31 December </w:t>
      </w:r>
      <w:r w:rsidR="00755A2B">
        <w:rPr>
          <w:rFonts w:ascii="Arial" w:hAnsi="Arial" w:cs="Arial"/>
          <w:sz w:val="22"/>
          <w:szCs w:val="22"/>
        </w:rPr>
        <w:t>2024</w:t>
      </w:r>
      <w:r w:rsidR="00EA7DDF" w:rsidRPr="001E44C6">
        <w:rPr>
          <w:rFonts w:ascii="Arial" w:hAnsi="Arial" w:cs="Arial"/>
          <w:sz w:val="22"/>
          <w:szCs w:val="22"/>
        </w:rPr>
        <w:t xml:space="preserve"> </w:t>
      </w:r>
      <w:r w:rsidRPr="001E44C6">
        <w:rPr>
          <w:rFonts w:ascii="Arial" w:hAnsi="Arial" w:cs="Arial"/>
          <w:sz w:val="22"/>
          <w:szCs w:val="22"/>
        </w:rPr>
        <w:t xml:space="preserve">and </w:t>
      </w:r>
      <w:r w:rsidR="00755A2B">
        <w:rPr>
          <w:rFonts w:ascii="Arial" w:hAnsi="Arial" w:cs="Arial"/>
          <w:sz w:val="22"/>
          <w:szCs w:val="22"/>
        </w:rPr>
        <w:t>2023</w:t>
      </w:r>
      <w:r w:rsidR="00EA7DDF" w:rsidRPr="001E44C6">
        <w:rPr>
          <w:rFonts w:ascii="Arial" w:hAnsi="Arial" w:cs="Arial"/>
          <w:sz w:val="22"/>
          <w:szCs w:val="22"/>
        </w:rPr>
        <w:t xml:space="preserve"> </w:t>
      </w:r>
      <w:r w:rsidRPr="001E44C6">
        <w:rPr>
          <w:rFonts w:ascii="Arial" w:hAnsi="Arial" w:cs="Arial"/>
          <w:sz w:val="22"/>
          <w:szCs w:val="22"/>
        </w:rPr>
        <w:t>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7"/>
        <w:gridCol w:w="1417"/>
        <w:gridCol w:w="1418"/>
      </w:tblGrid>
      <w:tr w:rsidR="00990DA5" w:rsidRPr="001E44C6" w14:paraId="4D2B77D0" w14:textId="77777777" w:rsidTr="00F23B3D">
        <w:tc>
          <w:tcPr>
            <w:tcW w:w="8982" w:type="dxa"/>
            <w:gridSpan w:val="3"/>
            <w:shd w:val="clear" w:color="auto" w:fill="auto"/>
          </w:tcPr>
          <w:p w14:paraId="607A4164" w14:textId="35B7979D" w:rsidR="00990DA5" w:rsidRPr="004E17F5" w:rsidRDefault="00990DA5" w:rsidP="004E17F5">
            <w:pPr>
              <w:spacing w:line="400" w:lineRule="exact"/>
              <w:ind w:left="151" w:hanging="151"/>
              <w:jc w:val="right"/>
              <w:outlineLvl w:val="0"/>
              <w:rPr>
                <w:rFonts w:ascii="Arial" w:hAnsi="Arial" w:cs="Arial"/>
                <w:sz w:val="22"/>
                <w:szCs w:val="22"/>
                <w:cs/>
              </w:rPr>
            </w:pPr>
            <w:r w:rsidRPr="004E17F5">
              <w:rPr>
                <w:rFonts w:ascii="Arial" w:hAnsi="Arial" w:cs="Arial"/>
                <w:sz w:val="22"/>
                <w:szCs w:val="22"/>
              </w:rPr>
              <w:br w:type="page"/>
            </w:r>
            <w:r w:rsidRPr="004E17F5">
              <w:rPr>
                <w:rFonts w:ascii="Arial" w:hAnsi="Arial" w:cs="Arial"/>
                <w:sz w:val="22"/>
                <w:szCs w:val="22"/>
                <w:cs/>
              </w:rPr>
              <w:t>(</w:t>
            </w:r>
            <w:r w:rsidRPr="004E17F5">
              <w:rPr>
                <w:rFonts w:ascii="Arial" w:hAnsi="Arial" w:cs="Arial"/>
                <w:sz w:val="22"/>
                <w:szCs w:val="22"/>
              </w:rPr>
              <w:t>Unit: Thousand Baht</w:t>
            </w:r>
            <w:r w:rsidRPr="004E17F5">
              <w:rPr>
                <w:rFonts w:ascii="Arial" w:hAnsi="Arial" w:cs="Arial"/>
                <w:sz w:val="22"/>
                <w:szCs w:val="22"/>
                <w:cs/>
              </w:rPr>
              <w:t>)</w:t>
            </w:r>
          </w:p>
        </w:tc>
      </w:tr>
      <w:tr w:rsidR="00990DA5" w:rsidRPr="001E44C6" w14:paraId="478E94CD" w14:textId="77777777" w:rsidTr="00F23B3D">
        <w:trPr>
          <w:trHeight w:val="198"/>
        </w:trPr>
        <w:tc>
          <w:tcPr>
            <w:tcW w:w="6147" w:type="dxa"/>
            <w:shd w:val="clear" w:color="auto" w:fill="auto"/>
          </w:tcPr>
          <w:p w14:paraId="06EC8004" w14:textId="3C45D6C4" w:rsidR="00990DA5" w:rsidRPr="004E17F5" w:rsidRDefault="00990DA5" w:rsidP="004E17F5">
            <w:pPr>
              <w:tabs>
                <w:tab w:val="decimal" w:pos="1037"/>
              </w:tabs>
              <w:spacing w:line="400" w:lineRule="exact"/>
              <w:ind w:right="-72"/>
              <w:jc w:val="center"/>
              <w:rPr>
                <w:rFonts w:ascii="Arial" w:hAnsi="Arial" w:cs="Arial"/>
                <w:sz w:val="22"/>
                <w:szCs w:val="22"/>
              </w:rPr>
            </w:pPr>
          </w:p>
        </w:tc>
        <w:tc>
          <w:tcPr>
            <w:tcW w:w="2835" w:type="dxa"/>
            <w:gridSpan w:val="2"/>
            <w:shd w:val="clear" w:color="auto" w:fill="auto"/>
          </w:tcPr>
          <w:p w14:paraId="43F41811" w14:textId="77777777"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 xml:space="preserve">Consolidated </w:t>
            </w:r>
          </w:p>
          <w:p w14:paraId="722D1BC0" w14:textId="064C2A88"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financial statements</w:t>
            </w:r>
          </w:p>
        </w:tc>
      </w:tr>
      <w:tr w:rsidR="00746C64" w:rsidRPr="001E44C6" w14:paraId="26C696AC" w14:textId="77777777" w:rsidTr="00F23B3D">
        <w:trPr>
          <w:trHeight w:val="198"/>
        </w:trPr>
        <w:tc>
          <w:tcPr>
            <w:tcW w:w="6147" w:type="dxa"/>
            <w:shd w:val="clear" w:color="auto" w:fill="auto"/>
          </w:tcPr>
          <w:p w14:paraId="3D1E8DDA" w14:textId="5E4CE129" w:rsidR="00746C64" w:rsidRPr="004E17F5" w:rsidRDefault="00746C64" w:rsidP="00746C64">
            <w:pPr>
              <w:spacing w:line="400" w:lineRule="exact"/>
              <w:ind w:right="-72"/>
              <w:jc w:val="center"/>
              <w:rPr>
                <w:rFonts w:ascii="Arial" w:hAnsi="Arial" w:cs="Arial"/>
                <w:sz w:val="22"/>
                <w:szCs w:val="22"/>
                <w:u w:val="single"/>
              </w:rPr>
            </w:pPr>
          </w:p>
        </w:tc>
        <w:tc>
          <w:tcPr>
            <w:tcW w:w="1417" w:type="dxa"/>
            <w:shd w:val="clear" w:color="auto" w:fill="auto"/>
          </w:tcPr>
          <w:p w14:paraId="5834B75D" w14:textId="526EC9FC" w:rsidR="00746C64" w:rsidRPr="004E17F5" w:rsidRDefault="00755A2B" w:rsidP="00746C64">
            <w:pPr>
              <w:spacing w:line="400" w:lineRule="exact"/>
              <w:ind w:right="-72"/>
              <w:jc w:val="center"/>
              <w:rPr>
                <w:rFonts w:ascii="Arial" w:hAnsi="Arial" w:cs="Arial"/>
                <w:sz w:val="22"/>
                <w:szCs w:val="22"/>
                <w:u w:val="single"/>
              </w:rPr>
            </w:pPr>
            <w:r>
              <w:rPr>
                <w:rFonts w:ascii="Arial" w:hAnsi="Arial" w:cs="Arial"/>
                <w:sz w:val="22"/>
                <w:szCs w:val="22"/>
                <w:u w:val="single"/>
              </w:rPr>
              <w:t>2024</w:t>
            </w:r>
          </w:p>
        </w:tc>
        <w:tc>
          <w:tcPr>
            <w:tcW w:w="1418" w:type="dxa"/>
            <w:shd w:val="clear" w:color="auto" w:fill="auto"/>
          </w:tcPr>
          <w:p w14:paraId="796B5C73" w14:textId="64FBB806" w:rsidR="00746C64" w:rsidRPr="004E17F5" w:rsidRDefault="00755A2B" w:rsidP="00746C64">
            <w:pPr>
              <w:spacing w:line="400" w:lineRule="exact"/>
              <w:ind w:right="-72"/>
              <w:jc w:val="center"/>
              <w:rPr>
                <w:rFonts w:ascii="Arial" w:hAnsi="Arial" w:cs="Arial"/>
                <w:sz w:val="22"/>
                <w:szCs w:val="22"/>
                <w:u w:val="single"/>
              </w:rPr>
            </w:pPr>
            <w:r>
              <w:rPr>
                <w:rFonts w:ascii="Arial" w:hAnsi="Arial" w:cs="Arial"/>
                <w:sz w:val="22"/>
                <w:szCs w:val="22"/>
                <w:u w:val="single"/>
              </w:rPr>
              <w:t>2023</w:t>
            </w:r>
          </w:p>
        </w:tc>
      </w:tr>
      <w:tr w:rsidR="00357247" w:rsidRPr="001E44C6" w14:paraId="1762FC15" w14:textId="77777777" w:rsidTr="00500F2B">
        <w:tc>
          <w:tcPr>
            <w:tcW w:w="6147" w:type="dxa"/>
            <w:shd w:val="clear" w:color="auto" w:fill="auto"/>
          </w:tcPr>
          <w:p w14:paraId="094F3CAB" w14:textId="7E3C23F1" w:rsidR="00357247" w:rsidRPr="004E17F5" w:rsidRDefault="00357247" w:rsidP="00357247">
            <w:pPr>
              <w:spacing w:line="400" w:lineRule="exact"/>
              <w:ind w:right="-72"/>
              <w:rPr>
                <w:rFonts w:ascii="Arial" w:hAnsi="Arial" w:cs="Arial"/>
                <w:sz w:val="22"/>
                <w:szCs w:val="22"/>
              </w:rPr>
            </w:pPr>
            <w:r w:rsidRPr="004E17F5">
              <w:rPr>
                <w:rFonts w:ascii="Arial" w:hAnsi="Arial" w:cs="Arial"/>
                <w:sz w:val="22"/>
                <w:szCs w:val="22"/>
              </w:rPr>
              <w:t>Within</w:t>
            </w:r>
            <w:r w:rsidRPr="004E17F5">
              <w:rPr>
                <w:rFonts w:ascii="Arial" w:hAnsi="Arial" w:cs="Arial"/>
                <w:sz w:val="22"/>
                <w:szCs w:val="22"/>
                <w:cs/>
              </w:rPr>
              <w:t xml:space="preserve"> </w:t>
            </w:r>
            <w:r w:rsidRPr="004E17F5">
              <w:rPr>
                <w:rFonts w:ascii="Arial" w:hAnsi="Arial" w:cs="Arial"/>
                <w:sz w:val="22"/>
                <w:szCs w:val="22"/>
              </w:rPr>
              <w:t>1</w:t>
            </w:r>
            <w:r w:rsidRPr="004E17F5">
              <w:rPr>
                <w:rFonts w:ascii="Arial" w:hAnsi="Arial" w:cs="Arial"/>
                <w:sz w:val="22"/>
                <w:szCs w:val="22"/>
                <w:cs/>
              </w:rPr>
              <w:t xml:space="preserve"> </w:t>
            </w:r>
            <w:r w:rsidRPr="004E17F5">
              <w:rPr>
                <w:rFonts w:ascii="Arial" w:hAnsi="Arial" w:cs="Arial"/>
                <w:sz w:val="22"/>
                <w:szCs w:val="22"/>
              </w:rPr>
              <w:t>year</w:t>
            </w:r>
          </w:p>
        </w:tc>
        <w:tc>
          <w:tcPr>
            <w:tcW w:w="1417" w:type="dxa"/>
            <w:shd w:val="clear" w:color="auto" w:fill="auto"/>
          </w:tcPr>
          <w:p w14:paraId="3FD71961" w14:textId="22B35DD8" w:rsidR="00357247" w:rsidRPr="00C52339" w:rsidRDefault="00357247" w:rsidP="00357247">
            <w:pP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11,391 </w:t>
            </w:r>
          </w:p>
        </w:tc>
        <w:tc>
          <w:tcPr>
            <w:tcW w:w="1418" w:type="dxa"/>
            <w:shd w:val="clear" w:color="auto" w:fill="auto"/>
            <w:vAlign w:val="bottom"/>
          </w:tcPr>
          <w:p w14:paraId="39F56CFD" w14:textId="74392520" w:rsidR="00357247" w:rsidRPr="00B66952" w:rsidRDefault="00357247" w:rsidP="00357247">
            <w:pPr>
              <w:tabs>
                <w:tab w:val="decimal" w:pos="1108"/>
              </w:tabs>
              <w:spacing w:line="400" w:lineRule="exact"/>
              <w:ind w:right="-72"/>
              <w:rPr>
                <w:rFonts w:ascii="Arial" w:hAnsi="Arial" w:cs="Arial"/>
                <w:sz w:val="22"/>
                <w:szCs w:val="22"/>
              </w:rPr>
            </w:pPr>
            <w:r w:rsidRPr="00F311DC">
              <w:rPr>
                <w:rFonts w:ascii="Arial" w:hAnsi="Arial" w:cs="Arial"/>
                <w:sz w:val="22"/>
                <w:szCs w:val="22"/>
              </w:rPr>
              <w:t>11,647</w:t>
            </w:r>
          </w:p>
        </w:tc>
      </w:tr>
      <w:tr w:rsidR="00357247" w:rsidRPr="001E44C6" w14:paraId="330CD4DA" w14:textId="77777777" w:rsidTr="00500F2B">
        <w:tc>
          <w:tcPr>
            <w:tcW w:w="6147" w:type="dxa"/>
            <w:shd w:val="clear" w:color="auto" w:fill="auto"/>
          </w:tcPr>
          <w:p w14:paraId="117D1222" w14:textId="30D43A23" w:rsidR="00357247" w:rsidRPr="004E17F5" w:rsidRDefault="00357247" w:rsidP="00357247">
            <w:pPr>
              <w:spacing w:line="400" w:lineRule="exact"/>
              <w:ind w:right="-72"/>
              <w:rPr>
                <w:rFonts w:ascii="Arial" w:hAnsi="Arial" w:cs="Arial"/>
                <w:sz w:val="22"/>
                <w:szCs w:val="22"/>
              </w:rPr>
            </w:pPr>
            <w:r w:rsidRPr="004E17F5">
              <w:rPr>
                <w:rFonts w:ascii="Arial" w:hAnsi="Arial" w:cs="Arial"/>
                <w:sz w:val="22"/>
                <w:szCs w:val="22"/>
              </w:rPr>
              <w:t xml:space="preserve">Over </w:t>
            </w:r>
            <w:r w:rsidRPr="004E17F5">
              <w:rPr>
                <w:rFonts w:ascii="Arial" w:hAnsi="Arial" w:cs="Arial"/>
                <w:sz w:val="22"/>
                <w:szCs w:val="22"/>
                <w:cs/>
              </w:rPr>
              <w:t xml:space="preserve">1 </w:t>
            </w:r>
            <w:r w:rsidRPr="004E17F5">
              <w:rPr>
                <w:rFonts w:ascii="Arial" w:hAnsi="Arial" w:cs="Arial"/>
                <w:sz w:val="22"/>
                <w:szCs w:val="22"/>
              </w:rPr>
              <w:t xml:space="preserve">and up to </w:t>
            </w:r>
            <w:r>
              <w:rPr>
                <w:rFonts w:ascii="Arial" w:hAnsi="Arial" w:cs="Arial"/>
                <w:sz w:val="22"/>
                <w:szCs w:val="22"/>
              </w:rPr>
              <w:t>3</w:t>
            </w:r>
            <w:r w:rsidRPr="004E17F5">
              <w:rPr>
                <w:rFonts w:ascii="Arial" w:hAnsi="Arial" w:cs="Arial"/>
                <w:sz w:val="22"/>
                <w:szCs w:val="22"/>
                <w:cs/>
              </w:rPr>
              <w:t xml:space="preserve"> </w:t>
            </w:r>
            <w:r w:rsidRPr="004E17F5">
              <w:rPr>
                <w:rFonts w:ascii="Arial" w:hAnsi="Arial" w:cs="Arial"/>
                <w:sz w:val="22"/>
                <w:szCs w:val="22"/>
              </w:rPr>
              <w:t>years</w:t>
            </w:r>
          </w:p>
        </w:tc>
        <w:tc>
          <w:tcPr>
            <w:tcW w:w="1417" w:type="dxa"/>
            <w:shd w:val="clear" w:color="auto" w:fill="auto"/>
          </w:tcPr>
          <w:p w14:paraId="062D674A" w14:textId="5623DAF2" w:rsidR="00357247" w:rsidRPr="00C52339" w:rsidRDefault="00357247" w:rsidP="00357247">
            <w:pPr>
              <w:pBdr>
                <w:bottom w:val="single" w:sz="4" w:space="1" w:color="auto"/>
              </w:pBd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2,010 </w:t>
            </w:r>
          </w:p>
        </w:tc>
        <w:tc>
          <w:tcPr>
            <w:tcW w:w="1418" w:type="dxa"/>
            <w:shd w:val="clear" w:color="auto" w:fill="auto"/>
            <w:vAlign w:val="bottom"/>
          </w:tcPr>
          <w:p w14:paraId="16E0398F" w14:textId="21841C4C" w:rsidR="00357247" w:rsidRPr="004E17F5" w:rsidRDefault="00357247" w:rsidP="00357247">
            <w:pPr>
              <w:pBdr>
                <w:bottom w:val="single" w:sz="4" w:space="1" w:color="auto"/>
              </w:pBdr>
              <w:tabs>
                <w:tab w:val="decimal" w:pos="1108"/>
              </w:tabs>
              <w:spacing w:line="400" w:lineRule="exact"/>
              <w:ind w:right="-72"/>
              <w:rPr>
                <w:rFonts w:ascii="Arial" w:hAnsi="Arial" w:cs="Arial"/>
                <w:sz w:val="22"/>
                <w:szCs w:val="22"/>
              </w:rPr>
            </w:pPr>
            <w:r w:rsidRPr="00F311DC">
              <w:rPr>
                <w:rFonts w:ascii="Arial" w:hAnsi="Arial" w:cs="Arial"/>
                <w:sz w:val="22"/>
                <w:szCs w:val="22"/>
              </w:rPr>
              <w:t>1,440</w:t>
            </w:r>
          </w:p>
        </w:tc>
      </w:tr>
      <w:tr w:rsidR="00357247" w:rsidRPr="001467F1" w14:paraId="2E830F69" w14:textId="77777777" w:rsidTr="00500F2B">
        <w:tc>
          <w:tcPr>
            <w:tcW w:w="6147" w:type="dxa"/>
            <w:shd w:val="clear" w:color="auto" w:fill="auto"/>
          </w:tcPr>
          <w:p w14:paraId="6F86FF78" w14:textId="416FC3C8" w:rsidR="00357247" w:rsidRPr="004E17F5" w:rsidRDefault="00357247" w:rsidP="00357247">
            <w:pPr>
              <w:spacing w:line="400" w:lineRule="exact"/>
              <w:ind w:right="-72"/>
              <w:rPr>
                <w:rFonts w:ascii="Arial" w:hAnsi="Arial" w:cs="Arial"/>
                <w:sz w:val="22"/>
                <w:szCs w:val="22"/>
              </w:rPr>
            </w:pPr>
            <w:r w:rsidRPr="004E17F5">
              <w:rPr>
                <w:rFonts w:ascii="Arial" w:hAnsi="Arial" w:cs="Arial"/>
                <w:sz w:val="22"/>
                <w:szCs w:val="22"/>
              </w:rPr>
              <w:t>Total</w:t>
            </w:r>
          </w:p>
        </w:tc>
        <w:tc>
          <w:tcPr>
            <w:tcW w:w="1417" w:type="dxa"/>
            <w:shd w:val="clear" w:color="auto" w:fill="auto"/>
          </w:tcPr>
          <w:p w14:paraId="29038E04" w14:textId="38934796" w:rsidR="00357247" w:rsidRPr="00C52339" w:rsidRDefault="00357247" w:rsidP="00357247">
            <w:pPr>
              <w:pBdr>
                <w:bottom w:val="double" w:sz="4" w:space="1" w:color="auto"/>
              </w:pBd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13,401 </w:t>
            </w:r>
          </w:p>
        </w:tc>
        <w:tc>
          <w:tcPr>
            <w:tcW w:w="1418" w:type="dxa"/>
            <w:shd w:val="clear" w:color="auto" w:fill="auto"/>
            <w:vAlign w:val="bottom"/>
          </w:tcPr>
          <w:p w14:paraId="086BE6D4" w14:textId="48381FC5" w:rsidR="00357247" w:rsidRPr="004E17F5" w:rsidRDefault="00357247" w:rsidP="00357247">
            <w:pPr>
              <w:pBdr>
                <w:bottom w:val="double" w:sz="4" w:space="1" w:color="auto"/>
              </w:pBdr>
              <w:tabs>
                <w:tab w:val="decimal" w:pos="1108"/>
              </w:tabs>
              <w:spacing w:line="400" w:lineRule="exact"/>
              <w:ind w:right="-72"/>
              <w:rPr>
                <w:rFonts w:ascii="Arial" w:hAnsi="Arial" w:cs="Arial"/>
                <w:sz w:val="22"/>
                <w:szCs w:val="22"/>
              </w:rPr>
            </w:pPr>
            <w:r w:rsidRPr="00F311DC">
              <w:rPr>
                <w:rFonts w:ascii="Arial" w:hAnsi="Arial" w:cs="Arial"/>
                <w:sz w:val="22"/>
                <w:szCs w:val="22"/>
              </w:rPr>
              <w:t>13,087</w:t>
            </w:r>
          </w:p>
        </w:tc>
      </w:tr>
    </w:tbl>
    <w:p w14:paraId="22D67104" w14:textId="61F43042" w:rsidR="003068CB" w:rsidRPr="00A73839" w:rsidRDefault="0012139B" w:rsidP="007F4073">
      <w:pPr>
        <w:tabs>
          <w:tab w:val="left" w:pos="600"/>
          <w:tab w:val="left" w:pos="2880"/>
        </w:tabs>
        <w:spacing w:before="240" w:after="120" w:line="366" w:lineRule="exact"/>
        <w:ind w:left="605" w:right="-43" w:hanging="605"/>
        <w:jc w:val="thaiDistribute"/>
        <w:rPr>
          <w:rFonts w:ascii="Arial" w:hAnsi="Arial" w:cs="Arial"/>
          <w:b/>
          <w:bCs/>
          <w:sz w:val="22"/>
          <w:szCs w:val="22"/>
        </w:rPr>
      </w:pPr>
      <w:r>
        <w:rPr>
          <w:rFonts w:ascii="Arial" w:hAnsi="Arial" w:cs="Arial"/>
          <w:b/>
          <w:bCs/>
          <w:sz w:val="22"/>
          <w:szCs w:val="22"/>
        </w:rPr>
        <w:t>1</w:t>
      </w:r>
      <w:r w:rsidR="00CC6C3A">
        <w:rPr>
          <w:rFonts w:ascii="Arial" w:hAnsi="Arial" w:cs="Arial"/>
          <w:b/>
          <w:bCs/>
          <w:sz w:val="22"/>
          <w:szCs w:val="22"/>
        </w:rPr>
        <w:t>7</w:t>
      </w:r>
      <w:r w:rsidR="0021250D" w:rsidRPr="00A73839">
        <w:rPr>
          <w:rFonts w:ascii="Arial" w:hAnsi="Arial" w:cs="Arial"/>
          <w:b/>
          <w:bCs/>
          <w:sz w:val="22"/>
          <w:szCs w:val="22"/>
        </w:rPr>
        <w:t>.</w:t>
      </w:r>
      <w:r w:rsidR="0021250D" w:rsidRPr="00A73839">
        <w:rPr>
          <w:rFonts w:ascii="Arial" w:hAnsi="Arial" w:cs="Arial"/>
          <w:b/>
          <w:bCs/>
          <w:sz w:val="22"/>
          <w:szCs w:val="22"/>
        </w:rPr>
        <w:tab/>
        <w:t>Intangible assets</w:t>
      </w:r>
    </w:p>
    <w:p w14:paraId="22D67105" w14:textId="64C24A0F" w:rsidR="00513F52" w:rsidRDefault="00513F52" w:rsidP="009B41FB">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at 31 December </w:t>
      </w:r>
      <w:r w:rsidR="00755A2B">
        <w:rPr>
          <w:rFonts w:ascii="Arial" w:hAnsi="Arial" w:cs="Arial"/>
          <w:sz w:val="22"/>
          <w:szCs w:val="22"/>
        </w:rPr>
        <w:t>2024</w:t>
      </w:r>
      <w:r w:rsidR="00EA7DDF" w:rsidRPr="00A73839">
        <w:rPr>
          <w:rFonts w:ascii="Arial" w:hAnsi="Arial" w:cs="Arial"/>
          <w:sz w:val="22"/>
          <w:szCs w:val="22"/>
        </w:rPr>
        <w:t xml:space="preserve"> </w:t>
      </w:r>
      <w:r w:rsidRPr="00A73839">
        <w:rPr>
          <w:rFonts w:ascii="Arial" w:hAnsi="Arial" w:cs="Arial"/>
          <w:sz w:val="22"/>
          <w:szCs w:val="22"/>
        </w:rPr>
        <w:t xml:space="preserve">and </w:t>
      </w:r>
      <w:r w:rsidR="00755A2B">
        <w:rPr>
          <w:rFonts w:ascii="Arial" w:hAnsi="Arial" w:cs="Arial"/>
          <w:sz w:val="22"/>
          <w:szCs w:val="22"/>
        </w:rPr>
        <w:t>2023</w:t>
      </w:r>
      <w:r w:rsidR="00EA7DDF" w:rsidRPr="00A73839">
        <w:rPr>
          <w:rFonts w:ascii="Arial" w:hAnsi="Arial" w:cs="Arial"/>
          <w:sz w:val="22"/>
          <w:szCs w:val="22"/>
        </w:rPr>
        <w:t xml:space="preserve"> </w:t>
      </w:r>
      <w:r w:rsidR="00A04F4D">
        <w:rPr>
          <w:rFonts w:ascii="Arial" w:hAnsi="Arial" w:cs="Arial"/>
          <w:sz w:val="22"/>
          <w:szCs w:val="22"/>
        </w:rPr>
        <w:t>is presented below.</w:t>
      </w:r>
    </w:p>
    <w:tbl>
      <w:tblPr>
        <w:tblStyle w:val="TableGrid"/>
        <w:tblW w:w="97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720"/>
        <w:gridCol w:w="1080"/>
        <w:gridCol w:w="1080"/>
        <w:gridCol w:w="1080"/>
        <w:gridCol w:w="985"/>
        <w:gridCol w:w="6"/>
        <w:gridCol w:w="990"/>
        <w:gridCol w:w="1080"/>
        <w:gridCol w:w="991"/>
        <w:gridCol w:w="6"/>
      </w:tblGrid>
      <w:tr w:rsidR="00517F32" w:rsidRPr="008F1613" w14:paraId="3ADBFC25" w14:textId="444E9FA3" w:rsidTr="009D52B5">
        <w:trPr>
          <w:gridAfter w:val="1"/>
          <w:wAfter w:w="6" w:type="dxa"/>
        </w:trPr>
        <w:tc>
          <w:tcPr>
            <w:tcW w:w="1710" w:type="dxa"/>
          </w:tcPr>
          <w:p w14:paraId="5AFC2BFD" w14:textId="77777777" w:rsidR="00517F32" w:rsidRPr="00F311DC" w:rsidRDefault="00517F32" w:rsidP="00D22002">
            <w:pPr>
              <w:tabs>
                <w:tab w:val="right" w:pos="1033"/>
              </w:tabs>
              <w:spacing w:line="360" w:lineRule="exact"/>
              <w:ind w:right="-72"/>
              <w:jc w:val="right"/>
              <w:rPr>
                <w:rFonts w:ascii="Arial" w:hAnsi="Arial" w:cs="Arial"/>
                <w:sz w:val="16"/>
                <w:szCs w:val="16"/>
                <w:cs/>
              </w:rPr>
            </w:pPr>
          </w:p>
        </w:tc>
        <w:tc>
          <w:tcPr>
            <w:tcW w:w="8012" w:type="dxa"/>
            <w:gridSpan w:val="9"/>
            <w:vAlign w:val="bottom"/>
          </w:tcPr>
          <w:p w14:paraId="174F1871" w14:textId="0E2570AC" w:rsidR="00517F32" w:rsidRPr="00F311DC" w:rsidRDefault="00517F32" w:rsidP="00D22002">
            <w:pPr>
              <w:tabs>
                <w:tab w:val="right" w:pos="1033"/>
              </w:tabs>
              <w:spacing w:line="360" w:lineRule="exact"/>
              <w:ind w:right="-72"/>
              <w:jc w:val="right"/>
              <w:rPr>
                <w:rFonts w:ascii="Arial" w:hAnsi="Arial" w:cs="Arial"/>
                <w:sz w:val="16"/>
                <w:szCs w:val="16"/>
                <w:cs/>
              </w:rPr>
            </w:pPr>
            <w:r w:rsidRPr="00F311DC">
              <w:rPr>
                <w:rFonts w:ascii="Arial" w:hAnsi="Arial" w:cs="Arial"/>
                <w:sz w:val="16"/>
                <w:szCs w:val="16"/>
                <w:cs/>
              </w:rPr>
              <w:t>(</w:t>
            </w:r>
            <w:r w:rsidRPr="00F311DC">
              <w:rPr>
                <w:rFonts w:ascii="Arial" w:hAnsi="Arial" w:cs="Arial"/>
                <w:sz w:val="16"/>
                <w:szCs w:val="16"/>
              </w:rPr>
              <w:t>Unit: Thousand Baht</w:t>
            </w:r>
            <w:r w:rsidRPr="00F311DC">
              <w:rPr>
                <w:rFonts w:ascii="Arial" w:hAnsi="Arial" w:cs="Arial"/>
                <w:sz w:val="16"/>
                <w:szCs w:val="16"/>
                <w:cs/>
              </w:rPr>
              <w:t>)</w:t>
            </w:r>
          </w:p>
        </w:tc>
      </w:tr>
      <w:tr w:rsidR="00517F32" w:rsidRPr="008F1613" w14:paraId="6327463A" w14:textId="506973ED" w:rsidTr="009D52B5">
        <w:trPr>
          <w:gridAfter w:val="1"/>
          <w:wAfter w:w="6" w:type="dxa"/>
        </w:trPr>
        <w:tc>
          <w:tcPr>
            <w:tcW w:w="2430" w:type="dxa"/>
            <w:gridSpan w:val="2"/>
            <w:vAlign w:val="bottom"/>
          </w:tcPr>
          <w:p w14:paraId="2464E704" w14:textId="77777777" w:rsidR="00517F32" w:rsidRPr="00F311DC" w:rsidRDefault="00517F32" w:rsidP="00D22002">
            <w:pPr>
              <w:spacing w:line="360" w:lineRule="exact"/>
              <w:ind w:left="151" w:hanging="151"/>
              <w:jc w:val="center"/>
              <w:outlineLvl w:val="0"/>
              <w:rPr>
                <w:rFonts w:ascii="Arial" w:hAnsi="Arial" w:cs="Arial"/>
                <w:sz w:val="16"/>
                <w:szCs w:val="16"/>
              </w:rPr>
            </w:pPr>
          </w:p>
        </w:tc>
        <w:tc>
          <w:tcPr>
            <w:tcW w:w="4225" w:type="dxa"/>
            <w:gridSpan w:val="4"/>
          </w:tcPr>
          <w:p w14:paraId="57DD5003" w14:textId="77777777" w:rsidR="00517F32"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p>
          <w:p w14:paraId="4DFF5A8C" w14:textId="1FCB5DE1"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Consolidated financial statements</w:t>
            </w:r>
          </w:p>
        </w:tc>
        <w:tc>
          <w:tcPr>
            <w:tcW w:w="3067" w:type="dxa"/>
            <w:gridSpan w:val="4"/>
            <w:vAlign w:val="bottom"/>
          </w:tcPr>
          <w:p w14:paraId="789132DF" w14:textId="4F3FEF0E"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Separate financial statements</w:t>
            </w:r>
          </w:p>
        </w:tc>
      </w:tr>
      <w:tr w:rsidR="00517F32" w:rsidRPr="008F1613" w14:paraId="691252F5" w14:textId="755984CD" w:rsidTr="009D52B5">
        <w:tc>
          <w:tcPr>
            <w:tcW w:w="2430" w:type="dxa"/>
            <w:gridSpan w:val="2"/>
            <w:vAlign w:val="bottom"/>
          </w:tcPr>
          <w:p w14:paraId="74BE00EC" w14:textId="77777777" w:rsidR="00517F32" w:rsidRPr="00F311DC" w:rsidRDefault="00517F32" w:rsidP="00517F32">
            <w:pPr>
              <w:spacing w:line="360" w:lineRule="exact"/>
              <w:ind w:left="151" w:hanging="151"/>
              <w:jc w:val="center"/>
              <w:outlineLvl w:val="0"/>
              <w:rPr>
                <w:rFonts w:ascii="Arial" w:hAnsi="Arial" w:cs="Arial"/>
                <w:sz w:val="16"/>
                <w:szCs w:val="16"/>
              </w:rPr>
            </w:pPr>
          </w:p>
        </w:tc>
        <w:tc>
          <w:tcPr>
            <w:tcW w:w="1080" w:type="dxa"/>
            <w:vAlign w:val="bottom"/>
          </w:tcPr>
          <w:p w14:paraId="3836667B" w14:textId="4F686D27" w:rsidR="00517F32" w:rsidRPr="00F311DC" w:rsidRDefault="00517F32"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080" w:type="dxa"/>
            <w:vAlign w:val="bottom"/>
          </w:tcPr>
          <w:p w14:paraId="1A064332" w14:textId="5FCDC7FF" w:rsidR="00517F32" w:rsidRPr="00F311DC" w:rsidRDefault="00517F32"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Patent permit</w:t>
            </w:r>
          </w:p>
        </w:tc>
        <w:tc>
          <w:tcPr>
            <w:tcW w:w="1080" w:type="dxa"/>
          </w:tcPr>
          <w:p w14:paraId="29B18C31" w14:textId="66CD8BCD"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9D52B5">
              <w:rPr>
                <w:rFonts w:ascii="Arial" w:hAnsi="Arial" w:cs="Arial"/>
                <w:sz w:val="16"/>
                <w:szCs w:val="16"/>
              </w:rPr>
              <w:t xml:space="preserve">Intangible assets under </w:t>
            </w:r>
            <w:r w:rsidR="008828EB">
              <w:rPr>
                <w:rFonts w:ascii="Arial" w:hAnsi="Arial" w:cs="Arial"/>
                <w:sz w:val="16"/>
                <w:szCs w:val="16"/>
              </w:rPr>
              <w:t>installation</w:t>
            </w:r>
          </w:p>
        </w:tc>
        <w:tc>
          <w:tcPr>
            <w:tcW w:w="991" w:type="dxa"/>
            <w:gridSpan w:val="2"/>
            <w:vAlign w:val="bottom"/>
          </w:tcPr>
          <w:p w14:paraId="7D4C85B7" w14:textId="38D3A018"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Total</w:t>
            </w:r>
          </w:p>
        </w:tc>
        <w:tc>
          <w:tcPr>
            <w:tcW w:w="990" w:type="dxa"/>
            <w:vAlign w:val="bottom"/>
          </w:tcPr>
          <w:p w14:paraId="61FAAED7" w14:textId="35B328F5"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080" w:type="dxa"/>
          </w:tcPr>
          <w:p w14:paraId="566360C1" w14:textId="29252FEA" w:rsidR="00517F32" w:rsidRPr="00517F32" w:rsidRDefault="00517F32" w:rsidP="00517F32">
            <w:pPr>
              <w:pBdr>
                <w:bottom w:val="single" w:sz="4" w:space="1" w:color="auto"/>
              </w:pBdr>
              <w:tabs>
                <w:tab w:val="right" w:pos="1033"/>
              </w:tabs>
              <w:spacing w:line="360" w:lineRule="exact"/>
              <w:ind w:left="-29" w:right="-29"/>
              <w:jc w:val="center"/>
              <w:rPr>
                <w:rFonts w:ascii="Arial" w:hAnsi="Arial" w:cstheme="minorBidi"/>
                <w:sz w:val="16"/>
                <w:szCs w:val="16"/>
              </w:rPr>
            </w:pPr>
            <w:r w:rsidRPr="009D52B5">
              <w:rPr>
                <w:rFonts w:ascii="Arial" w:hAnsi="Arial" w:cs="Arial"/>
                <w:sz w:val="16"/>
                <w:szCs w:val="16"/>
              </w:rPr>
              <w:t>Intangible</w:t>
            </w:r>
            <w:r w:rsidRPr="009D52B5">
              <w:rPr>
                <w:rFonts w:ascii="Arial" w:hAnsi="Arial" w:cstheme="minorBidi" w:hint="cs"/>
                <w:sz w:val="16"/>
                <w:szCs w:val="16"/>
                <w:cs/>
              </w:rPr>
              <w:t xml:space="preserve"> </w:t>
            </w:r>
            <w:r w:rsidRPr="009D52B5">
              <w:rPr>
                <w:rFonts w:ascii="Arial" w:hAnsi="Arial" w:cs="Arial"/>
                <w:sz w:val="16"/>
                <w:szCs w:val="16"/>
              </w:rPr>
              <w:t>assets</w:t>
            </w:r>
            <w:r w:rsidRPr="009D52B5">
              <w:rPr>
                <w:rFonts w:ascii="Arial" w:hAnsi="Arial" w:cstheme="minorBidi" w:hint="cs"/>
                <w:sz w:val="16"/>
                <w:szCs w:val="16"/>
                <w:cs/>
              </w:rPr>
              <w:t xml:space="preserve"> </w:t>
            </w:r>
            <w:r w:rsidRPr="009D52B5">
              <w:rPr>
                <w:rFonts w:ascii="Arial" w:hAnsi="Arial" w:cs="Arial"/>
                <w:sz w:val="16"/>
                <w:szCs w:val="16"/>
              </w:rPr>
              <w:t xml:space="preserve">under </w:t>
            </w:r>
            <w:r w:rsidR="008828EB">
              <w:rPr>
                <w:rFonts w:ascii="Arial" w:hAnsi="Arial" w:cs="Arial"/>
                <w:sz w:val="16"/>
                <w:szCs w:val="16"/>
              </w:rPr>
              <w:t>installation</w:t>
            </w:r>
          </w:p>
        </w:tc>
        <w:tc>
          <w:tcPr>
            <w:tcW w:w="997" w:type="dxa"/>
            <w:gridSpan w:val="2"/>
            <w:vAlign w:val="bottom"/>
          </w:tcPr>
          <w:p w14:paraId="0648ACFB" w14:textId="75E9CE9A" w:rsidR="00517F32" w:rsidRPr="00517F32" w:rsidRDefault="00517F32" w:rsidP="00517F32">
            <w:pPr>
              <w:pBdr>
                <w:bottom w:val="single" w:sz="4" w:space="1" w:color="auto"/>
              </w:pBdr>
              <w:tabs>
                <w:tab w:val="right" w:pos="1033"/>
              </w:tabs>
              <w:spacing w:line="360" w:lineRule="exact"/>
              <w:ind w:left="-29" w:right="-29"/>
              <w:jc w:val="center"/>
              <w:rPr>
                <w:rFonts w:ascii="Arial" w:hAnsi="Arial" w:cstheme="minorBidi"/>
                <w:sz w:val="16"/>
                <w:szCs w:val="16"/>
              </w:rPr>
            </w:pPr>
            <w:r w:rsidRPr="00F311DC">
              <w:rPr>
                <w:rFonts w:ascii="Arial" w:hAnsi="Arial" w:cs="Arial"/>
                <w:sz w:val="16"/>
                <w:szCs w:val="16"/>
              </w:rPr>
              <w:t>Total</w:t>
            </w:r>
          </w:p>
        </w:tc>
      </w:tr>
      <w:tr w:rsidR="00517F32" w:rsidRPr="008F1613" w14:paraId="3DB827E7" w14:textId="2D20BA14" w:rsidTr="009D52B5">
        <w:tc>
          <w:tcPr>
            <w:tcW w:w="2430" w:type="dxa"/>
            <w:gridSpan w:val="2"/>
            <w:vAlign w:val="bottom"/>
          </w:tcPr>
          <w:p w14:paraId="7F056D92" w14:textId="6E0EEA43" w:rsidR="00517F32" w:rsidRPr="00F311DC" w:rsidRDefault="00517F32" w:rsidP="00517F32">
            <w:pPr>
              <w:spacing w:line="360" w:lineRule="exact"/>
              <w:ind w:left="151" w:right="-74" w:hanging="151"/>
              <w:rPr>
                <w:rFonts w:ascii="Arial" w:hAnsi="Arial" w:cs="Arial"/>
                <w:sz w:val="16"/>
                <w:szCs w:val="16"/>
              </w:rPr>
            </w:pPr>
            <w:r w:rsidRPr="00F311DC">
              <w:rPr>
                <w:rFonts w:ascii="Arial" w:hAnsi="Arial" w:cs="Arial"/>
                <w:sz w:val="16"/>
                <w:szCs w:val="16"/>
              </w:rPr>
              <w:t xml:space="preserve">As at 31 December </w:t>
            </w:r>
            <w:r w:rsidR="00755A2B">
              <w:rPr>
                <w:rFonts w:ascii="Arial" w:hAnsi="Arial" w:cs="Arial"/>
                <w:sz w:val="16"/>
                <w:szCs w:val="16"/>
              </w:rPr>
              <w:t>2024</w:t>
            </w:r>
          </w:p>
        </w:tc>
        <w:tc>
          <w:tcPr>
            <w:tcW w:w="1080" w:type="dxa"/>
            <w:vAlign w:val="bottom"/>
          </w:tcPr>
          <w:p w14:paraId="0E4981D0" w14:textId="77777777" w:rsidR="00517F32" w:rsidRPr="00D63D87" w:rsidRDefault="00517F32" w:rsidP="00517F32">
            <w:pPr>
              <w:tabs>
                <w:tab w:val="decimal" w:pos="1149"/>
              </w:tabs>
              <w:spacing w:line="360" w:lineRule="exact"/>
              <w:ind w:left="-29" w:right="-29"/>
              <w:rPr>
                <w:rFonts w:ascii="Arial" w:hAnsi="Arial" w:cs="Arial"/>
                <w:sz w:val="16"/>
                <w:szCs w:val="16"/>
                <w:highlight w:val="yellow"/>
              </w:rPr>
            </w:pPr>
          </w:p>
        </w:tc>
        <w:tc>
          <w:tcPr>
            <w:tcW w:w="1080" w:type="dxa"/>
            <w:vAlign w:val="bottom"/>
          </w:tcPr>
          <w:p w14:paraId="3505C122" w14:textId="77777777" w:rsidR="00517F32" w:rsidRPr="00D63D87" w:rsidRDefault="00517F32" w:rsidP="00517F32">
            <w:pPr>
              <w:tabs>
                <w:tab w:val="decimal" w:pos="1149"/>
              </w:tabs>
              <w:spacing w:line="360" w:lineRule="exact"/>
              <w:ind w:left="-29" w:right="-29"/>
              <w:rPr>
                <w:rFonts w:ascii="Arial" w:hAnsi="Arial" w:cs="Arial"/>
                <w:sz w:val="16"/>
                <w:szCs w:val="16"/>
                <w:highlight w:val="yellow"/>
              </w:rPr>
            </w:pPr>
          </w:p>
        </w:tc>
        <w:tc>
          <w:tcPr>
            <w:tcW w:w="1080" w:type="dxa"/>
          </w:tcPr>
          <w:p w14:paraId="31C40972" w14:textId="77777777" w:rsidR="00517F32" w:rsidRPr="00D63D87" w:rsidRDefault="00517F32" w:rsidP="00517F32">
            <w:pPr>
              <w:tabs>
                <w:tab w:val="decimal" w:pos="1244"/>
              </w:tabs>
              <w:spacing w:line="360" w:lineRule="exact"/>
              <w:ind w:left="-29" w:right="-29"/>
              <w:rPr>
                <w:rFonts w:ascii="Arial" w:hAnsi="Arial" w:cs="Arial"/>
                <w:sz w:val="16"/>
                <w:szCs w:val="16"/>
                <w:highlight w:val="yellow"/>
              </w:rPr>
            </w:pPr>
          </w:p>
        </w:tc>
        <w:tc>
          <w:tcPr>
            <w:tcW w:w="991" w:type="dxa"/>
            <w:gridSpan w:val="2"/>
            <w:vAlign w:val="bottom"/>
          </w:tcPr>
          <w:p w14:paraId="38CF1483" w14:textId="1B5BF49E" w:rsidR="00517F32" w:rsidRPr="00D63D87" w:rsidRDefault="00517F32" w:rsidP="00517F32">
            <w:pPr>
              <w:tabs>
                <w:tab w:val="decimal" w:pos="1244"/>
              </w:tabs>
              <w:spacing w:line="360" w:lineRule="exact"/>
              <w:ind w:left="-29" w:right="-29"/>
              <w:rPr>
                <w:rFonts w:ascii="Arial" w:hAnsi="Arial" w:cs="Arial"/>
                <w:sz w:val="16"/>
                <w:szCs w:val="16"/>
                <w:highlight w:val="yellow"/>
              </w:rPr>
            </w:pPr>
          </w:p>
        </w:tc>
        <w:tc>
          <w:tcPr>
            <w:tcW w:w="990" w:type="dxa"/>
            <w:vAlign w:val="bottom"/>
          </w:tcPr>
          <w:p w14:paraId="71A40DF3" w14:textId="77777777" w:rsidR="00517F32" w:rsidRPr="00D63D87" w:rsidRDefault="00517F32" w:rsidP="00517F32">
            <w:pPr>
              <w:tabs>
                <w:tab w:val="decimal" w:pos="1148"/>
              </w:tabs>
              <w:spacing w:line="360" w:lineRule="exact"/>
              <w:ind w:left="-29" w:right="-29"/>
              <w:rPr>
                <w:rFonts w:ascii="Arial" w:hAnsi="Arial" w:cs="Arial"/>
                <w:sz w:val="16"/>
                <w:szCs w:val="16"/>
                <w:highlight w:val="yellow"/>
              </w:rPr>
            </w:pPr>
          </w:p>
        </w:tc>
        <w:tc>
          <w:tcPr>
            <w:tcW w:w="1080" w:type="dxa"/>
          </w:tcPr>
          <w:p w14:paraId="7DFE1942" w14:textId="77777777" w:rsidR="00517F32" w:rsidRPr="00D63D87" w:rsidRDefault="00517F32" w:rsidP="00517F32">
            <w:pPr>
              <w:tabs>
                <w:tab w:val="decimal" w:pos="1148"/>
              </w:tabs>
              <w:spacing w:line="360" w:lineRule="exact"/>
              <w:ind w:left="-29" w:right="-29"/>
              <w:rPr>
                <w:rFonts w:ascii="Arial" w:hAnsi="Arial" w:cs="Arial"/>
                <w:sz w:val="16"/>
                <w:szCs w:val="16"/>
                <w:highlight w:val="yellow"/>
              </w:rPr>
            </w:pPr>
          </w:p>
        </w:tc>
        <w:tc>
          <w:tcPr>
            <w:tcW w:w="997" w:type="dxa"/>
            <w:gridSpan w:val="2"/>
          </w:tcPr>
          <w:p w14:paraId="5B8F6123" w14:textId="77777777" w:rsidR="00517F32" w:rsidRPr="00D63D87" w:rsidRDefault="00517F32" w:rsidP="00517F32">
            <w:pPr>
              <w:tabs>
                <w:tab w:val="decimal" w:pos="1148"/>
              </w:tabs>
              <w:spacing w:line="360" w:lineRule="exact"/>
              <w:ind w:left="-29" w:right="-29"/>
              <w:rPr>
                <w:rFonts w:ascii="Arial" w:hAnsi="Arial" w:cs="Arial"/>
                <w:sz w:val="16"/>
                <w:szCs w:val="16"/>
                <w:highlight w:val="yellow"/>
              </w:rPr>
            </w:pPr>
          </w:p>
        </w:tc>
      </w:tr>
      <w:tr w:rsidR="00435476" w:rsidRPr="008F1613" w14:paraId="0B142CB4" w14:textId="268E6DAF" w:rsidTr="00C70D90">
        <w:tc>
          <w:tcPr>
            <w:tcW w:w="2430" w:type="dxa"/>
            <w:gridSpan w:val="2"/>
            <w:vAlign w:val="bottom"/>
          </w:tcPr>
          <w:p w14:paraId="5CDF8FE0" w14:textId="77777777" w:rsidR="00435476" w:rsidRPr="00F311DC" w:rsidRDefault="00435476" w:rsidP="00435476">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080" w:type="dxa"/>
          </w:tcPr>
          <w:p w14:paraId="079F5EBE" w14:textId="759E7BAF" w:rsidR="00435476" w:rsidRPr="00AC7390" w:rsidRDefault="00435476" w:rsidP="00435476">
            <w:pP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25,433 </w:t>
            </w:r>
          </w:p>
        </w:tc>
        <w:tc>
          <w:tcPr>
            <w:tcW w:w="1080" w:type="dxa"/>
          </w:tcPr>
          <w:p w14:paraId="080254C0" w14:textId="5BFBDA17" w:rsidR="00435476" w:rsidRPr="00AC7390" w:rsidRDefault="00435476" w:rsidP="00435476">
            <w:pPr>
              <w:tabs>
                <w:tab w:val="decimal" w:pos="795"/>
              </w:tabs>
              <w:spacing w:line="360" w:lineRule="exact"/>
              <w:ind w:left="-29" w:right="-29"/>
              <w:rPr>
                <w:rFonts w:ascii="Arial" w:hAnsi="Arial" w:cs="Arial"/>
                <w:sz w:val="16"/>
                <w:szCs w:val="16"/>
              </w:rPr>
            </w:pPr>
            <w:r w:rsidRPr="00AC7390">
              <w:rPr>
                <w:rFonts w:ascii="Arial" w:hAnsi="Arial" w:cs="Arial"/>
                <w:sz w:val="16"/>
                <w:szCs w:val="16"/>
              </w:rPr>
              <w:t>7,149</w:t>
            </w:r>
          </w:p>
        </w:tc>
        <w:tc>
          <w:tcPr>
            <w:tcW w:w="1080" w:type="dxa"/>
          </w:tcPr>
          <w:p w14:paraId="6A3CFC14" w14:textId="26E72526" w:rsidR="00435476" w:rsidRPr="00AC7390" w:rsidRDefault="00435476" w:rsidP="002F0634">
            <w:pP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1" w:type="dxa"/>
            <w:gridSpan w:val="2"/>
          </w:tcPr>
          <w:p w14:paraId="5C7A064A" w14:textId="2B0C096C" w:rsidR="00435476" w:rsidRPr="00AC7390" w:rsidRDefault="00435476" w:rsidP="00435476">
            <w:pP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32,582 </w:t>
            </w:r>
          </w:p>
        </w:tc>
        <w:tc>
          <w:tcPr>
            <w:tcW w:w="990" w:type="dxa"/>
          </w:tcPr>
          <w:p w14:paraId="70446644" w14:textId="07D241A4" w:rsidR="00435476" w:rsidRPr="00AC7390" w:rsidRDefault="00435476" w:rsidP="00435476">
            <w:pP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24,377 </w:t>
            </w:r>
          </w:p>
        </w:tc>
        <w:tc>
          <w:tcPr>
            <w:tcW w:w="1080" w:type="dxa"/>
          </w:tcPr>
          <w:p w14:paraId="03CBB01E" w14:textId="5DD8F5FD" w:rsidR="00435476" w:rsidRPr="00AC7390" w:rsidRDefault="00435476" w:rsidP="00435476">
            <w:pP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7" w:type="dxa"/>
            <w:gridSpan w:val="2"/>
          </w:tcPr>
          <w:p w14:paraId="4112909D" w14:textId="5B1C36F1" w:rsidR="00435476" w:rsidRPr="00AC7390" w:rsidRDefault="00435476" w:rsidP="00435476">
            <w:pP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24,377 </w:t>
            </w:r>
          </w:p>
        </w:tc>
      </w:tr>
      <w:tr w:rsidR="00435476" w:rsidRPr="008F1613" w14:paraId="3B25F3E6" w14:textId="0042C02A" w:rsidTr="00C70D90">
        <w:tc>
          <w:tcPr>
            <w:tcW w:w="2430" w:type="dxa"/>
            <w:gridSpan w:val="2"/>
            <w:vAlign w:val="bottom"/>
          </w:tcPr>
          <w:p w14:paraId="793F6815" w14:textId="0D9D8B8F" w:rsidR="00435476" w:rsidRPr="00F311DC" w:rsidRDefault="00435476" w:rsidP="00435476">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cs/>
              </w:rPr>
              <w:t xml:space="preserve"> </w:t>
            </w:r>
            <w:r w:rsidRPr="00F311DC">
              <w:rPr>
                <w:rFonts w:ascii="Arial" w:hAnsi="Arial" w:cs="Arial"/>
                <w:sz w:val="16"/>
                <w:szCs w:val="16"/>
              </w:rPr>
              <w:t>Accumulated amortisation</w:t>
            </w:r>
          </w:p>
        </w:tc>
        <w:tc>
          <w:tcPr>
            <w:tcW w:w="1080" w:type="dxa"/>
          </w:tcPr>
          <w:p w14:paraId="1088DDCD" w14:textId="6474984F" w:rsidR="00435476" w:rsidRPr="00AC7390" w:rsidRDefault="00435476" w:rsidP="00435476">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(19,361)</w:t>
            </w:r>
          </w:p>
        </w:tc>
        <w:tc>
          <w:tcPr>
            <w:tcW w:w="1080" w:type="dxa"/>
          </w:tcPr>
          <w:p w14:paraId="6DB1B1CD" w14:textId="680409F4" w:rsidR="00435476" w:rsidRPr="00AC7390" w:rsidRDefault="00435476" w:rsidP="00435476">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(1,273)</w:t>
            </w:r>
          </w:p>
        </w:tc>
        <w:tc>
          <w:tcPr>
            <w:tcW w:w="1080" w:type="dxa"/>
          </w:tcPr>
          <w:p w14:paraId="3FA5BB15" w14:textId="39A0EFD7" w:rsidR="00435476" w:rsidRPr="00AC7390" w:rsidRDefault="00435476" w:rsidP="002F0634">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1" w:type="dxa"/>
            <w:gridSpan w:val="2"/>
          </w:tcPr>
          <w:p w14:paraId="54FEE561" w14:textId="33367E76" w:rsidR="00435476" w:rsidRPr="00AC7390" w:rsidRDefault="00435476" w:rsidP="00435476">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(20,634)</w:t>
            </w:r>
          </w:p>
        </w:tc>
        <w:tc>
          <w:tcPr>
            <w:tcW w:w="990" w:type="dxa"/>
          </w:tcPr>
          <w:p w14:paraId="77B37895" w14:textId="4C9E50CE" w:rsidR="00435476" w:rsidRPr="00AC7390" w:rsidRDefault="00435476" w:rsidP="00435476">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(18,418)</w:t>
            </w:r>
          </w:p>
        </w:tc>
        <w:tc>
          <w:tcPr>
            <w:tcW w:w="1080" w:type="dxa"/>
          </w:tcPr>
          <w:p w14:paraId="29DA2C17" w14:textId="194F4542" w:rsidR="00435476" w:rsidRPr="00AC7390" w:rsidRDefault="00435476" w:rsidP="00435476">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7" w:type="dxa"/>
            <w:gridSpan w:val="2"/>
          </w:tcPr>
          <w:p w14:paraId="1BD2B8AB" w14:textId="2FFA8EED" w:rsidR="00435476" w:rsidRPr="00AC7390" w:rsidRDefault="00435476" w:rsidP="00435476">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(18,418)</w:t>
            </w:r>
          </w:p>
        </w:tc>
      </w:tr>
      <w:tr w:rsidR="00435476" w:rsidRPr="008F1613" w14:paraId="1FC6315B" w14:textId="7E032E71" w:rsidTr="00C70D90">
        <w:tc>
          <w:tcPr>
            <w:tcW w:w="2430" w:type="dxa"/>
            <w:gridSpan w:val="2"/>
            <w:vAlign w:val="bottom"/>
          </w:tcPr>
          <w:p w14:paraId="3A0A9D7D" w14:textId="77777777" w:rsidR="00435476" w:rsidRPr="00F311DC" w:rsidRDefault="00435476" w:rsidP="00435476">
            <w:pPr>
              <w:spacing w:line="360" w:lineRule="exact"/>
              <w:ind w:left="151" w:right="-74" w:hanging="151"/>
              <w:rPr>
                <w:rFonts w:ascii="Arial" w:hAnsi="Arial" w:cs="Arial"/>
                <w:sz w:val="16"/>
                <w:szCs w:val="16"/>
              </w:rPr>
            </w:pPr>
            <w:r w:rsidRPr="00F311DC">
              <w:rPr>
                <w:rFonts w:ascii="Arial" w:hAnsi="Arial" w:cs="Arial"/>
                <w:sz w:val="16"/>
                <w:szCs w:val="16"/>
              </w:rPr>
              <w:t>Net book value</w:t>
            </w:r>
          </w:p>
        </w:tc>
        <w:tc>
          <w:tcPr>
            <w:tcW w:w="1080" w:type="dxa"/>
          </w:tcPr>
          <w:p w14:paraId="4448A392" w14:textId="67D124FC" w:rsidR="00435476" w:rsidRPr="00AC7390" w:rsidRDefault="00435476" w:rsidP="00435476">
            <w:pPr>
              <w:pBdr>
                <w:bottom w:val="double" w:sz="4" w:space="1" w:color="auto"/>
              </w:pBdr>
              <w:tabs>
                <w:tab w:val="decimal" w:pos="795"/>
              </w:tabs>
              <w:spacing w:line="360" w:lineRule="exact"/>
              <w:ind w:left="-29" w:right="-29"/>
              <w:rPr>
                <w:rFonts w:ascii="Arial" w:hAnsi="Arial" w:cstheme="minorBidi"/>
                <w:sz w:val="16"/>
                <w:szCs w:val="16"/>
              </w:rPr>
            </w:pPr>
            <w:r w:rsidRPr="00AC7390">
              <w:rPr>
                <w:rFonts w:ascii="Arial" w:hAnsi="Arial" w:cs="Arial"/>
                <w:sz w:val="16"/>
                <w:szCs w:val="16"/>
              </w:rPr>
              <w:t xml:space="preserve"> 6,07</w:t>
            </w:r>
            <w:r w:rsidR="00031CAD" w:rsidRPr="00AC7390">
              <w:rPr>
                <w:rFonts w:ascii="Arial" w:hAnsi="Arial" w:cs="Arial"/>
                <w:sz w:val="16"/>
                <w:szCs w:val="16"/>
              </w:rPr>
              <w:t>2</w:t>
            </w:r>
            <w:r w:rsidRPr="00AC7390">
              <w:rPr>
                <w:rFonts w:ascii="Arial" w:hAnsi="Arial" w:cs="Arial"/>
                <w:sz w:val="16"/>
                <w:szCs w:val="16"/>
              </w:rPr>
              <w:t xml:space="preserve"> </w:t>
            </w:r>
          </w:p>
        </w:tc>
        <w:tc>
          <w:tcPr>
            <w:tcW w:w="1080" w:type="dxa"/>
          </w:tcPr>
          <w:p w14:paraId="31B7E5BE" w14:textId="41F7D1AC" w:rsidR="00435476" w:rsidRPr="00AC7390" w:rsidRDefault="00435476" w:rsidP="00435476">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5,876 </w:t>
            </w:r>
          </w:p>
        </w:tc>
        <w:tc>
          <w:tcPr>
            <w:tcW w:w="1080" w:type="dxa"/>
          </w:tcPr>
          <w:p w14:paraId="283F4B8B" w14:textId="34F97217" w:rsidR="00435476" w:rsidRPr="00AC7390" w:rsidRDefault="00435476" w:rsidP="002F0634">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1" w:type="dxa"/>
            <w:gridSpan w:val="2"/>
          </w:tcPr>
          <w:p w14:paraId="76F56B5C" w14:textId="60D61C72" w:rsidR="00435476" w:rsidRPr="00AC7390" w:rsidRDefault="00435476" w:rsidP="00435476">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11,948 </w:t>
            </w:r>
          </w:p>
        </w:tc>
        <w:tc>
          <w:tcPr>
            <w:tcW w:w="990" w:type="dxa"/>
          </w:tcPr>
          <w:p w14:paraId="4CACE47B" w14:textId="110E3E79" w:rsidR="00435476" w:rsidRPr="00AC7390" w:rsidRDefault="00435476" w:rsidP="00435476">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5,959 </w:t>
            </w:r>
          </w:p>
        </w:tc>
        <w:tc>
          <w:tcPr>
            <w:tcW w:w="1080" w:type="dxa"/>
          </w:tcPr>
          <w:p w14:paraId="1DC2DB55" w14:textId="5CF80309" w:rsidR="00435476" w:rsidRPr="00AC7390" w:rsidRDefault="00435476" w:rsidP="00435476">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 xml:space="preserve"> -</w:t>
            </w:r>
          </w:p>
        </w:tc>
        <w:tc>
          <w:tcPr>
            <w:tcW w:w="997" w:type="dxa"/>
            <w:gridSpan w:val="2"/>
          </w:tcPr>
          <w:p w14:paraId="5B19A7B9" w14:textId="33CC5886" w:rsidR="00435476" w:rsidRPr="00AC7390" w:rsidRDefault="00435476" w:rsidP="00435476">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 xml:space="preserve"> 5,959 </w:t>
            </w:r>
          </w:p>
        </w:tc>
      </w:tr>
      <w:tr w:rsidR="00164A30" w:rsidRPr="008F1613" w14:paraId="2B2B50A5" w14:textId="02445C05" w:rsidTr="009D52B5">
        <w:trPr>
          <w:trHeight w:val="74"/>
        </w:trPr>
        <w:tc>
          <w:tcPr>
            <w:tcW w:w="2430" w:type="dxa"/>
            <w:gridSpan w:val="2"/>
            <w:vAlign w:val="bottom"/>
          </w:tcPr>
          <w:p w14:paraId="11602E67" w14:textId="758E3CF8" w:rsidR="00164A30" w:rsidRPr="00F311DC" w:rsidRDefault="00164A30" w:rsidP="00164A30">
            <w:pPr>
              <w:spacing w:line="360" w:lineRule="exact"/>
              <w:ind w:left="153" w:right="-74" w:hanging="153"/>
              <w:rPr>
                <w:rFonts w:ascii="Arial" w:hAnsi="Arial" w:cs="Arial"/>
                <w:sz w:val="16"/>
                <w:szCs w:val="16"/>
              </w:rPr>
            </w:pPr>
            <w:r w:rsidRPr="00F311DC">
              <w:rPr>
                <w:rFonts w:ascii="Arial" w:hAnsi="Arial" w:cs="Arial"/>
                <w:sz w:val="16"/>
                <w:szCs w:val="16"/>
              </w:rPr>
              <w:t xml:space="preserve">As at 31 December </w:t>
            </w:r>
            <w:r w:rsidR="00755A2B">
              <w:rPr>
                <w:rFonts w:ascii="Arial" w:hAnsi="Arial" w:cs="Arial"/>
                <w:sz w:val="16"/>
                <w:szCs w:val="16"/>
              </w:rPr>
              <w:t>2023</w:t>
            </w:r>
          </w:p>
        </w:tc>
        <w:tc>
          <w:tcPr>
            <w:tcW w:w="1080" w:type="dxa"/>
            <w:vAlign w:val="bottom"/>
          </w:tcPr>
          <w:p w14:paraId="31E0DDB1" w14:textId="0C3D9079" w:rsidR="00164A30" w:rsidRPr="00D63D87" w:rsidRDefault="00164A30" w:rsidP="00C32258">
            <w:pPr>
              <w:tabs>
                <w:tab w:val="decimal" w:pos="795"/>
              </w:tabs>
              <w:spacing w:line="360" w:lineRule="exact"/>
              <w:ind w:left="-29" w:right="-29"/>
              <w:rPr>
                <w:rFonts w:ascii="Arial" w:hAnsi="Arial" w:cs="Arial"/>
                <w:sz w:val="16"/>
                <w:szCs w:val="16"/>
                <w:highlight w:val="yellow"/>
              </w:rPr>
            </w:pPr>
          </w:p>
        </w:tc>
        <w:tc>
          <w:tcPr>
            <w:tcW w:w="1080" w:type="dxa"/>
            <w:vAlign w:val="bottom"/>
          </w:tcPr>
          <w:p w14:paraId="1AA59297" w14:textId="7F6C7D1A" w:rsidR="00164A30" w:rsidRPr="00D63D87" w:rsidRDefault="00164A30" w:rsidP="00C32258">
            <w:pPr>
              <w:tabs>
                <w:tab w:val="decimal" w:pos="795"/>
              </w:tabs>
              <w:spacing w:line="360" w:lineRule="exact"/>
              <w:ind w:left="-29" w:right="-29"/>
              <w:rPr>
                <w:rFonts w:ascii="Arial" w:hAnsi="Arial" w:cs="Arial"/>
                <w:sz w:val="16"/>
                <w:szCs w:val="16"/>
                <w:highlight w:val="yellow"/>
              </w:rPr>
            </w:pPr>
          </w:p>
        </w:tc>
        <w:tc>
          <w:tcPr>
            <w:tcW w:w="1080" w:type="dxa"/>
          </w:tcPr>
          <w:p w14:paraId="3E7196F8" w14:textId="77777777" w:rsidR="00164A30" w:rsidRPr="00D63D87" w:rsidRDefault="00164A30" w:rsidP="00C32258">
            <w:pPr>
              <w:tabs>
                <w:tab w:val="decimal" w:pos="795"/>
                <w:tab w:val="decimal" w:pos="1244"/>
              </w:tabs>
              <w:spacing w:line="360" w:lineRule="exact"/>
              <w:ind w:left="-29" w:right="-29"/>
              <w:rPr>
                <w:rFonts w:ascii="Arial" w:hAnsi="Arial" w:cs="Arial"/>
                <w:sz w:val="16"/>
                <w:szCs w:val="16"/>
                <w:highlight w:val="yellow"/>
              </w:rPr>
            </w:pPr>
          </w:p>
        </w:tc>
        <w:tc>
          <w:tcPr>
            <w:tcW w:w="991" w:type="dxa"/>
            <w:gridSpan w:val="2"/>
            <w:vAlign w:val="bottom"/>
          </w:tcPr>
          <w:p w14:paraId="5CF562AD" w14:textId="1F41E818" w:rsidR="00164A30" w:rsidRPr="00D63D87" w:rsidRDefault="00164A30" w:rsidP="00C32258">
            <w:pPr>
              <w:tabs>
                <w:tab w:val="decimal" w:pos="795"/>
                <w:tab w:val="decimal" w:pos="1244"/>
              </w:tabs>
              <w:spacing w:line="360" w:lineRule="exact"/>
              <w:ind w:left="-29" w:right="-29"/>
              <w:rPr>
                <w:rFonts w:ascii="Arial" w:hAnsi="Arial" w:cs="Arial"/>
                <w:sz w:val="16"/>
                <w:szCs w:val="16"/>
                <w:highlight w:val="yellow"/>
              </w:rPr>
            </w:pPr>
          </w:p>
        </w:tc>
        <w:tc>
          <w:tcPr>
            <w:tcW w:w="990" w:type="dxa"/>
            <w:vAlign w:val="bottom"/>
          </w:tcPr>
          <w:p w14:paraId="5403A705" w14:textId="77777777" w:rsidR="00164A30" w:rsidRPr="00D63D87" w:rsidRDefault="00164A30" w:rsidP="00C32258">
            <w:pPr>
              <w:tabs>
                <w:tab w:val="decimal" w:pos="795"/>
              </w:tabs>
              <w:spacing w:line="360" w:lineRule="exact"/>
              <w:ind w:left="-29" w:right="-29"/>
              <w:rPr>
                <w:rFonts w:ascii="Arial" w:hAnsi="Arial" w:cs="Arial"/>
                <w:sz w:val="16"/>
                <w:szCs w:val="16"/>
                <w:highlight w:val="yellow"/>
              </w:rPr>
            </w:pPr>
          </w:p>
        </w:tc>
        <w:tc>
          <w:tcPr>
            <w:tcW w:w="1080" w:type="dxa"/>
          </w:tcPr>
          <w:p w14:paraId="58013F1A" w14:textId="77777777" w:rsidR="00164A30" w:rsidRPr="00D63D87" w:rsidRDefault="00164A30" w:rsidP="00C32258">
            <w:pPr>
              <w:tabs>
                <w:tab w:val="decimal" w:pos="795"/>
              </w:tabs>
              <w:spacing w:line="360" w:lineRule="exact"/>
              <w:ind w:left="-29" w:right="-29"/>
              <w:rPr>
                <w:rFonts w:ascii="Arial" w:hAnsi="Arial" w:cs="Arial"/>
                <w:sz w:val="16"/>
                <w:szCs w:val="16"/>
                <w:highlight w:val="yellow"/>
              </w:rPr>
            </w:pPr>
          </w:p>
        </w:tc>
        <w:tc>
          <w:tcPr>
            <w:tcW w:w="997" w:type="dxa"/>
            <w:gridSpan w:val="2"/>
          </w:tcPr>
          <w:p w14:paraId="138AF04E" w14:textId="77777777" w:rsidR="00164A30" w:rsidRPr="00D63D87" w:rsidRDefault="00164A30" w:rsidP="00C32258">
            <w:pPr>
              <w:tabs>
                <w:tab w:val="decimal" w:pos="795"/>
              </w:tabs>
              <w:spacing w:line="360" w:lineRule="exact"/>
              <w:ind w:left="-29" w:right="-29"/>
              <w:rPr>
                <w:rFonts w:ascii="Arial" w:hAnsi="Arial" w:cs="Arial"/>
                <w:sz w:val="16"/>
                <w:szCs w:val="16"/>
                <w:highlight w:val="yellow"/>
              </w:rPr>
            </w:pPr>
          </w:p>
        </w:tc>
      </w:tr>
      <w:tr w:rsidR="00D63D87" w:rsidRPr="008F1613" w14:paraId="45174E2B" w14:textId="54319490" w:rsidTr="00F44211">
        <w:tc>
          <w:tcPr>
            <w:tcW w:w="2430" w:type="dxa"/>
            <w:gridSpan w:val="2"/>
            <w:vAlign w:val="bottom"/>
          </w:tcPr>
          <w:p w14:paraId="37C19E03" w14:textId="77777777" w:rsidR="00D63D87" w:rsidRPr="00F311DC" w:rsidRDefault="00D63D87" w:rsidP="00D63D87">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080" w:type="dxa"/>
          </w:tcPr>
          <w:p w14:paraId="19D7AB4A" w14:textId="103D145C" w:rsidR="00D63D87" w:rsidRPr="00AC7390" w:rsidRDefault="00D63D87" w:rsidP="00D63D87">
            <w:pPr>
              <w:tabs>
                <w:tab w:val="decimal" w:pos="795"/>
              </w:tabs>
              <w:spacing w:line="360" w:lineRule="exact"/>
              <w:ind w:left="-29" w:right="-29"/>
              <w:rPr>
                <w:rFonts w:ascii="Arial" w:hAnsi="Arial" w:cs="Arial"/>
                <w:sz w:val="16"/>
                <w:szCs w:val="16"/>
              </w:rPr>
            </w:pPr>
            <w:r w:rsidRPr="00AC7390">
              <w:rPr>
                <w:rFonts w:ascii="Arial" w:hAnsi="Arial" w:cs="Arial"/>
                <w:sz w:val="16"/>
                <w:szCs w:val="16"/>
              </w:rPr>
              <w:t>22,185</w:t>
            </w:r>
          </w:p>
        </w:tc>
        <w:tc>
          <w:tcPr>
            <w:tcW w:w="1080" w:type="dxa"/>
          </w:tcPr>
          <w:p w14:paraId="01D2F354" w14:textId="27F471F3" w:rsidR="00D63D87" w:rsidRPr="00AC7390" w:rsidRDefault="00D63D87" w:rsidP="00D63D87">
            <w:pPr>
              <w:tabs>
                <w:tab w:val="decimal" w:pos="795"/>
              </w:tabs>
              <w:spacing w:line="360" w:lineRule="exact"/>
              <w:ind w:left="-29" w:right="-29"/>
              <w:rPr>
                <w:rFonts w:ascii="Arial" w:hAnsi="Arial" w:cs="Arial"/>
                <w:sz w:val="16"/>
                <w:szCs w:val="16"/>
              </w:rPr>
            </w:pPr>
            <w:r w:rsidRPr="00AC7390">
              <w:rPr>
                <w:rFonts w:ascii="Arial" w:hAnsi="Arial" w:cs="Arial"/>
                <w:sz w:val="16"/>
                <w:szCs w:val="16"/>
              </w:rPr>
              <w:t>7,149</w:t>
            </w:r>
          </w:p>
        </w:tc>
        <w:tc>
          <w:tcPr>
            <w:tcW w:w="1080" w:type="dxa"/>
          </w:tcPr>
          <w:p w14:paraId="32E62016" w14:textId="6F691496" w:rsidR="00D63D87" w:rsidRPr="00AC7390" w:rsidRDefault="00D63D87" w:rsidP="00D63D87">
            <w:pPr>
              <w:tabs>
                <w:tab w:val="decimal" w:pos="795"/>
              </w:tabs>
              <w:spacing w:line="360" w:lineRule="exact"/>
              <w:ind w:left="-29" w:right="-29"/>
              <w:rPr>
                <w:rFonts w:ascii="Arial" w:hAnsi="Arial" w:cs="Arial"/>
                <w:sz w:val="16"/>
                <w:szCs w:val="16"/>
              </w:rPr>
            </w:pPr>
            <w:r w:rsidRPr="00AC7390">
              <w:rPr>
                <w:rFonts w:ascii="Arial" w:hAnsi="Arial" w:cs="Arial"/>
                <w:sz w:val="16"/>
                <w:szCs w:val="16"/>
              </w:rPr>
              <w:t>2,300</w:t>
            </w:r>
          </w:p>
        </w:tc>
        <w:tc>
          <w:tcPr>
            <w:tcW w:w="991" w:type="dxa"/>
            <w:gridSpan w:val="2"/>
          </w:tcPr>
          <w:p w14:paraId="14CD8EE5" w14:textId="350C7D2B" w:rsidR="00D63D87" w:rsidRPr="00AC7390" w:rsidRDefault="00D63D87" w:rsidP="00D63D87">
            <w:pPr>
              <w:tabs>
                <w:tab w:val="decimal" w:pos="705"/>
              </w:tabs>
              <w:spacing w:line="360" w:lineRule="exact"/>
              <w:ind w:left="-29" w:right="-29"/>
              <w:rPr>
                <w:rFonts w:ascii="Arial" w:hAnsi="Arial" w:cs="Arial"/>
                <w:sz w:val="16"/>
                <w:szCs w:val="16"/>
              </w:rPr>
            </w:pPr>
            <w:r w:rsidRPr="00AC7390">
              <w:rPr>
                <w:rFonts w:ascii="Arial" w:hAnsi="Arial" w:cs="Arial"/>
                <w:sz w:val="16"/>
                <w:szCs w:val="16"/>
              </w:rPr>
              <w:t>31,634</w:t>
            </w:r>
          </w:p>
        </w:tc>
        <w:tc>
          <w:tcPr>
            <w:tcW w:w="990" w:type="dxa"/>
          </w:tcPr>
          <w:p w14:paraId="67EB332E" w14:textId="713CFA52" w:rsidR="00D63D87" w:rsidRPr="00AC7390" w:rsidRDefault="00D63D87" w:rsidP="00D63D87">
            <w:pPr>
              <w:tabs>
                <w:tab w:val="decimal" w:pos="705"/>
              </w:tabs>
              <w:spacing w:line="360" w:lineRule="exact"/>
              <w:ind w:left="-29" w:right="-29"/>
              <w:rPr>
                <w:rFonts w:ascii="Arial" w:hAnsi="Arial" w:cs="Arial"/>
                <w:sz w:val="16"/>
                <w:szCs w:val="16"/>
              </w:rPr>
            </w:pPr>
            <w:r w:rsidRPr="00AC7390">
              <w:rPr>
                <w:rFonts w:ascii="Arial" w:hAnsi="Arial" w:cs="Arial"/>
                <w:sz w:val="16"/>
                <w:szCs w:val="16"/>
              </w:rPr>
              <w:t>21,131</w:t>
            </w:r>
          </w:p>
        </w:tc>
        <w:tc>
          <w:tcPr>
            <w:tcW w:w="1080" w:type="dxa"/>
          </w:tcPr>
          <w:p w14:paraId="72A874D1" w14:textId="24CDB1ED" w:rsidR="00D63D87" w:rsidRPr="00AC7390" w:rsidRDefault="00D63D87" w:rsidP="00D63D87">
            <w:pPr>
              <w:tabs>
                <w:tab w:val="decimal" w:pos="795"/>
              </w:tabs>
              <w:spacing w:line="360" w:lineRule="exact"/>
              <w:ind w:left="-29" w:right="-29"/>
              <w:rPr>
                <w:rFonts w:ascii="Arial" w:hAnsi="Arial" w:cs="Arial"/>
                <w:sz w:val="16"/>
                <w:szCs w:val="16"/>
              </w:rPr>
            </w:pPr>
            <w:r w:rsidRPr="00AC7390">
              <w:rPr>
                <w:rFonts w:ascii="Arial" w:hAnsi="Arial" w:cs="Arial"/>
                <w:sz w:val="16"/>
                <w:szCs w:val="16"/>
              </w:rPr>
              <w:t>2,300</w:t>
            </w:r>
          </w:p>
        </w:tc>
        <w:tc>
          <w:tcPr>
            <w:tcW w:w="997" w:type="dxa"/>
            <w:gridSpan w:val="2"/>
          </w:tcPr>
          <w:p w14:paraId="0D1D39F3" w14:textId="762E53DA" w:rsidR="00D63D87" w:rsidRPr="00AC7390" w:rsidRDefault="00D63D87" w:rsidP="00D63D87">
            <w:pPr>
              <w:tabs>
                <w:tab w:val="decimal" w:pos="705"/>
              </w:tabs>
              <w:spacing w:line="360" w:lineRule="exact"/>
              <w:ind w:left="-29" w:right="-29"/>
              <w:rPr>
                <w:rFonts w:ascii="Arial" w:hAnsi="Arial" w:cs="Arial"/>
                <w:sz w:val="16"/>
                <w:szCs w:val="16"/>
              </w:rPr>
            </w:pPr>
            <w:r w:rsidRPr="00AC7390">
              <w:rPr>
                <w:rFonts w:ascii="Arial" w:hAnsi="Arial" w:cs="Arial"/>
                <w:sz w:val="16"/>
                <w:szCs w:val="16"/>
              </w:rPr>
              <w:t>23,431</w:t>
            </w:r>
          </w:p>
        </w:tc>
      </w:tr>
      <w:tr w:rsidR="00D63D87" w:rsidRPr="008F1613" w14:paraId="5DB5CDAB" w14:textId="3544C664" w:rsidTr="00F44211">
        <w:tc>
          <w:tcPr>
            <w:tcW w:w="2430" w:type="dxa"/>
            <w:gridSpan w:val="2"/>
            <w:vAlign w:val="bottom"/>
          </w:tcPr>
          <w:p w14:paraId="19CD60D6" w14:textId="54751E86" w:rsidR="00D63D87" w:rsidRPr="00F311DC" w:rsidRDefault="00D63D87" w:rsidP="00D63D87">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rPr>
              <w:t>:</w:t>
            </w:r>
            <w:r w:rsidRPr="00F311DC">
              <w:rPr>
                <w:rFonts w:ascii="Arial" w:hAnsi="Arial" w:cs="Arial"/>
                <w:sz w:val="16"/>
                <w:szCs w:val="16"/>
                <w:cs/>
              </w:rPr>
              <w:t xml:space="preserve"> </w:t>
            </w:r>
            <w:r w:rsidRPr="00F311DC">
              <w:rPr>
                <w:rFonts w:ascii="Arial" w:hAnsi="Arial" w:cs="Arial"/>
                <w:sz w:val="16"/>
                <w:szCs w:val="16"/>
              </w:rPr>
              <w:t>Accumulated amortisation</w:t>
            </w:r>
          </w:p>
        </w:tc>
        <w:tc>
          <w:tcPr>
            <w:tcW w:w="1080" w:type="dxa"/>
          </w:tcPr>
          <w:p w14:paraId="7708AAD6" w14:textId="2CF7D917" w:rsidR="00D63D87" w:rsidRPr="00AC7390" w:rsidRDefault="00D63D87" w:rsidP="00D63D87">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(17,981)</w:t>
            </w:r>
          </w:p>
        </w:tc>
        <w:tc>
          <w:tcPr>
            <w:tcW w:w="1080" w:type="dxa"/>
          </w:tcPr>
          <w:p w14:paraId="228EBD51" w14:textId="0A3C022E" w:rsidR="00D63D87" w:rsidRPr="00AC7390" w:rsidRDefault="00D63D87" w:rsidP="00D63D87">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(797)</w:t>
            </w:r>
          </w:p>
        </w:tc>
        <w:tc>
          <w:tcPr>
            <w:tcW w:w="1080" w:type="dxa"/>
          </w:tcPr>
          <w:p w14:paraId="122D8A2D" w14:textId="2CB3401F" w:rsidR="00D63D87" w:rsidRPr="00AC7390" w:rsidRDefault="00D63D87" w:rsidP="00D63D87">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w:t>
            </w:r>
          </w:p>
        </w:tc>
        <w:tc>
          <w:tcPr>
            <w:tcW w:w="991" w:type="dxa"/>
            <w:gridSpan w:val="2"/>
          </w:tcPr>
          <w:p w14:paraId="5901A3B7" w14:textId="36FE48BB" w:rsidR="00D63D87" w:rsidRPr="00AC7390" w:rsidRDefault="00D63D87" w:rsidP="00D63D87">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(18,778)</w:t>
            </w:r>
          </w:p>
        </w:tc>
        <w:tc>
          <w:tcPr>
            <w:tcW w:w="990" w:type="dxa"/>
          </w:tcPr>
          <w:p w14:paraId="2703F409" w14:textId="2BA9C011" w:rsidR="00D63D87" w:rsidRPr="00AC7390" w:rsidRDefault="00D63D87" w:rsidP="00D63D87">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(17,066)</w:t>
            </w:r>
          </w:p>
        </w:tc>
        <w:tc>
          <w:tcPr>
            <w:tcW w:w="1080" w:type="dxa"/>
          </w:tcPr>
          <w:p w14:paraId="7D784ABB" w14:textId="133BBFDA" w:rsidR="00D63D87" w:rsidRPr="00AC7390" w:rsidRDefault="00D63D87" w:rsidP="00D63D87">
            <w:pPr>
              <w:pBdr>
                <w:bottom w:val="sing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w:t>
            </w:r>
          </w:p>
        </w:tc>
        <w:tc>
          <w:tcPr>
            <w:tcW w:w="997" w:type="dxa"/>
            <w:gridSpan w:val="2"/>
          </w:tcPr>
          <w:p w14:paraId="2A7BBD20" w14:textId="70CECF22" w:rsidR="00D63D87" w:rsidRPr="00AC7390" w:rsidRDefault="00D63D87" w:rsidP="00D63D87">
            <w:pPr>
              <w:pBdr>
                <w:bottom w:val="sing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(17,066)</w:t>
            </w:r>
          </w:p>
        </w:tc>
      </w:tr>
      <w:tr w:rsidR="00D63D87" w:rsidRPr="008F1613" w14:paraId="072B4140" w14:textId="68134373" w:rsidTr="00F44211">
        <w:tc>
          <w:tcPr>
            <w:tcW w:w="2430" w:type="dxa"/>
            <w:gridSpan w:val="2"/>
            <w:vAlign w:val="bottom"/>
          </w:tcPr>
          <w:p w14:paraId="229FEF24" w14:textId="77777777" w:rsidR="00D63D87" w:rsidRPr="00F311DC" w:rsidRDefault="00D63D87" w:rsidP="00D63D87">
            <w:pPr>
              <w:spacing w:line="360" w:lineRule="exact"/>
              <w:ind w:left="151" w:right="-74" w:hanging="151"/>
              <w:rPr>
                <w:rFonts w:ascii="Arial" w:hAnsi="Arial" w:cs="Arial"/>
                <w:sz w:val="16"/>
                <w:szCs w:val="16"/>
              </w:rPr>
            </w:pPr>
            <w:r w:rsidRPr="00F311DC">
              <w:rPr>
                <w:rFonts w:ascii="Arial" w:hAnsi="Arial" w:cs="Arial"/>
                <w:sz w:val="16"/>
                <w:szCs w:val="16"/>
              </w:rPr>
              <w:t>Net book value</w:t>
            </w:r>
          </w:p>
        </w:tc>
        <w:tc>
          <w:tcPr>
            <w:tcW w:w="1080" w:type="dxa"/>
          </w:tcPr>
          <w:p w14:paraId="6CA5FFA2" w14:textId="4F0E7FA6" w:rsidR="00D63D87" w:rsidRPr="00AC7390" w:rsidRDefault="00D63D87" w:rsidP="00D63D87">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4,204</w:t>
            </w:r>
          </w:p>
        </w:tc>
        <w:tc>
          <w:tcPr>
            <w:tcW w:w="1080" w:type="dxa"/>
          </w:tcPr>
          <w:p w14:paraId="374CD599" w14:textId="1787D1A0" w:rsidR="00D63D87" w:rsidRPr="00AC7390" w:rsidRDefault="00D63D87" w:rsidP="00D63D87">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6,352</w:t>
            </w:r>
          </w:p>
        </w:tc>
        <w:tc>
          <w:tcPr>
            <w:tcW w:w="1080" w:type="dxa"/>
          </w:tcPr>
          <w:p w14:paraId="2D4CE6D8" w14:textId="1A3F7326" w:rsidR="00D63D87" w:rsidRPr="00AC7390" w:rsidRDefault="00D63D87" w:rsidP="00D63D87">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2,300</w:t>
            </w:r>
          </w:p>
        </w:tc>
        <w:tc>
          <w:tcPr>
            <w:tcW w:w="991" w:type="dxa"/>
            <w:gridSpan w:val="2"/>
          </w:tcPr>
          <w:p w14:paraId="19AB3037" w14:textId="707BE9C9" w:rsidR="00D63D87" w:rsidRPr="00AC7390" w:rsidRDefault="00D63D87" w:rsidP="00D63D87">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12,856</w:t>
            </w:r>
          </w:p>
        </w:tc>
        <w:tc>
          <w:tcPr>
            <w:tcW w:w="990" w:type="dxa"/>
          </w:tcPr>
          <w:p w14:paraId="461DFACC" w14:textId="0232E145" w:rsidR="00D63D87" w:rsidRPr="00AC7390" w:rsidRDefault="00D63D87" w:rsidP="00D63D87">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4,065</w:t>
            </w:r>
          </w:p>
        </w:tc>
        <w:tc>
          <w:tcPr>
            <w:tcW w:w="1080" w:type="dxa"/>
          </w:tcPr>
          <w:p w14:paraId="16958830" w14:textId="07D24840" w:rsidR="00D63D87" w:rsidRPr="00AC7390" w:rsidRDefault="00D63D87" w:rsidP="00D63D87">
            <w:pPr>
              <w:pBdr>
                <w:bottom w:val="double" w:sz="4" w:space="1" w:color="auto"/>
              </w:pBdr>
              <w:tabs>
                <w:tab w:val="decimal" w:pos="795"/>
              </w:tabs>
              <w:spacing w:line="360" w:lineRule="exact"/>
              <w:ind w:left="-29" w:right="-29"/>
              <w:rPr>
                <w:rFonts w:ascii="Arial" w:hAnsi="Arial" w:cs="Arial"/>
                <w:sz w:val="16"/>
                <w:szCs w:val="16"/>
              </w:rPr>
            </w:pPr>
            <w:r w:rsidRPr="00AC7390">
              <w:rPr>
                <w:rFonts w:ascii="Arial" w:hAnsi="Arial" w:cs="Arial"/>
                <w:sz w:val="16"/>
                <w:szCs w:val="16"/>
              </w:rPr>
              <w:t>2,300</w:t>
            </w:r>
          </w:p>
        </w:tc>
        <w:tc>
          <w:tcPr>
            <w:tcW w:w="997" w:type="dxa"/>
            <w:gridSpan w:val="2"/>
          </w:tcPr>
          <w:p w14:paraId="460F6FEA" w14:textId="5D82CF9A" w:rsidR="00D63D87" w:rsidRPr="00AC7390" w:rsidRDefault="00D63D87" w:rsidP="00D63D87">
            <w:pPr>
              <w:pBdr>
                <w:bottom w:val="double" w:sz="4" w:space="1" w:color="auto"/>
              </w:pBdr>
              <w:tabs>
                <w:tab w:val="decimal" w:pos="705"/>
              </w:tabs>
              <w:spacing w:line="360" w:lineRule="exact"/>
              <w:ind w:left="-29" w:right="-29"/>
              <w:rPr>
                <w:rFonts w:ascii="Arial" w:hAnsi="Arial" w:cs="Arial"/>
                <w:sz w:val="16"/>
                <w:szCs w:val="16"/>
              </w:rPr>
            </w:pPr>
            <w:r w:rsidRPr="00AC7390">
              <w:rPr>
                <w:rFonts w:ascii="Arial" w:hAnsi="Arial" w:cs="Arial"/>
                <w:sz w:val="16"/>
                <w:szCs w:val="16"/>
              </w:rPr>
              <w:t>6,365</w:t>
            </w:r>
          </w:p>
        </w:tc>
      </w:tr>
    </w:tbl>
    <w:p w14:paraId="799160D2" w14:textId="77777777" w:rsidR="007F4073" w:rsidRDefault="007F4073"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p>
    <w:p w14:paraId="782D6D59" w14:textId="77777777" w:rsidR="007F4073" w:rsidRDefault="007F4073">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128" w14:textId="593C44EF" w:rsidR="00513F52" w:rsidRPr="00F63EF5" w:rsidRDefault="00936E70"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00513F52" w:rsidRPr="00F63EF5">
        <w:rPr>
          <w:rFonts w:ascii="Arial" w:hAnsi="Arial" w:cs="Arial"/>
          <w:sz w:val="22"/>
          <w:szCs w:val="22"/>
        </w:rPr>
        <w:t xml:space="preserve">A reconciliation of the net book value of intangible assets for the years </w:t>
      </w:r>
      <w:r w:rsidR="00755A2B">
        <w:rPr>
          <w:rFonts w:ascii="Arial" w:hAnsi="Arial" w:cs="Arial"/>
          <w:sz w:val="22"/>
          <w:szCs w:val="22"/>
        </w:rPr>
        <w:t>2024</w:t>
      </w:r>
      <w:r w:rsidR="00EA7DDF" w:rsidRPr="00F63EF5">
        <w:rPr>
          <w:rFonts w:ascii="Arial" w:hAnsi="Arial" w:cs="Arial"/>
          <w:sz w:val="22"/>
          <w:szCs w:val="22"/>
        </w:rPr>
        <w:t xml:space="preserve"> </w:t>
      </w:r>
      <w:r w:rsidR="00513F52" w:rsidRPr="00F63EF5">
        <w:rPr>
          <w:rFonts w:ascii="Arial" w:hAnsi="Arial" w:cs="Arial"/>
          <w:sz w:val="22"/>
          <w:szCs w:val="22"/>
        </w:rPr>
        <w:t xml:space="preserve">and </w:t>
      </w:r>
      <w:r w:rsidR="00755A2B">
        <w:rPr>
          <w:rFonts w:ascii="Arial" w:hAnsi="Arial" w:cs="Arial"/>
          <w:sz w:val="22"/>
          <w:szCs w:val="22"/>
        </w:rPr>
        <w:t>2023</w:t>
      </w:r>
      <w:r w:rsidR="00EA7DDF" w:rsidRPr="00F63EF5">
        <w:rPr>
          <w:rFonts w:ascii="Arial" w:hAnsi="Arial" w:cs="Arial"/>
          <w:sz w:val="22"/>
          <w:szCs w:val="22"/>
        </w:rPr>
        <w:t xml:space="preserve"> </w:t>
      </w:r>
      <w:r w:rsidR="00513F52" w:rsidRPr="00F63EF5">
        <w:rPr>
          <w:rFonts w:ascii="Arial" w:hAnsi="Arial" w:cs="Arial"/>
          <w:sz w:val="22"/>
          <w:szCs w:val="22"/>
        </w:rPr>
        <w:t>is presented below.</w:t>
      </w:r>
    </w:p>
    <w:tbl>
      <w:tblPr>
        <w:tblW w:w="9527" w:type="dxa"/>
        <w:tblInd w:w="270" w:type="dxa"/>
        <w:tblLayout w:type="fixed"/>
        <w:tblLook w:val="04A0" w:firstRow="1" w:lastRow="0" w:firstColumn="1" w:lastColumn="0" w:noHBand="0" w:noVBand="1"/>
      </w:tblPr>
      <w:tblGrid>
        <w:gridCol w:w="4230"/>
        <w:gridCol w:w="1324"/>
        <w:gridCol w:w="1324"/>
        <w:gridCol w:w="1324"/>
        <w:gridCol w:w="1325"/>
      </w:tblGrid>
      <w:tr w:rsidR="00513F52" w:rsidRPr="00F63EF5" w14:paraId="22D6712A" w14:textId="77777777" w:rsidTr="008D2F1D">
        <w:tc>
          <w:tcPr>
            <w:tcW w:w="9527" w:type="dxa"/>
            <w:gridSpan w:val="5"/>
            <w:hideMark/>
          </w:tcPr>
          <w:p w14:paraId="22D67129" w14:textId="77777777" w:rsidR="00513F52" w:rsidRPr="003E363C" w:rsidRDefault="00513F52" w:rsidP="003E363C">
            <w:pPr>
              <w:spacing w:line="380" w:lineRule="exact"/>
              <w:ind w:left="151" w:hanging="151"/>
              <w:jc w:val="right"/>
              <w:outlineLvl w:val="0"/>
              <w:rPr>
                <w:rFonts w:ascii="Arial" w:hAnsi="Arial" w:cs="Arial"/>
                <w:sz w:val="22"/>
                <w:szCs w:val="22"/>
              </w:rPr>
            </w:pPr>
            <w:r w:rsidRPr="003E363C">
              <w:rPr>
                <w:rFonts w:ascii="Arial" w:hAnsi="Arial" w:cs="Arial"/>
                <w:sz w:val="22"/>
                <w:szCs w:val="22"/>
              </w:rPr>
              <w:br w:type="page"/>
            </w:r>
            <w:r w:rsidRPr="003E363C">
              <w:rPr>
                <w:rFonts w:ascii="Arial" w:hAnsi="Arial"/>
                <w:sz w:val="22"/>
                <w:szCs w:val="22"/>
                <w:cs/>
              </w:rPr>
              <w:t>(</w:t>
            </w:r>
            <w:r w:rsidRPr="003E363C">
              <w:rPr>
                <w:rFonts w:ascii="Arial" w:hAnsi="Arial" w:cs="Arial"/>
                <w:sz w:val="22"/>
                <w:szCs w:val="22"/>
              </w:rPr>
              <w:t>Unit: Thousand Baht</w:t>
            </w:r>
            <w:r w:rsidRPr="003E363C">
              <w:rPr>
                <w:rFonts w:ascii="Arial" w:hAnsi="Arial"/>
                <w:sz w:val="22"/>
                <w:szCs w:val="22"/>
                <w:cs/>
              </w:rPr>
              <w:t>)</w:t>
            </w:r>
          </w:p>
        </w:tc>
      </w:tr>
      <w:tr w:rsidR="00513F52" w:rsidRPr="00F63EF5" w14:paraId="22D6712E" w14:textId="77777777" w:rsidTr="00130AA2">
        <w:tc>
          <w:tcPr>
            <w:tcW w:w="4230" w:type="dxa"/>
          </w:tcPr>
          <w:p w14:paraId="22D6712B" w14:textId="77777777" w:rsidR="00513F52" w:rsidRPr="003E363C" w:rsidRDefault="00513F52" w:rsidP="003E363C">
            <w:pPr>
              <w:spacing w:line="380" w:lineRule="exact"/>
              <w:ind w:left="151" w:hanging="151"/>
              <w:jc w:val="center"/>
              <w:outlineLvl w:val="0"/>
              <w:rPr>
                <w:rFonts w:ascii="Arial" w:hAnsi="Arial" w:cs="Arial"/>
                <w:sz w:val="22"/>
                <w:szCs w:val="22"/>
                <w:cs/>
              </w:rPr>
            </w:pPr>
          </w:p>
        </w:tc>
        <w:tc>
          <w:tcPr>
            <w:tcW w:w="2648" w:type="dxa"/>
            <w:gridSpan w:val="2"/>
            <w:hideMark/>
          </w:tcPr>
          <w:p w14:paraId="22D6712C"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Consolidated</w:t>
            </w:r>
            <w:r w:rsidR="009B41FB" w:rsidRPr="003E363C">
              <w:rPr>
                <w:rFonts w:ascii="Arial" w:hAnsi="Arial" w:cs="Arial"/>
                <w:sz w:val="22"/>
                <w:szCs w:val="22"/>
              </w:rPr>
              <w:t xml:space="preserve">                     </w:t>
            </w:r>
            <w:r w:rsidRPr="003E363C">
              <w:rPr>
                <w:rFonts w:ascii="Arial" w:hAnsi="Arial" w:cs="Arial"/>
                <w:sz w:val="22"/>
                <w:szCs w:val="22"/>
              </w:rPr>
              <w:t>financial statements</w:t>
            </w:r>
          </w:p>
        </w:tc>
        <w:tc>
          <w:tcPr>
            <w:tcW w:w="2649" w:type="dxa"/>
            <w:gridSpan w:val="2"/>
            <w:hideMark/>
          </w:tcPr>
          <w:p w14:paraId="22D6712D"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Separate</w:t>
            </w:r>
            <w:r w:rsidR="009B41FB" w:rsidRPr="003E363C">
              <w:rPr>
                <w:rFonts w:ascii="Arial" w:hAnsi="Arial" w:cs="Arial"/>
                <w:sz w:val="22"/>
                <w:szCs w:val="22"/>
              </w:rPr>
              <w:t xml:space="preserve">                    </w:t>
            </w:r>
            <w:r w:rsidRPr="003E363C">
              <w:rPr>
                <w:rFonts w:ascii="Arial" w:hAnsi="Arial" w:cs="Arial"/>
                <w:sz w:val="22"/>
                <w:szCs w:val="22"/>
              </w:rPr>
              <w:t>financial statements</w:t>
            </w:r>
          </w:p>
        </w:tc>
      </w:tr>
      <w:tr w:rsidR="00EC33A0" w:rsidRPr="00F63EF5" w14:paraId="22D67134" w14:textId="77777777" w:rsidTr="00130AA2">
        <w:tc>
          <w:tcPr>
            <w:tcW w:w="4230" w:type="dxa"/>
          </w:tcPr>
          <w:p w14:paraId="22D6712F" w14:textId="77777777" w:rsidR="00EC33A0" w:rsidRPr="003E363C" w:rsidRDefault="00EC33A0" w:rsidP="003E363C">
            <w:pPr>
              <w:spacing w:line="380" w:lineRule="exact"/>
              <w:ind w:left="151" w:hanging="151"/>
              <w:jc w:val="center"/>
              <w:outlineLvl w:val="0"/>
              <w:rPr>
                <w:rFonts w:ascii="Arial" w:hAnsi="Arial" w:cs="Arial"/>
                <w:sz w:val="22"/>
                <w:szCs w:val="22"/>
              </w:rPr>
            </w:pPr>
          </w:p>
        </w:tc>
        <w:tc>
          <w:tcPr>
            <w:tcW w:w="1324" w:type="dxa"/>
            <w:hideMark/>
          </w:tcPr>
          <w:p w14:paraId="22D67130" w14:textId="7D0EE3CC" w:rsidR="00EC33A0" w:rsidRPr="003E363C" w:rsidRDefault="00755A2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2024</w:t>
            </w:r>
          </w:p>
        </w:tc>
        <w:tc>
          <w:tcPr>
            <w:tcW w:w="1324" w:type="dxa"/>
            <w:hideMark/>
          </w:tcPr>
          <w:p w14:paraId="22D67131" w14:textId="19D208DC" w:rsidR="00EC33A0" w:rsidRPr="003E363C" w:rsidRDefault="00755A2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2023</w:t>
            </w:r>
          </w:p>
        </w:tc>
        <w:tc>
          <w:tcPr>
            <w:tcW w:w="1324" w:type="dxa"/>
            <w:hideMark/>
          </w:tcPr>
          <w:p w14:paraId="22D67132" w14:textId="7AF489D9" w:rsidR="00EC33A0" w:rsidRPr="003E363C" w:rsidRDefault="00755A2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2024</w:t>
            </w:r>
          </w:p>
        </w:tc>
        <w:tc>
          <w:tcPr>
            <w:tcW w:w="1325" w:type="dxa"/>
            <w:hideMark/>
          </w:tcPr>
          <w:p w14:paraId="22D67133" w14:textId="122D077A" w:rsidR="00EC33A0" w:rsidRPr="003E363C" w:rsidRDefault="00755A2B"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2023</w:t>
            </w:r>
          </w:p>
        </w:tc>
      </w:tr>
      <w:tr w:rsidR="00933EC4" w:rsidRPr="00F63EF5" w14:paraId="22D6713A" w14:textId="77777777" w:rsidTr="00130AA2">
        <w:trPr>
          <w:trHeight w:val="198"/>
        </w:trPr>
        <w:tc>
          <w:tcPr>
            <w:tcW w:w="4230" w:type="dxa"/>
            <w:hideMark/>
          </w:tcPr>
          <w:p w14:paraId="22D67135" w14:textId="77777777" w:rsidR="00933EC4" w:rsidRPr="003E363C" w:rsidRDefault="00933EC4" w:rsidP="00933EC4">
            <w:pPr>
              <w:spacing w:line="380" w:lineRule="exact"/>
              <w:ind w:left="153" w:right="-74" w:hanging="153"/>
              <w:rPr>
                <w:rFonts w:ascii="Arial" w:hAnsi="Arial" w:cs="Arial"/>
                <w:sz w:val="22"/>
                <w:szCs w:val="22"/>
              </w:rPr>
            </w:pPr>
            <w:r w:rsidRPr="003E363C">
              <w:rPr>
                <w:rFonts w:ascii="Arial" w:hAnsi="Arial" w:cs="Arial"/>
                <w:sz w:val="22"/>
                <w:szCs w:val="22"/>
              </w:rPr>
              <w:t>Net book value at beginning of year</w:t>
            </w:r>
          </w:p>
        </w:tc>
        <w:tc>
          <w:tcPr>
            <w:tcW w:w="1324" w:type="dxa"/>
          </w:tcPr>
          <w:p w14:paraId="22D67136" w14:textId="70F40CEC"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rPr>
              <w:t>12,856</w:t>
            </w:r>
          </w:p>
        </w:tc>
        <w:tc>
          <w:tcPr>
            <w:tcW w:w="1324" w:type="dxa"/>
          </w:tcPr>
          <w:p w14:paraId="22D67137" w14:textId="6D9A5A34"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12,130</w:t>
            </w:r>
          </w:p>
        </w:tc>
        <w:tc>
          <w:tcPr>
            <w:tcW w:w="1324" w:type="dxa"/>
          </w:tcPr>
          <w:p w14:paraId="22D67138" w14:textId="5AF751DE" w:rsidR="00933EC4" w:rsidRPr="007911CF" w:rsidRDefault="00933EC4" w:rsidP="00933EC4">
            <w:pPr>
              <w:tabs>
                <w:tab w:val="decimal" w:pos="1037"/>
              </w:tabs>
              <w:spacing w:line="380" w:lineRule="exact"/>
              <w:ind w:left="-29" w:right="-29"/>
              <w:rPr>
                <w:rFonts w:ascii="Arial" w:hAnsi="Arial" w:cs="Arial"/>
                <w:sz w:val="22"/>
                <w:szCs w:val="22"/>
                <w:lang w:val="en-GB"/>
              </w:rPr>
            </w:pPr>
            <w:r w:rsidRPr="008828EB">
              <w:rPr>
                <w:rFonts w:ascii="Arial" w:hAnsi="Arial" w:cs="Arial"/>
                <w:sz w:val="22"/>
                <w:szCs w:val="22"/>
                <w:lang w:val="en-GB"/>
              </w:rPr>
              <w:t>6,365</w:t>
            </w:r>
          </w:p>
        </w:tc>
        <w:tc>
          <w:tcPr>
            <w:tcW w:w="1325" w:type="dxa"/>
            <w:hideMark/>
          </w:tcPr>
          <w:p w14:paraId="22D67139" w14:textId="3512497F"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5,271</w:t>
            </w:r>
          </w:p>
        </w:tc>
      </w:tr>
      <w:tr w:rsidR="00933EC4" w:rsidRPr="00F63EF5" w14:paraId="074C5198" w14:textId="77777777" w:rsidTr="00130AA2">
        <w:trPr>
          <w:trHeight w:val="198"/>
        </w:trPr>
        <w:tc>
          <w:tcPr>
            <w:tcW w:w="4230" w:type="dxa"/>
          </w:tcPr>
          <w:p w14:paraId="317974A8" w14:textId="7CCC826C" w:rsidR="00933EC4" w:rsidRPr="003E363C" w:rsidRDefault="00933EC4" w:rsidP="00933EC4">
            <w:pPr>
              <w:spacing w:line="380" w:lineRule="exact"/>
              <w:ind w:left="153" w:right="-74" w:hanging="153"/>
              <w:rPr>
                <w:rFonts w:ascii="Arial" w:hAnsi="Arial" w:cs="Arial"/>
                <w:sz w:val="22"/>
                <w:szCs w:val="22"/>
              </w:rPr>
            </w:pPr>
            <w:r w:rsidRPr="00904E06">
              <w:rPr>
                <w:rFonts w:ascii="Arial" w:hAnsi="Arial" w:cs="Arial"/>
                <w:sz w:val="22"/>
                <w:szCs w:val="22"/>
              </w:rPr>
              <w:t>Additions</w:t>
            </w:r>
          </w:p>
        </w:tc>
        <w:tc>
          <w:tcPr>
            <w:tcW w:w="1324" w:type="dxa"/>
          </w:tcPr>
          <w:p w14:paraId="1B7D1089" w14:textId="5DA0AD59"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rPr>
              <w:t>946</w:t>
            </w:r>
          </w:p>
        </w:tc>
        <w:tc>
          <w:tcPr>
            <w:tcW w:w="1324" w:type="dxa"/>
          </w:tcPr>
          <w:p w14:paraId="27F01C25" w14:textId="2ECD85C7"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hint="cs"/>
                <w:sz w:val="22"/>
                <w:szCs w:val="22"/>
                <w:cs/>
                <w:lang w:val="en-GB"/>
              </w:rPr>
              <w:t>2</w:t>
            </w:r>
            <w:r w:rsidRPr="007911CF">
              <w:rPr>
                <w:rFonts w:ascii="Arial" w:hAnsi="Arial" w:cs="Arial"/>
                <w:sz w:val="22"/>
                <w:szCs w:val="22"/>
                <w:lang w:val="en-GB"/>
              </w:rPr>
              <w:t>,</w:t>
            </w:r>
            <w:r w:rsidRPr="007911CF">
              <w:rPr>
                <w:rFonts w:ascii="Arial" w:hAnsi="Arial" w:cs="Arial" w:hint="cs"/>
                <w:sz w:val="22"/>
                <w:szCs w:val="22"/>
                <w:cs/>
                <w:lang w:val="en-GB"/>
              </w:rPr>
              <w:t>423</w:t>
            </w:r>
          </w:p>
        </w:tc>
        <w:tc>
          <w:tcPr>
            <w:tcW w:w="1324" w:type="dxa"/>
          </w:tcPr>
          <w:p w14:paraId="41747465" w14:textId="461F02C5" w:rsidR="00933EC4" w:rsidRPr="007911CF" w:rsidRDefault="00933EC4" w:rsidP="00933EC4">
            <w:pPr>
              <w:tabs>
                <w:tab w:val="decimal" w:pos="1037"/>
              </w:tabs>
              <w:spacing w:line="380" w:lineRule="exact"/>
              <w:ind w:left="-29" w:right="-29"/>
              <w:rPr>
                <w:rFonts w:ascii="Arial" w:hAnsi="Arial" w:cs="Arial"/>
                <w:sz w:val="22"/>
                <w:szCs w:val="22"/>
                <w:lang w:val="en-GB"/>
              </w:rPr>
            </w:pPr>
            <w:r w:rsidRPr="008828EB">
              <w:rPr>
                <w:rFonts w:ascii="Arial" w:hAnsi="Arial" w:cs="Arial"/>
                <w:sz w:val="22"/>
                <w:szCs w:val="22"/>
                <w:lang w:val="en-GB"/>
              </w:rPr>
              <w:t>946</w:t>
            </w:r>
          </w:p>
        </w:tc>
        <w:tc>
          <w:tcPr>
            <w:tcW w:w="1325" w:type="dxa"/>
          </w:tcPr>
          <w:p w14:paraId="2BA22AAF" w14:textId="517C0CDD" w:rsidR="00933EC4" w:rsidRPr="007911CF" w:rsidRDefault="00933EC4" w:rsidP="00933EC4">
            <w:pP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2,300</w:t>
            </w:r>
          </w:p>
        </w:tc>
      </w:tr>
      <w:tr w:rsidR="00933EC4" w:rsidRPr="00F63EF5" w14:paraId="22D67146" w14:textId="77777777" w:rsidTr="00130AA2">
        <w:tc>
          <w:tcPr>
            <w:tcW w:w="4230" w:type="dxa"/>
            <w:hideMark/>
          </w:tcPr>
          <w:p w14:paraId="22D67141" w14:textId="77777777" w:rsidR="00933EC4" w:rsidRPr="003E363C" w:rsidRDefault="00933EC4" w:rsidP="00933EC4">
            <w:pPr>
              <w:spacing w:line="380" w:lineRule="exact"/>
              <w:ind w:left="151" w:right="-108" w:hanging="151"/>
              <w:rPr>
                <w:rFonts w:ascii="Arial" w:hAnsi="Arial" w:cs="Arial"/>
                <w:sz w:val="22"/>
                <w:szCs w:val="22"/>
                <w:highlight w:val="yellow"/>
              </w:rPr>
            </w:pPr>
            <w:r w:rsidRPr="003E363C">
              <w:rPr>
                <w:rFonts w:ascii="Arial" w:hAnsi="Arial" w:cs="Arial"/>
                <w:sz w:val="22"/>
                <w:szCs w:val="22"/>
              </w:rPr>
              <w:t>Amortisation expenses for the year</w:t>
            </w:r>
          </w:p>
        </w:tc>
        <w:tc>
          <w:tcPr>
            <w:tcW w:w="1324" w:type="dxa"/>
          </w:tcPr>
          <w:p w14:paraId="22D67142" w14:textId="782713A8" w:rsidR="00933EC4" w:rsidRPr="007911CF" w:rsidRDefault="00933EC4" w:rsidP="00933EC4">
            <w:pPr>
              <w:pBdr>
                <w:bottom w:val="sing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rPr>
              <w:t>(1,854)</w:t>
            </w:r>
          </w:p>
        </w:tc>
        <w:tc>
          <w:tcPr>
            <w:tcW w:w="1324" w:type="dxa"/>
          </w:tcPr>
          <w:p w14:paraId="22D67143" w14:textId="01C61444" w:rsidR="00933EC4" w:rsidRPr="007911CF" w:rsidRDefault="00933EC4" w:rsidP="00933EC4">
            <w:pPr>
              <w:pBdr>
                <w:bottom w:val="sing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(1,697)</w:t>
            </w:r>
          </w:p>
        </w:tc>
        <w:tc>
          <w:tcPr>
            <w:tcW w:w="1324" w:type="dxa"/>
          </w:tcPr>
          <w:p w14:paraId="22D67144" w14:textId="35E32BA4" w:rsidR="00933EC4" w:rsidRPr="007911CF" w:rsidRDefault="00933EC4" w:rsidP="00933EC4">
            <w:pPr>
              <w:pBdr>
                <w:bottom w:val="single" w:sz="4" w:space="1" w:color="auto"/>
              </w:pBdr>
              <w:tabs>
                <w:tab w:val="decimal" w:pos="1037"/>
              </w:tabs>
              <w:spacing w:line="380" w:lineRule="exact"/>
              <w:ind w:left="-29" w:right="-29"/>
              <w:rPr>
                <w:rFonts w:ascii="Arial" w:hAnsi="Arial" w:cs="Arial"/>
                <w:sz w:val="22"/>
                <w:szCs w:val="22"/>
                <w:lang w:val="en-GB"/>
              </w:rPr>
            </w:pPr>
            <w:r w:rsidRPr="008828EB">
              <w:rPr>
                <w:rFonts w:ascii="Arial" w:hAnsi="Arial" w:cs="Arial"/>
                <w:sz w:val="22"/>
                <w:szCs w:val="22"/>
                <w:lang w:val="en-GB"/>
              </w:rPr>
              <w:t>(1,352)</w:t>
            </w:r>
          </w:p>
        </w:tc>
        <w:tc>
          <w:tcPr>
            <w:tcW w:w="1325" w:type="dxa"/>
            <w:hideMark/>
          </w:tcPr>
          <w:p w14:paraId="22D67145" w14:textId="54205B67" w:rsidR="00933EC4" w:rsidRPr="007911CF" w:rsidRDefault="00933EC4" w:rsidP="00933EC4">
            <w:pPr>
              <w:pBdr>
                <w:bottom w:val="sing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(1,206)</w:t>
            </w:r>
          </w:p>
        </w:tc>
      </w:tr>
      <w:tr w:rsidR="00933EC4" w:rsidRPr="00F63EF5" w14:paraId="22D6714C" w14:textId="77777777" w:rsidTr="00130AA2">
        <w:tc>
          <w:tcPr>
            <w:tcW w:w="4230" w:type="dxa"/>
            <w:hideMark/>
          </w:tcPr>
          <w:p w14:paraId="22D67147" w14:textId="77777777" w:rsidR="00933EC4" w:rsidRPr="003E363C" w:rsidRDefault="00933EC4" w:rsidP="00933EC4">
            <w:pPr>
              <w:spacing w:line="380" w:lineRule="exact"/>
              <w:ind w:left="144" w:right="-72" w:hanging="144"/>
              <w:rPr>
                <w:rFonts w:ascii="Arial" w:hAnsi="Arial" w:cs="Arial"/>
                <w:sz w:val="22"/>
                <w:szCs w:val="22"/>
              </w:rPr>
            </w:pPr>
            <w:r w:rsidRPr="003E363C">
              <w:rPr>
                <w:rFonts w:ascii="Arial" w:hAnsi="Arial" w:cs="Arial"/>
                <w:sz w:val="22"/>
                <w:szCs w:val="22"/>
              </w:rPr>
              <w:t>Net book value at end of year</w:t>
            </w:r>
          </w:p>
        </w:tc>
        <w:tc>
          <w:tcPr>
            <w:tcW w:w="1324" w:type="dxa"/>
          </w:tcPr>
          <w:p w14:paraId="22D67148" w14:textId="0E2A1C8E" w:rsidR="00933EC4" w:rsidRPr="007911CF" w:rsidRDefault="00933EC4" w:rsidP="00933EC4">
            <w:pPr>
              <w:pBdr>
                <w:bottom w:val="doub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rPr>
              <w:t>11,948</w:t>
            </w:r>
          </w:p>
        </w:tc>
        <w:tc>
          <w:tcPr>
            <w:tcW w:w="1324" w:type="dxa"/>
          </w:tcPr>
          <w:p w14:paraId="22D67149" w14:textId="63333927" w:rsidR="00933EC4" w:rsidRPr="007911CF" w:rsidRDefault="00933EC4" w:rsidP="00933EC4">
            <w:pPr>
              <w:pBdr>
                <w:bottom w:val="doub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12,856</w:t>
            </w:r>
          </w:p>
        </w:tc>
        <w:tc>
          <w:tcPr>
            <w:tcW w:w="1324" w:type="dxa"/>
          </w:tcPr>
          <w:p w14:paraId="22D6714A" w14:textId="2121B4FE" w:rsidR="00933EC4" w:rsidRPr="007911CF" w:rsidRDefault="00933EC4" w:rsidP="00933EC4">
            <w:pPr>
              <w:pBdr>
                <w:bottom w:val="double" w:sz="4" w:space="1" w:color="auto"/>
              </w:pBdr>
              <w:tabs>
                <w:tab w:val="decimal" w:pos="1037"/>
              </w:tabs>
              <w:spacing w:line="380" w:lineRule="exact"/>
              <w:ind w:left="-29" w:right="-29"/>
              <w:rPr>
                <w:rFonts w:ascii="Arial" w:hAnsi="Arial" w:cs="Arial"/>
                <w:sz w:val="22"/>
                <w:szCs w:val="22"/>
                <w:lang w:val="en-GB"/>
              </w:rPr>
            </w:pPr>
            <w:r w:rsidRPr="008828EB">
              <w:rPr>
                <w:rFonts w:ascii="Arial" w:hAnsi="Arial" w:cs="Arial"/>
                <w:sz w:val="22"/>
                <w:szCs w:val="22"/>
                <w:lang w:val="en-GB"/>
              </w:rPr>
              <w:t>5,959</w:t>
            </w:r>
          </w:p>
        </w:tc>
        <w:tc>
          <w:tcPr>
            <w:tcW w:w="1325" w:type="dxa"/>
            <w:hideMark/>
          </w:tcPr>
          <w:p w14:paraId="22D6714B" w14:textId="7FBDABA2" w:rsidR="00933EC4" w:rsidRPr="007911CF" w:rsidRDefault="00933EC4" w:rsidP="00933EC4">
            <w:pPr>
              <w:pBdr>
                <w:bottom w:val="double" w:sz="4" w:space="1" w:color="auto"/>
              </w:pBdr>
              <w:tabs>
                <w:tab w:val="decimal" w:pos="1037"/>
              </w:tabs>
              <w:spacing w:line="380" w:lineRule="exact"/>
              <w:ind w:left="-29" w:right="-29"/>
              <w:rPr>
                <w:rFonts w:ascii="Arial" w:hAnsi="Arial" w:cs="Arial"/>
                <w:sz w:val="22"/>
                <w:szCs w:val="22"/>
                <w:lang w:val="en-GB"/>
              </w:rPr>
            </w:pPr>
            <w:r w:rsidRPr="007911CF">
              <w:rPr>
                <w:rFonts w:ascii="Arial" w:hAnsi="Arial" w:cs="Arial"/>
                <w:sz w:val="22"/>
                <w:szCs w:val="22"/>
                <w:lang w:val="en-GB"/>
              </w:rPr>
              <w:t>6,365</w:t>
            </w:r>
          </w:p>
        </w:tc>
      </w:tr>
    </w:tbl>
    <w:p w14:paraId="22D6714E" w14:textId="66D7829B" w:rsidR="003F113E" w:rsidRPr="00F63EF5" w:rsidRDefault="0012139B" w:rsidP="00130AA2">
      <w:pPr>
        <w:tabs>
          <w:tab w:val="left" w:pos="63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F3E40">
        <w:rPr>
          <w:rFonts w:ascii="Arial" w:hAnsi="Arial" w:cs="Arial"/>
          <w:b/>
          <w:bCs/>
          <w:sz w:val="22"/>
          <w:szCs w:val="22"/>
        </w:rPr>
        <w:t>8</w:t>
      </w:r>
      <w:r w:rsidR="006F0F66" w:rsidRPr="00F63EF5">
        <w:rPr>
          <w:rFonts w:ascii="Arial" w:hAnsi="Arial" w:cs="Arial"/>
          <w:b/>
          <w:bCs/>
          <w:sz w:val="22"/>
          <w:szCs w:val="22"/>
        </w:rPr>
        <w:t>.</w:t>
      </w:r>
      <w:r w:rsidR="006F0F66" w:rsidRPr="00F63EF5">
        <w:rPr>
          <w:rFonts w:ascii="Arial" w:hAnsi="Arial" w:cs="Arial"/>
          <w:b/>
          <w:bCs/>
          <w:sz w:val="22"/>
          <w:szCs w:val="22"/>
          <w:cs/>
        </w:rPr>
        <w:tab/>
      </w:r>
      <w:r w:rsidR="006448F9" w:rsidRPr="00F63EF5">
        <w:rPr>
          <w:rFonts w:ascii="Arial" w:hAnsi="Arial" w:cs="Arial"/>
          <w:b/>
          <w:bCs/>
          <w:sz w:val="22"/>
          <w:szCs w:val="22"/>
        </w:rPr>
        <w:t>S</w:t>
      </w:r>
      <w:r w:rsidR="0021250D" w:rsidRPr="00F63EF5">
        <w:rPr>
          <w:rFonts w:ascii="Arial" w:hAnsi="Arial" w:cs="Arial"/>
          <w:b/>
          <w:bCs/>
          <w:sz w:val="22"/>
          <w:szCs w:val="22"/>
        </w:rPr>
        <w:t>hort-term loans from financial institutions</w:t>
      </w:r>
    </w:p>
    <w:p w14:paraId="22D6714F" w14:textId="368B70C3" w:rsidR="007D5140" w:rsidRPr="00B66952" w:rsidRDefault="00A01EF0" w:rsidP="00A01EF0">
      <w:pPr>
        <w:tabs>
          <w:tab w:val="left" w:pos="900"/>
          <w:tab w:val="left" w:pos="2160"/>
          <w:tab w:val="left" w:pos="2880"/>
        </w:tabs>
        <w:spacing w:before="120" w:after="120" w:line="380" w:lineRule="exact"/>
        <w:ind w:left="605" w:right="-43" w:hanging="605"/>
        <w:jc w:val="both"/>
        <w:rPr>
          <w:rFonts w:ascii="Arial" w:hAnsi="Arial" w:cstheme="minorBidi"/>
          <w:sz w:val="22"/>
          <w:szCs w:val="22"/>
        </w:rPr>
      </w:pPr>
      <w:r w:rsidRPr="00F63EF5">
        <w:rPr>
          <w:rFonts w:ascii="Arial" w:hAnsi="Arial" w:cs="Arial"/>
          <w:sz w:val="22"/>
          <w:szCs w:val="22"/>
        </w:rPr>
        <w:tab/>
      </w:r>
      <w:r w:rsidR="009F09A8">
        <w:rPr>
          <w:rFonts w:ascii="Arial" w:hAnsi="Arial" w:cs="Arial"/>
          <w:sz w:val="22"/>
          <w:szCs w:val="22"/>
        </w:rPr>
        <w:t xml:space="preserve">As </w:t>
      </w:r>
      <w:proofErr w:type="gramStart"/>
      <w:r w:rsidR="009F09A8">
        <w:rPr>
          <w:rFonts w:ascii="Arial" w:hAnsi="Arial" w:cs="Arial"/>
          <w:sz w:val="22"/>
          <w:szCs w:val="22"/>
        </w:rPr>
        <w:t>at</w:t>
      </w:r>
      <w:proofErr w:type="gramEnd"/>
      <w:r w:rsidR="009F09A8">
        <w:rPr>
          <w:rFonts w:ascii="Arial" w:hAnsi="Arial" w:cs="Arial"/>
          <w:sz w:val="22"/>
          <w:szCs w:val="22"/>
        </w:rPr>
        <w:t xml:space="preserve"> 31 December </w:t>
      </w:r>
      <w:r w:rsidR="00755A2B">
        <w:rPr>
          <w:rFonts w:ascii="Arial" w:hAnsi="Arial" w:cs="Arial"/>
          <w:sz w:val="22"/>
          <w:szCs w:val="22"/>
        </w:rPr>
        <w:t>2024</w:t>
      </w:r>
      <w:r w:rsidR="009F09A8">
        <w:rPr>
          <w:rFonts w:ascii="Arial" w:hAnsi="Arial" w:cs="Arial"/>
          <w:sz w:val="22"/>
          <w:szCs w:val="22"/>
        </w:rPr>
        <w:t>, s</w:t>
      </w:r>
      <w:r w:rsidR="009F09A8" w:rsidRPr="00D238FF">
        <w:rPr>
          <w:rFonts w:ascii="Arial" w:hAnsi="Arial" w:cs="Arial"/>
          <w:sz w:val="22"/>
          <w:szCs w:val="22"/>
        </w:rPr>
        <w:t>hort</w:t>
      </w:r>
      <w:r w:rsidR="00D238FF" w:rsidRPr="00D238FF">
        <w:rPr>
          <w:rFonts w:ascii="Arial" w:hAnsi="Arial" w:cs="Arial"/>
          <w:sz w:val="22"/>
          <w:szCs w:val="22"/>
        </w:rPr>
        <w:t xml:space="preserve">-term loans from financial institutions carry interest at </w:t>
      </w:r>
      <w:r w:rsidR="009F09A8">
        <w:rPr>
          <w:rFonts w:ascii="Arial" w:hAnsi="Arial" w:cs="Arial"/>
          <w:sz w:val="22"/>
          <w:szCs w:val="22"/>
        </w:rPr>
        <w:t xml:space="preserve">      </w:t>
      </w:r>
      <w:r w:rsidR="00BC3537" w:rsidRPr="00C23A14">
        <w:rPr>
          <w:rFonts w:ascii="Arial" w:hAnsi="Arial" w:cs="Arial"/>
          <w:sz w:val="22"/>
          <w:szCs w:val="22"/>
        </w:rPr>
        <w:t xml:space="preserve">MLR - 1.75 </w:t>
      </w:r>
      <w:r w:rsidR="00E029B6" w:rsidRPr="00C23A14">
        <w:rPr>
          <w:rFonts w:ascii="Arial" w:hAnsi="Arial"/>
          <w:sz w:val="22"/>
          <w:szCs w:val="22"/>
        </w:rPr>
        <w:t xml:space="preserve">to </w:t>
      </w:r>
      <w:r w:rsidR="00BC3537" w:rsidRPr="00C23A14">
        <w:rPr>
          <w:rFonts w:ascii="Arial" w:hAnsi="Arial" w:cs="Arial"/>
          <w:sz w:val="22"/>
          <w:szCs w:val="22"/>
        </w:rPr>
        <w:t>MOR - 0.5</w:t>
      </w:r>
      <w:r w:rsidR="00053B4C">
        <w:rPr>
          <w:rFonts w:ascii="Arial" w:hAnsi="Arial" w:cs="Arial"/>
          <w:sz w:val="22"/>
          <w:szCs w:val="22"/>
        </w:rPr>
        <w:t>0</w:t>
      </w:r>
      <w:r w:rsidR="00E029B6" w:rsidRPr="00C23A14">
        <w:rPr>
          <w:rFonts w:ascii="Arial" w:hAnsi="Arial" w:cs="Arial"/>
          <w:sz w:val="22"/>
          <w:szCs w:val="22"/>
        </w:rPr>
        <w:t xml:space="preserve"> </w:t>
      </w:r>
      <w:r w:rsidR="00E56AA9" w:rsidRPr="00C23A14">
        <w:rPr>
          <w:rFonts w:ascii="Arial" w:hAnsi="Arial" w:cs="Arial"/>
          <w:sz w:val="22"/>
          <w:szCs w:val="22"/>
        </w:rPr>
        <w:t>percent</w:t>
      </w:r>
      <w:r w:rsidR="00474E14" w:rsidRPr="00C23A14">
        <w:rPr>
          <w:rFonts w:ascii="Arial" w:hAnsi="Arial" w:cs="Arial"/>
          <w:sz w:val="22"/>
          <w:szCs w:val="22"/>
        </w:rPr>
        <w:t xml:space="preserve"> </w:t>
      </w:r>
      <w:r w:rsidR="00D238FF" w:rsidRPr="00C23A14">
        <w:rPr>
          <w:rFonts w:ascii="Arial" w:hAnsi="Arial" w:cs="Arial"/>
          <w:sz w:val="22"/>
          <w:szCs w:val="22"/>
        </w:rPr>
        <w:t>per annum</w:t>
      </w:r>
      <w:r w:rsidR="009F09A8" w:rsidRPr="00C23A14">
        <w:rPr>
          <w:rFonts w:ascii="Arial" w:hAnsi="Arial" w:cs="Arial"/>
          <w:sz w:val="22"/>
          <w:szCs w:val="22"/>
        </w:rPr>
        <w:t xml:space="preserve"> (</w:t>
      </w:r>
      <w:r w:rsidR="00755A2B" w:rsidRPr="00C23A14">
        <w:rPr>
          <w:rFonts w:ascii="Arial" w:hAnsi="Arial" w:cs="Arial"/>
          <w:sz w:val="22"/>
          <w:szCs w:val="22"/>
        </w:rPr>
        <w:t>2023</w:t>
      </w:r>
      <w:r w:rsidR="009F09A8" w:rsidRPr="00C23A14">
        <w:rPr>
          <w:rFonts w:ascii="Arial" w:hAnsi="Arial" w:cs="Arial"/>
          <w:sz w:val="22"/>
          <w:szCs w:val="22"/>
        </w:rPr>
        <w:t xml:space="preserve">: </w:t>
      </w:r>
      <w:r w:rsidR="00C32258" w:rsidRPr="00C23A14">
        <w:rPr>
          <w:rFonts w:ascii="Arial" w:hAnsi="Arial" w:cs="Arial"/>
          <w:sz w:val="22"/>
          <w:szCs w:val="22"/>
        </w:rPr>
        <w:t>M</w:t>
      </w:r>
      <w:r w:rsidR="00C32258" w:rsidRPr="00C23A14">
        <w:rPr>
          <w:rFonts w:ascii="Arial" w:hAnsi="Arial" w:cs="Browallia New"/>
          <w:sz w:val="22"/>
          <w:szCs w:val="28"/>
        </w:rPr>
        <w:t>L</w:t>
      </w:r>
      <w:r w:rsidR="00C32258" w:rsidRPr="00C23A14">
        <w:rPr>
          <w:rFonts w:ascii="Arial" w:hAnsi="Arial" w:cs="Arial"/>
          <w:sz w:val="22"/>
          <w:szCs w:val="22"/>
        </w:rPr>
        <w:t>R -</w:t>
      </w:r>
      <w:r w:rsidR="00C32258" w:rsidRPr="00C23A14">
        <w:rPr>
          <w:rFonts w:ascii="Arial" w:hAnsi="Arial" w:cstheme="minorBidi" w:hint="cs"/>
          <w:sz w:val="22"/>
          <w:szCs w:val="22"/>
          <w:cs/>
        </w:rPr>
        <w:t xml:space="preserve"> </w:t>
      </w:r>
      <w:r w:rsidR="00C32258" w:rsidRPr="00C23A14">
        <w:rPr>
          <w:rFonts w:ascii="Arial" w:hAnsi="Arial" w:cstheme="minorBidi"/>
          <w:sz w:val="22"/>
          <w:szCs w:val="22"/>
        </w:rPr>
        <w:t>1.5</w:t>
      </w:r>
      <w:r w:rsidR="00053B4C">
        <w:rPr>
          <w:rFonts w:ascii="Arial" w:hAnsi="Arial" w:cstheme="minorBidi"/>
          <w:sz w:val="22"/>
          <w:szCs w:val="22"/>
        </w:rPr>
        <w:t>0</w:t>
      </w:r>
      <w:r w:rsidR="00C32258" w:rsidRPr="00C23A14">
        <w:rPr>
          <w:rFonts w:ascii="Arial" w:hAnsi="Arial" w:cs="Arial"/>
          <w:sz w:val="22"/>
          <w:szCs w:val="22"/>
        </w:rPr>
        <w:t xml:space="preserve"> to MOR - 0.5</w:t>
      </w:r>
      <w:r w:rsidR="00053B4C">
        <w:rPr>
          <w:rFonts w:ascii="Arial" w:hAnsi="Arial" w:cs="Arial"/>
          <w:sz w:val="22"/>
          <w:szCs w:val="22"/>
        </w:rPr>
        <w:t>0</w:t>
      </w:r>
      <w:r w:rsidR="00C32258" w:rsidRPr="00C23A14">
        <w:rPr>
          <w:rFonts w:ascii="Arial" w:hAnsi="Arial" w:cs="Arial"/>
          <w:sz w:val="22"/>
          <w:szCs w:val="22"/>
        </w:rPr>
        <w:t xml:space="preserve"> percent </w:t>
      </w:r>
      <w:r w:rsidR="009F09A8" w:rsidRPr="00C23A14">
        <w:rPr>
          <w:rFonts w:ascii="Arial" w:hAnsi="Arial" w:cs="Arial"/>
          <w:sz w:val="22"/>
          <w:szCs w:val="22"/>
        </w:rPr>
        <w:t>per annum)</w:t>
      </w:r>
      <w:r w:rsidR="00D238FF" w:rsidRPr="00C23A14">
        <w:rPr>
          <w:rFonts w:ascii="Arial" w:hAnsi="Arial" w:cs="Arial"/>
          <w:sz w:val="22"/>
          <w:szCs w:val="22"/>
        </w:rPr>
        <w:t>.</w:t>
      </w:r>
      <w:r w:rsidR="009F09A8">
        <w:rPr>
          <w:rFonts w:ascii="Arial" w:hAnsi="Arial" w:cs="Arial"/>
          <w:sz w:val="22"/>
          <w:szCs w:val="22"/>
        </w:rPr>
        <w:t xml:space="preserve"> </w:t>
      </w:r>
      <w:r w:rsidR="00D238FF" w:rsidRPr="00D238FF">
        <w:rPr>
          <w:rFonts w:ascii="Arial" w:hAnsi="Arial" w:cs="Arial"/>
          <w:sz w:val="22"/>
          <w:szCs w:val="22"/>
        </w:rPr>
        <w:t>The loans are guaranteed by related companies,</w:t>
      </w:r>
      <w:r w:rsidR="00474E14">
        <w:rPr>
          <w:rFonts w:ascii="Arial" w:hAnsi="Arial" w:cs="Arial"/>
          <w:sz w:val="22"/>
          <w:szCs w:val="22"/>
        </w:rPr>
        <w:t xml:space="preserve"> </w:t>
      </w:r>
      <w:r w:rsidR="00D238FF" w:rsidRPr="00D238FF">
        <w:rPr>
          <w:rFonts w:ascii="Arial" w:hAnsi="Arial" w:cs="Arial"/>
          <w:sz w:val="22"/>
          <w:szCs w:val="22"/>
        </w:rPr>
        <w:t>and secured by</w:t>
      </w:r>
      <w:r w:rsidR="00C913BD">
        <w:rPr>
          <w:rFonts w:ascii="Arial" w:hAnsi="Arial" w:cs="Arial"/>
          <w:sz w:val="22"/>
          <w:szCs w:val="22"/>
        </w:rPr>
        <w:t xml:space="preserve"> </w:t>
      </w:r>
      <w:r w:rsidR="00D238FF" w:rsidRP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00D238FF" w:rsidRPr="00D238FF">
        <w:rPr>
          <w:rFonts w:ascii="Arial" w:hAnsi="Arial" w:cs="Arial"/>
          <w:sz w:val="22"/>
          <w:szCs w:val="22"/>
        </w:rPr>
        <w:t>directors</w:t>
      </w:r>
      <w:r w:rsidR="00EB2A79">
        <w:rPr>
          <w:rFonts w:ascii="Arial" w:hAnsi="Arial" w:cs="Arial"/>
          <w:sz w:val="22"/>
          <w:szCs w:val="22"/>
        </w:rPr>
        <w:t xml:space="preserve"> and a family member of </w:t>
      </w:r>
      <w:r w:rsidR="000B4F40">
        <w:rPr>
          <w:rFonts w:ascii="Arial" w:hAnsi="Arial" w:cs="Arial"/>
          <w:sz w:val="22"/>
          <w:szCs w:val="22"/>
        </w:rPr>
        <w:t>a director of the</w:t>
      </w:r>
      <w:r w:rsidR="00CE5574">
        <w:rPr>
          <w:rFonts w:ascii="Arial" w:hAnsi="Arial" w:cs="Arial"/>
          <w:sz w:val="22"/>
          <w:szCs w:val="22"/>
        </w:rPr>
        <w:t xml:space="preserve"> Group</w:t>
      </w:r>
      <w:r w:rsidR="00D238FF" w:rsidRPr="00D238FF">
        <w:rPr>
          <w:rFonts w:ascii="Arial" w:hAnsi="Arial" w:cs="Arial"/>
          <w:sz w:val="22"/>
          <w:szCs w:val="22"/>
        </w:rPr>
        <w:t xml:space="preserve">, </w:t>
      </w:r>
      <w:r w:rsidR="006D7699">
        <w:rPr>
          <w:rFonts w:ascii="Arial" w:hAnsi="Arial" w:cs="Arial"/>
          <w:sz w:val="22"/>
          <w:szCs w:val="22"/>
        </w:rPr>
        <w:t>b</w:t>
      </w:r>
      <w:r w:rsidR="00F61436">
        <w:rPr>
          <w:rFonts w:ascii="Arial" w:hAnsi="Arial" w:cs="Arial"/>
          <w:sz w:val="22"/>
          <w:szCs w:val="22"/>
        </w:rPr>
        <w:t xml:space="preserve">uilding and </w:t>
      </w:r>
      <w:r w:rsidR="00AF6C2F">
        <w:rPr>
          <w:rFonts w:ascii="Arial" w:hAnsi="Arial" w:cs="Arial"/>
          <w:sz w:val="22"/>
          <w:szCs w:val="22"/>
        </w:rPr>
        <w:t>equipment of</w:t>
      </w:r>
      <w:r w:rsidR="00475416">
        <w:rPr>
          <w:rFonts w:ascii="Arial" w:hAnsi="Arial" w:cs="Arial"/>
          <w:sz w:val="22"/>
          <w:szCs w:val="22"/>
        </w:rPr>
        <w:t xml:space="preserve"> </w:t>
      </w:r>
      <w:r w:rsidR="00AF6C2F">
        <w:rPr>
          <w:rFonts w:ascii="Arial" w:hAnsi="Arial" w:cs="Arial"/>
          <w:sz w:val="22"/>
          <w:szCs w:val="22"/>
        </w:rPr>
        <w:t xml:space="preserve">the Group, </w:t>
      </w:r>
      <w:r w:rsidR="00D238FF" w:rsidRPr="00D238FF">
        <w:rPr>
          <w:rFonts w:ascii="Arial" w:hAnsi="Arial" w:cs="Arial"/>
          <w:sz w:val="22"/>
          <w:szCs w:val="22"/>
        </w:rPr>
        <w:t xml:space="preserve">bank deposits </w:t>
      </w:r>
      <w:r w:rsidR="00904C77">
        <w:rPr>
          <w:rFonts w:ascii="Arial" w:hAnsi="Arial" w:cs="Arial"/>
          <w:sz w:val="22"/>
          <w:szCs w:val="22"/>
        </w:rPr>
        <w:t xml:space="preserve">of the Group </w:t>
      </w:r>
      <w:r w:rsidR="00D238FF" w:rsidRPr="00D238FF">
        <w:rPr>
          <w:rFonts w:ascii="Arial" w:hAnsi="Arial" w:cs="Arial"/>
          <w:sz w:val="22"/>
          <w:szCs w:val="22"/>
        </w:rPr>
        <w:t xml:space="preserve">and the transfer of rights of claim over collections for work done under construction contracts of the </w:t>
      </w:r>
      <w:r w:rsidR="004035AE">
        <w:rPr>
          <w:rFonts w:ascii="Arial" w:hAnsi="Arial" w:cs="Arial"/>
          <w:sz w:val="22"/>
          <w:szCs w:val="22"/>
        </w:rPr>
        <w:t>Group</w:t>
      </w:r>
      <w:r w:rsidR="00D238FF" w:rsidRPr="00D238FF">
        <w:rPr>
          <w:rFonts w:ascii="Arial" w:hAnsi="Arial" w:cs="Arial"/>
          <w:sz w:val="22"/>
          <w:szCs w:val="22"/>
        </w:rPr>
        <w:t>.</w:t>
      </w:r>
    </w:p>
    <w:p w14:paraId="22D67150" w14:textId="01C8D816" w:rsidR="001F69F4" w:rsidRPr="00F63EF5" w:rsidRDefault="005F3E40" w:rsidP="007F4073">
      <w:pPr>
        <w:tabs>
          <w:tab w:val="left" w:pos="63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t>19</w:t>
      </w:r>
      <w:r w:rsidR="001F69F4" w:rsidRPr="00F63EF5">
        <w:rPr>
          <w:rFonts w:ascii="Arial" w:hAnsi="Arial" w:cs="Arial"/>
          <w:b/>
          <w:bCs/>
          <w:sz w:val="22"/>
          <w:szCs w:val="22"/>
        </w:rPr>
        <w:t>.</w:t>
      </w:r>
      <w:r w:rsidR="001F69F4" w:rsidRPr="00F63EF5">
        <w:rPr>
          <w:rFonts w:ascii="Arial" w:hAnsi="Arial" w:cs="Arial"/>
          <w:b/>
          <w:bCs/>
          <w:sz w:val="22"/>
          <w:szCs w:val="22"/>
        </w:rPr>
        <w:tab/>
        <w:t>Trade and other payables</w:t>
      </w:r>
    </w:p>
    <w:tbl>
      <w:tblPr>
        <w:tblW w:w="9275" w:type="dxa"/>
        <w:tblInd w:w="540" w:type="dxa"/>
        <w:tblLayout w:type="fixed"/>
        <w:tblLook w:val="04A0" w:firstRow="1" w:lastRow="0" w:firstColumn="1" w:lastColumn="0" w:noHBand="0" w:noVBand="1"/>
      </w:tblPr>
      <w:tblGrid>
        <w:gridCol w:w="3870"/>
        <w:gridCol w:w="1350"/>
        <w:gridCol w:w="1350"/>
        <w:gridCol w:w="1350"/>
        <w:gridCol w:w="1355"/>
      </w:tblGrid>
      <w:tr w:rsidR="00A73839" w:rsidRPr="00B40AF7" w14:paraId="22D67152" w14:textId="77777777" w:rsidTr="00B66952">
        <w:tc>
          <w:tcPr>
            <w:tcW w:w="9275" w:type="dxa"/>
            <w:gridSpan w:val="5"/>
            <w:hideMark/>
          </w:tcPr>
          <w:p w14:paraId="22D67151" w14:textId="77777777" w:rsidR="00A73839" w:rsidRPr="002D6BC6" w:rsidRDefault="00A73839" w:rsidP="00C47F51">
            <w:pPr>
              <w:tabs>
                <w:tab w:val="left" w:pos="600"/>
                <w:tab w:val="left" w:pos="900"/>
                <w:tab w:val="right" w:pos="7280"/>
                <w:tab w:val="right" w:pos="8540"/>
              </w:tabs>
              <w:spacing w:line="380" w:lineRule="exact"/>
              <w:ind w:right="-45"/>
              <w:jc w:val="right"/>
              <w:rPr>
                <w:rFonts w:ascii="Arial" w:hAnsi="Arial" w:cs="Arial"/>
                <w:sz w:val="20"/>
                <w:szCs w:val="20"/>
                <w:cs/>
              </w:rPr>
            </w:pPr>
            <w:r w:rsidRPr="002D6BC6">
              <w:rPr>
                <w:rFonts w:ascii="Arial" w:hAnsi="Arial" w:cs="Arial"/>
                <w:sz w:val="20"/>
                <w:szCs w:val="20"/>
              </w:rPr>
              <w:t>(Unit: Thousand Baht)</w:t>
            </w:r>
          </w:p>
        </w:tc>
      </w:tr>
      <w:tr w:rsidR="001F69F4" w:rsidRPr="00B40AF7" w14:paraId="22D67158" w14:textId="77777777" w:rsidTr="00B66952">
        <w:tc>
          <w:tcPr>
            <w:tcW w:w="3870" w:type="dxa"/>
          </w:tcPr>
          <w:p w14:paraId="22D67153" w14:textId="77777777" w:rsidR="001F69F4" w:rsidRPr="002D6BC6" w:rsidRDefault="001F69F4" w:rsidP="00C47F51">
            <w:pPr>
              <w:spacing w:line="380" w:lineRule="exact"/>
              <w:ind w:right="-18"/>
              <w:jc w:val="thaiDistribute"/>
              <w:rPr>
                <w:rFonts w:ascii="Arial" w:hAnsi="Arial" w:cs="Arial"/>
                <w:sz w:val="20"/>
                <w:szCs w:val="20"/>
                <w:cs/>
              </w:rPr>
            </w:pPr>
          </w:p>
        </w:tc>
        <w:tc>
          <w:tcPr>
            <w:tcW w:w="2700" w:type="dxa"/>
            <w:gridSpan w:val="2"/>
            <w:vAlign w:val="bottom"/>
            <w:hideMark/>
          </w:tcPr>
          <w:p w14:paraId="22D67154" w14:textId="77777777" w:rsidR="001F69F4" w:rsidRPr="002D6BC6" w:rsidRDefault="001F69F4" w:rsidP="00C47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Consolidated</w:t>
            </w:r>
          </w:p>
          <w:p w14:paraId="22D67155" w14:textId="77777777" w:rsidR="001F69F4" w:rsidRPr="002D6BC6" w:rsidRDefault="001F69F4"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c>
          <w:tcPr>
            <w:tcW w:w="2705" w:type="dxa"/>
            <w:gridSpan w:val="2"/>
            <w:vAlign w:val="bottom"/>
            <w:hideMark/>
          </w:tcPr>
          <w:p w14:paraId="22D67156"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Separate</w:t>
            </w:r>
          </w:p>
          <w:p w14:paraId="22D67157"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r>
      <w:tr w:rsidR="009A66DE" w:rsidRPr="00B40AF7" w14:paraId="22D6715E" w14:textId="77777777" w:rsidTr="00B66952">
        <w:tc>
          <w:tcPr>
            <w:tcW w:w="3870" w:type="dxa"/>
          </w:tcPr>
          <w:p w14:paraId="22D67159" w14:textId="77777777" w:rsidR="009A66DE" w:rsidRPr="002D6BC6" w:rsidRDefault="009A66DE" w:rsidP="00C47F51">
            <w:pPr>
              <w:spacing w:line="380" w:lineRule="exact"/>
              <w:ind w:right="-18"/>
              <w:jc w:val="thaiDistribute"/>
              <w:rPr>
                <w:rFonts w:ascii="Arial" w:hAnsi="Arial" w:cs="Arial"/>
                <w:b/>
                <w:bCs/>
                <w:sz w:val="20"/>
                <w:szCs w:val="20"/>
                <w:u w:val="single"/>
              </w:rPr>
            </w:pPr>
          </w:p>
        </w:tc>
        <w:tc>
          <w:tcPr>
            <w:tcW w:w="1350" w:type="dxa"/>
            <w:hideMark/>
          </w:tcPr>
          <w:p w14:paraId="22D6715A" w14:textId="04A776DA" w:rsidR="009A66DE" w:rsidRPr="002D6BC6" w:rsidRDefault="00755A2B" w:rsidP="00C47F5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350" w:type="dxa"/>
            <w:hideMark/>
          </w:tcPr>
          <w:p w14:paraId="22D6715B" w14:textId="32F06071" w:rsidR="009A66DE" w:rsidRPr="002D6BC6" w:rsidRDefault="00755A2B" w:rsidP="0009052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50" w:type="dxa"/>
            <w:hideMark/>
          </w:tcPr>
          <w:p w14:paraId="22D6715C" w14:textId="0CCA4628" w:rsidR="009A66DE" w:rsidRPr="002D6BC6" w:rsidRDefault="00755A2B">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355" w:type="dxa"/>
            <w:hideMark/>
          </w:tcPr>
          <w:p w14:paraId="22D6715D" w14:textId="76D8DE29" w:rsidR="009A66DE" w:rsidRPr="002D6BC6" w:rsidRDefault="00755A2B">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r>
      <w:tr w:rsidR="009F2D97" w:rsidRPr="009F2D97" w14:paraId="22D67164" w14:textId="77777777" w:rsidTr="00D65A42">
        <w:tc>
          <w:tcPr>
            <w:tcW w:w="3870" w:type="dxa"/>
            <w:hideMark/>
          </w:tcPr>
          <w:p w14:paraId="22D6715F" w14:textId="77777777" w:rsidR="009F2D97" w:rsidRPr="002D6BC6" w:rsidRDefault="009F2D97" w:rsidP="009F2D97">
            <w:pPr>
              <w:spacing w:line="380" w:lineRule="exact"/>
              <w:ind w:right="-17"/>
              <w:rPr>
                <w:rFonts w:ascii="Arial" w:hAnsi="Arial" w:cs="Arial"/>
                <w:sz w:val="20"/>
                <w:szCs w:val="20"/>
              </w:rPr>
            </w:pPr>
            <w:r w:rsidRPr="002D6BC6">
              <w:rPr>
                <w:rFonts w:ascii="Arial" w:hAnsi="Arial" w:cs="Arial"/>
                <w:sz w:val="20"/>
                <w:szCs w:val="20"/>
              </w:rPr>
              <w:t>Trade payables - related parties</w:t>
            </w:r>
          </w:p>
        </w:tc>
        <w:tc>
          <w:tcPr>
            <w:tcW w:w="1350" w:type="dxa"/>
          </w:tcPr>
          <w:p w14:paraId="22D67160" w14:textId="7276B639"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63,238 </w:t>
            </w:r>
          </w:p>
        </w:tc>
        <w:tc>
          <w:tcPr>
            <w:tcW w:w="1350" w:type="dxa"/>
          </w:tcPr>
          <w:p w14:paraId="22D67161" w14:textId="6EE1691E"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45,369 </w:t>
            </w:r>
          </w:p>
        </w:tc>
        <w:tc>
          <w:tcPr>
            <w:tcW w:w="1350" w:type="dxa"/>
          </w:tcPr>
          <w:p w14:paraId="22D67162" w14:textId="4F535CF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159,093 </w:t>
            </w:r>
          </w:p>
        </w:tc>
        <w:tc>
          <w:tcPr>
            <w:tcW w:w="1355" w:type="dxa"/>
            <w:hideMark/>
          </w:tcPr>
          <w:p w14:paraId="22D67163" w14:textId="309C9952"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164,133 </w:t>
            </w:r>
          </w:p>
        </w:tc>
      </w:tr>
      <w:tr w:rsidR="009F2D97" w:rsidRPr="009F2D97" w14:paraId="22D6716A" w14:textId="77777777" w:rsidTr="00D65A42">
        <w:tc>
          <w:tcPr>
            <w:tcW w:w="3870" w:type="dxa"/>
            <w:hideMark/>
          </w:tcPr>
          <w:p w14:paraId="22D67165" w14:textId="77777777" w:rsidR="009F2D97" w:rsidRPr="002D6BC6" w:rsidRDefault="009F2D97" w:rsidP="009F2D97">
            <w:pPr>
              <w:spacing w:line="380" w:lineRule="exact"/>
              <w:ind w:right="-17"/>
              <w:rPr>
                <w:rFonts w:ascii="Arial" w:hAnsi="Arial" w:cs="Arial"/>
                <w:sz w:val="20"/>
                <w:szCs w:val="20"/>
                <w:cs/>
              </w:rPr>
            </w:pPr>
            <w:r w:rsidRPr="002D6BC6">
              <w:rPr>
                <w:rFonts w:ascii="Arial" w:hAnsi="Arial" w:cs="Arial"/>
                <w:sz w:val="20"/>
                <w:szCs w:val="20"/>
              </w:rPr>
              <w:t>Trade payables - unrelated parties</w:t>
            </w:r>
          </w:p>
        </w:tc>
        <w:tc>
          <w:tcPr>
            <w:tcW w:w="1350" w:type="dxa"/>
          </w:tcPr>
          <w:p w14:paraId="22D67166" w14:textId="588A97BD"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1,171,897 </w:t>
            </w:r>
          </w:p>
        </w:tc>
        <w:tc>
          <w:tcPr>
            <w:tcW w:w="1350" w:type="dxa"/>
          </w:tcPr>
          <w:p w14:paraId="22D67167" w14:textId="13E01713"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1,006,128 </w:t>
            </w:r>
          </w:p>
        </w:tc>
        <w:tc>
          <w:tcPr>
            <w:tcW w:w="1350" w:type="dxa"/>
          </w:tcPr>
          <w:p w14:paraId="22D67168" w14:textId="02B2B9AE"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701,432 </w:t>
            </w:r>
          </w:p>
        </w:tc>
        <w:tc>
          <w:tcPr>
            <w:tcW w:w="1355" w:type="dxa"/>
            <w:hideMark/>
          </w:tcPr>
          <w:p w14:paraId="22D67169" w14:textId="536F2AC1"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425,748 </w:t>
            </w:r>
          </w:p>
        </w:tc>
      </w:tr>
      <w:tr w:rsidR="009F2D97" w:rsidRPr="009F2D97" w14:paraId="22D67170" w14:textId="77777777" w:rsidTr="00D65A42">
        <w:tc>
          <w:tcPr>
            <w:tcW w:w="3870" w:type="dxa"/>
          </w:tcPr>
          <w:p w14:paraId="22D6716B" w14:textId="77777777" w:rsidR="009F2D97" w:rsidRPr="002D6BC6" w:rsidRDefault="009F2D97" w:rsidP="009F2D97">
            <w:pPr>
              <w:spacing w:line="380" w:lineRule="exact"/>
              <w:ind w:right="-17"/>
              <w:rPr>
                <w:rFonts w:ascii="Arial" w:hAnsi="Arial" w:cs="Arial"/>
                <w:sz w:val="20"/>
                <w:szCs w:val="20"/>
              </w:rPr>
            </w:pPr>
            <w:r w:rsidRPr="002D6BC6">
              <w:rPr>
                <w:rFonts w:ascii="Arial" w:hAnsi="Arial" w:cs="Arial"/>
                <w:sz w:val="20"/>
                <w:szCs w:val="20"/>
              </w:rPr>
              <w:t>Other payables - related parties</w:t>
            </w:r>
          </w:p>
        </w:tc>
        <w:tc>
          <w:tcPr>
            <w:tcW w:w="1350" w:type="dxa"/>
          </w:tcPr>
          <w:p w14:paraId="22D6716C" w14:textId="16E1E27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1,602 </w:t>
            </w:r>
          </w:p>
        </w:tc>
        <w:tc>
          <w:tcPr>
            <w:tcW w:w="1350" w:type="dxa"/>
          </w:tcPr>
          <w:p w14:paraId="22D6716D" w14:textId="2D3D884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1,486 </w:t>
            </w:r>
          </w:p>
        </w:tc>
        <w:tc>
          <w:tcPr>
            <w:tcW w:w="1350" w:type="dxa"/>
          </w:tcPr>
          <w:p w14:paraId="22D6716E" w14:textId="6AC81896"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94,615 </w:t>
            </w:r>
          </w:p>
        </w:tc>
        <w:tc>
          <w:tcPr>
            <w:tcW w:w="1355" w:type="dxa"/>
          </w:tcPr>
          <w:p w14:paraId="22D6716F" w14:textId="2EDDC32E"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50,560 </w:t>
            </w:r>
          </w:p>
        </w:tc>
      </w:tr>
      <w:tr w:rsidR="009F2D97" w:rsidRPr="009F2D97" w14:paraId="22D67176" w14:textId="77777777" w:rsidTr="00D65A42">
        <w:tc>
          <w:tcPr>
            <w:tcW w:w="3870" w:type="dxa"/>
          </w:tcPr>
          <w:p w14:paraId="22D67171" w14:textId="77777777" w:rsidR="009F2D97" w:rsidRPr="002D6BC6" w:rsidRDefault="009F2D97" w:rsidP="009F2D97">
            <w:pPr>
              <w:spacing w:line="380" w:lineRule="exact"/>
              <w:ind w:right="-17"/>
              <w:rPr>
                <w:rFonts w:ascii="Arial" w:hAnsi="Arial" w:cs="Arial"/>
                <w:sz w:val="20"/>
                <w:szCs w:val="20"/>
                <w:cs/>
              </w:rPr>
            </w:pPr>
            <w:r w:rsidRPr="002D6BC6">
              <w:rPr>
                <w:rFonts w:ascii="Arial" w:hAnsi="Arial" w:cs="Arial"/>
                <w:sz w:val="20"/>
                <w:szCs w:val="20"/>
              </w:rPr>
              <w:t>Other payables - unrelated parties</w:t>
            </w:r>
          </w:p>
        </w:tc>
        <w:tc>
          <w:tcPr>
            <w:tcW w:w="1350" w:type="dxa"/>
          </w:tcPr>
          <w:p w14:paraId="22D67172" w14:textId="2CA0DB3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8,362 </w:t>
            </w:r>
          </w:p>
        </w:tc>
        <w:tc>
          <w:tcPr>
            <w:tcW w:w="1350" w:type="dxa"/>
          </w:tcPr>
          <w:p w14:paraId="22D67173" w14:textId="1B418FE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10,798 </w:t>
            </w:r>
          </w:p>
        </w:tc>
        <w:tc>
          <w:tcPr>
            <w:tcW w:w="1350" w:type="dxa"/>
          </w:tcPr>
          <w:p w14:paraId="22D67174" w14:textId="0C959062"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6,619 </w:t>
            </w:r>
          </w:p>
        </w:tc>
        <w:tc>
          <w:tcPr>
            <w:tcW w:w="1355" w:type="dxa"/>
          </w:tcPr>
          <w:p w14:paraId="22D67175" w14:textId="42E8872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6,653 </w:t>
            </w:r>
          </w:p>
        </w:tc>
      </w:tr>
      <w:tr w:rsidR="009F2D97" w:rsidRPr="009F2D97" w14:paraId="22D6717C" w14:textId="77777777" w:rsidTr="00D65A42">
        <w:tc>
          <w:tcPr>
            <w:tcW w:w="3870" w:type="dxa"/>
          </w:tcPr>
          <w:p w14:paraId="22D67177" w14:textId="77777777" w:rsidR="009F2D97" w:rsidRPr="002D6BC6" w:rsidRDefault="009F2D97" w:rsidP="009F2D97">
            <w:pPr>
              <w:spacing w:line="380" w:lineRule="exact"/>
              <w:ind w:right="-17"/>
              <w:rPr>
                <w:rFonts w:ascii="Arial" w:hAnsi="Arial" w:cs="Arial"/>
                <w:sz w:val="20"/>
                <w:szCs w:val="20"/>
              </w:rPr>
            </w:pPr>
            <w:r w:rsidRPr="002D6BC6">
              <w:rPr>
                <w:rFonts w:ascii="Arial" w:hAnsi="Arial" w:cs="Arial"/>
                <w:sz w:val="20"/>
                <w:szCs w:val="20"/>
              </w:rPr>
              <w:t>Interest payables - related parties</w:t>
            </w:r>
          </w:p>
        </w:tc>
        <w:tc>
          <w:tcPr>
            <w:tcW w:w="1350" w:type="dxa"/>
          </w:tcPr>
          <w:p w14:paraId="22D67178" w14:textId="3D3936BA"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747 </w:t>
            </w:r>
          </w:p>
        </w:tc>
        <w:tc>
          <w:tcPr>
            <w:tcW w:w="1350" w:type="dxa"/>
          </w:tcPr>
          <w:p w14:paraId="22D67179" w14:textId="00BBAC90"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w:t>
            </w:r>
          </w:p>
        </w:tc>
        <w:tc>
          <w:tcPr>
            <w:tcW w:w="1350" w:type="dxa"/>
          </w:tcPr>
          <w:p w14:paraId="22D6717A" w14:textId="6D94B15C"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4,601 </w:t>
            </w:r>
          </w:p>
        </w:tc>
        <w:tc>
          <w:tcPr>
            <w:tcW w:w="1355" w:type="dxa"/>
          </w:tcPr>
          <w:p w14:paraId="22D6717B" w14:textId="4CF0EC25"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1,100 </w:t>
            </w:r>
          </w:p>
        </w:tc>
      </w:tr>
      <w:tr w:rsidR="009F2D97" w:rsidRPr="009F2D97" w14:paraId="22D67182" w14:textId="77777777" w:rsidTr="00D65A42">
        <w:tc>
          <w:tcPr>
            <w:tcW w:w="3870" w:type="dxa"/>
          </w:tcPr>
          <w:p w14:paraId="22D6717D" w14:textId="77777777" w:rsidR="009F2D97" w:rsidRPr="002D6BC6" w:rsidRDefault="009F2D97" w:rsidP="009F2D97">
            <w:pPr>
              <w:spacing w:line="380" w:lineRule="exact"/>
              <w:ind w:left="132" w:right="-17" w:hanging="132"/>
              <w:rPr>
                <w:rFonts w:ascii="Arial" w:hAnsi="Arial" w:cs="Arial"/>
                <w:sz w:val="20"/>
                <w:szCs w:val="20"/>
              </w:rPr>
            </w:pPr>
            <w:r w:rsidRPr="002D6BC6">
              <w:rPr>
                <w:rFonts w:ascii="Arial" w:hAnsi="Arial" w:cs="Arial"/>
                <w:sz w:val="20"/>
                <w:szCs w:val="20"/>
              </w:rPr>
              <w:t>Interest payables - unrelated parties</w:t>
            </w:r>
          </w:p>
        </w:tc>
        <w:tc>
          <w:tcPr>
            <w:tcW w:w="1350" w:type="dxa"/>
          </w:tcPr>
          <w:p w14:paraId="22D6717E" w14:textId="4B22EFD1"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934 </w:t>
            </w:r>
          </w:p>
        </w:tc>
        <w:tc>
          <w:tcPr>
            <w:tcW w:w="1350" w:type="dxa"/>
          </w:tcPr>
          <w:p w14:paraId="22D6717F" w14:textId="2286D63B"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1,289 </w:t>
            </w:r>
          </w:p>
        </w:tc>
        <w:tc>
          <w:tcPr>
            <w:tcW w:w="1350" w:type="dxa"/>
          </w:tcPr>
          <w:p w14:paraId="22D67180" w14:textId="51A0282C"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724 </w:t>
            </w:r>
          </w:p>
        </w:tc>
        <w:tc>
          <w:tcPr>
            <w:tcW w:w="1355" w:type="dxa"/>
          </w:tcPr>
          <w:p w14:paraId="22D67181" w14:textId="0326E45A" w:rsidR="009F2D97" w:rsidRPr="00D231C8" w:rsidRDefault="009F2D97" w:rsidP="009F2D97">
            <w:pPr>
              <w:tabs>
                <w:tab w:val="decimal" w:pos="1040"/>
              </w:tabs>
              <w:spacing w:line="380" w:lineRule="exact"/>
              <w:rPr>
                <w:rFonts w:ascii="Arial" w:hAnsi="Arial" w:cs="Arial"/>
                <w:sz w:val="20"/>
                <w:szCs w:val="20"/>
              </w:rPr>
            </w:pPr>
            <w:r w:rsidRPr="00D231C8">
              <w:rPr>
                <w:rFonts w:ascii="Arial" w:hAnsi="Arial" w:cs="Arial"/>
                <w:sz w:val="20"/>
                <w:szCs w:val="20"/>
              </w:rPr>
              <w:t xml:space="preserve"> 754 </w:t>
            </w:r>
          </w:p>
        </w:tc>
      </w:tr>
      <w:tr w:rsidR="009F2D97" w:rsidRPr="009F2D97" w14:paraId="22D67188" w14:textId="77777777" w:rsidTr="00D65A42">
        <w:tc>
          <w:tcPr>
            <w:tcW w:w="3870" w:type="dxa"/>
            <w:hideMark/>
          </w:tcPr>
          <w:p w14:paraId="22D67183" w14:textId="77777777" w:rsidR="009F2D97" w:rsidRPr="002D6BC6" w:rsidRDefault="009F2D97" w:rsidP="009F2D97">
            <w:pPr>
              <w:spacing w:line="380" w:lineRule="exact"/>
              <w:ind w:left="132" w:right="-17" w:hanging="132"/>
              <w:rPr>
                <w:rFonts w:ascii="Arial" w:hAnsi="Arial" w:cs="Arial"/>
                <w:sz w:val="20"/>
                <w:szCs w:val="20"/>
              </w:rPr>
            </w:pPr>
            <w:r w:rsidRPr="002D6BC6">
              <w:rPr>
                <w:rFonts w:ascii="Arial" w:hAnsi="Arial" w:cs="Arial"/>
                <w:sz w:val="20"/>
                <w:szCs w:val="20"/>
              </w:rPr>
              <w:t>Accrued expenses - unrelated parties</w:t>
            </w:r>
          </w:p>
        </w:tc>
        <w:tc>
          <w:tcPr>
            <w:tcW w:w="1350" w:type="dxa"/>
          </w:tcPr>
          <w:p w14:paraId="22D67184" w14:textId="29D55A38" w:rsidR="009F2D97" w:rsidRPr="00D231C8" w:rsidRDefault="009F2D97" w:rsidP="009F2D97">
            <w:pPr>
              <w:pBdr>
                <w:bottom w:val="single" w:sz="4" w:space="1" w:color="auto"/>
              </w:pBdr>
              <w:tabs>
                <w:tab w:val="decimal" w:pos="1040"/>
              </w:tabs>
              <w:spacing w:line="380" w:lineRule="exact"/>
              <w:rPr>
                <w:rFonts w:ascii="Arial" w:hAnsi="Arial" w:cs="Arial"/>
                <w:sz w:val="20"/>
                <w:szCs w:val="20"/>
              </w:rPr>
            </w:pPr>
            <w:r w:rsidRPr="00D231C8">
              <w:rPr>
                <w:rFonts w:ascii="Arial" w:hAnsi="Arial" w:cs="Arial"/>
                <w:sz w:val="20"/>
                <w:szCs w:val="20"/>
              </w:rPr>
              <w:t xml:space="preserve"> 137,685 </w:t>
            </w:r>
          </w:p>
        </w:tc>
        <w:tc>
          <w:tcPr>
            <w:tcW w:w="1350" w:type="dxa"/>
          </w:tcPr>
          <w:p w14:paraId="22D67185" w14:textId="197F5D90" w:rsidR="009F2D97" w:rsidRPr="00D231C8" w:rsidRDefault="009F2D97" w:rsidP="009F2D97">
            <w:pPr>
              <w:pBdr>
                <w:bottom w:val="single" w:sz="4" w:space="1" w:color="auto"/>
              </w:pBdr>
              <w:tabs>
                <w:tab w:val="decimal" w:pos="1040"/>
              </w:tabs>
              <w:spacing w:line="380" w:lineRule="exact"/>
              <w:rPr>
                <w:rFonts w:ascii="Arial" w:hAnsi="Arial" w:cs="Arial"/>
                <w:sz w:val="20"/>
                <w:szCs w:val="20"/>
              </w:rPr>
            </w:pPr>
            <w:r w:rsidRPr="00D231C8">
              <w:rPr>
                <w:rFonts w:ascii="Arial" w:hAnsi="Arial" w:cs="Arial"/>
                <w:sz w:val="20"/>
                <w:szCs w:val="20"/>
              </w:rPr>
              <w:t xml:space="preserve"> 113,656 </w:t>
            </w:r>
          </w:p>
        </w:tc>
        <w:tc>
          <w:tcPr>
            <w:tcW w:w="1350" w:type="dxa"/>
          </w:tcPr>
          <w:p w14:paraId="22D67186" w14:textId="0612F4AA" w:rsidR="009F2D97" w:rsidRPr="00D231C8" w:rsidRDefault="009F2D97" w:rsidP="009F2D97">
            <w:pPr>
              <w:pBdr>
                <w:bottom w:val="single" w:sz="4" w:space="1" w:color="auto"/>
              </w:pBdr>
              <w:tabs>
                <w:tab w:val="decimal" w:pos="1040"/>
              </w:tabs>
              <w:spacing w:line="380" w:lineRule="exact"/>
              <w:rPr>
                <w:rFonts w:ascii="Arial" w:hAnsi="Arial" w:cs="Arial"/>
                <w:sz w:val="20"/>
                <w:szCs w:val="20"/>
              </w:rPr>
            </w:pPr>
            <w:r w:rsidRPr="00D231C8">
              <w:rPr>
                <w:rFonts w:ascii="Arial" w:hAnsi="Arial" w:cs="Arial"/>
                <w:sz w:val="20"/>
                <w:szCs w:val="20"/>
              </w:rPr>
              <w:t xml:space="preserve"> 16,672 </w:t>
            </w:r>
          </w:p>
        </w:tc>
        <w:tc>
          <w:tcPr>
            <w:tcW w:w="1355" w:type="dxa"/>
            <w:hideMark/>
          </w:tcPr>
          <w:p w14:paraId="22D67187" w14:textId="72BBC70B" w:rsidR="009F2D97" w:rsidRPr="00D231C8" w:rsidRDefault="009F2D97" w:rsidP="009F2D97">
            <w:pPr>
              <w:pBdr>
                <w:bottom w:val="single" w:sz="4" w:space="1" w:color="auto"/>
              </w:pBdr>
              <w:tabs>
                <w:tab w:val="decimal" w:pos="1040"/>
              </w:tabs>
              <w:spacing w:line="380" w:lineRule="exact"/>
              <w:rPr>
                <w:rFonts w:ascii="Arial" w:hAnsi="Arial" w:cs="Arial"/>
                <w:sz w:val="20"/>
                <w:szCs w:val="20"/>
              </w:rPr>
            </w:pPr>
            <w:r w:rsidRPr="00D231C8">
              <w:rPr>
                <w:rFonts w:ascii="Arial" w:hAnsi="Arial" w:cs="Arial"/>
                <w:sz w:val="20"/>
                <w:szCs w:val="20"/>
              </w:rPr>
              <w:t xml:space="preserve"> 16,489 </w:t>
            </w:r>
          </w:p>
        </w:tc>
      </w:tr>
      <w:tr w:rsidR="009F2D97" w:rsidRPr="009F2D97" w14:paraId="22D6718E" w14:textId="77777777" w:rsidTr="00B66952">
        <w:tc>
          <w:tcPr>
            <w:tcW w:w="3870" w:type="dxa"/>
            <w:hideMark/>
          </w:tcPr>
          <w:p w14:paraId="22D67189" w14:textId="77777777" w:rsidR="009F2D97" w:rsidRPr="002D6BC6" w:rsidRDefault="009F2D97" w:rsidP="009F2D97">
            <w:pPr>
              <w:spacing w:line="380" w:lineRule="exact"/>
              <w:ind w:left="132" w:right="-17" w:hanging="132"/>
              <w:rPr>
                <w:rFonts w:ascii="Arial" w:hAnsi="Arial" w:cs="Arial"/>
                <w:sz w:val="20"/>
                <w:szCs w:val="20"/>
              </w:rPr>
            </w:pPr>
            <w:r w:rsidRPr="002D6BC6">
              <w:rPr>
                <w:rFonts w:ascii="Arial" w:hAnsi="Arial" w:cs="Arial"/>
                <w:sz w:val="20"/>
                <w:szCs w:val="20"/>
              </w:rPr>
              <w:t xml:space="preserve">Total trade and other payables </w:t>
            </w:r>
          </w:p>
        </w:tc>
        <w:tc>
          <w:tcPr>
            <w:tcW w:w="1350" w:type="dxa"/>
          </w:tcPr>
          <w:p w14:paraId="22D6718A" w14:textId="46350EFD" w:rsidR="009F2D97" w:rsidRPr="00D231C8" w:rsidRDefault="009F2D97" w:rsidP="009F2D97">
            <w:pPr>
              <w:pBdr>
                <w:bottom w:val="double" w:sz="4" w:space="1" w:color="auto"/>
              </w:pBdr>
              <w:tabs>
                <w:tab w:val="decimal" w:pos="1040"/>
              </w:tabs>
              <w:spacing w:line="380" w:lineRule="exact"/>
              <w:rPr>
                <w:rFonts w:ascii="Arial" w:hAnsi="Arial" w:cs="Arial"/>
                <w:sz w:val="20"/>
                <w:szCs w:val="20"/>
              </w:rPr>
            </w:pPr>
            <w:r w:rsidRPr="00D231C8">
              <w:rPr>
                <w:rFonts w:ascii="Arial" w:hAnsi="Arial" w:cs="Arial"/>
                <w:sz w:val="20"/>
                <w:szCs w:val="20"/>
              </w:rPr>
              <w:t xml:space="preserve"> 1,384,465 </w:t>
            </w:r>
          </w:p>
        </w:tc>
        <w:tc>
          <w:tcPr>
            <w:tcW w:w="1350" w:type="dxa"/>
          </w:tcPr>
          <w:p w14:paraId="22D6718B" w14:textId="44FFF019" w:rsidR="009F2D97" w:rsidRPr="00D231C8" w:rsidRDefault="009F2D97" w:rsidP="009F2D97">
            <w:pPr>
              <w:pBdr>
                <w:bottom w:val="double" w:sz="4" w:space="1" w:color="auto"/>
              </w:pBdr>
              <w:tabs>
                <w:tab w:val="decimal" w:pos="1040"/>
              </w:tabs>
              <w:spacing w:line="380" w:lineRule="exact"/>
              <w:jc w:val="thaiDistribute"/>
              <w:rPr>
                <w:rFonts w:ascii="Arial" w:hAnsi="Arial" w:cs="Arial"/>
                <w:sz w:val="20"/>
                <w:szCs w:val="20"/>
              </w:rPr>
            </w:pPr>
            <w:r w:rsidRPr="00D231C8">
              <w:rPr>
                <w:rFonts w:ascii="Arial" w:hAnsi="Arial" w:cs="Arial"/>
                <w:sz w:val="20"/>
                <w:szCs w:val="20"/>
              </w:rPr>
              <w:t xml:space="preserve"> 1,178,726 </w:t>
            </w:r>
          </w:p>
        </w:tc>
        <w:tc>
          <w:tcPr>
            <w:tcW w:w="1350" w:type="dxa"/>
          </w:tcPr>
          <w:p w14:paraId="22D6718C" w14:textId="28CFF2D0" w:rsidR="009F2D97" w:rsidRPr="00D231C8" w:rsidRDefault="009F2D97" w:rsidP="009F2D97">
            <w:pPr>
              <w:pBdr>
                <w:bottom w:val="double" w:sz="4" w:space="1" w:color="auto"/>
              </w:pBdr>
              <w:tabs>
                <w:tab w:val="decimal" w:pos="1040"/>
              </w:tabs>
              <w:spacing w:line="380" w:lineRule="exact"/>
              <w:rPr>
                <w:rFonts w:ascii="Arial" w:hAnsi="Arial" w:cs="Arial"/>
                <w:sz w:val="20"/>
                <w:szCs w:val="20"/>
                <w:cs/>
              </w:rPr>
            </w:pPr>
            <w:r w:rsidRPr="00D231C8">
              <w:rPr>
                <w:rFonts w:ascii="Arial" w:hAnsi="Arial" w:cs="Arial"/>
                <w:sz w:val="20"/>
                <w:szCs w:val="20"/>
              </w:rPr>
              <w:t>983,756</w:t>
            </w:r>
          </w:p>
        </w:tc>
        <w:tc>
          <w:tcPr>
            <w:tcW w:w="1355" w:type="dxa"/>
            <w:hideMark/>
          </w:tcPr>
          <w:p w14:paraId="22D6718D" w14:textId="1D26C960" w:rsidR="009F2D97" w:rsidRPr="00D231C8" w:rsidRDefault="009F2D97" w:rsidP="009F2D97">
            <w:pPr>
              <w:pBdr>
                <w:bottom w:val="double" w:sz="4" w:space="1" w:color="auto"/>
              </w:pBdr>
              <w:tabs>
                <w:tab w:val="decimal" w:pos="1040"/>
              </w:tabs>
              <w:spacing w:line="380" w:lineRule="exact"/>
              <w:jc w:val="thaiDistribute"/>
              <w:rPr>
                <w:rFonts w:ascii="Arial" w:hAnsi="Arial" w:cs="Arial"/>
                <w:sz w:val="20"/>
                <w:szCs w:val="20"/>
                <w:cs/>
              </w:rPr>
            </w:pPr>
            <w:r w:rsidRPr="00D231C8">
              <w:rPr>
                <w:rFonts w:ascii="Arial" w:hAnsi="Arial" w:cs="Arial"/>
                <w:sz w:val="20"/>
                <w:szCs w:val="20"/>
              </w:rPr>
              <w:t>665,437</w:t>
            </w:r>
          </w:p>
        </w:tc>
      </w:tr>
    </w:tbl>
    <w:p w14:paraId="577957A0" w14:textId="77777777" w:rsidR="007F4073" w:rsidRDefault="007F4073" w:rsidP="001F5FF1">
      <w:pPr>
        <w:tabs>
          <w:tab w:val="left" w:pos="630"/>
        </w:tabs>
        <w:overflowPunct/>
        <w:autoSpaceDE/>
        <w:autoSpaceDN/>
        <w:adjustRightInd/>
        <w:spacing w:before="240" w:after="120"/>
        <w:textAlignment w:val="auto"/>
        <w:rPr>
          <w:rFonts w:ascii="Arial" w:hAnsi="Arial" w:cs="Arial"/>
          <w:b/>
          <w:bCs/>
          <w:sz w:val="22"/>
          <w:szCs w:val="22"/>
        </w:rPr>
      </w:pPr>
    </w:p>
    <w:p w14:paraId="1CD1DAFB" w14:textId="77777777" w:rsidR="007F4073" w:rsidRDefault="007F40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343B97" w14:textId="6523787A" w:rsidR="00846D64" w:rsidRDefault="000267D8" w:rsidP="001F5FF1">
      <w:pPr>
        <w:tabs>
          <w:tab w:val="left" w:pos="630"/>
        </w:tabs>
        <w:overflowPunct/>
        <w:autoSpaceDE/>
        <w:autoSpaceDN/>
        <w:adjustRightInd/>
        <w:spacing w:before="240" w:after="120"/>
        <w:textAlignment w:val="auto"/>
        <w:rPr>
          <w:rFonts w:ascii="Arial" w:hAnsi="Arial" w:cs="Arial"/>
          <w:b/>
          <w:bCs/>
          <w:sz w:val="22"/>
          <w:szCs w:val="22"/>
        </w:rPr>
      </w:pPr>
      <w:r w:rsidRPr="001F5FF1">
        <w:rPr>
          <w:rFonts w:ascii="Arial" w:hAnsi="Arial" w:cs="Arial"/>
          <w:b/>
          <w:bCs/>
          <w:sz w:val="22"/>
          <w:szCs w:val="22"/>
        </w:rPr>
        <w:lastRenderedPageBreak/>
        <w:t>20</w:t>
      </w:r>
      <w:r w:rsidRPr="001F5FF1">
        <w:rPr>
          <w:rFonts w:ascii="Arial" w:hAnsi="Arial" w:cs="Arial"/>
          <w:b/>
          <w:bCs/>
          <w:sz w:val="22"/>
          <w:szCs w:val="22"/>
          <w:cs/>
        </w:rPr>
        <w:t>.</w:t>
      </w:r>
      <w:r w:rsidR="00482091" w:rsidRPr="001F5FF1">
        <w:rPr>
          <w:rFonts w:ascii="Arial" w:hAnsi="Arial" w:cs="Arial"/>
          <w:b/>
          <w:bCs/>
          <w:sz w:val="22"/>
          <w:szCs w:val="22"/>
        </w:rPr>
        <w:t xml:space="preserve">  </w:t>
      </w:r>
      <w:r w:rsidRPr="001F5FF1">
        <w:rPr>
          <w:rFonts w:ascii="Arial" w:hAnsi="Arial" w:cs="Arial" w:hint="cs"/>
          <w:b/>
          <w:bCs/>
          <w:sz w:val="22"/>
          <w:szCs w:val="22"/>
          <w:cs/>
        </w:rPr>
        <w:t xml:space="preserve"> </w:t>
      </w:r>
      <w:r w:rsidR="00482091" w:rsidRPr="00F57563">
        <w:rPr>
          <w:rFonts w:ascii="Arial" w:hAnsi="Arial" w:cs="Arial"/>
          <w:b/>
          <w:bCs/>
          <w:sz w:val="22"/>
          <w:szCs w:val="22"/>
        </w:rPr>
        <w:t>Long-term loans from financial institution</w:t>
      </w:r>
    </w:p>
    <w:tbl>
      <w:tblPr>
        <w:tblW w:w="9270" w:type="dxa"/>
        <w:tblInd w:w="540" w:type="dxa"/>
        <w:tblLayout w:type="fixed"/>
        <w:tblLook w:val="0000" w:firstRow="0" w:lastRow="0" w:firstColumn="0" w:lastColumn="0" w:noHBand="0" w:noVBand="0"/>
      </w:tblPr>
      <w:tblGrid>
        <w:gridCol w:w="690"/>
        <w:gridCol w:w="1290"/>
        <w:gridCol w:w="4860"/>
        <w:gridCol w:w="1260"/>
        <w:gridCol w:w="1170"/>
      </w:tblGrid>
      <w:tr w:rsidR="00D54D8E" w:rsidRPr="008F1613" w14:paraId="0F48A815" w14:textId="77777777" w:rsidTr="00725CE7">
        <w:tc>
          <w:tcPr>
            <w:tcW w:w="9270" w:type="dxa"/>
            <w:gridSpan w:val="5"/>
          </w:tcPr>
          <w:p w14:paraId="53BCDBCA" w14:textId="77777777" w:rsidR="00D54D8E" w:rsidRPr="005427AD" w:rsidRDefault="00D54D8E" w:rsidP="00CA27BB">
            <w:pPr>
              <w:spacing w:line="320" w:lineRule="exact"/>
              <w:ind w:left="102" w:right="12"/>
              <w:jc w:val="right"/>
              <w:rPr>
                <w:rFonts w:ascii="Arial" w:hAnsi="Arial"/>
                <w:sz w:val="20"/>
                <w:szCs w:val="20"/>
              </w:rPr>
            </w:pPr>
            <w:r w:rsidRPr="005427AD">
              <w:rPr>
                <w:rFonts w:ascii="Arial" w:hAnsi="Arial"/>
                <w:sz w:val="20"/>
                <w:szCs w:val="20"/>
              </w:rPr>
              <w:t xml:space="preserve">(Unit: </w:t>
            </w:r>
            <w:r w:rsidRPr="005427AD">
              <w:rPr>
                <w:rFonts w:ascii="Arial" w:hAnsi="Arial" w:cs="Cordia New"/>
                <w:sz w:val="20"/>
                <w:szCs w:val="20"/>
              </w:rPr>
              <w:t>Thousand</w:t>
            </w:r>
            <w:r w:rsidRPr="005427AD">
              <w:rPr>
                <w:rFonts w:ascii="Arial" w:hAnsi="Arial"/>
                <w:sz w:val="20"/>
                <w:szCs w:val="20"/>
              </w:rPr>
              <w:t xml:space="preserve"> Baht)</w:t>
            </w:r>
          </w:p>
        </w:tc>
      </w:tr>
      <w:tr w:rsidR="00D54D8E" w:rsidRPr="008F1613" w14:paraId="3DBE1F6D" w14:textId="77777777" w:rsidTr="00725CE7">
        <w:trPr>
          <w:trHeight w:val="297"/>
        </w:trPr>
        <w:tc>
          <w:tcPr>
            <w:tcW w:w="690" w:type="dxa"/>
          </w:tcPr>
          <w:p w14:paraId="7164DCFB" w14:textId="77777777" w:rsidR="00D54D8E" w:rsidRPr="005427AD" w:rsidRDefault="00D54D8E" w:rsidP="00CA27BB">
            <w:pPr>
              <w:spacing w:line="320" w:lineRule="exact"/>
              <w:ind w:left="-29" w:right="-29"/>
              <w:jc w:val="center"/>
              <w:rPr>
                <w:rFonts w:ascii="Arial" w:hAnsi="Arial"/>
                <w:sz w:val="20"/>
                <w:szCs w:val="20"/>
              </w:rPr>
            </w:pPr>
          </w:p>
        </w:tc>
        <w:tc>
          <w:tcPr>
            <w:tcW w:w="1290" w:type="dxa"/>
            <w:vMerge w:val="restart"/>
            <w:vAlign w:val="bottom"/>
          </w:tcPr>
          <w:p w14:paraId="457E8198" w14:textId="77777777" w:rsidR="00D54D8E" w:rsidRPr="005427AD" w:rsidRDefault="00D54D8E" w:rsidP="00CA27BB">
            <w:pPr>
              <w:pBdr>
                <w:bottom w:val="single" w:sz="4" w:space="1" w:color="auto"/>
              </w:pBdr>
              <w:spacing w:line="320" w:lineRule="exact"/>
              <w:ind w:left="-151" w:right="-123"/>
              <w:jc w:val="center"/>
              <w:rPr>
                <w:rFonts w:ascii="Arial" w:hAnsi="Arial"/>
                <w:sz w:val="20"/>
                <w:szCs w:val="20"/>
              </w:rPr>
            </w:pPr>
            <w:r w:rsidRPr="005427AD">
              <w:rPr>
                <w:rFonts w:ascii="Arial" w:hAnsi="Arial"/>
                <w:sz w:val="20"/>
                <w:szCs w:val="20"/>
              </w:rPr>
              <w:t>Interest rate (percent per annum)</w:t>
            </w:r>
          </w:p>
        </w:tc>
        <w:tc>
          <w:tcPr>
            <w:tcW w:w="4860" w:type="dxa"/>
          </w:tcPr>
          <w:p w14:paraId="213E7A2A" w14:textId="77777777" w:rsidR="00D54D8E" w:rsidRPr="005427AD" w:rsidRDefault="00D54D8E" w:rsidP="00CA27BB">
            <w:pPr>
              <w:spacing w:line="320" w:lineRule="exact"/>
              <w:ind w:left="-29" w:right="-29"/>
              <w:jc w:val="center"/>
              <w:rPr>
                <w:rFonts w:ascii="Arial" w:hAnsi="Arial"/>
                <w:sz w:val="20"/>
                <w:szCs w:val="20"/>
              </w:rPr>
            </w:pPr>
          </w:p>
        </w:tc>
        <w:tc>
          <w:tcPr>
            <w:tcW w:w="2430" w:type="dxa"/>
            <w:gridSpan w:val="2"/>
            <w:vAlign w:val="bottom"/>
          </w:tcPr>
          <w:p w14:paraId="302D299A" w14:textId="77777777" w:rsidR="00D54D8E" w:rsidRPr="005427AD" w:rsidRDefault="00D54D8E" w:rsidP="00D54D8E">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Consolidated</w:t>
            </w:r>
          </w:p>
          <w:p w14:paraId="04DA1757" w14:textId="4FA1C778" w:rsidR="00D54D8E" w:rsidRPr="005427AD" w:rsidRDefault="00D54D8E" w:rsidP="00D54D8E">
            <w:pPr>
              <w:pBdr>
                <w:bottom w:val="single" w:sz="4" w:space="1" w:color="auto"/>
              </w:pBdr>
              <w:spacing w:line="320" w:lineRule="exact"/>
              <w:ind w:left="-29" w:right="-29"/>
              <w:jc w:val="center"/>
              <w:rPr>
                <w:rFonts w:ascii="Arial" w:hAnsi="Arial"/>
                <w:sz w:val="20"/>
                <w:szCs w:val="20"/>
                <w:cs/>
              </w:rPr>
            </w:pPr>
            <w:r w:rsidRPr="005427AD">
              <w:rPr>
                <w:rFonts w:ascii="Arial" w:hAnsi="Arial"/>
                <w:sz w:val="20"/>
                <w:szCs w:val="20"/>
              </w:rPr>
              <w:t>financial statements</w:t>
            </w:r>
          </w:p>
        </w:tc>
      </w:tr>
      <w:tr w:rsidR="00D54D8E" w:rsidRPr="008F1613" w14:paraId="64C699D1" w14:textId="77777777" w:rsidTr="00725CE7">
        <w:trPr>
          <w:trHeight w:val="261"/>
        </w:trPr>
        <w:tc>
          <w:tcPr>
            <w:tcW w:w="690" w:type="dxa"/>
          </w:tcPr>
          <w:p w14:paraId="41C862A1"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Loan</w:t>
            </w:r>
          </w:p>
        </w:tc>
        <w:tc>
          <w:tcPr>
            <w:tcW w:w="1290" w:type="dxa"/>
            <w:vMerge/>
          </w:tcPr>
          <w:p w14:paraId="3F7C7FA6"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p>
        </w:tc>
        <w:tc>
          <w:tcPr>
            <w:tcW w:w="4860" w:type="dxa"/>
          </w:tcPr>
          <w:p w14:paraId="2639CFE2"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Repayment schedule</w:t>
            </w:r>
          </w:p>
        </w:tc>
        <w:tc>
          <w:tcPr>
            <w:tcW w:w="1260" w:type="dxa"/>
          </w:tcPr>
          <w:p w14:paraId="03CF0170" w14:textId="5C66B71B"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20</w:t>
            </w:r>
            <w:r w:rsidR="00362AAC" w:rsidRPr="005427AD">
              <w:rPr>
                <w:rFonts w:ascii="Arial" w:hAnsi="Arial"/>
                <w:sz w:val="20"/>
                <w:szCs w:val="20"/>
              </w:rPr>
              <w:t>24</w:t>
            </w:r>
          </w:p>
        </w:tc>
        <w:tc>
          <w:tcPr>
            <w:tcW w:w="1170" w:type="dxa"/>
          </w:tcPr>
          <w:p w14:paraId="3776D498" w14:textId="7767F0F1"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20</w:t>
            </w:r>
            <w:r w:rsidR="00362AAC" w:rsidRPr="005427AD">
              <w:rPr>
                <w:rFonts w:ascii="Arial" w:hAnsi="Arial"/>
                <w:sz w:val="20"/>
                <w:szCs w:val="20"/>
              </w:rPr>
              <w:t>23</w:t>
            </w:r>
          </w:p>
        </w:tc>
      </w:tr>
      <w:tr w:rsidR="00D54D8E" w:rsidRPr="008F1613" w14:paraId="67B9BC37" w14:textId="77777777" w:rsidTr="00725CE7">
        <w:tc>
          <w:tcPr>
            <w:tcW w:w="690" w:type="dxa"/>
          </w:tcPr>
          <w:p w14:paraId="3207D585" w14:textId="77777777" w:rsidR="00D54D8E" w:rsidRPr="005427AD" w:rsidRDefault="00D54D8E" w:rsidP="00CA27BB">
            <w:pPr>
              <w:spacing w:line="320" w:lineRule="exact"/>
              <w:ind w:right="-36"/>
              <w:jc w:val="center"/>
              <w:rPr>
                <w:rFonts w:ascii="Arial" w:hAnsi="Arial"/>
                <w:sz w:val="20"/>
                <w:szCs w:val="20"/>
              </w:rPr>
            </w:pPr>
            <w:r w:rsidRPr="005427AD">
              <w:rPr>
                <w:rFonts w:ascii="Arial" w:hAnsi="Arial"/>
                <w:sz w:val="20"/>
                <w:szCs w:val="20"/>
              </w:rPr>
              <w:t>1</w:t>
            </w:r>
          </w:p>
        </w:tc>
        <w:tc>
          <w:tcPr>
            <w:tcW w:w="1290" w:type="dxa"/>
          </w:tcPr>
          <w:p w14:paraId="71972D0D" w14:textId="44EDA5B9" w:rsidR="00D54D8E" w:rsidRPr="005427AD" w:rsidRDefault="00D54D8E" w:rsidP="00CA27BB">
            <w:pPr>
              <w:spacing w:line="320" w:lineRule="exact"/>
              <w:ind w:left="162"/>
              <w:rPr>
                <w:rFonts w:ascii="Arial" w:hAnsi="Arial"/>
                <w:sz w:val="20"/>
                <w:szCs w:val="20"/>
              </w:rPr>
            </w:pPr>
            <w:r w:rsidRPr="005427AD">
              <w:rPr>
                <w:rFonts w:ascii="Arial" w:hAnsi="Arial"/>
                <w:sz w:val="20"/>
                <w:szCs w:val="20"/>
              </w:rPr>
              <w:t>MLR - 2.75</w:t>
            </w:r>
          </w:p>
        </w:tc>
        <w:tc>
          <w:tcPr>
            <w:tcW w:w="4860" w:type="dxa"/>
          </w:tcPr>
          <w:p w14:paraId="4FA82E7A" w14:textId="0849B371" w:rsidR="00D54D8E" w:rsidRPr="005427AD" w:rsidRDefault="00822930" w:rsidP="00362AAC">
            <w:pPr>
              <w:spacing w:line="320" w:lineRule="exact"/>
              <w:ind w:right="78"/>
              <w:rPr>
                <w:rFonts w:ascii="Arial" w:hAnsi="Arial"/>
                <w:sz w:val="20"/>
                <w:szCs w:val="20"/>
              </w:rPr>
            </w:pPr>
            <w:r w:rsidRPr="005427AD">
              <w:rPr>
                <w:rFonts w:ascii="Arial" w:hAnsi="Arial"/>
                <w:sz w:val="20"/>
                <w:szCs w:val="20"/>
              </w:rPr>
              <w:t>Monthly instal</w:t>
            </w:r>
            <w:r w:rsidR="00934215" w:rsidRPr="005427AD">
              <w:rPr>
                <w:rFonts w:ascii="Arial" w:hAnsi="Arial"/>
                <w:sz w:val="20"/>
                <w:szCs w:val="20"/>
              </w:rPr>
              <w:t>l</w:t>
            </w:r>
            <w:r w:rsidRPr="005427AD">
              <w:rPr>
                <w:rFonts w:ascii="Arial" w:hAnsi="Arial"/>
                <w:sz w:val="20"/>
                <w:szCs w:val="20"/>
              </w:rPr>
              <w:t>ment</w:t>
            </w:r>
            <w:r w:rsidR="00934215" w:rsidRPr="005427AD">
              <w:rPr>
                <w:rFonts w:ascii="Arial" w:hAnsi="Arial"/>
                <w:sz w:val="20"/>
                <w:szCs w:val="20"/>
              </w:rPr>
              <w:t>s</w:t>
            </w:r>
            <w:r w:rsidRPr="005427AD">
              <w:rPr>
                <w:rFonts w:ascii="Arial" w:hAnsi="Arial"/>
                <w:sz w:val="20"/>
                <w:szCs w:val="20"/>
              </w:rPr>
              <w:t xml:space="preserve"> from </w:t>
            </w:r>
            <w:r w:rsidR="00D85B42" w:rsidRPr="005427AD">
              <w:rPr>
                <w:rFonts w:ascii="Arial" w:hAnsi="Arial"/>
                <w:sz w:val="20"/>
                <w:szCs w:val="20"/>
              </w:rPr>
              <w:t>October</w:t>
            </w:r>
            <w:r w:rsidRPr="005427AD">
              <w:rPr>
                <w:rFonts w:ascii="Arial" w:hAnsi="Arial"/>
                <w:sz w:val="20"/>
                <w:szCs w:val="20"/>
              </w:rPr>
              <w:t xml:space="preserve"> 202</w:t>
            </w:r>
            <w:r w:rsidR="00D85B42" w:rsidRPr="005427AD">
              <w:rPr>
                <w:rFonts w:ascii="Arial" w:hAnsi="Arial"/>
                <w:sz w:val="20"/>
                <w:szCs w:val="20"/>
              </w:rPr>
              <w:t>4</w:t>
            </w:r>
            <w:r w:rsidRPr="005427AD">
              <w:rPr>
                <w:rFonts w:ascii="Arial" w:hAnsi="Arial"/>
                <w:sz w:val="20"/>
                <w:szCs w:val="20"/>
              </w:rPr>
              <w:t xml:space="preserve"> to </w:t>
            </w:r>
            <w:r w:rsidR="00362AAC" w:rsidRPr="005427AD">
              <w:rPr>
                <w:rFonts w:ascii="Arial" w:hAnsi="Arial"/>
                <w:sz w:val="20"/>
                <w:szCs w:val="20"/>
              </w:rPr>
              <w:t>September</w:t>
            </w:r>
            <w:r w:rsidRPr="005427AD">
              <w:rPr>
                <w:rFonts w:ascii="Arial" w:hAnsi="Arial"/>
                <w:sz w:val="20"/>
                <w:szCs w:val="20"/>
              </w:rPr>
              <w:t xml:space="preserve"> 202</w:t>
            </w:r>
            <w:r w:rsidR="00362AAC" w:rsidRPr="005427AD">
              <w:rPr>
                <w:rFonts w:ascii="Arial" w:hAnsi="Arial"/>
                <w:sz w:val="20"/>
                <w:szCs w:val="20"/>
              </w:rPr>
              <w:t>6</w:t>
            </w:r>
          </w:p>
        </w:tc>
        <w:tc>
          <w:tcPr>
            <w:tcW w:w="1260" w:type="dxa"/>
          </w:tcPr>
          <w:p w14:paraId="36443F2A" w14:textId="77777777" w:rsidR="00362AAC" w:rsidRPr="005427AD" w:rsidRDefault="00362AAC" w:rsidP="00362AAC">
            <w:pPr>
              <w:tabs>
                <w:tab w:val="decimal" w:pos="1332"/>
              </w:tabs>
              <w:spacing w:line="320" w:lineRule="exact"/>
              <w:ind w:left="-29" w:right="78"/>
              <w:jc w:val="both"/>
              <w:rPr>
                <w:rFonts w:ascii="Arial" w:hAnsi="Arial"/>
                <w:sz w:val="20"/>
                <w:szCs w:val="20"/>
              </w:rPr>
            </w:pPr>
          </w:p>
          <w:p w14:paraId="5C849353" w14:textId="21A446FE" w:rsidR="00D54D8E" w:rsidRPr="005427AD" w:rsidRDefault="00362AAC" w:rsidP="00362AAC">
            <w:pPr>
              <w:tabs>
                <w:tab w:val="decimal" w:pos="1332"/>
              </w:tabs>
              <w:spacing w:line="320" w:lineRule="exact"/>
              <w:ind w:left="-29" w:right="78"/>
              <w:jc w:val="both"/>
              <w:rPr>
                <w:rFonts w:ascii="Arial" w:hAnsi="Arial"/>
                <w:sz w:val="20"/>
                <w:szCs w:val="20"/>
              </w:rPr>
            </w:pPr>
            <w:r w:rsidRPr="005427AD">
              <w:rPr>
                <w:rFonts w:ascii="Arial" w:hAnsi="Arial"/>
                <w:sz w:val="20"/>
                <w:szCs w:val="20"/>
              </w:rPr>
              <w:t>17,450</w:t>
            </w:r>
          </w:p>
        </w:tc>
        <w:tc>
          <w:tcPr>
            <w:tcW w:w="1170" w:type="dxa"/>
          </w:tcPr>
          <w:p w14:paraId="4396670D" w14:textId="77777777" w:rsidR="00362AAC" w:rsidRPr="005427AD" w:rsidRDefault="00362AAC" w:rsidP="00362AAC">
            <w:pPr>
              <w:tabs>
                <w:tab w:val="decimal" w:pos="1332"/>
              </w:tabs>
              <w:spacing w:line="320" w:lineRule="exact"/>
              <w:ind w:left="-29" w:right="78"/>
              <w:jc w:val="both"/>
              <w:rPr>
                <w:rFonts w:ascii="Arial" w:hAnsi="Arial"/>
                <w:sz w:val="20"/>
                <w:szCs w:val="20"/>
              </w:rPr>
            </w:pPr>
          </w:p>
          <w:p w14:paraId="6514BD94" w14:textId="7337ED45" w:rsidR="00D54D8E" w:rsidRPr="005427AD" w:rsidRDefault="00362AAC" w:rsidP="00362AAC">
            <w:pPr>
              <w:tabs>
                <w:tab w:val="decimal" w:pos="1332"/>
              </w:tabs>
              <w:spacing w:line="320" w:lineRule="exact"/>
              <w:ind w:left="-29"/>
              <w:jc w:val="both"/>
              <w:rPr>
                <w:rFonts w:ascii="Arial" w:hAnsi="Arial"/>
                <w:sz w:val="20"/>
                <w:szCs w:val="20"/>
              </w:rPr>
            </w:pPr>
            <w:r w:rsidRPr="005427AD">
              <w:rPr>
                <w:rFonts w:ascii="Arial" w:hAnsi="Arial"/>
                <w:sz w:val="20"/>
                <w:szCs w:val="20"/>
              </w:rPr>
              <w:t>-</w:t>
            </w:r>
          </w:p>
        </w:tc>
      </w:tr>
      <w:tr w:rsidR="00D54D8E" w:rsidRPr="008F1613" w14:paraId="77BEEB7F" w14:textId="77777777" w:rsidTr="00725CE7">
        <w:tc>
          <w:tcPr>
            <w:tcW w:w="690" w:type="dxa"/>
          </w:tcPr>
          <w:p w14:paraId="7FC28AC1" w14:textId="77777777" w:rsidR="00D54D8E" w:rsidRPr="005427AD" w:rsidRDefault="00D54D8E" w:rsidP="00CA27BB">
            <w:pPr>
              <w:spacing w:line="320" w:lineRule="exact"/>
              <w:ind w:right="-36"/>
              <w:jc w:val="both"/>
              <w:rPr>
                <w:rFonts w:ascii="Arial" w:hAnsi="Arial"/>
                <w:sz w:val="20"/>
                <w:szCs w:val="20"/>
                <w:cs/>
              </w:rPr>
            </w:pPr>
            <w:r w:rsidRPr="005427AD">
              <w:rPr>
                <w:rFonts w:ascii="Arial" w:hAnsi="Arial"/>
                <w:sz w:val="20"/>
                <w:szCs w:val="20"/>
              </w:rPr>
              <w:t>Total</w:t>
            </w:r>
          </w:p>
        </w:tc>
        <w:tc>
          <w:tcPr>
            <w:tcW w:w="1290" w:type="dxa"/>
          </w:tcPr>
          <w:p w14:paraId="6551FFB4" w14:textId="77777777" w:rsidR="00D54D8E" w:rsidRPr="005427AD" w:rsidRDefault="00D54D8E" w:rsidP="00CA27BB">
            <w:pPr>
              <w:spacing w:line="320" w:lineRule="exact"/>
              <w:jc w:val="right"/>
              <w:rPr>
                <w:rFonts w:ascii="Arial" w:hAnsi="Arial"/>
                <w:sz w:val="20"/>
                <w:szCs w:val="20"/>
              </w:rPr>
            </w:pPr>
          </w:p>
        </w:tc>
        <w:tc>
          <w:tcPr>
            <w:tcW w:w="4860" w:type="dxa"/>
          </w:tcPr>
          <w:p w14:paraId="15CB8452" w14:textId="77777777" w:rsidR="00D54D8E" w:rsidRPr="005427AD" w:rsidRDefault="00D54D8E" w:rsidP="00362AAC">
            <w:pPr>
              <w:spacing w:line="320" w:lineRule="exact"/>
              <w:ind w:right="78"/>
              <w:jc w:val="center"/>
              <w:rPr>
                <w:rFonts w:ascii="Arial" w:hAnsi="Arial"/>
                <w:sz w:val="20"/>
                <w:szCs w:val="20"/>
                <w:cs/>
              </w:rPr>
            </w:pPr>
          </w:p>
        </w:tc>
        <w:tc>
          <w:tcPr>
            <w:tcW w:w="1260" w:type="dxa"/>
          </w:tcPr>
          <w:p w14:paraId="5A3088DF" w14:textId="1A433EEF" w:rsidR="00D54D8E" w:rsidRPr="005427AD" w:rsidRDefault="00362AAC" w:rsidP="00362AAC">
            <w:pPr>
              <w:pBdr>
                <w:bottom w:val="single" w:sz="4" w:space="1" w:color="auto"/>
              </w:pBdr>
              <w:tabs>
                <w:tab w:val="decimal" w:pos="1332"/>
              </w:tabs>
              <w:spacing w:line="320" w:lineRule="exact"/>
              <w:ind w:left="-29" w:right="78"/>
              <w:jc w:val="both"/>
              <w:rPr>
                <w:rFonts w:ascii="Arial" w:hAnsi="Arial"/>
                <w:sz w:val="20"/>
                <w:szCs w:val="20"/>
              </w:rPr>
            </w:pPr>
            <w:r w:rsidRPr="005427AD">
              <w:rPr>
                <w:rFonts w:ascii="Arial" w:hAnsi="Arial"/>
                <w:sz w:val="20"/>
                <w:szCs w:val="20"/>
              </w:rPr>
              <w:t>17,450</w:t>
            </w:r>
          </w:p>
        </w:tc>
        <w:tc>
          <w:tcPr>
            <w:tcW w:w="1170" w:type="dxa"/>
          </w:tcPr>
          <w:p w14:paraId="12FFBB3E" w14:textId="15194EA0" w:rsidR="00D54D8E" w:rsidRPr="005427AD" w:rsidRDefault="00362AAC" w:rsidP="00362AAC">
            <w:pPr>
              <w:pBdr>
                <w:bottom w:val="sing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w:t>
            </w:r>
          </w:p>
        </w:tc>
      </w:tr>
      <w:tr w:rsidR="00D54D8E" w:rsidRPr="008F1613" w14:paraId="2E7D4CE9" w14:textId="77777777" w:rsidTr="00725CE7">
        <w:tc>
          <w:tcPr>
            <w:tcW w:w="1980" w:type="dxa"/>
            <w:gridSpan w:val="2"/>
          </w:tcPr>
          <w:p w14:paraId="725D6D41" w14:textId="77777777" w:rsidR="00D54D8E" w:rsidRPr="005427AD" w:rsidRDefault="00D54D8E" w:rsidP="00CA27BB">
            <w:pPr>
              <w:spacing w:line="320" w:lineRule="exact"/>
              <w:ind w:right="-108"/>
              <w:jc w:val="both"/>
              <w:rPr>
                <w:rFonts w:ascii="Arial" w:hAnsi="Arial"/>
                <w:sz w:val="20"/>
                <w:szCs w:val="20"/>
              </w:rPr>
            </w:pPr>
            <w:r w:rsidRPr="005427AD">
              <w:rPr>
                <w:rFonts w:ascii="Arial" w:hAnsi="Arial"/>
                <w:sz w:val="20"/>
                <w:szCs w:val="20"/>
              </w:rPr>
              <w:t>Less: Current portion</w:t>
            </w:r>
          </w:p>
        </w:tc>
        <w:tc>
          <w:tcPr>
            <w:tcW w:w="4860" w:type="dxa"/>
          </w:tcPr>
          <w:p w14:paraId="05355C37" w14:textId="77777777" w:rsidR="00D54D8E" w:rsidRPr="005427AD" w:rsidRDefault="00D54D8E" w:rsidP="00362AAC">
            <w:pPr>
              <w:spacing w:line="320" w:lineRule="exact"/>
              <w:ind w:right="78"/>
              <w:jc w:val="center"/>
              <w:rPr>
                <w:rFonts w:ascii="Arial" w:hAnsi="Arial"/>
                <w:sz w:val="20"/>
                <w:szCs w:val="20"/>
                <w:cs/>
              </w:rPr>
            </w:pPr>
          </w:p>
        </w:tc>
        <w:tc>
          <w:tcPr>
            <w:tcW w:w="1260" w:type="dxa"/>
          </w:tcPr>
          <w:p w14:paraId="520B2E52" w14:textId="1D88B480" w:rsidR="00D54D8E" w:rsidRPr="005427AD" w:rsidRDefault="00362AAC" w:rsidP="00362AAC">
            <w:pPr>
              <w:pBdr>
                <w:bottom w:val="sing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(10,200)</w:t>
            </w:r>
          </w:p>
        </w:tc>
        <w:tc>
          <w:tcPr>
            <w:tcW w:w="1170" w:type="dxa"/>
          </w:tcPr>
          <w:p w14:paraId="11FCE8D7" w14:textId="6A465F8F" w:rsidR="00D54D8E" w:rsidRPr="005427AD" w:rsidRDefault="00362AAC" w:rsidP="00362AAC">
            <w:pPr>
              <w:pBdr>
                <w:bottom w:val="sing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w:t>
            </w:r>
          </w:p>
        </w:tc>
      </w:tr>
      <w:tr w:rsidR="00D54D8E" w:rsidRPr="008F1613" w14:paraId="79C4D600" w14:textId="77777777" w:rsidTr="00725CE7">
        <w:tc>
          <w:tcPr>
            <w:tcW w:w="6840" w:type="dxa"/>
            <w:gridSpan w:val="3"/>
          </w:tcPr>
          <w:p w14:paraId="17FC4117" w14:textId="77777777" w:rsidR="00D54D8E" w:rsidRPr="005427AD" w:rsidRDefault="00D54D8E" w:rsidP="00362AAC">
            <w:pPr>
              <w:spacing w:line="320" w:lineRule="exact"/>
              <w:ind w:right="78"/>
              <w:rPr>
                <w:rFonts w:ascii="Arial" w:hAnsi="Arial"/>
                <w:sz w:val="20"/>
                <w:szCs w:val="20"/>
                <w:cs/>
              </w:rPr>
            </w:pPr>
            <w:r w:rsidRPr="005427AD">
              <w:rPr>
                <w:rFonts w:ascii="Arial" w:hAnsi="Arial"/>
                <w:sz w:val="20"/>
                <w:szCs w:val="20"/>
              </w:rPr>
              <w:t>Long-term loans, net of current portion</w:t>
            </w:r>
          </w:p>
        </w:tc>
        <w:tc>
          <w:tcPr>
            <w:tcW w:w="1260" w:type="dxa"/>
          </w:tcPr>
          <w:p w14:paraId="69C8B910" w14:textId="68986323" w:rsidR="00D54D8E" w:rsidRPr="005427AD" w:rsidRDefault="00362AAC" w:rsidP="00362AAC">
            <w:pPr>
              <w:pBdr>
                <w:bottom w:val="double" w:sz="4" w:space="1" w:color="auto"/>
              </w:pBdr>
              <w:tabs>
                <w:tab w:val="decimal" w:pos="1332"/>
              </w:tabs>
              <w:spacing w:line="320" w:lineRule="exact"/>
              <w:ind w:left="-29" w:right="78"/>
              <w:jc w:val="both"/>
              <w:rPr>
                <w:rFonts w:ascii="Arial" w:hAnsi="Arial"/>
                <w:sz w:val="20"/>
                <w:szCs w:val="20"/>
              </w:rPr>
            </w:pPr>
            <w:r w:rsidRPr="005427AD">
              <w:rPr>
                <w:rFonts w:ascii="Arial" w:hAnsi="Arial"/>
                <w:sz w:val="20"/>
                <w:szCs w:val="20"/>
              </w:rPr>
              <w:t>7,250</w:t>
            </w:r>
          </w:p>
        </w:tc>
        <w:tc>
          <w:tcPr>
            <w:tcW w:w="1170" w:type="dxa"/>
          </w:tcPr>
          <w:p w14:paraId="54707852" w14:textId="28CCD49B" w:rsidR="00D54D8E" w:rsidRPr="005427AD" w:rsidRDefault="00362AAC" w:rsidP="00362AAC">
            <w:pPr>
              <w:pBdr>
                <w:bottom w:val="doub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w:t>
            </w:r>
          </w:p>
        </w:tc>
      </w:tr>
    </w:tbl>
    <w:p w14:paraId="5ED59697" w14:textId="78F15C7F" w:rsidR="000267D8" w:rsidRDefault="000267D8" w:rsidP="00D53C13">
      <w:pPr>
        <w:tabs>
          <w:tab w:val="left" w:pos="2160"/>
          <w:tab w:val="left" w:pos="2880"/>
        </w:tabs>
        <w:spacing w:before="240" w:after="120"/>
        <w:ind w:left="533" w:right="-29" w:hanging="605"/>
        <w:jc w:val="thaiDistribute"/>
        <w:rPr>
          <w:rFonts w:ascii="Arial" w:hAnsi="Arial" w:cs="Arial"/>
          <w:sz w:val="22"/>
          <w:szCs w:val="22"/>
        </w:rPr>
      </w:pPr>
      <w:r w:rsidRPr="00DA1637">
        <w:rPr>
          <w:rFonts w:ascii="Angsana New" w:hAnsi="Angsana New"/>
          <w:sz w:val="32"/>
          <w:szCs w:val="32"/>
          <w:cs/>
        </w:rPr>
        <w:tab/>
      </w:r>
      <w:r w:rsidR="00D011A5" w:rsidRPr="0039385F">
        <w:rPr>
          <w:rFonts w:ascii="Arial" w:hAnsi="Arial" w:cs="Arial"/>
          <w:sz w:val="22"/>
          <w:szCs w:val="22"/>
        </w:rPr>
        <w:t>Movements of the long-term loan account during the years ended 31 December 20</w:t>
      </w:r>
      <w:r w:rsidR="00D011A5">
        <w:rPr>
          <w:rFonts w:ascii="Arial" w:hAnsi="Arial" w:cs="Arial"/>
          <w:sz w:val="22"/>
          <w:szCs w:val="22"/>
        </w:rPr>
        <w:t>24</w:t>
      </w:r>
      <w:r w:rsidR="00D011A5" w:rsidRPr="0039385F">
        <w:rPr>
          <w:rFonts w:ascii="Arial" w:hAnsi="Arial" w:cs="Arial"/>
          <w:sz w:val="22"/>
          <w:szCs w:val="22"/>
        </w:rPr>
        <w:t xml:space="preserve"> </w:t>
      </w:r>
      <w:r w:rsidR="00D011A5">
        <w:rPr>
          <w:rFonts w:ascii="Arial" w:hAnsi="Arial" w:cs="Arial"/>
          <w:sz w:val="22"/>
          <w:szCs w:val="22"/>
        </w:rPr>
        <w:t>is</w:t>
      </w:r>
      <w:r w:rsidR="00D011A5" w:rsidRPr="0039385F">
        <w:rPr>
          <w:rFonts w:ascii="Arial" w:hAnsi="Arial" w:cs="Arial"/>
          <w:sz w:val="22"/>
          <w:szCs w:val="22"/>
        </w:rPr>
        <w:t xml:space="preserve"> summarised below:</w:t>
      </w:r>
    </w:p>
    <w:tbl>
      <w:tblPr>
        <w:tblW w:w="9270" w:type="dxa"/>
        <w:tblInd w:w="540" w:type="dxa"/>
        <w:shd w:val="clear" w:color="auto" w:fill="FFFFFF" w:themeFill="background1"/>
        <w:tblLayout w:type="fixed"/>
        <w:tblLook w:val="04A0" w:firstRow="1" w:lastRow="0" w:firstColumn="1" w:lastColumn="0" w:noHBand="0" w:noVBand="1"/>
      </w:tblPr>
      <w:tblGrid>
        <w:gridCol w:w="6840"/>
        <w:gridCol w:w="2430"/>
      </w:tblGrid>
      <w:tr w:rsidR="00424FFD" w:rsidRPr="0039385F" w14:paraId="3576AFD7" w14:textId="77777777" w:rsidTr="00424FFD">
        <w:trPr>
          <w:trHeight w:val="74"/>
          <w:tblHeader/>
        </w:trPr>
        <w:tc>
          <w:tcPr>
            <w:tcW w:w="9270" w:type="dxa"/>
            <w:gridSpan w:val="2"/>
            <w:shd w:val="clear" w:color="auto" w:fill="auto"/>
          </w:tcPr>
          <w:p w14:paraId="22FBEB18" w14:textId="77777777" w:rsidR="00424FFD" w:rsidRPr="005427AD" w:rsidRDefault="00424FFD" w:rsidP="00CA27BB">
            <w:pPr>
              <w:tabs>
                <w:tab w:val="decimal" w:pos="1692"/>
              </w:tabs>
              <w:spacing w:line="320" w:lineRule="exact"/>
              <w:jc w:val="right"/>
              <w:rPr>
                <w:rFonts w:ascii="Arial" w:hAnsi="Arial" w:cs="Arial"/>
                <w:sz w:val="22"/>
                <w:szCs w:val="22"/>
                <w:lang w:val="en-GB"/>
              </w:rPr>
            </w:pPr>
            <w:r w:rsidRPr="005427AD">
              <w:rPr>
                <w:rFonts w:ascii="Arial" w:hAnsi="Arial"/>
                <w:sz w:val="22"/>
                <w:szCs w:val="22"/>
              </w:rPr>
              <w:t xml:space="preserve">(Unit: </w:t>
            </w:r>
            <w:r w:rsidRPr="005427AD">
              <w:rPr>
                <w:rFonts w:ascii="Arial" w:hAnsi="Arial" w:cs="Cordia New"/>
                <w:sz w:val="22"/>
                <w:szCs w:val="22"/>
              </w:rPr>
              <w:t>Thousand</w:t>
            </w:r>
            <w:r w:rsidRPr="005427AD">
              <w:rPr>
                <w:rFonts w:ascii="Arial" w:hAnsi="Arial"/>
                <w:sz w:val="22"/>
                <w:szCs w:val="22"/>
              </w:rPr>
              <w:t xml:space="preserve"> Baht)</w:t>
            </w:r>
          </w:p>
        </w:tc>
      </w:tr>
      <w:tr w:rsidR="00424FFD" w:rsidRPr="0039385F" w14:paraId="4F4B5965" w14:textId="77777777" w:rsidTr="00424FFD">
        <w:trPr>
          <w:trHeight w:val="74"/>
          <w:tblHeader/>
        </w:trPr>
        <w:tc>
          <w:tcPr>
            <w:tcW w:w="6840" w:type="dxa"/>
            <w:shd w:val="clear" w:color="auto" w:fill="auto"/>
            <w:vAlign w:val="bottom"/>
          </w:tcPr>
          <w:p w14:paraId="2544A6D2" w14:textId="77777777" w:rsidR="00424FFD" w:rsidRPr="005427AD" w:rsidRDefault="00424FFD" w:rsidP="00CA27BB">
            <w:pPr>
              <w:spacing w:line="320" w:lineRule="exact"/>
              <w:ind w:hanging="22"/>
              <w:rPr>
                <w:rFonts w:ascii="Arial" w:hAnsi="Arial" w:cs="Arial"/>
                <w:sz w:val="22"/>
                <w:szCs w:val="22"/>
                <w:lang w:val="en-GB"/>
              </w:rPr>
            </w:pPr>
          </w:p>
        </w:tc>
        <w:tc>
          <w:tcPr>
            <w:tcW w:w="2430" w:type="dxa"/>
          </w:tcPr>
          <w:p w14:paraId="55C0865A" w14:textId="77777777" w:rsidR="00424FFD" w:rsidRPr="005427AD" w:rsidRDefault="00424FFD" w:rsidP="00CA27BB">
            <w:pPr>
              <w:pBdr>
                <w:bottom w:val="single" w:sz="4" w:space="1" w:color="auto"/>
              </w:pBdr>
              <w:tabs>
                <w:tab w:val="decimal" w:pos="1692"/>
              </w:tabs>
              <w:spacing w:line="320" w:lineRule="exact"/>
              <w:jc w:val="center"/>
              <w:rPr>
                <w:rFonts w:ascii="Arial" w:hAnsi="Arial" w:cs="Arial"/>
                <w:sz w:val="22"/>
                <w:szCs w:val="22"/>
                <w:lang w:val="en-GB"/>
              </w:rPr>
            </w:pPr>
            <w:r w:rsidRPr="005427AD">
              <w:rPr>
                <w:rFonts w:ascii="Arial" w:hAnsi="Arial"/>
                <w:sz w:val="22"/>
                <w:szCs w:val="22"/>
              </w:rPr>
              <w:t>Consolidated       financial statements</w:t>
            </w:r>
          </w:p>
        </w:tc>
      </w:tr>
      <w:tr w:rsidR="00586085" w:rsidRPr="0039385F" w14:paraId="475B67E5" w14:textId="77777777" w:rsidTr="005230C3">
        <w:trPr>
          <w:trHeight w:val="74"/>
        </w:trPr>
        <w:tc>
          <w:tcPr>
            <w:tcW w:w="6840" w:type="dxa"/>
            <w:shd w:val="clear" w:color="auto" w:fill="auto"/>
            <w:vAlign w:val="bottom"/>
            <w:hideMark/>
          </w:tcPr>
          <w:p w14:paraId="10105940" w14:textId="77777777" w:rsidR="00586085" w:rsidRPr="005427AD" w:rsidRDefault="00586085" w:rsidP="00CA27BB">
            <w:pPr>
              <w:spacing w:line="320" w:lineRule="exact"/>
              <w:ind w:hanging="22"/>
              <w:rPr>
                <w:rFonts w:ascii="Arial" w:hAnsi="Arial" w:cs="Arial"/>
                <w:sz w:val="22"/>
                <w:szCs w:val="22"/>
                <w:cs/>
                <w:lang w:val="en-GB"/>
              </w:rPr>
            </w:pPr>
            <w:r w:rsidRPr="005427AD">
              <w:rPr>
                <w:rFonts w:ascii="Arial" w:hAnsi="Arial" w:cs="Arial"/>
                <w:sz w:val="22"/>
                <w:szCs w:val="22"/>
                <w:lang w:val="en-GB"/>
              </w:rPr>
              <w:t xml:space="preserve">Beginning balance </w:t>
            </w:r>
          </w:p>
        </w:tc>
        <w:tc>
          <w:tcPr>
            <w:tcW w:w="2430" w:type="dxa"/>
          </w:tcPr>
          <w:p w14:paraId="596915FB" w14:textId="34DBED8D" w:rsidR="00586085" w:rsidRPr="005427AD" w:rsidRDefault="00586085" w:rsidP="009D1F5D">
            <w:pPr>
              <w:tabs>
                <w:tab w:val="decimal" w:pos="1872"/>
              </w:tabs>
              <w:spacing w:line="320" w:lineRule="exact"/>
              <w:jc w:val="center"/>
              <w:rPr>
                <w:rFonts w:ascii="Arial" w:hAnsi="Arial" w:cs="Arial"/>
                <w:sz w:val="22"/>
                <w:szCs w:val="22"/>
                <w:lang w:val="en-GB"/>
              </w:rPr>
            </w:pPr>
            <w:r w:rsidRPr="005427AD">
              <w:rPr>
                <w:rFonts w:ascii="Arial" w:hAnsi="Arial" w:cs="Arial"/>
                <w:sz w:val="22"/>
                <w:szCs w:val="22"/>
                <w:lang w:val="en-GB"/>
              </w:rPr>
              <w:t>-</w:t>
            </w:r>
          </w:p>
        </w:tc>
      </w:tr>
      <w:tr w:rsidR="00586085" w:rsidRPr="0039385F" w14:paraId="78E9BA35" w14:textId="77777777" w:rsidTr="0008288B">
        <w:trPr>
          <w:trHeight w:val="403"/>
        </w:trPr>
        <w:tc>
          <w:tcPr>
            <w:tcW w:w="6840" w:type="dxa"/>
            <w:shd w:val="clear" w:color="auto" w:fill="FFFFFF" w:themeFill="background1"/>
            <w:vAlign w:val="bottom"/>
            <w:hideMark/>
          </w:tcPr>
          <w:p w14:paraId="18AD9462" w14:textId="77777777" w:rsidR="00586085" w:rsidRPr="005427AD" w:rsidRDefault="00586085" w:rsidP="00CA27BB">
            <w:pPr>
              <w:spacing w:line="320" w:lineRule="exact"/>
              <w:ind w:hanging="22"/>
              <w:rPr>
                <w:rFonts w:ascii="Arial" w:hAnsi="Arial" w:cs="Arial"/>
                <w:sz w:val="22"/>
                <w:szCs w:val="22"/>
                <w:lang w:val="en-GB"/>
              </w:rPr>
            </w:pPr>
            <w:r w:rsidRPr="005427AD">
              <w:rPr>
                <w:rFonts w:ascii="Arial" w:hAnsi="Arial" w:cs="Arial"/>
                <w:sz w:val="22"/>
                <w:szCs w:val="22"/>
                <w:lang w:val="en-GB"/>
              </w:rPr>
              <w:t>Additional borrowings</w:t>
            </w:r>
          </w:p>
        </w:tc>
        <w:tc>
          <w:tcPr>
            <w:tcW w:w="2430" w:type="dxa"/>
            <w:shd w:val="clear" w:color="auto" w:fill="FFFFFF" w:themeFill="background1"/>
          </w:tcPr>
          <w:p w14:paraId="7BCE278F" w14:textId="5740E4A6" w:rsidR="00586085" w:rsidRPr="005427AD" w:rsidRDefault="00586085" w:rsidP="009D1F5D">
            <w:pPr>
              <w:tabs>
                <w:tab w:val="decimal" w:pos="1872"/>
              </w:tabs>
              <w:spacing w:line="320" w:lineRule="exact"/>
              <w:jc w:val="center"/>
              <w:rPr>
                <w:rFonts w:ascii="Arial" w:hAnsi="Arial" w:cs="Arial"/>
                <w:sz w:val="22"/>
                <w:szCs w:val="22"/>
                <w:cs/>
                <w:lang w:val="en-GB"/>
              </w:rPr>
            </w:pPr>
            <w:r w:rsidRPr="005427AD">
              <w:rPr>
                <w:rFonts w:ascii="Arial" w:hAnsi="Arial" w:cs="Arial"/>
                <w:sz w:val="22"/>
                <w:szCs w:val="22"/>
                <w:lang w:val="en-GB"/>
              </w:rPr>
              <w:t>20,000</w:t>
            </w:r>
          </w:p>
        </w:tc>
      </w:tr>
      <w:tr w:rsidR="00586085" w:rsidRPr="00EC4D9A" w14:paraId="70463785" w14:textId="77777777" w:rsidTr="000A36E2">
        <w:trPr>
          <w:trHeight w:val="403"/>
        </w:trPr>
        <w:tc>
          <w:tcPr>
            <w:tcW w:w="6840" w:type="dxa"/>
            <w:shd w:val="clear" w:color="auto" w:fill="FFFFFF" w:themeFill="background1"/>
            <w:vAlign w:val="bottom"/>
            <w:hideMark/>
          </w:tcPr>
          <w:p w14:paraId="33B434EC" w14:textId="7B1ADA9B" w:rsidR="00586085" w:rsidRPr="005427AD" w:rsidRDefault="00586085" w:rsidP="00CA27BB">
            <w:pPr>
              <w:spacing w:line="320" w:lineRule="exact"/>
              <w:ind w:hanging="22"/>
              <w:rPr>
                <w:rFonts w:ascii="Arial" w:hAnsi="Arial" w:cs="Arial"/>
                <w:sz w:val="22"/>
                <w:szCs w:val="22"/>
                <w:lang w:val="en-GB"/>
              </w:rPr>
            </w:pPr>
            <w:r w:rsidRPr="005427AD">
              <w:rPr>
                <w:rFonts w:ascii="Arial" w:hAnsi="Arial" w:cs="Arial"/>
                <w:sz w:val="22"/>
                <w:szCs w:val="22"/>
                <w:lang w:val="en-GB"/>
              </w:rPr>
              <w:t>Repayment</w:t>
            </w:r>
            <w:r w:rsidRPr="005427AD">
              <w:rPr>
                <w:rFonts w:ascii="Arial" w:hAnsi="Arial" w:cs="Arial"/>
                <w:sz w:val="22"/>
                <w:szCs w:val="22"/>
              </w:rPr>
              <w:t>s</w:t>
            </w:r>
          </w:p>
        </w:tc>
        <w:tc>
          <w:tcPr>
            <w:tcW w:w="2430" w:type="dxa"/>
            <w:shd w:val="clear" w:color="auto" w:fill="FFFFFF" w:themeFill="background1"/>
          </w:tcPr>
          <w:p w14:paraId="121C2ECD" w14:textId="359DA620" w:rsidR="00586085" w:rsidRPr="005427AD" w:rsidRDefault="00586085" w:rsidP="009D1F5D">
            <w:pPr>
              <w:pBdr>
                <w:bottom w:val="single" w:sz="4" w:space="1" w:color="auto"/>
              </w:pBdr>
              <w:tabs>
                <w:tab w:val="decimal" w:pos="1872"/>
              </w:tabs>
              <w:spacing w:line="320" w:lineRule="exact"/>
              <w:jc w:val="center"/>
              <w:rPr>
                <w:rFonts w:ascii="Arial" w:hAnsi="Arial" w:cs="Arial"/>
                <w:sz w:val="22"/>
                <w:szCs w:val="22"/>
                <w:cs/>
                <w:lang w:val="en-GB"/>
              </w:rPr>
            </w:pPr>
            <w:r w:rsidRPr="005427AD">
              <w:rPr>
                <w:rFonts w:ascii="Arial" w:hAnsi="Arial" w:cs="Arial"/>
                <w:sz w:val="22"/>
                <w:szCs w:val="22"/>
                <w:lang w:val="en-GB"/>
              </w:rPr>
              <w:t>(2,550)</w:t>
            </w:r>
          </w:p>
        </w:tc>
      </w:tr>
      <w:tr w:rsidR="00586085" w:rsidRPr="00EC4D9A" w14:paraId="30EDBD8D" w14:textId="77777777" w:rsidTr="00CE7F16">
        <w:trPr>
          <w:trHeight w:val="403"/>
        </w:trPr>
        <w:tc>
          <w:tcPr>
            <w:tcW w:w="6840" w:type="dxa"/>
            <w:shd w:val="clear" w:color="auto" w:fill="FFFFFF" w:themeFill="background1"/>
            <w:vAlign w:val="bottom"/>
            <w:hideMark/>
          </w:tcPr>
          <w:p w14:paraId="50CCD8F5" w14:textId="77777777" w:rsidR="00586085" w:rsidRPr="005427AD" w:rsidRDefault="00586085" w:rsidP="00CA27BB">
            <w:pPr>
              <w:spacing w:line="320" w:lineRule="exact"/>
              <w:ind w:hanging="22"/>
              <w:rPr>
                <w:rFonts w:ascii="Arial" w:hAnsi="Arial" w:cs="Arial"/>
                <w:sz w:val="22"/>
                <w:szCs w:val="22"/>
                <w:lang w:val="en-GB"/>
              </w:rPr>
            </w:pPr>
            <w:r w:rsidRPr="005427AD">
              <w:rPr>
                <w:rFonts w:ascii="Arial" w:hAnsi="Arial" w:cs="Arial"/>
                <w:sz w:val="22"/>
                <w:szCs w:val="22"/>
                <w:lang w:val="en-GB"/>
              </w:rPr>
              <w:t xml:space="preserve">Ending balance </w:t>
            </w:r>
          </w:p>
        </w:tc>
        <w:tc>
          <w:tcPr>
            <w:tcW w:w="2430" w:type="dxa"/>
            <w:shd w:val="clear" w:color="auto" w:fill="FFFFFF" w:themeFill="background1"/>
          </w:tcPr>
          <w:p w14:paraId="2F966D35" w14:textId="176C912F" w:rsidR="00586085" w:rsidRPr="005427AD" w:rsidRDefault="00586085" w:rsidP="009D1F5D">
            <w:pPr>
              <w:pBdr>
                <w:bottom w:val="double" w:sz="4" w:space="1" w:color="auto"/>
              </w:pBdr>
              <w:tabs>
                <w:tab w:val="decimal" w:pos="1872"/>
              </w:tabs>
              <w:spacing w:line="320" w:lineRule="exact"/>
              <w:jc w:val="center"/>
              <w:rPr>
                <w:rFonts w:ascii="Arial" w:hAnsi="Arial" w:cs="Arial"/>
                <w:sz w:val="22"/>
                <w:szCs w:val="22"/>
                <w:lang w:val="en-GB"/>
              </w:rPr>
            </w:pPr>
            <w:r w:rsidRPr="005427AD">
              <w:rPr>
                <w:rFonts w:ascii="Arial" w:hAnsi="Arial" w:cs="Arial"/>
                <w:sz w:val="22"/>
                <w:szCs w:val="22"/>
                <w:lang w:val="en-GB"/>
              </w:rPr>
              <w:t>17,450</w:t>
            </w:r>
          </w:p>
        </w:tc>
      </w:tr>
    </w:tbl>
    <w:p w14:paraId="3A09DC26" w14:textId="75DE959A" w:rsidR="009E158B" w:rsidRDefault="009E158B" w:rsidP="000267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sz w:val="22"/>
          <w:szCs w:val="22"/>
        </w:rPr>
        <w:tab/>
      </w:r>
      <w:r w:rsidR="00895797" w:rsidRPr="00895797">
        <w:rPr>
          <w:rFonts w:ascii="Arial" w:hAnsi="Arial"/>
          <w:sz w:val="22"/>
          <w:szCs w:val="22"/>
        </w:rPr>
        <w:t xml:space="preserve">The </w:t>
      </w:r>
      <w:r w:rsidR="00895797">
        <w:rPr>
          <w:rFonts w:ascii="Arial" w:hAnsi="Arial"/>
          <w:sz w:val="22"/>
          <w:szCs w:val="22"/>
        </w:rPr>
        <w:t xml:space="preserve">long-term </w:t>
      </w:r>
      <w:r w:rsidR="00895797" w:rsidRPr="00895797">
        <w:rPr>
          <w:rFonts w:ascii="Arial" w:hAnsi="Arial"/>
          <w:sz w:val="22"/>
          <w:szCs w:val="22"/>
        </w:rPr>
        <w:t xml:space="preserve">loan is unsecured loan for repayment </w:t>
      </w:r>
      <w:r w:rsidR="008E1E95" w:rsidRPr="008E1E95">
        <w:rPr>
          <w:rFonts w:ascii="Arial" w:hAnsi="Arial"/>
          <w:sz w:val="22"/>
          <w:szCs w:val="22"/>
        </w:rPr>
        <w:t>of legal debts according to the</w:t>
      </w:r>
      <w:r w:rsidR="008828EB">
        <w:rPr>
          <w:rFonts w:ascii="Arial" w:hAnsi="Arial"/>
          <w:sz w:val="22"/>
          <w:szCs w:val="22"/>
        </w:rPr>
        <w:t xml:space="preserve"> Court's</w:t>
      </w:r>
      <w:r w:rsidR="008E1E95" w:rsidRPr="008E1E95">
        <w:rPr>
          <w:rFonts w:ascii="Arial" w:hAnsi="Arial"/>
          <w:sz w:val="22"/>
          <w:szCs w:val="22"/>
        </w:rPr>
        <w:t xml:space="preserve"> judgment </w:t>
      </w:r>
      <w:r w:rsidRPr="009E158B">
        <w:rPr>
          <w:rFonts w:ascii="Arial" w:hAnsi="Arial"/>
          <w:sz w:val="22"/>
          <w:szCs w:val="22"/>
        </w:rPr>
        <w:t>as described in Note 21 to the financial statements.</w:t>
      </w:r>
      <w:r w:rsidR="000267D8" w:rsidRPr="00586085">
        <w:rPr>
          <w:rFonts w:ascii="Arial" w:hAnsi="Arial" w:cs="Arial"/>
          <w:sz w:val="22"/>
          <w:szCs w:val="22"/>
          <w:cs/>
        </w:rPr>
        <w:tab/>
      </w:r>
    </w:p>
    <w:p w14:paraId="358636F7" w14:textId="0C9DA6F8" w:rsidR="00586085" w:rsidRDefault="009E158B" w:rsidP="000267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07021C" w:rsidRPr="0007021C">
        <w:rPr>
          <w:rFonts w:ascii="Arial" w:hAnsi="Arial" w:cs="Arial"/>
          <w:sz w:val="22"/>
          <w:szCs w:val="22"/>
        </w:rPr>
        <w:t>As at 31 December 202</w:t>
      </w:r>
      <w:r w:rsidR="0007021C">
        <w:rPr>
          <w:rFonts w:ascii="Arial" w:hAnsi="Arial" w:cs="Arial"/>
          <w:sz w:val="22"/>
          <w:szCs w:val="22"/>
        </w:rPr>
        <w:t>4</w:t>
      </w:r>
      <w:r w:rsidR="0007021C" w:rsidRPr="0007021C">
        <w:rPr>
          <w:rFonts w:ascii="Arial" w:hAnsi="Arial" w:cs="Arial"/>
          <w:sz w:val="22"/>
          <w:szCs w:val="22"/>
        </w:rPr>
        <w:t>, there is no the long-term credit facilit</w:t>
      </w:r>
      <w:r w:rsidR="00B020FE">
        <w:rPr>
          <w:rFonts w:ascii="Arial" w:hAnsi="Arial" w:cs="Arial"/>
          <w:sz w:val="22"/>
          <w:szCs w:val="22"/>
        </w:rPr>
        <w:t>ies</w:t>
      </w:r>
      <w:r w:rsidR="0007021C" w:rsidRPr="0007021C">
        <w:rPr>
          <w:rFonts w:ascii="Arial" w:hAnsi="Arial" w:cs="Arial"/>
          <w:sz w:val="22"/>
          <w:szCs w:val="22"/>
        </w:rPr>
        <w:t xml:space="preserve"> of the Group which has not yet been drawn down.</w:t>
      </w:r>
      <w:r w:rsidR="005427AD">
        <w:rPr>
          <w:rFonts w:ascii="Arial" w:hAnsi="Arial" w:cs="Arial"/>
          <w:sz w:val="22"/>
          <w:szCs w:val="22"/>
        </w:rPr>
        <w:t xml:space="preserve"> (2023: Nil)</w:t>
      </w:r>
    </w:p>
    <w:p w14:paraId="22D67225" w14:textId="7CDEA89F" w:rsidR="00C41154" w:rsidRPr="00F63EF5" w:rsidRDefault="004035AE" w:rsidP="00130AA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2</w:t>
      </w:r>
      <w:r w:rsidR="00541FDA">
        <w:rPr>
          <w:rFonts w:ascii="Arial" w:hAnsi="Arial" w:cs="Arial"/>
          <w:b/>
          <w:bCs/>
          <w:sz w:val="22"/>
          <w:szCs w:val="22"/>
        </w:rPr>
        <w:t>1</w:t>
      </w:r>
      <w:r w:rsidR="00C41154" w:rsidRPr="00F63EF5">
        <w:rPr>
          <w:rFonts w:ascii="Arial" w:hAnsi="Arial" w:cs="Arial"/>
          <w:b/>
          <w:bCs/>
          <w:sz w:val="22"/>
          <w:szCs w:val="22"/>
        </w:rPr>
        <w:t>.</w:t>
      </w:r>
      <w:r w:rsidR="00C41154" w:rsidRPr="00F63EF5">
        <w:rPr>
          <w:rFonts w:ascii="Arial" w:hAnsi="Arial" w:cs="Arial"/>
          <w:b/>
          <w:bCs/>
          <w:sz w:val="22"/>
          <w:szCs w:val="22"/>
        </w:rPr>
        <w:tab/>
        <w:t>Provision for liabilit</w:t>
      </w:r>
      <w:r w:rsidR="00BF1DBE">
        <w:rPr>
          <w:rFonts w:ascii="Arial" w:hAnsi="Arial" w:cs="Arial"/>
          <w:b/>
          <w:bCs/>
          <w:sz w:val="22"/>
          <w:szCs w:val="22"/>
        </w:rPr>
        <w:t>ies</w:t>
      </w:r>
      <w:r w:rsidR="00C41154" w:rsidRPr="00F63EF5">
        <w:rPr>
          <w:rFonts w:ascii="Arial" w:hAnsi="Arial" w:cs="Arial"/>
          <w:b/>
          <w:bCs/>
          <w:sz w:val="22"/>
          <w:szCs w:val="22"/>
        </w:rPr>
        <w:t xml:space="preserve"> arising from legal case</w:t>
      </w:r>
      <w:r w:rsidR="00BF1DBE">
        <w:rPr>
          <w:rFonts w:ascii="Arial" w:hAnsi="Arial" w:cs="Arial"/>
          <w:b/>
          <w:bCs/>
          <w:sz w:val="22"/>
          <w:szCs w:val="22"/>
        </w:rPr>
        <w:t>s</w:t>
      </w:r>
    </w:p>
    <w:p w14:paraId="22D67226" w14:textId="551A0223" w:rsidR="00C41154" w:rsidRDefault="00DD2E6B" w:rsidP="00AA7BA2">
      <w:pPr>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0A2B82">
        <w:rPr>
          <w:rFonts w:ascii="Arial" w:hAnsi="Arial" w:cs="Arial"/>
          <w:sz w:val="22"/>
          <w:szCs w:val="22"/>
        </w:rPr>
        <w:t>The change</w:t>
      </w:r>
      <w:r w:rsidR="00AA7BA2">
        <w:rPr>
          <w:rFonts w:ascii="Arial" w:hAnsi="Arial" w:cs="Arial"/>
          <w:sz w:val="22"/>
          <w:szCs w:val="22"/>
        </w:rPr>
        <w:t>s</w:t>
      </w:r>
      <w:r w:rsidR="000A2B82">
        <w:rPr>
          <w:rFonts w:ascii="Arial" w:hAnsi="Arial" w:cs="Arial"/>
          <w:sz w:val="22"/>
          <w:szCs w:val="22"/>
        </w:rPr>
        <w:t xml:space="preserve"> in provision for liabilities arising from legal cases for the year</w:t>
      </w:r>
      <w:r w:rsidR="00453921">
        <w:rPr>
          <w:rFonts w:ascii="Arial" w:hAnsi="Arial" w:cs="Arial"/>
          <w:sz w:val="22"/>
          <w:szCs w:val="22"/>
        </w:rPr>
        <w:t>s</w:t>
      </w:r>
      <w:r w:rsidR="000A2B82">
        <w:rPr>
          <w:rFonts w:ascii="Arial" w:hAnsi="Arial" w:cs="Arial"/>
          <w:sz w:val="22"/>
          <w:szCs w:val="22"/>
        </w:rPr>
        <w:t xml:space="preserve"> ended </w:t>
      </w:r>
      <w:r w:rsidR="00AA7BA2">
        <w:rPr>
          <w:rFonts w:ascii="Arial" w:hAnsi="Arial" w:cs="Arial"/>
          <w:sz w:val="22"/>
          <w:szCs w:val="22"/>
        </w:rPr>
        <w:t xml:space="preserve">                 </w:t>
      </w:r>
      <w:r w:rsidR="000A2B82">
        <w:rPr>
          <w:rFonts w:ascii="Arial" w:hAnsi="Arial" w:cs="Arial"/>
          <w:sz w:val="22"/>
          <w:szCs w:val="22"/>
        </w:rPr>
        <w:t xml:space="preserve">31 December </w:t>
      </w:r>
      <w:r w:rsidR="00755A2B">
        <w:rPr>
          <w:rFonts w:ascii="Arial" w:hAnsi="Arial" w:cs="Arial"/>
          <w:sz w:val="22"/>
          <w:szCs w:val="22"/>
        </w:rPr>
        <w:t>2024</w:t>
      </w:r>
      <w:r w:rsidR="00EA7DDF">
        <w:rPr>
          <w:rFonts w:ascii="Arial" w:hAnsi="Arial" w:cs="Arial"/>
          <w:sz w:val="22"/>
          <w:szCs w:val="22"/>
        </w:rPr>
        <w:t xml:space="preserve"> </w:t>
      </w:r>
      <w:r w:rsidR="00F66FBE">
        <w:rPr>
          <w:rFonts w:ascii="Arial" w:hAnsi="Arial" w:cs="Arial"/>
          <w:sz w:val="22"/>
          <w:szCs w:val="22"/>
        </w:rPr>
        <w:t xml:space="preserve">and </w:t>
      </w:r>
      <w:r w:rsidR="00755A2B">
        <w:rPr>
          <w:rFonts w:ascii="Arial" w:hAnsi="Arial" w:cs="Arial"/>
          <w:sz w:val="22"/>
          <w:szCs w:val="22"/>
        </w:rPr>
        <w:t>2023</w:t>
      </w:r>
      <w:r w:rsidR="00EA7DDF">
        <w:rPr>
          <w:rFonts w:ascii="Arial" w:hAnsi="Arial" w:cs="Arial"/>
          <w:sz w:val="22"/>
          <w:szCs w:val="22"/>
        </w:rPr>
        <w:t xml:space="preserve"> </w:t>
      </w:r>
      <w:r w:rsidR="000A2B82">
        <w:rPr>
          <w:rFonts w:ascii="Arial" w:hAnsi="Arial" w:cs="Arial"/>
          <w:sz w:val="22"/>
          <w:szCs w:val="22"/>
        </w:rPr>
        <w:t>are presented below.</w:t>
      </w:r>
    </w:p>
    <w:tbl>
      <w:tblPr>
        <w:tblW w:w="8912" w:type="dxa"/>
        <w:tblInd w:w="540" w:type="dxa"/>
        <w:tblLayout w:type="fixed"/>
        <w:tblLook w:val="01E0" w:firstRow="1" w:lastRow="1" w:firstColumn="1" w:lastColumn="1" w:noHBand="0" w:noVBand="0"/>
      </w:tblPr>
      <w:tblGrid>
        <w:gridCol w:w="5670"/>
        <w:gridCol w:w="1620"/>
        <w:gridCol w:w="1622"/>
      </w:tblGrid>
      <w:tr w:rsidR="00904517" w:rsidRPr="00C32258" w14:paraId="1E1B371A" w14:textId="77777777" w:rsidTr="00C32258">
        <w:tc>
          <w:tcPr>
            <w:tcW w:w="8912" w:type="dxa"/>
            <w:gridSpan w:val="3"/>
            <w:hideMark/>
          </w:tcPr>
          <w:p w14:paraId="346B940B" w14:textId="77777777" w:rsidR="00904517" w:rsidRPr="00C32258" w:rsidRDefault="00904517" w:rsidP="00C32258">
            <w:pPr>
              <w:tabs>
                <w:tab w:val="decimal" w:pos="1671"/>
              </w:tabs>
              <w:spacing w:line="380" w:lineRule="exact"/>
              <w:ind w:right="-102"/>
              <w:jc w:val="right"/>
              <w:rPr>
                <w:rFonts w:ascii="Arial" w:hAnsi="Arial" w:cs="Arial"/>
                <w:color w:val="000000"/>
                <w:sz w:val="22"/>
                <w:szCs w:val="22"/>
              </w:rPr>
            </w:pPr>
            <w:r w:rsidRPr="00C32258">
              <w:rPr>
                <w:rFonts w:ascii="Arial" w:hAnsi="Arial" w:cs="Arial"/>
                <w:color w:val="000000"/>
                <w:sz w:val="22"/>
                <w:szCs w:val="22"/>
              </w:rPr>
              <w:t xml:space="preserve">(Unit: </w:t>
            </w:r>
            <w:r w:rsidRPr="00C32258">
              <w:rPr>
                <w:rFonts w:ascii="Arial" w:hAnsi="Arial" w:cs="Arial"/>
                <w:sz w:val="22"/>
                <w:szCs w:val="22"/>
              </w:rPr>
              <w:t>Thousand</w:t>
            </w:r>
            <w:r w:rsidRPr="00C32258">
              <w:rPr>
                <w:rFonts w:ascii="Arial" w:hAnsi="Arial" w:cs="Arial"/>
                <w:color w:val="000000"/>
                <w:sz w:val="22"/>
                <w:szCs w:val="22"/>
              </w:rPr>
              <w:t xml:space="preserve"> Baht)</w:t>
            </w:r>
          </w:p>
        </w:tc>
      </w:tr>
      <w:tr w:rsidR="00F64399" w:rsidRPr="00C32258" w14:paraId="4E03CDC2" w14:textId="77777777" w:rsidTr="00C32258">
        <w:tc>
          <w:tcPr>
            <w:tcW w:w="5670" w:type="dxa"/>
          </w:tcPr>
          <w:p w14:paraId="7A697C4E" w14:textId="53E0584F" w:rsidR="00F64399" w:rsidRPr="00C32258" w:rsidRDefault="00F64399" w:rsidP="00C32258">
            <w:pPr>
              <w:tabs>
                <w:tab w:val="left" w:pos="1440"/>
              </w:tabs>
              <w:spacing w:line="380" w:lineRule="exact"/>
              <w:jc w:val="center"/>
              <w:rPr>
                <w:rFonts w:ascii="Arial" w:hAnsi="Arial" w:cs="Arial"/>
                <w:spacing w:val="-4"/>
                <w:sz w:val="22"/>
                <w:szCs w:val="22"/>
              </w:rPr>
            </w:pPr>
          </w:p>
        </w:tc>
        <w:tc>
          <w:tcPr>
            <w:tcW w:w="3242" w:type="dxa"/>
            <w:gridSpan w:val="2"/>
            <w:hideMark/>
          </w:tcPr>
          <w:p w14:paraId="48E6F486" w14:textId="77777777" w:rsidR="00F64399" w:rsidRPr="00C32258" w:rsidRDefault="00F64399" w:rsidP="00C32258">
            <w:pPr>
              <w:pBdr>
                <w:bottom w:val="single" w:sz="4" w:space="1" w:color="auto"/>
              </w:pBdr>
              <w:tabs>
                <w:tab w:val="left" w:pos="1440"/>
              </w:tabs>
              <w:spacing w:line="380" w:lineRule="exact"/>
              <w:jc w:val="center"/>
              <w:rPr>
                <w:rFonts w:ascii="Arial" w:hAnsi="Arial" w:cs="Arial"/>
                <w:spacing w:val="-4"/>
                <w:sz w:val="22"/>
                <w:szCs w:val="22"/>
              </w:rPr>
            </w:pPr>
            <w:r w:rsidRPr="00C32258">
              <w:rPr>
                <w:rFonts w:ascii="Arial" w:hAnsi="Arial" w:cs="Arial"/>
                <w:spacing w:val="-4"/>
                <w:sz w:val="22"/>
                <w:szCs w:val="22"/>
              </w:rPr>
              <w:t xml:space="preserve">Consolidated </w:t>
            </w:r>
          </w:p>
          <w:p w14:paraId="1FF67C1B" w14:textId="5F3F8973" w:rsidR="00F64399" w:rsidRPr="00C32258" w:rsidRDefault="00F64399" w:rsidP="00C32258">
            <w:pPr>
              <w:pBdr>
                <w:bottom w:val="single" w:sz="4" w:space="1" w:color="auto"/>
              </w:pBdr>
              <w:tabs>
                <w:tab w:val="left" w:pos="1440"/>
              </w:tabs>
              <w:spacing w:line="380" w:lineRule="exact"/>
              <w:jc w:val="center"/>
              <w:rPr>
                <w:rFonts w:ascii="Arial" w:hAnsi="Arial" w:cs="Arial"/>
                <w:spacing w:val="-4"/>
                <w:sz w:val="22"/>
                <w:szCs w:val="22"/>
              </w:rPr>
            </w:pPr>
            <w:r w:rsidRPr="00C32258">
              <w:rPr>
                <w:rFonts w:ascii="Arial" w:hAnsi="Arial" w:cs="Arial"/>
                <w:spacing w:val="-4"/>
                <w:sz w:val="22"/>
                <w:szCs w:val="22"/>
              </w:rPr>
              <w:t>financial statements</w:t>
            </w:r>
          </w:p>
        </w:tc>
      </w:tr>
      <w:tr w:rsidR="00856600" w:rsidRPr="00C32258" w14:paraId="4467F3E8" w14:textId="77777777" w:rsidTr="00C32258">
        <w:tc>
          <w:tcPr>
            <w:tcW w:w="5670" w:type="dxa"/>
          </w:tcPr>
          <w:p w14:paraId="391292B8" w14:textId="60A8B978" w:rsidR="00856600" w:rsidRPr="00C32258" w:rsidRDefault="00856600" w:rsidP="00C32258">
            <w:pPr>
              <w:tabs>
                <w:tab w:val="left" w:pos="1440"/>
              </w:tabs>
              <w:spacing w:line="380" w:lineRule="exact"/>
              <w:jc w:val="center"/>
              <w:rPr>
                <w:rFonts w:ascii="Arial" w:hAnsi="Arial" w:cs="Arial"/>
                <w:sz w:val="22"/>
                <w:szCs w:val="22"/>
                <w:u w:val="single"/>
              </w:rPr>
            </w:pPr>
          </w:p>
        </w:tc>
        <w:tc>
          <w:tcPr>
            <w:tcW w:w="1620" w:type="dxa"/>
          </w:tcPr>
          <w:p w14:paraId="18937E7A" w14:textId="4BB21288" w:rsidR="00856600" w:rsidRPr="00C32258" w:rsidRDefault="00755A2B" w:rsidP="00C32258">
            <w:pPr>
              <w:tabs>
                <w:tab w:val="left" w:pos="1440"/>
              </w:tabs>
              <w:spacing w:line="380" w:lineRule="exact"/>
              <w:jc w:val="center"/>
              <w:rPr>
                <w:rFonts w:ascii="Arial" w:hAnsi="Arial" w:cs="Arial"/>
                <w:sz w:val="22"/>
                <w:szCs w:val="22"/>
                <w:u w:val="single"/>
              </w:rPr>
            </w:pPr>
            <w:r w:rsidRPr="00C32258">
              <w:rPr>
                <w:rFonts w:ascii="Arial" w:hAnsi="Arial" w:cs="Arial"/>
                <w:sz w:val="22"/>
                <w:szCs w:val="22"/>
                <w:u w:val="single"/>
              </w:rPr>
              <w:t>2024</w:t>
            </w:r>
          </w:p>
        </w:tc>
        <w:tc>
          <w:tcPr>
            <w:tcW w:w="1622" w:type="dxa"/>
            <w:hideMark/>
          </w:tcPr>
          <w:p w14:paraId="6D67DBCB" w14:textId="260A4227" w:rsidR="00856600" w:rsidRPr="00C32258" w:rsidRDefault="00755A2B" w:rsidP="00C32258">
            <w:pPr>
              <w:tabs>
                <w:tab w:val="left" w:pos="1440"/>
              </w:tabs>
              <w:spacing w:line="380" w:lineRule="exact"/>
              <w:jc w:val="center"/>
              <w:rPr>
                <w:rFonts w:ascii="Arial" w:hAnsi="Arial" w:cs="Arial"/>
                <w:sz w:val="22"/>
                <w:szCs w:val="22"/>
                <w:u w:val="single"/>
              </w:rPr>
            </w:pPr>
            <w:r w:rsidRPr="00C32258">
              <w:rPr>
                <w:rFonts w:ascii="Arial" w:hAnsi="Arial" w:cs="Arial"/>
                <w:sz w:val="22"/>
                <w:szCs w:val="22"/>
                <w:u w:val="single"/>
              </w:rPr>
              <w:t>2023</w:t>
            </w:r>
          </w:p>
        </w:tc>
      </w:tr>
      <w:tr w:rsidR="00C32258" w:rsidRPr="00C32258" w14:paraId="70E6AE5D" w14:textId="77777777" w:rsidTr="00C32258">
        <w:tc>
          <w:tcPr>
            <w:tcW w:w="5670" w:type="dxa"/>
            <w:hideMark/>
          </w:tcPr>
          <w:p w14:paraId="5ACCF12D" w14:textId="0008CF61" w:rsidR="00C32258" w:rsidRPr="00C32258" w:rsidRDefault="00C32258" w:rsidP="00C32258">
            <w:pPr>
              <w:tabs>
                <w:tab w:val="right" w:pos="8306"/>
              </w:tabs>
              <w:spacing w:line="380" w:lineRule="exact"/>
              <w:ind w:left="-15"/>
              <w:jc w:val="both"/>
              <w:rPr>
                <w:rFonts w:ascii="Arial" w:hAnsi="Arial" w:cs="Arial"/>
                <w:sz w:val="22"/>
                <w:szCs w:val="22"/>
              </w:rPr>
            </w:pPr>
            <w:r w:rsidRPr="00C32258">
              <w:rPr>
                <w:rFonts w:ascii="Arial" w:hAnsi="Arial" w:cs="Arial"/>
                <w:sz w:val="22"/>
                <w:szCs w:val="22"/>
              </w:rPr>
              <w:t>Balance at beginning of year</w:t>
            </w:r>
          </w:p>
        </w:tc>
        <w:tc>
          <w:tcPr>
            <w:tcW w:w="1620" w:type="dxa"/>
          </w:tcPr>
          <w:p w14:paraId="034D2F9B" w14:textId="5415574A" w:rsidR="00C32258" w:rsidRPr="00CA61D8" w:rsidRDefault="00BE34A3" w:rsidP="00C32258">
            <w:pPr>
              <w:tabs>
                <w:tab w:val="decimal" w:pos="1147"/>
              </w:tabs>
              <w:spacing w:line="380" w:lineRule="exact"/>
              <w:ind w:right="12"/>
              <w:rPr>
                <w:rFonts w:ascii="Arial" w:hAnsi="Arial" w:cs="Arial"/>
                <w:color w:val="000000"/>
                <w:sz w:val="22"/>
                <w:szCs w:val="22"/>
              </w:rPr>
            </w:pPr>
            <w:r w:rsidRPr="00CA61D8">
              <w:rPr>
                <w:rFonts w:ascii="Arial" w:hAnsi="Arial" w:cs="Arial"/>
                <w:color w:val="000000"/>
                <w:sz w:val="22"/>
                <w:szCs w:val="22"/>
                <w:cs/>
              </w:rPr>
              <w:t>49</w:t>
            </w:r>
            <w:r w:rsidRPr="00CA61D8">
              <w:rPr>
                <w:rFonts w:ascii="Arial" w:hAnsi="Arial" w:cs="Arial"/>
                <w:color w:val="000000"/>
                <w:sz w:val="22"/>
                <w:szCs w:val="22"/>
              </w:rPr>
              <w:t>,</w:t>
            </w:r>
            <w:r w:rsidRPr="00CA61D8">
              <w:rPr>
                <w:rFonts w:ascii="Arial" w:hAnsi="Arial" w:cs="Arial"/>
                <w:color w:val="000000"/>
                <w:sz w:val="22"/>
                <w:szCs w:val="22"/>
                <w:cs/>
              </w:rPr>
              <w:t>160</w:t>
            </w:r>
          </w:p>
        </w:tc>
        <w:tc>
          <w:tcPr>
            <w:tcW w:w="1622" w:type="dxa"/>
          </w:tcPr>
          <w:p w14:paraId="43280222" w14:textId="79E33CDB" w:rsidR="00C32258" w:rsidRPr="00266DA6" w:rsidRDefault="00C32258" w:rsidP="00C32258">
            <w:pP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49,655</w:t>
            </w:r>
          </w:p>
        </w:tc>
      </w:tr>
      <w:tr w:rsidR="00D237BB" w:rsidRPr="00C32258" w14:paraId="04CE530E" w14:textId="77777777" w:rsidTr="00C32258">
        <w:tc>
          <w:tcPr>
            <w:tcW w:w="5670" w:type="dxa"/>
          </w:tcPr>
          <w:p w14:paraId="56011840" w14:textId="0A54C686" w:rsidR="00D237BB" w:rsidRPr="00B55763" w:rsidRDefault="005C4390" w:rsidP="00B55763">
            <w:pPr>
              <w:tabs>
                <w:tab w:val="right" w:pos="8306"/>
              </w:tabs>
              <w:spacing w:line="380" w:lineRule="exact"/>
              <w:ind w:left="-15"/>
              <w:jc w:val="both"/>
              <w:rPr>
                <w:rFonts w:ascii="Arial" w:hAnsi="Arial" w:cs="Arial"/>
                <w:sz w:val="22"/>
                <w:szCs w:val="22"/>
              </w:rPr>
            </w:pPr>
            <w:r w:rsidRPr="00B55763">
              <w:rPr>
                <w:rFonts w:ascii="Arial" w:hAnsi="Arial" w:cs="Arial"/>
                <w:sz w:val="22"/>
                <w:szCs w:val="22"/>
              </w:rPr>
              <w:t>Increased during the year</w:t>
            </w:r>
          </w:p>
        </w:tc>
        <w:tc>
          <w:tcPr>
            <w:tcW w:w="1620" w:type="dxa"/>
          </w:tcPr>
          <w:p w14:paraId="030C329C" w14:textId="71F44091" w:rsidR="00D237BB" w:rsidRPr="00CA61D8" w:rsidRDefault="006E061A" w:rsidP="00C32258">
            <w:pPr>
              <w:tabs>
                <w:tab w:val="decimal" w:pos="1147"/>
              </w:tabs>
              <w:spacing w:line="380" w:lineRule="exact"/>
              <w:ind w:right="12"/>
              <w:rPr>
                <w:rFonts w:ascii="Arial" w:hAnsi="Arial" w:cs="Arial"/>
                <w:color w:val="000000"/>
                <w:sz w:val="22"/>
                <w:szCs w:val="22"/>
              </w:rPr>
            </w:pPr>
            <w:r w:rsidRPr="00CA61D8">
              <w:rPr>
                <w:rFonts w:ascii="Arial" w:hAnsi="Arial" w:cs="Arial"/>
                <w:color w:val="000000"/>
                <w:sz w:val="22"/>
                <w:szCs w:val="22"/>
              </w:rPr>
              <w:t>20</w:t>
            </w:r>
          </w:p>
        </w:tc>
        <w:tc>
          <w:tcPr>
            <w:tcW w:w="1622" w:type="dxa"/>
          </w:tcPr>
          <w:p w14:paraId="05FE389B" w14:textId="74B28F8C" w:rsidR="00D237BB" w:rsidRPr="00266DA6" w:rsidRDefault="00D237BB" w:rsidP="00C32258">
            <w:pP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w:t>
            </w:r>
          </w:p>
        </w:tc>
      </w:tr>
      <w:tr w:rsidR="00D237BB" w:rsidRPr="00C32258" w14:paraId="699C4388" w14:textId="77777777" w:rsidTr="00C32258">
        <w:tc>
          <w:tcPr>
            <w:tcW w:w="5670" w:type="dxa"/>
          </w:tcPr>
          <w:p w14:paraId="39BF0F51" w14:textId="5ABDBCCF" w:rsidR="00D237BB" w:rsidRPr="00B55763" w:rsidRDefault="00CD7E3C" w:rsidP="00B55763">
            <w:pPr>
              <w:tabs>
                <w:tab w:val="right" w:pos="8306"/>
              </w:tabs>
              <w:spacing w:line="380" w:lineRule="exact"/>
              <w:ind w:left="-15"/>
              <w:jc w:val="both"/>
              <w:rPr>
                <w:rFonts w:ascii="Arial" w:hAnsi="Arial" w:cs="Arial"/>
                <w:sz w:val="22"/>
                <w:szCs w:val="22"/>
              </w:rPr>
            </w:pPr>
            <w:r>
              <w:rPr>
                <w:rFonts w:ascii="Arial" w:hAnsi="Arial" w:cs="Arial"/>
                <w:sz w:val="22"/>
                <w:szCs w:val="22"/>
              </w:rPr>
              <w:t>Utilised</w:t>
            </w:r>
          </w:p>
        </w:tc>
        <w:tc>
          <w:tcPr>
            <w:tcW w:w="1620" w:type="dxa"/>
          </w:tcPr>
          <w:p w14:paraId="71BB6745" w14:textId="55BE5D21" w:rsidR="00D237BB" w:rsidRPr="00CA61D8" w:rsidRDefault="00EC6296" w:rsidP="00C32258">
            <w:pPr>
              <w:tabs>
                <w:tab w:val="decimal" w:pos="1147"/>
              </w:tabs>
              <w:spacing w:line="380" w:lineRule="exact"/>
              <w:ind w:right="12"/>
              <w:rPr>
                <w:rFonts w:ascii="Arial" w:hAnsi="Arial" w:cs="Arial"/>
                <w:color w:val="000000"/>
                <w:sz w:val="22"/>
                <w:szCs w:val="22"/>
              </w:rPr>
            </w:pPr>
            <w:r w:rsidRPr="00CA61D8">
              <w:rPr>
                <w:rFonts w:ascii="Arial" w:hAnsi="Arial" w:cs="Arial"/>
                <w:color w:val="000000"/>
                <w:sz w:val="22"/>
                <w:szCs w:val="22"/>
              </w:rPr>
              <w:t>(27,097)</w:t>
            </w:r>
          </w:p>
        </w:tc>
        <w:tc>
          <w:tcPr>
            <w:tcW w:w="1622" w:type="dxa"/>
          </w:tcPr>
          <w:p w14:paraId="3D75C1E5" w14:textId="0139E586" w:rsidR="00D237BB" w:rsidRPr="00266DA6" w:rsidRDefault="00D237BB" w:rsidP="00C32258">
            <w:pP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w:t>
            </w:r>
          </w:p>
        </w:tc>
      </w:tr>
      <w:tr w:rsidR="00D237BB" w:rsidRPr="00C32258" w14:paraId="60995083" w14:textId="77777777" w:rsidTr="00C32258">
        <w:tc>
          <w:tcPr>
            <w:tcW w:w="5670" w:type="dxa"/>
          </w:tcPr>
          <w:p w14:paraId="7133DB16" w14:textId="11032033" w:rsidR="00D237BB" w:rsidRPr="006B3238" w:rsidRDefault="00C71595" w:rsidP="00C32258">
            <w:pPr>
              <w:tabs>
                <w:tab w:val="right" w:pos="8306"/>
              </w:tabs>
              <w:spacing w:line="380" w:lineRule="exact"/>
              <w:ind w:left="-15"/>
              <w:jc w:val="both"/>
              <w:rPr>
                <w:rFonts w:ascii="Arial" w:hAnsi="Arial" w:cs="Arial"/>
                <w:sz w:val="22"/>
                <w:szCs w:val="22"/>
                <w:highlight w:val="green"/>
              </w:rPr>
            </w:pPr>
            <w:r w:rsidRPr="00C71595">
              <w:rPr>
                <w:rFonts w:ascii="Arial" w:hAnsi="Arial" w:cs="Arial"/>
                <w:sz w:val="22"/>
                <w:szCs w:val="22"/>
              </w:rPr>
              <w:t>Reversal of provisions</w:t>
            </w:r>
          </w:p>
        </w:tc>
        <w:tc>
          <w:tcPr>
            <w:tcW w:w="1620" w:type="dxa"/>
          </w:tcPr>
          <w:p w14:paraId="6D68D619" w14:textId="4E2F3AAE" w:rsidR="00D237BB" w:rsidRPr="00CA61D8" w:rsidRDefault="00DE459A" w:rsidP="00C32258">
            <w:pPr>
              <w:tabs>
                <w:tab w:val="decimal" w:pos="1147"/>
              </w:tabs>
              <w:spacing w:line="380" w:lineRule="exact"/>
              <w:ind w:right="12"/>
              <w:rPr>
                <w:rFonts w:ascii="Arial" w:hAnsi="Arial" w:cs="Arial"/>
                <w:color w:val="000000"/>
                <w:sz w:val="22"/>
                <w:szCs w:val="22"/>
              </w:rPr>
            </w:pPr>
            <w:r w:rsidRPr="00CA61D8">
              <w:rPr>
                <w:rFonts w:ascii="Arial" w:hAnsi="Arial" w:cs="Arial"/>
                <w:color w:val="000000"/>
                <w:sz w:val="22"/>
                <w:szCs w:val="22"/>
              </w:rPr>
              <w:t>(22,08</w:t>
            </w:r>
            <w:r w:rsidR="00E12EC7">
              <w:rPr>
                <w:rFonts w:ascii="Arial" w:hAnsi="Arial" w:cs="Arial"/>
                <w:color w:val="000000"/>
                <w:sz w:val="22"/>
                <w:szCs w:val="22"/>
              </w:rPr>
              <w:t>3</w:t>
            </w:r>
            <w:r w:rsidRPr="00CA61D8">
              <w:rPr>
                <w:rFonts w:ascii="Arial" w:hAnsi="Arial" w:cs="Arial"/>
                <w:color w:val="000000"/>
                <w:sz w:val="22"/>
                <w:szCs w:val="22"/>
              </w:rPr>
              <w:t>)</w:t>
            </w:r>
          </w:p>
        </w:tc>
        <w:tc>
          <w:tcPr>
            <w:tcW w:w="1622" w:type="dxa"/>
          </w:tcPr>
          <w:p w14:paraId="69EA67B4" w14:textId="2526FC4E" w:rsidR="00D237BB" w:rsidRPr="00266DA6" w:rsidRDefault="00D237BB" w:rsidP="00C32258">
            <w:pP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w:t>
            </w:r>
          </w:p>
        </w:tc>
      </w:tr>
      <w:tr w:rsidR="00C32258" w:rsidRPr="00C32258" w14:paraId="3B449B0D" w14:textId="77777777" w:rsidTr="00C32258">
        <w:tc>
          <w:tcPr>
            <w:tcW w:w="5670" w:type="dxa"/>
            <w:hideMark/>
          </w:tcPr>
          <w:p w14:paraId="048EE1EF" w14:textId="01518FD8" w:rsidR="00C32258" w:rsidRPr="00266DA6" w:rsidRDefault="00C32258" w:rsidP="00C32258">
            <w:pPr>
              <w:tabs>
                <w:tab w:val="right" w:pos="8306"/>
              </w:tabs>
              <w:spacing w:line="380" w:lineRule="exact"/>
              <w:ind w:left="-15"/>
              <w:jc w:val="both"/>
              <w:rPr>
                <w:rFonts w:ascii="Arial" w:hAnsi="Arial" w:cs="Arial"/>
                <w:sz w:val="22"/>
                <w:szCs w:val="22"/>
              </w:rPr>
            </w:pPr>
            <w:r w:rsidRPr="00266DA6">
              <w:rPr>
                <w:rFonts w:ascii="Arial" w:hAnsi="Arial" w:cs="Arial"/>
                <w:sz w:val="22"/>
                <w:szCs w:val="22"/>
              </w:rPr>
              <w:t>Unrealised gain</w:t>
            </w:r>
            <w:r w:rsidR="00266DA6" w:rsidRPr="00266DA6">
              <w:rPr>
                <w:rFonts w:ascii="Arial" w:hAnsi="Arial" w:cs="Arial"/>
                <w:sz w:val="22"/>
                <w:szCs w:val="22"/>
              </w:rPr>
              <w:t xml:space="preserve"> </w:t>
            </w:r>
            <w:r w:rsidRPr="00266DA6">
              <w:rPr>
                <w:rFonts w:ascii="Arial" w:hAnsi="Arial" w:cs="Arial"/>
                <w:sz w:val="22"/>
                <w:szCs w:val="22"/>
              </w:rPr>
              <w:t>on foreign exchange</w:t>
            </w:r>
          </w:p>
        </w:tc>
        <w:tc>
          <w:tcPr>
            <w:tcW w:w="1620" w:type="dxa"/>
          </w:tcPr>
          <w:p w14:paraId="787E3EC0" w14:textId="14EA2287" w:rsidR="00C32258" w:rsidRPr="00266DA6" w:rsidRDefault="00DE459A" w:rsidP="00C32258">
            <w:pPr>
              <w:pBdr>
                <w:bottom w:val="single" w:sz="4" w:space="1" w:color="auto"/>
              </w:pBd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w:t>
            </w:r>
          </w:p>
        </w:tc>
        <w:tc>
          <w:tcPr>
            <w:tcW w:w="1622" w:type="dxa"/>
          </w:tcPr>
          <w:p w14:paraId="1E3A3D0B" w14:textId="01BEFCB3" w:rsidR="00C32258" w:rsidRPr="00266DA6" w:rsidRDefault="00C32258" w:rsidP="00C32258">
            <w:pPr>
              <w:pBdr>
                <w:bottom w:val="single" w:sz="4" w:space="1" w:color="auto"/>
              </w:pBd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(495)</w:t>
            </w:r>
          </w:p>
        </w:tc>
      </w:tr>
      <w:tr w:rsidR="00C32258" w:rsidRPr="00C32258" w14:paraId="06FC28AC" w14:textId="77777777" w:rsidTr="00C32258">
        <w:tc>
          <w:tcPr>
            <w:tcW w:w="5670" w:type="dxa"/>
            <w:hideMark/>
          </w:tcPr>
          <w:p w14:paraId="73F41278" w14:textId="3C96ADB1" w:rsidR="00C32258" w:rsidRPr="00266DA6" w:rsidRDefault="00C32258" w:rsidP="00C32258">
            <w:pPr>
              <w:tabs>
                <w:tab w:val="right" w:pos="8306"/>
              </w:tabs>
              <w:spacing w:line="380" w:lineRule="exact"/>
              <w:ind w:left="-15"/>
              <w:jc w:val="both"/>
              <w:rPr>
                <w:rFonts w:ascii="Arial" w:hAnsi="Arial" w:cs="Arial"/>
                <w:sz w:val="22"/>
                <w:szCs w:val="22"/>
              </w:rPr>
            </w:pPr>
            <w:r w:rsidRPr="00266DA6">
              <w:rPr>
                <w:rFonts w:ascii="Arial" w:hAnsi="Arial" w:cs="Arial"/>
                <w:sz w:val="22"/>
                <w:szCs w:val="22"/>
              </w:rPr>
              <w:t>Balance at end of year</w:t>
            </w:r>
          </w:p>
        </w:tc>
        <w:tc>
          <w:tcPr>
            <w:tcW w:w="1620" w:type="dxa"/>
          </w:tcPr>
          <w:p w14:paraId="75757383" w14:textId="753B558E" w:rsidR="00C32258" w:rsidRPr="00266DA6" w:rsidRDefault="00DE459A" w:rsidP="00C32258">
            <w:pPr>
              <w:pBdr>
                <w:bottom w:val="double" w:sz="4" w:space="1" w:color="auto"/>
              </w:pBdr>
              <w:tabs>
                <w:tab w:val="decimal" w:pos="1147"/>
              </w:tabs>
              <w:spacing w:line="380" w:lineRule="exact"/>
              <w:ind w:right="12"/>
              <w:rPr>
                <w:rFonts w:ascii="Arial" w:hAnsi="Arial" w:cs="Arial"/>
                <w:color w:val="000000"/>
                <w:sz w:val="22"/>
                <w:szCs w:val="22"/>
              </w:rPr>
            </w:pPr>
            <w:r w:rsidRPr="00266DA6">
              <w:rPr>
                <w:rFonts w:ascii="Arial" w:hAnsi="Arial" w:cs="Arial"/>
                <w:color w:val="000000"/>
                <w:sz w:val="22"/>
                <w:szCs w:val="22"/>
              </w:rPr>
              <w:t>-</w:t>
            </w:r>
          </w:p>
        </w:tc>
        <w:tc>
          <w:tcPr>
            <w:tcW w:w="1622" w:type="dxa"/>
          </w:tcPr>
          <w:p w14:paraId="35DD546A" w14:textId="37296A04" w:rsidR="00C32258" w:rsidRPr="00266DA6" w:rsidRDefault="00C32258" w:rsidP="00C32258">
            <w:pPr>
              <w:pBdr>
                <w:bottom w:val="double" w:sz="4" w:space="1" w:color="auto"/>
              </w:pBdr>
              <w:tabs>
                <w:tab w:val="decimal" w:pos="1147"/>
              </w:tabs>
              <w:spacing w:line="380" w:lineRule="exact"/>
              <w:ind w:right="12"/>
              <w:rPr>
                <w:rFonts w:ascii="Arial" w:hAnsi="Arial" w:cs="Arial"/>
                <w:color w:val="000000"/>
                <w:sz w:val="22"/>
                <w:szCs w:val="22"/>
              </w:rPr>
            </w:pPr>
            <w:r w:rsidRPr="00266DA6">
              <w:rPr>
                <w:rFonts w:ascii="Arial" w:hAnsi="Arial" w:cs="Arial" w:hint="cs"/>
                <w:color w:val="000000"/>
                <w:sz w:val="22"/>
                <w:szCs w:val="22"/>
                <w:cs/>
              </w:rPr>
              <w:t xml:space="preserve"> </w:t>
            </w:r>
            <w:r w:rsidRPr="00266DA6">
              <w:rPr>
                <w:rFonts w:ascii="Arial" w:hAnsi="Arial" w:cs="Arial"/>
                <w:color w:val="000000"/>
                <w:sz w:val="22"/>
                <w:szCs w:val="22"/>
                <w:cs/>
              </w:rPr>
              <w:t>49</w:t>
            </w:r>
            <w:r w:rsidRPr="00266DA6">
              <w:rPr>
                <w:rFonts w:ascii="Arial" w:hAnsi="Arial" w:cs="Arial"/>
                <w:color w:val="000000"/>
                <w:sz w:val="22"/>
                <w:szCs w:val="22"/>
              </w:rPr>
              <w:t>,</w:t>
            </w:r>
            <w:r w:rsidRPr="00266DA6">
              <w:rPr>
                <w:rFonts w:ascii="Arial" w:hAnsi="Arial" w:cs="Arial"/>
                <w:color w:val="000000"/>
                <w:sz w:val="22"/>
                <w:szCs w:val="22"/>
                <w:cs/>
              </w:rPr>
              <w:t>160</w:t>
            </w:r>
          </w:p>
        </w:tc>
      </w:tr>
    </w:tbl>
    <w:p w14:paraId="339E0647" w14:textId="29E2EBAF" w:rsidR="003956E0" w:rsidRDefault="00904517" w:rsidP="003956E0">
      <w:pPr>
        <w:tabs>
          <w:tab w:val="left" w:pos="600"/>
          <w:tab w:val="left" w:pos="2880"/>
        </w:tabs>
        <w:spacing w:before="120" w:after="120" w:line="380" w:lineRule="exact"/>
        <w:ind w:left="533" w:right="-43" w:hanging="605"/>
        <w:jc w:val="thaiDistribute"/>
        <w:rPr>
          <w:rFonts w:ascii="Arial" w:hAnsi="Arial" w:cs="Arial"/>
          <w:sz w:val="22"/>
          <w:szCs w:val="22"/>
        </w:rPr>
      </w:pPr>
      <w:r>
        <w:rPr>
          <w:rFonts w:ascii="Arial" w:hAnsi="Arial" w:cs="Arial"/>
          <w:sz w:val="22"/>
          <w:szCs w:val="22"/>
        </w:rPr>
        <w:lastRenderedPageBreak/>
        <w:tab/>
      </w:r>
      <w:r w:rsidR="00591376">
        <w:rPr>
          <w:rFonts w:ascii="Arial" w:hAnsi="Arial" w:cs="Arial"/>
          <w:sz w:val="22"/>
          <w:szCs w:val="22"/>
        </w:rPr>
        <w:t>T</w:t>
      </w:r>
      <w:r w:rsidR="00A36BFF" w:rsidRPr="00EA316B">
        <w:rPr>
          <w:rFonts w:ascii="Arial" w:hAnsi="Arial" w:cs="Arial"/>
          <w:sz w:val="22"/>
          <w:szCs w:val="22"/>
        </w:rPr>
        <w:t xml:space="preserve">he provision for liabilities arising from legal cases of Baht </w:t>
      </w:r>
      <w:r w:rsidR="00224BEC">
        <w:rPr>
          <w:rFonts w:ascii="Arial" w:hAnsi="Arial" w:cstheme="minorBidi"/>
          <w:sz w:val="22"/>
          <w:szCs w:val="22"/>
        </w:rPr>
        <w:t>49</w:t>
      </w:r>
      <w:r w:rsidR="00077254">
        <w:rPr>
          <w:rFonts w:ascii="Arial" w:hAnsi="Arial" w:cs="Arial"/>
          <w:sz w:val="22"/>
          <w:szCs w:val="22"/>
        </w:rPr>
        <w:t xml:space="preserve"> million</w:t>
      </w:r>
      <w:r w:rsidR="00A36BFF" w:rsidRPr="00EA316B">
        <w:rPr>
          <w:rFonts w:ascii="Arial" w:hAnsi="Arial" w:cs="Arial"/>
          <w:sz w:val="22"/>
          <w:szCs w:val="22"/>
        </w:rPr>
        <w:t xml:space="preserve"> is a provision for a case in which the subsidiary was</w:t>
      </w:r>
      <w:r w:rsidR="00A36BFF">
        <w:rPr>
          <w:rFonts w:ascii="Arial" w:hAnsi="Arial" w:cs="Arial"/>
          <w:sz w:val="22"/>
          <w:szCs w:val="22"/>
        </w:rPr>
        <w:t xml:space="preserve"> sued by a financial institution as a joint operator</w:t>
      </w:r>
      <w:r w:rsidR="00A36BFF" w:rsidRPr="00EA316B">
        <w:rPr>
          <w:rFonts w:ascii="Arial" w:hAnsi="Arial" w:cs="Arial"/>
          <w:sz w:val="22"/>
          <w:szCs w:val="22"/>
        </w:rPr>
        <w:t xml:space="preserve"> </w:t>
      </w:r>
      <w:r w:rsidR="00A36BFF">
        <w:rPr>
          <w:rFonts w:ascii="Arial" w:hAnsi="Arial" w:cs="Arial"/>
          <w:sz w:val="22"/>
          <w:szCs w:val="22"/>
        </w:rPr>
        <w:t xml:space="preserve">of a joint venture, which </w:t>
      </w:r>
      <w:r w:rsidR="00A36BFF" w:rsidRPr="00EA316B">
        <w:rPr>
          <w:rFonts w:ascii="Arial" w:hAnsi="Arial" w:cs="Arial"/>
          <w:sz w:val="22"/>
          <w:szCs w:val="22"/>
        </w:rPr>
        <w:t>breached the conditions of promissory notes relating to a payment of USD 1.5 million to the financial institution. In 2016, the Court</w:t>
      </w:r>
      <w:r w:rsidR="00A36BFF">
        <w:rPr>
          <w:rFonts w:ascii="Arial" w:hAnsi="Arial" w:cs="Arial"/>
          <w:sz w:val="22"/>
          <w:szCs w:val="22"/>
        </w:rPr>
        <w:t xml:space="preserve"> of Appeal</w:t>
      </w:r>
      <w:r w:rsidR="00A36BFF" w:rsidRPr="00EA316B">
        <w:rPr>
          <w:rFonts w:ascii="Arial" w:hAnsi="Arial" w:cs="Arial"/>
          <w:sz w:val="22"/>
          <w:szCs w:val="22"/>
        </w:rPr>
        <w:t xml:space="preserve"> ordered </w:t>
      </w:r>
      <w:r w:rsidR="00A36BFF">
        <w:rPr>
          <w:rFonts w:ascii="Arial" w:hAnsi="Arial" w:cs="Arial"/>
          <w:sz w:val="22"/>
          <w:szCs w:val="22"/>
        </w:rPr>
        <w:t>all joint operators and guarantors</w:t>
      </w:r>
      <w:r w:rsidR="00A36BFF" w:rsidRPr="00EA316B">
        <w:rPr>
          <w:rFonts w:ascii="Arial" w:hAnsi="Arial" w:cs="Arial"/>
          <w:sz w:val="22"/>
          <w:szCs w:val="22"/>
        </w:rPr>
        <w:t xml:space="preserve"> to pay interest at a rate of 15% per annum on principal of USD 1.5 million, or </w:t>
      </w:r>
      <w:r w:rsidR="001029CB">
        <w:rPr>
          <w:rFonts w:ascii="Arial" w:hAnsi="Arial" w:cs="Arial"/>
          <w:sz w:val="22"/>
          <w:szCs w:val="22"/>
        </w:rPr>
        <w:t xml:space="preserve">     </w:t>
      </w:r>
      <w:r w:rsidR="00A36BFF" w:rsidRPr="00EA316B">
        <w:rPr>
          <w:rFonts w:ascii="Arial" w:hAnsi="Arial" w:cs="Arial"/>
          <w:sz w:val="22"/>
          <w:szCs w:val="22"/>
        </w:rPr>
        <w:t xml:space="preserve">a total of USD 1.4 million </w:t>
      </w:r>
      <w:r w:rsidR="004552A9">
        <w:rPr>
          <w:rFonts w:ascii="Arial" w:hAnsi="Arial" w:cs="Browallia New"/>
          <w:sz w:val="22"/>
          <w:szCs w:val="28"/>
        </w:rPr>
        <w:t>(</w:t>
      </w:r>
      <w:r w:rsidR="00A36BFF" w:rsidRPr="00EA316B">
        <w:rPr>
          <w:rFonts w:ascii="Arial" w:hAnsi="Arial" w:cs="Arial"/>
          <w:sz w:val="22"/>
          <w:szCs w:val="22"/>
        </w:rPr>
        <w:t xml:space="preserve">equivalent to Baht </w:t>
      </w:r>
      <w:r w:rsidR="00224BEC">
        <w:rPr>
          <w:rFonts w:ascii="Arial" w:hAnsi="Arial" w:cs="Arial"/>
          <w:sz w:val="22"/>
          <w:szCs w:val="22"/>
        </w:rPr>
        <w:t>49</w:t>
      </w:r>
      <w:r w:rsidR="00A36BFF">
        <w:rPr>
          <w:rFonts w:ascii="Arial" w:hAnsi="Arial" w:cs="Arial"/>
          <w:sz w:val="22"/>
          <w:szCs w:val="22"/>
        </w:rPr>
        <w:t xml:space="preserve"> </w:t>
      </w:r>
      <w:r w:rsidR="00A36BFF" w:rsidRPr="00EA316B">
        <w:rPr>
          <w:rFonts w:ascii="Arial" w:hAnsi="Arial" w:cs="Arial"/>
          <w:sz w:val="22"/>
          <w:szCs w:val="22"/>
        </w:rPr>
        <w:t>million</w:t>
      </w:r>
      <w:r w:rsidR="004552A9">
        <w:rPr>
          <w:rFonts w:ascii="Arial" w:hAnsi="Arial" w:cs="Arial"/>
          <w:sz w:val="22"/>
          <w:szCs w:val="22"/>
        </w:rPr>
        <w:t>)</w:t>
      </w:r>
      <w:r w:rsidR="00A36BFF" w:rsidRPr="00EA316B">
        <w:rPr>
          <w:rFonts w:ascii="Arial" w:hAnsi="Arial" w:cs="Arial"/>
          <w:sz w:val="22"/>
          <w:szCs w:val="22"/>
        </w:rPr>
        <w:t xml:space="preserve"> to</w:t>
      </w:r>
      <w:r w:rsidR="00A36BFF">
        <w:rPr>
          <w:rFonts w:ascii="Arial" w:hAnsi="Arial" w:cs="Arial"/>
          <w:sz w:val="22"/>
          <w:szCs w:val="22"/>
        </w:rPr>
        <w:t xml:space="preserve"> </w:t>
      </w:r>
      <w:r w:rsidR="00A36BFF" w:rsidRPr="00EA316B">
        <w:rPr>
          <w:rFonts w:ascii="Arial" w:hAnsi="Arial" w:cs="Arial"/>
          <w:sz w:val="22"/>
          <w:szCs w:val="22"/>
        </w:rPr>
        <w:t xml:space="preserve">the financial institution. </w:t>
      </w:r>
      <w:r w:rsidR="004552A9">
        <w:rPr>
          <w:rFonts w:ascii="Arial" w:hAnsi="Arial" w:cs="Arial"/>
          <w:sz w:val="22"/>
          <w:szCs w:val="22"/>
        </w:rPr>
        <w:t>Subsequently</w:t>
      </w:r>
      <w:r w:rsidR="00A36BFF" w:rsidRPr="00EA316B">
        <w:rPr>
          <w:rFonts w:ascii="Arial" w:hAnsi="Arial" w:cs="Arial"/>
          <w:sz w:val="22"/>
          <w:szCs w:val="22"/>
        </w:rPr>
        <w:t xml:space="preserve">, </w:t>
      </w:r>
      <w:r w:rsidR="00A36BFF">
        <w:rPr>
          <w:rFonts w:ascii="Arial" w:hAnsi="Arial" w:cs="Arial"/>
          <w:sz w:val="22"/>
          <w:szCs w:val="22"/>
        </w:rPr>
        <w:t>another joint operator</w:t>
      </w:r>
      <w:r w:rsidR="00A36BFF" w:rsidRPr="00EA316B">
        <w:rPr>
          <w:rFonts w:ascii="Arial" w:hAnsi="Arial" w:cs="Arial"/>
          <w:sz w:val="22"/>
          <w:szCs w:val="22"/>
        </w:rPr>
        <w:t xml:space="preserve"> appealed the order of the </w:t>
      </w:r>
      <w:r w:rsidR="00A36BFF">
        <w:rPr>
          <w:rFonts w:ascii="Arial" w:hAnsi="Arial" w:cs="Arial"/>
          <w:sz w:val="22"/>
          <w:szCs w:val="22"/>
        </w:rPr>
        <w:t>Court of Appeal to</w:t>
      </w:r>
      <w:r w:rsidR="00A36BFF" w:rsidRPr="00EA316B">
        <w:rPr>
          <w:rFonts w:ascii="Arial" w:hAnsi="Arial" w:cs="Arial"/>
          <w:sz w:val="22"/>
          <w:szCs w:val="22"/>
        </w:rPr>
        <w:t xml:space="preserve"> </w:t>
      </w:r>
      <w:r w:rsidR="008B7FF9">
        <w:rPr>
          <w:rFonts w:ascii="Arial" w:hAnsi="Arial" w:cs="Arial"/>
          <w:sz w:val="22"/>
          <w:szCs w:val="22"/>
        </w:rPr>
        <w:t xml:space="preserve">          </w:t>
      </w:r>
      <w:r w:rsidR="00A36BFF" w:rsidRPr="00EA316B">
        <w:rPr>
          <w:rFonts w:ascii="Arial" w:hAnsi="Arial" w:cs="Arial"/>
          <w:sz w:val="22"/>
          <w:szCs w:val="22"/>
        </w:rPr>
        <w:t xml:space="preserve">the Supreme </w:t>
      </w:r>
      <w:proofErr w:type="gramStart"/>
      <w:r w:rsidR="00A36BFF" w:rsidRPr="00EA316B">
        <w:rPr>
          <w:rFonts w:ascii="Arial" w:hAnsi="Arial" w:cs="Arial"/>
          <w:sz w:val="22"/>
          <w:szCs w:val="22"/>
        </w:rPr>
        <w:t>Court</w:t>
      </w:r>
      <w:proofErr w:type="gramEnd"/>
      <w:r w:rsidR="00A36BFF" w:rsidRPr="00EA316B">
        <w:rPr>
          <w:rFonts w:ascii="Arial" w:hAnsi="Arial" w:cs="Arial"/>
          <w:sz w:val="22"/>
          <w:szCs w:val="22"/>
        </w:rPr>
        <w:t xml:space="preserve"> </w:t>
      </w:r>
      <w:r w:rsidR="004552A9">
        <w:rPr>
          <w:rFonts w:ascii="Arial" w:hAnsi="Arial" w:cs="Arial"/>
          <w:sz w:val="22"/>
          <w:szCs w:val="22"/>
        </w:rPr>
        <w:t>but</w:t>
      </w:r>
      <w:r w:rsidR="008B7FF9">
        <w:rPr>
          <w:rFonts w:ascii="Arial" w:hAnsi="Arial" w:cs="Arial"/>
          <w:sz w:val="22"/>
          <w:szCs w:val="22"/>
        </w:rPr>
        <w:t xml:space="preserve"> </w:t>
      </w:r>
      <w:r w:rsidR="004552A9">
        <w:rPr>
          <w:rFonts w:ascii="Arial" w:hAnsi="Arial" w:cs="Arial"/>
          <w:sz w:val="22"/>
          <w:szCs w:val="22"/>
        </w:rPr>
        <w:t>the Supreme Court refused leave to appeal.</w:t>
      </w:r>
      <w:r w:rsidR="004552A9" w:rsidRPr="00EA316B">
        <w:rPr>
          <w:rFonts w:ascii="Arial" w:hAnsi="Arial" w:cs="Arial"/>
          <w:sz w:val="22"/>
          <w:szCs w:val="22"/>
        </w:rPr>
        <w:t xml:space="preserve"> </w:t>
      </w:r>
      <w:r w:rsidR="004552A9">
        <w:rPr>
          <w:rFonts w:ascii="Arial" w:hAnsi="Arial" w:cs="Arial"/>
          <w:sz w:val="22"/>
          <w:szCs w:val="22"/>
        </w:rPr>
        <w:t xml:space="preserve">As a result, </w:t>
      </w:r>
      <w:r w:rsidR="00A36BFF" w:rsidRPr="00EA316B">
        <w:rPr>
          <w:rFonts w:ascii="Arial" w:hAnsi="Arial" w:cs="Arial"/>
          <w:sz w:val="22"/>
          <w:szCs w:val="22"/>
        </w:rPr>
        <w:t>the case is</w:t>
      </w:r>
      <w:r w:rsidR="004552A9">
        <w:rPr>
          <w:rFonts w:ascii="Arial" w:hAnsi="Arial" w:cs="Arial"/>
          <w:sz w:val="22"/>
          <w:szCs w:val="22"/>
        </w:rPr>
        <w:t xml:space="preserve"> deemed final.</w:t>
      </w:r>
      <w:r w:rsidR="00A36BFF" w:rsidRPr="00EA316B">
        <w:rPr>
          <w:rFonts w:ascii="Arial" w:hAnsi="Arial" w:cs="Arial"/>
          <w:sz w:val="22"/>
          <w:szCs w:val="22"/>
        </w:rPr>
        <w:t xml:space="preserve"> </w:t>
      </w:r>
      <w:r w:rsidR="003956E0" w:rsidRPr="00583EEE">
        <w:rPr>
          <w:rFonts w:ascii="Arial" w:hAnsi="Arial" w:cs="Arial" w:hint="cs"/>
          <w:sz w:val="22"/>
          <w:szCs w:val="22"/>
        </w:rPr>
        <w:t xml:space="preserve">Subsequently, on </w:t>
      </w:r>
      <w:r w:rsidR="003956E0">
        <w:rPr>
          <w:rFonts w:ascii="Arial" w:hAnsi="Arial" w:cs="Arial"/>
          <w:sz w:val="22"/>
          <w:szCs w:val="22"/>
        </w:rPr>
        <w:t xml:space="preserve">14 </w:t>
      </w:r>
      <w:r w:rsidR="003956E0" w:rsidRPr="00583EEE">
        <w:rPr>
          <w:rFonts w:ascii="Arial" w:hAnsi="Arial" w:cs="Arial" w:hint="cs"/>
          <w:sz w:val="22"/>
          <w:szCs w:val="22"/>
        </w:rPr>
        <w:t xml:space="preserve">June </w:t>
      </w:r>
      <w:r w:rsidR="003956E0">
        <w:rPr>
          <w:rFonts w:ascii="Arial" w:hAnsi="Arial" w:cs="Arial"/>
          <w:sz w:val="22"/>
          <w:szCs w:val="22"/>
        </w:rPr>
        <w:t>2024</w:t>
      </w:r>
      <w:r w:rsidR="003956E0" w:rsidRPr="00583EEE">
        <w:rPr>
          <w:rFonts w:ascii="Arial" w:hAnsi="Arial" w:cs="Arial" w:hint="cs"/>
          <w:sz w:val="22"/>
          <w:szCs w:val="22"/>
        </w:rPr>
        <w:t xml:space="preserve">, the financial institution filed the petition with the Legal Execution Department to seize the right of claim of the subsidiary’s bank account amounting to Baht </w:t>
      </w:r>
      <w:r w:rsidR="003956E0">
        <w:rPr>
          <w:rFonts w:ascii="Arial" w:hAnsi="Arial" w:cs="Arial"/>
          <w:sz w:val="22"/>
          <w:szCs w:val="22"/>
        </w:rPr>
        <w:t>53.8</w:t>
      </w:r>
      <w:r w:rsidR="003956E0" w:rsidRPr="00583EEE">
        <w:rPr>
          <w:rFonts w:ascii="Arial" w:hAnsi="Arial" w:cs="Arial" w:hint="cs"/>
          <w:sz w:val="22"/>
          <w:szCs w:val="22"/>
          <w:cs/>
        </w:rPr>
        <w:t xml:space="preserve"> </w:t>
      </w:r>
      <w:r w:rsidR="003956E0" w:rsidRPr="00583EEE">
        <w:rPr>
          <w:rFonts w:ascii="Arial" w:hAnsi="Arial" w:cs="Arial" w:hint="cs"/>
          <w:sz w:val="22"/>
          <w:szCs w:val="22"/>
        </w:rPr>
        <w:t xml:space="preserve">million. On </w:t>
      </w:r>
      <w:r w:rsidR="003956E0">
        <w:rPr>
          <w:rFonts w:ascii="Arial" w:hAnsi="Arial" w:cs="Arial"/>
          <w:sz w:val="22"/>
          <w:szCs w:val="22"/>
        </w:rPr>
        <w:t>17</w:t>
      </w:r>
      <w:r w:rsidR="003956E0" w:rsidRPr="00583EEE">
        <w:rPr>
          <w:rFonts w:ascii="Arial" w:hAnsi="Arial" w:cs="Arial" w:hint="cs"/>
          <w:sz w:val="22"/>
          <w:szCs w:val="22"/>
          <w:cs/>
        </w:rPr>
        <w:t xml:space="preserve"> </w:t>
      </w:r>
      <w:r w:rsidR="003956E0" w:rsidRPr="00583EEE">
        <w:rPr>
          <w:rFonts w:ascii="Arial" w:hAnsi="Arial" w:cs="Arial" w:hint="cs"/>
          <w:sz w:val="22"/>
          <w:szCs w:val="22"/>
        </w:rPr>
        <w:t xml:space="preserve">June </w:t>
      </w:r>
      <w:r w:rsidR="003956E0">
        <w:rPr>
          <w:rFonts w:ascii="Arial" w:hAnsi="Arial" w:cs="Arial"/>
          <w:sz w:val="22"/>
          <w:szCs w:val="22"/>
        </w:rPr>
        <w:t>2024</w:t>
      </w:r>
      <w:r w:rsidR="003956E0" w:rsidRPr="00583EEE">
        <w:rPr>
          <w:rFonts w:ascii="Arial" w:hAnsi="Arial" w:cs="Arial" w:hint="cs"/>
          <w:sz w:val="22"/>
          <w:szCs w:val="22"/>
        </w:rPr>
        <w:t xml:space="preserve">, the Legal Execution Department issued </w:t>
      </w:r>
      <w:r w:rsidR="001C608C">
        <w:rPr>
          <w:rFonts w:ascii="Arial" w:hAnsi="Arial" w:cs="Arial"/>
          <w:sz w:val="22"/>
          <w:szCs w:val="22"/>
        </w:rPr>
        <w:t xml:space="preserve">  </w:t>
      </w:r>
      <w:r w:rsidR="003956E0" w:rsidRPr="00583EEE">
        <w:rPr>
          <w:rFonts w:ascii="Arial" w:hAnsi="Arial" w:cs="Arial" w:hint="cs"/>
          <w:sz w:val="22"/>
          <w:szCs w:val="22"/>
        </w:rPr>
        <w:t xml:space="preserve">a notice to the financial institution, which holds the subsidiary’s bank account, to seize </w:t>
      </w:r>
      <w:r w:rsidR="001C608C">
        <w:rPr>
          <w:rFonts w:ascii="Arial" w:hAnsi="Arial" w:cs="Arial"/>
          <w:sz w:val="22"/>
          <w:szCs w:val="22"/>
        </w:rPr>
        <w:t xml:space="preserve">     </w:t>
      </w:r>
      <w:r w:rsidR="003956E0" w:rsidRPr="00583EEE">
        <w:rPr>
          <w:rFonts w:ascii="Arial" w:hAnsi="Arial" w:cs="Arial" w:hint="cs"/>
          <w:sz w:val="22"/>
          <w:szCs w:val="22"/>
        </w:rPr>
        <w:t xml:space="preserve">the right of claim of the subsidiary’s bank account. Such bank complied with the order of </w:t>
      </w:r>
      <w:r w:rsidR="009A1D9A">
        <w:rPr>
          <w:rFonts w:ascii="Arial" w:hAnsi="Arial" w:cs="Arial"/>
          <w:sz w:val="22"/>
          <w:szCs w:val="22"/>
        </w:rPr>
        <w:t xml:space="preserve">   </w:t>
      </w:r>
      <w:r w:rsidR="003956E0" w:rsidRPr="00583EEE">
        <w:rPr>
          <w:rFonts w:ascii="Arial" w:hAnsi="Arial" w:cs="Arial" w:hint="cs"/>
          <w:sz w:val="22"/>
          <w:szCs w:val="22"/>
        </w:rPr>
        <w:t xml:space="preserve">the Legal Execution Department and seized the right of claim, with the balance of </w:t>
      </w:r>
      <w:r w:rsidR="009A1D9A">
        <w:rPr>
          <w:rFonts w:ascii="Arial" w:hAnsi="Arial" w:cs="Arial"/>
          <w:sz w:val="22"/>
          <w:szCs w:val="22"/>
        </w:rPr>
        <w:t xml:space="preserve">          </w:t>
      </w:r>
      <w:r w:rsidR="003956E0" w:rsidRPr="00583EEE">
        <w:rPr>
          <w:rFonts w:ascii="Arial" w:hAnsi="Arial" w:cs="Arial" w:hint="cs"/>
          <w:sz w:val="22"/>
          <w:szCs w:val="22"/>
        </w:rPr>
        <w:t xml:space="preserve">the subsidiary’s bank account amounting to Baht </w:t>
      </w:r>
      <w:r w:rsidR="003956E0">
        <w:rPr>
          <w:rFonts w:ascii="Arial" w:hAnsi="Arial" w:cs="Arial"/>
          <w:sz w:val="22"/>
          <w:szCs w:val="22"/>
        </w:rPr>
        <w:t>43.7</w:t>
      </w:r>
      <w:r w:rsidR="003956E0" w:rsidRPr="00583EEE">
        <w:rPr>
          <w:rFonts w:ascii="Arial" w:hAnsi="Arial" w:cs="Arial" w:hint="cs"/>
          <w:sz w:val="22"/>
          <w:szCs w:val="22"/>
          <w:cs/>
        </w:rPr>
        <w:t xml:space="preserve"> </w:t>
      </w:r>
      <w:r w:rsidR="003956E0" w:rsidRPr="00583EEE">
        <w:rPr>
          <w:rFonts w:ascii="Arial" w:hAnsi="Arial" w:cs="Arial" w:hint="cs"/>
          <w:sz w:val="22"/>
          <w:szCs w:val="22"/>
        </w:rPr>
        <w:t>million.</w:t>
      </w:r>
    </w:p>
    <w:p w14:paraId="4F0D03AC" w14:textId="2CBC54D0" w:rsidR="001C65ED" w:rsidRDefault="003956E0" w:rsidP="004A3715">
      <w:pPr>
        <w:tabs>
          <w:tab w:val="left" w:pos="600"/>
          <w:tab w:val="left" w:pos="2880"/>
        </w:tabs>
        <w:spacing w:before="120" w:after="120" w:line="380" w:lineRule="exact"/>
        <w:ind w:left="533" w:right="-43" w:hanging="605"/>
        <w:jc w:val="thaiDistribute"/>
        <w:rPr>
          <w:rFonts w:ascii="Arial" w:hAnsi="Arial" w:cs="Arial"/>
          <w:sz w:val="22"/>
          <w:szCs w:val="22"/>
        </w:rPr>
      </w:pPr>
      <w:r>
        <w:rPr>
          <w:rFonts w:ascii="Arial" w:hAnsi="Arial" w:cs="Arial"/>
          <w:sz w:val="22"/>
          <w:szCs w:val="22"/>
        </w:rPr>
        <w:tab/>
      </w:r>
      <w:r w:rsidRPr="00623706">
        <w:rPr>
          <w:rFonts w:ascii="Arial" w:hAnsi="Arial" w:cs="Arial"/>
          <w:sz w:val="22"/>
          <w:szCs w:val="22"/>
        </w:rPr>
        <w:t xml:space="preserve">Subsequently, in October 2024, the financial institution approved a debt reduction from USD 1.4 million to USD 0.7 million, on the condition that such subsidiary enter into a long-term loan agreement for an </w:t>
      </w:r>
      <w:proofErr w:type="gramStart"/>
      <w:r w:rsidRPr="00623706">
        <w:rPr>
          <w:rFonts w:ascii="Arial" w:hAnsi="Arial" w:cs="Arial"/>
          <w:sz w:val="22"/>
          <w:szCs w:val="22"/>
        </w:rPr>
        <w:t>amount</w:t>
      </w:r>
      <w:proofErr w:type="gramEnd"/>
      <w:r w:rsidRPr="00623706">
        <w:rPr>
          <w:rFonts w:ascii="Arial" w:hAnsi="Arial" w:cs="Arial"/>
          <w:sz w:val="22"/>
          <w:szCs w:val="22"/>
        </w:rPr>
        <w:t xml:space="preserve"> of Baht 20 million with the bank holding its deposit account.      The loan carries interest rate of</w:t>
      </w:r>
      <w:r>
        <w:rPr>
          <w:rFonts w:ascii="Arial" w:hAnsi="Arial" w:cs="Arial"/>
          <w:sz w:val="22"/>
          <w:szCs w:val="22"/>
        </w:rPr>
        <w:t xml:space="preserve"> </w:t>
      </w:r>
      <w:r w:rsidRPr="00623706">
        <w:rPr>
          <w:rFonts w:ascii="Arial" w:hAnsi="Arial" w:cs="Arial"/>
          <w:sz w:val="22"/>
          <w:szCs w:val="22"/>
        </w:rPr>
        <w:t xml:space="preserve">MLR-2.75% per annum and </w:t>
      </w:r>
      <w:r>
        <w:rPr>
          <w:rFonts w:ascii="Arial" w:hAnsi="Arial" w:cs="Arial"/>
          <w:sz w:val="22"/>
          <w:szCs w:val="22"/>
        </w:rPr>
        <w:t>matures within</w:t>
      </w:r>
      <w:r w:rsidRPr="00623706">
        <w:rPr>
          <w:rFonts w:ascii="Arial" w:hAnsi="Arial" w:cs="Arial"/>
          <w:sz w:val="22"/>
          <w:szCs w:val="22"/>
        </w:rPr>
        <w:t xml:space="preserve"> </w:t>
      </w:r>
      <w:r w:rsidR="008A234B">
        <w:rPr>
          <w:rFonts w:ascii="Arial" w:hAnsi="Arial" w:cs="Arial"/>
          <w:sz w:val="22"/>
          <w:szCs w:val="22"/>
        </w:rPr>
        <w:t>September</w:t>
      </w:r>
      <w:r w:rsidRPr="00623706">
        <w:rPr>
          <w:rFonts w:ascii="Arial" w:hAnsi="Arial" w:cs="Arial"/>
          <w:sz w:val="22"/>
          <w:szCs w:val="22"/>
        </w:rPr>
        <w:t xml:space="preserve"> 2026.</w:t>
      </w:r>
      <w:r>
        <w:rPr>
          <w:rFonts w:ascii="Arial" w:hAnsi="Arial" w:cs="Arial"/>
          <w:sz w:val="22"/>
          <w:szCs w:val="22"/>
        </w:rPr>
        <w:t xml:space="preserve"> </w:t>
      </w:r>
      <w:r w:rsidRPr="00623706">
        <w:rPr>
          <w:rFonts w:ascii="Arial" w:hAnsi="Arial" w:cs="Arial"/>
          <w:sz w:val="22"/>
          <w:szCs w:val="22"/>
        </w:rPr>
        <w:t>The loan is unsecured</w:t>
      </w:r>
      <w:r>
        <w:rPr>
          <w:rFonts w:ascii="Arial" w:hAnsi="Arial" w:cs="Arial"/>
          <w:sz w:val="22"/>
          <w:szCs w:val="22"/>
        </w:rPr>
        <w:t xml:space="preserve"> loan</w:t>
      </w:r>
      <w:r w:rsidRPr="00623706">
        <w:rPr>
          <w:rFonts w:ascii="Arial" w:hAnsi="Arial" w:cs="Arial"/>
          <w:sz w:val="22"/>
          <w:szCs w:val="22"/>
        </w:rPr>
        <w:t xml:space="preserve"> for repayment to the financial institution as per the judgment. </w:t>
      </w:r>
      <w:r>
        <w:rPr>
          <w:rFonts w:ascii="Arial" w:hAnsi="Arial" w:cs="Arial"/>
          <w:sz w:val="22"/>
          <w:szCs w:val="22"/>
          <w:highlight w:val="yellow"/>
        </w:rPr>
        <w:t xml:space="preserve">       </w:t>
      </w:r>
      <w:r w:rsidRPr="000243A5">
        <w:rPr>
          <w:rFonts w:ascii="Arial" w:hAnsi="Arial" w:cs="Arial"/>
          <w:sz w:val="22"/>
          <w:szCs w:val="22"/>
        </w:rPr>
        <w:t xml:space="preserve">The subsidiary has fully settled all debts related to the legal case, and the bank holding </w:t>
      </w:r>
      <w:r>
        <w:rPr>
          <w:rFonts w:ascii="Arial" w:hAnsi="Arial" w:cs="Arial"/>
          <w:sz w:val="22"/>
          <w:szCs w:val="22"/>
        </w:rPr>
        <w:t xml:space="preserve">    </w:t>
      </w:r>
      <w:r w:rsidRPr="000243A5">
        <w:rPr>
          <w:rFonts w:ascii="Arial" w:hAnsi="Arial" w:cs="Arial"/>
          <w:sz w:val="22"/>
          <w:szCs w:val="22"/>
        </w:rPr>
        <w:t xml:space="preserve">the deposit account has returned the funds previously seized from the subsidiary's deposit account. Additionally, the financial institution has ceased enforcement proceedings, and </w:t>
      </w:r>
      <w:r>
        <w:rPr>
          <w:rFonts w:ascii="Arial" w:hAnsi="Arial" w:cs="Arial"/>
          <w:sz w:val="22"/>
          <w:szCs w:val="22"/>
        </w:rPr>
        <w:t xml:space="preserve">   </w:t>
      </w:r>
      <w:r w:rsidRPr="000243A5">
        <w:rPr>
          <w:rFonts w:ascii="Arial" w:hAnsi="Arial" w:cs="Arial"/>
          <w:sz w:val="22"/>
          <w:szCs w:val="22"/>
        </w:rPr>
        <w:t>the case is deemed final.</w:t>
      </w:r>
    </w:p>
    <w:p w14:paraId="22D67244" w14:textId="2F3A1894" w:rsidR="00E02F8F" w:rsidRDefault="00E02F8F" w:rsidP="003E36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C2EBC">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14:paraId="22D67245" w14:textId="631A7C48" w:rsidR="00114F1C" w:rsidRPr="00B66952" w:rsidRDefault="00114F1C" w:rsidP="00E60E00">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t>The changes in the provision for warranty on construction projects for the year</w:t>
      </w:r>
      <w:r w:rsidR="005876F0">
        <w:rPr>
          <w:rFonts w:ascii="Arial" w:hAnsi="Arial" w:cs="Arial"/>
          <w:sz w:val="22"/>
          <w:szCs w:val="22"/>
        </w:rPr>
        <w:t>s</w:t>
      </w:r>
      <w:r>
        <w:rPr>
          <w:rFonts w:ascii="Arial" w:hAnsi="Arial" w:cs="Arial"/>
          <w:sz w:val="22"/>
          <w:szCs w:val="22"/>
        </w:rPr>
        <w:t xml:space="preserve"> ended              31 December </w:t>
      </w:r>
      <w:r w:rsidR="00755A2B">
        <w:rPr>
          <w:rFonts w:ascii="Arial" w:hAnsi="Arial" w:cs="Arial"/>
          <w:sz w:val="22"/>
          <w:szCs w:val="22"/>
        </w:rPr>
        <w:t>2024</w:t>
      </w:r>
      <w:r w:rsidR="00EA7DDF">
        <w:rPr>
          <w:rFonts w:ascii="Arial" w:hAnsi="Arial" w:cs="Arial"/>
          <w:sz w:val="22"/>
          <w:szCs w:val="22"/>
        </w:rPr>
        <w:t xml:space="preserve"> </w:t>
      </w:r>
      <w:r w:rsidR="00F66FBE">
        <w:rPr>
          <w:rFonts w:ascii="Arial" w:hAnsi="Arial" w:cs="Arial"/>
          <w:sz w:val="22"/>
          <w:szCs w:val="22"/>
        </w:rPr>
        <w:t xml:space="preserve">and </w:t>
      </w:r>
      <w:r w:rsidR="00755A2B">
        <w:rPr>
          <w:rFonts w:ascii="Arial" w:hAnsi="Arial" w:cs="Arial"/>
          <w:sz w:val="22"/>
          <w:szCs w:val="22"/>
        </w:rPr>
        <w:t>2023</w:t>
      </w:r>
      <w:r w:rsidR="00EA7DDF">
        <w:rPr>
          <w:rFonts w:ascii="Arial" w:hAnsi="Arial" w:cs="Arial"/>
          <w:sz w:val="22"/>
          <w:szCs w:val="22"/>
        </w:rPr>
        <w:t xml:space="preserve"> </w:t>
      </w:r>
      <w:r w:rsidR="006B3A02">
        <w:rPr>
          <w:rFonts w:ascii="Arial" w:hAnsi="Arial" w:cs="Arial"/>
          <w:sz w:val="22"/>
          <w:szCs w:val="22"/>
        </w:rPr>
        <w:t xml:space="preserve">are </w:t>
      </w:r>
      <w:r>
        <w:rPr>
          <w:rFonts w:ascii="Arial" w:hAnsi="Arial" w:cs="Arial"/>
          <w:sz w:val="22"/>
          <w:szCs w:val="22"/>
        </w:rPr>
        <w:t>presented below.</w:t>
      </w:r>
    </w:p>
    <w:tbl>
      <w:tblPr>
        <w:tblW w:w="9080" w:type="dxa"/>
        <w:tblInd w:w="450" w:type="dxa"/>
        <w:tblLayout w:type="fixed"/>
        <w:tblLook w:val="01E0" w:firstRow="1" w:lastRow="1" w:firstColumn="1" w:lastColumn="1" w:noHBand="0" w:noVBand="0"/>
      </w:tblPr>
      <w:tblGrid>
        <w:gridCol w:w="4770"/>
        <w:gridCol w:w="1076"/>
        <w:gridCol w:w="1077"/>
        <w:gridCol w:w="1076"/>
        <w:gridCol w:w="1075"/>
        <w:gridCol w:w="6"/>
      </w:tblGrid>
      <w:tr w:rsidR="00683B5C" w:rsidRPr="00C754D8" w14:paraId="03423800" w14:textId="77777777" w:rsidTr="003E363C">
        <w:trPr>
          <w:gridAfter w:val="1"/>
          <w:wAfter w:w="6" w:type="dxa"/>
        </w:trPr>
        <w:tc>
          <w:tcPr>
            <w:tcW w:w="9074" w:type="dxa"/>
            <w:gridSpan w:val="5"/>
            <w:hideMark/>
          </w:tcPr>
          <w:p w14:paraId="2D8FDDF1" w14:textId="77777777" w:rsidR="00683B5C" w:rsidRPr="00C754D8" w:rsidRDefault="00683B5C" w:rsidP="004F2D7B">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00683B5C" w:rsidRPr="00C754D8" w14:paraId="11066EB5" w14:textId="77777777" w:rsidTr="003E363C">
        <w:tc>
          <w:tcPr>
            <w:tcW w:w="4770" w:type="dxa"/>
          </w:tcPr>
          <w:p w14:paraId="1E6B1C7D" w14:textId="77777777" w:rsidR="00683B5C" w:rsidRPr="00C754D8" w:rsidRDefault="00683B5C" w:rsidP="004F2D7B">
            <w:pPr>
              <w:spacing w:line="380" w:lineRule="exact"/>
              <w:rPr>
                <w:rFonts w:ascii="Arial" w:hAnsi="Arial" w:cs="Arial"/>
                <w:sz w:val="20"/>
                <w:szCs w:val="20"/>
              </w:rPr>
            </w:pPr>
          </w:p>
        </w:tc>
        <w:tc>
          <w:tcPr>
            <w:tcW w:w="2153" w:type="dxa"/>
            <w:gridSpan w:val="2"/>
            <w:hideMark/>
          </w:tcPr>
          <w:p w14:paraId="0E309BA4"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14:paraId="79CF9DD8"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157" w:type="dxa"/>
            <w:gridSpan w:val="3"/>
            <w:hideMark/>
          </w:tcPr>
          <w:p w14:paraId="2CE75B4F"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14:paraId="42A6B8A5"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00856600" w:rsidRPr="00C754D8" w14:paraId="2C1754CD" w14:textId="77777777" w:rsidTr="003E363C">
        <w:tc>
          <w:tcPr>
            <w:tcW w:w="4770" w:type="dxa"/>
          </w:tcPr>
          <w:p w14:paraId="3ED1C449" w14:textId="77777777" w:rsidR="00856600" w:rsidRPr="00C754D8" w:rsidRDefault="00856600" w:rsidP="00856600">
            <w:pPr>
              <w:spacing w:line="380" w:lineRule="exact"/>
              <w:rPr>
                <w:rFonts w:ascii="Arial" w:hAnsi="Arial" w:cs="Arial"/>
                <w:sz w:val="20"/>
                <w:szCs w:val="20"/>
              </w:rPr>
            </w:pPr>
          </w:p>
        </w:tc>
        <w:tc>
          <w:tcPr>
            <w:tcW w:w="1076" w:type="dxa"/>
            <w:hideMark/>
          </w:tcPr>
          <w:p w14:paraId="1063F6A5" w14:textId="2C204DD1" w:rsidR="00856600" w:rsidRPr="00C754D8" w:rsidRDefault="00755A2B"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077" w:type="dxa"/>
            <w:hideMark/>
          </w:tcPr>
          <w:p w14:paraId="65F9CE6A" w14:textId="57161283" w:rsidR="00856600" w:rsidRPr="00C754D8" w:rsidRDefault="00755A2B"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76" w:type="dxa"/>
            <w:hideMark/>
          </w:tcPr>
          <w:p w14:paraId="3B70945F" w14:textId="79AAC66C" w:rsidR="00856600" w:rsidRPr="00C754D8" w:rsidRDefault="00755A2B"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081" w:type="dxa"/>
            <w:gridSpan w:val="2"/>
            <w:hideMark/>
          </w:tcPr>
          <w:p w14:paraId="68F8CE83" w14:textId="65B8315E" w:rsidR="00856600" w:rsidRPr="00C754D8" w:rsidRDefault="00755A2B"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r>
      <w:tr w:rsidR="008335A5" w:rsidRPr="00C754D8" w14:paraId="73558CD4" w14:textId="77777777" w:rsidTr="003E363C">
        <w:tc>
          <w:tcPr>
            <w:tcW w:w="4770" w:type="dxa"/>
          </w:tcPr>
          <w:p w14:paraId="161D14D1" w14:textId="6FD5DA3A" w:rsidR="008335A5" w:rsidRPr="00B66952" w:rsidRDefault="008335A5" w:rsidP="008335A5">
            <w:pPr>
              <w:spacing w:line="380" w:lineRule="exact"/>
              <w:ind w:right="-108"/>
              <w:rPr>
                <w:rFonts w:ascii="Arial" w:hAnsi="Arial" w:cs="Arial"/>
                <w:sz w:val="20"/>
                <w:szCs w:val="20"/>
              </w:rPr>
            </w:pPr>
            <w:r w:rsidRPr="008116FB">
              <w:rPr>
                <w:rFonts w:ascii="Arial" w:hAnsi="Arial" w:cs="Arial"/>
                <w:sz w:val="20"/>
                <w:szCs w:val="20"/>
              </w:rPr>
              <w:t>Balance at beginning of year</w:t>
            </w:r>
          </w:p>
        </w:tc>
        <w:tc>
          <w:tcPr>
            <w:tcW w:w="1076" w:type="dxa"/>
          </w:tcPr>
          <w:p w14:paraId="74B44F51" w14:textId="22EC4385" w:rsidR="008335A5" w:rsidRPr="00717BD4" w:rsidRDefault="008335A5"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34,303</w:t>
            </w:r>
          </w:p>
        </w:tc>
        <w:tc>
          <w:tcPr>
            <w:tcW w:w="1077" w:type="dxa"/>
          </w:tcPr>
          <w:p w14:paraId="4453DBE0" w14:textId="23A9D802" w:rsidR="008335A5" w:rsidRPr="00717BD4" w:rsidRDefault="008335A5" w:rsidP="008335A5">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21,752</w:t>
            </w:r>
          </w:p>
        </w:tc>
        <w:tc>
          <w:tcPr>
            <w:tcW w:w="1076" w:type="dxa"/>
          </w:tcPr>
          <w:p w14:paraId="6026E72E" w14:textId="47101C62" w:rsidR="008335A5" w:rsidRPr="00717BD4" w:rsidRDefault="008335A5"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10,733</w:t>
            </w:r>
          </w:p>
        </w:tc>
        <w:tc>
          <w:tcPr>
            <w:tcW w:w="1081" w:type="dxa"/>
            <w:gridSpan w:val="2"/>
          </w:tcPr>
          <w:p w14:paraId="4F7FC280" w14:textId="1F72F9F7" w:rsidR="008335A5" w:rsidRPr="00717BD4" w:rsidRDefault="008335A5" w:rsidP="008335A5">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8,943</w:t>
            </w:r>
          </w:p>
        </w:tc>
      </w:tr>
      <w:tr w:rsidR="008335A5" w:rsidRPr="00C754D8" w14:paraId="50E1371A" w14:textId="77777777" w:rsidTr="003E363C">
        <w:tc>
          <w:tcPr>
            <w:tcW w:w="4770" w:type="dxa"/>
            <w:hideMark/>
          </w:tcPr>
          <w:p w14:paraId="3408832C" w14:textId="77777777" w:rsidR="008335A5" w:rsidRPr="00B66952" w:rsidRDefault="008335A5" w:rsidP="008335A5">
            <w:pPr>
              <w:spacing w:line="380" w:lineRule="exact"/>
              <w:ind w:right="-108"/>
              <w:rPr>
                <w:rFonts w:ascii="Arial" w:hAnsi="Arial" w:cs="Arial"/>
                <w:sz w:val="20"/>
                <w:szCs w:val="20"/>
              </w:rPr>
            </w:pPr>
            <w:r w:rsidRPr="00FE067F">
              <w:rPr>
                <w:rFonts w:ascii="Arial" w:hAnsi="Arial" w:cs="Arial"/>
                <w:sz w:val="20"/>
                <w:szCs w:val="20"/>
              </w:rPr>
              <w:t>Increase during the year</w:t>
            </w:r>
          </w:p>
        </w:tc>
        <w:tc>
          <w:tcPr>
            <w:tcW w:w="1076" w:type="dxa"/>
          </w:tcPr>
          <w:p w14:paraId="459D0706" w14:textId="4DD6AFDF" w:rsidR="008335A5" w:rsidRPr="00717BD4" w:rsidRDefault="008335A5" w:rsidP="008335A5">
            <w:pPr>
              <w:tabs>
                <w:tab w:val="decimal" w:pos="795"/>
              </w:tabs>
              <w:spacing w:line="380" w:lineRule="exact"/>
              <w:ind w:right="12"/>
              <w:rPr>
                <w:rFonts w:ascii="Arial" w:hAnsi="Arial" w:cstheme="minorBidi"/>
                <w:sz w:val="20"/>
                <w:szCs w:val="20"/>
              </w:rPr>
            </w:pPr>
            <w:r w:rsidRPr="00717BD4">
              <w:rPr>
                <w:rFonts w:ascii="Arial" w:hAnsi="Arial" w:cs="Arial"/>
                <w:sz w:val="20"/>
                <w:szCs w:val="20"/>
              </w:rPr>
              <w:t>3,61</w:t>
            </w:r>
            <w:r w:rsidR="00D75B72" w:rsidRPr="00717BD4">
              <w:rPr>
                <w:rFonts w:ascii="Arial" w:hAnsi="Arial" w:cstheme="minorBidi"/>
                <w:sz w:val="20"/>
                <w:szCs w:val="20"/>
              </w:rPr>
              <w:t>8</w:t>
            </w:r>
          </w:p>
        </w:tc>
        <w:tc>
          <w:tcPr>
            <w:tcW w:w="1077" w:type="dxa"/>
          </w:tcPr>
          <w:p w14:paraId="34235B6E" w14:textId="57F8106B" w:rsidR="008335A5" w:rsidRPr="00717BD4" w:rsidRDefault="008335A5" w:rsidP="008335A5">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22,</w:t>
            </w:r>
            <w:r w:rsidR="00053B4C">
              <w:rPr>
                <w:rFonts w:ascii="Arial" w:hAnsi="Arial" w:cs="Arial"/>
                <w:sz w:val="20"/>
                <w:szCs w:val="20"/>
              </w:rPr>
              <w:t>947</w:t>
            </w:r>
          </w:p>
        </w:tc>
        <w:tc>
          <w:tcPr>
            <w:tcW w:w="1076" w:type="dxa"/>
          </w:tcPr>
          <w:p w14:paraId="4B77542A" w14:textId="18EC410A" w:rsidR="008335A5" w:rsidRPr="00717BD4" w:rsidRDefault="008335A5"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455</w:t>
            </w:r>
          </w:p>
        </w:tc>
        <w:tc>
          <w:tcPr>
            <w:tcW w:w="1081" w:type="dxa"/>
            <w:gridSpan w:val="2"/>
          </w:tcPr>
          <w:p w14:paraId="3BE4BADB" w14:textId="08E86118" w:rsidR="008335A5" w:rsidRPr="00717BD4" w:rsidRDefault="008335A5" w:rsidP="008335A5">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2,155</w:t>
            </w:r>
          </w:p>
        </w:tc>
      </w:tr>
      <w:tr w:rsidR="00121BDF" w:rsidRPr="00C754D8" w14:paraId="74C4D0D0" w14:textId="77777777" w:rsidTr="003E363C">
        <w:tc>
          <w:tcPr>
            <w:tcW w:w="4770" w:type="dxa"/>
          </w:tcPr>
          <w:p w14:paraId="3491520B" w14:textId="0867F9AC" w:rsidR="00121BDF" w:rsidRPr="00B148DC" w:rsidRDefault="006B40FD" w:rsidP="008335A5">
            <w:pPr>
              <w:spacing w:line="380" w:lineRule="exact"/>
              <w:ind w:right="-108"/>
              <w:rPr>
                <w:rFonts w:ascii="Arial" w:hAnsi="Arial" w:cstheme="minorBidi"/>
                <w:sz w:val="20"/>
                <w:szCs w:val="20"/>
                <w:highlight w:val="green"/>
                <w:cs/>
              </w:rPr>
            </w:pPr>
            <w:r w:rsidRPr="006B40FD">
              <w:rPr>
                <w:rFonts w:ascii="Arial" w:hAnsi="Arial" w:cs="Arial"/>
                <w:sz w:val="20"/>
                <w:szCs w:val="20"/>
              </w:rPr>
              <w:t>Reversal of provisions</w:t>
            </w:r>
          </w:p>
        </w:tc>
        <w:tc>
          <w:tcPr>
            <w:tcW w:w="1076" w:type="dxa"/>
          </w:tcPr>
          <w:p w14:paraId="460547E3" w14:textId="5883DD9A" w:rsidR="00121BDF" w:rsidRPr="00717BD4" w:rsidRDefault="00B148DC"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(8,596)</w:t>
            </w:r>
          </w:p>
        </w:tc>
        <w:tc>
          <w:tcPr>
            <w:tcW w:w="1077" w:type="dxa"/>
          </w:tcPr>
          <w:p w14:paraId="53A3ABC7" w14:textId="7FB09309" w:rsidR="00121BDF" w:rsidRPr="00717BD4" w:rsidRDefault="00B148DC"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(520)</w:t>
            </w:r>
          </w:p>
        </w:tc>
        <w:tc>
          <w:tcPr>
            <w:tcW w:w="1076" w:type="dxa"/>
          </w:tcPr>
          <w:p w14:paraId="4901C2BD" w14:textId="3CE6DC55" w:rsidR="00121BDF" w:rsidRPr="00717BD4" w:rsidRDefault="00B148DC"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(2,259)</w:t>
            </w:r>
          </w:p>
        </w:tc>
        <w:tc>
          <w:tcPr>
            <w:tcW w:w="1081" w:type="dxa"/>
            <w:gridSpan w:val="2"/>
          </w:tcPr>
          <w:p w14:paraId="6398B782" w14:textId="7F9F881C" w:rsidR="00121BDF" w:rsidRPr="00717BD4" w:rsidRDefault="00B148DC" w:rsidP="008335A5">
            <w:pPr>
              <w:tabs>
                <w:tab w:val="decimal" w:pos="795"/>
              </w:tabs>
              <w:spacing w:line="380" w:lineRule="exact"/>
              <w:ind w:right="12"/>
              <w:rPr>
                <w:rFonts w:ascii="Arial" w:hAnsi="Arial" w:cs="Arial"/>
                <w:sz w:val="20"/>
                <w:szCs w:val="20"/>
              </w:rPr>
            </w:pPr>
            <w:r w:rsidRPr="00717BD4">
              <w:rPr>
                <w:rFonts w:ascii="Arial" w:hAnsi="Arial" w:cs="Arial"/>
                <w:sz w:val="20"/>
                <w:szCs w:val="20"/>
              </w:rPr>
              <w:t>-</w:t>
            </w:r>
          </w:p>
        </w:tc>
      </w:tr>
      <w:tr w:rsidR="008335A5" w:rsidRPr="00C754D8" w14:paraId="62302A6F" w14:textId="77777777" w:rsidTr="003E363C">
        <w:tc>
          <w:tcPr>
            <w:tcW w:w="4770" w:type="dxa"/>
            <w:hideMark/>
          </w:tcPr>
          <w:p w14:paraId="6B0BCE96" w14:textId="4C6C73B5" w:rsidR="008335A5" w:rsidRPr="00B66952" w:rsidRDefault="00EB07E3" w:rsidP="008335A5">
            <w:pPr>
              <w:spacing w:line="380" w:lineRule="exact"/>
              <w:ind w:right="-108"/>
              <w:rPr>
                <w:rFonts w:ascii="Arial" w:hAnsi="Arial" w:cs="Arial"/>
                <w:sz w:val="20"/>
                <w:szCs w:val="20"/>
              </w:rPr>
            </w:pPr>
            <w:r w:rsidRPr="00EB07E3">
              <w:rPr>
                <w:rFonts w:ascii="Arial" w:hAnsi="Arial" w:cs="Arial"/>
                <w:sz w:val="20"/>
                <w:szCs w:val="20"/>
              </w:rPr>
              <w:t>Utilised</w:t>
            </w:r>
          </w:p>
        </w:tc>
        <w:tc>
          <w:tcPr>
            <w:tcW w:w="1076" w:type="dxa"/>
          </w:tcPr>
          <w:p w14:paraId="3F015125" w14:textId="38F5D0B5" w:rsidR="008335A5" w:rsidRPr="00717BD4" w:rsidRDefault="008335A5" w:rsidP="008335A5">
            <w:pPr>
              <w:pBdr>
                <w:bottom w:val="single" w:sz="4" w:space="1" w:color="auto"/>
              </w:pBdr>
              <w:tabs>
                <w:tab w:val="decimal" w:pos="795"/>
              </w:tabs>
              <w:spacing w:line="380" w:lineRule="exact"/>
              <w:ind w:right="12"/>
              <w:rPr>
                <w:rFonts w:ascii="Arial" w:hAnsi="Arial" w:cs="Arial"/>
                <w:sz w:val="20"/>
                <w:szCs w:val="20"/>
              </w:rPr>
            </w:pPr>
            <w:r w:rsidRPr="00717BD4">
              <w:rPr>
                <w:rFonts w:ascii="Arial" w:hAnsi="Arial" w:cs="Arial"/>
                <w:sz w:val="20"/>
                <w:szCs w:val="20"/>
              </w:rPr>
              <w:t>(</w:t>
            </w:r>
            <w:r w:rsidR="003925FA" w:rsidRPr="00717BD4">
              <w:rPr>
                <w:rFonts w:ascii="Arial" w:hAnsi="Arial" w:cs="Arial"/>
                <w:sz w:val="20"/>
                <w:szCs w:val="20"/>
              </w:rPr>
              <w:t>14,292</w:t>
            </w:r>
            <w:r w:rsidRPr="00717BD4">
              <w:rPr>
                <w:rFonts w:ascii="Arial" w:hAnsi="Arial" w:cs="Arial"/>
                <w:sz w:val="20"/>
                <w:szCs w:val="20"/>
              </w:rPr>
              <w:t>)</w:t>
            </w:r>
          </w:p>
        </w:tc>
        <w:tc>
          <w:tcPr>
            <w:tcW w:w="1077" w:type="dxa"/>
          </w:tcPr>
          <w:p w14:paraId="3092CDA3" w14:textId="4AEFB8AC" w:rsidR="008335A5" w:rsidRPr="00717BD4" w:rsidRDefault="008335A5" w:rsidP="008335A5">
            <w:pPr>
              <w:pBdr>
                <w:bottom w:val="sing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(9,876)</w:t>
            </w:r>
          </w:p>
        </w:tc>
        <w:tc>
          <w:tcPr>
            <w:tcW w:w="1076" w:type="dxa"/>
          </w:tcPr>
          <w:p w14:paraId="0AE7ADDA" w14:textId="44C5EC08" w:rsidR="008335A5" w:rsidRPr="00717BD4" w:rsidRDefault="008335A5" w:rsidP="008335A5">
            <w:pPr>
              <w:pBdr>
                <w:bottom w:val="single" w:sz="4" w:space="1" w:color="auto"/>
              </w:pBdr>
              <w:tabs>
                <w:tab w:val="decimal" w:pos="795"/>
              </w:tabs>
              <w:spacing w:line="380" w:lineRule="exact"/>
              <w:ind w:right="12"/>
              <w:rPr>
                <w:rFonts w:ascii="Arial" w:hAnsi="Arial" w:cs="Arial"/>
                <w:sz w:val="20"/>
                <w:szCs w:val="20"/>
              </w:rPr>
            </w:pPr>
            <w:r w:rsidRPr="00717BD4">
              <w:rPr>
                <w:rFonts w:ascii="Arial" w:hAnsi="Arial" w:cs="Arial"/>
                <w:sz w:val="20"/>
                <w:szCs w:val="20"/>
              </w:rPr>
              <w:t>(</w:t>
            </w:r>
            <w:r w:rsidR="003925FA" w:rsidRPr="00717BD4">
              <w:rPr>
                <w:rFonts w:ascii="Arial" w:hAnsi="Arial" w:cs="Arial"/>
                <w:sz w:val="20"/>
                <w:szCs w:val="20"/>
              </w:rPr>
              <w:t>2</w:t>
            </w:r>
            <w:r w:rsidRPr="00717BD4">
              <w:rPr>
                <w:rFonts w:ascii="Arial" w:hAnsi="Arial" w:cs="Arial"/>
                <w:sz w:val="20"/>
                <w:szCs w:val="20"/>
              </w:rPr>
              <w:t>,</w:t>
            </w:r>
            <w:r w:rsidR="003925FA" w:rsidRPr="00717BD4">
              <w:rPr>
                <w:rFonts w:ascii="Arial" w:hAnsi="Arial" w:cs="Arial"/>
                <w:sz w:val="20"/>
                <w:szCs w:val="20"/>
              </w:rPr>
              <w:t>499</w:t>
            </w:r>
            <w:r w:rsidRPr="00717BD4">
              <w:rPr>
                <w:rFonts w:ascii="Arial" w:hAnsi="Arial" w:cs="Arial"/>
                <w:sz w:val="20"/>
                <w:szCs w:val="20"/>
              </w:rPr>
              <w:t>)</w:t>
            </w:r>
          </w:p>
        </w:tc>
        <w:tc>
          <w:tcPr>
            <w:tcW w:w="1081" w:type="dxa"/>
            <w:gridSpan w:val="2"/>
          </w:tcPr>
          <w:p w14:paraId="75052A2E" w14:textId="008A7611" w:rsidR="008335A5" w:rsidRPr="00717BD4" w:rsidRDefault="008335A5" w:rsidP="008335A5">
            <w:pPr>
              <w:pBdr>
                <w:bottom w:val="sing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(365)</w:t>
            </w:r>
          </w:p>
        </w:tc>
      </w:tr>
      <w:tr w:rsidR="008335A5" w:rsidRPr="00C754D8" w14:paraId="41EB6293" w14:textId="77777777" w:rsidTr="003E363C">
        <w:tc>
          <w:tcPr>
            <w:tcW w:w="4770" w:type="dxa"/>
            <w:hideMark/>
          </w:tcPr>
          <w:p w14:paraId="6CD8CAC0" w14:textId="2EC68E59" w:rsidR="008335A5" w:rsidRPr="00B66952" w:rsidRDefault="008335A5" w:rsidP="008335A5">
            <w:pPr>
              <w:spacing w:line="380" w:lineRule="exact"/>
              <w:ind w:right="-108"/>
              <w:rPr>
                <w:rFonts w:ascii="Arial" w:hAnsi="Arial" w:cs="Arial"/>
                <w:sz w:val="20"/>
                <w:szCs w:val="20"/>
              </w:rPr>
            </w:pPr>
            <w:r w:rsidRPr="008116FB">
              <w:rPr>
                <w:rFonts w:ascii="Arial" w:hAnsi="Arial" w:cs="Arial"/>
                <w:sz w:val="20"/>
                <w:szCs w:val="20"/>
              </w:rPr>
              <w:t xml:space="preserve">Balance at </w:t>
            </w:r>
            <w:r>
              <w:rPr>
                <w:rFonts w:ascii="Arial" w:hAnsi="Arial" w:cs="Arial"/>
                <w:sz w:val="20"/>
                <w:szCs w:val="20"/>
              </w:rPr>
              <w:t>end</w:t>
            </w:r>
            <w:r w:rsidRPr="008116FB">
              <w:rPr>
                <w:rFonts w:ascii="Arial" w:hAnsi="Arial" w:cs="Arial"/>
                <w:sz w:val="20"/>
                <w:szCs w:val="20"/>
              </w:rPr>
              <w:t xml:space="preserve"> of year</w:t>
            </w:r>
          </w:p>
        </w:tc>
        <w:tc>
          <w:tcPr>
            <w:tcW w:w="1076" w:type="dxa"/>
          </w:tcPr>
          <w:p w14:paraId="53E70D34" w14:textId="698C7001" w:rsidR="008335A5" w:rsidRPr="00717BD4" w:rsidRDefault="008335A5" w:rsidP="008335A5">
            <w:pPr>
              <w:pBdr>
                <w:bottom w:val="double" w:sz="4" w:space="1" w:color="auto"/>
              </w:pBdr>
              <w:tabs>
                <w:tab w:val="decimal" w:pos="795"/>
              </w:tabs>
              <w:spacing w:line="380" w:lineRule="exact"/>
              <w:ind w:right="12"/>
              <w:rPr>
                <w:rFonts w:ascii="Arial" w:hAnsi="Arial" w:cs="Arial"/>
                <w:sz w:val="20"/>
                <w:szCs w:val="20"/>
              </w:rPr>
            </w:pPr>
            <w:r w:rsidRPr="00717BD4">
              <w:rPr>
                <w:rFonts w:ascii="Arial" w:hAnsi="Arial" w:cs="Arial"/>
                <w:sz w:val="20"/>
                <w:szCs w:val="20"/>
              </w:rPr>
              <w:t>15,033</w:t>
            </w:r>
          </w:p>
        </w:tc>
        <w:tc>
          <w:tcPr>
            <w:tcW w:w="1077" w:type="dxa"/>
          </w:tcPr>
          <w:p w14:paraId="61F25BA1" w14:textId="7E59632D" w:rsidR="008335A5" w:rsidRPr="00717BD4" w:rsidRDefault="008335A5" w:rsidP="008335A5">
            <w:pPr>
              <w:pBdr>
                <w:bottom w:val="doub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34,303</w:t>
            </w:r>
          </w:p>
        </w:tc>
        <w:tc>
          <w:tcPr>
            <w:tcW w:w="1076" w:type="dxa"/>
          </w:tcPr>
          <w:p w14:paraId="29B2243A" w14:textId="5AE0145C" w:rsidR="008335A5" w:rsidRPr="00717BD4" w:rsidRDefault="008335A5" w:rsidP="008335A5">
            <w:pPr>
              <w:pBdr>
                <w:bottom w:val="double" w:sz="4" w:space="1" w:color="auto"/>
              </w:pBdr>
              <w:tabs>
                <w:tab w:val="decimal" w:pos="795"/>
              </w:tabs>
              <w:spacing w:line="380" w:lineRule="exact"/>
              <w:ind w:right="12"/>
              <w:rPr>
                <w:rFonts w:ascii="Arial" w:hAnsi="Arial" w:cs="Arial"/>
                <w:sz w:val="20"/>
                <w:szCs w:val="20"/>
              </w:rPr>
            </w:pPr>
            <w:r w:rsidRPr="00717BD4">
              <w:rPr>
                <w:rFonts w:ascii="Arial" w:hAnsi="Arial" w:cs="Arial"/>
                <w:sz w:val="20"/>
                <w:szCs w:val="20"/>
              </w:rPr>
              <w:t>6,430</w:t>
            </w:r>
          </w:p>
        </w:tc>
        <w:tc>
          <w:tcPr>
            <w:tcW w:w="1081" w:type="dxa"/>
            <w:gridSpan w:val="2"/>
          </w:tcPr>
          <w:p w14:paraId="32249EC3" w14:textId="1E2DE105" w:rsidR="008335A5" w:rsidRPr="00717BD4" w:rsidRDefault="008335A5" w:rsidP="008335A5">
            <w:pPr>
              <w:pBdr>
                <w:bottom w:val="doub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10,733</w:t>
            </w:r>
          </w:p>
        </w:tc>
      </w:tr>
    </w:tbl>
    <w:p w14:paraId="22D6725E" w14:textId="4D3E4944" w:rsidR="0096302C" w:rsidRPr="00B66952" w:rsidRDefault="00E02F8F" w:rsidP="008335A5">
      <w:pPr>
        <w:spacing w:before="240" w:after="120" w:line="380" w:lineRule="exact"/>
        <w:jc w:val="thaiDistribute"/>
        <w:rPr>
          <w:rFonts w:ascii="Arial" w:hAnsi="Arial" w:cstheme="minorBidi"/>
          <w:b/>
          <w:bCs/>
          <w:sz w:val="22"/>
          <w:szCs w:val="22"/>
        </w:rPr>
      </w:pPr>
      <w:r>
        <w:rPr>
          <w:rFonts w:ascii="Arial" w:hAnsi="Arial" w:cs="Arial"/>
          <w:b/>
          <w:bCs/>
          <w:sz w:val="22"/>
          <w:szCs w:val="22"/>
        </w:rPr>
        <w:lastRenderedPageBreak/>
        <w:t>2</w:t>
      </w:r>
      <w:r w:rsidR="002B4569">
        <w:rPr>
          <w:rFonts w:ascii="Arial" w:hAnsi="Arial" w:cs="Arial"/>
          <w:b/>
          <w:bCs/>
          <w:sz w:val="22"/>
          <w:szCs w:val="22"/>
        </w:rPr>
        <w:t>3</w:t>
      </w:r>
      <w:r w:rsidR="0096302C" w:rsidRPr="00F63EF5">
        <w:rPr>
          <w:rFonts w:ascii="Arial" w:hAnsi="Arial" w:cs="Arial"/>
          <w:b/>
          <w:bCs/>
          <w:sz w:val="22"/>
          <w:szCs w:val="22"/>
        </w:rPr>
        <w:t>.</w:t>
      </w:r>
      <w:r w:rsidR="008335A5">
        <w:rPr>
          <w:rFonts w:ascii="Arial" w:hAnsi="Arial" w:cs="Arial"/>
          <w:b/>
          <w:bCs/>
          <w:sz w:val="22"/>
          <w:szCs w:val="22"/>
        </w:rPr>
        <w:t xml:space="preserve">  </w:t>
      </w:r>
      <w:r w:rsidR="0096302C" w:rsidRPr="00F63EF5">
        <w:rPr>
          <w:rFonts w:ascii="Arial" w:hAnsi="Arial" w:cs="Arial"/>
          <w:b/>
          <w:bCs/>
          <w:sz w:val="22"/>
          <w:szCs w:val="22"/>
        </w:rPr>
        <w:t>Provision for long-term employee benefits</w:t>
      </w:r>
    </w:p>
    <w:p w14:paraId="22D6725F" w14:textId="77777777" w:rsidR="0096302C" w:rsidRPr="00F63EF5" w:rsidRDefault="00E60E00" w:rsidP="00E60E00">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0096302C" w:rsidRPr="00F63EF5">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96302C" w:rsidRPr="00F63EF5" w14:paraId="22D67261" w14:textId="77777777" w:rsidTr="00D60484">
        <w:tc>
          <w:tcPr>
            <w:tcW w:w="9090" w:type="dxa"/>
            <w:gridSpan w:val="5"/>
            <w:hideMark/>
          </w:tcPr>
          <w:p w14:paraId="22D67260" w14:textId="77777777" w:rsidR="0096302C" w:rsidRPr="003E363C" w:rsidRDefault="0096302C" w:rsidP="003E363C">
            <w:pPr>
              <w:tabs>
                <w:tab w:val="decimal" w:pos="1671"/>
              </w:tabs>
              <w:spacing w:line="380" w:lineRule="exact"/>
              <w:ind w:right="-102"/>
              <w:jc w:val="right"/>
              <w:rPr>
                <w:rFonts w:ascii="Arial" w:hAnsi="Arial" w:cs="Arial"/>
                <w:color w:val="000000"/>
                <w:sz w:val="20"/>
                <w:szCs w:val="20"/>
              </w:rPr>
            </w:pPr>
            <w:r w:rsidRPr="003E363C">
              <w:rPr>
                <w:rFonts w:ascii="Arial" w:hAnsi="Arial" w:cs="Arial"/>
                <w:color w:val="000000"/>
                <w:sz w:val="20"/>
                <w:szCs w:val="20"/>
              </w:rPr>
              <w:t xml:space="preserve">(Unit: </w:t>
            </w:r>
            <w:r w:rsidRPr="003E363C">
              <w:rPr>
                <w:rFonts w:ascii="Arial" w:hAnsi="Arial" w:cs="Arial"/>
                <w:sz w:val="20"/>
                <w:szCs w:val="20"/>
              </w:rPr>
              <w:t>Thousand</w:t>
            </w:r>
            <w:r w:rsidRPr="003E363C">
              <w:rPr>
                <w:rFonts w:ascii="Arial" w:hAnsi="Arial" w:cs="Arial"/>
                <w:color w:val="000000"/>
                <w:sz w:val="20"/>
                <w:szCs w:val="20"/>
              </w:rPr>
              <w:t xml:space="preserve"> Baht)</w:t>
            </w:r>
          </w:p>
        </w:tc>
      </w:tr>
      <w:tr w:rsidR="0096302C" w:rsidRPr="00F63EF5" w14:paraId="22D67267" w14:textId="77777777" w:rsidTr="00D60484">
        <w:tc>
          <w:tcPr>
            <w:tcW w:w="4770" w:type="dxa"/>
          </w:tcPr>
          <w:p w14:paraId="22D67262" w14:textId="77777777" w:rsidR="0096302C" w:rsidRPr="003E363C" w:rsidRDefault="0096302C" w:rsidP="003E363C">
            <w:pPr>
              <w:spacing w:line="380" w:lineRule="exact"/>
              <w:rPr>
                <w:rFonts w:ascii="Arial" w:hAnsi="Arial" w:cs="Arial"/>
                <w:sz w:val="20"/>
                <w:szCs w:val="20"/>
              </w:rPr>
            </w:pPr>
          </w:p>
        </w:tc>
        <w:tc>
          <w:tcPr>
            <w:tcW w:w="2160" w:type="dxa"/>
            <w:gridSpan w:val="2"/>
            <w:hideMark/>
          </w:tcPr>
          <w:p w14:paraId="22D67263"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Consolidated </w:t>
            </w:r>
          </w:p>
          <w:p w14:paraId="22D67264"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c>
          <w:tcPr>
            <w:tcW w:w="2160" w:type="dxa"/>
            <w:gridSpan w:val="2"/>
            <w:hideMark/>
          </w:tcPr>
          <w:p w14:paraId="22D67265"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Separate </w:t>
            </w:r>
          </w:p>
          <w:p w14:paraId="22D67266"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r>
      <w:tr w:rsidR="0096302C" w:rsidRPr="00F63EF5" w14:paraId="22D6726D" w14:textId="77777777" w:rsidTr="00D60484">
        <w:tc>
          <w:tcPr>
            <w:tcW w:w="4770" w:type="dxa"/>
          </w:tcPr>
          <w:p w14:paraId="22D67268" w14:textId="77777777" w:rsidR="0096302C" w:rsidRPr="003E363C" w:rsidRDefault="0096302C" w:rsidP="003E363C">
            <w:pPr>
              <w:spacing w:line="380" w:lineRule="exact"/>
              <w:rPr>
                <w:rFonts w:ascii="Arial" w:hAnsi="Arial" w:cs="Arial"/>
                <w:sz w:val="20"/>
                <w:szCs w:val="20"/>
              </w:rPr>
            </w:pPr>
          </w:p>
        </w:tc>
        <w:tc>
          <w:tcPr>
            <w:tcW w:w="1080" w:type="dxa"/>
            <w:hideMark/>
          </w:tcPr>
          <w:p w14:paraId="22D67269" w14:textId="209310D0" w:rsidR="0096302C" w:rsidRPr="003E363C" w:rsidRDefault="00755A2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080" w:type="dxa"/>
            <w:hideMark/>
          </w:tcPr>
          <w:p w14:paraId="22D6726A" w14:textId="5E7FEDB7" w:rsidR="0096302C" w:rsidRPr="003E363C" w:rsidRDefault="00755A2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80" w:type="dxa"/>
            <w:hideMark/>
          </w:tcPr>
          <w:p w14:paraId="22D6726B" w14:textId="1767D5E1" w:rsidR="0096302C" w:rsidRPr="003E363C" w:rsidRDefault="00755A2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080" w:type="dxa"/>
            <w:hideMark/>
          </w:tcPr>
          <w:p w14:paraId="22D6726C" w14:textId="6D6E3D18" w:rsidR="0096302C" w:rsidRPr="003E363C" w:rsidRDefault="00755A2B"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r>
      <w:tr w:rsidR="00820B55" w:rsidRPr="00F63EF5" w14:paraId="22D67273" w14:textId="77777777" w:rsidTr="00DE75EE">
        <w:tc>
          <w:tcPr>
            <w:tcW w:w="4770" w:type="dxa"/>
            <w:hideMark/>
          </w:tcPr>
          <w:p w14:paraId="160E6369" w14:textId="77777777" w:rsidR="00820B55" w:rsidRDefault="00820B55" w:rsidP="00820B55">
            <w:pPr>
              <w:spacing w:line="380" w:lineRule="exact"/>
              <w:rPr>
                <w:rFonts w:ascii="Arial" w:hAnsi="Arial" w:cs="Arial"/>
                <w:b/>
                <w:bCs/>
                <w:spacing w:val="-4"/>
                <w:sz w:val="20"/>
                <w:szCs w:val="20"/>
              </w:rPr>
            </w:pPr>
            <w:r>
              <w:rPr>
                <w:rFonts w:ascii="Arial" w:hAnsi="Arial" w:cs="Arial"/>
                <w:b/>
                <w:bCs/>
                <w:spacing w:val="-4"/>
                <w:sz w:val="20"/>
                <w:szCs w:val="20"/>
              </w:rPr>
              <w:t>Provision for long-term employee benefits</w:t>
            </w:r>
          </w:p>
          <w:p w14:paraId="22D6726E" w14:textId="4851EAAC" w:rsidR="00820B55" w:rsidRPr="003E363C" w:rsidRDefault="00820B55" w:rsidP="00820B55">
            <w:pPr>
              <w:spacing w:line="380" w:lineRule="exact"/>
              <w:rPr>
                <w:rFonts w:ascii="Arial" w:hAnsi="Arial" w:cs="Arial"/>
                <w:sz w:val="20"/>
                <w:szCs w:val="20"/>
              </w:rPr>
            </w:pPr>
            <w:r>
              <w:rPr>
                <w:rFonts w:ascii="Arial" w:hAnsi="Arial" w:cs="Arial"/>
                <w:b/>
                <w:bCs/>
                <w:spacing w:val="-4"/>
                <w:sz w:val="20"/>
                <w:szCs w:val="20"/>
              </w:rPr>
              <w:t xml:space="preserve">   </w:t>
            </w:r>
            <w:r w:rsidRPr="003E363C">
              <w:rPr>
                <w:rFonts w:ascii="Arial" w:hAnsi="Arial" w:cs="Arial"/>
                <w:b/>
                <w:bCs/>
                <w:spacing w:val="-4"/>
                <w:sz w:val="20"/>
                <w:szCs w:val="20"/>
              </w:rPr>
              <w:t>at beginning of year</w:t>
            </w:r>
          </w:p>
        </w:tc>
        <w:tc>
          <w:tcPr>
            <w:tcW w:w="1080" w:type="dxa"/>
          </w:tcPr>
          <w:p w14:paraId="70EDFBF4" w14:textId="77777777" w:rsidR="00820B55" w:rsidRPr="008C50DE" w:rsidRDefault="00820B55" w:rsidP="00820B55">
            <w:pPr>
              <w:tabs>
                <w:tab w:val="decimal" w:pos="795"/>
              </w:tabs>
              <w:spacing w:line="380" w:lineRule="exact"/>
              <w:ind w:right="12"/>
              <w:rPr>
                <w:rFonts w:ascii="Arial" w:hAnsi="Arial" w:cs="Arial"/>
                <w:sz w:val="20"/>
                <w:szCs w:val="20"/>
              </w:rPr>
            </w:pPr>
          </w:p>
          <w:p w14:paraId="22D6726F" w14:textId="376D233F"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80,088</w:t>
            </w:r>
          </w:p>
        </w:tc>
        <w:tc>
          <w:tcPr>
            <w:tcW w:w="1080" w:type="dxa"/>
            <w:vAlign w:val="bottom"/>
          </w:tcPr>
          <w:p w14:paraId="22D67270" w14:textId="1B022E15"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75,906</w:t>
            </w:r>
          </w:p>
        </w:tc>
        <w:tc>
          <w:tcPr>
            <w:tcW w:w="1080" w:type="dxa"/>
            <w:vAlign w:val="bottom"/>
          </w:tcPr>
          <w:p w14:paraId="22D67271" w14:textId="06409DEA"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40,07</w:t>
            </w:r>
            <w:r w:rsidR="00942B61" w:rsidRPr="008C50DE">
              <w:rPr>
                <w:rFonts w:ascii="Arial" w:hAnsi="Arial" w:cs="Arial"/>
                <w:color w:val="000000"/>
                <w:sz w:val="20"/>
                <w:szCs w:val="20"/>
              </w:rPr>
              <w:t>5</w:t>
            </w:r>
          </w:p>
        </w:tc>
        <w:tc>
          <w:tcPr>
            <w:tcW w:w="1080" w:type="dxa"/>
            <w:vAlign w:val="bottom"/>
            <w:hideMark/>
          </w:tcPr>
          <w:p w14:paraId="22D67272" w14:textId="6FBBF37F"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37,054</w:t>
            </w:r>
          </w:p>
        </w:tc>
      </w:tr>
      <w:tr w:rsidR="00820B55" w:rsidRPr="00F63EF5" w14:paraId="22D67279" w14:textId="77777777" w:rsidTr="00DE75EE">
        <w:tc>
          <w:tcPr>
            <w:tcW w:w="4770" w:type="dxa"/>
          </w:tcPr>
          <w:p w14:paraId="22D67274" w14:textId="77777777" w:rsidR="00820B55" w:rsidRPr="003E363C" w:rsidRDefault="00820B55" w:rsidP="00820B55">
            <w:pPr>
              <w:spacing w:line="380" w:lineRule="exact"/>
              <w:ind w:right="-108"/>
              <w:rPr>
                <w:rFonts w:ascii="Arial" w:hAnsi="Arial" w:cs="Arial"/>
                <w:spacing w:val="-4"/>
                <w:sz w:val="20"/>
                <w:szCs w:val="20"/>
              </w:rPr>
            </w:pPr>
            <w:r w:rsidRPr="003E363C">
              <w:rPr>
                <w:rFonts w:ascii="Arial" w:hAnsi="Arial" w:cs="Arial"/>
                <w:spacing w:val="-4"/>
                <w:sz w:val="20"/>
                <w:szCs w:val="20"/>
              </w:rPr>
              <w:t>Included in profit or loss:</w:t>
            </w:r>
          </w:p>
        </w:tc>
        <w:tc>
          <w:tcPr>
            <w:tcW w:w="1080" w:type="dxa"/>
          </w:tcPr>
          <w:p w14:paraId="22D67275" w14:textId="77777777" w:rsidR="00820B55" w:rsidRPr="008C50DE" w:rsidRDefault="00820B55" w:rsidP="00820B55">
            <w:pPr>
              <w:tabs>
                <w:tab w:val="decimal" w:pos="795"/>
              </w:tabs>
              <w:spacing w:line="380" w:lineRule="exact"/>
              <w:ind w:right="12"/>
              <w:rPr>
                <w:rFonts w:ascii="Arial" w:hAnsi="Arial" w:cs="Arial"/>
                <w:color w:val="000000"/>
                <w:sz w:val="20"/>
                <w:szCs w:val="20"/>
              </w:rPr>
            </w:pPr>
          </w:p>
        </w:tc>
        <w:tc>
          <w:tcPr>
            <w:tcW w:w="1080" w:type="dxa"/>
            <w:vAlign w:val="bottom"/>
          </w:tcPr>
          <w:p w14:paraId="22D67276" w14:textId="77777777" w:rsidR="00820B55" w:rsidRPr="008C50DE" w:rsidRDefault="00820B55" w:rsidP="00820B55">
            <w:pPr>
              <w:tabs>
                <w:tab w:val="decimal" w:pos="795"/>
              </w:tabs>
              <w:spacing w:line="380" w:lineRule="exact"/>
              <w:ind w:right="12"/>
              <w:rPr>
                <w:rFonts w:ascii="Arial" w:hAnsi="Arial" w:cs="Arial"/>
                <w:color w:val="000000"/>
                <w:sz w:val="20"/>
                <w:szCs w:val="20"/>
              </w:rPr>
            </w:pPr>
          </w:p>
        </w:tc>
        <w:tc>
          <w:tcPr>
            <w:tcW w:w="1080" w:type="dxa"/>
            <w:vAlign w:val="bottom"/>
          </w:tcPr>
          <w:p w14:paraId="22D67277" w14:textId="77777777" w:rsidR="00820B55" w:rsidRPr="008C50DE" w:rsidRDefault="00820B55" w:rsidP="00820B55">
            <w:pPr>
              <w:tabs>
                <w:tab w:val="decimal" w:pos="795"/>
              </w:tabs>
              <w:spacing w:line="380" w:lineRule="exact"/>
              <w:ind w:right="12"/>
              <w:rPr>
                <w:rFonts w:ascii="Arial" w:hAnsi="Arial" w:cs="Arial"/>
                <w:color w:val="000000"/>
                <w:sz w:val="20"/>
                <w:szCs w:val="20"/>
              </w:rPr>
            </w:pPr>
          </w:p>
        </w:tc>
        <w:tc>
          <w:tcPr>
            <w:tcW w:w="1080" w:type="dxa"/>
            <w:vAlign w:val="bottom"/>
          </w:tcPr>
          <w:p w14:paraId="22D67278" w14:textId="77777777" w:rsidR="00820B55" w:rsidRPr="008C50DE" w:rsidRDefault="00820B55" w:rsidP="00820B55">
            <w:pPr>
              <w:tabs>
                <w:tab w:val="decimal" w:pos="795"/>
              </w:tabs>
              <w:spacing w:line="380" w:lineRule="exact"/>
              <w:ind w:right="12"/>
              <w:rPr>
                <w:rFonts w:ascii="Arial" w:hAnsi="Arial" w:cs="Arial"/>
                <w:color w:val="000000"/>
                <w:sz w:val="20"/>
                <w:szCs w:val="20"/>
              </w:rPr>
            </w:pPr>
          </w:p>
        </w:tc>
      </w:tr>
      <w:tr w:rsidR="00820B55" w:rsidRPr="00F63EF5" w14:paraId="22D6727F" w14:textId="77777777" w:rsidTr="00D60484">
        <w:tc>
          <w:tcPr>
            <w:tcW w:w="4770" w:type="dxa"/>
            <w:hideMark/>
          </w:tcPr>
          <w:p w14:paraId="22D6727A" w14:textId="77777777" w:rsidR="00820B55" w:rsidRPr="003E363C" w:rsidRDefault="00820B55" w:rsidP="00820B55">
            <w:pPr>
              <w:spacing w:line="380" w:lineRule="exact"/>
              <w:ind w:right="-108"/>
              <w:rPr>
                <w:rFonts w:ascii="Arial" w:hAnsi="Arial" w:cs="Arial"/>
                <w:spacing w:val="-4"/>
                <w:sz w:val="20"/>
                <w:szCs w:val="20"/>
              </w:rPr>
            </w:pPr>
            <w:r w:rsidRPr="003E363C">
              <w:rPr>
                <w:rFonts w:ascii="Arial" w:hAnsi="Arial" w:cs="Arial"/>
                <w:spacing w:val="-4"/>
                <w:sz w:val="20"/>
                <w:szCs w:val="20"/>
              </w:rPr>
              <w:t xml:space="preserve">   Current service cost </w:t>
            </w:r>
          </w:p>
        </w:tc>
        <w:tc>
          <w:tcPr>
            <w:tcW w:w="1080" w:type="dxa"/>
          </w:tcPr>
          <w:p w14:paraId="22D6727B" w14:textId="63CF34D2"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4,671</w:t>
            </w:r>
          </w:p>
        </w:tc>
        <w:tc>
          <w:tcPr>
            <w:tcW w:w="1080" w:type="dxa"/>
          </w:tcPr>
          <w:p w14:paraId="22D6727C" w14:textId="6F77F0AA"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4,753</w:t>
            </w:r>
          </w:p>
        </w:tc>
        <w:tc>
          <w:tcPr>
            <w:tcW w:w="1080" w:type="dxa"/>
          </w:tcPr>
          <w:p w14:paraId="22D6727D" w14:textId="14E8A18C"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2,857</w:t>
            </w:r>
          </w:p>
        </w:tc>
        <w:tc>
          <w:tcPr>
            <w:tcW w:w="1080" w:type="dxa"/>
            <w:hideMark/>
          </w:tcPr>
          <w:p w14:paraId="22D6727E" w14:textId="5ED18E98"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2,87</w:t>
            </w:r>
            <w:r w:rsidR="00CB02BE" w:rsidRPr="008C50DE">
              <w:rPr>
                <w:rFonts w:ascii="Arial" w:hAnsi="Arial" w:cs="Arial"/>
                <w:color w:val="000000"/>
                <w:sz w:val="20"/>
                <w:szCs w:val="20"/>
              </w:rPr>
              <w:t>0</w:t>
            </w:r>
          </w:p>
        </w:tc>
      </w:tr>
      <w:tr w:rsidR="00820B55" w:rsidRPr="00F63EF5" w14:paraId="22D67285" w14:textId="77777777" w:rsidTr="00D60484">
        <w:tc>
          <w:tcPr>
            <w:tcW w:w="4770" w:type="dxa"/>
            <w:hideMark/>
          </w:tcPr>
          <w:p w14:paraId="22D67280" w14:textId="77777777" w:rsidR="00820B55" w:rsidRPr="003E363C" w:rsidRDefault="00820B55" w:rsidP="00820B55">
            <w:pPr>
              <w:spacing w:line="380" w:lineRule="exact"/>
              <w:ind w:right="-108"/>
              <w:rPr>
                <w:rFonts w:ascii="Arial" w:hAnsi="Arial" w:cs="Arial"/>
                <w:spacing w:val="-4"/>
                <w:sz w:val="20"/>
                <w:szCs w:val="20"/>
              </w:rPr>
            </w:pPr>
            <w:r w:rsidRPr="003E363C">
              <w:rPr>
                <w:rFonts w:ascii="Arial" w:hAnsi="Arial" w:cs="Arial"/>
                <w:spacing w:val="-4"/>
                <w:sz w:val="20"/>
                <w:szCs w:val="20"/>
              </w:rPr>
              <w:t xml:space="preserve">   Interest cost </w:t>
            </w:r>
          </w:p>
        </w:tc>
        <w:tc>
          <w:tcPr>
            <w:tcW w:w="1080" w:type="dxa"/>
          </w:tcPr>
          <w:p w14:paraId="22D67281" w14:textId="6D74E35E"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1,37</w:t>
            </w:r>
            <w:r w:rsidR="009151DD" w:rsidRPr="008C50DE">
              <w:rPr>
                <w:rFonts w:ascii="Arial" w:hAnsi="Arial" w:cs="Arial"/>
                <w:sz w:val="20"/>
                <w:szCs w:val="20"/>
              </w:rPr>
              <w:t>7</w:t>
            </w:r>
          </w:p>
        </w:tc>
        <w:tc>
          <w:tcPr>
            <w:tcW w:w="1080" w:type="dxa"/>
          </w:tcPr>
          <w:p w14:paraId="22D67282" w14:textId="4CF93115"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1,312</w:t>
            </w:r>
          </w:p>
        </w:tc>
        <w:tc>
          <w:tcPr>
            <w:tcW w:w="1080" w:type="dxa"/>
          </w:tcPr>
          <w:p w14:paraId="22D67283" w14:textId="67A77D1D"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768</w:t>
            </w:r>
          </w:p>
        </w:tc>
        <w:tc>
          <w:tcPr>
            <w:tcW w:w="1080" w:type="dxa"/>
            <w:hideMark/>
          </w:tcPr>
          <w:p w14:paraId="22D67284" w14:textId="2125F9F2" w:rsidR="00820B55" w:rsidRPr="008C50DE" w:rsidRDefault="00820B55" w:rsidP="00820B55">
            <w:pP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689</w:t>
            </w:r>
          </w:p>
        </w:tc>
      </w:tr>
      <w:tr w:rsidR="004A7628" w:rsidRPr="00F63EF5" w14:paraId="22D672B5" w14:textId="77777777" w:rsidTr="00D60484">
        <w:tc>
          <w:tcPr>
            <w:tcW w:w="4770" w:type="dxa"/>
          </w:tcPr>
          <w:p w14:paraId="22D672B0" w14:textId="045C0989" w:rsidR="004A7628" w:rsidRPr="003E363C" w:rsidRDefault="004A7628" w:rsidP="004A7628">
            <w:pPr>
              <w:spacing w:line="380" w:lineRule="exact"/>
              <w:ind w:left="250" w:right="-110" w:hanging="250"/>
              <w:rPr>
                <w:rFonts w:ascii="Arial" w:hAnsi="Arial" w:cs="Arial"/>
                <w:sz w:val="20"/>
                <w:szCs w:val="20"/>
              </w:rPr>
            </w:pPr>
            <w:r w:rsidRPr="003E363C">
              <w:rPr>
                <w:rFonts w:ascii="Arial" w:hAnsi="Arial" w:cs="Arial"/>
                <w:sz w:val="20"/>
                <w:szCs w:val="20"/>
              </w:rPr>
              <w:t>Benefits paid during the year</w:t>
            </w:r>
          </w:p>
        </w:tc>
        <w:tc>
          <w:tcPr>
            <w:tcW w:w="1080" w:type="dxa"/>
          </w:tcPr>
          <w:p w14:paraId="22D672B1" w14:textId="6CD04037" w:rsidR="004A7628" w:rsidRPr="008C50DE" w:rsidRDefault="004A7628" w:rsidP="004A7628">
            <w:pPr>
              <w:pBdr>
                <w:bottom w:val="sing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(2,22</w:t>
            </w:r>
            <w:r w:rsidR="00C63484" w:rsidRPr="008C50DE">
              <w:rPr>
                <w:rFonts w:ascii="Arial" w:hAnsi="Arial" w:cs="Arial"/>
                <w:sz w:val="20"/>
                <w:szCs w:val="20"/>
              </w:rPr>
              <w:t>1</w:t>
            </w:r>
            <w:r w:rsidRPr="008C50DE">
              <w:rPr>
                <w:rFonts w:ascii="Arial" w:hAnsi="Arial" w:cs="Arial"/>
                <w:sz w:val="20"/>
                <w:szCs w:val="20"/>
              </w:rPr>
              <w:t>)</w:t>
            </w:r>
          </w:p>
        </w:tc>
        <w:tc>
          <w:tcPr>
            <w:tcW w:w="1080" w:type="dxa"/>
          </w:tcPr>
          <w:p w14:paraId="22D672B2" w14:textId="5F0679F7" w:rsidR="004A7628" w:rsidRPr="008C50DE" w:rsidRDefault="004A7628" w:rsidP="004A7628">
            <w:pPr>
              <w:pBdr>
                <w:bottom w:val="sing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(1,883)</w:t>
            </w:r>
          </w:p>
        </w:tc>
        <w:tc>
          <w:tcPr>
            <w:tcW w:w="1080" w:type="dxa"/>
          </w:tcPr>
          <w:p w14:paraId="22D672B3" w14:textId="7DC0B496" w:rsidR="004A7628" w:rsidRPr="008C50DE" w:rsidRDefault="004A7628" w:rsidP="004A7628">
            <w:pPr>
              <w:pBdr>
                <w:bottom w:val="sing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(1,2</w:t>
            </w:r>
            <w:r w:rsidR="00942B61" w:rsidRPr="008C50DE">
              <w:rPr>
                <w:rFonts w:ascii="Arial" w:hAnsi="Arial" w:cs="Arial"/>
                <w:sz w:val="20"/>
                <w:szCs w:val="20"/>
              </w:rPr>
              <w:t>69</w:t>
            </w:r>
            <w:r w:rsidRPr="008C50DE">
              <w:rPr>
                <w:rFonts w:ascii="Arial" w:hAnsi="Arial" w:cs="Arial"/>
                <w:sz w:val="20"/>
                <w:szCs w:val="20"/>
              </w:rPr>
              <w:t>)</w:t>
            </w:r>
          </w:p>
        </w:tc>
        <w:tc>
          <w:tcPr>
            <w:tcW w:w="1080" w:type="dxa"/>
          </w:tcPr>
          <w:p w14:paraId="22D672B4" w14:textId="5B4E91B1" w:rsidR="004A7628" w:rsidRPr="008C50DE" w:rsidRDefault="004A7628" w:rsidP="004A7628">
            <w:pPr>
              <w:pBdr>
                <w:bottom w:val="sing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(538)</w:t>
            </w:r>
          </w:p>
        </w:tc>
      </w:tr>
      <w:tr w:rsidR="004A7628" w:rsidRPr="00F63EF5" w14:paraId="22D672BC" w14:textId="77777777" w:rsidTr="00BE2705">
        <w:tc>
          <w:tcPr>
            <w:tcW w:w="4770" w:type="dxa"/>
            <w:hideMark/>
          </w:tcPr>
          <w:p w14:paraId="22D672B6" w14:textId="77777777" w:rsidR="004A7628" w:rsidRPr="003E363C" w:rsidRDefault="004A7628" w:rsidP="004A7628">
            <w:pPr>
              <w:spacing w:line="380" w:lineRule="exact"/>
              <w:ind w:right="-83"/>
              <w:rPr>
                <w:rFonts w:ascii="Arial" w:hAnsi="Arial" w:cs="Arial"/>
                <w:b/>
                <w:bCs/>
                <w:sz w:val="20"/>
                <w:szCs w:val="20"/>
              </w:rPr>
            </w:pPr>
            <w:r w:rsidRPr="003E363C">
              <w:rPr>
                <w:rFonts w:ascii="Arial" w:hAnsi="Arial" w:cs="Arial"/>
                <w:b/>
                <w:bCs/>
                <w:sz w:val="20"/>
                <w:szCs w:val="20"/>
              </w:rPr>
              <w:t xml:space="preserve">Provisions for long-term employee </w:t>
            </w:r>
          </w:p>
          <w:p w14:paraId="22D672B7" w14:textId="77777777" w:rsidR="004A7628" w:rsidRPr="003E363C" w:rsidRDefault="004A7628" w:rsidP="004A7628">
            <w:pPr>
              <w:spacing w:line="380" w:lineRule="exact"/>
              <w:ind w:right="-83"/>
              <w:rPr>
                <w:rFonts w:ascii="Arial" w:hAnsi="Arial" w:cs="Arial"/>
                <w:b/>
                <w:bCs/>
                <w:sz w:val="20"/>
                <w:szCs w:val="20"/>
              </w:rPr>
            </w:pPr>
            <w:r w:rsidRPr="003E363C">
              <w:rPr>
                <w:rFonts w:ascii="Arial" w:hAnsi="Arial" w:cs="Arial"/>
                <w:b/>
                <w:bCs/>
                <w:sz w:val="20"/>
                <w:szCs w:val="20"/>
              </w:rPr>
              <w:t xml:space="preserve">   benefits at end of year</w:t>
            </w:r>
          </w:p>
        </w:tc>
        <w:tc>
          <w:tcPr>
            <w:tcW w:w="1080" w:type="dxa"/>
          </w:tcPr>
          <w:p w14:paraId="19A7BDFF" w14:textId="77777777" w:rsidR="004A7628" w:rsidRPr="008C50DE" w:rsidRDefault="004A7628" w:rsidP="004A7628">
            <w:pPr>
              <w:pBdr>
                <w:bottom w:val="double" w:sz="4" w:space="1" w:color="auto"/>
              </w:pBdr>
              <w:tabs>
                <w:tab w:val="decimal" w:pos="795"/>
              </w:tabs>
              <w:spacing w:line="380" w:lineRule="exact"/>
              <w:ind w:right="12"/>
              <w:rPr>
                <w:rFonts w:ascii="Arial" w:hAnsi="Arial" w:cs="Arial"/>
                <w:sz w:val="20"/>
                <w:szCs w:val="20"/>
              </w:rPr>
            </w:pPr>
          </w:p>
          <w:p w14:paraId="22D672B8" w14:textId="0DD0C3A4" w:rsidR="004A7628" w:rsidRPr="008C50DE" w:rsidRDefault="004A7628" w:rsidP="004A7628">
            <w:pPr>
              <w:pBdr>
                <w:bottom w:val="doub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83,91</w:t>
            </w:r>
            <w:r w:rsidR="004E3E1A">
              <w:rPr>
                <w:rFonts w:ascii="Arial" w:hAnsi="Arial" w:cs="Arial"/>
                <w:sz w:val="20"/>
                <w:szCs w:val="20"/>
              </w:rPr>
              <w:t>5</w:t>
            </w:r>
          </w:p>
        </w:tc>
        <w:tc>
          <w:tcPr>
            <w:tcW w:w="1080" w:type="dxa"/>
            <w:vAlign w:val="bottom"/>
          </w:tcPr>
          <w:p w14:paraId="22D672B9" w14:textId="0D6F5D1A" w:rsidR="004A7628" w:rsidRPr="008C50DE" w:rsidRDefault="004A7628" w:rsidP="004A7628">
            <w:pPr>
              <w:pBdr>
                <w:bottom w:val="doub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80,088</w:t>
            </w:r>
          </w:p>
        </w:tc>
        <w:tc>
          <w:tcPr>
            <w:tcW w:w="1080" w:type="dxa"/>
          </w:tcPr>
          <w:p w14:paraId="2929CE93" w14:textId="77777777" w:rsidR="004A7628" w:rsidRPr="008C50DE" w:rsidRDefault="004A7628" w:rsidP="004A7628">
            <w:pPr>
              <w:pBdr>
                <w:bottom w:val="double" w:sz="4" w:space="1" w:color="auto"/>
              </w:pBdr>
              <w:tabs>
                <w:tab w:val="decimal" w:pos="795"/>
              </w:tabs>
              <w:spacing w:line="380" w:lineRule="exact"/>
              <w:ind w:right="12"/>
              <w:rPr>
                <w:rFonts w:ascii="Arial" w:hAnsi="Arial" w:cs="Arial"/>
                <w:sz w:val="20"/>
                <w:szCs w:val="20"/>
              </w:rPr>
            </w:pPr>
          </w:p>
          <w:p w14:paraId="22D672BA" w14:textId="40C037CF" w:rsidR="004A7628" w:rsidRPr="008C50DE" w:rsidRDefault="004A7628" w:rsidP="004A7628">
            <w:pPr>
              <w:pBdr>
                <w:bottom w:val="doub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sz w:val="20"/>
                <w:szCs w:val="20"/>
              </w:rPr>
              <w:t>42,431</w:t>
            </w:r>
          </w:p>
        </w:tc>
        <w:tc>
          <w:tcPr>
            <w:tcW w:w="1080" w:type="dxa"/>
            <w:vAlign w:val="bottom"/>
            <w:hideMark/>
          </w:tcPr>
          <w:p w14:paraId="22D672BB" w14:textId="5F4FDD90" w:rsidR="004A7628" w:rsidRPr="008C50DE" w:rsidRDefault="004A7628" w:rsidP="004A7628">
            <w:pPr>
              <w:pBdr>
                <w:bottom w:val="double" w:sz="4" w:space="1" w:color="auto"/>
              </w:pBdr>
              <w:tabs>
                <w:tab w:val="decimal" w:pos="795"/>
              </w:tabs>
              <w:spacing w:line="380" w:lineRule="exact"/>
              <w:ind w:right="12"/>
              <w:rPr>
                <w:rFonts w:ascii="Arial" w:hAnsi="Arial" w:cs="Arial"/>
                <w:color w:val="000000"/>
                <w:sz w:val="20"/>
                <w:szCs w:val="20"/>
              </w:rPr>
            </w:pPr>
            <w:r w:rsidRPr="008C50DE">
              <w:rPr>
                <w:rFonts w:ascii="Arial" w:hAnsi="Arial" w:cs="Arial"/>
                <w:color w:val="000000"/>
                <w:sz w:val="20"/>
                <w:szCs w:val="20"/>
              </w:rPr>
              <w:t>40,07</w:t>
            </w:r>
            <w:r w:rsidR="00CB02BE" w:rsidRPr="008C50DE">
              <w:rPr>
                <w:rFonts w:ascii="Arial" w:hAnsi="Arial" w:cs="Arial"/>
                <w:color w:val="000000"/>
                <w:sz w:val="20"/>
                <w:szCs w:val="20"/>
              </w:rPr>
              <w:t>5</w:t>
            </w:r>
          </w:p>
        </w:tc>
      </w:tr>
    </w:tbl>
    <w:p w14:paraId="22D672BE" w14:textId="572A613D" w:rsidR="00A32A4D" w:rsidRPr="007A4D40" w:rsidRDefault="0096302C" w:rsidP="00E60E00">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7A4D40">
        <w:rPr>
          <w:rFonts w:ascii="Arial" w:hAnsi="Arial" w:cs="Arial"/>
          <w:sz w:val="22"/>
          <w:szCs w:val="22"/>
        </w:rPr>
        <w:t xml:space="preserve">The </w:t>
      </w:r>
      <w:r w:rsidR="004035AE" w:rsidRPr="007A4D40">
        <w:rPr>
          <w:rFonts w:ascii="Arial" w:hAnsi="Arial" w:cs="Arial"/>
          <w:sz w:val="22"/>
          <w:szCs w:val="22"/>
        </w:rPr>
        <w:t>Group</w:t>
      </w:r>
      <w:r w:rsidRPr="007A4D40">
        <w:rPr>
          <w:rFonts w:ascii="Arial" w:hAnsi="Arial" w:cs="Arial"/>
          <w:sz w:val="22"/>
          <w:szCs w:val="22"/>
        </w:rPr>
        <w:t xml:space="preserve"> expect</w:t>
      </w:r>
      <w:r w:rsidR="00DD2E6B" w:rsidRPr="007A4D40">
        <w:rPr>
          <w:rFonts w:ascii="Arial" w:hAnsi="Arial" w:cs="Arial"/>
          <w:sz w:val="22"/>
          <w:szCs w:val="22"/>
        </w:rPr>
        <w:t>s</w:t>
      </w:r>
      <w:r w:rsidRPr="007A4D40">
        <w:rPr>
          <w:rFonts w:ascii="Arial" w:hAnsi="Arial" w:cs="Arial"/>
          <w:sz w:val="22"/>
          <w:szCs w:val="22"/>
        </w:rPr>
        <w:t xml:space="preserve"> to pay Baht</w:t>
      </w:r>
      <w:r w:rsidR="00CC676F" w:rsidRPr="007A4D40">
        <w:rPr>
          <w:rFonts w:ascii="Arial" w:hAnsi="Arial" w:cs="Arial"/>
          <w:sz w:val="22"/>
          <w:szCs w:val="22"/>
        </w:rPr>
        <w:t xml:space="preserve"> 3</w:t>
      </w:r>
      <w:r w:rsidR="00D60484" w:rsidRPr="007A4D40">
        <w:rPr>
          <w:rFonts w:ascii="Arial" w:hAnsi="Arial" w:cs="Arial"/>
          <w:sz w:val="22"/>
          <w:szCs w:val="22"/>
        </w:rPr>
        <w:t xml:space="preserve"> </w:t>
      </w:r>
      <w:r w:rsidRPr="007A4D40">
        <w:rPr>
          <w:rFonts w:ascii="Arial" w:hAnsi="Arial" w:cs="Arial"/>
          <w:sz w:val="22"/>
          <w:szCs w:val="22"/>
        </w:rPr>
        <w:t xml:space="preserve">million </w:t>
      </w:r>
      <w:r w:rsidR="006C03C3" w:rsidRPr="007A4D40">
        <w:rPr>
          <w:rFonts w:ascii="Arial" w:hAnsi="Arial" w:cs="Arial"/>
          <w:sz w:val="22"/>
          <w:szCs w:val="22"/>
        </w:rPr>
        <w:t>(</w:t>
      </w:r>
      <w:r w:rsidR="00755A2B" w:rsidRPr="007A4D40">
        <w:rPr>
          <w:rFonts w:ascii="Arial" w:hAnsi="Arial" w:cs="Arial"/>
          <w:sz w:val="22"/>
          <w:szCs w:val="22"/>
        </w:rPr>
        <w:t>2023</w:t>
      </w:r>
      <w:r w:rsidR="006C03C3" w:rsidRPr="007A4D40">
        <w:rPr>
          <w:rFonts w:ascii="Arial" w:hAnsi="Arial" w:cs="Arial"/>
          <w:sz w:val="22"/>
          <w:szCs w:val="22"/>
        </w:rPr>
        <w:t xml:space="preserve">: Baht </w:t>
      </w:r>
      <w:r w:rsidR="00C32258" w:rsidRPr="007A4D40">
        <w:rPr>
          <w:rFonts w:ascii="Arial" w:hAnsi="Arial" w:cs="Arial"/>
          <w:sz w:val="22"/>
          <w:szCs w:val="22"/>
        </w:rPr>
        <w:t>33</w:t>
      </w:r>
      <w:r w:rsidR="00D60484" w:rsidRPr="007A4D40">
        <w:rPr>
          <w:rFonts w:ascii="Arial" w:hAnsi="Arial" w:cs="Arial"/>
          <w:sz w:val="22"/>
          <w:szCs w:val="22"/>
        </w:rPr>
        <w:t xml:space="preserve"> </w:t>
      </w:r>
      <w:r w:rsidR="006C03C3" w:rsidRPr="007A4D40">
        <w:rPr>
          <w:rFonts w:ascii="Arial" w:hAnsi="Arial" w:cs="Arial"/>
          <w:sz w:val="22"/>
          <w:szCs w:val="22"/>
        </w:rPr>
        <w:t xml:space="preserve">million) </w:t>
      </w:r>
      <w:r w:rsidRPr="007A4D40">
        <w:rPr>
          <w:rFonts w:ascii="Arial" w:hAnsi="Arial" w:cs="Arial"/>
          <w:sz w:val="22"/>
          <w:szCs w:val="22"/>
        </w:rPr>
        <w:t>of long-term employee benefits during the next year</w:t>
      </w:r>
      <w:r w:rsidR="00BE4D91" w:rsidRPr="007A4D40">
        <w:rPr>
          <w:rFonts w:ascii="Arial" w:hAnsi="Arial" w:cs="Arial"/>
          <w:sz w:val="22"/>
          <w:szCs w:val="22"/>
        </w:rPr>
        <w:t xml:space="preserve"> (The Company only: Baht</w:t>
      </w:r>
      <w:r w:rsidR="006A1E52" w:rsidRPr="007A4D40">
        <w:rPr>
          <w:rFonts w:ascii="Arial" w:hAnsi="Arial" w:cs="Arial"/>
          <w:sz w:val="22"/>
          <w:szCs w:val="22"/>
        </w:rPr>
        <w:t xml:space="preserve"> </w:t>
      </w:r>
      <w:r w:rsidR="00CC676F" w:rsidRPr="007A4D40">
        <w:rPr>
          <w:rFonts w:ascii="Arial" w:hAnsi="Arial" w:cs="Arial"/>
          <w:sz w:val="22"/>
          <w:szCs w:val="22"/>
        </w:rPr>
        <w:t xml:space="preserve">0.9 </w:t>
      </w:r>
      <w:r w:rsidR="00BE4D91" w:rsidRPr="007A4D40">
        <w:rPr>
          <w:rFonts w:ascii="Arial" w:hAnsi="Arial" w:cs="Arial"/>
          <w:sz w:val="22"/>
          <w:szCs w:val="22"/>
        </w:rPr>
        <w:t xml:space="preserve">million, </w:t>
      </w:r>
      <w:r w:rsidR="00755A2B" w:rsidRPr="007A4D40">
        <w:rPr>
          <w:rFonts w:ascii="Arial" w:hAnsi="Arial" w:cs="Arial"/>
          <w:sz w:val="22"/>
          <w:szCs w:val="22"/>
        </w:rPr>
        <w:t>2023</w:t>
      </w:r>
      <w:r w:rsidR="00BE4D91" w:rsidRPr="007A4D40">
        <w:rPr>
          <w:rFonts w:ascii="Arial" w:hAnsi="Arial" w:cs="Arial"/>
          <w:sz w:val="22"/>
          <w:szCs w:val="22"/>
        </w:rPr>
        <w:t xml:space="preserve">: Baht </w:t>
      </w:r>
      <w:r w:rsidR="00D60484" w:rsidRPr="007A4D40">
        <w:rPr>
          <w:rFonts w:ascii="Arial" w:hAnsi="Arial" w:cs="Arial"/>
          <w:sz w:val="22"/>
          <w:szCs w:val="22"/>
        </w:rPr>
        <w:t xml:space="preserve">14 </w:t>
      </w:r>
      <w:r w:rsidR="00BE4D91" w:rsidRPr="007A4D40">
        <w:rPr>
          <w:rFonts w:ascii="Arial" w:hAnsi="Arial" w:cs="Arial"/>
          <w:sz w:val="22"/>
          <w:szCs w:val="22"/>
        </w:rPr>
        <w:t>million)</w:t>
      </w:r>
      <w:r w:rsidRPr="007A4D40">
        <w:rPr>
          <w:rFonts w:ascii="Arial" w:hAnsi="Arial" w:cs="Arial"/>
          <w:sz w:val="22"/>
          <w:szCs w:val="22"/>
        </w:rPr>
        <w:t>.</w:t>
      </w:r>
    </w:p>
    <w:p w14:paraId="22D672BF" w14:textId="47948FBD" w:rsidR="0096302C" w:rsidRPr="00F63EF5" w:rsidRDefault="00A32A4D" w:rsidP="00E60E00">
      <w:pPr>
        <w:tabs>
          <w:tab w:val="right" w:pos="7280"/>
          <w:tab w:val="right" w:pos="8760"/>
        </w:tabs>
        <w:spacing w:before="120" w:after="120" w:line="380" w:lineRule="exact"/>
        <w:ind w:left="540" w:right="-50"/>
        <w:jc w:val="thaiDistribute"/>
        <w:rPr>
          <w:rFonts w:ascii="Arial" w:hAnsi="Arial" w:cs="Arial"/>
          <w:sz w:val="22"/>
          <w:szCs w:val="22"/>
        </w:rPr>
      </w:pPr>
      <w:r w:rsidRPr="007A4D40">
        <w:rPr>
          <w:rFonts w:ascii="Arial" w:hAnsi="Arial" w:cs="Arial"/>
          <w:sz w:val="22"/>
          <w:szCs w:val="22"/>
        </w:rPr>
        <w:tab/>
      </w:r>
      <w:r w:rsidR="0096302C" w:rsidRPr="007A4D40">
        <w:rPr>
          <w:rFonts w:ascii="Arial" w:hAnsi="Arial" w:cs="Arial"/>
          <w:sz w:val="22"/>
          <w:szCs w:val="22"/>
        </w:rPr>
        <w:t xml:space="preserve">As </w:t>
      </w:r>
      <w:proofErr w:type="gramStart"/>
      <w:r w:rsidR="0096302C" w:rsidRPr="007A4D40">
        <w:rPr>
          <w:rFonts w:ascii="Arial" w:hAnsi="Arial" w:cs="Arial"/>
          <w:sz w:val="22"/>
          <w:szCs w:val="22"/>
        </w:rPr>
        <w:t>at</w:t>
      </w:r>
      <w:proofErr w:type="gramEnd"/>
      <w:r w:rsidR="0096302C" w:rsidRPr="007A4D40">
        <w:rPr>
          <w:rFonts w:ascii="Arial" w:hAnsi="Arial" w:cs="Arial"/>
          <w:sz w:val="22"/>
          <w:szCs w:val="22"/>
        </w:rPr>
        <w:t xml:space="preserve"> 31 December </w:t>
      </w:r>
      <w:r w:rsidR="00755A2B" w:rsidRPr="007A4D40">
        <w:rPr>
          <w:rFonts w:ascii="Arial" w:hAnsi="Arial" w:cs="Arial"/>
          <w:sz w:val="22"/>
          <w:szCs w:val="22"/>
        </w:rPr>
        <w:t>2024</w:t>
      </w:r>
      <w:r w:rsidR="0096302C" w:rsidRPr="007A4D40">
        <w:rPr>
          <w:rFonts w:ascii="Arial" w:hAnsi="Arial" w:cs="Arial"/>
          <w:sz w:val="22"/>
          <w:szCs w:val="22"/>
        </w:rPr>
        <w:t xml:space="preserve">, the weighted average duration of the liabilities for long-term employee benefit </w:t>
      </w:r>
      <w:r w:rsidR="00E60E00" w:rsidRPr="007A4D40">
        <w:rPr>
          <w:rFonts w:ascii="Arial" w:hAnsi="Arial" w:cs="Arial"/>
          <w:sz w:val="22"/>
          <w:szCs w:val="22"/>
        </w:rPr>
        <w:t>are</w:t>
      </w:r>
      <w:r w:rsidR="0096302C" w:rsidRPr="007A4D40">
        <w:rPr>
          <w:rFonts w:ascii="Arial" w:hAnsi="Arial" w:cs="Arial"/>
          <w:sz w:val="22"/>
          <w:szCs w:val="22"/>
        </w:rPr>
        <w:t xml:space="preserve"> </w:t>
      </w:r>
      <w:r w:rsidR="004C5A6E" w:rsidRPr="007A4D40">
        <w:rPr>
          <w:rFonts w:ascii="Arial" w:hAnsi="Arial" w:cs="Arial"/>
          <w:sz w:val="22"/>
          <w:szCs w:val="22"/>
        </w:rPr>
        <w:t>10</w:t>
      </w:r>
      <w:r w:rsidR="00921808" w:rsidRPr="007A4D40">
        <w:rPr>
          <w:rFonts w:ascii="Arial" w:hAnsi="Arial" w:cs="Arial"/>
          <w:sz w:val="22"/>
          <w:szCs w:val="22"/>
        </w:rPr>
        <w:t xml:space="preserve"> </w:t>
      </w:r>
      <w:r w:rsidR="00EE3309" w:rsidRPr="007A4D40">
        <w:rPr>
          <w:rFonts w:ascii="Arial" w:hAnsi="Arial" w:cs="Arial"/>
          <w:sz w:val="22"/>
          <w:szCs w:val="22"/>
        </w:rPr>
        <w:t>-</w:t>
      </w:r>
      <w:r w:rsidR="00921808" w:rsidRPr="007A4D40">
        <w:rPr>
          <w:rFonts w:ascii="Arial" w:hAnsi="Arial" w:cs="Arial"/>
          <w:sz w:val="22"/>
          <w:szCs w:val="22"/>
        </w:rPr>
        <w:t xml:space="preserve"> </w:t>
      </w:r>
      <w:r w:rsidR="00EE3309" w:rsidRPr="007A4D40">
        <w:rPr>
          <w:rFonts w:ascii="Arial" w:hAnsi="Arial" w:cs="Arial"/>
          <w:sz w:val="22"/>
          <w:szCs w:val="22"/>
        </w:rPr>
        <w:t>14</w:t>
      </w:r>
      <w:r w:rsidR="00D60484" w:rsidRPr="007A4D40">
        <w:rPr>
          <w:rFonts w:ascii="Arial" w:hAnsi="Arial" w:cs="Arial"/>
          <w:sz w:val="22"/>
          <w:szCs w:val="22"/>
        </w:rPr>
        <w:t xml:space="preserve"> </w:t>
      </w:r>
      <w:r w:rsidR="0096302C" w:rsidRPr="007A4D40">
        <w:rPr>
          <w:rFonts w:ascii="Arial" w:hAnsi="Arial" w:cs="Arial"/>
          <w:sz w:val="22"/>
          <w:szCs w:val="22"/>
        </w:rPr>
        <w:t xml:space="preserve">years </w:t>
      </w:r>
      <w:r w:rsidR="00BE4D91" w:rsidRPr="007A4D40">
        <w:rPr>
          <w:rFonts w:ascii="Arial" w:hAnsi="Arial" w:cs="Arial"/>
          <w:sz w:val="22"/>
          <w:szCs w:val="22"/>
        </w:rPr>
        <w:t>(</w:t>
      </w:r>
      <w:r w:rsidR="00755A2B" w:rsidRPr="007A4D40">
        <w:rPr>
          <w:rFonts w:ascii="Arial" w:hAnsi="Arial" w:cs="Arial"/>
          <w:sz w:val="22"/>
          <w:szCs w:val="22"/>
        </w:rPr>
        <w:t>2023</w:t>
      </w:r>
      <w:r w:rsidR="00BE4D91" w:rsidRPr="007A4D40">
        <w:rPr>
          <w:rFonts w:ascii="Arial" w:hAnsi="Arial" w:cs="Arial"/>
          <w:sz w:val="22"/>
          <w:szCs w:val="22"/>
        </w:rPr>
        <w:t xml:space="preserve">: </w:t>
      </w:r>
      <w:r w:rsidR="00D60484" w:rsidRPr="007A4D40">
        <w:rPr>
          <w:rFonts w:ascii="Arial" w:hAnsi="Arial" w:cs="Arial"/>
          <w:sz w:val="22"/>
          <w:szCs w:val="22"/>
        </w:rPr>
        <w:t xml:space="preserve">10 - 14 </w:t>
      </w:r>
      <w:r w:rsidR="00BE4D91" w:rsidRPr="007A4D40">
        <w:rPr>
          <w:rFonts w:ascii="Arial" w:hAnsi="Arial" w:cs="Arial"/>
          <w:sz w:val="22"/>
          <w:szCs w:val="22"/>
        </w:rPr>
        <w:t xml:space="preserve">years) </w:t>
      </w:r>
      <w:r w:rsidRPr="007A4D40">
        <w:rPr>
          <w:rFonts w:ascii="Arial" w:hAnsi="Arial" w:cs="Arial"/>
          <w:sz w:val="22"/>
          <w:szCs w:val="22"/>
        </w:rPr>
        <w:t>(The Company only:</w:t>
      </w:r>
      <w:r w:rsidR="00921808" w:rsidRPr="007A4D40">
        <w:rPr>
          <w:rFonts w:ascii="Arial" w:hAnsi="Arial" w:cs="Arial"/>
          <w:sz w:val="22"/>
          <w:szCs w:val="22"/>
        </w:rPr>
        <w:t xml:space="preserve"> 11</w:t>
      </w:r>
      <w:r w:rsidR="00D60484" w:rsidRPr="007A4D40">
        <w:rPr>
          <w:rFonts w:ascii="Arial" w:hAnsi="Arial" w:cs="Arial"/>
          <w:sz w:val="22"/>
          <w:szCs w:val="22"/>
        </w:rPr>
        <w:t xml:space="preserve"> </w:t>
      </w:r>
      <w:r w:rsidRPr="007A4D40">
        <w:rPr>
          <w:rFonts w:ascii="Arial" w:hAnsi="Arial" w:cs="Arial"/>
          <w:sz w:val="22"/>
          <w:szCs w:val="22"/>
        </w:rPr>
        <w:t>years</w:t>
      </w:r>
      <w:r w:rsidR="00BE4D91" w:rsidRPr="007A4D40">
        <w:rPr>
          <w:rFonts w:ascii="Arial" w:hAnsi="Arial" w:cs="Arial"/>
          <w:sz w:val="22"/>
          <w:szCs w:val="22"/>
        </w:rPr>
        <w:t xml:space="preserve">, </w:t>
      </w:r>
      <w:r w:rsidR="00755A2B" w:rsidRPr="007A4D40">
        <w:rPr>
          <w:rFonts w:ascii="Arial" w:hAnsi="Arial" w:cs="Arial"/>
          <w:sz w:val="22"/>
          <w:szCs w:val="22"/>
        </w:rPr>
        <w:t>2023</w:t>
      </w:r>
      <w:r w:rsidR="00BE4D91" w:rsidRPr="007A4D40">
        <w:rPr>
          <w:rFonts w:ascii="Arial" w:hAnsi="Arial" w:cs="Arial"/>
          <w:sz w:val="22"/>
          <w:szCs w:val="22"/>
        </w:rPr>
        <w:t xml:space="preserve">: </w:t>
      </w:r>
      <w:r w:rsidR="00D60484" w:rsidRPr="007A4D40">
        <w:rPr>
          <w:rFonts w:ascii="Arial" w:hAnsi="Arial" w:cs="Arial"/>
          <w:sz w:val="22"/>
          <w:szCs w:val="22"/>
        </w:rPr>
        <w:t xml:space="preserve">11 </w:t>
      </w:r>
      <w:r w:rsidR="00BE4D91" w:rsidRPr="007A4D40">
        <w:rPr>
          <w:rFonts w:ascii="Arial" w:hAnsi="Arial" w:cs="Arial"/>
          <w:sz w:val="22"/>
          <w:szCs w:val="22"/>
        </w:rPr>
        <w:t>years</w:t>
      </w:r>
      <w:r w:rsidRPr="007A4D40">
        <w:rPr>
          <w:rFonts w:ascii="Arial" w:hAnsi="Arial" w:cs="Arial"/>
          <w:sz w:val="22"/>
          <w:szCs w:val="22"/>
        </w:rPr>
        <w:t>)</w:t>
      </w:r>
      <w:r w:rsidR="0096302C" w:rsidRPr="007A4D40">
        <w:rPr>
          <w:rFonts w:ascii="Arial" w:hAnsi="Arial" w:cs="Arial"/>
          <w:sz w:val="22"/>
          <w:szCs w:val="22"/>
        </w:rPr>
        <w:t>.</w:t>
      </w:r>
      <w:r w:rsidR="0096302C" w:rsidRPr="00F63EF5">
        <w:rPr>
          <w:rFonts w:ascii="Arial" w:hAnsi="Arial" w:cs="Arial"/>
          <w:sz w:val="22"/>
          <w:szCs w:val="22"/>
        </w:rPr>
        <w:t xml:space="preserve"> </w:t>
      </w:r>
    </w:p>
    <w:p w14:paraId="22D672C0" w14:textId="011DF1EE" w:rsidR="0096302C" w:rsidRPr="00F63EF5" w:rsidRDefault="0096302C" w:rsidP="00E60E00">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t>Significant actuarial assumptions are summarised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00A32A4D" w:rsidRPr="00F63EF5" w14:paraId="22D672C4" w14:textId="77777777" w:rsidTr="00E60E00">
        <w:tc>
          <w:tcPr>
            <w:tcW w:w="2790" w:type="dxa"/>
            <w:tcBorders>
              <w:top w:val="nil"/>
              <w:left w:val="nil"/>
              <w:bottom w:val="nil"/>
              <w:right w:val="nil"/>
            </w:tcBorders>
          </w:tcPr>
          <w:p w14:paraId="22D672C1"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14:paraId="22D672C2" w14:textId="77777777" w:rsidR="00A32A4D" w:rsidRPr="00F63EF5" w:rsidRDefault="00A32A4D" w:rsidP="009559D1">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14:paraId="22D672C3" w14:textId="77777777" w:rsidR="00A32A4D" w:rsidRPr="00F63EF5" w:rsidRDefault="00A32A4D" w:rsidP="009559D1">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00A32A4D" w:rsidRPr="00F63EF5" w14:paraId="22D672C8" w14:textId="77777777" w:rsidTr="00E60E00">
        <w:tc>
          <w:tcPr>
            <w:tcW w:w="2790" w:type="dxa"/>
            <w:tcBorders>
              <w:top w:val="nil"/>
              <w:left w:val="nil"/>
              <w:bottom w:val="nil"/>
              <w:right w:val="nil"/>
            </w:tcBorders>
          </w:tcPr>
          <w:p w14:paraId="22D672C5"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14:paraId="22D672C6"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14:paraId="22D672C7"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A32A4D" w:rsidRPr="00F63EF5" w14:paraId="22D672CE" w14:textId="77777777" w:rsidTr="00E60E00">
        <w:tc>
          <w:tcPr>
            <w:tcW w:w="2790" w:type="dxa"/>
            <w:tcBorders>
              <w:top w:val="nil"/>
              <w:left w:val="nil"/>
              <w:bottom w:val="nil"/>
              <w:right w:val="nil"/>
            </w:tcBorders>
          </w:tcPr>
          <w:p w14:paraId="22D672C9" w14:textId="77777777" w:rsidR="00A32A4D" w:rsidRPr="00F63EF5" w:rsidRDefault="00A32A4D" w:rsidP="009559D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14:paraId="22D672CA" w14:textId="62552CAC" w:rsidR="00A32A4D" w:rsidRPr="00D60484" w:rsidRDefault="00755A2B" w:rsidP="009559D1">
            <w:pPr>
              <w:tabs>
                <w:tab w:val="left" w:pos="1440"/>
              </w:tabs>
              <w:spacing w:line="380" w:lineRule="exact"/>
              <w:jc w:val="center"/>
              <w:rPr>
                <w:rFonts w:ascii="Arial" w:hAnsi="Arial" w:cstheme="minorBidi"/>
                <w:spacing w:val="-4"/>
                <w:sz w:val="20"/>
                <w:szCs w:val="20"/>
                <w:u w:val="single"/>
              </w:rPr>
            </w:pPr>
            <w:r>
              <w:rPr>
                <w:rFonts w:ascii="Arial" w:hAnsi="Arial" w:cs="Arial"/>
                <w:spacing w:val="-4"/>
                <w:sz w:val="20"/>
                <w:szCs w:val="20"/>
                <w:u w:val="single"/>
              </w:rPr>
              <w:t>2024</w:t>
            </w:r>
          </w:p>
        </w:tc>
        <w:tc>
          <w:tcPr>
            <w:tcW w:w="1594" w:type="dxa"/>
            <w:tcBorders>
              <w:top w:val="nil"/>
              <w:left w:val="nil"/>
              <w:bottom w:val="nil"/>
              <w:right w:val="nil"/>
            </w:tcBorders>
          </w:tcPr>
          <w:p w14:paraId="22D672CB" w14:textId="4A3EE9DB" w:rsidR="00A32A4D" w:rsidRPr="00F63EF5" w:rsidRDefault="00755A2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594" w:type="dxa"/>
            <w:gridSpan w:val="2"/>
            <w:tcBorders>
              <w:top w:val="nil"/>
              <w:left w:val="nil"/>
              <w:bottom w:val="nil"/>
              <w:right w:val="nil"/>
            </w:tcBorders>
          </w:tcPr>
          <w:p w14:paraId="22D672CC" w14:textId="22561E9F" w:rsidR="00A32A4D" w:rsidRPr="00F63EF5" w:rsidRDefault="00755A2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2024</w:t>
            </w:r>
          </w:p>
        </w:tc>
        <w:tc>
          <w:tcPr>
            <w:tcW w:w="1594" w:type="dxa"/>
            <w:tcBorders>
              <w:top w:val="nil"/>
              <w:left w:val="nil"/>
              <w:bottom w:val="nil"/>
              <w:right w:val="nil"/>
            </w:tcBorders>
          </w:tcPr>
          <w:p w14:paraId="22D672CD" w14:textId="5642CD71" w:rsidR="00A32A4D" w:rsidRPr="00F63EF5" w:rsidRDefault="00755A2B"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2023</w:t>
            </w:r>
          </w:p>
        </w:tc>
      </w:tr>
      <w:tr w:rsidR="00442521" w:rsidRPr="00F63EF5" w14:paraId="22D672D4" w14:textId="77777777" w:rsidTr="00B66952">
        <w:trPr>
          <w:trHeight w:val="225"/>
        </w:trPr>
        <w:tc>
          <w:tcPr>
            <w:tcW w:w="2790" w:type="dxa"/>
            <w:tcBorders>
              <w:top w:val="nil"/>
              <w:left w:val="nil"/>
              <w:bottom w:val="nil"/>
              <w:right w:val="nil"/>
            </w:tcBorders>
          </w:tcPr>
          <w:p w14:paraId="22D672CF" w14:textId="77777777" w:rsidR="00442521" w:rsidRPr="00F63EF5" w:rsidRDefault="00442521" w:rsidP="00442521">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14:paraId="22D672D0" w14:textId="27506FE3" w:rsidR="00442521" w:rsidRPr="00F6448D" w:rsidRDefault="00442521" w:rsidP="00442521">
            <w:pPr>
              <w:spacing w:line="380" w:lineRule="exact"/>
              <w:jc w:val="center"/>
              <w:rPr>
                <w:rFonts w:ascii="Arial" w:hAnsi="Arial" w:cs="Arial"/>
                <w:color w:val="000000"/>
                <w:sz w:val="20"/>
                <w:szCs w:val="20"/>
              </w:rPr>
            </w:pPr>
            <w:r w:rsidRPr="00F6448D">
              <w:rPr>
                <w:rFonts w:ascii="Arial" w:hAnsi="Arial" w:cs="Arial"/>
                <w:sz w:val="20"/>
                <w:szCs w:val="20"/>
              </w:rPr>
              <w:t>2.</w:t>
            </w:r>
            <w:r w:rsidR="00901A72" w:rsidRPr="00F6448D">
              <w:rPr>
                <w:rFonts w:ascii="Arial" w:hAnsi="Arial" w:cs="Arial"/>
                <w:sz w:val="20"/>
                <w:szCs w:val="20"/>
              </w:rPr>
              <w:t>8</w:t>
            </w:r>
            <w:r w:rsidRPr="00F6448D">
              <w:rPr>
                <w:rFonts w:ascii="Arial" w:hAnsi="Arial" w:cs="Arial"/>
                <w:sz w:val="20"/>
                <w:szCs w:val="20"/>
              </w:rPr>
              <w:t xml:space="preserve">2 </w:t>
            </w:r>
            <w:r w:rsidR="008C0F06">
              <w:rPr>
                <w:rFonts w:ascii="Arial" w:hAnsi="Arial" w:cs="Arial"/>
                <w:sz w:val="20"/>
                <w:szCs w:val="20"/>
              </w:rPr>
              <w:t>-</w:t>
            </w:r>
            <w:r w:rsidRPr="00F6448D">
              <w:rPr>
                <w:rFonts w:ascii="Arial" w:hAnsi="Arial" w:cs="Arial"/>
                <w:sz w:val="20"/>
                <w:szCs w:val="20"/>
              </w:rPr>
              <w:t xml:space="preserve"> </w:t>
            </w:r>
            <w:r w:rsidR="006F2E94" w:rsidRPr="00F6448D">
              <w:rPr>
                <w:rFonts w:ascii="Arial" w:hAnsi="Arial" w:cs="Arial"/>
                <w:sz w:val="20"/>
                <w:szCs w:val="20"/>
              </w:rPr>
              <w:t>3.40</w:t>
            </w:r>
          </w:p>
        </w:tc>
        <w:tc>
          <w:tcPr>
            <w:tcW w:w="1594" w:type="dxa"/>
            <w:tcBorders>
              <w:top w:val="nil"/>
              <w:left w:val="nil"/>
              <w:bottom w:val="nil"/>
              <w:right w:val="nil"/>
            </w:tcBorders>
          </w:tcPr>
          <w:p w14:paraId="22D672D1" w14:textId="22EC7848" w:rsidR="00442521" w:rsidRPr="00F6448D" w:rsidRDefault="00442521" w:rsidP="00442521">
            <w:pPr>
              <w:spacing w:line="380" w:lineRule="exact"/>
              <w:jc w:val="center"/>
              <w:rPr>
                <w:rFonts w:ascii="Arial" w:hAnsi="Arial" w:cs="Arial"/>
                <w:color w:val="000000"/>
                <w:sz w:val="20"/>
                <w:szCs w:val="20"/>
              </w:rPr>
            </w:pPr>
            <w:r w:rsidRPr="00F6448D">
              <w:rPr>
                <w:rFonts w:ascii="Arial" w:hAnsi="Arial" w:cs="Arial"/>
                <w:sz w:val="20"/>
                <w:szCs w:val="20"/>
              </w:rPr>
              <w:t>2.82 - 3.4</w:t>
            </w:r>
            <w:r w:rsidR="006F2E94" w:rsidRPr="00F6448D">
              <w:rPr>
                <w:rFonts w:ascii="Arial" w:hAnsi="Arial" w:cs="Arial"/>
                <w:sz w:val="20"/>
                <w:szCs w:val="20"/>
              </w:rPr>
              <w:t>0</w:t>
            </w:r>
          </w:p>
        </w:tc>
        <w:tc>
          <w:tcPr>
            <w:tcW w:w="1594" w:type="dxa"/>
            <w:gridSpan w:val="2"/>
            <w:tcBorders>
              <w:top w:val="nil"/>
              <w:left w:val="nil"/>
              <w:bottom w:val="nil"/>
              <w:right w:val="nil"/>
            </w:tcBorders>
          </w:tcPr>
          <w:p w14:paraId="22D672D2" w14:textId="6F78AEA1" w:rsidR="00442521" w:rsidRPr="00F6448D" w:rsidRDefault="00442521" w:rsidP="00442521">
            <w:pPr>
              <w:spacing w:line="380" w:lineRule="exact"/>
              <w:jc w:val="center"/>
              <w:rPr>
                <w:rFonts w:ascii="Arial" w:hAnsi="Arial" w:cs="Arial"/>
                <w:color w:val="000000"/>
                <w:sz w:val="20"/>
                <w:szCs w:val="20"/>
              </w:rPr>
            </w:pPr>
            <w:r w:rsidRPr="00F6448D">
              <w:rPr>
                <w:rFonts w:ascii="Arial" w:hAnsi="Arial" w:cs="Arial"/>
                <w:sz w:val="20"/>
                <w:szCs w:val="20"/>
              </w:rPr>
              <w:t>2.</w:t>
            </w:r>
            <w:r w:rsidR="002D4672" w:rsidRPr="00F6448D">
              <w:rPr>
                <w:rFonts w:ascii="Arial" w:hAnsi="Arial" w:cs="Arial"/>
                <w:sz w:val="20"/>
                <w:szCs w:val="20"/>
              </w:rPr>
              <w:t>92</w:t>
            </w:r>
          </w:p>
        </w:tc>
        <w:tc>
          <w:tcPr>
            <w:tcW w:w="1594" w:type="dxa"/>
            <w:tcBorders>
              <w:top w:val="nil"/>
              <w:left w:val="nil"/>
              <w:bottom w:val="nil"/>
              <w:right w:val="nil"/>
            </w:tcBorders>
          </w:tcPr>
          <w:p w14:paraId="22D672D3" w14:textId="0ABAE05F" w:rsidR="00442521" w:rsidRPr="00F6448D" w:rsidRDefault="00442521" w:rsidP="00442521">
            <w:pPr>
              <w:spacing w:line="380" w:lineRule="exact"/>
              <w:jc w:val="center"/>
              <w:rPr>
                <w:rFonts w:ascii="Arial" w:hAnsi="Arial" w:cs="Arial"/>
                <w:color w:val="000000"/>
                <w:sz w:val="20"/>
                <w:szCs w:val="20"/>
              </w:rPr>
            </w:pPr>
            <w:r w:rsidRPr="00F6448D">
              <w:rPr>
                <w:rFonts w:ascii="Arial" w:hAnsi="Arial" w:cs="Arial"/>
                <w:sz w:val="20"/>
                <w:szCs w:val="20"/>
              </w:rPr>
              <w:t>2.92</w:t>
            </w:r>
          </w:p>
        </w:tc>
      </w:tr>
      <w:tr w:rsidR="004343C7" w:rsidRPr="00F63EF5" w14:paraId="22D672DA" w14:textId="77777777" w:rsidTr="00E60E00">
        <w:tc>
          <w:tcPr>
            <w:tcW w:w="2790" w:type="dxa"/>
            <w:tcBorders>
              <w:top w:val="nil"/>
              <w:left w:val="nil"/>
              <w:bottom w:val="nil"/>
              <w:right w:val="nil"/>
            </w:tcBorders>
          </w:tcPr>
          <w:p w14:paraId="22D672D5" w14:textId="77777777" w:rsidR="004343C7" w:rsidRPr="00F63EF5" w:rsidRDefault="004343C7" w:rsidP="004343C7">
            <w:pPr>
              <w:spacing w:line="380" w:lineRule="exact"/>
              <w:rPr>
                <w:rFonts w:ascii="Arial" w:hAnsi="Arial" w:cs="Arial"/>
                <w:color w:val="000000"/>
                <w:sz w:val="20"/>
                <w:szCs w:val="20"/>
              </w:rPr>
            </w:pPr>
            <w:r w:rsidRPr="00F63EF5">
              <w:rPr>
                <w:rFonts w:ascii="Arial" w:hAnsi="Arial" w:cs="Arial"/>
                <w:color w:val="000000"/>
                <w:sz w:val="20"/>
                <w:szCs w:val="20"/>
              </w:rPr>
              <w:t xml:space="preserve">Salary </w:t>
            </w:r>
            <w:proofErr w:type="gramStart"/>
            <w:r w:rsidRPr="00F63EF5">
              <w:rPr>
                <w:rFonts w:ascii="Arial" w:hAnsi="Arial" w:cs="Arial"/>
                <w:color w:val="000000"/>
                <w:sz w:val="20"/>
                <w:szCs w:val="20"/>
              </w:rPr>
              <w:t>increase</w:t>
            </w:r>
            <w:proofErr w:type="gramEnd"/>
            <w:r w:rsidRPr="00F63EF5">
              <w:rPr>
                <w:rFonts w:ascii="Arial" w:hAnsi="Arial" w:cs="Arial"/>
                <w:color w:val="000000"/>
                <w:sz w:val="20"/>
                <w:szCs w:val="20"/>
              </w:rPr>
              <w:t xml:space="preserve"> rate</w:t>
            </w:r>
          </w:p>
        </w:tc>
        <w:tc>
          <w:tcPr>
            <w:tcW w:w="1594" w:type="dxa"/>
            <w:tcBorders>
              <w:top w:val="nil"/>
              <w:left w:val="nil"/>
              <w:bottom w:val="nil"/>
              <w:right w:val="nil"/>
            </w:tcBorders>
          </w:tcPr>
          <w:p w14:paraId="22D672D6" w14:textId="250A9B17" w:rsidR="004343C7" w:rsidRPr="00F6448D" w:rsidRDefault="006F2E94" w:rsidP="004343C7">
            <w:pPr>
              <w:spacing w:line="380" w:lineRule="exact"/>
              <w:jc w:val="center"/>
              <w:rPr>
                <w:rFonts w:ascii="Arial" w:hAnsi="Arial" w:cs="Arial"/>
                <w:color w:val="000000"/>
                <w:sz w:val="20"/>
                <w:szCs w:val="20"/>
              </w:rPr>
            </w:pPr>
            <w:r w:rsidRPr="00F6448D">
              <w:rPr>
                <w:rFonts w:ascii="Arial" w:hAnsi="Arial" w:cs="Arial"/>
                <w:sz w:val="20"/>
                <w:szCs w:val="20"/>
              </w:rPr>
              <w:t>6.55</w:t>
            </w:r>
          </w:p>
        </w:tc>
        <w:tc>
          <w:tcPr>
            <w:tcW w:w="1594" w:type="dxa"/>
            <w:tcBorders>
              <w:top w:val="nil"/>
              <w:left w:val="nil"/>
              <w:bottom w:val="nil"/>
              <w:right w:val="nil"/>
            </w:tcBorders>
          </w:tcPr>
          <w:p w14:paraId="22D672D7" w14:textId="3EEF69FE" w:rsidR="004343C7" w:rsidRPr="00F6448D" w:rsidRDefault="004343C7" w:rsidP="004343C7">
            <w:pPr>
              <w:spacing w:line="380" w:lineRule="exact"/>
              <w:jc w:val="center"/>
              <w:rPr>
                <w:rFonts w:ascii="Arial" w:hAnsi="Arial" w:cs="Arial"/>
                <w:color w:val="000000"/>
                <w:sz w:val="20"/>
                <w:szCs w:val="20"/>
              </w:rPr>
            </w:pPr>
            <w:r w:rsidRPr="00F6448D">
              <w:rPr>
                <w:rFonts w:ascii="Arial" w:hAnsi="Arial" w:cs="Arial"/>
                <w:sz w:val="20"/>
                <w:szCs w:val="20"/>
              </w:rPr>
              <w:t>6.55</w:t>
            </w:r>
          </w:p>
        </w:tc>
        <w:tc>
          <w:tcPr>
            <w:tcW w:w="1594" w:type="dxa"/>
            <w:gridSpan w:val="2"/>
            <w:tcBorders>
              <w:top w:val="nil"/>
              <w:left w:val="nil"/>
              <w:bottom w:val="nil"/>
              <w:right w:val="nil"/>
            </w:tcBorders>
          </w:tcPr>
          <w:p w14:paraId="22D672D8" w14:textId="2F04E685" w:rsidR="004343C7" w:rsidRPr="00F6448D" w:rsidRDefault="002D4672" w:rsidP="004343C7">
            <w:pPr>
              <w:spacing w:line="380" w:lineRule="exact"/>
              <w:jc w:val="center"/>
              <w:rPr>
                <w:rFonts w:ascii="Arial" w:hAnsi="Arial" w:cs="Arial"/>
                <w:color w:val="000000"/>
                <w:sz w:val="20"/>
                <w:szCs w:val="20"/>
              </w:rPr>
            </w:pPr>
            <w:r w:rsidRPr="00F6448D">
              <w:rPr>
                <w:rFonts w:ascii="Arial" w:hAnsi="Arial" w:cs="Arial"/>
                <w:sz w:val="20"/>
                <w:szCs w:val="20"/>
              </w:rPr>
              <w:t>6.55</w:t>
            </w:r>
          </w:p>
        </w:tc>
        <w:tc>
          <w:tcPr>
            <w:tcW w:w="1594" w:type="dxa"/>
            <w:tcBorders>
              <w:top w:val="nil"/>
              <w:left w:val="nil"/>
              <w:bottom w:val="nil"/>
              <w:right w:val="nil"/>
            </w:tcBorders>
          </w:tcPr>
          <w:p w14:paraId="22D672D9" w14:textId="4E2A0A59" w:rsidR="004343C7" w:rsidRPr="00F6448D" w:rsidRDefault="004343C7" w:rsidP="004343C7">
            <w:pPr>
              <w:spacing w:line="380" w:lineRule="exact"/>
              <w:jc w:val="center"/>
              <w:rPr>
                <w:rFonts w:ascii="Arial" w:hAnsi="Arial" w:cs="Arial"/>
                <w:color w:val="000000"/>
                <w:sz w:val="20"/>
                <w:szCs w:val="20"/>
              </w:rPr>
            </w:pPr>
            <w:r w:rsidRPr="00F6448D">
              <w:rPr>
                <w:rFonts w:ascii="Arial" w:hAnsi="Arial" w:cs="Arial"/>
                <w:sz w:val="20"/>
                <w:szCs w:val="20"/>
              </w:rPr>
              <w:t>6.55</w:t>
            </w:r>
          </w:p>
        </w:tc>
      </w:tr>
      <w:tr w:rsidR="00350B1B" w:rsidRPr="00F63EF5" w14:paraId="22D672E0" w14:textId="77777777" w:rsidTr="00000C2D">
        <w:tc>
          <w:tcPr>
            <w:tcW w:w="2790" w:type="dxa"/>
            <w:tcBorders>
              <w:top w:val="nil"/>
              <w:left w:val="nil"/>
              <w:bottom w:val="nil"/>
              <w:right w:val="nil"/>
            </w:tcBorders>
          </w:tcPr>
          <w:p w14:paraId="22D672DB" w14:textId="77777777" w:rsidR="00350B1B" w:rsidRPr="00F63EF5" w:rsidRDefault="00350B1B" w:rsidP="00350B1B">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tcPr>
          <w:p w14:paraId="1E190E52" w14:textId="77777777" w:rsidR="0046188D" w:rsidRPr="00F6448D" w:rsidRDefault="0046188D" w:rsidP="00350B1B">
            <w:pPr>
              <w:spacing w:line="380" w:lineRule="exact"/>
              <w:jc w:val="center"/>
              <w:rPr>
                <w:rFonts w:ascii="Arial" w:hAnsi="Arial" w:cs="Arial"/>
                <w:sz w:val="20"/>
                <w:szCs w:val="20"/>
              </w:rPr>
            </w:pPr>
          </w:p>
          <w:p w14:paraId="22D672DC" w14:textId="7E22520D" w:rsidR="00350B1B" w:rsidRPr="00F6448D" w:rsidRDefault="0046188D" w:rsidP="00350B1B">
            <w:pPr>
              <w:spacing w:line="380" w:lineRule="exact"/>
              <w:jc w:val="center"/>
              <w:rPr>
                <w:rFonts w:ascii="Arial" w:hAnsi="Arial" w:cs="Arial"/>
                <w:color w:val="000000"/>
                <w:sz w:val="20"/>
                <w:szCs w:val="20"/>
                <w:cs/>
              </w:rPr>
            </w:pPr>
            <w:r w:rsidRPr="00F6448D">
              <w:rPr>
                <w:rFonts w:ascii="Arial" w:hAnsi="Arial" w:cs="Arial"/>
                <w:sz w:val="20"/>
                <w:szCs w:val="20"/>
              </w:rPr>
              <w:t xml:space="preserve">1.91 </w:t>
            </w:r>
            <w:r w:rsidR="008C0F06">
              <w:rPr>
                <w:rFonts w:ascii="Arial" w:hAnsi="Arial" w:cs="Arial"/>
                <w:sz w:val="20"/>
                <w:szCs w:val="20"/>
              </w:rPr>
              <w:t>-</w:t>
            </w:r>
            <w:r w:rsidRPr="00F6448D">
              <w:rPr>
                <w:rFonts w:ascii="Arial" w:hAnsi="Arial" w:cs="Arial"/>
                <w:sz w:val="20"/>
                <w:szCs w:val="20"/>
              </w:rPr>
              <w:t xml:space="preserve"> </w:t>
            </w:r>
            <w:r w:rsidR="002D4672" w:rsidRPr="00F6448D">
              <w:rPr>
                <w:rFonts w:ascii="Arial" w:hAnsi="Arial" w:cs="Arial"/>
                <w:sz w:val="20"/>
                <w:szCs w:val="20"/>
              </w:rPr>
              <w:t>34.38</w:t>
            </w:r>
          </w:p>
        </w:tc>
        <w:tc>
          <w:tcPr>
            <w:tcW w:w="1594" w:type="dxa"/>
            <w:tcBorders>
              <w:top w:val="nil"/>
              <w:left w:val="nil"/>
              <w:bottom w:val="nil"/>
              <w:right w:val="nil"/>
            </w:tcBorders>
          </w:tcPr>
          <w:p w14:paraId="3062274B" w14:textId="77777777" w:rsidR="00350B1B" w:rsidRPr="00F6448D" w:rsidRDefault="00350B1B" w:rsidP="00350B1B">
            <w:pPr>
              <w:spacing w:line="380" w:lineRule="exact"/>
              <w:jc w:val="center"/>
              <w:rPr>
                <w:rFonts w:ascii="Arial" w:hAnsi="Arial" w:cs="Arial"/>
                <w:color w:val="000000"/>
                <w:sz w:val="20"/>
                <w:szCs w:val="20"/>
              </w:rPr>
            </w:pPr>
          </w:p>
          <w:p w14:paraId="22D672DD" w14:textId="408A387F" w:rsidR="00A62D42" w:rsidRPr="00F6448D" w:rsidRDefault="00A62D42" w:rsidP="00350B1B">
            <w:pPr>
              <w:spacing w:line="380" w:lineRule="exact"/>
              <w:jc w:val="center"/>
              <w:rPr>
                <w:rFonts w:ascii="Arial" w:hAnsi="Arial" w:cs="Arial"/>
                <w:color w:val="000000"/>
                <w:sz w:val="20"/>
                <w:szCs w:val="20"/>
                <w:cs/>
              </w:rPr>
            </w:pPr>
            <w:r w:rsidRPr="00F6448D">
              <w:rPr>
                <w:rFonts w:ascii="Arial" w:hAnsi="Arial" w:cs="Arial"/>
                <w:sz w:val="20"/>
                <w:szCs w:val="20"/>
              </w:rPr>
              <w:t>1.91 - 34.38</w:t>
            </w:r>
          </w:p>
        </w:tc>
        <w:tc>
          <w:tcPr>
            <w:tcW w:w="1594" w:type="dxa"/>
            <w:gridSpan w:val="2"/>
            <w:tcBorders>
              <w:top w:val="nil"/>
              <w:left w:val="nil"/>
              <w:bottom w:val="nil"/>
              <w:right w:val="nil"/>
            </w:tcBorders>
          </w:tcPr>
          <w:p w14:paraId="01509941" w14:textId="77777777" w:rsidR="00350B1B" w:rsidRPr="00F6448D" w:rsidRDefault="00350B1B" w:rsidP="00350B1B">
            <w:pPr>
              <w:spacing w:line="380" w:lineRule="exact"/>
              <w:jc w:val="center"/>
              <w:rPr>
                <w:rFonts w:ascii="Arial" w:hAnsi="Arial" w:cs="Arial"/>
                <w:color w:val="000000"/>
                <w:sz w:val="20"/>
                <w:szCs w:val="20"/>
              </w:rPr>
            </w:pPr>
          </w:p>
          <w:p w14:paraId="22D672DE" w14:textId="35993B53" w:rsidR="00754C3C" w:rsidRPr="00F6448D" w:rsidRDefault="00754C3C" w:rsidP="00350B1B">
            <w:pPr>
              <w:spacing w:line="380" w:lineRule="exact"/>
              <w:jc w:val="center"/>
              <w:rPr>
                <w:rFonts w:ascii="Arial" w:hAnsi="Arial" w:cs="Arial"/>
                <w:color w:val="000000"/>
                <w:sz w:val="20"/>
                <w:szCs w:val="20"/>
              </w:rPr>
            </w:pPr>
            <w:r w:rsidRPr="00F6448D">
              <w:rPr>
                <w:rFonts w:ascii="Arial" w:hAnsi="Arial" w:cs="Arial"/>
                <w:sz w:val="20"/>
                <w:szCs w:val="20"/>
              </w:rPr>
              <w:t xml:space="preserve">2.87 </w:t>
            </w:r>
            <w:r w:rsidR="008C0F06">
              <w:rPr>
                <w:rFonts w:ascii="Arial" w:hAnsi="Arial" w:cs="Arial"/>
                <w:sz w:val="20"/>
                <w:szCs w:val="20"/>
              </w:rPr>
              <w:t>-</w:t>
            </w:r>
            <w:r w:rsidRPr="00F6448D">
              <w:rPr>
                <w:rFonts w:ascii="Arial" w:hAnsi="Arial" w:cs="Arial"/>
                <w:sz w:val="20"/>
                <w:szCs w:val="20"/>
              </w:rPr>
              <w:t xml:space="preserve"> </w:t>
            </w:r>
            <w:r w:rsidR="003A36A2" w:rsidRPr="00F6448D">
              <w:rPr>
                <w:rFonts w:ascii="Arial" w:hAnsi="Arial" w:cs="Arial"/>
                <w:sz w:val="20"/>
                <w:szCs w:val="20"/>
              </w:rPr>
              <w:t>34.38</w:t>
            </w:r>
          </w:p>
        </w:tc>
        <w:tc>
          <w:tcPr>
            <w:tcW w:w="1594" w:type="dxa"/>
            <w:tcBorders>
              <w:top w:val="nil"/>
              <w:left w:val="nil"/>
              <w:bottom w:val="nil"/>
              <w:right w:val="nil"/>
            </w:tcBorders>
          </w:tcPr>
          <w:p w14:paraId="48E2F609" w14:textId="77777777" w:rsidR="00350B1B" w:rsidRPr="00F6448D" w:rsidRDefault="00350B1B" w:rsidP="00350B1B">
            <w:pPr>
              <w:spacing w:line="380" w:lineRule="exact"/>
              <w:jc w:val="center"/>
              <w:rPr>
                <w:rFonts w:ascii="Arial" w:hAnsi="Arial" w:cs="Arial"/>
                <w:color w:val="000000"/>
                <w:sz w:val="20"/>
                <w:szCs w:val="20"/>
              </w:rPr>
            </w:pPr>
          </w:p>
          <w:p w14:paraId="22D672DF" w14:textId="46058439" w:rsidR="00DB34C8" w:rsidRPr="00F6448D" w:rsidRDefault="00DB34C8" w:rsidP="00350B1B">
            <w:pPr>
              <w:spacing w:line="380" w:lineRule="exact"/>
              <w:jc w:val="center"/>
              <w:rPr>
                <w:rFonts w:ascii="Arial" w:hAnsi="Arial" w:cs="Arial"/>
                <w:color w:val="000000"/>
                <w:sz w:val="20"/>
                <w:szCs w:val="20"/>
              </w:rPr>
            </w:pPr>
            <w:r w:rsidRPr="00F6448D">
              <w:rPr>
                <w:rFonts w:ascii="Arial" w:hAnsi="Arial" w:cs="Arial"/>
                <w:sz w:val="20"/>
                <w:szCs w:val="20"/>
              </w:rPr>
              <w:t>2.87 - 34.38</w:t>
            </w:r>
          </w:p>
        </w:tc>
      </w:tr>
    </w:tbl>
    <w:p w14:paraId="22D672E1" w14:textId="60E3E955" w:rsidR="0096302C" w:rsidRPr="00B66952" w:rsidRDefault="00E60E00"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theme="minorBidi"/>
          <w:sz w:val="22"/>
          <w:szCs w:val="22"/>
          <w:cs/>
        </w:rPr>
      </w:pPr>
      <w:r>
        <w:rPr>
          <w:rFonts w:ascii="Arial" w:hAnsi="Arial" w:cs="Arial"/>
          <w:sz w:val="22"/>
          <w:szCs w:val="22"/>
        </w:rPr>
        <w:tab/>
      </w:r>
      <w:r w:rsidR="0096302C" w:rsidRPr="00F63EF5">
        <w:rPr>
          <w:rFonts w:ascii="Arial" w:hAnsi="Arial" w:cs="Arial"/>
          <w:sz w:val="22"/>
          <w:szCs w:val="22"/>
        </w:rPr>
        <w:t>The result of sensitivity analysis for significant assumptions</w:t>
      </w:r>
      <w:r w:rsidR="0096302C" w:rsidRPr="00F63EF5">
        <w:rPr>
          <w:rFonts w:ascii="Arial" w:hAnsi="Arial" w:cs="Arial"/>
          <w:sz w:val="22"/>
          <w:szCs w:val="22"/>
          <w:cs/>
        </w:rPr>
        <w:t xml:space="preserve"> </w:t>
      </w:r>
      <w:r w:rsidR="0096302C" w:rsidRPr="00F63EF5">
        <w:rPr>
          <w:rFonts w:ascii="Arial" w:hAnsi="Arial" w:cs="Arial"/>
          <w:sz w:val="22"/>
          <w:szCs w:val="22"/>
        </w:rPr>
        <w:t xml:space="preserve">that affect the present value of the long-term employee benefit obligation as </w:t>
      </w:r>
      <w:proofErr w:type="gramStart"/>
      <w:r w:rsidR="0096302C" w:rsidRPr="00F63EF5">
        <w:rPr>
          <w:rFonts w:ascii="Arial" w:hAnsi="Arial" w:cs="Arial"/>
          <w:sz w:val="22"/>
          <w:szCs w:val="22"/>
        </w:rPr>
        <w:t>at</w:t>
      </w:r>
      <w:proofErr w:type="gramEnd"/>
      <w:r w:rsidR="0096302C" w:rsidRPr="00F63EF5">
        <w:rPr>
          <w:rFonts w:ascii="Arial" w:hAnsi="Arial" w:cs="Arial"/>
          <w:sz w:val="22"/>
          <w:szCs w:val="22"/>
        </w:rPr>
        <w:t xml:space="preserve"> 31 December </w:t>
      </w:r>
      <w:r w:rsidR="00755A2B">
        <w:rPr>
          <w:rFonts w:ascii="Arial" w:hAnsi="Arial" w:cs="Arial"/>
          <w:sz w:val="22"/>
          <w:szCs w:val="22"/>
        </w:rPr>
        <w:t>2024</w:t>
      </w:r>
      <w:r w:rsidR="00EA7DDF" w:rsidRPr="00F63EF5">
        <w:rPr>
          <w:rFonts w:ascii="Arial" w:hAnsi="Arial" w:cs="Arial"/>
          <w:sz w:val="22"/>
          <w:szCs w:val="22"/>
        </w:rPr>
        <w:t xml:space="preserve"> </w:t>
      </w:r>
      <w:r w:rsidR="0096302C" w:rsidRPr="00F63EF5">
        <w:rPr>
          <w:rFonts w:ascii="Arial" w:hAnsi="Arial" w:cs="Arial"/>
          <w:sz w:val="22"/>
          <w:szCs w:val="22"/>
        </w:rPr>
        <w:t xml:space="preserve">and </w:t>
      </w:r>
      <w:r w:rsidR="00755A2B">
        <w:rPr>
          <w:rFonts w:ascii="Arial" w:hAnsi="Arial" w:cs="Arial"/>
          <w:sz w:val="22"/>
          <w:szCs w:val="22"/>
        </w:rPr>
        <w:t>2023</w:t>
      </w:r>
      <w:r w:rsidR="00EA7DDF" w:rsidRPr="00F63EF5">
        <w:rPr>
          <w:rFonts w:ascii="Arial" w:hAnsi="Arial" w:cs="Arial"/>
          <w:sz w:val="22"/>
          <w:szCs w:val="22"/>
        </w:rPr>
        <w:t xml:space="preserve"> </w:t>
      </w:r>
      <w:r w:rsidR="0096302C" w:rsidRPr="00F63EF5">
        <w:rPr>
          <w:rFonts w:ascii="Arial" w:hAnsi="Arial" w:cs="Arial"/>
          <w:sz w:val="22"/>
          <w:szCs w:val="22"/>
        </w:rPr>
        <w:t>are summarised below</w:t>
      </w:r>
      <w:r w:rsidR="00BF1DBE">
        <w:rPr>
          <w:rFonts w:ascii="Arial" w:hAnsi="Arial" w:cs="Arial"/>
          <w:sz w:val="22"/>
          <w:szCs w:val="22"/>
        </w:rPr>
        <w:t>.</w:t>
      </w:r>
    </w:p>
    <w:p w14:paraId="2B00282D" w14:textId="77777777" w:rsidR="007F4073" w:rsidRDefault="007F4073">
      <w: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96302C" w:rsidRPr="00F6448D" w14:paraId="22D672E5" w14:textId="77777777" w:rsidTr="00E60E00">
        <w:tc>
          <w:tcPr>
            <w:tcW w:w="2790" w:type="dxa"/>
            <w:tcBorders>
              <w:top w:val="nil"/>
              <w:left w:val="nil"/>
              <w:bottom w:val="nil"/>
              <w:right w:val="nil"/>
            </w:tcBorders>
          </w:tcPr>
          <w:p w14:paraId="22D672E2" w14:textId="39CA8FEC"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2D672E3"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22D672E4" w14:textId="77777777" w:rsidR="0096302C" w:rsidRPr="00F6448D" w:rsidRDefault="0096302C" w:rsidP="004035AE">
            <w:pPr>
              <w:tabs>
                <w:tab w:val="left" w:pos="600"/>
                <w:tab w:val="left" w:pos="900"/>
                <w:tab w:val="right" w:pos="7280"/>
                <w:tab w:val="right" w:pos="8540"/>
              </w:tabs>
              <w:spacing w:line="340" w:lineRule="exact"/>
              <w:ind w:right="-45"/>
              <w:jc w:val="right"/>
              <w:rPr>
                <w:rFonts w:ascii="Arial" w:hAnsi="Arial" w:cs="Arial"/>
                <w:sz w:val="20"/>
                <w:szCs w:val="20"/>
              </w:rPr>
            </w:pPr>
            <w:r w:rsidRPr="00F6448D">
              <w:rPr>
                <w:rFonts w:ascii="Arial" w:hAnsi="Arial" w:cs="Arial"/>
                <w:sz w:val="20"/>
                <w:szCs w:val="20"/>
              </w:rPr>
              <w:t xml:space="preserve">(Unit: </w:t>
            </w:r>
            <w:r w:rsidR="00A32A4D" w:rsidRPr="00F6448D">
              <w:rPr>
                <w:rFonts w:ascii="Arial" w:hAnsi="Arial" w:cs="Arial"/>
                <w:sz w:val="20"/>
                <w:szCs w:val="20"/>
              </w:rPr>
              <w:t xml:space="preserve">Thousand </w:t>
            </w:r>
            <w:r w:rsidRPr="00F6448D">
              <w:rPr>
                <w:rFonts w:ascii="Arial" w:hAnsi="Arial" w:cs="Arial"/>
                <w:sz w:val="20"/>
                <w:szCs w:val="20"/>
              </w:rPr>
              <w:t>Baht)</w:t>
            </w:r>
          </w:p>
        </w:tc>
      </w:tr>
      <w:tr w:rsidR="0096302C" w:rsidRPr="00F6448D" w14:paraId="22D672E8" w14:textId="77777777" w:rsidTr="00E60E00">
        <w:tc>
          <w:tcPr>
            <w:tcW w:w="2790" w:type="dxa"/>
            <w:tcBorders>
              <w:top w:val="nil"/>
              <w:left w:val="nil"/>
              <w:bottom w:val="nil"/>
              <w:right w:val="nil"/>
            </w:tcBorders>
          </w:tcPr>
          <w:p w14:paraId="22D672E6" w14:textId="77777777" w:rsidR="0096302C" w:rsidRPr="00F6448D"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22D672E7" w14:textId="507056E6"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 xml:space="preserve">As </w:t>
            </w:r>
            <w:proofErr w:type="gramStart"/>
            <w:r w:rsidRPr="00F6448D">
              <w:rPr>
                <w:rFonts w:ascii="Arial" w:hAnsi="Arial" w:cs="Arial"/>
                <w:sz w:val="20"/>
                <w:szCs w:val="20"/>
              </w:rPr>
              <w:t>at</w:t>
            </w:r>
            <w:proofErr w:type="gramEnd"/>
            <w:r w:rsidRPr="00F6448D">
              <w:rPr>
                <w:rFonts w:ascii="Arial" w:hAnsi="Arial" w:cs="Arial"/>
                <w:sz w:val="20"/>
                <w:szCs w:val="20"/>
              </w:rPr>
              <w:t xml:space="preserve"> 31 December </w:t>
            </w:r>
            <w:r w:rsidR="00755A2B" w:rsidRPr="00F6448D">
              <w:rPr>
                <w:rFonts w:ascii="Arial" w:hAnsi="Arial" w:cs="Arial"/>
                <w:sz w:val="20"/>
                <w:szCs w:val="20"/>
              </w:rPr>
              <w:t>2024</w:t>
            </w:r>
          </w:p>
        </w:tc>
      </w:tr>
      <w:tr w:rsidR="0096302C" w:rsidRPr="00F6448D" w14:paraId="22D672EC" w14:textId="77777777" w:rsidTr="00E60E00">
        <w:trPr>
          <w:trHeight w:val="279"/>
        </w:trPr>
        <w:tc>
          <w:tcPr>
            <w:tcW w:w="2790" w:type="dxa"/>
            <w:tcBorders>
              <w:top w:val="nil"/>
              <w:left w:val="nil"/>
              <w:bottom w:val="nil"/>
              <w:right w:val="nil"/>
            </w:tcBorders>
          </w:tcPr>
          <w:p w14:paraId="22D672E9" w14:textId="77777777" w:rsidR="0096302C" w:rsidRPr="00F6448D"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22D672EA" w14:textId="77777777"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Consolidated                         financial statements</w:t>
            </w:r>
          </w:p>
        </w:tc>
        <w:tc>
          <w:tcPr>
            <w:tcW w:w="3195" w:type="dxa"/>
            <w:gridSpan w:val="2"/>
            <w:tcBorders>
              <w:top w:val="nil"/>
              <w:left w:val="nil"/>
              <w:bottom w:val="nil"/>
              <w:right w:val="nil"/>
            </w:tcBorders>
            <w:hideMark/>
          </w:tcPr>
          <w:p w14:paraId="22D672EB" w14:textId="77777777"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Separate                             financial statements</w:t>
            </w:r>
          </w:p>
        </w:tc>
      </w:tr>
      <w:tr w:rsidR="0096302C" w:rsidRPr="00F6448D" w14:paraId="22D672F2" w14:textId="77777777" w:rsidTr="00E60E00">
        <w:tc>
          <w:tcPr>
            <w:tcW w:w="2790" w:type="dxa"/>
            <w:tcBorders>
              <w:top w:val="nil"/>
              <w:left w:val="nil"/>
              <w:bottom w:val="nil"/>
              <w:right w:val="nil"/>
            </w:tcBorders>
          </w:tcPr>
          <w:p w14:paraId="22D672ED" w14:textId="77777777" w:rsidR="0096302C" w:rsidRPr="00F6448D" w:rsidRDefault="0096302C" w:rsidP="004035A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22D672EE"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1%</w:t>
            </w:r>
          </w:p>
        </w:tc>
        <w:tc>
          <w:tcPr>
            <w:tcW w:w="1598" w:type="dxa"/>
            <w:tcBorders>
              <w:top w:val="nil"/>
              <w:left w:val="nil"/>
              <w:bottom w:val="nil"/>
              <w:right w:val="nil"/>
            </w:tcBorders>
            <w:vAlign w:val="bottom"/>
            <w:hideMark/>
          </w:tcPr>
          <w:p w14:paraId="22D672EF"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1%</w:t>
            </w:r>
          </w:p>
        </w:tc>
        <w:tc>
          <w:tcPr>
            <w:tcW w:w="1597" w:type="dxa"/>
            <w:tcBorders>
              <w:top w:val="nil"/>
              <w:left w:val="nil"/>
              <w:bottom w:val="nil"/>
              <w:right w:val="nil"/>
            </w:tcBorders>
            <w:vAlign w:val="bottom"/>
            <w:hideMark/>
          </w:tcPr>
          <w:p w14:paraId="22D672F0"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1%</w:t>
            </w:r>
          </w:p>
        </w:tc>
        <w:tc>
          <w:tcPr>
            <w:tcW w:w="1598" w:type="dxa"/>
            <w:tcBorders>
              <w:top w:val="nil"/>
              <w:left w:val="nil"/>
              <w:bottom w:val="nil"/>
              <w:right w:val="nil"/>
            </w:tcBorders>
            <w:vAlign w:val="bottom"/>
            <w:hideMark/>
          </w:tcPr>
          <w:p w14:paraId="22D672F1"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1%</w:t>
            </w:r>
          </w:p>
        </w:tc>
      </w:tr>
      <w:tr w:rsidR="00CE40F1" w:rsidRPr="00F6448D" w14:paraId="22D672F8" w14:textId="77777777" w:rsidTr="00E60E00">
        <w:tc>
          <w:tcPr>
            <w:tcW w:w="2790" w:type="dxa"/>
            <w:tcBorders>
              <w:top w:val="nil"/>
              <w:left w:val="nil"/>
              <w:bottom w:val="nil"/>
              <w:right w:val="nil"/>
            </w:tcBorders>
            <w:hideMark/>
          </w:tcPr>
          <w:p w14:paraId="22D672F3" w14:textId="77777777" w:rsidR="00CE40F1" w:rsidRPr="00F6448D" w:rsidRDefault="00CE40F1" w:rsidP="00CE40F1">
            <w:pPr>
              <w:spacing w:line="340" w:lineRule="exact"/>
              <w:rPr>
                <w:rFonts w:ascii="Arial" w:hAnsi="Arial" w:cs="Arial"/>
                <w:color w:val="000000"/>
                <w:sz w:val="20"/>
                <w:szCs w:val="20"/>
              </w:rPr>
            </w:pPr>
            <w:r w:rsidRPr="00F6448D">
              <w:rPr>
                <w:rFonts w:ascii="Arial" w:hAnsi="Arial" w:cs="Arial"/>
                <w:color w:val="000000"/>
                <w:sz w:val="20"/>
                <w:szCs w:val="20"/>
              </w:rPr>
              <w:t>Discount rate</w:t>
            </w:r>
          </w:p>
        </w:tc>
        <w:tc>
          <w:tcPr>
            <w:tcW w:w="1597" w:type="dxa"/>
            <w:tcBorders>
              <w:top w:val="nil"/>
              <w:left w:val="nil"/>
              <w:bottom w:val="nil"/>
              <w:right w:val="nil"/>
            </w:tcBorders>
          </w:tcPr>
          <w:p w14:paraId="22D672F4" w14:textId="1AD66AAA" w:rsidR="00CE40F1" w:rsidRPr="00F6448D" w:rsidRDefault="00346B2C"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(4,1</w:t>
            </w:r>
            <w:r w:rsidR="00C03095" w:rsidRPr="00F6448D">
              <w:rPr>
                <w:rFonts w:ascii="Arial" w:hAnsi="Arial" w:cs="Arial"/>
                <w:color w:val="000000"/>
                <w:sz w:val="20"/>
                <w:szCs w:val="20"/>
              </w:rPr>
              <w:t>89)</w:t>
            </w:r>
          </w:p>
        </w:tc>
        <w:tc>
          <w:tcPr>
            <w:tcW w:w="1598" w:type="dxa"/>
            <w:tcBorders>
              <w:top w:val="nil"/>
              <w:left w:val="nil"/>
              <w:bottom w:val="nil"/>
              <w:right w:val="nil"/>
            </w:tcBorders>
          </w:tcPr>
          <w:p w14:paraId="22D672F5" w14:textId="694DEE94" w:rsidR="00CE40F1" w:rsidRPr="00F6448D" w:rsidRDefault="0099463C"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4,860</w:t>
            </w:r>
          </w:p>
        </w:tc>
        <w:tc>
          <w:tcPr>
            <w:tcW w:w="1597" w:type="dxa"/>
            <w:tcBorders>
              <w:top w:val="nil"/>
              <w:left w:val="nil"/>
              <w:bottom w:val="nil"/>
              <w:right w:val="nil"/>
            </w:tcBorders>
          </w:tcPr>
          <w:p w14:paraId="22D672F6" w14:textId="076468D1" w:rsidR="00CE40F1" w:rsidRPr="00F6448D" w:rsidRDefault="006121FB"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(2,305)</w:t>
            </w:r>
          </w:p>
        </w:tc>
        <w:tc>
          <w:tcPr>
            <w:tcW w:w="1598" w:type="dxa"/>
            <w:tcBorders>
              <w:top w:val="nil"/>
              <w:left w:val="nil"/>
              <w:bottom w:val="nil"/>
              <w:right w:val="nil"/>
            </w:tcBorders>
          </w:tcPr>
          <w:p w14:paraId="22D672F7" w14:textId="3CAB7004" w:rsidR="00CE40F1" w:rsidRPr="00F6448D" w:rsidRDefault="006C6C7F"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2,666</w:t>
            </w:r>
          </w:p>
        </w:tc>
      </w:tr>
      <w:tr w:rsidR="00CE40F1" w:rsidRPr="00F6448D" w14:paraId="22D672FE" w14:textId="77777777" w:rsidTr="00E60E00">
        <w:tc>
          <w:tcPr>
            <w:tcW w:w="2790" w:type="dxa"/>
            <w:tcBorders>
              <w:top w:val="nil"/>
              <w:left w:val="nil"/>
              <w:bottom w:val="nil"/>
              <w:right w:val="nil"/>
            </w:tcBorders>
            <w:hideMark/>
          </w:tcPr>
          <w:p w14:paraId="22D672F9" w14:textId="77777777" w:rsidR="00CE40F1" w:rsidRPr="00F6448D" w:rsidRDefault="00CE40F1" w:rsidP="00CE40F1">
            <w:pPr>
              <w:spacing w:line="340" w:lineRule="exact"/>
              <w:rPr>
                <w:rFonts w:ascii="Arial" w:hAnsi="Arial" w:cs="Arial"/>
                <w:color w:val="000000"/>
                <w:sz w:val="20"/>
                <w:szCs w:val="20"/>
              </w:rPr>
            </w:pPr>
            <w:r w:rsidRPr="00F6448D">
              <w:rPr>
                <w:rFonts w:ascii="Arial" w:hAnsi="Arial" w:cs="Arial"/>
                <w:color w:val="000000"/>
                <w:sz w:val="20"/>
                <w:szCs w:val="20"/>
              </w:rPr>
              <w:t xml:space="preserve">Salary </w:t>
            </w:r>
            <w:proofErr w:type="gramStart"/>
            <w:r w:rsidRPr="00F6448D">
              <w:rPr>
                <w:rFonts w:ascii="Arial" w:hAnsi="Arial" w:cs="Arial"/>
                <w:color w:val="000000"/>
                <w:sz w:val="20"/>
                <w:szCs w:val="20"/>
              </w:rPr>
              <w:t>increase</w:t>
            </w:r>
            <w:proofErr w:type="gramEnd"/>
            <w:r w:rsidRPr="00F6448D">
              <w:rPr>
                <w:rFonts w:ascii="Arial" w:hAnsi="Arial" w:cs="Arial"/>
                <w:color w:val="000000"/>
                <w:sz w:val="20"/>
                <w:szCs w:val="20"/>
              </w:rPr>
              <w:t xml:space="preserve"> rate</w:t>
            </w:r>
          </w:p>
        </w:tc>
        <w:tc>
          <w:tcPr>
            <w:tcW w:w="1597" w:type="dxa"/>
            <w:tcBorders>
              <w:top w:val="nil"/>
              <w:left w:val="nil"/>
              <w:bottom w:val="nil"/>
              <w:right w:val="nil"/>
            </w:tcBorders>
          </w:tcPr>
          <w:p w14:paraId="22D672FA" w14:textId="6D4F4F12" w:rsidR="00CE40F1" w:rsidRPr="00F6448D" w:rsidRDefault="00C03095"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5,555</w:t>
            </w:r>
          </w:p>
        </w:tc>
        <w:tc>
          <w:tcPr>
            <w:tcW w:w="1598" w:type="dxa"/>
            <w:tcBorders>
              <w:top w:val="nil"/>
              <w:left w:val="nil"/>
              <w:bottom w:val="nil"/>
              <w:right w:val="nil"/>
            </w:tcBorders>
          </w:tcPr>
          <w:p w14:paraId="22D672FB" w14:textId="57B9142D" w:rsidR="00CE40F1" w:rsidRPr="00F6448D" w:rsidRDefault="0099463C"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w:t>
            </w:r>
            <w:r w:rsidR="006121FB" w:rsidRPr="00F6448D">
              <w:rPr>
                <w:rFonts w:ascii="Arial" w:hAnsi="Arial" w:cs="Arial"/>
                <w:color w:val="000000"/>
                <w:sz w:val="20"/>
                <w:szCs w:val="20"/>
              </w:rPr>
              <w:t>4,857)</w:t>
            </w:r>
          </w:p>
        </w:tc>
        <w:tc>
          <w:tcPr>
            <w:tcW w:w="1597" w:type="dxa"/>
            <w:tcBorders>
              <w:top w:val="nil"/>
              <w:left w:val="nil"/>
              <w:bottom w:val="nil"/>
              <w:right w:val="nil"/>
            </w:tcBorders>
          </w:tcPr>
          <w:p w14:paraId="22D672FC" w14:textId="5BB7E2F3" w:rsidR="00CE40F1" w:rsidRPr="00F6448D" w:rsidRDefault="006121FB"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3,077</w:t>
            </w:r>
          </w:p>
        </w:tc>
        <w:tc>
          <w:tcPr>
            <w:tcW w:w="1598" w:type="dxa"/>
            <w:tcBorders>
              <w:top w:val="nil"/>
              <w:left w:val="nil"/>
              <w:bottom w:val="nil"/>
              <w:right w:val="nil"/>
            </w:tcBorders>
          </w:tcPr>
          <w:p w14:paraId="22D672FD" w14:textId="2B943F52" w:rsidR="00CE40F1" w:rsidRPr="00F6448D" w:rsidRDefault="006C6C7F" w:rsidP="00CE40F1">
            <w:pPr>
              <w:spacing w:line="380" w:lineRule="exact"/>
              <w:jc w:val="center"/>
              <w:rPr>
                <w:rFonts w:ascii="Arial" w:hAnsi="Arial" w:cs="Arial"/>
                <w:color w:val="000000"/>
                <w:sz w:val="20"/>
                <w:szCs w:val="20"/>
              </w:rPr>
            </w:pPr>
            <w:r w:rsidRPr="00F6448D">
              <w:rPr>
                <w:rFonts w:ascii="Arial" w:hAnsi="Arial" w:cs="Arial"/>
                <w:color w:val="000000"/>
                <w:sz w:val="20"/>
                <w:szCs w:val="20"/>
              </w:rPr>
              <w:t>(2,699)</w:t>
            </w:r>
          </w:p>
        </w:tc>
      </w:tr>
      <w:tr w:rsidR="00E145B0" w:rsidRPr="00F6448D" w14:paraId="22D67304" w14:textId="77777777" w:rsidTr="00E60E00">
        <w:tc>
          <w:tcPr>
            <w:tcW w:w="2790" w:type="dxa"/>
            <w:tcBorders>
              <w:top w:val="nil"/>
              <w:left w:val="nil"/>
              <w:bottom w:val="nil"/>
              <w:right w:val="nil"/>
            </w:tcBorders>
            <w:hideMark/>
          </w:tcPr>
          <w:p w14:paraId="22D672FF" w14:textId="77777777" w:rsidR="00E145B0" w:rsidRPr="00F6448D" w:rsidRDefault="00E145B0" w:rsidP="00E145B0">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22D67300"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22D67301"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c>
          <w:tcPr>
            <w:tcW w:w="1597" w:type="dxa"/>
            <w:tcBorders>
              <w:top w:val="nil"/>
              <w:left w:val="nil"/>
              <w:bottom w:val="nil"/>
              <w:right w:val="nil"/>
            </w:tcBorders>
            <w:vAlign w:val="bottom"/>
          </w:tcPr>
          <w:p w14:paraId="22D67302"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22D67303"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r>
      <w:tr w:rsidR="00123B70" w:rsidRPr="00F6448D" w14:paraId="22D6730A" w14:textId="77777777" w:rsidTr="00E60E00">
        <w:tc>
          <w:tcPr>
            <w:tcW w:w="2790" w:type="dxa"/>
            <w:tcBorders>
              <w:top w:val="nil"/>
              <w:left w:val="nil"/>
              <w:bottom w:val="nil"/>
              <w:right w:val="nil"/>
            </w:tcBorders>
            <w:hideMark/>
          </w:tcPr>
          <w:p w14:paraId="22D67305" w14:textId="77777777" w:rsidR="00123B70" w:rsidRPr="00F6448D" w:rsidRDefault="00123B70" w:rsidP="00123B70">
            <w:pPr>
              <w:spacing w:line="340" w:lineRule="exact"/>
              <w:rPr>
                <w:rFonts w:ascii="Arial" w:hAnsi="Arial" w:cs="Arial"/>
                <w:color w:val="000000"/>
                <w:sz w:val="20"/>
                <w:szCs w:val="20"/>
              </w:rPr>
            </w:pPr>
            <w:r w:rsidRPr="00F6448D">
              <w:rPr>
                <w:rFonts w:ascii="Arial" w:hAnsi="Arial" w:cs="Arial"/>
                <w:color w:val="000000"/>
                <w:sz w:val="20"/>
                <w:szCs w:val="20"/>
              </w:rPr>
              <w:t>Turnover rate</w:t>
            </w:r>
          </w:p>
        </w:tc>
        <w:tc>
          <w:tcPr>
            <w:tcW w:w="1597" w:type="dxa"/>
            <w:tcBorders>
              <w:top w:val="nil"/>
              <w:left w:val="nil"/>
              <w:bottom w:val="nil"/>
              <w:right w:val="nil"/>
            </w:tcBorders>
          </w:tcPr>
          <w:p w14:paraId="22D67306" w14:textId="4A45D360" w:rsidR="00123B70" w:rsidRPr="00F6448D" w:rsidRDefault="00C03095" w:rsidP="00123B70">
            <w:pPr>
              <w:spacing w:line="380" w:lineRule="exact"/>
              <w:jc w:val="center"/>
              <w:rPr>
                <w:rFonts w:ascii="Arial" w:hAnsi="Arial" w:cs="Arial"/>
                <w:color w:val="000000"/>
                <w:sz w:val="20"/>
                <w:szCs w:val="20"/>
              </w:rPr>
            </w:pPr>
            <w:r w:rsidRPr="00F6448D">
              <w:rPr>
                <w:rFonts w:ascii="Arial" w:hAnsi="Arial" w:cs="Arial"/>
                <w:color w:val="000000"/>
                <w:sz w:val="20"/>
                <w:szCs w:val="20"/>
              </w:rPr>
              <w:t>(4,671)</w:t>
            </w:r>
          </w:p>
        </w:tc>
        <w:tc>
          <w:tcPr>
            <w:tcW w:w="1598" w:type="dxa"/>
            <w:tcBorders>
              <w:top w:val="nil"/>
              <w:left w:val="nil"/>
              <w:bottom w:val="nil"/>
              <w:right w:val="nil"/>
            </w:tcBorders>
          </w:tcPr>
          <w:p w14:paraId="22D67307" w14:textId="13DC6AC3" w:rsidR="00123B70" w:rsidRPr="00F6448D" w:rsidRDefault="006121FB" w:rsidP="00123B70">
            <w:pPr>
              <w:spacing w:line="380" w:lineRule="exact"/>
              <w:jc w:val="center"/>
              <w:rPr>
                <w:rFonts w:ascii="Arial" w:hAnsi="Arial" w:cs="Arial"/>
                <w:color w:val="000000"/>
                <w:sz w:val="20"/>
                <w:szCs w:val="20"/>
              </w:rPr>
            </w:pPr>
            <w:r w:rsidRPr="00F6448D">
              <w:rPr>
                <w:rFonts w:ascii="Arial" w:hAnsi="Arial" w:cs="Arial"/>
                <w:color w:val="000000"/>
                <w:sz w:val="20"/>
                <w:szCs w:val="20"/>
              </w:rPr>
              <w:t>5,773</w:t>
            </w:r>
          </w:p>
        </w:tc>
        <w:tc>
          <w:tcPr>
            <w:tcW w:w="1597" w:type="dxa"/>
            <w:tcBorders>
              <w:top w:val="nil"/>
              <w:left w:val="nil"/>
              <w:bottom w:val="nil"/>
              <w:right w:val="nil"/>
            </w:tcBorders>
          </w:tcPr>
          <w:p w14:paraId="22D67308" w14:textId="657D4316" w:rsidR="00123B70" w:rsidRPr="00F6448D" w:rsidRDefault="00A77804" w:rsidP="00123B70">
            <w:pPr>
              <w:spacing w:line="380" w:lineRule="exact"/>
              <w:jc w:val="center"/>
              <w:rPr>
                <w:rFonts w:ascii="Arial" w:hAnsi="Arial" w:cs="Arial"/>
                <w:color w:val="000000"/>
                <w:sz w:val="20"/>
                <w:szCs w:val="20"/>
              </w:rPr>
            </w:pPr>
            <w:r w:rsidRPr="00F6448D">
              <w:rPr>
                <w:rFonts w:ascii="Arial" w:hAnsi="Arial" w:cs="Arial"/>
                <w:color w:val="000000"/>
                <w:sz w:val="20"/>
                <w:szCs w:val="20"/>
              </w:rPr>
              <w:t>(2,566)</w:t>
            </w:r>
          </w:p>
        </w:tc>
        <w:tc>
          <w:tcPr>
            <w:tcW w:w="1598" w:type="dxa"/>
            <w:tcBorders>
              <w:top w:val="nil"/>
              <w:left w:val="nil"/>
              <w:bottom w:val="nil"/>
              <w:right w:val="nil"/>
            </w:tcBorders>
          </w:tcPr>
          <w:p w14:paraId="22D67309" w14:textId="1E3CAF81" w:rsidR="00123B70" w:rsidRPr="00F6448D" w:rsidRDefault="006C6C7F" w:rsidP="00123B70">
            <w:pPr>
              <w:spacing w:line="380" w:lineRule="exact"/>
              <w:jc w:val="center"/>
              <w:rPr>
                <w:rFonts w:ascii="Arial" w:hAnsi="Arial" w:cs="Arial"/>
                <w:color w:val="000000"/>
                <w:sz w:val="20"/>
                <w:szCs w:val="20"/>
              </w:rPr>
            </w:pPr>
            <w:r w:rsidRPr="00F6448D">
              <w:rPr>
                <w:rFonts w:ascii="Arial" w:hAnsi="Arial" w:cs="Arial"/>
                <w:color w:val="000000"/>
                <w:sz w:val="20"/>
                <w:szCs w:val="20"/>
              </w:rPr>
              <w:t>3,134</w:t>
            </w:r>
          </w:p>
        </w:tc>
      </w:tr>
    </w:tbl>
    <w:p w14:paraId="22D6730C" w14:textId="5D11C89B" w:rsidR="0055169B" w:rsidRPr="00F6448D" w:rsidRDefault="0055169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CA67F8" w:rsidRPr="00953B12" w14:paraId="7453E90B" w14:textId="77777777" w:rsidTr="00CA67F8">
        <w:tc>
          <w:tcPr>
            <w:tcW w:w="2790" w:type="dxa"/>
            <w:tcBorders>
              <w:top w:val="nil"/>
              <w:left w:val="nil"/>
              <w:bottom w:val="nil"/>
              <w:right w:val="nil"/>
            </w:tcBorders>
          </w:tcPr>
          <w:p w14:paraId="2DB35075"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32275B7"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6C0AC5D2" w14:textId="77777777" w:rsidR="00CA67F8" w:rsidRPr="00953B12" w:rsidRDefault="00CA67F8" w:rsidP="00CA67F8">
            <w:pPr>
              <w:tabs>
                <w:tab w:val="left" w:pos="600"/>
                <w:tab w:val="left" w:pos="900"/>
                <w:tab w:val="right" w:pos="7280"/>
                <w:tab w:val="right" w:pos="8540"/>
              </w:tabs>
              <w:spacing w:line="340" w:lineRule="exact"/>
              <w:ind w:right="-45"/>
              <w:jc w:val="right"/>
              <w:rPr>
                <w:rFonts w:ascii="Arial" w:hAnsi="Arial" w:cs="Arial"/>
                <w:sz w:val="20"/>
                <w:szCs w:val="20"/>
              </w:rPr>
            </w:pPr>
            <w:r w:rsidRPr="00953B12">
              <w:rPr>
                <w:rFonts w:ascii="Arial" w:hAnsi="Arial" w:cs="Arial"/>
                <w:sz w:val="20"/>
                <w:szCs w:val="20"/>
              </w:rPr>
              <w:t>(Unit: Thousand Baht)</w:t>
            </w:r>
          </w:p>
        </w:tc>
      </w:tr>
      <w:tr w:rsidR="00CA67F8" w:rsidRPr="00953B12" w14:paraId="4691E6EA" w14:textId="77777777" w:rsidTr="00CA67F8">
        <w:tc>
          <w:tcPr>
            <w:tcW w:w="2790" w:type="dxa"/>
            <w:tcBorders>
              <w:top w:val="nil"/>
              <w:left w:val="nil"/>
              <w:bottom w:val="nil"/>
              <w:right w:val="nil"/>
            </w:tcBorders>
          </w:tcPr>
          <w:p w14:paraId="52205098"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3CC0ABF7" w14:textId="6FE7CE65"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 xml:space="preserve">As </w:t>
            </w:r>
            <w:proofErr w:type="gramStart"/>
            <w:r w:rsidRPr="00953B12">
              <w:rPr>
                <w:rFonts w:ascii="Arial" w:hAnsi="Arial" w:cs="Arial"/>
                <w:sz w:val="20"/>
                <w:szCs w:val="20"/>
              </w:rPr>
              <w:t>at</w:t>
            </w:r>
            <w:proofErr w:type="gramEnd"/>
            <w:r w:rsidRPr="00953B12">
              <w:rPr>
                <w:rFonts w:ascii="Arial" w:hAnsi="Arial" w:cs="Arial"/>
                <w:sz w:val="20"/>
                <w:szCs w:val="20"/>
              </w:rPr>
              <w:t xml:space="preserve"> 31 December </w:t>
            </w:r>
            <w:r w:rsidR="00755A2B" w:rsidRPr="00953B12">
              <w:rPr>
                <w:rFonts w:ascii="Arial" w:hAnsi="Arial" w:cs="Arial"/>
                <w:sz w:val="20"/>
                <w:szCs w:val="20"/>
              </w:rPr>
              <w:t>2023</w:t>
            </w:r>
          </w:p>
        </w:tc>
      </w:tr>
      <w:tr w:rsidR="00CA67F8" w:rsidRPr="00953B12" w14:paraId="09CF1E42" w14:textId="77777777" w:rsidTr="00CA67F8">
        <w:trPr>
          <w:trHeight w:val="279"/>
        </w:trPr>
        <w:tc>
          <w:tcPr>
            <w:tcW w:w="2790" w:type="dxa"/>
            <w:tcBorders>
              <w:top w:val="nil"/>
              <w:left w:val="nil"/>
              <w:bottom w:val="nil"/>
              <w:right w:val="nil"/>
            </w:tcBorders>
          </w:tcPr>
          <w:p w14:paraId="66548416"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535C1B1B" w14:textId="77777777"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Consolidated                         financial statements</w:t>
            </w:r>
          </w:p>
        </w:tc>
        <w:tc>
          <w:tcPr>
            <w:tcW w:w="3195" w:type="dxa"/>
            <w:gridSpan w:val="2"/>
            <w:tcBorders>
              <w:top w:val="nil"/>
              <w:left w:val="nil"/>
              <w:bottom w:val="nil"/>
              <w:right w:val="nil"/>
            </w:tcBorders>
            <w:hideMark/>
          </w:tcPr>
          <w:p w14:paraId="0F88AFDB" w14:textId="77777777"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Separate                             financial statements</w:t>
            </w:r>
          </w:p>
        </w:tc>
      </w:tr>
      <w:tr w:rsidR="00CA67F8" w:rsidRPr="00953B12" w14:paraId="74FAFE04" w14:textId="77777777" w:rsidTr="00CA67F8">
        <w:tc>
          <w:tcPr>
            <w:tcW w:w="2790" w:type="dxa"/>
            <w:tcBorders>
              <w:top w:val="nil"/>
              <w:left w:val="nil"/>
              <w:bottom w:val="nil"/>
              <w:right w:val="nil"/>
            </w:tcBorders>
          </w:tcPr>
          <w:p w14:paraId="69C87835" w14:textId="77777777" w:rsidR="00CA67F8" w:rsidRPr="00953B12" w:rsidRDefault="00CA67F8" w:rsidP="00CA67F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4AB865DD"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1%</w:t>
            </w:r>
          </w:p>
        </w:tc>
        <w:tc>
          <w:tcPr>
            <w:tcW w:w="1598" w:type="dxa"/>
            <w:tcBorders>
              <w:top w:val="nil"/>
              <w:left w:val="nil"/>
              <w:bottom w:val="nil"/>
              <w:right w:val="nil"/>
            </w:tcBorders>
            <w:vAlign w:val="bottom"/>
            <w:hideMark/>
          </w:tcPr>
          <w:p w14:paraId="1F28BC9C"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1%</w:t>
            </w:r>
          </w:p>
        </w:tc>
        <w:tc>
          <w:tcPr>
            <w:tcW w:w="1597" w:type="dxa"/>
            <w:tcBorders>
              <w:top w:val="nil"/>
              <w:left w:val="nil"/>
              <w:bottom w:val="nil"/>
              <w:right w:val="nil"/>
            </w:tcBorders>
            <w:vAlign w:val="bottom"/>
            <w:hideMark/>
          </w:tcPr>
          <w:p w14:paraId="78D860AB"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1%</w:t>
            </w:r>
          </w:p>
        </w:tc>
        <w:tc>
          <w:tcPr>
            <w:tcW w:w="1598" w:type="dxa"/>
            <w:tcBorders>
              <w:top w:val="nil"/>
              <w:left w:val="nil"/>
              <w:bottom w:val="nil"/>
              <w:right w:val="nil"/>
            </w:tcBorders>
            <w:vAlign w:val="bottom"/>
            <w:hideMark/>
          </w:tcPr>
          <w:p w14:paraId="20018293"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1%</w:t>
            </w:r>
          </w:p>
        </w:tc>
      </w:tr>
      <w:tr w:rsidR="00C32258" w:rsidRPr="00953B12" w14:paraId="2C145510" w14:textId="77777777" w:rsidTr="00CA67F8">
        <w:tc>
          <w:tcPr>
            <w:tcW w:w="2790" w:type="dxa"/>
            <w:tcBorders>
              <w:top w:val="nil"/>
              <w:left w:val="nil"/>
              <w:bottom w:val="nil"/>
              <w:right w:val="nil"/>
            </w:tcBorders>
            <w:hideMark/>
          </w:tcPr>
          <w:p w14:paraId="5BEFDDA2" w14:textId="6DB95276" w:rsidR="00C32258" w:rsidRPr="00953B12" w:rsidRDefault="00C32258" w:rsidP="00C32258">
            <w:pPr>
              <w:spacing w:line="340" w:lineRule="exact"/>
              <w:rPr>
                <w:rFonts w:ascii="Arial" w:hAnsi="Arial" w:cs="Arial"/>
                <w:color w:val="000000"/>
                <w:sz w:val="20"/>
                <w:szCs w:val="20"/>
              </w:rPr>
            </w:pPr>
            <w:r w:rsidRPr="00953B12">
              <w:rPr>
                <w:rFonts w:ascii="Arial" w:hAnsi="Arial" w:cs="Arial"/>
                <w:color w:val="000000"/>
                <w:sz w:val="20"/>
                <w:szCs w:val="20"/>
              </w:rPr>
              <w:t>Discount rate</w:t>
            </w:r>
          </w:p>
        </w:tc>
        <w:tc>
          <w:tcPr>
            <w:tcW w:w="1597" w:type="dxa"/>
            <w:tcBorders>
              <w:top w:val="nil"/>
              <w:left w:val="nil"/>
              <w:bottom w:val="nil"/>
              <w:right w:val="nil"/>
            </w:tcBorders>
          </w:tcPr>
          <w:p w14:paraId="1C166533" w14:textId="27DBC911"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067)</w:t>
            </w:r>
          </w:p>
        </w:tc>
        <w:tc>
          <w:tcPr>
            <w:tcW w:w="1598" w:type="dxa"/>
            <w:tcBorders>
              <w:top w:val="nil"/>
              <w:left w:val="nil"/>
              <w:bottom w:val="nil"/>
              <w:right w:val="nil"/>
            </w:tcBorders>
          </w:tcPr>
          <w:p w14:paraId="223504BC" w14:textId="3A97B9FA"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728</w:t>
            </w:r>
          </w:p>
        </w:tc>
        <w:tc>
          <w:tcPr>
            <w:tcW w:w="1597" w:type="dxa"/>
            <w:tcBorders>
              <w:top w:val="nil"/>
              <w:left w:val="nil"/>
              <w:bottom w:val="nil"/>
              <w:right w:val="nil"/>
            </w:tcBorders>
          </w:tcPr>
          <w:p w14:paraId="67036468" w14:textId="7E7B87A7"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224)</w:t>
            </w:r>
          </w:p>
        </w:tc>
        <w:tc>
          <w:tcPr>
            <w:tcW w:w="1598" w:type="dxa"/>
            <w:tcBorders>
              <w:top w:val="nil"/>
              <w:left w:val="nil"/>
              <w:bottom w:val="nil"/>
              <w:right w:val="nil"/>
            </w:tcBorders>
          </w:tcPr>
          <w:p w14:paraId="082FC7E5" w14:textId="553A4466"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579</w:t>
            </w:r>
          </w:p>
        </w:tc>
      </w:tr>
      <w:tr w:rsidR="00C32258" w:rsidRPr="00953B12" w14:paraId="4036CB37" w14:textId="77777777" w:rsidTr="00CA67F8">
        <w:tc>
          <w:tcPr>
            <w:tcW w:w="2790" w:type="dxa"/>
            <w:tcBorders>
              <w:top w:val="nil"/>
              <w:left w:val="nil"/>
              <w:bottom w:val="nil"/>
              <w:right w:val="nil"/>
            </w:tcBorders>
            <w:hideMark/>
          </w:tcPr>
          <w:p w14:paraId="23101B7C" w14:textId="4E1EAD13" w:rsidR="00C32258" w:rsidRPr="00953B12" w:rsidRDefault="00C32258" w:rsidP="00C32258">
            <w:pPr>
              <w:spacing w:line="340" w:lineRule="exact"/>
              <w:rPr>
                <w:rFonts w:ascii="Arial" w:hAnsi="Arial" w:cs="Arial"/>
                <w:color w:val="000000"/>
                <w:sz w:val="20"/>
                <w:szCs w:val="20"/>
              </w:rPr>
            </w:pPr>
            <w:r w:rsidRPr="00953B12">
              <w:rPr>
                <w:rFonts w:ascii="Arial" w:hAnsi="Arial" w:cs="Arial"/>
                <w:color w:val="000000"/>
                <w:sz w:val="20"/>
                <w:szCs w:val="20"/>
              </w:rPr>
              <w:t xml:space="preserve">Salary </w:t>
            </w:r>
            <w:proofErr w:type="gramStart"/>
            <w:r w:rsidRPr="00953B12">
              <w:rPr>
                <w:rFonts w:ascii="Arial" w:hAnsi="Arial" w:cs="Arial"/>
                <w:color w:val="000000"/>
                <w:sz w:val="20"/>
                <w:szCs w:val="20"/>
              </w:rPr>
              <w:t>increase</w:t>
            </w:r>
            <w:proofErr w:type="gramEnd"/>
            <w:r w:rsidRPr="00953B12">
              <w:rPr>
                <w:rFonts w:ascii="Arial" w:hAnsi="Arial" w:cs="Arial"/>
                <w:color w:val="000000"/>
                <w:sz w:val="20"/>
                <w:szCs w:val="20"/>
              </w:rPr>
              <w:t xml:space="preserve"> rate</w:t>
            </w:r>
          </w:p>
        </w:tc>
        <w:tc>
          <w:tcPr>
            <w:tcW w:w="1597" w:type="dxa"/>
            <w:tcBorders>
              <w:top w:val="nil"/>
              <w:left w:val="nil"/>
              <w:bottom w:val="nil"/>
              <w:right w:val="nil"/>
            </w:tcBorders>
          </w:tcPr>
          <w:p w14:paraId="3BFB2144" w14:textId="56454518"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868</w:t>
            </w:r>
          </w:p>
        </w:tc>
        <w:tc>
          <w:tcPr>
            <w:tcW w:w="1598" w:type="dxa"/>
            <w:tcBorders>
              <w:top w:val="nil"/>
              <w:left w:val="nil"/>
              <w:bottom w:val="nil"/>
              <w:right w:val="nil"/>
            </w:tcBorders>
          </w:tcPr>
          <w:p w14:paraId="2C37F08A" w14:textId="3FBD0FB2"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268)</w:t>
            </w:r>
          </w:p>
        </w:tc>
        <w:tc>
          <w:tcPr>
            <w:tcW w:w="1597" w:type="dxa"/>
            <w:tcBorders>
              <w:top w:val="nil"/>
              <w:left w:val="nil"/>
              <w:bottom w:val="nil"/>
              <w:right w:val="nil"/>
            </w:tcBorders>
          </w:tcPr>
          <w:p w14:paraId="7913B8DE" w14:textId="24E6D26E"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673</w:t>
            </w:r>
          </w:p>
        </w:tc>
        <w:tc>
          <w:tcPr>
            <w:tcW w:w="1598" w:type="dxa"/>
            <w:tcBorders>
              <w:top w:val="nil"/>
              <w:left w:val="nil"/>
              <w:bottom w:val="nil"/>
              <w:right w:val="nil"/>
            </w:tcBorders>
          </w:tcPr>
          <w:p w14:paraId="04A81B95" w14:textId="59F96F3B"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349)</w:t>
            </w:r>
          </w:p>
        </w:tc>
      </w:tr>
      <w:tr w:rsidR="00C32258" w:rsidRPr="00953B12" w14:paraId="6DC0D5E7" w14:textId="77777777" w:rsidTr="00CA67F8">
        <w:tc>
          <w:tcPr>
            <w:tcW w:w="2790" w:type="dxa"/>
            <w:tcBorders>
              <w:top w:val="nil"/>
              <w:left w:val="nil"/>
              <w:bottom w:val="nil"/>
              <w:right w:val="nil"/>
            </w:tcBorders>
            <w:hideMark/>
          </w:tcPr>
          <w:p w14:paraId="111EDDA4" w14:textId="77777777" w:rsidR="00C32258" w:rsidRPr="00953B12" w:rsidRDefault="00C32258" w:rsidP="00C32258">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68299C31" w14:textId="465A6AFE" w:rsidR="00C32258" w:rsidRPr="00953B12" w:rsidRDefault="00C32258" w:rsidP="00C3225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20%</w:t>
            </w:r>
          </w:p>
        </w:tc>
        <w:tc>
          <w:tcPr>
            <w:tcW w:w="1598" w:type="dxa"/>
            <w:tcBorders>
              <w:top w:val="nil"/>
              <w:left w:val="nil"/>
              <w:bottom w:val="nil"/>
              <w:right w:val="nil"/>
            </w:tcBorders>
            <w:vAlign w:val="bottom"/>
          </w:tcPr>
          <w:p w14:paraId="1F59E5CF" w14:textId="1BE7E49A" w:rsidR="00C32258" w:rsidRPr="00953B12" w:rsidRDefault="00C32258" w:rsidP="00C3225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20%</w:t>
            </w:r>
          </w:p>
        </w:tc>
        <w:tc>
          <w:tcPr>
            <w:tcW w:w="1597" w:type="dxa"/>
            <w:tcBorders>
              <w:top w:val="nil"/>
              <w:left w:val="nil"/>
              <w:bottom w:val="nil"/>
              <w:right w:val="nil"/>
            </w:tcBorders>
            <w:vAlign w:val="bottom"/>
          </w:tcPr>
          <w:p w14:paraId="56D20027" w14:textId="00626085" w:rsidR="00C32258" w:rsidRPr="00953B12" w:rsidRDefault="00C32258" w:rsidP="00C3225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20%</w:t>
            </w:r>
          </w:p>
        </w:tc>
        <w:tc>
          <w:tcPr>
            <w:tcW w:w="1598" w:type="dxa"/>
            <w:tcBorders>
              <w:top w:val="nil"/>
              <w:left w:val="nil"/>
              <w:bottom w:val="nil"/>
              <w:right w:val="nil"/>
            </w:tcBorders>
            <w:vAlign w:val="bottom"/>
          </w:tcPr>
          <w:p w14:paraId="515CBCB9" w14:textId="5D36ECD7" w:rsidR="00C32258" w:rsidRPr="00953B12" w:rsidRDefault="00C32258" w:rsidP="00C3225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20%</w:t>
            </w:r>
          </w:p>
        </w:tc>
      </w:tr>
      <w:tr w:rsidR="00C32258" w:rsidRPr="00F63EF5" w14:paraId="3ECAB13A" w14:textId="77777777" w:rsidTr="00CA67F8">
        <w:tc>
          <w:tcPr>
            <w:tcW w:w="2790" w:type="dxa"/>
            <w:tcBorders>
              <w:top w:val="nil"/>
              <w:left w:val="nil"/>
              <w:bottom w:val="nil"/>
              <w:right w:val="nil"/>
            </w:tcBorders>
            <w:hideMark/>
          </w:tcPr>
          <w:p w14:paraId="19DAF0D0" w14:textId="7BED2906" w:rsidR="00C32258" w:rsidRPr="00953B12" w:rsidRDefault="00C32258" w:rsidP="00C32258">
            <w:pPr>
              <w:spacing w:line="340" w:lineRule="exact"/>
              <w:rPr>
                <w:rFonts w:ascii="Arial" w:hAnsi="Arial" w:cs="Arial"/>
                <w:color w:val="000000"/>
                <w:sz w:val="20"/>
                <w:szCs w:val="20"/>
              </w:rPr>
            </w:pPr>
            <w:r w:rsidRPr="00953B12">
              <w:rPr>
                <w:rFonts w:ascii="Arial" w:hAnsi="Arial" w:cs="Arial"/>
                <w:color w:val="000000"/>
                <w:sz w:val="20"/>
                <w:szCs w:val="20"/>
              </w:rPr>
              <w:t>Turnover rate</w:t>
            </w:r>
          </w:p>
        </w:tc>
        <w:tc>
          <w:tcPr>
            <w:tcW w:w="1597" w:type="dxa"/>
            <w:tcBorders>
              <w:top w:val="nil"/>
              <w:left w:val="nil"/>
              <w:bottom w:val="nil"/>
              <w:right w:val="nil"/>
            </w:tcBorders>
          </w:tcPr>
          <w:p w14:paraId="7F5512A2" w14:textId="7725CA0B"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058)</w:t>
            </w:r>
          </w:p>
        </w:tc>
        <w:tc>
          <w:tcPr>
            <w:tcW w:w="1598" w:type="dxa"/>
            <w:tcBorders>
              <w:top w:val="nil"/>
              <w:left w:val="nil"/>
              <w:bottom w:val="nil"/>
              <w:right w:val="nil"/>
            </w:tcBorders>
          </w:tcPr>
          <w:p w14:paraId="7DB8BE18" w14:textId="4309932C"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4</w:t>
            </w:r>
            <w:r w:rsidRPr="00953B12">
              <w:rPr>
                <w:rFonts w:ascii="Arial" w:hAnsi="Arial" w:cs="Arial"/>
                <w:color w:val="000000"/>
                <w:sz w:val="20"/>
                <w:szCs w:val="20"/>
              </w:rPr>
              <w:t>,</w:t>
            </w:r>
            <w:r w:rsidRPr="00953B12">
              <w:rPr>
                <w:rFonts w:ascii="Arial" w:hAnsi="Arial" w:cs="Arial"/>
                <w:color w:val="000000"/>
                <w:sz w:val="20"/>
                <w:szCs w:val="20"/>
                <w:cs/>
              </w:rPr>
              <w:t>981</w:t>
            </w:r>
          </w:p>
        </w:tc>
        <w:tc>
          <w:tcPr>
            <w:tcW w:w="1597" w:type="dxa"/>
            <w:tcBorders>
              <w:top w:val="nil"/>
              <w:left w:val="nil"/>
              <w:bottom w:val="nil"/>
              <w:right w:val="nil"/>
            </w:tcBorders>
          </w:tcPr>
          <w:p w14:paraId="336198A1" w14:textId="33087F9B"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202)</w:t>
            </w:r>
          </w:p>
        </w:tc>
        <w:tc>
          <w:tcPr>
            <w:tcW w:w="1598" w:type="dxa"/>
            <w:tcBorders>
              <w:top w:val="nil"/>
              <w:left w:val="nil"/>
              <w:bottom w:val="nil"/>
              <w:right w:val="nil"/>
            </w:tcBorders>
          </w:tcPr>
          <w:p w14:paraId="42292058" w14:textId="66B1EB39" w:rsidR="00C32258" w:rsidRPr="00953B12" w:rsidRDefault="00C32258" w:rsidP="00C32258">
            <w:pPr>
              <w:spacing w:line="380" w:lineRule="exact"/>
              <w:jc w:val="center"/>
              <w:rPr>
                <w:rFonts w:ascii="Arial" w:hAnsi="Arial" w:cs="Arial"/>
                <w:color w:val="000000"/>
                <w:sz w:val="20"/>
                <w:szCs w:val="20"/>
              </w:rPr>
            </w:pPr>
            <w:r w:rsidRPr="00953B12">
              <w:rPr>
                <w:rFonts w:ascii="Arial" w:hAnsi="Arial" w:cs="Arial"/>
                <w:color w:val="000000"/>
                <w:sz w:val="20"/>
                <w:szCs w:val="20"/>
                <w:cs/>
              </w:rPr>
              <w:t>2</w:t>
            </w:r>
            <w:r w:rsidRPr="00953B12">
              <w:rPr>
                <w:rFonts w:ascii="Arial" w:hAnsi="Arial" w:cs="Arial"/>
                <w:color w:val="000000"/>
                <w:sz w:val="20"/>
                <w:szCs w:val="20"/>
              </w:rPr>
              <w:t>,</w:t>
            </w:r>
            <w:r w:rsidRPr="00953B12">
              <w:rPr>
                <w:rFonts w:ascii="Arial" w:hAnsi="Arial" w:cs="Arial"/>
                <w:color w:val="000000"/>
                <w:sz w:val="20"/>
                <w:szCs w:val="20"/>
                <w:cs/>
              </w:rPr>
              <w:t>682</w:t>
            </w:r>
          </w:p>
        </w:tc>
      </w:tr>
    </w:tbl>
    <w:p w14:paraId="22D6733B" w14:textId="1F2E304E" w:rsidR="00023859" w:rsidRPr="00F63EF5" w:rsidRDefault="00E02F8F" w:rsidP="007F407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2B4569">
        <w:rPr>
          <w:rFonts w:ascii="Arial" w:hAnsi="Arial" w:cs="Arial"/>
          <w:b/>
          <w:bCs/>
          <w:sz w:val="22"/>
          <w:szCs w:val="22"/>
        </w:rPr>
        <w:t>4</w:t>
      </w:r>
      <w:r w:rsidR="00023859" w:rsidRPr="00F63EF5">
        <w:rPr>
          <w:rFonts w:ascii="Arial" w:hAnsi="Arial" w:cs="Arial"/>
          <w:b/>
          <w:bCs/>
          <w:sz w:val="22"/>
          <w:szCs w:val="22"/>
        </w:rPr>
        <w:t>.</w:t>
      </w:r>
      <w:r w:rsidR="00023859" w:rsidRPr="00F63EF5">
        <w:rPr>
          <w:rFonts w:ascii="Arial" w:hAnsi="Arial" w:cs="Arial"/>
          <w:b/>
          <w:bCs/>
          <w:sz w:val="22"/>
          <w:szCs w:val="22"/>
        </w:rPr>
        <w:tab/>
        <w:t>Statutory reserve</w:t>
      </w:r>
    </w:p>
    <w:p w14:paraId="22D6733C" w14:textId="368996FE" w:rsidR="00023859" w:rsidRPr="00F63EF5" w:rsidRDefault="001C65ED" w:rsidP="003D456B">
      <w:pPr>
        <w:tabs>
          <w:tab w:val="right" w:pos="7280"/>
          <w:tab w:val="right" w:pos="8760"/>
        </w:tabs>
        <w:spacing w:before="120" w:after="120" w:line="380" w:lineRule="exact"/>
        <w:ind w:left="540" w:right="-50"/>
        <w:jc w:val="thaiDistribute"/>
        <w:rPr>
          <w:rFonts w:ascii="Arial" w:hAnsi="Arial" w:cs="Arial"/>
          <w:b/>
          <w:bCs/>
          <w:sz w:val="22"/>
          <w:szCs w:val="22"/>
        </w:rPr>
      </w:pPr>
      <w:r w:rsidRPr="00132B50">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w:t>
      </w:r>
      <w:r w:rsidR="003B3F7C">
        <w:rPr>
          <w:rFonts w:ascii="Arial" w:hAnsi="Arial"/>
          <w:sz w:val="22"/>
          <w:szCs w:val="22"/>
        </w:rPr>
        <w:t xml:space="preserve">     </w:t>
      </w:r>
      <w:r w:rsidR="00A64461">
        <w:rPr>
          <w:rFonts w:ascii="Arial" w:hAnsi="Arial"/>
          <w:sz w:val="22"/>
          <w:szCs w:val="22"/>
        </w:rPr>
        <w:t xml:space="preserve"> </w:t>
      </w:r>
      <w:r w:rsidR="003B3F7C">
        <w:rPr>
          <w:rFonts w:ascii="Arial" w:hAnsi="Arial"/>
          <w:sz w:val="22"/>
          <w:szCs w:val="22"/>
        </w:rPr>
        <w:t xml:space="preserve">  </w:t>
      </w:r>
      <w:r w:rsidRPr="00132B50">
        <w:rPr>
          <w:rFonts w:ascii="Arial" w:hAnsi="Arial"/>
          <w:sz w:val="22"/>
          <w:szCs w:val="22"/>
        </w:rPr>
        <w:t>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year</w:t>
      </w:r>
      <w:r w:rsidR="009241FB">
        <w:rPr>
          <w:rFonts w:ascii="Arial" w:hAnsi="Arial"/>
          <w:sz w:val="22"/>
          <w:szCs w:val="22"/>
        </w:rPr>
        <w:t xml:space="preserve"> </w:t>
      </w:r>
      <w:r w:rsidR="00755A2B">
        <w:rPr>
          <w:rFonts w:ascii="Arial" w:hAnsi="Arial"/>
          <w:sz w:val="22"/>
          <w:szCs w:val="22"/>
        </w:rPr>
        <w:t>2024</w:t>
      </w:r>
      <w:r w:rsidR="00B34026">
        <w:rPr>
          <w:rFonts w:ascii="Arial" w:hAnsi="Arial"/>
          <w:sz w:val="22"/>
          <w:szCs w:val="22"/>
        </w:rPr>
        <w:t xml:space="preserve">, the Company set aside a statutory reserve from this section amounting to Baht </w:t>
      </w:r>
      <w:r w:rsidR="00A12F02" w:rsidRPr="005015FC">
        <w:rPr>
          <w:rFonts w:ascii="Arial" w:hAnsi="Arial"/>
          <w:sz w:val="22"/>
          <w:szCs w:val="22"/>
        </w:rPr>
        <w:t>10.</w:t>
      </w:r>
      <w:r w:rsidR="00A64461">
        <w:rPr>
          <w:rFonts w:ascii="Arial" w:hAnsi="Arial"/>
          <w:sz w:val="22"/>
          <w:szCs w:val="22"/>
        </w:rPr>
        <w:t>8</w:t>
      </w:r>
      <w:r w:rsidR="00D60484" w:rsidRPr="005015FC">
        <w:rPr>
          <w:rFonts w:ascii="Arial" w:hAnsi="Arial"/>
          <w:sz w:val="22"/>
          <w:szCs w:val="22"/>
        </w:rPr>
        <w:t xml:space="preserve"> </w:t>
      </w:r>
      <w:r w:rsidR="00B34026" w:rsidRPr="005015FC">
        <w:rPr>
          <w:rFonts w:ascii="Arial" w:hAnsi="Arial"/>
          <w:sz w:val="22"/>
          <w:szCs w:val="22"/>
        </w:rPr>
        <w:t>million</w:t>
      </w:r>
      <w:r w:rsidR="00D22DB1" w:rsidRPr="005015FC">
        <w:rPr>
          <w:rFonts w:ascii="Angsana New" w:hAnsi="Angsana New" w:hint="cs"/>
          <w:b/>
          <w:bCs/>
          <w:sz w:val="32"/>
          <w:szCs w:val="32"/>
          <w:cs/>
        </w:rPr>
        <w:t xml:space="preserve"> </w:t>
      </w:r>
      <w:r w:rsidR="00D22DB1" w:rsidRPr="005015FC">
        <w:rPr>
          <w:rFonts w:ascii="Arial" w:hAnsi="Arial" w:cs="Arial"/>
          <w:sz w:val="22"/>
          <w:szCs w:val="22"/>
        </w:rPr>
        <w:t>(</w:t>
      </w:r>
      <w:r w:rsidR="00755A2B" w:rsidRPr="005015FC">
        <w:rPr>
          <w:rFonts w:ascii="Arial" w:hAnsi="Arial" w:cs="Arial"/>
          <w:sz w:val="22"/>
          <w:szCs w:val="22"/>
        </w:rPr>
        <w:t>2023</w:t>
      </w:r>
      <w:r w:rsidR="00D22DB1" w:rsidRPr="005015FC">
        <w:rPr>
          <w:rFonts w:ascii="Arial" w:hAnsi="Arial" w:cs="Arial"/>
          <w:sz w:val="22"/>
          <w:szCs w:val="22"/>
        </w:rPr>
        <w:t xml:space="preserve">: Baht </w:t>
      </w:r>
      <w:r w:rsidR="00C32258" w:rsidRPr="005015FC">
        <w:rPr>
          <w:rFonts w:ascii="Arial" w:hAnsi="Arial"/>
          <w:sz w:val="22"/>
          <w:szCs w:val="22"/>
        </w:rPr>
        <w:t>1.1</w:t>
      </w:r>
      <w:r w:rsidR="00D60484" w:rsidRPr="005015FC">
        <w:rPr>
          <w:rFonts w:ascii="Arial" w:hAnsi="Arial"/>
          <w:sz w:val="22"/>
          <w:szCs w:val="22"/>
        </w:rPr>
        <w:t xml:space="preserve"> </w:t>
      </w:r>
      <w:r w:rsidR="00D22DB1" w:rsidRPr="005015FC">
        <w:rPr>
          <w:rFonts w:ascii="Arial" w:hAnsi="Arial" w:cs="Arial"/>
          <w:sz w:val="22"/>
          <w:szCs w:val="22"/>
        </w:rPr>
        <w:t>million)</w:t>
      </w:r>
      <w:r w:rsidR="003E0992" w:rsidRPr="005015FC">
        <w:rPr>
          <w:rFonts w:ascii="Arial" w:hAnsi="Arial" w:cs="Arial"/>
          <w:sz w:val="22"/>
          <w:szCs w:val="22"/>
        </w:rPr>
        <w:t xml:space="preserve"> (The Company only: </w:t>
      </w:r>
      <w:r w:rsidR="00C172A6" w:rsidRPr="005015FC">
        <w:rPr>
          <w:rFonts w:ascii="Arial" w:hAnsi="Arial" w:cs="Arial"/>
          <w:sz w:val="22"/>
          <w:szCs w:val="22"/>
        </w:rPr>
        <w:t xml:space="preserve">Baht </w:t>
      </w:r>
      <w:r w:rsidR="00B41FE7" w:rsidRPr="005015FC">
        <w:rPr>
          <w:rFonts w:ascii="Arial" w:hAnsi="Arial"/>
          <w:sz w:val="22"/>
          <w:szCs w:val="22"/>
        </w:rPr>
        <w:t>2</w:t>
      </w:r>
      <w:r w:rsidR="00C172A6" w:rsidRPr="005015FC">
        <w:rPr>
          <w:rFonts w:ascii="Arial" w:hAnsi="Arial"/>
          <w:sz w:val="22"/>
          <w:szCs w:val="22"/>
        </w:rPr>
        <w:t>.</w:t>
      </w:r>
      <w:r w:rsidR="00B41FE7" w:rsidRPr="005015FC">
        <w:rPr>
          <w:rFonts w:ascii="Arial" w:hAnsi="Arial"/>
          <w:sz w:val="22"/>
          <w:szCs w:val="22"/>
        </w:rPr>
        <w:t>3</w:t>
      </w:r>
      <w:r w:rsidR="00C172A6" w:rsidRPr="005015FC">
        <w:rPr>
          <w:rFonts w:ascii="Arial" w:hAnsi="Arial"/>
          <w:sz w:val="22"/>
          <w:szCs w:val="22"/>
        </w:rPr>
        <w:t xml:space="preserve"> </w:t>
      </w:r>
      <w:r w:rsidR="00C172A6" w:rsidRPr="005015FC">
        <w:rPr>
          <w:rFonts w:ascii="Arial" w:hAnsi="Arial" w:cs="Arial"/>
          <w:sz w:val="22"/>
          <w:szCs w:val="22"/>
        </w:rPr>
        <w:t>million</w:t>
      </w:r>
      <w:r w:rsidR="003E0992" w:rsidRPr="005015FC">
        <w:rPr>
          <w:rFonts w:ascii="Arial" w:hAnsi="Arial" w:cs="Arial"/>
          <w:sz w:val="22"/>
          <w:szCs w:val="22"/>
        </w:rPr>
        <w:t xml:space="preserve">, 2023: </w:t>
      </w:r>
      <w:r w:rsidR="00C172A6" w:rsidRPr="005015FC">
        <w:rPr>
          <w:rFonts w:ascii="Arial" w:hAnsi="Arial" w:cs="Arial"/>
          <w:sz w:val="22"/>
          <w:szCs w:val="22"/>
        </w:rPr>
        <w:t xml:space="preserve">Baht </w:t>
      </w:r>
      <w:r w:rsidR="00C172A6" w:rsidRPr="005015FC">
        <w:rPr>
          <w:rFonts w:ascii="Arial" w:hAnsi="Arial"/>
          <w:sz w:val="22"/>
          <w:szCs w:val="22"/>
        </w:rPr>
        <w:t xml:space="preserve">1.1 </w:t>
      </w:r>
      <w:r w:rsidR="00C172A6" w:rsidRPr="005015FC">
        <w:rPr>
          <w:rFonts w:ascii="Arial" w:hAnsi="Arial" w:cs="Arial"/>
          <w:sz w:val="22"/>
          <w:szCs w:val="22"/>
        </w:rPr>
        <w:t>million</w:t>
      </w:r>
      <w:r w:rsidR="003E0992" w:rsidRPr="005015FC">
        <w:rPr>
          <w:rFonts w:ascii="Arial" w:hAnsi="Arial" w:cs="Arial"/>
          <w:sz w:val="22"/>
          <w:szCs w:val="22"/>
        </w:rPr>
        <w:t>).</w:t>
      </w:r>
      <w:r w:rsidR="003E0992" w:rsidRPr="00F63EF5">
        <w:rPr>
          <w:rFonts w:ascii="Arial" w:hAnsi="Arial" w:cs="Arial"/>
          <w:sz w:val="22"/>
          <w:szCs w:val="22"/>
        </w:rPr>
        <w:t xml:space="preserve"> </w:t>
      </w:r>
    </w:p>
    <w:p w14:paraId="22D6733E" w14:textId="602AA176" w:rsidR="00023859" w:rsidRPr="00F63EF5" w:rsidRDefault="00E02F8F" w:rsidP="00C32258">
      <w:pPr>
        <w:overflowPunct/>
        <w:autoSpaceDE/>
        <w:autoSpaceDN/>
        <w:adjustRightInd/>
        <w:spacing w:before="120" w:after="120"/>
        <w:ind w:left="547" w:hanging="547"/>
        <w:textAlignment w:val="auto"/>
        <w:rPr>
          <w:rFonts w:ascii="Arial" w:hAnsi="Arial" w:cs="Arial"/>
          <w:b/>
          <w:bCs/>
          <w:sz w:val="22"/>
          <w:szCs w:val="22"/>
        </w:rPr>
      </w:pPr>
      <w:r>
        <w:rPr>
          <w:rFonts w:ascii="Arial" w:hAnsi="Arial" w:cs="Arial"/>
          <w:b/>
          <w:bCs/>
          <w:sz w:val="22"/>
          <w:szCs w:val="22"/>
        </w:rPr>
        <w:t>2</w:t>
      </w:r>
      <w:r w:rsidR="001959B8">
        <w:rPr>
          <w:rFonts w:ascii="Arial" w:hAnsi="Arial" w:cs="Arial"/>
          <w:b/>
          <w:bCs/>
          <w:sz w:val="22"/>
          <w:szCs w:val="22"/>
        </w:rPr>
        <w:t>5</w:t>
      </w:r>
      <w:r w:rsidR="009A6866">
        <w:rPr>
          <w:rFonts w:ascii="Arial" w:hAnsi="Arial" w:cs="Arial"/>
          <w:b/>
          <w:bCs/>
          <w:sz w:val="22"/>
          <w:szCs w:val="22"/>
        </w:rPr>
        <w:t>.</w:t>
      </w:r>
      <w:r w:rsidR="00252625">
        <w:rPr>
          <w:rFonts w:ascii="Arial" w:hAnsi="Arial" w:cstheme="minorBidi"/>
          <w:b/>
          <w:bCs/>
          <w:sz w:val="22"/>
          <w:szCs w:val="22"/>
          <w:cs/>
        </w:rPr>
        <w:tab/>
      </w:r>
      <w:r w:rsidR="00023859" w:rsidRPr="00F63EF5">
        <w:rPr>
          <w:rFonts w:ascii="Arial" w:hAnsi="Arial" w:cs="Arial"/>
          <w:b/>
          <w:bCs/>
          <w:sz w:val="22"/>
          <w:szCs w:val="22"/>
        </w:rPr>
        <w:t>Other income</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B67B5" w:rsidRPr="00683B5C" w14:paraId="2AA583C2" w14:textId="77777777" w:rsidTr="00B66952">
        <w:tc>
          <w:tcPr>
            <w:tcW w:w="3960" w:type="dxa"/>
          </w:tcPr>
          <w:p w14:paraId="0076A7F5" w14:textId="77777777" w:rsidR="00EB67B5" w:rsidRPr="003131ED" w:rsidRDefault="00EB67B5" w:rsidP="00B34026">
            <w:pPr>
              <w:spacing w:line="380" w:lineRule="exact"/>
              <w:ind w:right="-43"/>
              <w:rPr>
                <w:rFonts w:ascii="Arial" w:hAnsi="Arial" w:cs="Arial"/>
                <w:sz w:val="22"/>
                <w:szCs w:val="22"/>
              </w:rPr>
            </w:pPr>
          </w:p>
        </w:tc>
        <w:tc>
          <w:tcPr>
            <w:tcW w:w="2565" w:type="dxa"/>
            <w:gridSpan w:val="2"/>
            <w:vAlign w:val="bottom"/>
          </w:tcPr>
          <w:p w14:paraId="63161388" w14:textId="77777777" w:rsidR="00EB67B5" w:rsidRPr="003131ED" w:rsidRDefault="00EB67B5" w:rsidP="00B34026">
            <w:pPr>
              <w:spacing w:line="380" w:lineRule="exact"/>
              <w:ind w:right="-43"/>
              <w:jc w:val="center"/>
              <w:rPr>
                <w:rFonts w:ascii="Arial" w:hAnsi="Arial" w:cs="Arial"/>
                <w:sz w:val="22"/>
                <w:szCs w:val="22"/>
              </w:rPr>
            </w:pPr>
          </w:p>
        </w:tc>
        <w:tc>
          <w:tcPr>
            <w:tcW w:w="2565" w:type="dxa"/>
            <w:gridSpan w:val="2"/>
            <w:vAlign w:val="bottom"/>
          </w:tcPr>
          <w:p w14:paraId="60F824B8" w14:textId="77777777" w:rsidR="00EB67B5" w:rsidRPr="003131ED" w:rsidRDefault="00EB67B5" w:rsidP="00B34026">
            <w:pPr>
              <w:spacing w:line="380" w:lineRule="exact"/>
              <w:ind w:right="-43"/>
              <w:jc w:val="right"/>
              <w:rPr>
                <w:rFonts w:ascii="Arial" w:hAnsi="Arial" w:cs="Arial"/>
                <w:sz w:val="22"/>
                <w:szCs w:val="22"/>
              </w:rPr>
            </w:pPr>
            <w:r w:rsidRPr="003131ED">
              <w:rPr>
                <w:rFonts w:ascii="Arial" w:hAnsi="Arial" w:cs="Arial"/>
                <w:sz w:val="22"/>
                <w:szCs w:val="22"/>
              </w:rPr>
              <w:t>(Unit: Thousand Baht)</w:t>
            </w:r>
          </w:p>
        </w:tc>
      </w:tr>
      <w:tr w:rsidR="00EB67B5" w:rsidRPr="00683B5C" w14:paraId="6D5B44B2" w14:textId="77777777" w:rsidTr="00B66952">
        <w:tc>
          <w:tcPr>
            <w:tcW w:w="3960" w:type="dxa"/>
          </w:tcPr>
          <w:p w14:paraId="2ABC65F2" w14:textId="77777777" w:rsidR="00EB67B5" w:rsidRPr="003131ED" w:rsidRDefault="00EB67B5" w:rsidP="00B34026">
            <w:pPr>
              <w:spacing w:line="380" w:lineRule="exact"/>
              <w:ind w:right="-43"/>
              <w:rPr>
                <w:rFonts w:ascii="Arial" w:hAnsi="Arial" w:cs="Arial"/>
                <w:sz w:val="22"/>
                <w:szCs w:val="22"/>
              </w:rPr>
            </w:pPr>
          </w:p>
        </w:tc>
        <w:tc>
          <w:tcPr>
            <w:tcW w:w="2565" w:type="dxa"/>
            <w:gridSpan w:val="2"/>
            <w:vAlign w:val="bottom"/>
          </w:tcPr>
          <w:p w14:paraId="189FBECC" w14:textId="77777777" w:rsidR="00EB67B5" w:rsidRPr="003131ED" w:rsidRDefault="00EB67B5" w:rsidP="00B34026">
            <w:pPr>
              <w:pBdr>
                <w:bottom w:val="single" w:sz="6" w:space="1" w:color="auto"/>
              </w:pBdr>
              <w:spacing w:line="380" w:lineRule="exact"/>
              <w:ind w:right="-43"/>
              <w:jc w:val="center"/>
              <w:rPr>
                <w:rFonts w:ascii="Arial" w:hAnsi="Arial" w:cs="Arial"/>
                <w:sz w:val="22"/>
                <w:szCs w:val="22"/>
              </w:rPr>
            </w:pPr>
            <w:r w:rsidRPr="003131ED">
              <w:rPr>
                <w:rFonts w:ascii="Arial" w:hAnsi="Arial" w:cs="Arial"/>
                <w:sz w:val="22"/>
                <w:szCs w:val="22"/>
              </w:rPr>
              <w:t>Consolidated                      financial statements</w:t>
            </w:r>
          </w:p>
        </w:tc>
        <w:tc>
          <w:tcPr>
            <w:tcW w:w="2565" w:type="dxa"/>
            <w:gridSpan w:val="2"/>
            <w:vAlign w:val="bottom"/>
          </w:tcPr>
          <w:p w14:paraId="43674F55" w14:textId="77777777" w:rsidR="00EB67B5" w:rsidRPr="003131ED" w:rsidRDefault="00EB67B5" w:rsidP="00B34026">
            <w:pPr>
              <w:pBdr>
                <w:bottom w:val="single" w:sz="6" w:space="1" w:color="auto"/>
              </w:pBdr>
              <w:spacing w:line="380" w:lineRule="exact"/>
              <w:ind w:right="-43"/>
              <w:jc w:val="center"/>
              <w:rPr>
                <w:rFonts w:ascii="Arial" w:hAnsi="Arial" w:cs="Arial"/>
                <w:sz w:val="22"/>
                <w:szCs w:val="22"/>
              </w:rPr>
            </w:pPr>
            <w:r w:rsidRPr="003131ED">
              <w:rPr>
                <w:rFonts w:ascii="Arial" w:hAnsi="Arial" w:cs="Arial"/>
                <w:sz w:val="22"/>
                <w:szCs w:val="22"/>
              </w:rPr>
              <w:t>Separate                               financial statements</w:t>
            </w:r>
          </w:p>
        </w:tc>
      </w:tr>
      <w:tr w:rsidR="00D60484" w:rsidRPr="00683B5C" w14:paraId="426D483C" w14:textId="77777777" w:rsidTr="00B66952">
        <w:tc>
          <w:tcPr>
            <w:tcW w:w="3960" w:type="dxa"/>
            <w:vAlign w:val="bottom"/>
          </w:tcPr>
          <w:p w14:paraId="6167522E" w14:textId="77777777" w:rsidR="00D60484" w:rsidRPr="003131ED" w:rsidRDefault="00D60484" w:rsidP="00D60484">
            <w:pPr>
              <w:spacing w:line="380" w:lineRule="exact"/>
              <w:ind w:right="-43"/>
              <w:jc w:val="center"/>
              <w:rPr>
                <w:rFonts w:ascii="Arial" w:hAnsi="Arial" w:cs="Arial"/>
                <w:sz w:val="22"/>
                <w:szCs w:val="22"/>
              </w:rPr>
            </w:pPr>
          </w:p>
        </w:tc>
        <w:tc>
          <w:tcPr>
            <w:tcW w:w="1282" w:type="dxa"/>
            <w:shd w:val="clear" w:color="auto" w:fill="auto"/>
            <w:vAlign w:val="bottom"/>
          </w:tcPr>
          <w:p w14:paraId="53C88FBE" w14:textId="3522331E" w:rsidR="00D60484" w:rsidRPr="003131ED" w:rsidRDefault="00755A2B" w:rsidP="00D60484">
            <w:pPr>
              <w:spacing w:line="380" w:lineRule="exact"/>
              <w:ind w:left="-66" w:right="-82"/>
              <w:jc w:val="center"/>
              <w:rPr>
                <w:rFonts w:ascii="Arial" w:hAnsi="Arial" w:cs="Arial"/>
                <w:sz w:val="22"/>
                <w:szCs w:val="22"/>
                <w:u w:val="single"/>
              </w:rPr>
            </w:pPr>
            <w:r w:rsidRPr="003131ED">
              <w:rPr>
                <w:rFonts w:ascii="Arial" w:hAnsi="Arial" w:cs="Arial"/>
                <w:sz w:val="22"/>
                <w:szCs w:val="22"/>
                <w:u w:val="single"/>
              </w:rPr>
              <w:t>2024</w:t>
            </w:r>
          </w:p>
        </w:tc>
        <w:tc>
          <w:tcPr>
            <w:tcW w:w="1283" w:type="dxa"/>
            <w:shd w:val="clear" w:color="auto" w:fill="auto"/>
            <w:vAlign w:val="bottom"/>
          </w:tcPr>
          <w:p w14:paraId="503F4E7B" w14:textId="4302607F" w:rsidR="00D60484" w:rsidRPr="003131ED" w:rsidRDefault="00755A2B" w:rsidP="00D60484">
            <w:pPr>
              <w:spacing w:line="380" w:lineRule="exact"/>
              <w:ind w:left="-66" w:right="-82"/>
              <w:jc w:val="center"/>
              <w:rPr>
                <w:rFonts w:ascii="Arial" w:hAnsi="Arial" w:cs="Arial"/>
                <w:sz w:val="22"/>
                <w:szCs w:val="22"/>
                <w:u w:val="single"/>
              </w:rPr>
            </w:pPr>
            <w:r w:rsidRPr="003131ED">
              <w:rPr>
                <w:rFonts w:ascii="Arial" w:hAnsi="Arial" w:cs="Arial"/>
                <w:sz w:val="22"/>
                <w:szCs w:val="22"/>
                <w:u w:val="single"/>
              </w:rPr>
              <w:t>2023</w:t>
            </w:r>
          </w:p>
        </w:tc>
        <w:tc>
          <w:tcPr>
            <w:tcW w:w="1282" w:type="dxa"/>
            <w:shd w:val="clear" w:color="auto" w:fill="auto"/>
            <w:vAlign w:val="bottom"/>
          </w:tcPr>
          <w:p w14:paraId="27B29216" w14:textId="04F0AAE7" w:rsidR="00D60484" w:rsidRPr="003131ED" w:rsidRDefault="00755A2B" w:rsidP="00D60484">
            <w:pPr>
              <w:spacing w:line="380" w:lineRule="exact"/>
              <w:ind w:left="-66" w:right="-82"/>
              <w:jc w:val="center"/>
              <w:rPr>
                <w:rFonts w:ascii="Arial" w:hAnsi="Arial" w:cs="Arial"/>
                <w:sz w:val="22"/>
                <w:szCs w:val="22"/>
                <w:u w:val="single"/>
              </w:rPr>
            </w:pPr>
            <w:r w:rsidRPr="003131ED">
              <w:rPr>
                <w:rFonts w:ascii="Arial" w:hAnsi="Arial" w:cs="Arial"/>
                <w:sz w:val="22"/>
                <w:szCs w:val="22"/>
                <w:u w:val="single"/>
              </w:rPr>
              <w:t>2024</w:t>
            </w:r>
          </w:p>
        </w:tc>
        <w:tc>
          <w:tcPr>
            <w:tcW w:w="1283" w:type="dxa"/>
            <w:shd w:val="clear" w:color="auto" w:fill="auto"/>
            <w:vAlign w:val="bottom"/>
          </w:tcPr>
          <w:p w14:paraId="089B21D3" w14:textId="300CB86E" w:rsidR="00D60484" w:rsidRPr="003131ED" w:rsidRDefault="00755A2B" w:rsidP="00D60484">
            <w:pPr>
              <w:spacing w:line="380" w:lineRule="exact"/>
              <w:ind w:left="-66" w:right="-82"/>
              <w:jc w:val="center"/>
              <w:rPr>
                <w:rFonts w:ascii="Arial" w:hAnsi="Arial" w:cs="Arial"/>
                <w:sz w:val="22"/>
                <w:szCs w:val="22"/>
                <w:u w:val="single"/>
              </w:rPr>
            </w:pPr>
            <w:r w:rsidRPr="003131ED">
              <w:rPr>
                <w:rFonts w:ascii="Arial" w:hAnsi="Arial" w:cs="Arial"/>
                <w:sz w:val="22"/>
                <w:szCs w:val="22"/>
                <w:u w:val="single"/>
              </w:rPr>
              <w:t>2023</w:t>
            </w:r>
          </w:p>
        </w:tc>
      </w:tr>
      <w:tr w:rsidR="00CE47A3" w:rsidRPr="00683B5C" w14:paraId="169A558A" w14:textId="77777777" w:rsidTr="00781553">
        <w:tc>
          <w:tcPr>
            <w:tcW w:w="3960" w:type="dxa"/>
            <w:vAlign w:val="bottom"/>
          </w:tcPr>
          <w:p w14:paraId="6ED19805" w14:textId="77777777" w:rsidR="00CE47A3" w:rsidRPr="003131ED" w:rsidRDefault="00CE47A3" w:rsidP="00CE47A3">
            <w:pPr>
              <w:spacing w:line="380" w:lineRule="exact"/>
              <w:ind w:left="317" w:right="-162" w:hanging="335"/>
              <w:rPr>
                <w:rFonts w:ascii="Arial" w:hAnsi="Arial" w:cs="Arial"/>
                <w:sz w:val="22"/>
                <w:szCs w:val="22"/>
              </w:rPr>
            </w:pPr>
            <w:r w:rsidRPr="003131ED">
              <w:rPr>
                <w:rFonts w:ascii="Arial" w:hAnsi="Arial" w:cs="Arial"/>
                <w:sz w:val="22"/>
                <w:szCs w:val="22"/>
              </w:rPr>
              <w:t>Management fee income</w:t>
            </w:r>
          </w:p>
        </w:tc>
        <w:tc>
          <w:tcPr>
            <w:tcW w:w="1282" w:type="dxa"/>
          </w:tcPr>
          <w:p w14:paraId="79C1D9E5" w14:textId="49C818B8"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w:t>
            </w:r>
          </w:p>
        </w:tc>
        <w:tc>
          <w:tcPr>
            <w:tcW w:w="1283" w:type="dxa"/>
            <w:vAlign w:val="bottom"/>
          </w:tcPr>
          <w:p w14:paraId="1CD11D8E" w14:textId="57DE3C45"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w:t>
            </w:r>
          </w:p>
        </w:tc>
        <w:tc>
          <w:tcPr>
            <w:tcW w:w="1282" w:type="dxa"/>
          </w:tcPr>
          <w:p w14:paraId="1D6791B3" w14:textId="39279902"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10,085</w:t>
            </w:r>
          </w:p>
        </w:tc>
        <w:tc>
          <w:tcPr>
            <w:tcW w:w="1283" w:type="dxa"/>
            <w:shd w:val="clear" w:color="auto" w:fill="auto"/>
            <w:vAlign w:val="bottom"/>
          </w:tcPr>
          <w:p w14:paraId="294D53F3" w14:textId="32BED832"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theme="minorBidi"/>
                <w:sz w:val="22"/>
                <w:szCs w:val="22"/>
              </w:rPr>
              <w:t>11,031</w:t>
            </w:r>
          </w:p>
        </w:tc>
      </w:tr>
      <w:tr w:rsidR="00CE47A3" w:rsidRPr="00683B5C" w14:paraId="6F2DB1B1" w14:textId="77777777" w:rsidTr="00781553">
        <w:tc>
          <w:tcPr>
            <w:tcW w:w="3960" w:type="dxa"/>
            <w:vAlign w:val="bottom"/>
          </w:tcPr>
          <w:p w14:paraId="39D054D1" w14:textId="77777777" w:rsidR="00CE47A3" w:rsidRPr="003131ED" w:rsidRDefault="00CE47A3" w:rsidP="00CE47A3">
            <w:pPr>
              <w:spacing w:line="380" w:lineRule="exact"/>
              <w:ind w:left="317" w:right="-102" w:hanging="335"/>
              <w:rPr>
                <w:rFonts w:ascii="Arial" w:hAnsi="Arial" w:cs="Arial"/>
                <w:sz w:val="22"/>
                <w:szCs w:val="22"/>
              </w:rPr>
            </w:pPr>
            <w:r w:rsidRPr="003131ED">
              <w:rPr>
                <w:rFonts w:ascii="Arial" w:hAnsi="Arial" w:cs="Arial"/>
                <w:sz w:val="22"/>
                <w:szCs w:val="22"/>
              </w:rPr>
              <w:t>Gain on sales of assets</w:t>
            </w:r>
          </w:p>
        </w:tc>
        <w:tc>
          <w:tcPr>
            <w:tcW w:w="1282" w:type="dxa"/>
          </w:tcPr>
          <w:p w14:paraId="0852ACEC" w14:textId="1C6915B3"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3,860</w:t>
            </w:r>
          </w:p>
        </w:tc>
        <w:tc>
          <w:tcPr>
            <w:tcW w:w="1283" w:type="dxa"/>
            <w:vAlign w:val="bottom"/>
          </w:tcPr>
          <w:p w14:paraId="66C088CA" w14:textId="38AA54C3"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10,178</w:t>
            </w:r>
          </w:p>
        </w:tc>
        <w:tc>
          <w:tcPr>
            <w:tcW w:w="1282" w:type="dxa"/>
          </w:tcPr>
          <w:p w14:paraId="034C89EC" w14:textId="20CB1691"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1,40</w:t>
            </w:r>
            <w:r w:rsidR="00F02729" w:rsidRPr="003131ED">
              <w:rPr>
                <w:rFonts w:ascii="Arial" w:hAnsi="Arial" w:cs="Arial"/>
                <w:sz w:val="22"/>
                <w:szCs w:val="22"/>
              </w:rPr>
              <w:t>2</w:t>
            </w:r>
          </w:p>
        </w:tc>
        <w:tc>
          <w:tcPr>
            <w:tcW w:w="1283" w:type="dxa"/>
            <w:shd w:val="clear" w:color="auto" w:fill="auto"/>
            <w:vAlign w:val="bottom"/>
          </w:tcPr>
          <w:p w14:paraId="2A53E2BA" w14:textId="57E2754C"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4,242</w:t>
            </w:r>
          </w:p>
        </w:tc>
      </w:tr>
      <w:tr w:rsidR="00CE47A3" w:rsidRPr="00683B5C" w14:paraId="1B4B75CC" w14:textId="77777777" w:rsidTr="00781553">
        <w:tc>
          <w:tcPr>
            <w:tcW w:w="3960" w:type="dxa"/>
            <w:vAlign w:val="bottom"/>
          </w:tcPr>
          <w:p w14:paraId="457F5346" w14:textId="6105EC72" w:rsidR="00CE47A3" w:rsidRPr="003131ED" w:rsidRDefault="00CE47A3" w:rsidP="00CE47A3">
            <w:pPr>
              <w:spacing w:line="380" w:lineRule="exact"/>
              <w:ind w:left="317" w:right="-102" w:hanging="335"/>
              <w:rPr>
                <w:rFonts w:ascii="Arial" w:hAnsi="Arial" w:cs="Arial"/>
                <w:sz w:val="22"/>
                <w:szCs w:val="22"/>
              </w:rPr>
            </w:pPr>
            <w:r w:rsidRPr="003131ED">
              <w:rPr>
                <w:rFonts w:ascii="Arial" w:hAnsi="Arial" w:cs="Arial"/>
                <w:sz w:val="22"/>
                <w:szCs w:val="22"/>
              </w:rPr>
              <w:t>Gain on sales of scraps</w:t>
            </w:r>
          </w:p>
        </w:tc>
        <w:tc>
          <w:tcPr>
            <w:tcW w:w="1282" w:type="dxa"/>
          </w:tcPr>
          <w:p w14:paraId="40AA88FC" w14:textId="0672391D"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3,482</w:t>
            </w:r>
          </w:p>
        </w:tc>
        <w:tc>
          <w:tcPr>
            <w:tcW w:w="1283" w:type="dxa"/>
            <w:vAlign w:val="bottom"/>
          </w:tcPr>
          <w:p w14:paraId="6955FC3E" w14:textId="220960D1"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20,327</w:t>
            </w:r>
          </w:p>
        </w:tc>
        <w:tc>
          <w:tcPr>
            <w:tcW w:w="1282" w:type="dxa"/>
          </w:tcPr>
          <w:p w14:paraId="22BAC86B" w14:textId="236614B3"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3,140</w:t>
            </w:r>
          </w:p>
        </w:tc>
        <w:tc>
          <w:tcPr>
            <w:tcW w:w="1283" w:type="dxa"/>
            <w:shd w:val="clear" w:color="auto" w:fill="auto"/>
            <w:vAlign w:val="bottom"/>
          </w:tcPr>
          <w:p w14:paraId="72A767F1" w14:textId="0B876CA8" w:rsidR="00CE47A3" w:rsidRPr="003131ED" w:rsidRDefault="00CE47A3" w:rsidP="00CE47A3">
            <w:pPr>
              <w:tabs>
                <w:tab w:val="decimal" w:pos="972"/>
              </w:tabs>
              <w:spacing w:line="380" w:lineRule="exact"/>
              <w:ind w:left="-18" w:right="-107"/>
              <w:rPr>
                <w:rFonts w:ascii="Arial" w:hAnsi="Arial" w:cs="Arial"/>
                <w:sz w:val="22"/>
                <w:szCs w:val="22"/>
              </w:rPr>
            </w:pPr>
            <w:r w:rsidRPr="003131ED">
              <w:rPr>
                <w:rFonts w:ascii="Arial" w:hAnsi="Arial" w:cs="Arial"/>
                <w:sz w:val="22"/>
                <w:szCs w:val="22"/>
              </w:rPr>
              <w:t>15,526</w:t>
            </w:r>
          </w:p>
        </w:tc>
      </w:tr>
      <w:tr w:rsidR="00CE47A3" w:rsidRPr="00683B5C" w14:paraId="43DE5866" w14:textId="77777777" w:rsidTr="00781553">
        <w:tc>
          <w:tcPr>
            <w:tcW w:w="3960" w:type="dxa"/>
            <w:vAlign w:val="bottom"/>
          </w:tcPr>
          <w:p w14:paraId="1EBDFDE0" w14:textId="77777777" w:rsidR="00CE47A3" w:rsidRPr="003131ED" w:rsidRDefault="00CE47A3" w:rsidP="00CE47A3">
            <w:pPr>
              <w:spacing w:line="380" w:lineRule="exact"/>
              <w:ind w:left="317" w:right="-102" w:hanging="335"/>
              <w:rPr>
                <w:rFonts w:ascii="Arial" w:hAnsi="Arial" w:cs="Browallia New"/>
                <w:sz w:val="22"/>
                <w:szCs w:val="22"/>
              </w:rPr>
            </w:pPr>
            <w:r w:rsidRPr="003131ED">
              <w:rPr>
                <w:rFonts w:ascii="Arial" w:hAnsi="Arial" w:cs="Browallia New"/>
                <w:sz w:val="22"/>
                <w:szCs w:val="22"/>
              </w:rPr>
              <w:t>Other</w:t>
            </w:r>
          </w:p>
        </w:tc>
        <w:tc>
          <w:tcPr>
            <w:tcW w:w="1282" w:type="dxa"/>
          </w:tcPr>
          <w:p w14:paraId="79C13B09" w14:textId="6705D324" w:rsidR="00CE47A3" w:rsidRPr="003131ED" w:rsidRDefault="00CE47A3" w:rsidP="00CE47A3">
            <w:pPr>
              <w:pBdr>
                <w:bottom w:val="sing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9,780</w:t>
            </w:r>
          </w:p>
        </w:tc>
        <w:tc>
          <w:tcPr>
            <w:tcW w:w="1283" w:type="dxa"/>
            <w:vAlign w:val="bottom"/>
          </w:tcPr>
          <w:p w14:paraId="0502BF1C" w14:textId="49A6DFFC" w:rsidR="00CE47A3" w:rsidRPr="003131ED" w:rsidRDefault="00CE47A3" w:rsidP="00CE47A3">
            <w:pPr>
              <w:pBdr>
                <w:bottom w:val="single" w:sz="4" w:space="1" w:color="auto"/>
              </w:pBdr>
              <w:tabs>
                <w:tab w:val="decimal" w:pos="972"/>
              </w:tabs>
              <w:spacing w:line="380" w:lineRule="exact"/>
              <w:ind w:left="-18" w:right="-107"/>
              <w:rPr>
                <w:rFonts w:ascii="Arial" w:hAnsi="Arial" w:cs="Browallia New"/>
                <w:sz w:val="22"/>
                <w:szCs w:val="28"/>
              </w:rPr>
            </w:pPr>
            <w:r w:rsidRPr="003131ED">
              <w:rPr>
                <w:rFonts w:ascii="Arial" w:hAnsi="Arial" w:cs="Arial"/>
                <w:sz w:val="22"/>
                <w:szCs w:val="22"/>
              </w:rPr>
              <w:t>11,547</w:t>
            </w:r>
          </w:p>
        </w:tc>
        <w:tc>
          <w:tcPr>
            <w:tcW w:w="1282" w:type="dxa"/>
          </w:tcPr>
          <w:p w14:paraId="556A4BF2" w14:textId="08AFE7B1" w:rsidR="00CE47A3" w:rsidRPr="003131ED" w:rsidRDefault="00CE47A3" w:rsidP="00CE47A3">
            <w:pPr>
              <w:pBdr>
                <w:bottom w:val="sing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4,4</w:t>
            </w:r>
            <w:r w:rsidR="00FC56DD" w:rsidRPr="003131ED">
              <w:rPr>
                <w:rFonts w:ascii="Arial" w:hAnsi="Arial" w:cs="Arial"/>
                <w:sz w:val="22"/>
                <w:szCs w:val="22"/>
              </w:rPr>
              <w:t>29</w:t>
            </w:r>
          </w:p>
        </w:tc>
        <w:tc>
          <w:tcPr>
            <w:tcW w:w="1283" w:type="dxa"/>
            <w:shd w:val="clear" w:color="auto" w:fill="auto"/>
            <w:vAlign w:val="bottom"/>
          </w:tcPr>
          <w:p w14:paraId="69F05449" w14:textId="31D3C8AD" w:rsidR="00CE47A3" w:rsidRPr="003131ED" w:rsidRDefault="00CE47A3" w:rsidP="00CE47A3">
            <w:pPr>
              <w:pBdr>
                <w:bottom w:val="sing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9,849</w:t>
            </w:r>
          </w:p>
        </w:tc>
      </w:tr>
      <w:tr w:rsidR="00CE47A3" w:rsidRPr="00683B5C" w14:paraId="5EDEE3CC" w14:textId="77777777" w:rsidTr="00781553">
        <w:trPr>
          <w:trHeight w:val="131"/>
        </w:trPr>
        <w:tc>
          <w:tcPr>
            <w:tcW w:w="3960" w:type="dxa"/>
            <w:vAlign w:val="bottom"/>
          </w:tcPr>
          <w:p w14:paraId="43F21FC4" w14:textId="0348F928" w:rsidR="00CE47A3" w:rsidRPr="003131ED" w:rsidRDefault="00CE47A3" w:rsidP="00CE47A3">
            <w:pPr>
              <w:spacing w:line="380" w:lineRule="exact"/>
              <w:ind w:left="317" w:right="-43" w:hanging="335"/>
              <w:rPr>
                <w:rFonts w:ascii="Arial" w:hAnsi="Arial" w:cs="Arial"/>
                <w:sz w:val="22"/>
                <w:szCs w:val="22"/>
              </w:rPr>
            </w:pPr>
            <w:r w:rsidRPr="003131ED">
              <w:rPr>
                <w:rFonts w:ascii="Arial" w:hAnsi="Arial" w:cs="Arial"/>
                <w:sz w:val="22"/>
                <w:szCs w:val="22"/>
              </w:rPr>
              <w:t>Total</w:t>
            </w:r>
          </w:p>
        </w:tc>
        <w:tc>
          <w:tcPr>
            <w:tcW w:w="1282" w:type="dxa"/>
          </w:tcPr>
          <w:p w14:paraId="3AB96C75" w14:textId="65820276" w:rsidR="00CE47A3" w:rsidRPr="003131ED" w:rsidRDefault="00CE47A3" w:rsidP="00CE47A3">
            <w:pPr>
              <w:pBdr>
                <w:bottom w:val="doub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17,122</w:t>
            </w:r>
          </w:p>
        </w:tc>
        <w:tc>
          <w:tcPr>
            <w:tcW w:w="1283" w:type="dxa"/>
            <w:vAlign w:val="bottom"/>
          </w:tcPr>
          <w:p w14:paraId="76829E91" w14:textId="672A0AFF" w:rsidR="00CE47A3" w:rsidRPr="003131ED" w:rsidRDefault="00CE47A3" w:rsidP="00CE47A3">
            <w:pPr>
              <w:pBdr>
                <w:bottom w:val="doub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42,052</w:t>
            </w:r>
          </w:p>
        </w:tc>
        <w:tc>
          <w:tcPr>
            <w:tcW w:w="1282" w:type="dxa"/>
          </w:tcPr>
          <w:p w14:paraId="0C0A0742" w14:textId="6A88C5B0" w:rsidR="00CE47A3" w:rsidRPr="003131ED" w:rsidRDefault="00CE47A3" w:rsidP="00CE47A3">
            <w:pPr>
              <w:pBdr>
                <w:bottom w:val="doub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19,056</w:t>
            </w:r>
          </w:p>
        </w:tc>
        <w:tc>
          <w:tcPr>
            <w:tcW w:w="1283" w:type="dxa"/>
            <w:shd w:val="clear" w:color="auto" w:fill="auto"/>
            <w:vAlign w:val="bottom"/>
          </w:tcPr>
          <w:p w14:paraId="77C515B6" w14:textId="6C1B2166" w:rsidR="00CE47A3" w:rsidRPr="003131ED" w:rsidRDefault="00CE47A3" w:rsidP="00CE47A3">
            <w:pPr>
              <w:pBdr>
                <w:bottom w:val="double" w:sz="4" w:space="1" w:color="auto"/>
              </w:pBdr>
              <w:tabs>
                <w:tab w:val="decimal" w:pos="972"/>
              </w:tabs>
              <w:spacing w:line="380" w:lineRule="exact"/>
              <w:ind w:left="-18" w:right="-107"/>
              <w:rPr>
                <w:rFonts w:ascii="Arial" w:hAnsi="Arial" w:cs="Arial"/>
                <w:sz w:val="22"/>
                <w:szCs w:val="22"/>
              </w:rPr>
            </w:pPr>
            <w:r w:rsidRPr="003131ED">
              <w:rPr>
                <w:rFonts w:ascii="Arial" w:hAnsi="Arial" w:cs="Arial"/>
                <w:sz w:val="22"/>
                <w:szCs w:val="22"/>
              </w:rPr>
              <w:t>40,648</w:t>
            </w:r>
          </w:p>
        </w:tc>
      </w:tr>
    </w:tbl>
    <w:p w14:paraId="22D67383" w14:textId="19C9FFA4" w:rsidR="0027524C" w:rsidRPr="00203679" w:rsidRDefault="0027524C" w:rsidP="003E363C">
      <w:pPr>
        <w:pStyle w:val="Heading1"/>
        <w:spacing w:after="240" w:line="380" w:lineRule="exact"/>
        <w:ind w:left="547" w:hanging="547"/>
        <w:rPr>
          <w:sz w:val="22"/>
          <w:szCs w:val="22"/>
          <w:highlight w:val="cyan"/>
        </w:rPr>
      </w:pPr>
      <w:r>
        <w:rPr>
          <w:rFonts w:cs="Arial"/>
          <w:kern w:val="0"/>
          <w:sz w:val="22"/>
          <w:szCs w:val="22"/>
        </w:rPr>
        <w:lastRenderedPageBreak/>
        <w:t>2</w:t>
      </w:r>
      <w:r w:rsidR="001959B8">
        <w:rPr>
          <w:rFonts w:cs="Arial"/>
          <w:kern w:val="0"/>
          <w:sz w:val="22"/>
          <w:szCs w:val="22"/>
        </w:rPr>
        <w:t>6</w:t>
      </w:r>
      <w:r w:rsidRPr="0027524C">
        <w:rPr>
          <w:rFonts w:cs="Arial"/>
          <w:kern w:val="0"/>
          <w:sz w:val="22"/>
          <w:szCs w:val="22"/>
        </w:rPr>
        <w:t>.</w:t>
      </w:r>
      <w:r w:rsidRPr="0027524C">
        <w:rPr>
          <w:rFonts w:cs="Arial"/>
          <w:kern w:val="0"/>
          <w:sz w:val="22"/>
          <w:szCs w:val="22"/>
        </w:rPr>
        <w:tab/>
        <w:t>Finance cost</w:t>
      </w:r>
    </w:p>
    <w:tbl>
      <w:tblPr>
        <w:tblW w:w="9090" w:type="dxa"/>
        <w:tblInd w:w="450" w:type="dxa"/>
        <w:tblLayout w:type="fixed"/>
        <w:tblLook w:val="04A0" w:firstRow="1" w:lastRow="0" w:firstColumn="1" w:lastColumn="0" w:noHBand="0" w:noVBand="1"/>
      </w:tblPr>
      <w:tblGrid>
        <w:gridCol w:w="3960"/>
        <w:gridCol w:w="1282"/>
        <w:gridCol w:w="1328"/>
        <w:gridCol w:w="1260"/>
        <w:gridCol w:w="1260"/>
      </w:tblGrid>
      <w:tr w:rsidR="0027524C" w:rsidRPr="003C4EB1" w14:paraId="22D67385" w14:textId="77777777" w:rsidTr="00B920AA">
        <w:trPr>
          <w:tblHeader/>
        </w:trPr>
        <w:tc>
          <w:tcPr>
            <w:tcW w:w="9090" w:type="dxa"/>
            <w:gridSpan w:val="5"/>
          </w:tcPr>
          <w:p w14:paraId="22D67384" w14:textId="77777777" w:rsidR="0027524C" w:rsidRPr="003E363C" w:rsidRDefault="0027524C" w:rsidP="00C47F51">
            <w:pPr>
              <w:tabs>
                <w:tab w:val="left" w:pos="600"/>
                <w:tab w:val="left" w:pos="900"/>
                <w:tab w:val="right" w:pos="7280"/>
                <w:tab w:val="right" w:pos="8540"/>
              </w:tabs>
              <w:spacing w:line="380" w:lineRule="exact"/>
              <w:jc w:val="right"/>
              <w:rPr>
                <w:rFonts w:ascii="Arial" w:hAnsi="Arial" w:cs="Arial"/>
                <w:sz w:val="22"/>
                <w:szCs w:val="22"/>
                <w:cs/>
              </w:rPr>
            </w:pPr>
            <w:r w:rsidRPr="003E363C">
              <w:rPr>
                <w:rFonts w:ascii="Arial" w:hAnsi="Arial" w:cs="Arial"/>
                <w:sz w:val="22"/>
                <w:szCs w:val="22"/>
              </w:rPr>
              <w:t xml:space="preserve">(Unit: </w:t>
            </w:r>
            <w:r w:rsidRPr="003E363C">
              <w:rPr>
                <w:rFonts w:ascii="Arial" w:hAnsi="Arial"/>
                <w:sz w:val="22"/>
                <w:szCs w:val="22"/>
              </w:rPr>
              <w:t>Thousand</w:t>
            </w:r>
            <w:r w:rsidRPr="003E363C">
              <w:rPr>
                <w:rFonts w:ascii="Arial" w:hAnsi="Arial" w:cs="Arial"/>
                <w:sz w:val="22"/>
                <w:szCs w:val="22"/>
              </w:rPr>
              <w:t xml:space="preserve"> Baht)</w:t>
            </w:r>
          </w:p>
        </w:tc>
      </w:tr>
      <w:tr w:rsidR="0027524C" w:rsidRPr="003C4EB1" w14:paraId="22D67389" w14:textId="77777777" w:rsidTr="00B920AA">
        <w:trPr>
          <w:tblHeader/>
        </w:trPr>
        <w:tc>
          <w:tcPr>
            <w:tcW w:w="3960" w:type="dxa"/>
            <w:vAlign w:val="bottom"/>
          </w:tcPr>
          <w:p w14:paraId="22D67386" w14:textId="77777777" w:rsidR="0027524C" w:rsidRPr="003E363C" w:rsidRDefault="0027524C" w:rsidP="00C47F51">
            <w:pPr>
              <w:tabs>
                <w:tab w:val="left" w:pos="600"/>
                <w:tab w:val="left" w:pos="900"/>
                <w:tab w:val="right" w:pos="7280"/>
                <w:tab w:val="right" w:pos="8540"/>
              </w:tabs>
              <w:spacing w:line="380" w:lineRule="exact"/>
              <w:ind w:right="-45"/>
              <w:jc w:val="center"/>
              <w:rPr>
                <w:rFonts w:ascii="Arial" w:hAnsi="Arial" w:cs="Arial"/>
                <w:sz w:val="22"/>
                <w:szCs w:val="22"/>
              </w:rPr>
            </w:pPr>
          </w:p>
        </w:tc>
        <w:tc>
          <w:tcPr>
            <w:tcW w:w="2610" w:type="dxa"/>
            <w:gridSpan w:val="2"/>
            <w:vAlign w:val="bottom"/>
          </w:tcPr>
          <w:p w14:paraId="22D67387" w14:textId="77777777" w:rsidR="0027524C" w:rsidRPr="003E363C" w:rsidRDefault="0027524C"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Consolidated           financial statements</w:t>
            </w:r>
          </w:p>
        </w:tc>
        <w:tc>
          <w:tcPr>
            <w:tcW w:w="2520" w:type="dxa"/>
            <w:gridSpan w:val="2"/>
            <w:vAlign w:val="bottom"/>
          </w:tcPr>
          <w:p w14:paraId="22D67388" w14:textId="77777777" w:rsidR="0027524C" w:rsidRPr="003E363C" w:rsidRDefault="002752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Separate                       financial statements</w:t>
            </w:r>
          </w:p>
        </w:tc>
      </w:tr>
      <w:tr w:rsidR="00D60484" w:rsidRPr="003C4EB1" w14:paraId="22D6738F" w14:textId="77777777" w:rsidTr="00B920AA">
        <w:trPr>
          <w:tblHeader/>
        </w:trPr>
        <w:tc>
          <w:tcPr>
            <w:tcW w:w="3960" w:type="dxa"/>
          </w:tcPr>
          <w:p w14:paraId="22D6738A" w14:textId="77777777" w:rsidR="00D60484" w:rsidRPr="003E363C" w:rsidRDefault="00D60484" w:rsidP="00D604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22D6738B" w14:textId="6317FA66" w:rsidR="00D60484" w:rsidRPr="003E363C" w:rsidRDefault="00755A2B"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28" w:type="dxa"/>
          </w:tcPr>
          <w:p w14:paraId="22D6738C" w14:textId="3611F9F7" w:rsidR="00D60484" w:rsidRPr="003E363C" w:rsidRDefault="00755A2B"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260" w:type="dxa"/>
          </w:tcPr>
          <w:p w14:paraId="22D6738D" w14:textId="2D4553E9" w:rsidR="00D60484" w:rsidRPr="003E363C" w:rsidRDefault="00755A2B"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260" w:type="dxa"/>
          </w:tcPr>
          <w:p w14:paraId="22D6738E" w14:textId="5F5666DF" w:rsidR="00D60484" w:rsidRPr="003E363C" w:rsidRDefault="00755A2B"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r>
      <w:tr w:rsidR="00A25D6E" w:rsidRPr="003C4EB1" w14:paraId="22D67395" w14:textId="77777777" w:rsidTr="00A904BB">
        <w:trPr>
          <w:tblHeader/>
        </w:trPr>
        <w:tc>
          <w:tcPr>
            <w:tcW w:w="3960" w:type="dxa"/>
            <w:shd w:val="clear" w:color="auto" w:fill="auto"/>
          </w:tcPr>
          <w:p w14:paraId="22D67390" w14:textId="3A736C4E" w:rsidR="00A25D6E" w:rsidRPr="003E363C" w:rsidRDefault="00A25D6E" w:rsidP="00A25D6E">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borrowings</w:t>
            </w:r>
          </w:p>
        </w:tc>
        <w:tc>
          <w:tcPr>
            <w:tcW w:w="1282" w:type="dxa"/>
          </w:tcPr>
          <w:p w14:paraId="22D67391" w14:textId="3F128C2C"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4,108</w:t>
            </w:r>
          </w:p>
        </w:tc>
        <w:tc>
          <w:tcPr>
            <w:tcW w:w="1328" w:type="dxa"/>
          </w:tcPr>
          <w:p w14:paraId="22D67392" w14:textId="2E303A47"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2,709</w:t>
            </w:r>
          </w:p>
        </w:tc>
        <w:tc>
          <w:tcPr>
            <w:tcW w:w="1260" w:type="dxa"/>
          </w:tcPr>
          <w:p w14:paraId="22D67393" w14:textId="0B87A0B0"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3,229</w:t>
            </w:r>
          </w:p>
        </w:tc>
        <w:tc>
          <w:tcPr>
            <w:tcW w:w="1260" w:type="dxa"/>
          </w:tcPr>
          <w:p w14:paraId="22D67394" w14:textId="4ACE73FD" w:rsidR="00A25D6E" w:rsidRPr="003E363C" w:rsidRDefault="00A25D6E" w:rsidP="00A25D6E">
            <w:pPr>
              <w:tabs>
                <w:tab w:val="decimal" w:pos="972"/>
              </w:tabs>
              <w:spacing w:line="380" w:lineRule="exact"/>
              <w:ind w:left="-18" w:right="-107"/>
              <w:rPr>
                <w:rFonts w:ascii="Arial" w:hAnsi="Arial" w:cs="Arial"/>
                <w:sz w:val="22"/>
                <w:szCs w:val="22"/>
              </w:rPr>
            </w:pPr>
            <w:r w:rsidRPr="00E145B0">
              <w:rPr>
                <w:rFonts w:ascii="Arial" w:hAnsi="Arial" w:cs="Arial"/>
                <w:sz w:val="22"/>
                <w:szCs w:val="22"/>
              </w:rPr>
              <w:t>551</w:t>
            </w:r>
          </w:p>
        </w:tc>
      </w:tr>
      <w:tr w:rsidR="00A25D6E" w:rsidRPr="003C4EB1" w14:paraId="22D6739B" w14:textId="77777777" w:rsidTr="00B920AA">
        <w:trPr>
          <w:trHeight w:val="414"/>
          <w:tblHeader/>
        </w:trPr>
        <w:tc>
          <w:tcPr>
            <w:tcW w:w="3960" w:type="dxa"/>
            <w:shd w:val="clear" w:color="auto" w:fill="auto"/>
          </w:tcPr>
          <w:p w14:paraId="22D67396" w14:textId="3700B2C4" w:rsidR="00A25D6E" w:rsidRPr="003E363C" w:rsidRDefault="00A25D6E" w:rsidP="00A25D6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lease liabilities</w:t>
            </w:r>
          </w:p>
        </w:tc>
        <w:tc>
          <w:tcPr>
            <w:tcW w:w="1282" w:type="dxa"/>
          </w:tcPr>
          <w:p w14:paraId="22D67397" w14:textId="45985637"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2,162</w:t>
            </w:r>
          </w:p>
        </w:tc>
        <w:tc>
          <w:tcPr>
            <w:tcW w:w="1328" w:type="dxa"/>
          </w:tcPr>
          <w:p w14:paraId="22D67398" w14:textId="1338D38B"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2,635</w:t>
            </w:r>
          </w:p>
        </w:tc>
        <w:tc>
          <w:tcPr>
            <w:tcW w:w="1260" w:type="dxa"/>
          </w:tcPr>
          <w:p w14:paraId="22D67399" w14:textId="6D2C45B1" w:rsidR="00A25D6E" w:rsidRPr="00C0368E" w:rsidRDefault="00A25D6E" w:rsidP="00A25D6E">
            <w:pPr>
              <w:tabs>
                <w:tab w:val="decimal" w:pos="972"/>
              </w:tabs>
              <w:spacing w:line="380" w:lineRule="exact"/>
              <w:ind w:left="-18" w:right="-107"/>
              <w:rPr>
                <w:rFonts w:ascii="Arial" w:hAnsi="Arial" w:cs="Arial"/>
                <w:sz w:val="22"/>
                <w:szCs w:val="22"/>
              </w:rPr>
            </w:pPr>
            <w:r w:rsidRPr="00C0368E">
              <w:rPr>
                <w:rFonts w:ascii="Arial" w:hAnsi="Arial" w:cs="Arial"/>
                <w:sz w:val="22"/>
                <w:szCs w:val="22"/>
              </w:rPr>
              <w:t>1,242</w:t>
            </w:r>
          </w:p>
        </w:tc>
        <w:tc>
          <w:tcPr>
            <w:tcW w:w="1260" w:type="dxa"/>
          </w:tcPr>
          <w:p w14:paraId="22D6739A" w14:textId="7832C8F0" w:rsidR="00A25D6E" w:rsidRPr="003E363C" w:rsidRDefault="00A25D6E" w:rsidP="00A25D6E">
            <w:pPr>
              <w:tabs>
                <w:tab w:val="decimal" w:pos="972"/>
              </w:tabs>
              <w:spacing w:line="380" w:lineRule="exact"/>
              <w:ind w:left="-18" w:right="-107"/>
              <w:rPr>
                <w:rFonts w:ascii="Arial" w:hAnsi="Arial" w:cs="Arial"/>
                <w:sz w:val="22"/>
                <w:szCs w:val="22"/>
              </w:rPr>
            </w:pPr>
            <w:r w:rsidRPr="00E145B0">
              <w:rPr>
                <w:rFonts w:ascii="Arial" w:hAnsi="Arial" w:cs="Arial"/>
                <w:sz w:val="22"/>
                <w:szCs w:val="22"/>
              </w:rPr>
              <w:t>1,157</w:t>
            </w:r>
          </w:p>
        </w:tc>
      </w:tr>
      <w:tr w:rsidR="00A25D6E" w:rsidRPr="00292B6B" w14:paraId="22D673A1" w14:textId="77777777" w:rsidTr="00A904BB">
        <w:trPr>
          <w:tblHeader/>
        </w:trPr>
        <w:tc>
          <w:tcPr>
            <w:tcW w:w="3960" w:type="dxa"/>
          </w:tcPr>
          <w:p w14:paraId="22D6739C" w14:textId="73ABFAA8" w:rsidR="00A25D6E" w:rsidRPr="003E363C" w:rsidRDefault="00A25D6E" w:rsidP="00A25D6E">
            <w:pPr>
              <w:tabs>
                <w:tab w:val="left" w:pos="600"/>
                <w:tab w:val="left" w:pos="900"/>
                <w:tab w:val="right" w:pos="7280"/>
                <w:tab w:val="right" w:pos="8540"/>
              </w:tabs>
              <w:spacing w:line="380" w:lineRule="exact"/>
              <w:ind w:right="-45"/>
              <w:jc w:val="thaiDistribute"/>
              <w:rPr>
                <w:rFonts w:ascii="Arial" w:hAnsi="Arial" w:cs="Arial"/>
                <w:sz w:val="22"/>
                <w:szCs w:val="22"/>
                <w:cs/>
              </w:rPr>
            </w:pPr>
            <w:r w:rsidRPr="003E363C">
              <w:rPr>
                <w:rFonts w:ascii="Arial" w:hAnsi="Arial" w:cs="Arial"/>
                <w:sz w:val="22"/>
                <w:szCs w:val="22"/>
              </w:rPr>
              <w:t>Total</w:t>
            </w:r>
          </w:p>
        </w:tc>
        <w:tc>
          <w:tcPr>
            <w:tcW w:w="1282" w:type="dxa"/>
          </w:tcPr>
          <w:p w14:paraId="22D6739D" w14:textId="00305AD8" w:rsidR="00A25D6E" w:rsidRPr="00C0368E" w:rsidRDefault="00A25D6E" w:rsidP="00A25D6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C0368E">
              <w:rPr>
                <w:rFonts w:ascii="Arial" w:hAnsi="Arial" w:cs="Arial"/>
                <w:sz w:val="22"/>
                <w:szCs w:val="22"/>
              </w:rPr>
              <w:t>6,270</w:t>
            </w:r>
          </w:p>
        </w:tc>
        <w:tc>
          <w:tcPr>
            <w:tcW w:w="1328" w:type="dxa"/>
          </w:tcPr>
          <w:p w14:paraId="22D6739E" w14:textId="6C892D31" w:rsidR="00A25D6E" w:rsidRPr="00C0368E" w:rsidRDefault="00A25D6E" w:rsidP="00A25D6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C0368E">
              <w:rPr>
                <w:rFonts w:ascii="Arial" w:hAnsi="Arial" w:cs="Arial"/>
                <w:sz w:val="22"/>
                <w:szCs w:val="22"/>
              </w:rPr>
              <w:t>5,344</w:t>
            </w:r>
          </w:p>
        </w:tc>
        <w:tc>
          <w:tcPr>
            <w:tcW w:w="1260" w:type="dxa"/>
          </w:tcPr>
          <w:p w14:paraId="22D6739F" w14:textId="567A9BA0" w:rsidR="00A25D6E" w:rsidRPr="00C0368E" w:rsidRDefault="00A25D6E" w:rsidP="00A25D6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C0368E">
              <w:rPr>
                <w:rFonts w:ascii="Arial" w:hAnsi="Arial" w:cs="Arial"/>
                <w:sz w:val="22"/>
                <w:szCs w:val="22"/>
              </w:rPr>
              <w:t>4,471</w:t>
            </w:r>
          </w:p>
        </w:tc>
        <w:tc>
          <w:tcPr>
            <w:tcW w:w="1260" w:type="dxa"/>
          </w:tcPr>
          <w:p w14:paraId="22D673A0" w14:textId="556A18D5" w:rsidR="00A25D6E" w:rsidRPr="003E363C" w:rsidRDefault="00A25D6E" w:rsidP="00A25D6E">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E145B0">
              <w:rPr>
                <w:rFonts w:ascii="Arial" w:hAnsi="Arial" w:cs="Arial"/>
                <w:sz w:val="22"/>
                <w:szCs w:val="22"/>
              </w:rPr>
              <w:t>1,708</w:t>
            </w:r>
          </w:p>
        </w:tc>
      </w:tr>
    </w:tbl>
    <w:p w14:paraId="22D673A4" w14:textId="23E74BFD" w:rsidR="00023859" w:rsidRPr="00F63EF5" w:rsidRDefault="00114F1C" w:rsidP="007F407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1959B8">
        <w:rPr>
          <w:rFonts w:ascii="Arial" w:hAnsi="Arial" w:cs="Arial"/>
          <w:b/>
          <w:bCs/>
          <w:sz w:val="22"/>
          <w:szCs w:val="22"/>
        </w:rPr>
        <w:t>7</w:t>
      </w:r>
      <w:r w:rsidR="00023859" w:rsidRPr="00F63EF5">
        <w:rPr>
          <w:rFonts w:ascii="Arial" w:hAnsi="Arial" w:cs="Arial"/>
          <w:b/>
          <w:bCs/>
          <w:sz w:val="22"/>
          <w:szCs w:val="22"/>
        </w:rPr>
        <w:t>.</w:t>
      </w:r>
      <w:r w:rsidR="00023859" w:rsidRPr="00F63EF5">
        <w:rPr>
          <w:rFonts w:ascii="Arial" w:hAnsi="Arial" w:cs="Arial"/>
          <w:b/>
          <w:bCs/>
          <w:sz w:val="22"/>
          <w:szCs w:val="22"/>
        </w:rPr>
        <w:tab/>
        <w:t>Expenses by nature</w:t>
      </w:r>
    </w:p>
    <w:p w14:paraId="22D673A5" w14:textId="77777777"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00023859" w:rsidRPr="00F63EF5" w14:paraId="22D673A9" w14:textId="77777777" w:rsidTr="00E60E00">
        <w:tc>
          <w:tcPr>
            <w:tcW w:w="4140" w:type="dxa"/>
          </w:tcPr>
          <w:p w14:paraId="22D673A6" w14:textId="77777777" w:rsidR="00023859" w:rsidRPr="00C47F51" w:rsidRDefault="00023859" w:rsidP="00DA566F">
            <w:pPr>
              <w:spacing w:line="380" w:lineRule="exact"/>
              <w:ind w:right="-43"/>
              <w:rPr>
                <w:rFonts w:ascii="Arial" w:hAnsi="Arial" w:cs="Arial"/>
                <w:sz w:val="20"/>
                <w:szCs w:val="20"/>
              </w:rPr>
            </w:pPr>
          </w:p>
        </w:tc>
        <w:tc>
          <w:tcPr>
            <w:tcW w:w="2295" w:type="dxa"/>
            <w:gridSpan w:val="2"/>
            <w:vAlign w:val="bottom"/>
          </w:tcPr>
          <w:p w14:paraId="22D673A7" w14:textId="77777777" w:rsidR="00023859" w:rsidRPr="0009052F" w:rsidRDefault="00023859" w:rsidP="00DA566F">
            <w:pPr>
              <w:spacing w:line="380" w:lineRule="exact"/>
              <w:ind w:right="-43"/>
              <w:jc w:val="center"/>
              <w:rPr>
                <w:rFonts w:ascii="Arial" w:hAnsi="Arial" w:cs="Arial"/>
                <w:sz w:val="20"/>
                <w:szCs w:val="20"/>
              </w:rPr>
            </w:pPr>
          </w:p>
        </w:tc>
        <w:tc>
          <w:tcPr>
            <w:tcW w:w="2745" w:type="dxa"/>
            <w:gridSpan w:val="3"/>
            <w:vAlign w:val="bottom"/>
          </w:tcPr>
          <w:p w14:paraId="22D673A8" w14:textId="77777777" w:rsidR="00023859" w:rsidRPr="00C305AE" w:rsidRDefault="00023859" w:rsidP="00DA566F">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00023859" w:rsidRPr="00F63EF5" w14:paraId="22D673AF" w14:textId="77777777" w:rsidTr="00E60E00">
        <w:tc>
          <w:tcPr>
            <w:tcW w:w="4140" w:type="dxa"/>
          </w:tcPr>
          <w:p w14:paraId="22D673AA" w14:textId="77777777" w:rsidR="00023859" w:rsidRPr="00C47F51" w:rsidRDefault="00023859" w:rsidP="00DA566F">
            <w:pPr>
              <w:spacing w:line="380" w:lineRule="exact"/>
              <w:ind w:right="-43"/>
              <w:rPr>
                <w:rFonts w:ascii="Arial" w:hAnsi="Arial" w:cs="Arial"/>
                <w:sz w:val="20"/>
                <w:szCs w:val="20"/>
              </w:rPr>
            </w:pPr>
          </w:p>
        </w:tc>
        <w:tc>
          <w:tcPr>
            <w:tcW w:w="2520" w:type="dxa"/>
            <w:gridSpan w:val="3"/>
            <w:vAlign w:val="bottom"/>
          </w:tcPr>
          <w:p w14:paraId="22D673AB"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14:paraId="22D673AC"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14:paraId="22D673AD"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14:paraId="22D673AE"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00D60484" w:rsidRPr="00F63EF5" w14:paraId="22D673B5" w14:textId="77777777" w:rsidTr="00E60E00">
        <w:tc>
          <w:tcPr>
            <w:tcW w:w="4140" w:type="dxa"/>
          </w:tcPr>
          <w:p w14:paraId="22D673B0" w14:textId="77777777" w:rsidR="00D60484" w:rsidRPr="00C47F51" w:rsidRDefault="00D60484" w:rsidP="00D60484">
            <w:pPr>
              <w:spacing w:line="380" w:lineRule="exact"/>
              <w:ind w:right="-43"/>
              <w:rPr>
                <w:rFonts w:ascii="Arial" w:hAnsi="Arial" w:cs="Arial"/>
                <w:sz w:val="20"/>
                <w:szCs w:val="20"/>
              </w:rPr>
            </w:pPr>
          </w:p>
        </w:tc>
        <w:tc>
          <w:tcPr>
            <w:tcW w:w="1260" w:type="dxa"/>
            <w:shd w:val="clear" w:color="auto" w:fill="auto"/>
          </w:tcPr>
          <w:p w14:paraId="22D673B1" w14:textId="37585BF7" w:rsidR="00D60484" w:rsidRPr="00C305AE" w:rsidRDefault="00755A2B" w:rsidP="00D60484">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260" w:type="dxa"/>
            <w:gridSpan w:val="2"/>
            <w:shd w:val="clear" w:color="auto" w:fill="auto"/>
          </w:tcPr>
          <w:p w14:paraId="22D673B2" w14:textId="1743C65A" w:rsidR="00D60484" w:rsidRPr="00C305AE" w:rsidRDefault="00755A2B" w:rsidP="00D60484">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260" w:type="dxa"/>
            <w:shd w:val="clear" w:color="auto" w:fill="auto"/>
          </w:tcPr>
          <w:p w14:paraId="22D673B3" w14:textId="7488D225" w:rsidR="00D60484" w:rsidRPr="00C305AE" w:rsidRDefault="00755A2B" w:rsidP="00D60484">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260" w:type="dxa"/>
            <w:shd w:val="clear" w:color="auto" w:fill="auto"/>
          </w:tcPr>
          <w:p w14:paraId="22D673B4" w14:textId="61516AAB" w:rsidR="00D60484" w:rsidRPr="00C305AE" w:rsidRDefault="00755A2B" w:rsidP="00D60484">
            <w:pPr>
              <w:spacing w:line="380" w:lineRule="exact"/>
              <w:ind w:right="-43"/>
              <w:jc w:val="center"/>
              <w:rPr>
                <w:rFonts w:ascii="Arial" w:hAnsi="Arial" w:cs="Arial"/>
                <w:sz w:val="20"/>
                <w:szCs w:val="20"/>
                <w:u w:val="single"/>
              </w:rPr>
            </w:pPr>
            <w:r>
              <w:rPr>
                <w:rFonts w:ascii="Arial" w:hAnsi="Arial" w:cs="Arial"/>
                <w:sz w:val="20"/>
                <w:szCs w:val="20"/>
                <w:u w:val="single"/>
              </w:rPr>
              <w:t>2023</w:t>
            </w:r>
          </w:p>
        </w:tc>
      </w:tr>
      <w:tr w:rsidR="00C32258" w:rsidRPr="00F463CB" w14:paraId="22D673BB" w14:textId="77777777" w:rsidTr="003E363C">
        <w:tc>
          <w:tcPr>
            <w:tcW w:w="4140" w:type="dxa"/>
          </w:tcPr>
          <w:p w14:paraId="22D673B6" w14:textId="77777777" w:rsidR="00C32258" w:rsidRPr="00F463CB" w:rsidRDefault="00C32258" w:rsidP="00C32258">
            <w:pPr>
              <w:spacing w:line="380" w:lineRule="exact"/>
              <w:ind w:left="252" w:right="-105" w:hanging="252"/>
              <w:rPr>
                <w:rFonts w:ascii="Arial" w:hAnsi="Arial" w:cs="Arial"/>
                <w:sz w:val="20"/>
                <w:szCs w:val="20"/>
              </w:rPr>
            </w:pPr>
            <w:r w:rsidRPr="00F463CB">
              <w:rPr>
                <w:rFonts w:ascii="Arial" w:hAnsi="Arial" w:cs="Arial"/>
                <w:sz w:val="20"/>
                <w:szCs w:val="20"/>
              </w:rPr>
              <w:t>Salaries, wages and other employee benefits</w:t>
            </w:r>
          </w:p>
        </w:tc>
        <w:tc>
          <w:tcPr>
            <w:tcW w:w="1260" w:type="dxa"/>
            <w:shd w:val="clear" w:color="auto" w:fill="auto"/>
          </w:tcPr>
          <w:p w14:paraId="22D673B7" w14:textId="63729AC5" w:rsidR="00C32258" w:rsidRPr="00F463CB" w:rsidRDefault="00A8159A" w:rsidP="00C32258">
            <w:pPr>
              <w:tabs>
                <w:tab w:val="decimal" w:pos="975"/>
              </w:tabs>
              <w:spacing w:line="380" w:lineRule="exact"/>
              <w:ind w:right="27"/>
              <w:rPr>
                <w:rFonts w:ascii="Arial" w:hAnsi="Arial" w:cs="Arial"/>
                <w:sz w:val="20"/>
                <w:szCs w:val="20"/>
              </w:rPr>
            </w:pPr>
            <w:r w:rsidRPr="00F463CB">
              <w:rPr>
                <w:rFonts w:ascii="Arial" w:hAnsi="Arial" w:cs="Arial"/>
                <w:sz w:val="20"/>
                <w:szCs w:val="20"/>
              </w:rPr>
              <w:t>339,020</w:t>
            </w:r>
          </w:p>
        </w:tc>
        <w:tc>
          <w:tcPr>
            <w:tcW w:w="1260" w:type="dxa"/>
            <w:gridSpan w:val="2"/>
            <w:shd w:val="clear" w:color="auto" w:fill="auto"/>
          </w:tcPr>
          <w:p w14:paraId="22D673B8" w14:textId="773E0D59" w:rsidR="00C32258" w:rsidRPr="00F463CB" w:rsidRDefault="00C32258" w:rsidP="00C32258">
            <w:pPr>
              <w:tabs>
                <w:tab w:val="decimal" w:pos="975"/>
              </w:tabs>
              <w:spacing w:line="380" w:lineRule="exact"/>
              <w:ind w:right="27"/>
              <w:rPr>
                <w:rFonts w:ascii="Arial" w:hAnsi="Arial" w:cs="Arial"/>
                <w:sz w:val="20"/>
                <w:szCs w:val="20"/>
              </w:rPr>
            </w:pPr>
            <w:r w:rsidRPr="00F463CB">
              <w:rPr>
                <w:rFonts w:ascii="Arial" w:hAnsi="Arial" w:cs="Arial"/>
                <w:sz w:val="20"/>
                <w:szCs w:val="20"/>
              </w:rPr>
              <w:t>354,464</w:t>
            </w:r>
          </w:p>
        </w:tc>
        <w:tc>
          <w:tcPr>
            <w:tcW w:w="1260" w:type="dxa"/>
            <w:shd w:val="clear" w:color="auto" w:fill="auto"/>
          </w:tcPr>
          <w:p w14:paraId="22D673B9" w14:textId="4156829C" w:rsidR="00C32258" w:rsidRPr="00F463CB" w:rsidRDefault="001673D2" w:rsidP="00C32258">
            <w:pPr>
              <w:tabs>
                <w:tab w:val="decimal" w:pos="975"/>
              </w:tabs>
              <w:spacing w:line="380" w:lineRule="exact"/>
              <w:ind w:right="27"/>
              <w:rPr>
                <w:rFonts w:ascii="Arial" w:hAnsi="Arial" w:cs="Arial"/>
                <w:sz w:val="20"/>
                <w:szCs w:val="20"/>
              </w:rPr>
            </w:pPr>
            <w:r w:rsidRPr="00F463CB">
              <w:rPr>
                <w:rFonts w:ascii="Arial" w:hAnsi="Arial" w:cs="Arial"/>
                <w:sz w:val="20"/>
                <w:szCs w:val="20"/>
              </w:rPr>
              <w:t>212,529</w:t>
            </w:r>
          </w:p>
        </w:tc>
        <w:tc>
          <w:tcPr>
            <w:tcW w:w="1260" w:type="dxa"/>
            <w:shd w:val="clear" w:color="auto" w:fill="auto"/>
          </w:tcPr>
          <w:p w14:paraId="22D673BA" w14:textId="356C2C89" w:rsidR="00C32258" w:rsidRPr="00F463CB" w:rsidRDefault="00C32258" w:rsidP="00C32258">
            <w:pPr>
              <w:tabs>
                <w:tab w:val="decimal" w:pos="975"/>
              </w:tabs>
              <w:spacing w:line="380" w:lineRule="exact"/>
              <w:ind w:right="27"/>
              <w:rPr>
                <w:rFonts w:ascii="Arial" w:hAnsi="Arial" w:cs="Arial"/>
                <w:sz w:val="20"/>
                <w:szCs w:val="20"/>
              </w:rPr>
            </w:pPr>
            <w:r w:rsidRPr="00F463CB">
              <w:rPr>
                <w:rFonts w:ascii="Arial" w:hAnsi="Arial" w:cs="Arial"/>
                <w:sz w:val="20"/>
                <w:szCs w:val="20"/>
              </w:rPr>
              <w:t>208,652</w:t>
            </w:r>
          </w:p>
        </w:tc>
      </w:tr>
      <w:tr w:rsidR="003B24AA" w:rsidRPr="00F463CB" w14:paraId="22D673C1" w14:textId="77777777" w:rsidTr="003E363C">
        <w:tc>
          <w:tcPr>
            <w:tcW w:w="4140" w:type="dxa"/>
          </w:tcPr>
          <w:p w14:paraId="22D673BC" w14:textId="77777777" w:rsidR="003B24AA" w:rsidRPr="00F463CB" w:rsidRDefault="003B24AA" w:rsidP="003B24AA">
            <w:pPr>
              <w:spacing w:line="380" w:lineRule="exact"/>
              <w:ind w:left="252" w:right="-43" w:hanging="252"/>
              <w:rPr>
                <w:rFonts w:ascii="Arial" w:hAnsi="Arial" w:cs="Arial"/>
                <w:sz w:val="20"/>
                <w:szCs w:val="20"/>
              </w:rPr>
            </w:pPr>
            <w:r w:rsidRPr="00F463CB">
              <w:rPr>
                <w:rFonts w:ascii="Arial" w:hAnsi="Arial" w:cs="Arial"/>
                <w:sz w:val="20"/>
                <w:szCs w:val="20"/>
              </w:rPr>
              <w:t>Depreciation and amortisation</w:t>
            </w:r>
          </w:p>
        </w:tc>
        <w:tc>
          <w:tcPr>
            <w:tcW w:w="1260" w:type="dxa"/>
            <w:shd w:val="clear" w:color="auto" w:fill="auto"/>
          </w:tcPr>
          <w:p w14:paraId="22D673BD" w14:textId="150D71CA"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r w:rsidR="00192001" w:rsidRPr="00F463CB">
              <w:rPr>
                <w:rFonts w:ascii="Arial" w:hAnsi="Arial" w:cs="Arial"/>
                <w:sz w:val="20"/>
                <w:szCs w:val="20"/>
              </w:rPr>
              <w:t>193,895</w:t>
            </w:r>
            <w:r w:rsidRPr="00F463CB">
              <w:rPr>
                <w:rFonts w:ascii="Arial" w:hAnsi="Arial" w:cs="Arial"/>
                <w:sz w:val="20"/>
                <w:szCs w:val="20"/>
              </w:rPr>
              <w:t xml:space="preserve"> </w:t>
            </w:r>
          </w:p>
        </w:tc>
        <w:tc>
          <w:tcPr>
            <w:tcW w:w="1260" w:type="dxa"/>
            <w:gridSpan w:val="2"/>
            <w:shd w:val="clear" w:color="auto" w:fill="auto"/>
          </w:tcPr>
          <w:p w14:paraId="22D673BE" w14:textId="7B9D30FC"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189,363</w:t>
            </w:r>
          </w:p>
        </w:tc>
        <w:tc>
          <w:tcPr>
            <w:tcW w:w="1260" w:type="dxa"/>
            <w:shd w:val="clear" w:color="auto" w:fill="auto"/>
          </w:tcPr>
          <w:p w14:paraId="22D673BF" w14:textId="179FE161"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r w:rsidR="00C662B3" w:rsidRPr="00F463CB">
              <w:rPr>
                <w:rFonts w:ascii="Arial" w:hAnsi="Arial" w:cs="Arial"/>
                <w:sz w:val="20"/>
                <w:szCs w:val="20"/>
              </w:rPr>
              <w:t>71,</w:t>
            </w:r>
            <w:r w:rsidR="00163143" w:rsidRPr="00F463CB">
              <w:rPr>
                <w:rFonts w:ascii="Arial" w:hAnsi="Arial" w:cs="Arial"/>
                <w:sz w:val="20"/>
                <w:szCs w:val="20"/>
              </w:rPr>
              <w:t>2</w:t>
            </w:r>
            <w:r w:rsidR="00192001" w:rsidRPr="00F463CB">
              <w:rPr>
                <w:rFonts w:ascii="Arial" w:hAnsi="Arial" w:cs="Arial"/>
                <w:sz w:val="20"/>
                <w:szCs w:val="20"/>
              </w:rPr>
              <w:t>45</w:t>
            </w:r>
            <w:r w:rsidRPr="00F463CB">
              <w:rPr>
                <w:rFonts w:ascii="Arial" w:hAnsi="Arial" w:cs="Arial"/>
                <w:sz w:val="20"/>
                <w:szCs w:val="20"/>
              </w:rPr>
              <w:t xml:space="preserve"> </w:t>
            </w:r>
          </w:p>
        </w:tc>
        <w:tc>
          <w:tcPr>
            <w:tcW w:w="1260" w:type="dxa"/>
            <w:shd w:val="clear" w:color="auto" w:fill="auto"/>
          </w:tcPr>
          <w:p w14:paraId="22D673C0" w14:textId="0E03909D"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68,083</w:t>
            </w:r>
          </w:p>
        </w:tc>
      </w:tr>
      <w:tr w:rsidR="003B24AA" w:rsidRPr="00F463CB" w14:paraId="22D673C7" w14:textId="77777777" w:rsidTr="00560AFB">
        <w:tc>
          <w:tcPr>
            <w:tcW w:w="4140" w:type="dxa"/>
          </w:tcPr>
          <w:p w14:paraId="22D673C2" w14:textId="77777777" w:rsidR="003B24AA" w:rsidRPr="00F463CB" w:rsidRDefault="003B24AA" w:rsidP="003B24AA">
            <w:pPr>
              <w:spacing w:line="380" w:lineRule="exact"/>
              <w:ind w:left="252" w:right="-43" w:hanging="252"/>
              <w:rPr>
                <w:rFonts w:ascii="Arial" w:hAnsi="Arial" w:cs="Arial"/>
                <w:sz w:val="20"/>
                <w:szCs w:val="20"/>
              </w:rPr>
            </w:pPr>
            <w:r w:rsidRPr="00F463CB">
              <w:rPr>
                <w:rFonts w:ascii="Arial" w:hAnsi="Arial" w:cs="Arial"/>
                <w:sz w:val="20"/>
                <w:szCs w:val="20"/>
              </w:rPr>
              <w:t xml:space="preserve">Construction materials and            consumables used </w:t>
            </w:r>
          </w:p>
        </w:tc>
        <w:tc>
          <w:tcPr>
            <w:tcW w:w="1260" w:type="dxa"/>
            <w:shd w:val="clear" w:color="auto" w:fill="auto"/>
          </w:tcPr>
          <w:p w14:paraId="100E7D19" w14:textId="77777777" w:rsidR="00F153AC"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p>
          <w:p w14:paraId="22D673C3" w14:textId="425D4AE1"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1,397,163 </w:t>
            </w:r>
          </w:p>
        </w:tc>
        <w:tc>
          <w:tcPr>
            <w:tcW w:w="1260" w:type="dxa"/>
            <w:gridSpan w:val="2"/>
            <w:shd w:val="clear" w:color="auto" w:fill="auto"/>
          </w:tcPr>
          <w:p w14:paraId="6D50A1FC" w14:textId="77777777" w:rsidR="003B24AA" w:rsidRPr="00F463CB" w:rsidRDefault="003B24AA" w:rsidP="003B24AA">
            <w:pPr>
              <w:tabs>
                <w:tab w:val="decimal" w:pos="975"/>
              </w:tabs>
              <w:spacing w:line="380" w:lineRule="exact"/>
              <w:ind w:right="27"/>
              <w:rPr>
                <w:rFonts w:ascii="Arial" w:hAnsi="Arial" w:cs="Arial"/>
                <w:sz w:val="20"/>
                <w:szCs w:val="20"/>
              </w:rPr>
            </w:pPr>
          </w:p>
          <w:p w14:paraId="22D673C4" w14:textId="49632EB1"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1,611,521</w:t>
            </w:r>
          </w:p>
        </w:tc>
        <w:tc>
          <w:tcPr>
            <w:tcW w:w="1260" w:type="dxa"/>
            <w:shd w:val="clear" w:color="auto" w:fill="auto"/>
          </w:tcPr>
          <w:p w14:paraId="70DC1830" w14:textId="77777777" w:rsidR="00F153AC" w:rsidRPr="00F463CB" w:rsidRDefault="00F153AC" w:rsidP="003B24AA">
            <w:pPr>
              <w:tabs>
                <w:tab w:val="decimal" w:pos="975"/>
              </w:tabs>
              <w:spacing w:line="380" w:lineRule="exact"/>
              <w:ind w:right="27"/>
              <w:rPr>
                <w:rFonts w:ascii="Arial" w:hAnsi="Arial" w:cs="Arial"/>
                <w:sz w:val="20"/>
                <w:szCs w:val="20"/>
              </w:rPr>
            </w:pPr>
          </w:p>
          <w:p w14:paraId="22D673C5" w14:textId="16E1D604"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920,684 </w:t>
            </w:r>
          </w:p>
        </w:tc>
        <w:tc>
          <w:tcPr>
            <w:tcW w:w="1260" w:type="dxa"/>
            <w:shd w:val="clear" w:color="auto" w:fill="auto"/>
          </w:tcPr>
          <w:p w14:paraId="6A6BF079" w14:textId="77777777" w:rsidR="003B24AA" w:rsidRPr="00F463CB" w:rsidRDefault="003B24AA" w:rsidP="003B24AA">
            <w:pPr>
              <w:tabs>
                <w:tab w:val="decimal" w:pos="975"/>
              </w:tabs>
              <w:spacing w:line="380" w:lineRule="exact"/>
              <w:ind w:right="27"/>
              <w:rPr>
                <w:rFonts w:ascii="Arial" w:hAnsi="Arial" w:cs="Arial"/>
                <w:sz w:val="20"/>
                <w:szCs w:val="20"/>
              </w:rPr>
            </w:pPr>
          </w:p>
          <w:p w14:paraId="22D673C6" w14:textId="49F552AF"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1,218,335</w:t>
            </w:r>
          </w:p>
        </w:tc>
      </w:tr>
      <w:tr w:rsidR="003B24AA" w:rsidRPr="00F463CB" w14:paraId="22D673CD" w14:textId="77777777" w:rsidTr="00560AFB">
        <w:tc>
          <w:tcPr>
            <w:tcW w:w="4140" w:type="dxa"/>
          </w:tcPr>
          <w:p w14:paraId="22D673C8" w14:textId="77777777" w:rsidR="003B24AA" w:rsidRPr="00F463CB" w:rsidRDefault="003B24AA" w:rsidP="003B24AA">
            <w:pPr>
              <w:spacing w:line="380" w:lineRule="exact"/>
              <w:ind w:right="-43"/>
              <w:rPr>
                <w:rFonts w:ascii="Arial" w:hAnsi="Arial" w:cs="Arial"/>
                <w:spacing w:val="-5"/>
                <w:sz w:val="20"/>
                <w:szCs w:val="20"/>
              </w:rPr>
            </w:pPr>
            <w:proofErr w:type="gramStart"/>
            <w:r w:rsidRPr="00F463CB">
              <w:rPr>
                <w:rFonts w:ascii="Arial" w:hAnsi="Arial" w:cs="Arial"/>
                <w:spacing w:val="-5"/>
                <w:sz w:val="20"/>
                <w:szCs w:val="20"/>
              </w:rPr>
              <w:t>Subcontractors</w:t>
            </w:r>
            <w:proofErr w:type="gramEnd"/>
            <w:r w:rsidRPr="00F463CB">
              <w:rPr>
                <w:rFonts w:ascii="Arial" w:hAnsi="Arial" w:cs="Arial"/>
                <w:spacing w:val="-5"/>
                <w:sz w:val="20"/>
                <w:szCs w:val="20"/>
              </w:rPr>
              <w:t xml:space="preserve"> costs</w:t>
            </w:r>
          </w:p>
        </w:tc>
        <w:tc>
          <w:tcPr>
            <w:tcW w:w="1260" w:type="dxa"/>
            <w:shd w:val="clear" w:color="auto" w:fill="auto"/>
          </w:tcPr>
          <w:p w14:paraId="22D673C9" w14:textId="6F41BA11"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2,227,741 </w:t>
            </w:r>
          </w:p>
        </w:tc>
        <w:tc>
          <w:tcPr>
            <w:tcW w:w="1260" w:type="dxa"/>
            <w:gridSpan w:val="2"/>
            <w:shd w:val="clear" w:color="auto" w:fill="auto"/>
          </w:tcPr>
          <w:p w14:paraId="22D673CA" w14:textId="7A8C33B6"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1,958,076</w:t>
            </w:r>
          </w:p>
        </w:tc>
        <w:tc>
          <w:tcPr>
            <w:tcW w:w="1260" w:type="dxa"/>
            <w:shd w:val="clear" w:color="auto" w:fill="auto"/>
          </w:tcPr>
          <w:p w14:paraId="22D673CB" w14:textId="6E5FB608"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967,979 </w:t>
            </w:r>
          </w:p>
        </w:tc>
        <w:tc>
          <w:tcPr>
            <w:tcW w:w="1260" w:type="dxa"/>
            <w:shd w:val="clear" w:color="auto" w:fill="auto"/>
          </w:tcPr>
          <w:p w14:paraId="22D673CC" w14:textId="229E394D"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617,287</w:t>
            </w:r>
          </w:p>
        </w:tc>
      </w:tr>
      <w:tr w:rsidR="003B24AA" w:rsidRPr="00F463CB" w14:paraId="22D673D9" w14:textId="77777777" w:rsidTr="003E363C">
        <w:tc>
          <w:tcPr>
            <w:tcW w:w="4140" w:type="dxa"/>
          </w:tcPr>
          <w:p w14:paraId="22D673D4" w14:textId="77777777" w:rsidR="003B24AA" w:rsidRPr="00F463CB" w:rsidRDefault="003B24AA" w:rsidP="003B24AA">
            <w:pPr>
              <w:spacing w:line="380" w:lineRule="exact"/>
              <w:ind w:right="-43"/>
              <w:rPr>
                <w:rFonts w:ascii="Arial" w:hAnsi="Arial" w:cs="Arial"/>
                <w:spacing w:val="-5"/>
                <w:sz w:val="20"/>
                <w:szCs w:val="20"/>
              </w:rPr>
            </w:pPr>
            <w:r w:rsidRPr="00F463CB">
              <w:rPr>
                <w:rFonts w:ascii="Arial" w:hAnsi="Arial" w:cs="Arial"/>
                <w:spacing w:val="-5"/>
                <w:sz w:val="20"/>
                <w:szCs w:val="20"/>
              </w:rPr>
              <w:t>Repair and maintenance expenses</w:t>
            </w:r>
          </w:p>
        </w:tc>
        <w:tc>
          <w:tcPr>
            <w:tcW w:w="1260" w:type="dxa"/>
            <w:shd w:val="clear" w:color="auto" w:fill="auto"/>
          </w:tcPr>
          <w:p w14:paraId="22D673D5" w14:textId="47B9D0AD"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r w:rsidR="00192001" w:rsidRPr="00F463CB">
              <w:rPr>
                <w:rFonts w:ascii="Arial" w:hAnsi="Arial" w:cs="Arial"/>
                <w:sz w:val="20"/>
                <w:szCs w:val="20"/>
              </w:rPr>
              <w:t>35,423</w:t>
            </w:r>
            <w:r w:rsidRPr="00F463CB">
              <w:rPr>
                <w:rFonts w:ascii="Arial" w:hAnsi="Arial" w:cs="Arial"/>
                <w:sz w:val="20"/>
                <w:szCs w:val="20"/>
              </w:rPr>
              <w:t xml:space="preserve"> </w:t>
            </w:r>
          </w:p>
        </w:tc>
        <w:tc>
          <w:tcPr>
            <w:tcW w:w="1260" w:type="dxa"/>
            <w:gridSpan w:val="2"/>
            <w:shd w:val="clear" w:color="auto" w:fill="auto"/>
          </w:tcPr>
          <w:p w14:paraId="22D673D6" w14:textId="3A9D0BBE"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31,221</w:t>
            </w:r>
          </w:p>
        </w:tc>
        <w:tc>
          <w:tcPr>
            <w:tcW w:w="1260" w:type="dxa"/>
            <w:shd w:val="clear" w:color="auto" w:fill="auto"/>
          </w:tcPr>
          <w:p w14:paraId="22D673D7" w14:textId="1BA06382"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r w:rsidR="00192001" w:rsidRPr="00F463CB">
              <w:rPr>
                <w:rFonts w:ascii="Arial" w:hAnsi="Arial" w:cs="Arial"/>
                <w:sz w:val="20"/>
                <w:szCs w:val="20"/>
              </w:rPr>
              <w:t>14,011</w:t>
            </w:r>
            <w:r w:rsidRPr="00F463CB">
              <w:rPr>
                <w:rFonts w:ascii="Arial" w:hAnsi="Arial" w:cs="Arial"/>
                <w:sz w:val="20"/>
                <w:szCs w:val="20"/>
              </w:rPr>
              <w:t xml:space="preserve"> </w:t>
            </w:r>
          </w:p>
        </w:tc>
        <w:tc>
          <w:tcPr>
            <w:tcW w:w="1260" w:type="dxa"/>
            <w:shd w:val="clear" w:color="auto" w:fill="auto"/>
          </w:tcPr>
          <w:p w14:paraId="22D673D8" w14:textId="15B0C4C2"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10,065</w:t>
            </w:r>
          </w:p>
        </w:tc>
      </w:tr>
      <w:tr w:rsidR="003B24AA" w:rsidRPr="00F463CB" w14:paraId="22D673DF" w14:textId="77777777" w:rsidTr="003E363C">
        <w:tc>
          <w:tcPr>
            <w:tcW w:w="4140" w:type="dxa"/>
          </w:tcPr>
          <w:p w14:paraId="22D673DA" w14:textId="77777777" w:rsidR="003B24AA" w:rsidRPr="00F463CB" w:rsidRDefault="003B24AA" w:rsidP="003B24AA">
            <w:pPr>
              <w:spacing w:line="380" w:lineRule="exact"/>
              <w:ind w:right="-43"/>
              <w:rPr>
                <w:rFonts w:ascii="Arial" w:hAnsi="Arial" w:cs="Arial"/>
                <w:spacing w:val="-5"/>
                <w:sz w:val="20"/>
                <w:szCs w:val="20"/>
              </w:rPr>
            </w:pPr>
            <w:r w:rsidRPr="00F463CB">
              <w:rPr>
                <w:rFonts w:ascii="Arial" w:hAnsi="Arial" w:cs="Arial"/>
                <w:spacing w:val="-5"/>
                <w:sz w:val="20"/>
                <w:szCs w:val="20"/>
              </w:rPr>
              <w:t>Transportation expenses</w:t>
            </w:r>
          </w:p>
        </w:tc>
        <w:tc>
          <w:tcPr>
            <w:tcW w:w="1260" w:type="dxa"/>
            <w:shd w:val="clear" w:color="auto" w:fill="auto"/>
          </w:tcPr>
          <w:p w14:paraId="22D673DB" w14:textId="5C4E55A9"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w:t>
            </w:r>
            <w:r w:rsidR="00192001" w:rsidRPr="00F463CB">
              <w:rPr>
                <w:rFonts w:ascii="Arial" w:hAnsi="Arial" w:cs="Arial"/>
                <w:sz w:val="20"/>
                <w:szCs w:val="20"/>
              </w:rPr>
              <w:t>35,345</w:t>
            </w:r>
            <w:r w:rsidRPr="00F463CB">
              <w:rPr>
                <w:rFonts w:ascii="Arial" w:hAnsi="Arial" w:cs="Arial"/>
                <w:sz w:val="20"/>
                <w:szCs w:val="20"/>
              </w:rPr>
              <w:t xml:space="preserve"> </w:t>
            </w:r>
          </w:p>
        </w:tc>
        <w:tc>
          <w:tcPr>
            <w:tcW w:w="1260" w:type="dxa"/>
            <w:gridSpan w:val="2"/>
            <w:shd w:val="clear" w:color="auto" w:fill="auto"/>
          </w:tcPr>
          <w:p w14:paraId="22D673DC" w14:textId="4605E5C0"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46,262</w:t>
            </w:r>
          </w:p>
        </w:tc>
        <w:tc>
          <w:tcPr>
            <w:tcW w:w="1260" w:type="dxa"/>
            <w:shd w:val="clear" w:color="auto" w:fill="auto"/>
          </w:tcPr>
          <w:p w14:paraId="22D673DD" w14:textId="3B1540D2"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26,2</w:t>
            </w:r>
            <w:r w:rsidR="00192001" w:rsidRPr="00F463CB">
              <w:rPr>
                <w:rFonts w:ascii="Arial" w:hAnsi="Arial" w:cs="Arial"/>
                <w:sz w:val="20"/>
                <w:szCs w:val="20"/>
              </w:rPr>
              <w:t>47</w:t>
            </w:r>
            <w:r w:rsidRPr="00F463CB">
              <w:rPr>
                <w:rFonts w:ascii="Arial" w:hAnsi="Arial" w:cs="Arial"/>
                <w:sz w:val="20"/>
                <w:szCs w:val="20"/>
              </w:rPr>
              <w:t xml:space="preserve"> </w:t>
            </w:r>
          </w:p>
        </w:tc>
        <w:tc>
          <w:tcPr>
            <w:tcW w:w="1260" w:type="dxa"/>
            <w:shd w:val="clear" w:color="auto" w:fill="auto"/>
          </w:tcPr>
          <w:p w14:paraId="22D673DE" w14:textId="70679F54"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37,633</w:t>
            </w:r>
          </w:p>
        </w:tc>
      </w:tr>
      <w:tr w:rsidR="003B24AA" w:rsidRPr="00F463CB" w14:paraId="22D673E5" w14:textId="77777777" w:rsidTr="00F23B3D">
        <w:tc>
          <w:tcPr>
            <w:tcW w:w="4140" w:type="dxa"/>
          </w:tcPr>
          <w:p w14:paraId="22D673E0" w14:textId="77777777" w:rsidR="003B24AA" w:rsidRPr="00F463CB" w:rsidRDefault="003B24AA" w:rsidP="003B24AA">
            <w:pPr>
              <w:spacing w:line="380" w:lineRule="exact"/>
              <w:ind w:left="163" w:right="-43" w:hanging="163"/>
              <w:rPr>
                <w:rFonts w:ascii="Arial" w:hAnsi="Arial" w:cs="Arial"/>
                <w:spacing w:val="-5"/>
                <w:sz w:val="20"/>
                <w:szCs w:val="20"/>
                <w:cs/>
              </w:rPr>
            </w:pPr>
            <w:r w:rsidRPr="00F463CB">
              <w:rPr>
                <w:rFonts w:ascii="Arial" w:hAnsi="Arial" w:cs="Arial"/>
                <w:spacing w:val="-5"/>
                <w:sz w:val="20"/>
                <w:szCs w:val="20"/>
              </w:rPr>
              <w:t>Contract fee and interest expenses</w:t>
            </w:r>
          </w:p>
        </w:tc>
        <w:tc>
          <w:tcPr>
            <w:tcW w:w="1260" w:type="dxa"/>
            <w:shd w:val="clear" w:color="auto" w:fill="auto"/>
          </w:tcPr>
          <w:p w14:paraId="22D673E1" w14:textId="3A7037C5"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172,102 </w:t>
            </w:r>
          </w:p>
        </w:tc>
        <w:tc>
          <w:tcPr>
            <w:tcW w:w="1260" w:type="dxa"/>
            <w:gridSpan w:val="2"/>
            <w:shd w:val="clear" w:color="auto" w:fill="auto"/>
          </w:tcPr>
          <w:p w14:paraId="22D673E2" w14:textId="583D2F21"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164,746</w:t>
            </w:r>
          </w:p>
        </w:tc>
        <w:tc>
          <w:tcPr>
            <w:tcW w:w="1260" w:type="dxa"/>
            <w:shd w:val="clear" w:color="auto" w:fill="auto"/>
          </w:tcPr>
          <w:p w14:paraId="22D673E3" w14:textId="591ABB65"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 xml:space="preserve"> 108,381 </w:t>
            </w:r>
          </w:p>
        </w:tc>
        <w:tc>
          <w:tcPr>
            <w:tcW w:w="1260" w:type="dxa"/>
            <w:shd w:val="clear" w:color="auto" w:fill="auto"/>
          </w:tcPr>
          <w:p w14:paraId="22D673E4" w14:textId="207150DF" w:rsidR="003B24AA" w:rsidRPr="00F463CB" w:rsidRDefault="003B24AA" w:rsidP="003B24AA">
            <w:pPr>
              <w:tabs>
                <w:tab w:val="decimal" w:pos="975"/>
              </w:tabs>
              <w:spacing w:line="380" w:lineRule="exact"/>
              <w:ind w:right="27"/>
              <w:rPr>
                <w:rFonts w:ascii="Arial" w:hAnsi="Arial" w:cs="Arial"/>
                <w:sz w:val="20"/>
                <w:szCs w:val="20"/>
              </w:rPr>
            </w:pPr>
            <w:r w:rsidRPr="00F463CB">
              <w:rPr>
                <w:rFonts w:ascii="Arial" w:hAnsi="Arial" w:cs="Arial"/>
                <w:sz w:val="20"/>
                <w:szCs w:val="20"/>
              </w:rPr>
              <w:t>87,234</w:t>
            </w:r>
          </w:p>
        </w:tc>
      </w:tr>
    </w:tbl>
    <w:p w14:paraId="22D673E6" w14:textId="6279B6C3" w:rsidR="00023859" w:rsidRPr="00F63EF5" w:rsidRDefault="00114F1C" w:rsidP="007F4073">
      <w:pPr>
        <w:spacing w:before="120" w:after="120" w:line="380" w:lineRule="exact"/>
        <w:jc w:val="thaiDistribute"/>
        <w:rPr>
          <w:rFonts w:ascii="Arial" w:hAnsi="Arial" w:cs="Arial"/>
          <w:b/>
          <w:bCs/>
          <w:sz w:val="22"/>
          <w:szCs w:val="22"/>
        </w:rPr>
      </w:pPr>
      <w:r w:rsidRPr="00F463CB">
        <w:rPr>
          <w:rFonts w:ascii="Arial" w:hAnsi="Arial" w:cs="Arial"/>
          <w:b/>
          <w:bCs/>
          <w:sz w:val="22"/>
          <w:szCs w:val="22"/>
        </w:rPr>
        <w:t>2</w:t>
      </w:r>
      <w:r w:rsidR="0036321E" w:rsidRPr="00F463CB">
        <w:rPr>
          <w:rFonts w:ascii="Arial" w:hAnsi="Arial" w:cs="Arial"/>
          <w:b/>
          <w:bCs/>
          <w:sz w:val="22"/>
          <w:szCs w:val="22"/>
        </w:rPr>
        <w:t>8</w:t>
      </w:r>
      <w:r w:rsidR="005F4623" w:rsidRPr="00F463CB">
        <w:rPr>
          <w:rFonts w:ascii="Arial" w:hAnsi="Arial" w:cs="Arial"/>
          <w:b/>
          <w:bCs/>
          <w:sz w:val="22"/>
          <w:szCs w:val="22"/>
        </w:rPr>
        <w:t>.</w:t>
      </w:r>
      <w:r w:rsidR="001959B8" w:rsidRPr="00F463CB">
        <w:rPr>
          <w:rFonts w:ascii="Arial" w:hAnsi="Arial" w:cs="Arial"/>
          <w:b/>
          <w:bCs/>
          <w:sz w:val="22"/>
          <w:szCs w:val="22"/>
        </w:rPr>
        <w:t xml:space="preserve">  </w:t>
      </w:r>
      <w:r w:rsidR="005F4623" w:rsidRPr="00F463CB">
        <w:rPr>
          <w:rFonts w:ascii="Arial" w:hAnsi="Arial" w:cs="Arial"/>
          <w:b/>
          <w:bCs/>
          <w:sz w:val="22"/>
          <w:szCs w:val="22"/>
        </w:rPr>
        <w:t>Income tax</w:t>
      </w:r>
    </w:p>
    <w:p w14:paraId="22D673E7" w14:textId="49D6CC73"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 xml:space="preserve">Income tax expenses for the years ended 31 December </w:t>
      </w:r>
      <w:r w:rsidR="00755A2B">
        <w:rPr>
          <w:rFonts w:ascii="Arial" w:hAnsi="Arial" w:cs="Arial"/>
          <w:sz w:val="22"/>
          <w:szCs w:val="22"/>
        </w:rPr>
        <w:t>2024</w:t>
      </w:r>
      <w:r w:rsidR="00EA7DDF" w:rsidRPr="00F63EF5">
        <w:rPr>
          <w:rFonts w:ascii="Arial" w:hAnsi="Arial" w:cs="Arial"/>
          <w:sz w:val="22"/>
          <w:szCs w:val="22"/>
        </w:rPr>
        <w:t xml:space="preserve"> </w:t>
      </w:r>
      <w:r w:rsidR="00023859" w:rsidRPr="00F63EF5">
        <w:rPr>
          <w:rFonts w:ascii="Arial" w:hAnsi="Arial" w:cs="Arial"/>
          <w:sz w:val="22"/>
          <w:szCs w:val="22"/>
        </w:rPr>
        <w:t xml:space="preserve">and </w:t>
      </w:r>
      <w:r w:rsidR="00755A2B">
        <w:rPr>
          <w:rFonts w:ascii="Arial" w:hAnsi="Arial" w:cs="Arial"/>
          <w:sz w:val="22"/>
          <w:szCs w:val="22"/>
        </w:rPr>
        <w:t>2023</w:t>
      </w:r>
      <w:r w:rsidR="00EA7DDF" w:rsidRPr="00F63EF5">
        <w:rPr>
          <w:rFonts w:ascii="Arial" w:hAnsi="Arial" w:cs="Arial"/>
          <w:sz w:val="22"/>
          <w:szCs w:val="22"/>
        </w:rPr>
        <w:t xml:space="preserve"> </w:t>
      </w:r>
      <w:r w:rsidR="00023859" w:rsidRPr="00F63EF5">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023859" w:rsidRPr="00F63EF5" w14:paraId="22D673EA" w14:textId="77777777" w:rsidTr="00130AA2">
        <w:trPr>
          <w:trHeight w:val="325"/>
          <w:tblHeader/>
        </w:trPr>
        <w:tc>
          <w:tcPr>
            <w:tcW w:w="4140" w:type="dxa"/>
          </w:tcPr>
          <w:p w14:paraId="22D673E8"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5040" w:type="dxa"/>
            <w:gridSpan w:val="4"/>
            <w:hideMark/>
          </w:tcPr>
          <w:p w14:paraId="22D673E9" w14:textId="77777777" w:rsidR="00023859" w:rsidRPr="00F63EF5" w:rsidRDefault="00023859" w:rsidP="003B3227">
            <w:pPr>
              <w:spacing w:line="34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00023859" w:rsidRPr="00F63EF5" w14:paraId="22D673F0" w14:textId="77777777" w:rsidTr="00130AA2">
        <w:trPr>
          <w:trHeight w:val="325"/>
          <w:tblHeader/>
        </w:trPr>
        <w:tc>
          <w:tcPr>
            <w:tcW w:w="4140" w:type="dxa"/>
          </w:tcPr>
          <w:p w14:paraId="22D673EB"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22D673EC"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14:paraId="22D673ED"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3EE"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14:paraId="22D673EF"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3F6" w14:textId="77777777" w:rsidTr="00130AA2">
        <w:trPr>
          <w:trHeight w:val="354"/>
          <w:tblHeader/>
        </w:trPr>
        <w:tc>
          <w:tcPr>
            <w:tcW w:w="4140" w:type="dxa"/>
          </w:tcPr>
          <w:p w14:paraId="22D673F1" w14:textId="77777777" w:rsidR="00D60484" w:rsidRPr="00F63EF5" w:rsidRDefault="00D60484" w:rsidP="00D60484">
            <w:pPr>
              <w:tabs>
                <w:tab w:val="left" w:pos="1440"/>
              </w:tabs>
              <w:spacing w:line="340" w:lineRule="exact"/>
              <w:jc w:val="thaiDistribute"/>
              <w:rPr>
                <w:rFonts w:ascii="Arial" w:hAnsi="Arial" w:cs="Arial"/>
                <w:spacing w:val="-4"/>
                <w:sz w:val="20"/>
                <w:szCs w:val="20"/>
              </w:rPr>
            </w:pPr>
          </w:p>
        </w:tc>
        <w:tc>
          <w:tcPr>
            <w:tcW w:w="1260" w:type="dxa"/>
          </w:tcPr>
          <w:p w14:paraId="22D673F2" w14:textId="3DDCFDB2" w:rsidR="00D60484" w:rsidRPr="00F63EF5" w:rsidRDefault="00755A2B"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260" w:type="dxa"/>
            <w:hideMark/>
          </w:tcPr>
          <w:p w14:paraId="22D673F3" w14:textId="309FF2FB" w:rsidR="00D60484" w:rsidRPr="00F63EF5" w:rsidRDefault="00755A2B"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260" w:type="dxa"/>
          </w:tcPr>
          <w:p w14:paraId="22D673F4" w14:textId="519D45B1" w:rsidR="00D60484" w:rsidRPr="00F63EF5" w:rsidRDefault="00755A2B"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260" w:type="dxa"/>
            <w:hideMark/>
          </w:tcPr>
          <w:p w14:paraId="22D673F5" w14:textId="4C266B06" w:rsidR="00D60484" w:rsidRPr="00F63EF5" w:rsidRDefault="00755A2B"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r>
      <w:tr w:rsidR="009539DB" w:rsidRPr="00F63EF5" w14:paraId="22D673FC" w14:textId="77777777" w:rsidTr="00E60E00">
        <w:trPr>
          <w:trHeight w:val="325"/>
        </w:trPr>
        <w:tc>
          <w:tcPr>
            <w:tcW w:w="4140" w:type="dxa"/>
            <w:hideMark/>
          </w:tcPr>
          <w:p w14:paraId="22D673F7" w14:textId="77777777" w:rsidR="009539DB" w:rsidRPr="00F63EF5" w:rsidRDefault="009539DB" w:rsidP="003B3227">
            <w:pPr>
              <w:tabs>
                <w:tab w:val="left" w:pos="1440"/>
              </w:tabs>
              <w:spacing w:line="34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14:paraId="22D673F8"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9"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A"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B"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r>
      <w:tr w:rsidR="00C32258" w:rsidRPr="00EA1C0B" w14:paraId="22D67402" w14:textId="77777777" w:rsidTr="00161187">
        <w:trPr>
          <w:trHeight w:val="325"/>
        </w:trPr>
        <w:tc>
          <w:tcPr>
            <w:tcW w:w="4140" w:type="dxa"/>
            <w:hideMark/>
          </w:tcPr>
          <w:p w14:paraId="22D673FD" w14:textId="77777777" w:rsidR="00C32258" w:rsidRPr="00F63EF5" w:rsidRDefault="00C32258" w:rsidP="00C32258">
            <w:pPr>
              <w:tabs>
                <w:tab w:val="left" w:pos="1440"/>
              </w:tabs>
              <w:spacing w:line="340" w:lineRule="exact"/>
              <w:ind w:left="12"/>
              <w:rPr>
                <w:rFonts w:ascii="Arial" w:hAnsi="Arial" w:cs="Arial"/>
                <w:sz w:val="20"/>
                <w:szCs w:val="20"/>
              </w:rPr>
            </w:pPr>
            <w:r w:rsidRPr="00F63EF5">
              <w:rPr>
                <w:rFonts w:ascii="Arial" w:hAnsi="Arial" w:cs="Arial"/>
                <w:sz w:val="20"/>
                <w:szCs w:val="20"/>
              </w:rPr>
              <w:t>Current income tax charge</w:t>
            </w:r>
          </w:p>
        </w:tc>
        <w:tc>
          <w:tcPr>
            <w:tcW w:w="1260" w:type="dxa"/>
            <w:vAlign w:val="bottom"/>
          </w:tcPr>
          <w:p w14:paraId="22D673FE" w14:textId="4B76E17D" w:rsidR="00C32258" w:rsidRPr="00EA1C0B" w:rsidRDefault="00B83D6A" w:rsidP="00C32258">
            <w:pP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cs/>
              </w:rPr>
              <w:t>22</w:t>
            </w:r>
            <w:r w:rsidRPr="00EA1C0B">
              <w:rPr>
                <w:rFonts w:ascii="Arial" w:hAnsi="Arial" w:cs="Arial"/>
                <w:sz w:val="20"/>
                <w:szCs w:val="20"/>
              </w:rPr>
              <w:t>,914</w:t>
            </w:r>
          </w:p>
        </w:tc>
        <w:tc>
          <w:tcPr>
            <w:tcW w:w="1260" w:type="dxa"/>
            <w:vAlign w:val="bottom"/>
          </w:tcPr>
          <w:p w14:paraId="22D673FF" w14:textId="03EAE94D" w:rsidR="00C32258" w:rsidRPr="00EA1C0B" w:rsidRDefault="00C32258" w:rsidP="00C32258">
            <w:pP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rPr>
              <w:t>32,427</w:t>
            </w:r>
          </w:p>
        </w:tc>
        <w:tc>
          <w:tcPr>
            <w:tcW w:w="1260" w:type="dxa"/>
            <w:vAlign w:val="bottom"/>
          </w:tcPr>
          <w:p w14:paraId="22D67400" w14:textId="7E8325DA" w:rsidR="00C32258" w:rsidRPr="00EA1C0B" w:rsidRDefault="00E007A7" w:rsidP="00C32258">
            <w:pP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972</w:t>
            </w:r>
          </w:p>
        </w:tc>
        <w:tc>
          <w:tcPr>
            <w:tcW w:w="1260" w:type="dxa"/>
            <w:vAlign w:val="bottom"/>
            <w:hideMark/>
          </w:tcPr>
          <w:p w14:paraId="22D67401" w14:textId="41DE66CA" w:rsidR="00C32258" w:rsidRPr="00EA1C0B" w:rsidRDefault="00C32258" w:rsidP="00C32258">
            <w:pP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rPr>
              <w:t>5,512</w:t>
            </w:r>
          </w:p>
        </w:tc>
      </w:tr>
      <w:tr w:rsidR="00C32258" w:rsidRPr="00EA1C0B" w14:paraId="22D6740E" w14:textId="77777777" w:rsidTr="00E60E00">
        <w:trPr>
          <w:trHeight w:val="311"/>
        </w:trPr>
        <w:tc>
          <w:tcPr>
            <w:tcW w:w="4140" w:type="dxa"/>
            <w:hideMark/>
          </w:tcPr>
          <w:p w14:paraId="22D67409" w14:textId="77777777" w:rsidR="00C32258" w:rsidRPr="00F63EF5" w:rsidRDefault="00C32258" w:rsidP="00C32258">
            <w:pPr>
              <w:tabs>
                <w:tab w:val="left" w:pos="567"/>
                <w:tab w:val="left" w:pos="1134"/>
                <w:tab w:val="left" w:pos="1701"/>
              </w:tabs>
              <w:spacing w:line="34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vAlign w:val="bottom"/>
          </w:tcPr>
          <w:p w14:paraId="22D6740A" w14:textId="77777777" w:rsidR="00C32258" w:rsidRPr="00EA1C0B" w:rsidRDefault="00C32258" w:rsidP="00C32258">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B" w14:textId="77777777" w:rsidR="00C32258" w:rsidRPr="00EA1C0B" w:rsidRDefault="00C32258" w:rsidP="00C32258">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C" w14:textId="77777777" w:rsidR="00C32258" w:rsidRPr="00EA1C0B" w:rsidRDefault="00C32258" w:rsidP="00C32258">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D" w14:textId="77777777" w:rsidR="00C32258" w:rsidRPr="00EA1C0B" w:rsidRDefault="00C32258" w:rsidP="00C32258">
            <w:pPr>
              <w:tabs>
                <w:tab w:val="decimal" w:pos="972"/>
              </w:tabs>
              <w:spacing w:line="340" w:lineRule="exact"/>
              <w:ind w:right="-42"/>
              <w:jc w:val="both"/>
              <w:rPr>
                <w:rFonts w:ascii="Arial" w:hAnsi="Arial" w:cs="Arial"/>
                <w:spacing w:val="-4"/>
                <w:sz w:val="20"/>
                <w:szCs w:val="20"/>
              </w:rPr>
            </w:pPr>
          </w:p>
        </w:tc>
      </w:tr>
      <w:tr w:rsidR="00861F68" w:rsidRPr="00EA1C0B" w14:paraId="22D67414" w14:textId="77777777" w:rsidTr="00D60484">
        <w:trPr>
          <w:trHeight w:val="339"/>
        </w:trPr>
        <w:tc>
          <w:tcPr>
            <w:tcW w:w="4140" w:type="dxa"/>
            <w:hideMark/>
          </w:tcPr>
          <w:p w14:paraId="22D6740F" w14:textId="77777777" w:rsidR="00861F68" w:rsidRPr="00F63EF5" w:rsidRDefault="00861F68" w:rsidP="00861F68">
            <w:pPr>
              <w:tabs>
                <w:tab w:val="left" w:pos="567"/>
                <w:tab w:val="left" w:pos="1134"/>
                <w:tab w:val="left" w:pos="1701"/>
              </w:tabs>
              <w:spacing w:line="34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vAlign w:val="bottom"/>
          </w:tcPr>
          <w:p w14:paraId="22D67410" w14:textId="35AA9A4E" w:rsidR="00861F68" w:rsidRPr="00EA1C0B" w:rsidRDefault="00861F68" w:rsidP="00861F68">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(3,619)</w:t>
            </w:r>
          </w:p>
        </w:tc>
        <w:tc>
          <w:tcPr>
            <w:tcW w:w="1260" w:type="dxa"/>
            <w:vAlign w:val="bottom"/>
          </w:tcPr>
          <w:p w14:paraId="22D67411" w14:textId="519FBA2B" w:rsidR="00861F68" w:rsidRPr="00EA1C0B" w:rsidRDefault="00861F68" w:rsidP="00861F68">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rPr>
              <w:t>(10,320)</w:t>
            </w:r>
          </w:p>
        </w:tc>
        <w:tc>
          <w:tcPr>
            <w:tcW w:w="1260" w:type="dxa"/>
            <w:vAlign w:val="bottom"/>
          </w:tcPr>
          <w:p w14:paraId="22D67412" w14:textId="526B2358" w:rsidR="00861F68" w:rsidRPr="00EA1C0B" w:rsidRDefault="00861F68" w:rsidP="00861F68">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(2,621)</w:t>
            </w:r>
          </w:p>
        </w:tc>
        <w:tc>
          <w:tcPr>
            <w:tcW w:w="1260" w:type="dxa"/>
            <w:vAlign w:val="bottom"/>
            <w:hideMark/>
          </w:tcPr>
          <w:p w14:paraId="22D67413" w14:textId="5A259B39" w:rsidR="00861F68" w:rsidRPr="00EA1C0B" w:rsidRDefault="00861F68" w:rsidP="00861F68">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rPr>
              <w:t>(1,25</w:t>
            </w:r>
            <w:r w:rsidRPr="00EA1C0B">
              <w:rPr>
                <w:rFonts w:ascii="Arial" w:hAnsi="Arial" w:cs="Arial"/>
                <w:spacing w:val="-4"/>
                <w:sz w:val="20"/>
                <w:szCs w:val="20"/>
                <w:cs/>
              </w:rPr>
              <w:t>2</w:t>
            </w:r>
            <w:r w:rsidRPr="00EA1C0B">
              <w:rPr>
                <w:rFonts w:ascii="Arial" w:hAnsi="Arial" w:cs="Arial"/>
                <w:spacing w:val="-4"/>
                <w:sz w:val="20"/>
                <w:szCs w:val="20"/>
              </w:rPr>
              <w:t>)</w:t>
            </w:r>
          </w:p>
        </w:tc>
      </w:tr>
      <w:tr w:rsidR="00861F68" w:rsidRPr="00EA1C0B" w14:paraId="22D6741A" w14:textId="77777777" w:rsidTr="00D60484">
        <w:trPr>
          <w:trHeight w:val="650"/>
        </w:trPr>
        <w:tc>
          <w:tcPr>
            <w:tcW w:w="4140" w:type="dxa"/>
            <w:hideMark/>
          </w:tcPr>
          <w:p w14:paraId="22D67415" w14:textId="7A78DFB7" w:rsidR="00861F68" w:rsidRPr="00F63EF5" w:rsidRDefault="00861F68" w:rsidP="00861F68">
            <w:pPr>
              <w:tabs>
                <w:tab w:val="left" w:pos="567"/>
                <w:tab w:val="left" w:pos="1134"/>
                <w:tab w:val="left" w:pos="1701"/>
              </w:tabs>
              <w:spacing w:line="340" w:lineRule="exact"/>
              <w:ind w:left="312" w:right="-108" w:hanging="312"/>
              <w:rPr>
                <w:rFonts w:ascii="Arial" w:hAnsi="Arial" w:cs="Arial"/>
                <w:b/>
                <w:bCs/>
                <w:color w:val="000000"/>
                <w:sz w:val="20"/>
                <w:szCs w:val="20"/>
              </w:rPr>
            </w:pPr>
            <w:r w:rsidRPr="001D67CA">
              <w:rPr>
                <w:rFonts w:ascii="Arial" w:hAnsi="Arial" w:cs="Arial"/>
                <w:b/>
                <w:bCs/>
                <w:color w:val="000000"/>
                <w:sz w:val="20"/>
                <w:szCs w:val="20"/>
              </w:rPr>
              <w:t xml:space="preserve">Income tax expenses </w:t>
            </w:r>
            <w:r w:rsidR="00CD7E3C">
              <w:rPr>
                <w:rFonts w:ascii="Arial" w:hAnsi="Arial" w:cs="Arial"/>
                <w:b/>
                <w:bCs/>
                <w:color w:val="000000"/>
                <w:sz w:val="20"/>
                <w:szCs w:val="20"/>
              </w:rPr>
              <w:t xml:space="preserve">(revenue) </w:t>
            </w:r>
            <w:r w:rsidRPr="001D67CA">
              <w:rPr>
                <w:rFonts w:ascii="Arial" w:hAnsi="Arial" w:cs="Arial"/>
                <w:b/>
                <w:bCs/>
                <w:color w:val="000000"/>
                <w:sz w:val="20"/>
                <w:szCs w:val="20"/>
              </w:rPr>
              <w:t>reported in</w:t>
            </w:r>
            <w:r w:rsidR="00CD7E3C">
              <w:rPr>
                <w:rFonts w:ascii="Arial" w:hAnsi="Arial" w:cs="Arial"/>
                <w:b/>
                <w:bCs/>
                <w:color w:val="000000"/>
                <w:sz w:val="20"/>
                <w:szCs w:val="20"/>
              </w:rPr>
              <w:t xml:space="preserve"> </w:t>
            </w:r>
            <w:r w:rsidRPr="001D67CA">
              <w:rPr>
                <w:rFonts w:ascii="Arial" w:hAnsi="Arial" w:cs="Arial"/>
                <w:b/>
                <w:bCs/>
                <w:color w:val="000000"/>
                <w:sz w:val="20"/>
                <w:szCs w:val="20"/>
              </w:rPr>
              <w:t>profit or loss</w:t>
            </w:r>
          </w:p>
        </w:tc>
        <w:tc>
          <w:tcPr>
            <w:tcW w:w="1260" w:type="dxa"/>
            <w:vAlign w:val="bottom"/>
          </w:tcPr>
          <w:p w14:paraId="22D67416" w14:textId="7D441C74" w:rsidR="00861F68" w:rsidRPr="00EA1C0B" w:rsidRDefault="00016F0C" w:rsidP="00861F68">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19,295</w:t>
            </w:r>
          </w:p>
        </w:tc>
        <w:tc>
          <w:tcPr>
            <w:tcW w:w="1260" w:type="dxa"/>
            <w:vAlign w:val="bottom"/>
          </w:tcPr>
          <w:p w14:paraId="22D67417" w14:textId="1828BC18" w:rsidR="00861F68" w:rsidRPr="00EA1C0B" w:rsidRDefault="00861F68" w:rsidP="00861F68">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cs/>
              </w:rPr>
              <w:t>2</w:t>
            </w:r>
            <w:r w:rsidRPr="00EA1C0B">
              <w:rPr>
                <w:rFonts w:ascii="Arial" w:hAnsi="Arial" w:cs="Arial"/>
                <w:spacing w:val="-4"/>
                <w:sz w:val="20"/>
                <w:szCs w:val="20"/>
              </w:rPr>
              <w:t>2,107</w:t>
            </w:r>
          </w:p>
        </w:tc>
        <w:tc>
          <w:tcPr>
            <w:tcW w:w="1260" w:type="dxa"/>
            <w:vAlign w:val="bottom"/>
          </w:tcPr>
          <w:p w14:paraId="22D67418" w14:textId="029E6982" w:rsidR="00861F68" w:rsidRPr="00EA1C0B" w:rsidRDefault="005F3D43" w:rsidP="00861F68">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(1,649)</w:t>
            </w:r>
          </w:p>
        </w:tc>
        <w:tc>
          <w:tcPr>
            <w:tcW w:w="1260" w:type="dxa"/>
            <w:vAlign w:val="bottom"/>
            <w:hideMark/>
          </w:tcPr>
          <w:p w14:paraId="22D67419" w14:textId="52720877" w:rsidR="00861F68" w:rsidRPr="00EA1C0B" w:rsidRDefault="00861F68" w:rsidP="00861F68">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pacing w:val="-4"/>
                <w:sz w:val="20"/>
                <w:szCs w:val="20"/>
              </w:rPr>
              <w:t>4,260</w:t>
            </w:r>
          </w:p>
        </w:tc>
      </w:tr>
    </w:tbl>
    <w:p w14:paraId="22D67433" w14:textId="48A3E825" w:rsidR="00023859" w:rsidRPr="00F63EF5" w:rsidRDefault="00023859" w:rsidP="00306C96">
      <w:pPr>
        <w:tabs>
          <w:tab w:val="left" w:pos="1134"/>
          <w:tab w:val="left" w:pos="1701"/>
        </w:tabs>
        <w:spacing w:before="240" w:after="120" w:line="380" w:lineRule="exact"/>
        <w:ind w:left="547"/>
        <w:jc w:val="thaiDistribute"/>
        <w:rPr>
          <w:rFonts w:ascii="Arial" w:hAnsi="Arial" w:cs="Arial"/>
          <w:sz w:val="22"/>
        </w:rPr>
      </w:pPr>
      <w:r w:rsidRPr="00F63EF5">
        <w:rPr>
          <w:rFonts w:ascii="Arial" w:hAnsi="Arial" w:cs="Arial"/>
          <w:sz w:val="22"/>
        </w:rPr>
        <w:lastRenderedPageBreak/>
        <w:t>The reconciliation between accounting profit and income tax expenses is shown below.</w:t>
      </w:r>
    </w:p>
    <w:tbl>
      <w:tblPr>
        <w:tblW w:w="9180" w:type="dxa"/>
        <w:tblInd w:w="450" w:type="dxa"/>
        <w:tblLayout w:type="fixed"/>
        <w:tblLook w:val="01E0" w:firstRow="1" w:lastRow="1" w:firstColumn="1" w:lastColumn="1" w:noHBand="0" w:noVBand="0"/>
      </w:tblPr>
      <w:tblGrid>
        <w:gridCol w:w="4140"/>
        <w:gridCol w:w="1260"/>
        <w:gridCol w:w="1260"/>
        <w:gridCol w:w="1237"/>
        <w:gridCol w:w="1283"/>
      </w:tblGrid>
      <w:tr w:rsidR="00023859" w:rsidRPr="00F63EF5" w14:paraId="22D67436" w14:textId="77777777" w:rsidTr="00130AA2">
        <w:trPr>
          <w:tblHeader/>
        </w:trPr>
        <w:tc>
          <w:tcPr>
            <w:tcW w:w="4140" w:type="dxa"/>
          </w:tcPr>
          <w:p w14:paraId="22D67434"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5040" w:type="dxa"/>
            <w:gridSpan w:val="4"/>
            <w:hideMark/>
          </w:tcPr>
          <w:p w14:paraId="22D67435" w14:textId="77777777" w:rsidR="00023859" w:rsidRPr="00666111" w:rsidRDefault="00023859" w:rsidP="003B3227">
            <w:pPr>
              <w:spacing w:line="34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00023859" w:rsidRPr="00F63EF5" w14:paraId="22D6743C" w14:textId="77777777" w:rsidTr="00130AA2">
        <w:trPr>
          <w:tblHeader/>
        </w:trPr>
        <w:tc>
          <w:tcPr>
            <w:tcW w:w="4140" w:type="dxa"/>
          </w:tcPr>
          <w:p w14:paraId="22D67437"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2520" w:type="dxa"/>
            <w:gridSpan w:val="2"/>
            <w:vAlign w:val="bottom"/>
            <w:hideMark/>
          </w:tcPr>
          <w:p w14:paraId="22D67438"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09052F">
              <w:rPr>
                <w:rFonts w:ascii="Arial" w:hAnsi="Arial" w:cs="Arial"/>
                <w:sz w:val="18"/>
                <w:szCs w:val="18"/>
              </w:rPr>
              <w:t xml:space="preserve">Consolidated </w:t>
            </w:r>
          </w:p>
          <w:p w14:paraId="22D67439"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c>
          <w:tcPr>
            <w:tcW w:w="2520" w:type="dxa"/>
            <w:gridSpan w:val="2"/>
            <w:vAlign w:val="bottom"/>
            <w:hideMark/>
          </w:tcPr>
          <w:p w14:paraId="22D6743A"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 xml:space="preserve">Separate </w:t>
            </w:r>
          </w:p>
          <w:p w14:paraId="22D6743B"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r>
      <w:tr w:rsidR="00D60484" w:rsidRPr="00F63EF5" w14:paraId="22D67442" w14:textId="77777777" w:rsidTr="00130AA2">
        <w:trPr>
          <w:tblHeader/>
        </w:trPr>
        <w:tc>
          <w:tcPr>
            <w:tcW w:w="4140" w:type="dxa"/>
          </w:tcPr>
          <w:p w14:paraId="22D6743D" w14:textId="77777777" w:rsidR="00D60484" w:rsidRPr="00B9331C" w:rsidRDefault="00D60484" w:rsidP="00D60484">
            <w:pPr>
              <w:tabs>
                <w:tab w:val="left" w:pos="1440"/>
              </w:tabs>
              <w:spacing w:line="340" w:lineRule="exact"/>
              <w:jc w:val="thaiDistribute"/>
              <w:rPr>
                <w:rFonts w:ascii="Arial" w:hAnsi="Arial" w:cs="Arial"/>
                <w:spacing w:val="-4"/>
                <w:sz w:val="18"/>
                <w:szCs w:val="18"/>
              </w:rPr>
            </w:pPr>
          </w:p>
        </w:tc>
        <w:tc>
          <w:tcPr>
            <w:tcW w:w="1260" w:type="dxa"/>
            <w:hideMark/>
          </w:tcPr>
          <w:p w14:paraId="22D6743E" w14:textId="0FEC6D0B" w:rsidR="00D60484" w:rsidRPr="00B9331C" w:rsidRDefault="00755A2B" w:rsidP="00D60484">
            <w:pPr>
              <w:tabs>
                <w:tab w:val="left" w:pos="1440"/>
              </w:tabs>
              <w:spacing w:line="340" w:lineRule="exact"/>
              <w:ind w:right="-108"/>
              <w:jc w:val="center"/>
              <w:rPr>
                <w:rFonts w:ascii="Arial" w:hAnsi="Arial" w:cs="Arial"/>
                <w:sz w:val="18"/>
                <w:szCs w:val="18"/>
                <w:u w:val="single"/>
              </w:rPr>
            </w:pPr>
            <w:r w:rsidRPr="00B9331C">
              <w:rPr>
                <w:rFonts w:ascii="Arial" w:hAnsi="Arial" w:cs="Arial"/>
                <w:sz w:val="18"/>
                <w:szCs w:val="18"/>
                <w:u w:val="single"/>
              </w:rPr>
              <w:t>2024</w:t>
            </w:r>
          </w:p>
        </w:tc>
        <w:tc>
          <w:tcPr>
            <w:tcW w:w="1260" w:type="dxa"/>
            <w:hideMark/>
          </w:tcPr>
          <w:p w14:paraId="22D6743F" w14:textId="09B42496" w:rsidR="00D60484" w:rsidRPr="00B9331C" w:rsidRDefault="00755A2B" w:rsidP="00D60484">
            <w:pPr>
              <w:tabs>
                <w:tab w:val="left" w:pos="1440"/>
              </w:tabs>
              <w:spacing w:line="340" w:lineRule="exact"/>
              <w:ind w:right="-108"/>
              <w:jc w:val="center"/>
              <w:rPr>
                <w:rFonts w:ascii="Arial" w:hAnsi="Arial" w:cs="Arial"/>
                <w:sz w:val="18"/>
                <w:szCs w:val="18"/>
                <w:u w:val="single"/>
              </w:rPr>
            </w:pPr>
            <w:r w:rsidRPr="00B9331C">
              <w:rPr>
                <w:rFonts w:ascii="Arial" w:hAnsi="Arial" w:cs="Arial"/>
                <w:sz w:val="18"/>
                <w:szCs w:val="18"/>
                <w:u w:val="single"/>
              </w:rPr>
              <w:t>2023</w:t>
            </w:r>
          </w:p>
        </w:tc>
        <w:tc>
          <w:tcPr>
            <w:tcW w:w="1237" w:type="dxa"/>
            <w:hideMark/>
          </w:tcPr>
          <w:p w14:paraId="22D67440" w14:textId="743DB43E" w:rsidR="00D60484" w:rsidRPr="00B9331C" w:rsidRDefault="00755A2B" w:rsidP="00D60484">
            <w:pPr>
              <w:tabs>
                <w:tab w:val="left" w:pos="1440"/>
              </w:tabs>
              <w:spacing w:line="340" w:lineRule="exact"/>
              <w:ind w:right="-108"/>
              <w:jc w:val="center"/>
              <w:rPr>
                <w:rFonts w:ascii="Arial" w:hAnsi="Arial" w:cs="Arial"/>
                <w:sz w:val="18"/>
                <w:szCs w:val="18"/>
                <w:u w:val="single"/>
              </w:rPr>
            </w:pPr>
            <w:r w:rsidRPr="00B9331C">
              <w:rPr>
                <w:rFonts w:ascii="Arial" w:hAnsi="Arial" w:cs="Arial"/>
                <w:sz w:val="18"/>
                <w:szCs w:val="18"/>
                <w:u w:val="single"/>
              </w:rPr>
              <w:t>2024</w:t>
            </w:r>
          </w:p>
        </w:tc>
        <w:tc>
          <w:tcPr>
            <w:tcW w:w="1283" w:type="dxa"/>
            <w:hideMark/>
          </w:tcPr>
          <w:p w14:paraId="22D67441" w14:textId="26C2EEC1" w:rsidR="00D60484" w:rsidRPr="00B9331C" w:rsidRDefault="00755A2B" w:rsidP="00D60484">
            <w:pPr>
              <w:tabs>
                <w:tab w:val="left" w:pos="1440"/>
              </w:tabs>
              <w:spacing w:line="340" w:lineRule="exact"/>
              <w:ind w:right="-108"/>
              <w:jc w:val="center"/>
              <w:rPr>
                <w:rFonts w:ascii="Arial" w:hAnsi="Arial" w:cs="Arial"/>
                <w:sz w:val="18"/>
                <w:szCs w:val="18"/>
                <w:u w:val="single"/>
              </w:rPr>
            </w:pPr>
            <w:r w:rsidRPr="00B9331C">
              <w:rPr>
                <w:rFonts w:ascii="Arial" w:hAnsi="Arial" w:cs="Arial"/>
                <w:sz w:val="18"/>
                <w:szCs w:val="18"/>
                <w:u w:val="single"/>
              </w:rPr>
              <w:t>2023</w:t>
            </w:r>
          </w:p>
        </w:tc>
      </w:tr>
      <w:tr w:rsidR="00C32258" w:rsidRPr="00F63EF5" w14:paraId="22D67448" w14:textId="77777777" w:rsidTr="00130AA2">
        <w:tc>
          <w:tcPr>
            <w:tcW w:w="4140" w:type="dxa"/>
            <w:hideMark/>
          </w:tcPr>
          <w:p w14:paraId="22D67443" w14:textId="77777777" w:rsidR="00C32258" w:rsidRPr="00B9331C" w:rsidRDefault="00C32258" w:rsidP="00C32258">
            <w:pPr>
              <w:tabs>
                <w:tab w:val="left" w:pos="1440"/>
              </w:tabs>
              <w:spacing w:line="340" w:lineRule="exact"/>
              <w:ind w:left="222" w:hanging="222"/>
              <w:rPr>
                <w:rFonts w:ascii="Arial" w:hAnsi="Arial" w:cs="Arial"/>
                <w:sz w:val="18"/>
                <w:szCs w:val="18"/>
              </w:rPr>
            </w:pPr>
            <w:r w:rsidRPr="00B9331C">
              <w:rPr>
                <w:rFonts w:ascii="Arial" w:hAnsi="Arial" w:cs="Arial"/>
                <w:sz w:val="18"/>
                <w:szCs w:val="18"/>
              </w:rPr>
              <w:t>Accounting profit before tax</w:t>
            </w:r>
          </w:p>
        </w:tc>
        <w:tc>
          <w:tcPr>
            <w:tcW w:w="1260" w:type="dxa"/>
          </w:tcPr>
          <w:p w14:paraId="22D67444" w14:textId="1C6EE8FE" w:rsidR="00C32258" w:rsidRPr="00B9331C" w:rsidRDefault="00682632"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9331C">
              <w:rPr>
                <w:rFonts w:ascii="Arial" w:hAnsi="Arial" w:cs="Arial"/>
                <w:spacing w:val="-4"/>
                <w:sz w:val="18"/>
                <w:szCs w:val="18"/>
              </w:rPr>
              <w:t>134</w:t>
            </w:r>
            <w:r w:rsidR="00CA4AA6" w:rsidRPr="00B9331C">
              <w:rPr>
                <w:rFonts w:ascii="Arial" w:hAnsi="Arial" w:cs="Arial"/>
                <w:spacing w:val="-4"/>
                <w:sz w:val="18"/>
                <w:szCs w:val="18"/>
              </w:rPr>
              <w:t>,</w:t>
            </w:r>
            <w:r w:rsidRPr="00B9331C">
              <w:rPr>
                <w:rFonts w:ascii="Arial" w:hAnsi="Arial" w:cs="Arial"/>
                <w:spacing w:val="-4"/>
                <w:sz w:val="18"/>
                <w:szCs w:val="18"/>
              </w:rPr>
              <w:t>178</w:t>
            </w:r>
          </w:p>
        </w:tc>
        <w:tc>
          <w:tcPr>
            <w:tcW w:w="1260" w:type="dxa"/>
            <w:hideMark/>
          </w:tcPr>
          <w:p w14:paraId="22D67445" w14:textId="4C95172F" w:rsidR="00C32258" w:rsidRPr="00B9331C" w:rsidRDefault="00C32258"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9331C">
              <w:rPr>
                <w:rFonts w:ascii="Arial" w:hAnsi="Arial" w:cs="Arial"/>
                <w:spacing w:val="-4"/>
                <w:sz w:val="18"/>
                <w:szCs w:val="18"/>
              </w:rPr>
              <w:t>116,025</w:t>
            </w:r>
          </w:p>
        </w:tc>
        <w:tc>
          <w:tcPr>
            <w:tcW w:w="1237" w:type="dxa"/>
          </w:tcPr>
          <w:p w14:paraId="22D67446" w14:textId="686ED59F" w:rsidR="00C32258" w:rsidRPr="00B9331C" w:rsidRDefault="00403E9A" w:rsidP="00C32258">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43,361</w:t>
            </w:r>
          </w:p>
        </w:tc>
        <w:tc>
          <w:tcPr>
            <w:tcW w:w="1283" w:type="dxa"/>
            <w:hideMark/>
          </w:tcPr>
          <w:p w14:paraId="22D67447" w14:textId="2AD33DF1" w:rsidR="00C32258" w:rsidRPr="00B9331C" w:rsidRDefault="00C32258" w:rsidP="00C32258">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26,388</w:t>
            </w:r>
          </w:p>
        </w:tc>
      </w:tr>
      <w:tr w:rsidR="00C32258" w:rsidRPr="00F63EF5" w14:paraId="22D6744E" w14:textId="77777777" w:rsidTr="00130AA2">
        <w:tc>
          <w:tcPr>
            <w:tcW w:w="4140" w:type="dxa"/>
          </w:tcPr>
          <w:p w14:paraId="22D67449" w14:textId="77777777" w:rsidR="00C32258" w:rsidRPr="003D1493" w:rsidRDefault="00C32258" w:rsidP="00C32258">
            <w:pPr>
              <w:tabs>
                <w:tab w:val="left" w:pos="567"/>
                <w:tab w:val="left" w:pos="1134"/>
                <w:tab w:val="left" w:pos="1701"/>
              </w:tabs>
              <w:spacing w:line="340" w:lineRule="exact"/>
              <w:ind w:left="222" w:hanging="222"/>
              <w:rPr>
                <w:rFonts w:ascii="Arial" w:hAnsi="Arial" w:cs="Arial"/>
                <w:sz w:val="18"/>
                <w:szCs w:val="18"/>
                <w:highlight w:val="yellow"/>
              </w:rPr>
            </w:pPr>
          </w:p>
        </w:tc>
        <w:tc>
          <w:tcPr>
            <w:tcW w:w="1260" w:type="dxa"/>
            <w:vAlign w:val="bottom"/>
          </w:tcPr>
          <w:p w14:paraId="22D6744A" w14:textId="77777777" w:rsidR="00C32258" w:rsidRPr="003D1493" w:rsidRDefault="00C32258" w:rsidP="00C32258">
            <w:pPr>
              <w:tabs>
                <w:tab w:val="decimal" w:pos="882"/>
              </w:tabs>
              <w:spacing w:line="340" w:lineRule="exact"/>
              <w:ind w:right="-18"/>
              <w:jc w:val="thaiDistribute"/>
              <w:rPr>
                <w:rFonts w:ascii="Arial" w:hAnsi="Arial" w:cs="Arial"/>
                <w:spacing w:val="-4"/>
                <w:sz w:val="18"/>
                <w:szCs w:val="18"/>
                <w:highlight w:val="yellow"/>
              </w:rPr>
            </w:pPr>
          </w:p>
        </w:tc>
        <w:tc>
          <w:tcPr>
            <w:tcW w:w="1260" w:type="dxa"/>
            <w:vAlign w:val="bottom"/>
          </w:tcPr>
          <w:p w14:paraId="22D6744B" w14:textId="77777777" w:rsidR="00C32258" w:rsidRPr="003D1493" w:rsidRDefault="00C32258" w:rsidP="00C32258">
            <w:pPr>
              <w:tabs>
                <w:tab w:val="decimal" w:pos="882"/>
              </w:tabs>
              <w:spacing w:line="340" w:lineRule="exact"/>
              <w:ind w:right="-18"/>
              <w:jc w:val="thaiDistribute"/>
              <w:rPr>
                <w:rFonts w:ascii="Arial" w:hAnsi="Arial" w:cs="Arial"/>
                <w:spacing w:val="-4"/>
                <w:sz w:val="18"/>
                <w:szCs w:val="18"/>
                <w:highlight w:val="yellow"/>
              </w:rPr>
            </w:pPr>
          </w:p>
        </w:tc>
        <w:tc>
          <w:tcPr>
            <w:tcW w:w="1237" w:type="dxa"/>
            <w:vAlign w:val="bottom"/>
          </w:tcPr>
          <w:p w14:paraId="22D6744C" w14:textId="77777777" w:rsidR="00C32258" w:rsidRPr="003D1493" w:rsidRDefault="00C32258" w:rsidP="00C32258">
            <w:pPr>
              <w:tabs>
                <w:tab w:val="decimal" w:pos="882"/>
              </w:tabs>
              <w:spacing w:line="340" w:lineRule="exact"/>
              <w:ind w:right="-18"/>
              <w:jc w:val="thaiDistribute"/>
              <w:rPr>
                <w:rFonts w:ascii="Arial" w:hAnsi="Arial" w:cs="Arial"/>
                <w:spacing w:val="-4"/>
                <w:sz w:val="18"/>
                <w:szCs w:val="18"/>
                <w:highlight w:val="yellow"/>
              </w:rPr>
            </w:pPr>
          </w:p>
        </w:tc>
        <w:tc>
          <w:tcPr>
            <w:tcW w:w="1283" w:type="dxa"/>
            <w:vAlign w:val="bottom"/>
          </w:tcPr>
          <w:p w14:paraId="22D6744D" w14:textId="77777777" w:rsidR="00C32258" w:rsidRPr="003D1493" w:rsidRDefault="00C32258" w:rsidP="00C32258">
            <w:pPr>
              <w:tabs>
                <w:tab w:val="decimal" w:pos="882"/>
              </w:tabs>
              <w:spacing w:line="340" w:lineRule="exact"/>
              <w:ind w:right="-18"/>
              <w:jc w:val="thaiDistribute"/>
              <w:rPr>
                <w:rFonts w:ascii="Arial" w:hAnsi="Arial" w:cs="Arial"/>
                <w:spacing w:val="-4"/>
                <w:sz w:val="18"/>
                <w:szCs w:val="18"/>
                <w:highlight w:val="yellow"/>
              </w:rPr>
            </w:pPr>
          </w:p>
        </w:tc>
      </w:tr>
      <w:tr w:rsidR="00C32258" w:rsidRPr="00B9331C" w14:paraId="22D67454" w14:textId="77777777" w:rsidTr="00B9331C">
        <w:tc>
          <w:tcPr>
            <w:tcW w:w="4140" w:type="dxa"/>
            <w:shd w:val="clear" w:color="auto" w:fill="auto"/>
            <w:hideMark/>
          </w:tcPr>
          <w:p w14:paraId="22D6744F" w14:textId="77777777" w:rsidR="00C32258" w:rsidRPr="00B9331C" w:rsidRDefault="00C32258" w:rsidP="00C32258">
            <w:pPr>
              <w:tabs>
                <w:tab w:val="left" w:pos="567"/>
                <w:tab w:val="left" w:pos="1134"/>
                <w:tab w:val="left" w:pos="1701"/>
              </w:tabs>
              <w:spacing w:line="340" w:lineRule="exact"/>
              <w:ind w:left="222" w:hanging="222"/>
              <w:rPr>
                <w:rFonts w:ascii="Arial" w:hAnsi="Arial" w:cs="Arial"/>
                <w:sz w:val="18"/>
                <w:szCs w:val="18"/>
              </w:rPr>
            </w:pPr>
            <w:r w:rsidRPr="00B9331C">
              <w:rPr>
                <w:rFonts w:ascii="Arial" w:hAnsi="Arial" w:cs="Arial"/>
                <w:sz w:val="18"/>
                <w:szCs w:val="18"/>
              </w:rPr>
              <w:t>Applicable tax rate</w:t>
            </w:r>
          </w:p>
        </w:tc>
        <w:tc>
          <w:tcPr>
            <w:tcW w:w="1260" w:type="dxa"/>
            <w:shd w:val="clear" w:color="auto" w:fill="auto"/>
            <w:vAlign w:val="bottom"/>
          </w:tcPr>
          <w:p w14:paraId="22D67450" w14:textId="2BF163FB" w:rsidR="00C32258" w:rsidRPr="00B9331C" w:rsidRDefault="00546610" w:rsidP="00C32258">
            <w:pPr>
              <w:tabs>
                <w:tab w:val="decimal" w:pos="73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60" w:type="dxa"/>
            <w:shd w:val="clear" w:color="auto" w:fill="auto"/>
            <w:vAlign w:val="bottom"/>
            <w:hideMark/>
          </w:tcPr>
          <w:p w14:paraId="22D67451" w14:textId="4279981A" w:rsidR="00C32258" w:rsidRPr="00B9331C" w:rsidRDefault="00C32258" w:rsidP="00C32258">
            <w:pPr>
              <w:tabs>
                <w:tab w:val="decimal" w:pos="75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37" w:type="dxa"/>
            <w:shd w:val="clear" w:color="auto" w:fill="auto"/>
            <w:vAlign w:val="bottom"/>
          </w:tcPr>
          <w:p w14:paraId="22D67452" w14:textId="3AE8F73C" w:rsidR="00C32258" w:rsidRPr="00B9331C" w:rsidRDefault="00546610" w:rsidP="00C32258">
            <w:pPr>
              <w:tabs>
                <w:tab w:val="decimal" w:pos="882"/>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83" w:type="dxa"/>
            <w:shd w:val="clear" w:color="auto" w:fill="auto"/>
            <w:vAlign w:val="bottom"/>
            <w:hideMark/>
          </w:tcPr>
          <w:p w14:paraId="22D67453" w14:textId="525A68B7" w:rsidR="00C32258" w:rsidRPr="00B9331C" w:rsidRDefault="00C32258" w:rsidP="00C32258">
            <w:pPr>
              <w:tabs>
                <w:tab w:val="decimal" w:pos="80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r>
      <w:tr w:rsidR="00C32258" w:rsidRPr="00F63EF5" w14:paraId="22D6745A" w14:textId="77777777" w:rsidTr="00B9331C">
        <w:tc>
          <w:tcPr>
            <w:tcW w:w="4140" w:type="dxa"/>
            <w:shd w:val="clear" w:color="auto" w:fill="auto"/>
            <w:hideMark/>
          </w:tcPr>
          <w:p w14:paraId="22D67455" w14:textId="77777777" w:rsidR="00C32258" w:rsidRPr="00070456" w:rsidRDefault="00C32258" w:rsidP="00C32258">
            <w:pPr>
              <w:tabs>
                <w:tab w:val="left" w:pos="1440"/>
              </w:tabs>
              <w:spacing w:line="340" w:lineRule="exact"/>
              <w:ind w:left="222" w:hanging="222"/>
              <w:rPr>
                <w:rFonts w:ascii="Arial" w:hAnsi="Arial" w:cs="Arial"/>
                <w:color w:val="000000"/>
                <w:sz w:val="18"/>
                <w:szCs w:val="18"/>
              </w:rPr>
            </w:pPr>
            <w:r w:rsidRPr="00070456">
              <w:rPr>
                <w:rFonts w:ascii="Arial" w:hAnsi="Arial" w:cs="Arial"/>
                <w:color w:val="000000"/>
                <w:sz w:val="18"/>
                <w:szCs w:val="18"/>
              </w:rPr>
              <w:t xml:space="preserve">Accounting profit before tax multiplied by                                                            </w:t>
            </w:r>
            <w:r w:rsidRPr="00070456">
              <w:rPr>
                <w:rFonts w:ascii="Arial" w:hAnsi="Arial" w:cs="Arial"/>
                <w:sz w:val="18"/>
                <w:szCs w:val="18"/>
              </w:rPr>
              <w:t>income tax rate</w:t>
            </w:r>
          </w:p>
        </w:tc>
        <w:tc>
          <w:tcPr>
            <w:tcW w:w="1260" w:type="dxa"/>
            <w:shd w:val="clear" w:color="auto" w:fill="auto"/>
            <w:vAlign w:val="bottom"/>
          </w:tcPr>
          <w:p w14:paraId="22D67456" w14:textId="0962B296" w:rsidR="00C32258" w:rsidRPr="00070456" w:rsidRDefault="00234269" w:rsidP="00C3225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26,836</w:t>
            </w:r>
          </w:p>
        </w:tc>
        <w:tc>
          <w:tcPr>
            <w:tcW w:w="1260" w:type="dxa"/>
            <w:shd w:val="clear" w:color="auto" w:fill="auto"/>
            <w:vAlign w:val="bottom"/>
            <w:hideMark/>
          </w:tcPr>
          <w:p w14:paraId="22D67457" w14:textId="498B3076" w:rsidR="00C32258" w:rsidRPr="00070456" w:rsidRDefault="00C32258" w:rsidP="00C3225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23,205</w:t>
            </w:r>
          </w:p>
        </w:tc>
        <w:tc>
          <w:tcPr>
            <w:tcW w:w="1237" w:type="dxa"/>
            <w:shd w:val="clear" w:color="auto" w:fill="auto"/>
            <w:vAlign w:val="bottom"/>
          </w:tcPr>
          <w:p w14:paraId="22D67458" w14:textId="6DCAB369" w:rsidR="00C32258" w:rsidRPr="00070456" w:rsidRDefault="00001420" w:rsidP="00C3225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8,672</w:t>
            </w:r>
          </w:p>
        </w:tc>
        <w:tc>
          <w:tcPr>
            <w:tcW w:w="1283" w:type="dxa"/>
            <w:shd w:val="clear" w:color="auto" w:fill="auto"/>
            <w:vAlign w:val="bottom"/>
            <w:hideMark/>
          </w:tcPr>
          <w:p w14:paraId="22D67459" w14:textId="717DC17F" w:rsidR="00C32258" w:rsidRPr="00070456" w:rsidRDefault="00C32258" w:rsidP="00C3225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5,278</w:t>
            </w:r>
          </w:p>
        </w:tc>
      </w:tr>
      <w:tr w:rsidR="00070456" w:rsidRPr="00070456" w14:paraId="22D67466" w14:textId="77777777" w:rsidTr="007A1AD3">
        <w:tc>
          <w:tcPr>
            <w:tcW w:w="4140" w:type="dxa"/>
          </w:tcPr>
          <w:p w14:paraId="22D67461" w14:textId="77777777" w:rsidR="00070456" w:rsidRPr="003D1493" w:rsidRDefault="00070456" w:rsidP="00070456">
            <w:pPr>
              <w:tabs>
                <w:tab w:val="left" w:pos="1440"/>
              </w:tabs>
              <w:spacing w:line="340" w:lineRule="exact"/>
              <w:ind w:left="222" w:hanging="222"/>
              <w:rPr>
                <w:rFonts w:ascii="Arial" w:hAnsi="Arial" w:cs="Arial"/>
                <w:sz w:val="18"/>
                <w:szCs w:val="18"/>
                <w:highlight w:val="yellow"/>
              </w:rPr>
            </w:pPr>
            <w:r w:rsidRPr="00070456">
              <w:rPr>
                <w:rFonts w:ascii="Arial" w:hAnsi="Arial" w:cs="Arial"/>
                <w:sz w:val="18"/>
                <w:szCs w:val="18"/>
              </w:rPr>
              <w:t>Effect of elimination entries on the preparation of consolidated financial statements</w:t>
            </w:r>
          </w:p>
        </w:tc>
        <w:tc>
          <w:tcPr>
            <w:tcW w:w="1260" w:type="dxa"/>
            <w:vAlign w:val="bottom"/>
          </w:tcPr>
          <w:p w14:paraId="22D67462" w14:textId="06125611" w:rsidR="00070456" w:rsidRPr="003D1493" w:rsidRDefault="00070456" w:rsidP="00070456">
            <w:pPr>
              <w:tabs>
                <w:tab w:val="decimal" w:pos="882"/>
              </w:tabs>
              <w:spacing w:line="340" w:lineRule="exact"/>
              <w:ind w:right="-18"/>
              <w:jc w:val="thaiDistribute"/>
              <w:rPr>
                <w:rFonts w:ascii="Arial" w:hAnsi="Arial" w:cs="Arial"/>
                <w:spacing w:val="-4"/>
                <w:sz w:val="18"/>
                <w:szCs w:val="18"/>
                <w:highlight w:val="yellow"/>
              </w:rPr>
            </w:pPr>
            <w:r w:rsidRPr="00070456">
              <w:rPr>
                <w:rFonts w:ascii="Arial" w:hAnsi="Arial" w:cs="Arial"/>
                <w:spacing w:val="-4"/>
                <w:sz w:val="18"/>
                <w:szCs w:val="18"/>
              </w:rPr>
              <w:t>(949)</w:t>
            </w:r>
          </w:p>
        </w:tc>
        <w:tc>
          <w:tcPr>
            <w:tcW w:w="1260" w:type="dxa"/>
            <w:vAlign w:val="bottom"/>
          </w:tcPr>
          <w:p w14:paraId="22D67463" w14:textId="2CA22DAF" w:rsidR="00070456" w:rsidRPr="003D1493" w:rsidRDefault="00070456" w:rsidP="00070456">
            <w:pPr>
              <w:tabs>
                <w:tab w:val="decimal" w:pos="882"/>
              </w:tabs>
              <w:spacing w:line="340" w:lineRule="exact"/>
              <w:ind w:right="-18"/>
              <w:jc w:val="thaiDistribute"/>
              <w:rPr>
                <w:rFonts w:ascii="Arial" w:hAnsi="Arial" w:cs="Arial"/>
                <w:spacing w:val="-4"/>
                <w:sz w:val="18"/>
                <w:szCs w:val="18"/>
                <w:highlight w:val="yellow"/>
              </w:rPr>
            </w:pPr>
            <w:r w:rsidRPr="00070456">
              <w:rPr>
                <w:rFonts w:ascii="Arial" w:hAnsi="Arial" w:cs="Arial"/>
                <w:spacing w:val="-4"/>
                <w:sz w:val="18"/>
                <w:szCs w:val="18"/>
              </w:rPr>
              <w:t>1,116</w:t>
            </w:r>
          </w:p>
        </w:tc>
        <w:tc>
          <w:tcPr>
            <w:tcW w:w="1237" w:type="dxa"/>
            <w:vAlign w:val="bottom"/>
          </w:tcPr>
          <w:p w14:paraId="22D67464" w14:textId="040A8D5A" w:rsidR="00070456" w:rsidRPr="00070456" w:rsidRDefault="00070456" w:rsidP="00070456">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w:t>
            </w:r>
          </w:p>
        </w:tc>
        <w:tc>
          <w:tcPr>
            <w:tcW w:w="1283" w:type="dxa"/>
            <w:vAlign w:val="bottom"/>
          </w:tcPr>
          <w:p w14:paraId="22D67465" w14:textId="1DB01C52" w:rsidR="00070456" w:rsidRPr="00070456" w:rsidRDefault="00070456" w:rsidP="00070456">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w:t>
            </w:r>
          </w:p>
        </w:tc>
      </w:tr>
      <w:tr w:rsidR="00C32258" w:rsidRPr="00F63EF5" w14:paraId="22D6746C" w14:textId="77777777" w:rsidTr="00130AA2">
        <w:tc>
          <w:tcPr>
            <w:tcW w:w="4140" w:type="dxa"/>
            <w:hideMark/>
          </w:tcPr>
          <w:p w14:paraId="22D67467" w14:textId="77777777" w:rsidR="00C32258" w:rsidRPr="00BC2DCC" w:rsidRDefault="00C32258" w:rsidP="00C32258">
            <w:pPr>
              <w:tabs>
                <w:tab w:val="left" w:pos="1440"/>
              </w:tabs>
              <w:spacing w:line="340" w:lineRule="exact"/>
              <w:ind w:left="222" w:hanging="222"/>
              <w:rPr>
                <w:rFonts w:ascii="Arial" w:hAnsi="Arial" w:cs="Arial"/>
                <w:sz w:val="18"/>
                <w:szCs w:val="18"/>
              </w:rPr>
            </w:pPr>
            <w:r w:rsidRPr="00BC2DCC">
              <w:rPr>
                <w:rFonts w:ascii="Arial" w:hAnsi="Arial" w:cs="Arial"/>
                <w:color w:val="000000"/>
                <w:sz w:val="18"/>
                <w:szCs w:val="18"/>
              </w:rPr>
              <w:t xml:space="preserve">Effects of: </w:t>
            </w:r>
          </w:p>
        </w:tc>
        <w:tc>
          <w:tcPr>
            <w:tcW w:w="1260" w:type="dxa"/>
            <w:vAlign w:val="bottom"/>
          </w:tcPr>
          <w:p w14:paraId="22D67468" w14:textId="5664B725" w:rsidR="00C32258" w:rsidRPr="00BC2DCC" w:rsidRDefault="00C32258" w:rsidP="00C32258">
            <w:pPr>
              <w:tabs>
                <w:tab w:val="decimal" w:pos="882"/>
              </w:tabs>
              <w:spacing w:line="340" w:lineRule="exact"/>
              <w:ind w:right="-18"/>
              <w:jc w:val="thaiDistribute"/>
              <w:rPr>
                <w:rFonts w:ascii="Arial" w:hAnsi="Arial" w:cs="Arial"/>
                <w:spacing w:val="-4"/>
                <w:sz w:val="18"/>
                <w:szCs w:val="18"/>
                <w:cs/>
              </w:rPr>
            </w:pPr>
          </w:p>
        </w:tc>
        <w:tc>
          <w:tcPr>
            <w:tcW w:w="1260" w:type="dxa"/>
            <w:vAlign w:val="bottom"/>
          </w:tcPr>
          <w:p w14:paraId="22D67469" w14:textId="1043696A" w:rsidR="00C32258" w:rsidRPr="00BC2DCC" w:rsidRDefault="00C32258" w:rsidP="00C32258">
            <w:pPr>
              <w:pBdr>
                <w:between w:val="single" w:sz="4" w:space="1" w:color="auto"/>
              </w:pBdr>
              <w:tabs>
                <w:tab w:val="decimal" w:pos="882"/>
              </w:tabs>
              <w:spacing w:line="340" w:lineRule="exact"/>
              <w:ind w:right="-18"/>
              <w:jc w:val="thaiDistribute"/>
              <w:rPr>
                <w:rFonts w:ascii="Arial" w:hAnsi="Arial" w:cs="Arial"/>
                <w:spacing w:val="-4"/>
                <w:sz w:val="18"/>
                <w:szCs w:val="18"/>
                <w:cs/>
              </w:rPr>
            </w:pPr>
          </w:p>
        </w:tc>
        <w:tc>
          <w:tcPr>
            <w:tcW w:w="1237" w:type="dxa"/>
            <w:vAlign w:val="bottom"/>
          </w:tcPr>
          <w:p w14:paraId="22D6746A" w14:textId="3890F779" w:rsidR="00C32258" w:rsidRPr="00BC2DCC" w:rsidRDefault="00C32258" w:rsidP="00C32258">
            <w:pPr>
              <w:pBdr>
                <w:between w:val="single" w:sz="4" w:space="1" w:color="auto"/>
              </w:pBdr>
              <w:tabs>
                <w:tab w:val="decimal" w:pos="882"/>
              </w:tabs>
              <w:spacing w:line="340" w:lineRule="exact"/>
              <w:ind w:right="-18"/>
              <w:jc w:val="thaiDistribute"/>
              <w:rPr>
                <w:rFonts w:ascii="Arial" w:hAnsi="Arial" w:cs="Arial"/>
                <w:spacing w:val="-4"/>
                <w:sz w:val="18"/>
                <w:szCs w:val="18"/>
              </w:rPr>
            </w:pPr>
          </w:p>
        </w:tc>
        <w:tc>
          <w:tcPr>
            <w:tcW w:w="1283" w:type="dxa"/>
            <w:vAlign w:val="bottom"/>
          </w:tcPr>
          <w:p w14:paraId="22D6746B" w14:textId="1FE6AEDB" w:rsidR="00C32258" w:rsidRPr="00BC2DCC" w:rsidRDefault="00C32258" w:rsidP="00C32258">
            <w:pPr>
              <w:pBdr>
                <w:between w:val="single" w:sz="4" w:space="1" w:color="auto"/>
              </w:pBdr>
              <w:tabs>
                <w:tab w:val="decimal" w:pos="882"/>
              </w:tabs>
              <w:spacing w:line="340" w:lineRule="exact"/>
              <w:ind w:right="-18"/>
              <w:jc w:val="thaiDistribute"/>
              <w:rPr>
                <w:rFonts w:ascii="Arial" w:hAnsi="Arial" w:cs="Arial"/>
                <w:spacing w:val="-4"/>
                <w:sz w:val="18"/>
                <w:szCs w:val="18"/>
              </w:rPr>
            </w:pPr>
          </w:p>
        </w:tc>
      </w:tr>
      <w:tr w:rsidR="00070456" w:rsidRPr="00F63EF5" w14:paraId="77773AE0" w14:textId="77777777" w:rsidTr="00130AA2">
        <w:tc>
          <w:tcPr>
            <w:tcW w:w="4140" w:type="dxa"/>
          </w:tcPr>
          <w:p w14:paraId="124EC0A9" w14:textId="30C88F29" w:rsidR="00070456" w:rsidRPr="00BC2DCC" w:rsidRDefault="00A861F0" w:rsidP="00C32258">
            <w:pPr>
              <w:tabs>
                <w:tab w:val="left" w:pos="1440"/>
              </w:tabs>
              <w:spacing w:line="340" w:lineRule="exact"/>
              <w:ind w:left="222" w:hanging="222"/>
              <w:rPr>
                <w:rFonts w:ascii="Arial" w:hAnsi="Arial" w:cs="Arial"/>
                <w:color w:val="000000"/>
                <w:sz w:val="18"/>
                <w:szCs w:val="18"/>
              </w:rPr>
            </w:pPr>
            <w:r w:rsidRPr="00BC2DCC">
              <w:rPr>
                <w:rFonts w:ascii="Arial" w:hAnsi="Arial" w:cs="Arial"/>
                <w:color w:val="000000"/>
                <w:sz w:val="18"/>
                <w:szCs w:val="18"/>
              </w:rPr>
              <w:t xml:space="preserve">   Exempt income</w:t>
            </w:r>
          </w:p>
        </w:tc>
        <w:tc>
          <w:tcPr>
            <w:tcW w:w="1260" w:type="dxa"/>
            <w:vAlign w:val="bottom"/>
          </w:tcPr>
          <w:p w14:paraId="7241C239" w14:textId="617EF806" w:rsidR="00070456" w:rsidRPr="00BC2DCC" w:rsidRDefault="00901E0A" w:rsidP="00C32258">
            <w:pPr>
              <w:tabs>
                <w:tab w:val="decimal" w:pos="882"/>
              </w:tabs>
              <w:spacing w:line="340" w:lineRule="exact"/>
              <w:ind w:right="-18"/>
              <w:jc w:val="thaiDistribute"/>
              <w:rPr>
                <w:rFonts w:ascii="Arial" w:hAnsi="Arial" w:cs="Arial"/>
                <w:spacing w:val="-4"/>
                <w:sz w:val="18"/>
                <w:szCs w:val="18"/>
                <w:cs/>
              </w:rPr>
            </w:pPr>
            <w:r>
              <w:rPr>
                <w:rFonts w:ascii="Arial" w:hAnsi="Arial" w:cs="Arial"/>
                <w:spacing w:val="-4"/>
                <w:sz w:val="18"/>
                <w:szCs w:val="18"/>
              </w:rPr>
              <w:t>-</w:t>
            </w:r>
          </w:p>
        </w:tc>
        <w:tc>
          <w:tcPr>
            <w:tcW w:w="1260" w:type="dxa"/>
            <w:vAlign w:val="bottom"/>
          </w:tcPr>
          <w:p w14:paraId="5FC4F2B3" w14:textId="5EFDF0AB" w:rsidR="00070456" w:rsidRPr="00BC2DCC" w:rsidRDefault="00901E0A" w:rsidP="00C32258">
            <w:pPr>
              <w:pBdr>
                <w:between w:val="single" w:sz="4" w:space="1" w:color="auto"/>
              </w:pBdr>
              <w:tabs>
                <w:tab w:val="decimal" w:pos="882"/>
              </w:tabs>
              <w:spacing w:line="340" w:lineRule="exact"/>
              <w:ind w:right="-18"/>
              <w:jc w:val="thaiDistribute"/>
              <w:rPr>
                <w:rFonts w:ascii="Arial" w:hAnsi="Arial" w:cs="Arial"/>
                <w:spacing w:val="-4"/>
                <w:sz w:val="18"/>
                <w:szCs w:val="18"/>
                <w:cs/>
              </w:rPr>
            </w:pPr>
            <w:r>
              <w:rPr>
                <w:rFonts w:ascii="Arial" w:hAnsi="Arial" w:cs="Arial"/>
                <w:spacing w:val="-4"/>
                <w:sz w:val="18"/>
                <w:szCs w:val="18"/>
              </w:rPr>
              <w:t>-</w:t>
            </w:r>
          </w:p>
        </w:tc>
        <w:tc>
          <w:tcPr>
            <w:tcW w:w="1237" w:type="dxa"/>
            <w:vAlign w:val="bottom"/>
          </w:tcPr>
          <w:p w14:paraId="219FAFBF" w14:textId="4ABCD5AD" w:rsidR="00070456" w:rsidRPr="00BC2DCC" w:rsidRDefault="00F968D1" w:rsidP="00C32258">
            <w:pPr>
              <w:pBdr>
                <w:between w:val="single" w:sz="4" w:space="1" w:color="auto"/>
              </w:pBdr>
              <w:tabs>
                <w:tab w:val="decimal" w:pos="882"/>
              </w:tabs>
              <w:spacing w:line="340" w:lineRule="exact"/>
              <w:ind w:right="-18"/>
              <w:jc w:val="thaiDistribute"/>
              <w:rPr>
                <w:rFonts w:ascii="Arial" w:hAnsi="Arial" w:cs="Arial"/>
                <w:noProof/>
                <w:spacing w:val="-4"/>
                <w:sz w:val="18"/>
                <w:szCs w:val="18"/>
                <w:lang w:val="th-TH"/>
              </w:rPr>
            </w:pPr>
            <w:r w:rsidRPr="00BC2DCC">
              <w:rPr>
                <w:rFonts w:ascii="Arial" w:hAnsi="Arial" w:cs="Arial"/>
                <w:noProof/>
                <w:spacing w:val="-4"/>
                <w:sz w:val="18"/>
                <w:szCs w:val="18"/>
              </w:rPr>
              <mc:AlternateContent>
                <mc:Choice Requires="wps">
                  <w:drawing>
                    <wp:anchor distT="0" distB="0" distL="114300" distR="114300" simplePos="0" relativeHeight="251685891" behindDoc="0" locked="0" layoutInCell="1" allowOverlap="1" wp14:anchorId="36BD05D0" wp14:editId="5D4CEE4D">
                      <wp:simplePos x="0" y="0"/>
                      <wp:positionH relativeFrom="column">
                        <wp:posOffset>-26670</wp:posOffset>
                      </wp:positionH>
                      <wp:positionV relativeFrom="paragraph">
                        <wp:posOffset>11430</wp:posOffset>
                      </wp:positionV>
                      <wp:extent cx="693420" cy="847090"/>
                      <wp:effectExtent l="0" t="0" r="11430" b="10160"/>
                      <wp:wrapNone/>
                      <wp:docPr id="1294502539" name="Rectangle 1294502539"/>
                      <wp:cNvGraphicFramePr/>
                      <a:graphic xmlns:a="http://schemas.openxmlformats.org/drawingml/2006/main">
                        <a:graphicData uri="http://schemas.microsoft.com/office/word/2010/wordprocessingShape">
                          <wps:wsp>
                            <wps:cNvSpPr/>
                            <wps:spPr>
                              <a:xfrm>
                                <a:off x="0" y="0"/>
                                <a:ext cx="693420" cy="8470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39E87" id="Rectangle 1294502539" o:spid="_x0000_s1026" style="position:absolute;margin-left:-2.1pt;margin-top:.9pt;width:54.6pt;height:66.7pt;z-index:2516858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" filled="f" strokecolor="black [3213]" strokeweight=".5pt"/>
                  </w:pict>
                </mc:Fallback>
              </mc:AlternateContent>
            </w:r>
            <w:r w:rsidR="00BC2DCC" w:rsidRPr="00BC2DCC">
              <w:rPr>
                <w:rFonts w:ascii="Arial" w:hAnsi="Arial" w:cs="Arial"/>
                <w:spacing w:val="-4"/>
                <w:sz w:val="18"/>
                <w:szCs w:val="18"/>
              </w:rPr>
              <w:t>(</w:t>
            </w:r>
            <w:r w:rsidR="00070456" w:rsidRPr="00BC2DCC">
              <w:rPr>
                <w:rFonts w:ascii="Arial" w:hAnsi="Arial" w:cs="Arial"/>
                <w:spacing w:val="-4"/>
                <w:sz w:val="18"/>
                <w:szCs w:val="18"/>
              </w:rPr>
              <w:t>6,000</w:t>
            </w:r>
            <w:r w:rsidR="00BC2DCC" w:rsidRPr="00BC2DCC">
              <w:rPr>
                <w:rFonts w:ascii="Arial" w:hAnsi="Arial" w:cs="Arial"/>
                <w:spacing w:val="-4"/>
                <w:sz w:val="18"/>
                <w:szCs w:val="18"/>
              </w:rPr>
              <w:t>)</w:t>
            </w:r>
          </w:p>
        </w:tc>
        <w:tc>
          <w:tcPr>
            <w:tcW w:w="1283" w:type="dxa"/>
            <w:vAlign w:val="bottom"/>
          </w:tcPr>
          <w:p w14:paraId="0625E963" w14:textId="4F06BEF0" w:rsidR="00070456" w:rsidRPr="00BC2DCC" w:rsidRDefault="00C4185E" w:rsidP="00C32258">
            <w:pPr>
              <w:pBdr>
                <w:between w:val="sing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83843" behindDoc="0" locked="0" layoutInCell="1" allowOverlap="1" wp14:anchorId="602E1348" wp14:editId="733137DA">
                      <wp:simplePos x="0" y="0"/>
                      <wp:positionH relativeFrom="column">
                        <wp:posOffset>-7620</wp:posOffset>
                      </wp:positionH>
                      <wp:positionV relativeFrom="paragraph">
                        <wp:posOffset>3175</wp:posOffset>
                      </wp:positionV>
                      <wp:extent cx="723900" cy="854710"/>
                      <wp:effectExtent l="0" t="0" r="19050" b="21590"/>
                      <wp:wrapNone/>
                      <wp:docPr id="6" name="Rectangle 6"/>
                      <wp:cNvGraphicFramePr/>
                      <a:graphic xmlns:a="http://schemas.openxmlformats.org/drawingml/2006/main">
                        <a:graphicData uri="http://schemas.microsoft.com/office/word/2010/wordprocessingShape">
                          <wps:wsp>
                            <wps:cNvSpPr/>
                            <wps:spPr>
                              <a:xfrm>
                                <a:off x="0" y="0"/>
                                <a:ext cx="723900" cy="85471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05CDF3" id="Rectangle 6" o:spid="_x0000_s1026" style="position:absolute;margin-left:-.6pt;margin-top:.25pt;width:57pt;height:67.3pt;z-index:2516838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" filled="f" strokecolor="black [3213]" strokeweight=".5pt"/>
                  </w:pict>
                </mc:Fallback>
              </mc:AlternateContent>
            </w:r>
            <w:r w:rsidR="00901E0A">
              <w:rPr>
                <w:rFonts w:ascii="Arial" w:hAnsi="Arial" w:cs="Arial"/>
                <w:spacing w:val="-4"/>
                <w:sz w:val="18"/>
                <w:szCs w:val="18"/>
              </w:rPr>
              <w:t>-</w:t>
            </w:r>
          </w:p>
        </w:tc>
      </w:tr>
      <w:tr w:rsidR="00C32258" w:rsidRPr="00F63EF5" w14:paraId="22D67478" w14:textId="77777777" w:rsidTr="00D65A42">
        <w:tc>
          <w:tcPr>
            <w:tcW w:w="4140" w:type="dxa"/>
          </w:tcPr>
          <w:p w14:paraId="22D67473" w14:textId="77777777" w:rsidR="00C32258" w:rsidRPr="00BC2DCC" w:rsidRDefault="00C32258" w:rsidP="00C3225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Non-deductible expenses</w:t>
            </w:r>
          </w:p>
        </w:tc>
        <w:tc>
          <w:tcPr>
            <w:tcW w:w="1260" w:type="dxa"/>
            <w:vAlign w:val="bottom"/>
          </w:tcPr>
          <w:p w14:paraId="22D67474" w14:textId="0C173891" w:rsidR="00C32258" w:rsidRPr="00BC2DCC" w:rsidRDefault="00BC2DCC"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80771" behindDoc="0" locked="0" layoutInCell="1" allowOverlap="1" wp14:anchorId="3FA38D17" wp14:editId="4BBAD0CF">
                      <wp:simplePos x="0" y="0"/>
                      <wp:positionH relativeFrom="column">
                        <wp:posOffset>-12065</wp:posOffset>
                      </wp:positionH>
                      <wp:positionV relativeFrom="paragraph">
                        <wp:posOffset>-206375</wp:posOffset>
                      </wp:positionV>
                      <wp:extent cx="693420" cy="847090"/>
                      <wp:effectExtent l="0" t="0" r="11430" b="10160"/>
                      <wp:wrapNone/>
                      <wp:docPr id="8" name="Rectangle 8"/>
                      <wp:cNvGraphicFramePr/>
                      <a:graphic xmlns:a="http://schemas.openxmlformats.org/drawingml/2006/main">
                        <a:graphicData uri="http://schemas.microsoft.com/office/word/2010/wordprocessingShape">
                          <wps:wsp>
                            <wps:cNvSpPr/>
                            <wps:spPr>
                              <a:xfrm>
                                <a:off x="0" y="0"/>
                                <a:ext cx="693420" cy="8470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DD61D" id="Rectangle 8" o:spid="_x0000_s1026" style="position:absolute;margin-left:-.95pt;margin-top:-16.25pt;width:54.6pt;height:66.7pt;z-index:2516807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" filled="f" strokecolor="black [3213]" strokeweight=".5pt"/>
                  </w:pict>
                </mc:Fallback>
              </mc:AlternateContent>
            </w:r>
            <w:r w:rsidR="00E67DAE" w:rsidRPr="00BC2DCC">
              <w:rPr>
                <w:rFonts w:ascii="Arial" w:hAnsi="Arial" w:cs="Arial"/>
                <w:spacing w:val="-4"/>
                <w:sz w:val="18"/>
                <w:szCs w:val="18"/>
              </w:rPr>
              <w:t>2,102</w:t>
            </w:r>
          </w:p>
        </w:tc>
        <w:tc>
          <w:tcPr>
            <w:tcW w:w="1260" w:type="dxa"/>
            <w:vAlign w:val="bottom"/>
          </w:tcPr>
          <w:p w14:paraId="22D67475" w14:textId="043732CB" w:rsidR="00C32258" w:rsidRPr="00BC2DCC" w:rsidRDefault="00C32258" w:rsidP="00C32258">
            <w:pPr>
              <w:tabs>
                <w:tab w:val="decimal" w:pos="882"/>
              </w:tabs>
              <w:spacing w:line="340" w:lineRule="exact"/>
              <w:ind w:left="102" w:right="99"/>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82819" behindDoc="0" locked="0" layoutInCell="1" allowOverlap="1" wp14:anchorId="30E4993A" wp14:editId="4368F306">
                      <wp:simplePos x="0" y="0"/>
                      <wp:positionH relativeFrom="column">
                        <wp:posOffset>-4445</wp:posOffset>
                      </wp:positionH>
                      <wp:positionV relativeFrom="paragraph">
                        <wp:posOffset>-206375</wp:posOffset>
                      </wp:positionV>
                      <wp:extent cx="693420" cy="840105"/>
                      <wp:effectExtent l="0" t="0" r="11430" b="17145"/>
                      <wp:wrapNone/>
                      <wp:docPr id="1" name="Rectangle 1"/>
                      <wp:cNvGraphicFramePr/>
                      <a:graphic xmlns:a="http://schemas.openxmlformats.org/drawingml/2006/main">
                        <a:graphicData uri="http://schemas.microsoft.com/office/word/2010/wordprocessingShape">
                          <wps:wsp>
                            <wps:cNvSpPr/>
                            <wps:spPr>
                              <a:xfrm>
                                <a:off x="0" y="0"/>
                                <a:ext cx="693420" cy="84010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F25D5" id="Rectangle 1" o:spid="_x0000_s1026" style="position:absolute;margin-left:-.35pt;margin-top:-16.25pt;width:54.6pt;height:66.15pt;z-index:2516828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" filled="f" strokecolor="black [3213]" strokeweight=".5pt"/>
                  </w:pict>
                </mc:Fallback>
              </mc:AlternateContent>
            </w:r>
            <w:r w:rsidRPr="00BC2DCC">
              <w:rPr>
                <w:rFonts w:ascii="Arial" w:hAnsi="Arial" w:cs="Arial"/>
                <w:spacing w:val="-4"/>
                <w:sz w:val="18"/>
                <w:szCs w:val="18"/>
              </w:rPr>
              <w:t>2,886</w:t>
            </w:r>
          </w:p>
        </w:tc>
        <w:tc>
          <w:tcPr>
            <w:tcW w:w="1237" w:type="dxa"/>
            <w:vAlign w:val="bottom"/>
          </w:tcPr>
          <w:p w14:paraId="22D67476" w14:textId="34A4F949" w:rsidR="00C32258" w:rsidRPr="00BC2DCC" w:rsidRDefault="00B63EDF"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1,363</w:t>
            </w:r>
          </w:p>
        </w:tc>
        <w:tc>
          <w:tcPr>
            <w:tcW w:w="1283" w:type="dxa"/>
            <w:vAlign w:val="bottom"/>
          </w:tcPr>
          <w:p w14:paraId="22D67477" w14:textId="16E06FE3" w:rsidR="00C32258" w:rsidRPr="00BC2DCC" w:rsidRDefault="00C32258" w:rsidP="00C32258">
            <w:pPr>
              <w:tabs>
                <w:tab w:val="decimal" w:pos="882"/>
              </w:tabs>
              <w:spacing w:line="340" w:lineRule="exact"/>
              <w:ind w:left="102" w:right="99"/>
              <w:jc w:val="thaiDistribute"/>
              <w:rPr>
                <w:rFonts w:ascii="Arial" w:hAnsi="Arial" w:cs="Arial"/>
                <w:spacing w:val="-4"/>
                <w:sz w:val="18"/>
                <w:szCs w:val="18"/>
              </w:rPr>
            </w:pPr>
            <w:r w:rsidRPr="00BC2DCC">
              <w:rPr>
                <w:rFonts w:ascii="Arial" w:hAnsi="Arial" w:cs="Arial"/>
                <w:spacing w:val="-4"/>
                <w:sz w:val="18"/>
                <w:szCs w:val="18"/>
              </w:rPr>
              <w:t>1,803</w:t>
            </w:r>
          </w:p>
        </w:tc>
      </w:tr>
      <w:tr w:rsidR="00C32258" w:rsidRPr="00F63EF5" w14:paraId="22D6747E" w14:textId="77777777" w:rsidTr="00D65A42">
        <w:tc>
          <w:tcPr>
            <w:tcW w:w="4140" w:type="dxa"/>
          </w:tcPr>
          <w:p w14:paraId="22D67479" w14:textId="77777777" w:rsidR="00C32258" w:rsidRPr="00BC2DCC" w:rsidRDefault="00C32258" w:rsidP="00C3225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Additional expense deduction allowed</w:t>
            </w:r>
          </w:p>
        </w:tc>
        <w:tc>
          <w:tcPr>
            <w:tcW w:w="1260" w:type="dxa"/>
            <w:vAlign w:val="bottom"/>
          </w:tcPr>
          <w:p w14:paraId="22D6747A" w14:textId="24B84733" w:rsidR="00C32258" w:rsidRPr="00BC2DCC" w:rsidRDefault="0087285D"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z w:val="18"/>
                <w:szCs w:val="18"/>
              </w:rPr>
              <w:t>(8,694)</w:t>
            </w:r>
          </w:p>
        </w:tc>
        <w:tc>
          <w:tcPr>
            <w:tcW w:w="1260" w:type="dxa"/>
            <w:vAlign w:val="bottom"/>
          </w:tcPr>
          <w:p w14:paraId="22D6747B" w14:textId="3E7284D4" w:rsidR="00C32258" w:rsidRPr="00BC2DCC" w:rsidRDefault="00C32258" w:rsidP="00C32258">
            <w:pPr>
              <w:tabs>
                <w:tab w:val="decimal" w:pos="882"/>
              </w:tabs>
              <w:spacing w:line="340" w:lineRule="exact"/>
              <w:ind w:left="102" w:right="99"/>
              <w:jc w:val="thaiDistribute"/>
              <w:rPr>
                <w:rFonts w:ascii="Arial" w:hAnsi="Arial" w:cs="Arial"/>
                <w:spacing w:val="-4"/>
                <w:sz w:val="18"/>
                <w:szCs w:val="18"/>
              </w:rPr>
            </w:pPr>
            <w:r w:rsidRPr="00BC2DCC">
              <w:rPr>
                <w:rFonts w:ascii="Arial" w:hAnsi="Arial" w:cs="Arial"/>
                <w:spacing w:val="-4"/>
                <w:sz w:val="18"/>
                <w:szCs w:val="18"/>
              </w:rPr>
              <w:t>(5,736)</w:t>
            </w:r>
          </w:p>
        </w:tc>
        <w:tc>
          <w:tcPr>
            <w:tcW w:w="1237" w:type="dxa"/>
            <w:vAlign w:val="bottom"/>
          </w:tcPr>
          <w:p w14:paraId="22D6747C" w14:textId="61DBDD12" w:rsidR="00C32258" w:rsidRPr="00BC2DCC" w:rsidRDefault="00F105DD"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(5,684)</w:t>
            </w:r>
          </w:p>
        </w:tc>
        <w:tc>
          <w:tcPr>
            <w:tcW w:w="1283" w:type="dxa"/>
            <w:vAlign w:val="bottom"/>
          </w:tcPr>
          <w:p w14:paraId="22D6747D" w14:textId="6B676DA0" w:rsidR="00C32258" w:rsidRPr="00BC2DCC" w:rsidRDefault="00C32258" w:rsidP="00C32258">
            <w:pPr>
              <w:tabs>
                <w:tab w:val="decimal" w:pos="882"/>
              </w:tabs>
              <w:spacing w:line="340" w:lineRule="exact"/>
              <w:ind w:left="102" w:right="99"/>
              <w:jc w:val="thaiDistribute"/>
              <w:rPr>
                <w:rFonts w:ascii="Arial" w:hAnsi="Arial" w:cs="Arial"/>
                <w:spacing w:val="-4"/>
                <w:sz w:val="18"/>
                <w:szCs w:val="18"/>
              </w:rPr>
            </w:pPr>
            <w:r w:rsidRPr="00BC2DCC">
              <w:rPr>
                <w:rFonts w:ascii="Arial" w:hAnsi="Arial" w:cs="Arial"/>
                <w:spacing w:val="-4"/>
                <w:sz w:val="18"/>
                <w:szCs w:val="18"/>
              </w:rPr>
              <w:t>(2,821)</w:t>
            </w:r>
          </w:p>
        </w:tc>
      </w:tr>
      <w:tr w:rsidR="00C32258" w:rsidRPr="00F63EF5" w14:paraId="62DB8CCF" w14:textId="77777777" w:rsidTr="00DC0231">
        <w:tc>
          <w:tcPr>
            <w:tcW w:w="4140" w:type="dxa"/>
          </w:tcPr>
          <w:p w14:paraId="4F903FB0" w14:textId="34D26BBA" w:rsidR="00C32258" w:rsidRPr="00BC2DCC" w:rsidRDefault="00C32258" w:rsidP="00C3225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Other</w:t>
            </w:r>
          </w:p>
        </w:tc>
        <w:tc>
          <w:tcPr>
            <w:tcW w:w="1260" w:type="dxa"/>
            <w:vAlign w:val="bottom"/>
          </w:tcPr>
          <w:p w14:paraId="6BE811FC" w14:textId="2EC4A863" w:rsidR="00C32258" w:rsidRPr="00BC2DCC" w:rsidRDefault="0087285D"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w:t>
            </w:r>
          </w:p>
        </w:tc>
        <w:tc>
          <w:tcPr>
            <w:tcW w:w="1260" w:type="dxa"/>
            <w:vAlign w:val="bottom"/>
          </w:tcPr>
          <w:p w14:paraId="4106E297" w14:textId="7C81D8A7" w:rsidR="00C32258" w:rsidRPr="00BC2DCC" w:rsidRDefault="00C32258"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636</w:t>
            </w:r>
          </w:p>
        </w:tc>
        <w:tc>
          <w:tcPr>
            <w:tcW w:w="1237" w:type="dxa"/>
            <w:vAlign w:val="bottom"/>
          </w:tcPr>
          <w:p w14:paraId="402F8004" w14:textId="14546957" w:rsidR="00C32258" w:rsidRPr="00BC2DCC" w:rsidRDefault="00B63EDF"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w:t>
            </w:r>
          </w:p>
        </w:tc>
        <w:tc>
          <w:tcPr>
            <w:tcW w:w="1283" w:type="dxa"/>
          </w:tcPr>
          <w:p w14:paraId="794EE607" w14:textId="64E81056" w:rsidR="00C32258" w:rsidRPr="00BC2DCC" w:rsidRDefault="00C32258" w:rsidP="00C3225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w:t>
            </w:r>
          </w:p>
        </w:tc>
      </w:tr>
      <w:tr w:rsidR="00C32258" w:rsidRPr="00F63EF5" w14:paraId="22D6748A" w14:textId="77777777" w:rsidTr="00BB2F9F">
        <w:tc>
          <w:tcPr>
            <w:tcW w:w="4140" w:type="dxa"/>
            <w:hideMark/>
          </w:tcPr>
          <w:p w14:paraId="22D67485" w14:textId="77777777" w:rsidR="00C32258" w:rsidRPr="00BC2DCC" w:rsidRDefault="00C32258" w:rsidP="00C32258">
            <w:pPr>
              <w:tabs>
                <w:tab w:val="left" w:pos="567"/>
                <w:tab w:val="left" w:pos="1134"/>
                <w:tab w:val="left" w:pos="1701"/>
              </w:tabs>
              <w:spacing w:line="340" w:lineRule="exact"/>
              <w:rPr>
                <w:rFonts w:ascii="Arial" w:hAnsi="Arial" w:cs="Arial"/>
                <w:sz w:val="18"/>
                <w:szCs w:val="18"/>
              </w:rPr>
            </w:pPr>
            <w:r w:rsidRPr="00BC2DCC">
              <w:rPr>
                <w:rFonts w:ascii="Arial" w:hAnsi="Arial" w:cs="Arial"/>
                <w:sz w:val="18"/>
                <w:szCs w:val="18"/>
              </w:rPr>
              <w:t>Total</w:t>
            </w:r>
          </w:p>
        </w:tc>
        <w:tc>
          <w:tcPr>
            <w:tcW w:w="1260" w:type="dxa"/>
            <w:vAlign w:val="bottom"/>
          </w:tcPr>
          <w:p w14:paraId="22D67486" w14:textId="35AF20BD" w:rsidR="00C32258" w:rsidRPr="00BC2DCC" w:rsidRDefault="008E0368" w:rsidP="00C32258">
            <w:pPr>
              <w:pBdr>
                <w:bottom w:val="sing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(6,592)</w:t>
            </w:r>
          </w:p>
        </w:tc>
        <w:tc>
          <w:tcPr>
            <w:tcW w:w="1260" w:type="dxa"/>
            <w:vAlign w:val="bottom"/>
            <w:hideMark/>
          </w:tcPr>
          <w:p w14:paraId="22D67487" w14:textId="2391B1A1" w:rsidR="00C32258" w:rsidRPr="00BC2DCC" w:rsidRDefault="00C32258" w:rsidP="00C32258">
            <w:pPr>
              <w:pBdr>
                <w:bottom w:val="sing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(2,214)</w:t>
            </w:r>
          </w:p>
        </w:tc>
        <w:tc>
          <w:tcPr>
            <w:tcW w:w="1237" w:type="dxa"/>
            <w:vAlign w:val="bottom"/>
          </w:tcPr>
          <w:p w14:paraId="22D67488" w14:textId="343C7559" w:rsidR="00C32258" w:rsidRPr="00BC2DCC" w:rsidRDefault="00066957" w:rsidP="00C32258">
            <w:pPr>
              <w:pBdr>
                <w:bottom w:val="single" w:sz="2"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(10,321)</w:t>
            </w:r>
          </w:p>
        </w:tc>
        <w:tc>
          <w:tcPr>
            <w:tcW w:w="1283" w:type="dxa"/>
            <w:vAlign w:val="bottom"/>
            <w:hideMark/>
          </w:tcPr>
          <w:p w14:paraId="22D67489" w14:textId="2E96031F" w:rsidR="00C32258" w:rsidRPr="00BC2DCC" w:rsidRDefault="00C32258" w:rsidP="00C32258">
            <w:pPr>
              <w:pBdr>
                <w:bottom w:val="single" w:sz="2"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(1,018)</w:t>
            </w:r>
          </w:p>
        </w:tc>
      </w:tr>
      <w:tr w:rsidR="00C32258" w:rsidRPr="00F63EF5" w14:paraId="22D67490" w14:textId="77777777" w:rsidTr="00BB2F9F">
        <w:tc>
          <w:tcPr>
            <w:tcW w:w="4140" w:type="dxa"/>
            <w:hideMark/>
          </w:tcPr>
          <w:p w14:paraId="22D6748B" w14:textId="7E6CA68B" w:rsidR="00C32258" w:rsidRPr="00BC2DCC" w:rsidRDefault="00C32258" w:rsidP="00C32258">
            <w:pPr>
              <w:tabs>
                <w:tab w:val="left" w:pos="567"/>
                <w:tab w:val="left" w:pos="1134"/>
                <w:tab w:val="left" w:pos="1701"/>
              </w:tabs>
              <w:spacing w:line="340" w:lineRule="exact"/>
              <w:ind w:left="222" w:right="-108" w:hanging="222"/>
              <w:rPr>
                <w:rFonts w:ascii="Arial" w:hAnsi="Arial" w:cs="Arial"/>
                <w:color w:val="000000"/>
                <w:sz w:val="18"/>
                <w:szCs w:val="18"/>
              </w:rPr>
            </w:pPr>
            <w:r w:rsidRPr="00FF2BF8">
              <w:rPr>
                <w:rFonts w:ascii="Arial" w:hAnsi="Arial" w:cs="Arial"/>
                <w:color w:val="000000"/>
                <w:sz w:val="18"/>
                <w:szCs w:val="18"/>
              </w:rPr>
              <w:t>Income tax expenses</w:t>
            </w:r>
            <w:r w:rsidR="00FF2BF8" w:rsidRPr="00FF2BF8">
              <w:rPr>
                <w:rFonts w:ascii="Arial" w:hAnsi="Arial" w:cs="Arial"/>
                <w:color w:val="000000"/>
                <w:sz w:val="18"/>
                <w:szCs w:val="18"/>
              </w:rPr>
              <w:t xml:space="preserve"> (</w:t>
            </w:r>
            <w:r w:rsidR="008828EB">
              <w:rPr>
                <w:rFonts w:ascii="Arial" w:hAnsi="Arial" w:cs="Arial"/>
                <w:color w:val="000000"/>
                <w:sz w:val="18"/>
                <w:szCs w:val="18"/>
              </w:rPr>
              <w:t>revenue</w:t>
            </w:r>
            <w:r w:rsidR="00FF2BF8" w:rsidRPr="00FF2BF8">
              <w:rPr>
                <w:rFonts w:ascii="Arial" w:hAnsi="Arial" w:cs="Arial"/>
                <w:color w:val="000000"/>
                <w:sz w:val="18"/>
                <w:szCs w:val="18"/>
              </w:rPr>
              <w:t>)</w:t>
            </w:r>
            <w:r w:rsidRPr="00FF2BF8">
              <w:rPr>
                <w:rFonts w:ascii="Arial" w:hAnsi="Arial" w:cs="Arial"/>
                <w:color w:val="000000"/>
                <w:sz w:val="18"/>
                <w:szCs w:val="18"/>
              </w:rPr>
              <w:t xml:space="preserve"> reported in the profit or loss</w:t>
            </w:r>
            <w:r w:rsidRPr="00BC2DCC">
              <w:rPr>
                <w:rFonts w:ascii="Arial" w:hAnsi="Arial" w:cs="Arial"/>
                <w:color w:val="000000"/>
                <w:sz w:val="18"/>
                <w:szCs w:val="18"/>
              </w:rPr>
              <w:t xml:space="preserve"> </w:t>
            </w:r>
          </w:p>
        </w:tc>
        <w:tc>
          <w:tcPr>
            <w:tcW w:w="1260" w:type="dxa"/>
            <w:vAlign w:val="bottom"/>
          </w:tcPr>
          <w:p w14:paraId="22D6748C" w14:textId="2D97B011" w:rsidR="00C32258" w:rsidRPr="00BC2DCC" w:rsidRDefault="00EB332A"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19,925</w:t>
            </w:r>
          </w:p>
        </w:tc>
        <w:tc>
          <w:tcPr>
            <w:tcW w:w="1260" w:type="dxa"/>
            <w:vAlign w:val="bottom"/>
            <w:hideMark/>
          </w:tcPr>
          <w:p w14:paraId="22D6748D" w14:textId="7F0046D7" w:rsidR="00C32258" w:rsidRPr="00BC2DCC" w:rsidRDefault="00C32258"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cs/>
              </w:rPr>
              <w:t>2</w:t>
            </w:r>
            <w:r w:rsidRPr="00BC2DCC">
              <w:rPr>
                <w:rFonts w:ascii="Arial" w:hAnsi="Arial" w:cs="Arial"/>
                <w:spacing w:val="-4"/>
                <w:sz w:val="18"/>
                <w:szCs w:val="18"/>
              </w:rPr>
              <w:t>2,107</w:t>
            </w:r>
          </w:p>
        </w:tc>
        <w:tc>
          <w:tcPr>
            <w:tcW w:w="1237" w:type="dxa"/>
            <w:vAlign w:val="bottom"/>
          </w:tcPr>
          <w:p w14:paraId="22D6748E" w14:textId="1F8494F4" w:rsidR="00C32258" w:rsidRPr="00BC2DCC" w:rsidRDefault="0076402D"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(1,649)</w:t>
            </w:r>
          </w:p>
        </w:tc>
        <w:tc>
          <w:tcPr>
            <w:tcW w:w="1283" w:type="dxa"/>
            <w:vAlign w:val="bottom"/>
            <w:hideMark/>
          </w:tcPr>
          <w:p w14:paraId="22D6748F" w14:textId="18C12694" w:rsidR="00C32258" w:rsidRPr="00BC2DCC" w:rsidRDefault="00C32258" w:rsidP="00C3225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4,260</w:t>
            </w:r>
          </w:p>
        </w:tc>
      </w:tr>
    </w:tbl>
    <w:p w14:paraId="22D67493" w14:textId="49C024B4" w:rsidR="00023859" w:rsidRPr="00F63EF5" w:rsidRDefault="00023859" w:rsidP="007F4073">
      <w:pPr>
        <w:spacing w:before="240" w:after="120" w:line="380" w:lineRule="exact"/>
        <w:ind w:left="547"/>
        <w:jc w:val="both"/>
        <w:rPr>
          <w:rFonts w:ascii="Arial" w:hAnsi="Arial" w:cs="Arial"/>
          <w:sz w:val="22"/>
          <w:szCs w:val="22"/>
        </w:rPr>
      </w:pPr>
      <w:r w:rsidRPr="00F63EF5">
        <w:rPr>
          <w:rFonts w:ascii="Arial" w:hAnsi="Arial" w:cs="Arial"/>
          <w:sz w:val="22"/>
          <w:szCs w:val="22"/>
        </w:rPr>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23859" w:rsidRPr="001B0D2D" w14:paraId="22D67495" w14:textId="77777777" w:rsidTr="00130AA2">
        <w:tc>
          <w:tcPr>
            <w:tcW w:w="9180" w:type="dxa"/>
            <w:gridSpan w:val="5"/>
            <w:hideMark/>
          </w:tcPr>
          <w:p w14:paraId="22D67494" w14:textId="77777777" w:rsidR="00023859" w:rsidRPr="00A51FC9" w:rsidRDefault="00023859" w:rsidP="007F4073">
            <w:pPr>
              <w:spacing w:line="340" w:lineRule="exact"/>
              <w:jc w:val="right"/>
              <w:rPr>
                <w:rFonts w:ascii="Arial" w:hAnsi="Arial" w:cs="Arial"/>
                <w:spacing w:val="-4"/>
                <w:sz w:val="18"/>
                <w:szCs w:val="18"/>
              </w:rPr>
            </w:pPr>
            <w:r w:rsidRPr="00A51FC9">
              <w:rPr>
                <w:rFonts w:ascii="Arial" w:hAnsi="Arial" w:cs="Arial"/>
                <w:spacing w:val="-4"/>
                <w:sz w:val="18"/>
                <w:szCs w:val="18"/>
              </w:rPr>
              <w:t>(Unit: Thousand Baht)</w:t>
            </w:r>
          </w:p>
        </w:tc>
      </w:tr>
      <w:tr w:rsidR="00023859" w:rsidRPr="001B0D2D" w14:paraId="22D67498" w14:textId="77777777" w:rsidTr="001B0D2D">
        <w:tc>
          <w:tcPr>
            <w:tcW w:w="4500" w:type="dxa"/>
          </w:tcPr>
          <w:p w14:paraId="22D67496" w14:textId="77777777" w:rsidR="00023859" w:rsidRPr="00A51FC9" w:rsidRDefault="00023859" w:rsidP="007F4073">
            <w:pPr>
              <w:tabs>
                <w:tab w:val="left" w:pos="567"/>
                <w:tab w:val="left" w:pos="1134"/>
                <w:tab w:val="left" w:pos="1701"/>
              </w:tabs>
              <w:spacing w:line="340" w:lineRule="exact"/>
              <w:jc w:val="thaiDistribute"/>
              <w:rPr>
                <w:rFonts w:ascii="Arial" w:hAnsi="Arial" w:cs="Arial"/>
                <w:sz w:val="18"/>
                <w:szCs w:val="18"/>
              </w:rPr>
            </w:pPr>
          </w:p>
        </w:tc>
        <w:tc>
          <w:tcPr>
            <w:tcW w:w="4680" w:type="dxa"/>
            <w:gridSpan w:val="4"/>
            <w:vAlign w:val="bottom"/>
            <w:hideMark/>
          </w:tcPr>
          <w:p w14:paraId="22D67497" w14:textId="77777777" w:rsidR="00023859" w:rsidRPr="00A51FC9" w:rsidRDefault="00023859" w:rsidP="007F4073">
            <w:pPr>
              <w:pBdr>
                <w:bottom w:val="single" w:sz="4" w:space="1" w:color="auto"/>
              </w:pBdr>
              <w:spacing w:line="340" w:lineRule="exact"/>
              <w:ind w:left="-18" w:right="-18"/>
              <w:jc w:val="center"/>
              <w:rPr>
                <w:rFonts w:ascii="Arial" w:hAnsi="Arial" w:cs="Arial"/>
                <w:sz w:val="18"/>
                <w:szCs w:val="18"/>
                <w:cs/>
              </w:rPr>
            </w:pPr>
            <w:r w:rsidRPr="00A51FC9">
              <w:rPr>
                <w:rFonts w:ascii="Arial" w:hAnsi="Arial" w:cs="Arial"/>
                <w:sz w:val="18"/>
                <w:szCs w:val="18"/>
              </w:rPr>
              <w:t>Statements of financial position</w:t>
            </w:r>
          </w:p>
        </w:tc>
      </w:tr>
      <w:tr w:rsidR="00023859" w:rsidRPr="001B0D2D" w14:paraId="22D6749C" w14:textId="77777777" w:rsidTr="00D60484">
        <w:tc>
          <w:tcPr>
            <w:tcW w:w="4500" w:type="dxa"/>
          </w:tcPr>
          <w:p w14:paraId="22D67499" w14:textId="77777777" w:rsidR="00023859" w:rsidRPr="00A51FC9" w:rsidRDefault="00023859" w:rsidP="007F4073">
            <w:pPr>
              <w:tabs>
                <w:tab w:val="left" w:pos="567"/>
                <w:tab w:val="left" w:pos="1134"/>
                <w:tab w:val="left" w:pos="1701"/>
              </w:tabs>
              <w:spacing w:line="340" w:lineRule="exact"/>
              <w:jc w:val="thaiDistribute"/>
              <w:rPr>
                <w:rFonts w:ascii="Arial" w:hAnsi="Arial" w:cs="Arial"/>
                <w:sz w:val="18"/>
                <w:szCs w:val="18"/>
              </w:rPr>
            </w:pPr>
          </w:p>
        </w:tc>
        <w:tc>
          <w:tcPr>
            <w:tcW w:w="2340" w:type="dxa"/>
            <w:gridSpan w:val="2"/>
            <w:vAlign w:val="bottom"/>
            <w:hideMark/>
          </w:tcPr>
          <w:p w14:paraId="22D6749A" w14:textId="77777777" w:rsidR="00023859" w:rsidRPr="00A51FC9" w:rsidRDefault="00023859" w:rsidP="007F4073">
            <w:pPr>
              <w:pBdr>
                <w:bottom w:val="single" w:sz="6" w:space="1" w:color="auto"/>
              </w:pBdr>
              <w:spacing w:line="340" w:lineRule="exact"/>
              <w:ind w:left="-18" w:right="-18"/>
              <w:jc w:val="center"/>
              <w:rPr>
                <w:rFonts w:ascii="Arial" w:hAnsi="Arial" w:cs="Arial"/>
                <w:sz w:val="18"/>
                <w:szCs w:val="18"/>
                <w:cs/>
              </w:rPr>
            </w:pPr>
            <w:r w:rsidRPr="00A51FC9">
              <w:rPr>
                <w:rFonts w:ascii="Arial" w:hAnsi="Arial" w:cs="Arial"/>
                <w:sz w:val="18"/>
                <w:szCs w:val="18"/>
              </w:rPr>
              <w:t>Consolidated                         financial statements</w:t>
            </w:r>
          </w:p>
        </w:tc>
        <w:tc>
          <w:tcPr>
            <w:tcW w:w="2340" w:type="dxa"/>
            <w:gridSpan w:val="2"/>
            <w:vAlign w:val="bottom"/>
            <w:hideMark/>
          </w:tcPr>
          <w:p w14:paraId="22D6749B" w14:textId="77777777" w:rsidR="00023859" w:rsidRPr="00A51FC9" w:rsidRDefault="00023859" w:rsidP="007F4073">
            <w:pPr>
              <w:pBdr>
                <w:bottom w:val="single" w:sz="6" w:space="1" w:color="auto"/>
              </w:pBdr>
              <w:spacing w:line="340" w:lineRule="exact"/>
              <w:ind w:left="-18" w:right="-18"/>
              <w:jc w:val="center"/>
              <w:rPr>
                <w:rFonts w:ascii="Arial" w:hAnsi="Arial" w:cs="Arial"/>
                <w:sz w:val="18"/>
                <w:szCs w:val="18"/>
              </w:rPr>
            </w:pPr>
            <w:r w:rsidRPr="00A51FC9">
              <w:rPr>
                <w:rFonts w:ascii="Arial" w:hAnsi="Arial" w:cs="Arial"/>
                <w:sz w:val="18"/>
                <w:szCs w:val="18"/>
              </w:rPr>
              <w:t>Separate                               financial statements</w:t>
            </w:r>
          </w:p>
        </w:tc>
      </w:tr>
      <w:tr w:rsidR="00D60484" w:rsidRPr="001B0D2D" w14:paraId="22D674A2" w14:textId="77777777" w:rsidTr="00D60484">
        <w:tc>
          <w:tcPr>
            <w:tcW w:w="4500" w:type="dxa"/>
          </w:tcPr>
          <w:p w14:paraId="22D6749D" w14:textId="77777777" w:rsidR="00D60484" w:rsidRPr="00A51FC9" w:rsidRDefault="00D60484" w:rsidP="007F4073">
            <w:pPr>
              <w:tabs>
                <w:tab w:val="left" w:pos="567"/>
                <w:tab w:val="left" w:pos="1134"/>
                <w:tab w:val="left" w:pos="1701"/>
              </w:tabs>
              <w:spacing w:line="340" w:lineRule="exact"/>
              <w:jc w:val="thaiDistribute"/>
              <w:rPr>
                <w:rFonts w:ascii="Arial" w:hAnsi="Arial" w:cs="Arial"/>
                <w:sz w:val="18"/>
                <w:szCs w:val="18"/>
              </w:rPr>
            </w:pPr>
          </w:p>
        </w:tc>
        <w:tc>
          <w:tcPr>
            <w:tcW w:w="1170" w:type="dxa"/>
            <w:hideMark/>
          </w:tcPr>
          <w:p w14:paraId="22D6749E" w14:textId="5D6080AA" w:rsidR="00D60484" w:rsidRPr="00A51FC9" w:rsidRDefault="00755A2B" w:rsidP="007F4073">
            <w:pPr>
              <w:spacing w:line="340" w:lineRule="exact"/>
              <w:ind w:right="-108"/>
              <w:jc w:val="center"/>
              <w:rPr>
                <w:rFonts w:ascii="Arial" w:hAnsi="Arial" w:cs="Arial"/>
                <w:sz w:val="18"/>
                <w:szCs w:val="18"/>
                <w:u w:val="single"/>
                <w:cs/>
              </w:rPr>
            </w:pPr>
            <w:r w:rsidRPr="00A51FC9">
              <w:rPr>
                <w:rFonts w:ascii="Arial" w:hAnsi="Arial" w:cs="Arial"/>
                <w:sz w:val="18"/>
                <w:szCs w:val="18"/>
                <w:u w:val="single"/>
              </w:rPr>
              <w:t>2024</w:t>
            </w:r>
          </w:p>
        </w:tc>
        <w:tc>
          <w:tcPr>
            <w:tcW w:w="1170" w:type="dxa"/>
            <w:hideMark/>
          </w:tcPr>
          <w:p w14:paraId="22D6749F" w14:textId="130F02FA" w:rsidR="00D60484" w:rsidRPr="00A51FC9" w:rsidRDefault="00755A2B" w:rsidP="007F4073">
            <w:pPr>
              <w:spacing w:line="340" w:lineRule="exact"/>
              <w:ind w:right="-108"/>
              <w:jc w:val="center"/>
              <w:rPr>
                <w:rFonts w:ascii="Arial" w:hAnsi="Arial" w:cs="Arial"/>
                <w:sz w:val="18"/>
                <w:szCs w:val="18"/>
                <w:u w:val="single"/>
                <w:cs/>
              </w:rPr>
            </w:pPr>
            <w:r w:rsidRPr="00A51FC9">
              <w:rPr>
                <w:rFonts w:ascii="Arial" w:hAnsi="Arial" w:cs="Arial"/>
                <w:sz w:val="18"/>
                <w:szCs w:val="18"/>
                <w:u w:val="single"/>
              </w:rPr>
              <w:t>2023</w:t>
            </w:r>
          </w:p>
        </w:tc>
        <w:tc>
          <w:tcPr>
            <w:tcW w:w="1170" w:type="dxa"/>
            <w:hideMark/>
          </w:tcPr>
          <w:p w14:paraId="22D674A0" w14:textId="38F3D741" w:rsidR="00D60484" w:rsidRPr="00A51FC9" w:rsidRDefault="00755A2B" w:rsidP="007F4073">
            <w:pPr>
              <w:spacing w:line="340" w:lineRule="exact"/>
              <w:ind w:right="-108"/>
              <w:jc w:val="center"/>
              <w:rPr>
                <w:rFonts w:ascii="Arial" w:hAnsi="Arial" w:cs="Arial"/>
                <w:sz w:val="18"/>
                <w:szCs w:val="18"/>
                <w:u w:val="single"/>
              </w:rPr>
            </w:pPr>
            <w:r w:rsidRPr="00A51FC9">
              <w:rPr>
                <w:rFonts w:ascii="Arial" w:hAnsi="Arial" w:cs="Arial"/>
                <w:sz w:val="18"/>
                <w:szCs w:val="18"/>
                <w:u w:val="single"/>
              </w:rPr>
              <w:t>2024</w:t>
            </w:r>
          </w:p>
        </w:tc>
        <w:tc>
          <w:tcPr>
            <w:tcW w:w="1170" w:type="dxa"/>
            <w:hideMark/>
          </w:tcPr>
          <w:p w14:paraId="22D674A1" w14:textId="792EB980" w:rsidR="00D60484" w:rsidRPr="00A51FC9" w:rsidRDefault="00755A2B" w:rsidP="007F4073">
            <w:pPr>
              <w:spacing w:line="340" w:lineRule="exact"/>
              <w:ind w:right="-108"/>
              <w:jc w:val="center"/>
              <w:rPr>
                <w:rFonts w:ascii="Arial" w:hAnsi="Arial" w:cs="Arial"/>
                <w:sz w:val="18"/>
                <w:szCs w:val="18"/>
                <w:u w:val="single"/>
              </w:rPr>
            </w:pPr>
            <w:r w:rsidRPr="00A51FC9">
              <w:rPr>
                <w:rFonts w:ascii="Arial" w:hAnsi="Arial" w:cs="Arial"/>
                <w:sz w:val="18"/>
                <w:szCs w:val="18"/>
                <w:u w:val="single"/>
              </w:rPr>
              <w:t>2023</w:t>
            </w:r>
          </w:p>
        </w:tc>
      </w:tr>
      <w:tr w:rsidR="009539DB" w:rsidRPr="001B0D2D" w14:paraId="22D674A8" w14:textId="77777777" w:rsidTr="00D60484">
        <w:tc>
          <w:tcPr>
            <w:tcW w:w="4500" w:type="dxa"/>
            <w:hideMark/>
          </w:tcPr>
          <w:p w14:paraId="22D674A3" w14:textId="14CEE657" w:rsidR="009539DB" w:rsidRPr="00A51FC9" w:rsidRDefault="009539DB" w:rsidP="007F4073">
            <w:pPr>
              <w:tabs>
                <w:tab w:val="left" w:pos="567"/>
                <w:tab w:val="left" w:pos="1134"/>
                <w:tab w:val="left" w:pos="1701"/>
              </w:tabs>
              <w:spacing w:line="340" w:lineRule="exact"/>
              <w:jc w:val="thaiDistribute"/>
              <w:rPr>
                <w:rFonts w:ascii="Arial" w:hAnsi="Arial" w:cs="Arial"/>
                <w:b/>
                <w:bCs/>
                <w:sz w:val="18"/>
                <w:szCs w:val="18"/>
              </w:rPr>
            </w:pPr>
            <w:r w:rsidRPr="00A51FC9">
              <w:rPr>
                <w:rFonts w:ascii="Arial" w:hAnsi="Arial" w:cs="Arial"/>
                <w:b/>
                <w:bCs/>
                <w:sz w:val="18"/>
                <w:szCs w:val="18"/>
              </w:rPr>
              <w:t>Deferred tax assets</w:t>
            </w:r>
            <w:r w:rsidR="00E55A4D" w:rsidRPr="00A51FC9">
              <w:rPr>
                <w:rFonts w:ascii="Arial" w:hAnsi="Arial" w:cs="Arial"/>
                <w:b/>
                <w:bCs/>
                <w:sz w:val="18"/>
                <w:szCs w:val="18"/>
              </w:rPr>
              <w:t xml:space="preserve"> (liabilities)</w:t>
            </w:r>
          </w:p>
        </w:tc>
        <w:tc>
          <w:tcPr>
            <w:tcW w:w="1170" w:type="dxa"/>
          </w:tcPr>
          <w:p w14:paraId="22D674A4"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5"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6"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7"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r>
      <w:tr w:rsidR="00C32258" w:rsidRPr="001B0D2D" w14:paraId="22D674B4" w14:textId="77777777" w:rsidTr="00BE2687">
        <w:trPr>
          <w:trHeight w:val="369"/>
        </w:trPr>
        <w:tc>
          <w:tcPr>
            <w:tcW w:w="4500" w:type="dxa"/>
            <w:vAlign w:val="bottom"/>
          </w:tcPr>
          <w:p w14:paraId="22D674AF" w14:textId="174DA89E" w:rsidR="00C32258" w:rsidRPr="00BE2687" w:rsidRDefault="00871383" w:rsidP="007F4073">
            <w:pPr>
              <w:spacing w:line="340" w:lineRule="exact"/>
              <w:ind w:left="162" w:right="-43"/>
              <w:rPr>
                <w:rFonts w:ascii="Arial" w:hAnsi="Arial" w:cs="Arial"/>
                <w:sz w:val="18"/>
                <w:szCs w:val="18"/>
              </w:rPr>
            </w:pPr>
            <w:r w:rsidRPr="00871383">
              <w:rPr>
                <w:rFonts w:ascii="Arial" w:hAnsi="Arial" w:cs="Arial"/>
                <w:sz w:val="18"/>
                <w:szCs w:val="18"/>
              </w:rPr>
              <w:t>Allowance for excepted credit losses</w:t>
            </w:r>
          </w:p>
        </w:tc>
        <w:tc>
          <w:tcPr>
            <w:tcW w:w="1170" w:type="dxa"/>
            <w:vAlign w:val="bottom"/>
          </w:tcPr>
          <w:p w14:paraId="22D674B0" w14:textId="2712F62E" w:rsidR="00B50584" w:rsidRPr="00BE2687" w:rsidRDefault="00053B4C" w:rsidP="007F4073">
            <w:pPr>
              <w:tabs>
                <w:tab w:val="decimal" w:pos="864"/>
              </w:tabs>
              <w:spacing w:line="340" w:lineRule="exact"/>
              <w:rPr>
                <w:rFonts w:ascii="Arial" w:hAnsi="Arial" w:cs="Arial"/>
                <w:sz w:val="18"/>
                <w:szCs w:val="18"/>
              </w:rPr>
            </w:pPr>
            <w:r>
              <w:rPr>
                <w:rFonts w:ascii="Arial" w:hAnsi="Arial" w:cs="Arial"/>
                <w:sz w:val="18"/>
                <w:szCs w:val="18"/>
              </w:rPr>
              <w:t>3,626</w:t>
            </w:r>
          </w:p>
        </w:tc>
        <w:tc>
          <w:tcPr>
            <w:tcW w:w="1170" w:type="dxa"/>
            <w:vAlign w:val="bottom"/>
          </w:tcPr>
          <w:p w14:paraId="22D674B1" w14:textId="0E2E8C19" w:rsidR="00B50584" w:rsidRPr="00BE2687" w:rsidRDefault="00B50584" w:rsidP="007F4073">
            <w:pPr>
              <w:tabs>
                <w:tab w:val="decimal" w:pos="864"/>
              </w:tabs>
              <w:spacing w:line="340" w:lineRule="exact"/>
              <w:rPr>
                <w:rFonts w:ascii="Arial" w:hAnsi="Arial" w:cs="Arial"/>
                <w:sz w:val="18"/>
                <w:szCs w:val="18"/>
              </w:rPr>
            </w:pPr>
            <w:r w:rsidRPr="00BE2687">
              <w:rPr>
                <w:rFonts w:ascii="Arial" w:hAnsi="Arial" w:cs="Arial"/>
                <w:sz w:val="18"/>
                <w:szCs w:val="18"/>
              </w:rPr>
              <w:t>-</w:t>
            </w:r>
          </w:p>
        </w:tc>
        <w:tc>
          <w:tcPr>
            <w:tcW w:w="1170" w:type="dxa"/>
            <w:vAlign w:val="bottom"/>
          </w:tcPr>
          <w:p w14:paraId="22D674B2" w14:textId="6E944201" w:rsidR="00F91013" w:rsidRPr="00BE2687" w:rsidRDefault="00682835" w:rsidP="007F4073">
            <w:pPr>
              <w:tabs>
                <w:tab w:val="decimal" w:pos="864"/>
              </w:tabs>
              <w:spacing w:line="340" w:lineRule="exact"/>
              <w:rPr>
                <w:rFonts w:ascii="Arial" w:hAnsi="Arial" w:cs="Arial"/>
                <w:sz w:val="18"/>
                <w:szCs w:val="18"/>
              </w:rPr>
            </w:pPr>
            <w:r w:rsidRPr="00BE2687">
              <w:rPr>
                <w:rFonts w:ascii="Arial" w:hAnsi="Arial" w:cs="Arial"/>
                <w:sz w:val="18"/>
                <w:szCs w:val="18"/>
              </w:rPr>
              <w:t>103</w:t>
            </w:r>
          </w:p>
        </w:tc>
        <w:tc>
          <w:tcPr>
            <w:tcW w:w="1170" w:type="dxa"/>
            <w:vAlign w:val="bottom"/>
          </w:tcPr>
          <w:p w14:paraId="22D674B3" w14:textId="39B1C62A" w:rsidR="00B50584" w:rsidRPr="00BE2687" w:rsidRDefault="00B50584" w:rsidP="007F4073">
            <w:pPr>
              <w:tabs>
                <w:tab w:val="decimal" w:pos="864"/>
              </w:tabs>
              <w:spacing w:line="340" w:lineRule="exact"/>
              <w:rPr>
                <w:rFonts w:ascii="Arial" w:hAnsi="Arial" w:cs="Arial"/>
                <w:sz w:val="18"/>
                <w:szCs w:val="18"/>
              </w:rPr>
            </w:pPr>
            <w:r w:rsidRPr="00BE2687">
              <w:rPr>
                <w:rFonts w:ascii="Arial" w:hAnsi="Arial" w:cs="Arial"/>
                <w:sz w:val="18"/>
                <w:szCs w:val="18"/>
              </w:rPr>
              <w:t>-</w:t>
            </w:r>
          </w:p>
        </w:tc>
      </w:tr>
      <w:tr w:rsidR="000C6BFA" w:rsidRPr="001B0D2D" w14:paraId="0918205E" w14:textId="77777777" w:rsidTr="000C6BFA">
        <w:tc>
          <w:tcPr>
            <w:tcW w:w="4500" w:type="dxa"/>
            <w:vAlign w:val="bottom"/>
          </w:tcPr>
          <w:p w14:paraId="449C40EF" w14:textId="29E80A22" w:rsidR="000C6BFA" w:rsidRPr="001F3426" w:rsidRDefault="000C6BFA" w:rsidP="007F4073">
            <w:pPr>
              <w:spacing w:line="340" w:lineRule="exact"/>
              <w:ind w:left="162" w:right="-43"/>
              <w:rPr>
                <w:rFonts w:asciiTheme="majorBidi" w:hAnsiTheme="majorBidi"/>
                <w:sz w:val="28"/>
                <w:szCs w:val="28"/>
                <w:highlight w:val="green"/>
              </w:rPr>
            </w:pPr>
            <w:r w:rsidRPr="00A51FC9">
              <w:rPr>
                <w:rFonts w:ascii="Arial" w:hAnsi="Arial" w:cs="Arial"/>
                <w:sz w:val="18"/>
                <w:szCs w:val="18"/>
              </w:rPr>
              <w:t>Values of property, plant and equipment</w:t>
            </w:r>
          </w:p>
        </w:tc>
        <w:tc>
          <w:tcPr>
            <w:tcW w:w="1170" w:type="dxa"/>
          </w:tcPr>
          <w:p w14:paraId="3973E14C" w14:textId="476A49B9"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1,173</w:t>
            </w:r>
          </w:p>
        </w:tc>
        <w:tc>
          <w:tcPr>
            <w:tcW w:w="1170" w:type="dxa"/>
          </w:tcPr>
          <w:p w14:paraId="2D96FD99" w14:textId="7F3B7E6F"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(203)</w:t>
            </w:r>
          </w:p>
        </w:tc>
        <w:tc>
          <w:tcPr>
            <w:tcW w:w="1170" w:type="dxa"/>
          </w:tcPr>
          <w:p w14:paraId="148B9A05" w14:textId="2E81B6A8" w:rsidR="000C6BFA" w:rsidRPr="00452E20" w:rsidRDefault="000C6BFA" w:rsidP="007F4073">
            <w:pPr>
              <w:tabs>
                <w:tab w:val="decimal" w:pos="864"/>
              </w:tabs>
              <w:spacing w:line="340" w:lineRule="exact"/>
              <w:rPr>
                <w:rFonts w:ascii="Arial" w:hAnsi="Arial" w:cstheme="minorBidi"/>
                <w:spacing w:val="-4"/>
                <w:sz w:val="18"/>
                <w:szCs w:val="18"/>
              </w:rPr>
            </w:pPr>
            <w:r w:rsidRPr="00452E20">
              <w:rPr>
                <w:rFonts w:ascii="Arial" w:hAnsi="Arial" w:cstheme="minorBidi"/>
                <w:spacing w:val="-4"/>
                <w:sz w:val="18"/>
                <w:szCs w:val="18"/>
              </w:rPr>
              <w:t>195</w:t>
            </w:r>
          </w:p>
        </w:tc>
        <w:tc>
          <w:tcPr>
            <w:tcW w:w="1170" w:type="dxa"/>
          </w:tcPr>
          <w:p w14:paraId="4AA07793" w14:textId="2BCB0B32"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w:t>
            </w:r>
          </w:p>
        </w:tc>
      </w:tr>
      <w:tr w:rsidR="000C6BFA" w:rsidRPr="001B0D2D" w14:paraId="2BCB72CC" w14:textId="77777777" w:rsidTr="00D60484">
        <w:tc>
          <w:tcPr>
            <w:tcW w:w="4500" w:type="dxa"/>
          </w:tcPr>
          <w:p w14:paraId="7D9E6114" w14:textId="7519F263"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Allowance for impairment loss on assets</w:t>
            </w:r>
          </w:p>
        </w:tc>
        <w:tc>
          <w:tcPr>
            <w:tcW w:w="1170" w:type="dxa"/>
          </w:tcPr>
          <w:p w14:paraId="3FFF3F8A" w14:textId="39D547C9"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246</w:t>
            </w:r>
          </w:p>
        </w:tc>
        <w:tc>
          <w:tcPr>
            <w:tcW w:w="1170" w:type="dxa"/>
          </w:tcPr>
          <w:p w14:paraId="3E3573F7" w14:textId="2ED33F1E"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250</w:t>
            </w:r>
          </w:p>
        </w:tc>
        <w:tc>
          <w:tcPr>
            <w:tcW w:w="1170" w:type="dxa"/>
          </w:tcPr>
          <w:p w14:paraId="23AE949D" w14:textId="3A19FF0B" w:rsidR="000C6BFA" w:rsidRPr="00452E20" w:rsidRDefault="000C6BFA" w:rsidP="007F4073">
            <w:pPr>
              <w:tabs>
                <w:tab w:val="decimal" w:pos="864"/>
              </w:tabs>
              <w:spacing w:line="340" w:lineRule="exact"/>
              <w:rPr>
                <w:rFonts w:ascii="Arial" w:hAnsi="Arial" w:cstheme="minorBidi"/>
                <w:spacing w:val="-4"/>
                <w:sz w:val="18"/>
                <w:szCs w:val="18"/>
              </w:rPr>
            </w:pPr>
            <w:r w:rsidRPr="00452E20">
              <w:rPr>
                <w:rFonts w:ascii="Arial" w:hAnsi="Arial" w:cstheme="minorBidi"/>
                <w:spacing w:val="-4"/>
                <w:sz w:val="18"/>
                <w:szCs w:val="18"/>
              </w:rPr>
              <w:t>25</w:t>
            </w:r>
          </w:p>
        </w:tc>
        <w:tc>
          <w:tcPr>
            <w:tcW w:w="1170" w:type="dxa"/>
          </w:tcPr>
          <w:p w14:paraId="7B880241" w14:textId="28AC29C2"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29</w:t>
            </w:r>
          </w:p>
        </w:tc>
      </w:tr>
      <w:tr w:rsidR="000C6BFA" w:rsidRPr="001B0D2D" w14:paraId="22D674BA" w14:textId="77777777" w:rsidTr="00D60484">
        <w:tc>
          <w:tcPr>
            <w:tcW w:w="4500" w:type="dxa"/>
          </w:tcPr>
          <w:p w14:paraId="22D674B5" w14:textId="50D8B89A"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Provision for long-term employee benefits</w:t>
            </w:r>
          </w:p>
        </w:tc>
        <w:tc>
          <w:tcPr>
            <w:tcW w:w="1170" w:type="dxa"/>
          </w:tcPr>
          <w:p w14:paraId="22D674B6" w14:textId="0C8F16E7"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16,783</w:t>
            </w:r>
          </w:p>
        </w:tc>
        <w:tc>
          <w:tcPr>
            <w:tcW w:w="1170" w:type="dxa"/>
          </w:tcPr>
          <w:p w14:paraId="22D674B7" w14:textId="6E63BF45"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13,427</w:t>
            </w:r>
          </w:p>
        </w:tc>
        <w:tc>
          <w:tcPr>
            <w:tcW w:w="1170" w:type="dxa"/>
          </w:tcPr>
          <w:p w14:paraId="22D674B8" w14:textId="3903CF82" w:rsidR="000C6BFA" w:rsidRPr="00452E20" w:rsidRDefault="000C6BFA" w:rsidP="007F4073">
            <w:pPr>
              <w:tabs>
                <w:tab w:val="decimal" w:pos="864"/>
              </w:tabs>
              <w:spacing w:line="340" w:lineRule="exact"/>
              <w:rPr>
                <w:rFonts w:ascii="Arial" w:hAnsi="Arial" w:cstheme="minorBidi"/>
                <w:spacing w:val="-4"/>
                <w:sz w:val="18"/>
                <w:szCs w:val="18"/>
              </w:rPr>
            </w:pPr>
            <w:r w:rsidRPr="00452E20">
              <w:rPr>
                <w:rFonts w:ascii="Arial" w:hAnsi="Arial" w:cstheme="minorBidi"/>
                <w:spacing w:val="-4"/>
                <w:sz w:val="18"/>
                <w:szCs w:val="18"/>
              </w:rPr>
              <w:t>8,486</w:t>
            </w:r>
          </w:p>
        </w:tc>
        <w:tc>
          <w:tcPr>
            <w:tcW w:w="1170" w:type="dxa"/>
          </w:tcPr>
          <w:p w14:paraId="22D674B9" w14:textId="438B1065"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5,424</w:t>
            </w:r>
          </w:p>
        </w:tc>
      </w:tr>
      <w:tr w:rsidR="000C6BFA" w:rsidRPr="001B0D2D" w14:paraId="22D674C0" w14:textId="77777777" w:rsidTr="001942F0">
        <w:tc>
          <w:tcPr>
            <w:tcW w:w="4500" w:type="dxa"/>
            <w:hideMark/>
          </w:tcPr>
          <w:p w14:paraId="22D674BB" w14:textId="40991939"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Provision for losses on construction projects</w:t>
            </w:r>
          </w:p>
        </w:tc>
        <w:tc>
          <w:tcPr>
            <w:tcW w:w="1170" w:type="dxa"/>
          </w:tcPr>
          <w:p w14:paraId="22D674BC" w14:textId="04746C87"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526</w:t>
            </w:r>
          </w:p>
        </w:tc>
        <w:tc>
          <w:tcPr>
            <w:tcW w:w="1170" w:type="dxa"/>
          </w:tcPr>
          <w:p w14:paraId="22D674BD" w14:textId="613F5A19"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58</w:t>
            </w:r>
          </w:p>
        </w:tc>
        <w:tc>
          <w:tcPr>
            <w:tcW w:w="1170" w:type="dxa"/>
            <w:vAlign w:val="bottom"/>
          </w:tcPr>
          <w:p w14:paraId="22D674BE" w14:textId="2F782008" w:rsidR="000C6BFA" w:rsidRPr="00452E20" w:rsidRDefault="000C6BFA" w:rsidP="007F4073">
            <w:pPr>
              <w:tabs>
                <w:tab w:val="decimal" w:pos="864"/>
              </w:tabs>
              <w:spacing w:line="340" w:lineRule="exact"/>
              <w:rPr>
                <w:rFonts w:ascii="Arial" w:hAnsi="Arial" w:cstheme="minorBidi"/>
                <w:spacing w:val="-4"/>
                <w:sz w:val="18"/>
                <w:szCs w:val="18"/>
              </w:rPr>
            </w:pPr>
            <w:r w:rsidRPr="00452E20">
              <w:rPr>
                <w:rFonts w:ascii="Arial" w:hAnsi="Arial" w:cs="Arial"/>
                <w:spacing w:val="-4"/>
                <w:sz w:val="18"/>
                <w:szCs w:val="18"/>
              </w:rPr>
              <w:t>-</w:t>
            </w:r>
          </w:p>
        </w:tc>
        <w:tc>
          <w:tcPr>
            <w:tcW w:w="1170" w:type="dxa"/>
            <w:vAlign w:val="bottom"/>
            <w:hideMark/>
          </w:tcPr>
          <w:p w14:paraId="22D674BF" w14:textId="58FA38B2"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w:t>
            </w:r>
          </w:p>
        </w:tc>
      </w:tr>
      <w:tr w:rsidR="000C6BFA" w:rsidRPr="001B0D2D" w14:paraId="797438A8" w14:textId="77777777" w:rsidTr="00DB3211">
        <w:tc>
          <w:tcPr>
            <w:tcW w:w="4500" w:type="dxa"/>
          </w:tcPr>
          <w:p w14:paraId="229E1B45" w14:textId="39F3A115"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Browallia New"/>
                <w:sz w:val="18"/>
                <w:szCs w:val="18"/>
              </w:rPr>
              <w:t>Provision for cost from land use</w:t>
            </w:r>
          </w:p>
        </w:tc>
        <w:tc>
          <w:tcPr>
            <w:tcW w:w="1170" w:type="dxa"/>
          </w:tcPr>
          <w:p w14:paraId="2688E4A2" w14:textId="4C53A040"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w:t>
            </w:r>
          </w:p>
        </w:tc>
        <w:tc>
          <w:tcPr>
            <w:tcW w:w="1170" w:type="dxa"/>
          </w:tcPr>
          <w:p w14:paraId="6CB7E806" w14:textId="508F7EFE"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644</w:t>
            </w:r>
          </w:p>
        </w:tc>
        <w:tc>
          <w:tcPr>
            <w:tcW w:w="1170" w:type="dxa"/>
            <w:vAlign w:val="bottom"/>
          </w:tcPr>
          <w:p w14:paraId="664D31D4" w14:textId="41603327"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w:t>
            </w:r>
          </w:p>
        </w:tc>
        <w:tc>
          <w:tcPr>
            <w:tcW w:w="1170" w:type="dxa"/>
            <w:vAlign w:val="bottom"/>
          </w:tcPr>
          <w:p w14:paraId="3A7D7166" w14:textId="1BD7F168"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644</w:t>
            </w:r>
          </w:p>
        </w:tc>
      </w:tr>
      <w:tr w:rsidR="000C6BFA" w:rsidRPr="001B0D2D" w14:paraId="130E7909" w14:textId="77777777" w:rsidTr="00DB3211">
        <w:tc>
          <w:tcPr>
            <w:tcW w:w="4500" w:type="dxa"/>
          </w:tcPr>
          <w:p w14:paraId="3F283999" w14:textId="77777777" w:rsidR="000C6BFA" w:rsidRPr="003740C7" w:rsidRDefault="000C6BFA" w:rsidP="007F4073">
            <w:pPr>
              <w:tabs>
                <w:tab w:val="left" w:pos="1440"/>
              </w:tabs>
              <w:spacing w:line="340" w:lineRule="exact"/>
              <w:ind w:left="132"/>
              <w:rPr>
                <w:rFonts w:ascii="Arial" w:hAnsi="Arial" w:cs="Browallia New"/>
                <w:sz w:val="18"/>
                <w:szCs w:val="18"/>
              </w:rPr>
            </w:pPr>
            <w:r w:rsidRPr="003740C7">
              <w:rPr>
                <w:rFonts w:ascii="Arial" w:hAnsi="Arial" w:cs="Browallia New"/>
                <w:sz w:val="18"/>
                <w:szCs w:val="18"/>
              </w:rPr>
              <w:t xml:space="preserve">Provision for liabilities arising from </w:t>
            </w:r>
          </w:p>
          <w:p w14:paraId="7BA9197E" w14:textId="053679BA" w:rsidR="000C6BFA" w:rsidRPr="00A51FC9" w:rsidRDefault="000C6BFA" w:rsidP="007F4073">
            <w:pPr>
              <w:tabs>
                <w:tab w:val="left" w:pos="1440"/>
              </w:tabs>
              <w:spacing w:line="340" w:lineRule="exact"/>
              <w:ind w:left="132"/>
              <w:rPr>
                <w:rFonts w:ascii="Arial" w:hAnsi="Arial" w:cs="Browallia New"/>
                <w:sz w:val="18"/>
                <w:szCs w:val="18"/>
              </w:rPr>
            </w:pPr>
            <w:r w:rsidRPr="003740C7">
              <w:rPr>
                <w:rFonts w:ascii="Arial" w:hAnsi="Arial" w:cs="Browallia New"/>
                <w:sz w:val="18"/>
                <w:szCs w:val="18"/>
              </w:rPr>
              <w:t xml:space="preserve">  legal cases</w:t>
            </w:r>
          </w:p>
        </w:tc>
        <w:tc>
          <w:tcPr>
            <w:tcW w:w="1170" w:type="dxa"/>
          </w:tcPr>
          <w:p w14:paraId="1625159C" w14:textId="77777777" w:rsidR="000C6BFA" w:rsidRPr="003740C7" w:rsidRDefault="000C6BFA" w:rsidP="007F4073">
            <w:pPr>
              <w:tabs>
                <w:tab w:val="decimal" w:pos="864"/>
              </w:tabs>
              <w:spacing w:line="340" w:lineRule="exact"/>
              <w:rPr>
                <w:rFonts w:ascii="Arial" w:hAnsi="Arial" w:cs="Browallia New"/>
                <w:sz w:val="18"/>
                <w:szCs w:val="18"/>
              </w:rPr>
            </w:pPr>
          </w:p>
          <w:p w14:paraId="2143ED3D" w14:textId="27BAC269" w:rsidR="000C6BFA" w:rsidRPr="003740C7" w:rsidRDefault="000C6BFA" w:rsidP="007F4073">
            <w:pPr>
              <w:tabs>
                <w:tab w:val="decimal" w:pos="864"/>
              </w:tabs>
              <w:spacing w:line="340" w:lineRule="exact"/>
              <w:rPr>
                <w:rFonts w:ascii="Arial" w:hAnsi="Arial" w:cs="Browallia New"/>
                <w:sz w:val="18"/>
                <w:szCs w:val="18"/>
              </w:rPr>
            </w:pPr>
            <w:r w:rsidRPr="003740C7">
              <w:rPr>
                <w:rFonts w:ascii="Arial" w:hAnsi="Arial" w:cs="Browallia New"/>
                <w:sz w:val="18"/>
                <w:szCs w:val="18"/>
              </w:rPr>
              <w:t>-</w:t>
            </w:r>
          </w:p>
        </w:tc>
        <w:tc>
          <w:tcPr>
            <w:tcW w:w="1170" w:type="dxa"/>
          </w:tcPr>
          <w:p w14:paraId="03330C5C" w14:textId="77777777" w:rsidR="000C6BFA" w:rsidRPr="003740C7" w:rsidRDefault="000C6BFA" w:rsidP="007F4073">
            <w:pPr>
              <w:tabs>
                <w:tab w:val="decimal" w:pos="864"/>
              </w:tabs>
              <w:spacing w:line="340" w:lineRule="exact"/>
              <w:rPr>
                <w:rFonts w:ascii="Arial" w:hAnsi="Arial" w:cs="Browallia New"/>
                <w:sz w:val="18"/>
                <w:szCs w:val="18"/>
              </w:rPr>
            </w:pPr>
          </w:p>
          <w:p w14:paraId="45F0F761" w14:textId="586DE93B" w:rsidR="000C6BFA" w:rsidRPr="003740C7" w:rsidRDefault="000C6BFA" w:rsidP="007F4073">
            <w:pPr>
              <w:tabs>
                <w:tab w:val="decimal" w:pos="864"/>
              </w:tabs>
              <w:spacing w:line="340" w:lineRule="exact"/>
              <w:rPr>
                <w:rFonts w:ascii="Arial" w:hAnsi="Arial" w:cs="Browallia New"/>
                <w:sz w:val="18"/>
                <w:szCs w:val="18"/>
              </w:rPr>
            </w:pPr>
            <w:r w:rsidRPr="003740C7">
              <w:rPr>
                <w:rFonts w:ascii="Arial" w:hAnsi="Arial" w:cs="Browallia New"/>
                <w:sz w:val="18"/>
                <w:szCs w:val="18"/>
              </w:rPr>
              <w:t>9,832</w:t>
            </w:r>
          </w:p>
        </w:tc>
        <w:tc>
          <w:tcPr>
            <w:tcW w:w="1170" w:type="dxa"/>
            <w:vAlign w:val="bottom"/>
          </w:tcPr>
          <w:p w14:paraId="484F233F" w14:textId="16C5EAA1" w:rsidR="000C6BFA" w:rsidRPr="003740C7" w:rsidRDefault="000C6BFA" w:rsidP="007F4073">
            <w:pPr>
              <w:tabs>
                <w:tab w:val="decimal" w:pos="864"/>
              </w:tabs>
              <w:spacing w:line="340" w:lineRule="exact"/>
              <w:rPr>
                <w:rFonts w:ascii="Arial" w:hAnsi="Arial" w:cs="Browallia New"/>
                <w:sz w:val="18"/>
                <w:szCs w:val="18"/>
              </w:rPr>
            </w:pPr>
            <w:r w:rsidRPr="003740C7">
              <w:rPr>
                <w:rFonts w:ascii="Arial" w:hAnsi="Arial" w:cs="Browallia New"/>
                <w:sz w:val="18"/>
                <w:szCs w:val="18"/>
              </w:rPr>
              <w:t>-</w:t>
            </w:r>
          </w:p>
        </w:tc>
        <w:tc>
          <w:tcPr>
            <w:tcW w:w="1170" w:type="dxa"/>
            <w:vAlign w:val="bottom"/>
          </w:tcPr>
          <w:p w14:paraId="1F080E04" w14:textId="076F4F5A" w:rsidR="000C6BFA" w:rsidRPr="003740C7" w:rsidRDefault="000C6BFA" w:rsidP="007F4073">
            <w:pPr>
              <w:tabs>
                <w:tab w:val="decimal" w:pos="864"/>
              </w:tabs>
              <w:spacing w:line="340" w:lineRule="exact"/>
              <w:rPr>
                <w:rFonts w:ascii="Arial" w:hAnsi="Arial" w:cs="Browallia New"/>
                <w:sz w:val="18"/>
                <w:szCs w:val="18"/>
              </w:rPr>
            </w:pPr>
            <w:r w:rsidRPr="003740C7">
              <w:rPr>
                <w:rFonts w:ascii="Arial" w:hAnsi="Arial" w:cs="Browallia New"/>
                <w:sz w:val="18"/>
                <w:szCs w:val="18"/>
              </w:rPr>
              <w:t>-</w:t>
            </w:r>
          </w:p>
        </w:tc>
      </w:tr>
      <w:tr w:rsidR="000C6BFA" w:rsidRPr="001B0D2D" w14:paraId="22D674C6" w14:textId="77777777" w:rsidTr="001942F0">
        <w:tc>
          <w:tcPr>
            <w:tcW w:w="4500" w:type="dxa"/>
          </w:tcPr>
          <w:p w14:paraId="22D674C1" w14:textId="48D3FEA9" w:rsidR="000C6BFA" w:rsidRPr="00A51FC9" w:rsidRDefault="000C6BFA" w:rsidP="007F4073">
            <w:pPr>
              <w:tabs>
                <w:tab w:val="left" w:pos="1440"/>
              </w:tabs>
              <w:spacing w:line="340" w:lineRule="exact"/>
              <w:ind w:left="336" w:hanging="204"/>
              <w:rPr>
                <w:rFonts w:ascii="Arial" w:hAnsi="Arial" w:cs="Arial"/>
                <w:sz w:val="18"/>
                <w:szCs w:val="18"/>
              </w:rPr>
            </w:pPr>
            <w:r w:rsidRPr="00A51FC9">
              <w:rPr>
                <w:rFonts w:ascii="Arial" w:hAnsi="Arial" w:cs="Arial"/>
                <w:sz w:val="18"/>
                <w:szCs w:val="18"/>
              </w:rPr>
              <w:t>Provision for warranty on construction projects</w:t>
            </w:r>
          </w:p>
        </w:tc>
        <w:tc>
          <w:tcPr>
            <w:tcW w:w="1170" w:type="dxa"/>
          </w:tcPr>
          <w:p w14:paraId="22D674C2" w14:textId="55165C6B"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2,445</w:t>
            </w:r>
          </w:p>
        </w:tc>
        <w:tc>
          <w:tcPr>
            <w:tcW w:w="1170" w:type="dxa"/>
          </w:tcPr>
          <w:p w14:paraId="22D674C3" w14:textId="3244F272"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5,712</w:t>
            </w:r>
          </w:p>
        </w:tc>
        <w:tc>
          <w:tcPr>
            <w:tcW w:w="1170" w:type="dxa"/>
          </w:tcPr>
          <w:p w14:paraId="22D674C4" w14:textId="5267ADDB"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1,126</w:t>
            </w:r>
          </w:p>
        </w:tc>
        <w:tc>
          <w:tcPr>
            <w:tcW w:w="1170" w:type="dxa"/>
          </w:tcPr>
          <w:p w14:paraId="22D674C5" w14:textId="12D912DE"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1,970</w:t>
            </w:r>
          </w:p>
        </w:tc>
      </w:tr>
      <w:tr w:rsidR="000C6BFA" w:rsidRPr="001B0D2D" w14:paraId="22D674CC" w14:textId="77777777" w:rsidTr="00937538">
        <w:tc>
          <w:tcPr>
            <w:tcW w:w="4500" w:type="dxa"/>
          </w:tcPr>
          <w:p w14:paraId="22D674C7" w14:textId="4CC63AD8"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Tax loss</w:t>
            </w:r>
          </w:p>
        </w:tc>
        <w:tc>
          <w:tcPr>
            <w:tcW w:w="1170" w:type="dxa"/>
          </w:tcPr>
          <w:p w14:paraId="22D674C8" w14:textId="1956B2D6"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34,203</w:t>
            </w:r>
          </w:p>
        </w:tc>
        <w:tc>
          <w:tcPr>
            <w:tcW w:w="1170" w:type="dxa"/>
          </w:tcPr>
          <w:p w14:paraId="22D674C9" w14:textId="56966C0C" w:rsidR="000C6BFA" w:rsidRPr="00452E20" w:rsidRDefault="000C6BFA" w:rsidP="007F4073">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26,576</w:t>
            </w:r>
          </w:p>
        </w:tc>
        <w:tc>
          <w:tcPr>
            <w:tcW w:w="1170" w:type="dxa"/>
          </w:tcPr>
          <w:p w14:paraId="22D674CA" w14:textId="35FD2318" w:rsidR="000C6BFA" w:rsidRPr="00452E20" w:rsidRDefault="003740C7" w:rsidP="007F4073">
            <w:pP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w:t>
            </w:r>
          </w:p>
        </w:tc>
        <w:tc>
          <w:tcPr>
            <w:tcW w:w="1170" w:type="dxa"/>
          </w:tcPr>
          <w:p w14:paraId="22D674CB" w14:textId="684596E4" w:rsidR="000C6BFA" w:rsidRPr="00452E20" w:rsidRDefault="000C6BFA" w:rsidP="007F4073">
            <w:pP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w:t>
            </w:r>
          </w:p>
        </w:tc>
      </w:tr>
      <w:tr w:rsidR="000C6BFA" w:rsidRPr="001B0D2D" w14:paraId="51DEFD8B" w14:textId="77777777" w:rsidTr="00937538">
        <w:tc>
          <w:tcPr>
            <w:tcW w:w="4500" w:type="dxa"/>
          </w:tcPr>
          <w:p w14:paraId="601B2202" w14:textId="1EE5E3C7"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Leases</w:t>
            </w:r>
          </w:p>
        </w:tc>
        <w:tc>
          <w:tcPr>
            <w:tcW w:w="1170" w:type="dxa"/>
          </w:tcPr>
          <w:p w14:paraId="0BF47F72" w14:textId="2353CD83"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1,070</w:t>
            </w:r>
          </w:p>
        </w:tc>
        <w:tc>
          <w:tcPr>
            <w:tcW w:w="1170" w:type="dxa"/>
          </w:tcPr>
          <w:p w14:paraId="3DC9EE4A" w14:textId="56007541"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157</w:t>
            </w:r>
          </w:p>
        </w:tc>
        <w:tc>
          <w:tcPr>
            <w:tcW w:w="1170" w:type="dxa"/>
            <w:vAlign w:val="bottom"/>
          </w:tcPr>
          <w:p w14:paraId="06C7575E" w14:textId="51212A0E"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49</w:t>
            </w:r>
            <w:r w:rsidR="003740C7">
              <w:rPr>
                <w:rFonts w:ascii="Arial" w:hAnsi="Arial" w:cs="Arial"/>
                <w:spacing w:val="-4"/>
                <w:sz w:val="18"/>
                <w:szCs w:val="18"/>
              </w:rPr>
              <w:t>1</w:t>
            </w:r>
          </w:p>
        </w:tc>
        <w:tc>
          <w:tcPr>
            <w:tcW w:w="1170" w:type="dxa"/>
            <w:vAlign w:val="bottom"/>
          </w:tcPr>
          <w:p w14:paraId="286F5364" w14:textId="4766B589"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(262)</w:t>
            </w:r>
          </w:p>
        </w:tc>
      </w:tr>
      <w:tr w:rsidR="000C6BFA" w:rsidRPr="001B0D2D" w14:paraId="22D674D2" w14:textId="77777777" w:rsidTr="00937538">
        <w:tc>
          <w:tcPr>
            <w:tcW w:w="4500" w:type="dxa"/>
          </w:tcPr>
          <w:p w14:paraId="22D674CD" w14:textId="58ECAC79" w:rsidR="000C6BFA" w:rsidRPr="00A51FC9" w:rsidRDefault="000C6BFA" w:rsidP="007F4073">
            <w:pPr>
              <w:tabs>
                <w:tab w:val="left" w:pos="1440"/>
              </w:tabs>
              <w:spacing w:line="340" w:lineRule="exact"/>
              <w:ind w:left="132"/>
              <w:rPr>
                <w:rFonts w:ascii="Arial" w:hAnsi="Arial" w:cs="Arial"/>
                <w:sz w:val="18"/>
                <w:szCs w:val="18"/>
              </w:rPr>
            </w:pPr>
            <w:r w:rsidRPr="00A51FC9">
              <w:rPr>
                <w:rFonts w:ascii="Arial" w:hAnsi="Arial" w:cs="Arial"/>
                <w:sz w:val="18"/>
                <w:szCs w:val="18"/>
              </w:rPr>
              <w:t>Total</w:t>
            </w:r>
          </w:p>
        </w:tc>
        <w:tc>
          <w:tcPr>
            <w:tcW w:w="1170" w:type="dxa"/>
            <w:tcBorders>
              <w:bottom w:val="double" w:sz="4" w:space="0" w:color="000000"/>
            </w:tcBorders>
          </w:tcPr>
          <w:p w14:paraId="22D674CE" w14:textId="700A7871"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60,072</w:t>
            </w:r>
          </w:p>
        </w:tc>
        <w:tc>
          <w:tcPr>
            <w:tcW w:w="1170" w:type="dxa"/>
            <w:tcBorders>
              <w:bottom w:val="double" w:sz="4" w:space="0" w:color="000000"/>
            </w:tcBorders>
          </w:tcPr>
          <w:p w14:paraId="22D674CF" w14:textId="1FAB4CAC"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56,453</w:t>
            </w:r>
          </w:p>
        </w:tc>
        <w:tc>
          <w:tcPr>
            <w:tcW w:w="1170" w:type="dxa"/>
            <w:tcBorders>
              <w:bottom w:val="double" w:sz="4" w:space="0" w:color="000000"/>
            </w:tcBorders>
          </w:tcPr>
          <w:p w14:paraId="22D674D0" w14:textId="39994F10"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10,426</w:t>
            </w:r>
          </w:p>
        </w:tc>
        <w:tc>
          <w:tcPr>
            <w:tcW w:w="1170" w:type="dxa"/>
            <w:tcBorders>
              <w:bottom w:val="double" w:sz="4" w:space="0" w:color="000000"/>
            </w:tcBorders>
          </w:tcPr>
          <w:p w14:paraId="22D674D1" w14:textId="0A68BD1D" w:rsidR="000C6BFA" w:rsidRPr="00452E20" w:rsidRDefault="000C6BFA" w:rsidP="007F4073">
            <w:pPr>
              <w:pBdr>
                <w:bottom w:val="single" w:sz="4" w:space="1" w:color="auto"/>
              </w:pBd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7,805</w:t>
            </w:r>
          </w:p>
        </w:tc>
      </w:tr>
    </w:tbl>
    <w:p w14:paraId="22D674DA" w14:textId="25A87727" w:rsidR="000B5710" w:rsidRPr="00F63EF5" w:rsidRDefault="007F567B" w:rsidP="00E60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AF0C20">
        <w:rPr>
          <w:rFonts w:ascii="Arial" w:hAnsi="Arial" w:cs="Arial"/>
          <w:b/>
          <w:bCs/>
          <w:sz w:val="22"/>
          <w:szCs w:val="22"/>
        </w:rPr>
        <w:t>9</w:t>
      </w:r>
      <w:r w:rsidR="000B5710" w:rsidRPr="00F63EF5">
        <w:rPr>
          <w:rFonts w:ascii="Arial" w:hAnsi="Arial" w:cs="Arial"/>
          <w:b/>
          <w:bCs/>
          <w:sz w:val="22"/>
          <w:szCs w:val="22"/>
        </w:rPr>
        <w:t>.</w:t>
      </w:r>
      <w:r w:rsidR="000B5710" w:rsidRPr="00F63EF5">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000B5710" w:rsidRPr="00F63EF5">
        <w:rPr>
          <w:rFonts w:ascii="Arial" w:hAnsi="Arial" w:cs="Arial"/>
          <w:b/>
          <w:bCs/>
          <w:sz w:val="22"/>
          <w:szCs w:val="28"/>
        </w:rPr>
        <w:t xml:space="preserve">arnings </w:t>
      </w:r>
      <w:r w:rsidR="000B5710" w:rsidRPr="00F63EF5">
        <w:rPr>
          <w:rFonts w:ascii="Arial" w:hAnsi="Arial" w:cs="Arial"/>
          <w:b/>
          <w:bCs/>
          <w:sz w:val="22"/>
          <w:szCs w:val="22"/>
        </w:rPr>
        <w:t>per share</w:t>
      </w:r>
    </w:p>
    <w:p w14:paraId="22D674DB" w14:textId="66DA0F5C" w:rsidR="000B5710"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B38E0" w:rsidRPr="00815378">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6B38E0">
        <w:rPr>
          <w:rFonts w:ascii="Arial" w:hAnsi="Arial" w:cs="Arial"/>
          <w:sz w:val="22"/>
          <w:szCs w:val="22"/>
        </w:rPr>
        <w:t>year</w:t>
      </w:r>
      <w:r w:rsidR="00973C5E">
        <w:rPr>
          <w:rFonts w:ascii="Arial" w:hAnsi="Arial" w:cs="Arial"/>
          <w:sz w:val="22"/>
          <w:szCs w:val="22"/>
        </w:rPr>
        <w:t>.</w:t>
      </w:r>
    </w:p>
    <w:p w14:paraId="22D674DC" w14:textId="77777777" w:rsidR="00796847"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96847" w:rsidRPr="00F63EF5">
        <w:rPr>
          <w:rFonts w:ascii="Arial" w:hAnsi="Arial" w:cs="Arial"/>
          <w:sz w:val="22"/>
          <w:szCs w:val="22"/>
        </w:rPr>
        <w:t>The following table set forth the computation of basic earnings per share:</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B5710" w:rsidRPr="00F63EF5" w14:paraId="22D674E2" w14:textId="77777777" w:rsidTr="00224DE7">
        <w:trPr>
          <w:trHeight w:val="325"/>
        </w:trPr>
        <w:tc>
          <w:tcPr>
            <w:tcW w:w="4500" w:type="dxa"/>
          </w:tcPr>
          <w:p w14:paraId="22D674DD"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2340" w:type="dxa"/>
            <w:gridSpan w:val="2"/>
            <w:vAlign w:val="bottom"/>
            <w:hideMark/>
          </w:tcPr>
          <w:p w14:paraId="22D674DE"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14:paraId="22D674DF"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340" w:type="dxa"/>
            <w:gridSpan w:val="2"/>
            <w:vAlign w:val="bottom"/>
            <w:hideMark/>
          </w:tcPr>
          <w:p w14:paraId="22D674E0"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14:paraId="22D674E1"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4E8" w14:textId="77777777" w:rsidTr="00224DE7">
        <w:trPr>
          <w:trHeight w:val="354"/>
        </w:trPr>
        <w:tc>
          <w:tcPr>
            <w:tcW w:w="4500" w:type="dxa"/>
          </w:tcPr>
          <w:p w14:paraId="22D674E3" w14:textId="77777777" w:rsidR="00D60484" w:rsidRPr="00F63EF5" w:rsidRDefault="00D60484" w:rsidP="00D60484">
            <w:pPr>
              <w:tabs>
                <w:tab w:val="left" w:pos="1440"/>
              </w:tabs>
              <w:spacing w:line="380" w:lineRule="exact"/>
              <w:jc w:val="thaiDistribute"/>
              <w:rPr>
                <w:rFonts w:ascii="Arial" w:hAnsi="Arial" w:cs="Arial"/>
                <w:spacing w:val="-4"/>
                <w:sz w:val="20"/>
                <w:szCs w:val="20"/>
              </w:rPr>
            </w:pPr>
          </w:p>
        </w:tc>
        <w:tc>
          <w:tcPr>
            <w:tcW w:w="1170" w:type="dxa"/>
            <w:hideMark/>
          </w:tcPr>
          <w:p w14:paraId="22D674E4" w14:textId="70343D1B" w:rsidR="00D60484" w:rsidRPr="00F63EF5" w:rsidRDefault="00755A2B"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170" w:type="dxa"/>
            <w:hideMark/>
          </w:tcPr>
          <w:p w14:paraId="22D674E5" w14:textId="674449E5" w:rsidR="00D60484" w:rsidRPr="00F63EF5" w:rsidRDefault="00755A2B"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170" w:type="dxa"/>
            <w:hideMark/>
          </w:tcPr>
          <w:p w14:paraId="22D674E6" w14:textId="24FC86E0" w:rsidR="00D60484" w:rsidRPr="00F63EF5" w:rsidRDefault="00755A2B"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170" w:type="dxa"/>
            <w:hideMark/>
          </w:tcPr>
          <w:p w14:paraId="22D674E7" w14:textId="749E6BD6" w:rsidR="00D60484" w:rsidRPr="00F63EF5" w:rsidRDefault="00755A2B"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r>
      <w:tr w:rsidR="004C0526" w:rsidRPr="008A4EEE" w14:paraId="22D674EE" w14:textId="77777777" w:rsidTr="00411F9F">
        <w:trPr>
          <w:trHeight w:val="325"/>
        </w:trPr>
        <w:tc>
          <w:tcPr>
            <w:tcW w:w="4500" w:type="dxa"/>
            <w:vAlign w:val="bottom"/>
            <w:hideMark/>
          </w:tcPr>
          <w:p w14:paraId="22D674E9" w14:textId="77777777" w:rsidR="004C0526" w:rsidRPr="00F63EF5" w:rsidRDefault="004C0526" w:rsidP="004C0526">
            <w:pPr>
              <w:spacing w:line="380" w:lineRule="exact"/>
              <w:ind w:left="165" w:hanging="165"/>
              <w:rPr>
                <w:rFonts w:ascii="Arial" w:hAnsi="Arial" w:cs="Arial"/>
                <w:sz w:val="20"/>
                <w:szCs w:val="20"/>
                <w:cs/>
                <w:lang w:val="en-GB"/>
              </w:rPr>
            </w:pPr>
            <w:r w:rsidRPr="00F63EF5">
              <w:rPr>
                <w:rFonts w:ascii="Arial" w:hAnsi="Arial" w:cs="Arial"/>
                <w:sz w:val="20"/>
                <w:szCs w:val="20"/>
              </w:rPr>
              <w:t>Profit for the year (</w:t>
            </w:r>
            <w:r>
              <w:rPr>
                <w:rFonts w:ascii="Arial" w:hAnsi="Arial" w:cs="Arial"/>
                <w:sz w:val="20"/>
                <w:szCs w:val="20"/>
              </w:rPr>
              <w:t>T</w:t>
            </w:r>
            <w:r w:rsidRPr="00F63EF5">
              <w:rPr>
                <w:rFonts w:ascii="Arial" w:hAnsi="Arial" w:cs="Arial"/>
                <w:sz w:val="20"/>
                <w:szCs w:val="20"/>
              </w:rPr>
              <w:t>housand Baht)</w:t>
            </w:r>
          </w:p>
        </w:tc>
        <w:tc>
          <w:tcPr>
            <w:tcW w:w="1170" w:type="dxa"/>
          </w:tcPr>
          <w:p w14:paraId="22D674EA" w14:textId="40CE4FD8"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114,882</w:t>
            </w:r>
          </w:p>
        </w:tc>
        <w:tc>
          <w:tcPr>
            <w:tcW w:w="1170" w:type="dxa"/>
            <w:vAlign w:val="bottom"/>
          </w:tcPr>
          <w:p w14:paraId="22D674EB" w14:textId="5F2972F2"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pacing w:val="-4"/>
                <w:sz w:val="20"/>
                <w:szCs w:val="20"/>
              </w:rPr>
              <w:t>93,919</w:t>
            </w:r>
          </w:p>
        </w:tc>
        <w:tc>
          <w:tcPr>
            <w:tcW w:w="1170" w:type="dxa"/>
          </w:tcPr>
          <w:p w14:paraId="22D674EC" w14:textId="7C4D2549"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45,010</w:t>
            </w:r>
          </w:p>
        </w:tc>
        <w:tc>
          <w:tcPr>
            <w:tcW w:w="1170" w:type="dxa"/>
            <w:vAlign w:val="bottom"/>
          </w:tcPr>
          <w:p w14:paraId="22D674ED" w14:textId="45FFDFE6"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pacing w:val="-4"/>
                <w:sz w:val="20"/>
                <w:szCs w:val="20"/>
              </w:rPr>
              <w:t>22,128</w:t>
            </w:r>
          </w:p>
        </w:tc>
      </w:tr>
      <w:tr w:rsidR="004C0526" w:rsidRPr="008A4EEE" w14:paraId="22D674F4" w14:textId="77777777" w:rsidTr="00224DE7">
        <w:trPr>
          <w:trHeight w:val="325"/>
        </w:trPr>
        <w:tc>
          <w:tcPr>
            <w:tcW w:w="4500" w:type="dxa"/>
            <w:vAlign w:val="bottom"/>
            <w:hideMark/>
          </w:tcPr>
          <w:p w14:paraId="22D674EF" w14:textId="3DFA6F7D" w:rsidR="004C0526" w:rsidRPr="00F63EF5" w:rsidRDefault="004C0526" w:rsidP="004C0526">
            <w:pPr>
              <w:spacing w:line="380" w:lineRule="exact"/>
              <w:ind w:left="170" w:hanging="170"/>
              <w:rPr>
                <w:rFonts w:ascii="Arial" w:hAnsi="Arial" w:cs="Arial"/>
                <w:sz w:val="20"/>
                <w:szCs w:val="20"/>
                <w:cs/>
              </w:rPr>
            </w:pPr>
            <w:r w:rsidRPr="00F63EF5">
              <w:rPr>
                <w:rFonts w:ascii="Arial" w:hAnsi="Arial" w:cs="Arial"/>
                <w:sz w:val="20"/>
                <w:szCs w:val="20"/>
              </w:rPr>
              <w:t>Weighted average number of ordinary share (</w:t>
            </w:r>
            <w:r>
              <w:rPr>
                <w:rFonts w:ascii="Arial" w:hAnsi="Arial" w:cs="Arial"/>
                <w:sz w:val="20"/>
                <w:szCs w:val="20"/>
              </w:rPr>
              <w:t>T</w:t>
            </w:r>
            <w:r w:rsidRPr="00F63EF5">
              <w:rPr>
                <w:rFonts w:ascii="Arial" w:hAnsi="Arial" w:cs="Arial"/>
                <w:sz w:val="20"/>
                <w:szCs w:val="20"/>
              </w:rPr>
              <w:t xml:space="preserve">housand </w:t>
            </w:r>
            <w:r>
              <w:rPr>
                <w:rFonts w:ascii="Arial" w:hAnsi="Arial" w:cs="Arial"/>
                <w:sz w:val="20"/>
                <w:szCs w:val="20"/>
              </w:rPr>
              <w:t>s</w:t>
            </w:r>
            <w:r w:rsidRPr="00F63EF5">
              <w:rPr>
                <w:rFonts w:ascii="Arial" w:hAnsi="Arial" w:cs="Arial"/>
                <w:sz w:val="20"/>
                <w:szCs w:val="20"/>
              </w:rPr>
              <w:t>hares)</w:t>
            </w:r>
          </w:p>
        </w:tc>
        <w:tc>
          <w:tcPr>
            <w:tcW w:w="1170" w:type="dxa"/>
          </w:tcPr>
          <w:p w14:paraId="5DC245C5" w14:textId="77777777" w:rsidR="004C0526" w:rsidRPr="008A4EEE" w:rsidRDefault="004C0526" w:rsidP="004C0526">
            <w:pPr>
              <w:tabs>
                <w:tab w:val="decimal" w:pos="885"/>
              </w:tabs>
              <w:spacing w:line="380" w:lineRule="exact"/>
              <w:ind w:right="-42"/>
              <w:rPr>
                <w:rFonts w:ascii="Arial" w:hAnsi="Arial" w:cs="Arial"/>
                <w:sz w:val="20"/>
                <w:szCs w:val="20"/>
              </w:rPr>
            </w:pPr>
          </w:p>
          <w:p w14:paraId="22D674F0" w14:textId="64EC7145"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c>
          <w:tcPr>
            <w:tcW w:w="1170" w:type="dxa"/>
          </w:tcPr>
          <w:p w14:paraId="268AB733" w14:textId="77777777" w:rsidR="004C0526" w:rsidRPr="008A4EEE" w:rsidRDefault="004C0526" w:rsidP="004C0526">
            <w:pPr>
              <w:tabs>
                <w:tab w:val="decimal" w:pos="885"/>
              </w:tabs>
              <w:spacing w:line="380" w:lineRule="exact"/>
              <w:ind w:right="-42"/>
              <w:rPr>
                <w:rFonts w:ascii="Arial" w:hAnsi="Arial" w:cstheme="minorBidi"/>
                <w:spacing w:val="-4"/>
                <w:sz w:val="20"/>
                <w:szCs w:val="20"/>
              </w:rPr>
            </w:pPr>
          </w:p>
          <w:p w14:paraId="22D674F1" w14:textId="32A2E18A"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pacing w:val="-4"/>
                <w:sz w:val="20"/>
                <w:szCs w:val="20"/>
              </w:rPr>
              <w:t>700,000</w:t>
            </w:r>
          </w:p>
        </w:tc>
        <w:tc>
          <w:tcPr>
            <w:tcW w:w="1170" w:type="dxa"/>
          </w:tcPr>
          <w:p w14:paraId="3FF0B672" w14:textId="77777777" w:rsidR="004C0526" w:rsidRPr="008A4EEE" w:rsidRDefault="004C0526" w:rsidP="004C0526">
            <w:pPr>
              <w:tabs>
                <w:tab w:val="decimal" w:pos="885"/>
              </w:tabs>
              <w:spacing w:line="380" w:lineRule="exact"/>
              <w:ind w:right="-42"/>
              <w:rPr>
                <w:rFonts w:ascii="Arial" w:hAnsi="Arial" w:cs="Arial"/>
                <w:sz w:val="20"/>
                <w:szCs w:val="20"/>
              </w:rPr>
            </w:pPr>
          </w:p>
          <w:p w14:paraId="22D674F2" w14:textId="70852BDD"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c>
          <w:tcPr>
            <w:tcW w:w="1170" w:type="dxa"/>
            <w:hideMark/>
          </w:tcPr>
          <w:p w14:paraId="3F45FF17" w14:textId="77777777" w:rsidR="004C0526" w:rsidRPr="008A4EEE" w:rsidRDefault="004C0526" w:rsidP="004C0526">
            <w:pPr>
              <w:tabs>
                <w:tab w:val="decimal" w:pos="885"/>
              </w:tabs>
              <w:spacing w:line="380" w:lineRule="exact"/>
              <w:ind w:right="-42"/>
              <w:rPr>
                <w:rFonts w:ascii="Arial" w:hAnsi="Arial" w:cstheme="minorBidi"/>
                <w:spacing w:val="-4"/>
                <w:sz w:val="20"/>
                <w:szCs w:val="20"/>
              </w:rPr>
            </w:pPr>
          </w:p>
          <w:p w14:paraId="22D674F3" w14:textId="7B57DEDB" w:rsidR="004C0526" w:rsidRPr="008A4EEE" w:rsidRDefault="004C0526" w:rsidP="004C0526">
            <w:pPr>
              <w:tabs>
                <w:tab w:val="decimal" w:pos="885"/>
              </w:tabs>
              <w:spacing w:line="380" w:lineRule="exact"/>
              <w:ind w:right="-42"/>
              <w:rPr>
                <w:rFonts w:ascii="Arial" w:hAnsi="Arial" w:cs="Arial"/>
                <w:spacing w:val="-4"/>
                <w:sz w:val="20"/>
                <w:szCs w:val="20"/>
              </w:rPr>
            </w:pPr>
            <w:r w:rsidRPr="008A4EEE">
              <w:rPr>
                <w:rFonts w:ascii="Arial" w:hAnsi="Arial" w:cs="Arial"/>
                <w:spacing w:val="-4"/>
                <w:sz w:val="20"/>
                <w:szCs w:val="20"/>
              </w:rPr>
              <w:t>700,000</w:t>
            </w:r>
          </w:p>
        </w:tc>
      </w:tr>
      <w:tr w:rsidR="004C0526" w:rsidRPr="008A4EEE" w14:paraId="22D674FA" w14:textId="77777777" w:rsidTr="00224DE7">
        <w:trPr>
          <w:trHeight w:val="325"/>
        </w:trPr>
        <w:tc>
          <w:tcPr>
            <w:tcW w:w="4500" w:type="dxa"/>
            <w:vAlign w:val="bottom"/>
          </w:tcPr>
          <w:p w14:paraId="22D674F5" w14:textId="77777777" w:rsidR="004C0526" w:rsidRPr="00F63EF5" w:rsidRDefault="004C0526" w:rsidP="004C0526">
            <w:pPr>
              <w:spacing w:line="38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170" w:type="dxa"/>
          </w:tcPr>
          <w:p w14:paraId="22D674F6" w14:textId="5427E73E" w:rsidR="004C0526" w:rsidRPr="008A4EEE" w:rsidRDefault="004C0526" w:rsidP="004C0526">
            <w:pPr>
              <w:tabs>
                <w:tab w:val="decimal" w:pos="435"/>
              </w:tabs>
              <w:spacing w:line="380" w:lineRule="exact"/>
              <w:ind w:right="-42"/>
              <w:jc w:val="center"/>
              <w:rPr>
                <w:rFonts w:ascii="Arial" w:hAnsi="Arial" w:cs="Arial"/>
                <w:spacing w:val="-4"/>
                <w:sz w:val="20"/>
                <w:szCs w:val="20"/>
              </w:rPr>
            </w:pPr>
            <w:r w:rsidRPr="008A4EEE">
              <w:rPr>
                <w:rFonts w:ascii="Arial" w:hAnsi="Arial" w:cs="Arial"/>
                <w:sz w:val="20"/>
                <w:szCs w:val="20"/>
              </w:rPr>
              <w:t>0.16</w:t>
            </w:r>
          </w:p>
        </w:tc>
        <w:tc>
          <w:tcPr>
            <w:tcW w:w="1170" w:type="dxa"/>
          </w:tcPr>
          <w:p w14:paraId="22D674F7" w14:textId="518F3472" w:rsidR="004C0526" w:rsidRPr="008A4EEE" w:rsidRDefault="004C0526" w:rsidP="004C0526">
            <w:pPr>
              <w:tabs>
                <w:tab w:val="decimal" w:pos="435"/>
              </w:tabs>
              <w:spacing w:line="380" w:lineRule="exact"/>
              <w:ind w:right="-42"/>
              <w:jc w:val="center"/>
              <w:rPr>
                <w:rFonts w:ascii="Arial" w:hAnsi="Arial" w:cs="Arial"/>
                <w:spacing w:val="-4"/>
                <w:sz w:val="20"/>
                <w:szCs w:val="20"/>
              </w:rPr>
            </w:pPr>
            <w:r w:rsidRPr="008A4EEE">
              <w:rPr>
                <w:rFonts w:ascii="Arial" w:hAnsi="Arial" w:cs="Arial"/>
                <w:spacing w:val="-4"/>
                <w:sz w:val="20"/>
                <w:szCs w:val="20"/>
              </w:rPr>
              <w:t>0.13</w:t>
            </w:r>
          </w:p>
        </w:tc>
        <w:tc>
          <w:tcPr>
            <w:tcW w:w="1170" w:type="dxa"/>
          </w:tcPr>
          <w:p w14:paraId="22D674F8" w14:textId="29B0F8B2" w:rsidR="004C0526" w:rsidRPr="008A4EEE" w:rsidRDefault="004C0526" w:rsidP="004C0526">
            <w:pPr>
              <w:tabs>
                <w:tab w:val="decimal" w:pos="435"/>
              </w:tabs>
              <w:spacing w:line="380" w:lineRule="exact"/>
              <w:ind w:right="-42"/>
              <w:jc w:val="center"/>
              <w:rPr>
                <w:rFonts w:ascii="Arial" w:hAnsi="Arial" w:cs="Arial"/>
                <w:spacing w:val="-4"/>
                <w:sz w:val="20"/>
                <w:szCs w:val="20"/>
              </w:rPr>
            </w:pPr>
            <w:r w:rsidRPr="008A4EEE">
              <w:rPr>
                <w:rFonts w:ascii="Arial" w:hAnsi="Arial" w:cs="Arial"/>
                <w:sz w:val="20"/>
                <w:szCs w:val="20"/>
              </w:rPr>
              <w:t>0.06</w:t>
            </w:r>
          </w:p>
        </w:tc>
        <w:tc>
          <w:tcPr>
            <w:tcW w:w="1170" w:type="dxa"/>
          </w:tcPr>
          <w:p w14:paraId="22D674F9" w14:textId="21CF18F8" w:rsidR="004C0526" w:rsidRPr="008A4EEE" w:rsidRDefault="004C0526" w:rsidP="004C0526">
            <w:pPr>
              <w:tabs>
                <w:tab w:val="decimal" w:pos="435"/>
              </w:tabs>
              <w:spacing w:line="380" w:lineRule="exact"/>
              <w:ind w:right="-42"/>
              <w:jc w:val="center"/>
              <w:rPr>
                <w:rFonts w:ascii="Arial" w:hAnsi="Arial" w:cs="Arial"/>
                <w:spacing w:val="-4"/>
                <w:sz w:val="20"/>
                <w:szCs w:val="20"/>
              </w:rPr>
            </w:pPr>
            <w:r w:rsidRPr="008A4EEE">
              <w:rPr>
                <w:rFonts w:ascii="Arial" w:hAnsi="Arial" w:cs="Arial"/>
                <w:spacing w:val="-4"/>
                <w:sz w:val="20"/>
                <w:szCs w:val="20"/>
              </w:rPr>
              <w:t>0.03</w:t>
            </w:r>
          </w:p>
        </w:tc>
      </w:tr>
    </w:tbl>
    <w:p w14:paraId="22D674FD" w14:textId="0AFB94DC" w:rsidR="00306FBF" w:rsidRPr="00F63EF5" w:rsidRDefault="003B50C5" w:rsidP="007F407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306FBF" w:rsidRPr="00F63EF5">
        <w:rPr>
          <w:rFonts w:ascii="Arial" w:hAnsi="Arial" w:cs="Arial"/>
          <w:b/>
          <w:bCs/>
          <w:sz w:val="22"/>
          <w:szCs w:val="22"/>
        </w:rPr>
        <w:t>.</w:t>
      </w:r>
      <w:r w:rsidR="00306FBF" w:rsidRPr="00F63EF5">
        <w:rPr>
          <w:rFonts w:ascii="Arial" w:hAnsi="Arial" w:cs="Arial"/>
          <w:b/>
          <w:bCs/>
          <w:sz w:val="22"/>
          <w:szCs w:val="22"/>
        </w:rPr>
        <w:tab/>
        <w:t>Segment information</w:t>
      </w:r>
    </w:p>
    <w:p w14:paraId="22D674FE" w14:textId="77777777" w:rsidR="00306FBF" w:rsidRPr="00F63EF5" w:rsidRDefault="00306FBF" w:rsidP="0070069B">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F63EF5">
        <w:rPr>
          <w:rFonts w:ascii="Arial" w:hAnsi="Arial" w:cs="Arial"/>
          <w:sz w:val="22"/>
          <w:szCs w:val="22"/>
        </w:rPr>
        <w:t>in order to</w:t>
      </w:r>
      <w:proofErr w:type="gramEnd"/>
      <w:r w:rsidRPr="00F63EF5">
        <w:rPr>
          <w:rFonts w:ascii="Arial" w:hAnsi="Arial" w:cs="Arial"/>
          <w:sz w:val="22"/>
          <w:szCs w:val="22"/>
        </w:rPr>
        <w:t xml:space="preserve">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14:paraId="22D674FF"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For management purposes, the Group is organised into business units based on its products and services and have three reportable segments as follows:</w:t>
      </w:r>
    </w:p>
    <w:p w14:paraId="22D67500"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Construction services segment</w:t>
      </w:r>
    </w:p>
    <w:p w14:paraId="22D67501"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Sales of construction materials segment</w:t>
      </w:r>
    </w:p>
    <w:p w14:paraId="73C1A6F7" w14:textId="39C88D0F" w:rsidR="00973C5E" w:rsidRPr="00ED4EC3" w:rsidRDefault="00ED4EC3" w:rsidP="00F74AF6">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Rental services segment</w:t>
      </w:r>
    </w:p>
    <w:p w14:paraId="22D67503"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14:paraId="22D67504" w14:textId="77777777" w:rsidR="00306FBF" w:rsidRPr="00F63EF5" w:rsidRDefault="00306FBF" w:rsidP="0070069B">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D67505" w14:textId="77777777" w:rsidR="00306FBF" w:rsidRPr="00F63EF5" w:rsidRDefault="00ED4EC3" w:rsidP="0070069B">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00306FBF" w:rsidRPr="00F63EF5">
        <w:rPr>
          <w:rFonts w:ascii="Arial" w:hAnsi="Arial" w:cs="Arial"/>
          <w:sz w:val="22"/>
          <w:szCs w:val="22"/>
        </w:rPr>
        <w:t>The basis of accounting for any transactions between reportable segments is consistent with that for third party transactions.</w:t>
      </w:r>
    </w:p>
    <w:p w14:paraId="22D67506"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footerReference w:type="default" r:id="rId11"/>
          <w:pgSz w:w="11909" w:h="16834" w:code="9"/>
          <w:pgMar w:top="1296" w:right="1080" w:bottom="1080" w:left="1339" w:header="706" w:footer="706" w:gutter="0"/>
          <w:pgNumType w:start="1"/>
          <w:cols w:space="720"/>
          <w:docGrid w:linePitch="360"/>
        </w:sectPr>
      </w:pPr>
    </w:p>
    <w:p w14:paraId="22D67507" w14:textId="06549BA2" w:rsidR="00306FBF" w:rsidRPr="00F63EF5" w:rsidRDefault="00306FBF" w:rsidP="00DA566F">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lastRenderedPageBreak/>
        <w:t>The following tables present revenue and profit inf</w:t>
      </w:r>
      <w:r w:rsidR="00031CDF" w:rsidRPr="00F63EF5">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755A2B">
        <w:rPr>
          <w:rFonts w:ascii="Arial" w:hAnsi="Arial" w:cs="Arial"/>
          <w:sz w:val="22"/>
          <w:szCs w:val="22"/>
        </w:rPr>
        <w:t>2024</w:t>
      </w:r>
      <w:r w:rsidR="009950A6" w:rsidRPr="00F63EF5">
        <w:rPr>
          <w:rFonts w:ascii="Arial" w:hAnsi="Arial" w:cs="Arial"/>
          <w:sz w:val="22"/>
          <w:szCs w:val="22"/>
        </w:rPr>
        <w:t xml:space="preserve"> </w:t>
      </w:r>
      <w:r w:rsidRPr="00F63EF5">
        <w:rPr>
          <w:rFonts w:ascii="Arial" w:hAnsi="Arial" w:cs="Arial"/>
          <w:sz w:val="22"/>
          <w:szCs w:val="22"/>
        </w:rPr>
        <w:t xml:space="preserve">and </w:t>
      </w:r>
      <w:r w:rsidR="00755A2B">
        <w:rPr>
          <w:rFonts w:ascii="Arial" w:hAnsi="Arial" w:cs="Arial"/>
          <w:sz w:val="22"/>
          <w:szCs w:val="22"/>
        </w:rPr>
        <w:t>2023</w:t>
      </w:r>
      <w:r w:rsidRPr="00F63EF5">
        <w:rPr>
          <w:rFonts w:ascii="Arial" w:hAnsi="Arial" w:cs="Arial"/>
          <w:sz w:val="22"/>
          <w:szCs w:val="22"/>
        </w:rPr>
        <w:t>.</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00306FBF" w:rsidRPr="00A73839" w14:paraId="22D6750A" w14:textId="77777777" w:rsidTr="00F33965">
        <w:trPr>
          <w:cantSplit/>
          <w:tblHeader/>
        </w:trPr>
        <w:tc>
          <w:tcPr>
            <w:tcW w:w="3150" w:type="dxa"/>
          </w:tcPr>
          <w:p w14:paraId="22D67508" w14:textId="77777777" w:rsidR="00306FBF" w:rsidRPr="00A73839" w:rsidRDefault="00306FBF" w:rsidP="00922C95">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14:paraId="22D67509" w14:textId="77777777" w:rsidR="00306FBF" w:rsidRPr="00A73839" w:rsidRDefault="00306FBF" w:rsidP="00922C95">
            <w:pPr>
              <w:spacing w:line="340" w:lineRule="exact"/>
              <w:jc w:val="right"/>
              <w:rPr>
                <w:rFonts w:ascii="Arial" w:hAnsi="Arial" w:cs="Arial"/>
                <w:sz w:val="16"/>
                <w:szCs w:val="16"/>
                <w:cs/>
              </w:rPr>
            </w:pPr>
            <w:r w:rsidRPr="00A73839">
              <w:rPr>
                <w:rFonts w:ascii="Arial" w:hAnsi="Arial" w:cs="Arial"/>
                <w:sz w:val="16"/>
                <w:szCs w:val="16"/>
              </w:rPr>
              <w:t xml:space="preserve">(Unit: </w:t>
            </w:r>
            <w:r w:rsidR="00A12B78" w:rsidRPr="00A73839">
              <w:rPr>
                <w:rFonts w:ascii="Arial" w:hAnsi="Arial" w:cs="Arial"/>
                <w:sz w:val="16"/>
                <w:szCs w:val="16"/>
              </w:rPr>
              <w:t>Thousand</w:t>
            </w:r>
            <w:r w:rsidRPr="00A73839">
              <w:rPr>
                <w:rFonts w:ascii="Arial" w:hAnsi="Arial" w:cs="Arial"/>
                <w:sz w:val="16"/>
                <w:szCs w:val="16"/>
              </w:rPr>
              <w:t xml:space="preserve"> Baht)</w:t>
            </w:r>
          </w:p>
        </w:tc>
      </w:tr>
      <w:tr w:rsidR="00306FBF" w:rsidRPr="00A73839" w14:paraId="22D67511" w14:textId="77777777" w:rsidTr="00F33965">
        <w:trPr>
          <w:tblHeader/>
        </w:trPr>
        <w:tc>
          <w:tcPr>
            <w:tcW w:w="3150" w:type="dxa"/>
          </w:tcPr>
          <w:p w14:paraId="22D6750B" w14:textId="77777777" w:rsidR="00306FBF" w:rsidRPr="00A73839" w:rsidRDefault="00306FBF" w:rsidP="00922C95">
            <w:pPr>
              <w:spacing w:line="340" w:lineRule="exact"/>
              <w:ind w:right="-198"/>
              <w:rPr>
                <w:rFonts w:ascii="Arial" w:hAnsi="Arial" w:cs="Arial"/>
                <w:sz w:val="16"/>
                <w:szCs w:val="16"/>
                <w:cs/>
              </w:rPr>
            </w:pPr>
          </w:p>
        </w:tc>
        <w:tc>
          <w:tcPr>
            <w:tcW w:w="2163" w:type="dxa"/>
            <w:gridSpan w:val="2"/>
            <w:vAlign w:val="bottom"/>
          </w:tcPr>
          <w:p w14:paraId="22D6750C" w14:textId="77777777" w:rsidR="00306FBF" w:rsidRPr="00A73839" w:rsidRDefault="00A12B78" w:rsidP="00922C95">
            <w:pPr>
              <w:pBdr>
                <w:bottom w:val="single" w:sz="4" w:space="1" w:color="auto"/>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00DA566F" w:rsidRPr="00A73839">
              <w:rPr>
                <w:rFonts w:ascii="Arial" w:hAnsi="Arial" w:cs="Arial"/>
                <w:sz w:val="16"/>
                <w:szCs w:val="16"/>
              </w:rPr>
              <w:t xml:space="preserve">             </w:t>
            </w:r>
            <w:r w:rsidRPr="00A73839">
              <w:rPr>
                <w:rFonts w:ascii="Arial" w:hAnsi="Arial" w:cs="Arial"/>
                <w:sz w:val="16"/>
                <w:szCs w:val="16"/>
              </w:rPr>
              <w:t>services</w:t>
            </w:r>
            <w:r w:rsidR="00306FBF" w:rsidRPr="00A73839">
              <w:rPr>
                <w:rFonts w:ascii="Arial" w:hAnsi="Arial" w:cs="Arial"/>
                <w:sz w:val="16"/>
                <w:szCs w:val="16"/>
              </w:rPr>
              <w:t xml:space="preserve"> segment</w:t>
            </w:r>
          </w:p>
        </w:tc>
        <w:tc>
          <w:tcPr>
            <w:tcW w:w="2163" w:type="dxa"/>
            <w:gridSpan w:val="2"/>
            <w:vAlign w:val="bottom"/>
          </w:tcPr>
          <w:p w14:paraId="22D6750D" w14:textId="77777777" w:rsidR="00306FBF" w:rsidRPr="00A73839" w:rsidRDefault="00A12B78" w:rsidP="00A12B78">
            <w:pPr>
              <w:pBdr>
                <w:bottom w:val="single" w:sz="4" w:space="1" w:color="auto"/>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00306FBF" w:rsidRPr="00A73839">
              <w:rPr>
                <w:rFonts w:ascii="Arial" w:hAnsi="Arial" w:cs="Arial"/>
                <w:sz w:val="16"/>
                <w:szCs w:val="16"/>
              </w:rPr>
              <w:t xml:space="preserve"> segment</w:t>
            </w:r>
          </w:p>
        </w:tc>
        <w:tc>
          <w:tcPr>
            <w:tcW w:w="2163" w:type="dxa"/>
            <w:gridSpan w:val="2"/>
            <w:vAlign w:val="bottom"/>
          </w:tcPr>
          <w:p w14:paraId="22D6750E" w14:textId="77777777" w:rsidR="00306FBF" w:rsidRPr="00A73839" w:rsidRDefault="00A12B78" w:rsidP="00922C95">
            <w:pPr>
              <w:pBdr>
                <w:bottom w:val="single" w:sz="4" w:space="1" w:color="auto"/>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00DA566F" w:rsidRPr="00A73839">
              <w:rPr>
                <w:rFonts w:ascii="Arial" w:hAnsi="Arial" w:cs="Arial"/>
                <w:sz w:val="16"/>
                <w:szCs w:val="16"/>
              </w:rPr>
              <w:t xml:space="preserve">                    </w:t>
            </w:r>
            <w:r w:rsidRPr="00A73839">
              <w:rPr>
                <w:rFonts w:ascii="Arial" w:hAnsi="Arial" w:cs="Arial"/>
                <w:sz w:val="16"/>
                <w:szCs w:val="16"/>
              </w:rPr>
              <w:t>s</w:t>
            </w:r>
            <w:r w:rsidR="00306FBF" w:rsidRPr="00A73839">
              <w:rPr>
                <w:rFonts w:ascii="Arial" w:hAnsi="Arial" w:cs="Arial"/>
                <w:sz w:val="16"/>
                <w:szCs w:val="16"/>
              </w:rPr>
              <w:t>ervice</w:t>
            </w:r>
            <w:r w:rsidRPr="00A73839">
              <w:rPr>
                <w:rFonts w:ascii="Arial" w:hAnsi="Arial" w:cs="Arial"/>
                <w:sz w:val="16"/>
                <w:szCs w:val="16"/>
              </w:rPr>
              <w:t>s</w:t>
            </w:r>
            <w:r w:rsidR="00306FBF" w:rsidRPr="00A73839">
              <w:rPr>
                <w:rFonts w:ascii="Arial" w:hAnsi="Arial" w:cs="Arial"/>
                <w:sz w:val="16"/>
                <w:szCs w:val="16"/>
              </w:rPr>
              <w:t xml:space="preserve"> segment</w:t>
            </w:r>
          </w:p>
        </w:tc>
        <w:tc>
          <w:tcPr>
            <w:tcW w:w="2163" w:type="dxa"/>
            <w:gridSpan w:val="2"/>
            <w:vAlign w:val="bottom"/>
          </w:tcPr>
          <w:p w14:paraId="22D6750F"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14:paraId="22D67510"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Consolidated</w:t>
            </w:r>
            <w:r w:rsidR="00DA566F" w:rsidRPr="00A73839">
              <w:rPr>
                <w:rFonts w:ascii="Arial" w:hAnsi="Arial" w:cs="Arial"/>
                <w:sz w:val="16"/>
                <w:szCs w:val="16"/>
              </w:rPr>
              <w:t xml:space="preserve">                 </w:t>
            </w:r>
            <w:r w:rsidRPr="00A73839">
              <w:rPr>
                <w:rFonts w:ascii="Arial" w:hAnsi="Arial" w:cs="Arial"/>
                <w:sz w:val="16"/>
                <w:szCs w:val="16"/>
              </w:rPr>
              <w:t xml:space="preserve"> financial statements</w:t>
            </w:r>
          </w:p>
        </w:tc>
      </w:tr>
      <w:tr w:rsidR="00D60484" w:rsidRPr="00A73839" w14:paraId="22D6751D" w14:textId="77777777" w:rsidTr="00F33965">
        <w:trPr>
          <w:tblHeader/>
        </w:trPr>
        <w:tc>
          <w:tcPr>
            <w:tcW w:w="3150" w:type="dxa"/>
            <w:vAlign w:val="bottom"/>
          </w:tcPr>
          <w:p w14:paraId="22D67512" w14:textId="77777777" w:rsidR="00D60484" w:rsidRPr="00A73839" w:rsidRDefault="00D60484" w:rsidP="00D60484">
            <w:pPr>
              <w:spacing w:line="340" w:lineRule="exact"/>
              <w:ind w:left="132" w:right="-108" w:hanging="132"/>
              <w:rPr>
                <w:rFonts w:ascii="Arial" w:hAnsi="Arial" w:cs="Arial"/>
                <w:sz w:val="16"/>
                <w:szCs w:val="16"/>
                <w:cs/>
              </w:rPr>
            </w:pPr>
          </w:p>
        </w:tc>
        <w:tc>
          <w:tcPr>
            <w:tcW w:w="1081" w:type="dxa"/>
            <w:vAlign w:val="bottom"/>
          </w:tcPr>
          <w:p w14:paraId="22D67513" w14:textId="3918FCE6"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2" w:type="dxa"/>
            <w:vAlign w:val="bottom"/>
          </w:tcPr>
          <w:p w14:paraId="22D67514" w14:textId="06E2FFD0"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1" w:type="dxa"/>
            <w:vAlign w:val="bottom"/>
          </w:tcPr>
          <w:p w14:paraId="22D67515" w14:textId="4D74CC6C"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2" w:type="dxa"/>
            <w:vAlign w:val="bottom"/>
          </w:tcPr>
          <w:p w14:paraId="22D67516" w14:textId="3F3BECC9"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1" w:type="dxa"/>
            <w:vAlign w:val="bottom"/>
          </w:tcPr>
          <w:p w14:paraId="22D67517" w14:textId="02C68124"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2" w:type="dxa"/>
            <w:vAlign w:val="bottom"/>
          </w:tcPr>
          <w:p w14:paraId="22D67518" w14:textId="4FCB85A6"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1" w:type="dxa"/>
            <w:vAlign w:val="bottom"/>
          </w:tcPr>
          <w:p w14:paraId="22D67519" w14:textId="181B5442"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2" w:type="dxa"/>
            <w:vAlign w:val="bottom"/>
          </w:tcPr>
          <w:p w14:paraId="22D6751A" w14:textId="34315E2F"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1" w:type="dxa"/>
            <w:vAlign w:val="bottom"/>
          </w:tcPr>
          <w:p w14:paraId="22D6751B" w14:textId="143E76EB" w:rsidR="00D60484" w:rsidRPr="00FD6A6F"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2" w:type="dxa"/>
            <w:vAlign w:val="bottom"/>
          </w:tcPr>
          <w:p w14:paraId="22D6751C" w14:textId="72BB5813" w:rsidR="00D60484" w:rsidRPr="00A73839" w:rsidRDefault="00755A2B"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r>
      <w:tr w:rsidR="00191E4C" w:rsidRPr="00A73839" w14:paraId="22D67529" w14:textId="77777777" w:rsidTr="00B62EF5">
        <w:tc>
          <w:tcPr>
            <w:tcW w:w="3150" w:type="dxa"/>
            <w:vAlign w:val="bottom"/>
          </w:tcPr>
          <w:p w14:paraId="22D6751E" w14:textId="77777777" w:rsidR="00191E4C" w:rsidRPr="00A73839" w:rsidRDefault="00191E4C" w:rsidP="00191E4C">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shd w:val="clear" w:color="auto" w:fill="auto"/>
          </w:tcPr>
          <w:p w14:paraId="22D6751F" w14:textId="4EFC4858"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4,605,213</w:t>
            </w:r>
          </w:p>
        </w:tc>
        <w:tc>
          <w:tcPr>
            <w:tcW w:w="1082" w:type="dxa"/>
            <w:shd w:val="clear" w:color="auto" w:fill="auto"/>
            <w:vAlign w:val="bottom"/>
          </w:tcPr>
          <w:p w14:paraId="22D67520" w14:textId="0CCB5E95"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hint="cs"/>
                <w:sz w:val="16"/>
                <w:szCs w:val="16"/>
                <w:cs/>
              </w:rPr>
              <w:t>4</w:t>
            </w:r>
            <w:r w:rsidRPr="00B62EF5">
              <w:rPr>
                <w:rFonts w:ascii="Arial" w:hAnsi="Arial" w:cs="Arial"/>
                <w:sz w:val="16"/>
                <w:szCs w:val="16"/>
              </w:rPr>
              <w:t>,703,977</w:t>
            </w:r>
          </w:p>
        </w:tc>
        <w:tc>
          <w:tcPr>
            <w:tcW w:w="1081" w:type="dxa"/>
            <w:shd w:val="clear" w:color="auto" w:fill="auto"/>
          </w:tcPr>
          <w:p w14:paraId="22D67521" w14:textId="3D49D683" w:rsidR="00191E4C" w:rsidRPr="00B62EF5" w:rsidRDefault="00191E4C" w:rsidP="00B62EF5">
            <w:pP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324,690</w:t>
            </w:r>
          </w:p>
        </w:tc>
        <w:tc>
          <w:tcPr>
            <w:tcW w:w="1082" w:type="dxa"/>
            <w:shd w:val="clear" w:color="auto" w:fill="auto"/>
            <w:vAlign w:val="bottom"/>
          </w:tcPr>
          <w:p w14:paraId="22D67522" w14:textId="59B79D9C"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168,086</w:t>
            </w:r>
          </w:p>
        </w:tc>
        <w:tc>
          <w:tcPr>
            <w:tcW w:w="1081" w:type="dxa"/>
            <w:shd w:val="clear" w:color="auto" w:fill="auto"/>
          </w:tcPr>
          <w:p w14:paraId="22D67523" w14:textId="304FC55F"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21,049</w:t>
            </w:r>
          </w:p>
        </w:tc>
        <w:tc>
          <w:tcPr>
            <w:tcW w:w="1082" w:type="dxa"/>
            <w:shd w:val="clear" w:color="auto" w:fill="auto"/>
          </w:tcPr>
          <w:p w14:paraId="22D67524" w14:textId="0EF5A29B"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20,590</w:t>
            </w:r>
          </w:p>
        </w:tc>
        <w:tc>
          <w:tcPr>
            <w:tcW w:w="1081" w:type="dxa"/>
            <w:shd w:val="clear" w:color="auto" w:fill="auto"/>
          </w:tcPr>
          <w:p w14:paraId="22D67525" w14:textId="070EA9F7"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2" w:type="dxa"/>
            <w:shd w:val="clear" w:color="auto" w:fill="auto"/>
          </w:tcPr>
          <w:p w14:paraId="22D67526" w14:textId="4F31223E"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shd w:val="clear" w:color="auto" w:fill="auto"/>
          </w:tcPr>
          <w:p w14:paraId="22D67527" w14:textId="032ED159"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4,950,952</w:t>
            </w:r>
          </w:p>
        </w:tc>
        <w:tc>
          <w:tcPr>
            <w:tcW w:w="1082" w:type="dxa"/>
            <w:shd w:val="clear" w:color="auto" w:fill="auto"/>
            <w:vAlign w:val="bottom"/>
          </w:tcPr>
          <w:p w14:paraId="22D67528" w14:textId="76D08B65"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4,892,653</w:t>
            </w:r>
          </w:p>
        </w:tc>
      </w:tr>
      <w:tr w:rsidR="00191E4C" w:rsidRPr="00A73839" w14:paraId="22D67535" w14:textId="77777777" w:rsidTr="00B62EF5">
        <w:trPr>
          <w:trHeight w:val="80"/>
        </w:trPr>
        <w:tc>
          <w:tcPr>
            <w:tcW w:w="3150" w:type="dxa"/>
            <w:vAlign w:val="bottom"/>
          </w:tcPr>
          <w:p w14:paraId="22D6752A" w14:textId="77777777" w:rsidR="00191E4C" w:rsidRPr="00A73839" w:rsidRDefault="00191E4C" w:rsidP="00191E4C">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shd w:val="clear" w:color="auto" w:fill="auto"/>
          </w:tcPr>
          <w:p w14:paraId="22D6752B" w14:textId="3F70321C"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2" w:type="dxa"/>
            <w:shd w:val="clear" w:color="auto" w:fill="auto"/>
            <w:vAlign w:val="bottom"/>
          </w:tcPr>
          <w:p w14:paraId="22D6752C" w14:textId="7D1CB7EA"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shd w:val="clear" w:color="auto" w:fill="auto"/>
          </w:tcPr>
          <w:p w14:paraId="22D6752D" w14:textId="54B740C5"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364,369</w:t>
            </w:r>
          </w:p>
        </w:tc>
        <w:tc>
          <w:tcPr>
            <w:tcW w:w="1082" w:type="dxa"/>
            <w:shd w:val="clear" w:color="auto" w:fill="auto"/>
            <w:vAlign w:val="bottom"/>
          </w:tcPr>
          <w:p w14:paraId="22D6752E" w14:textId="7C269CAE"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493,140</w:t>
            </w:r>
          </w:p>
        </w:tc>
        <w:tc>
          <w:tcPr>
            <w:tcW w:w="1081" w:type="dxa"/>
            <w:shd w:val="clear" w:color="auto" w:fill="auto"/>
          </w:tcPr>
          <w:p w14:paraId="22D6752F" w14:textId="7F53931E"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92,556</w:t>
            </w:r>
          </w:p>
        </w:tc>
        <w:tc>
          <w:tcPr>
            <w:tcW w:w="1082" w:type="dxa"/>
            <w:shd w:val="clear" w:color="auto" w:fill="auto"/>
          </w:tcPr>
          <w:p w14:paraId="22D67530" w14:textId="427D3473"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97,745</w:t>
            </w:r>
          </w:p>
        </w:tc>
        <w:tc>
          <w:tcPr>
            <w:tcW w:w="1081" w:type="dxa"/>
            <w:shd w:val="clear" w:color="auto" w:fill="auto"/>
          </w:tcPr>
          <w:p w14:paraId="22D67531" w14:textId="61A67C52"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(456,925)</w:t>
            </w:r>
          </w:p>
        </w:tc>
        <w:tc>
          <w:tcPr>
            <w:tcW w:w="1082" w:type="dxa"/>
            <w:shd w:val="clear" w:color="auto" w:fill="auto"/>
          </w:tcPr>
          <w:p w14:paraId="22D67532" w14:textId="0C87AED5"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(590,885)</w:t>
            </w:r>
          </w:p>
        </w:tc>
        <w:tc>
          <w:tcPr>
            <w:tcW w:w="1081" w:type="dxa"/>
            <w:shd w:val="clear" w:color="auto" w:fill="auto"/>
          </w:tcPr>
          <w:p w14:paraId="22D67533" w14:textId="589B2FD6"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2" w:type="dxa"/>
            <w:shd w:val="clear" w:color="auto" w:fill="auto"/>
          </w:tcPr>
          <w:p w14:paraId="22D67534" w14:textId="1798D6E3" w:rsidR="00191E4C" w:rsidRPr="00B62EF5" w:rsidRDefault="00191E4C"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r>
      <w:tr w:rsidR="00191E4C" w:rsidRPr="00A73839" w14:paraId="22D67541" w14:textId="77777777" w:rsidTr="00B62EF5">
        <w:trPr>
          <w:trHeight w:val="66"/>
        </w:trPr>
        <w:tc>
          <w:tcPr>
            <w:tcW w:w="3150" w:type="dxa"/>
            <w:vAlign w:val="center"/>
          </w:tcPr>
          <w:p w14:paraId="22D67536" w14:textId="77777777" w:rsidR="00191E4C" w:rsidRPr="00A73839" w:rsidRDefault="00191E4C" w:rsidP="00191E4C">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shd w:val="clear" w:color="auto" w:fill="auto"/>
          </w:tcPr>
          <w:p w14:paraId="22D67537" w14:textId="4E3F235A"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4,605,213</w:t>
            </w:r>
          </w:p>
        </w:tc>
        <w:tc>
          <w:tcPr>
            <w:tcW w:w="1082" w:type="dxa"/>
            <w:shd w:val="clear" w:color="auto" w:fill="auto"/>
          </w:tcPr>
          <w:p w14:paraId="22D67538" w14:textId="1686BC0E"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4,703,977</w:t>
            </w:r>
          </w:p>
        </w:tc>
        <w:tc>
          <w:tcPr>
            <w:tcW w:w="1081" w:type="dxa"/>
            <w:shd w:val="clear" w:color="auto" w:fill="auto"/>
          </w:tcPr>
          <w:p w14:paraId="22D67539" w14:textId="153CB5F6"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689,059</w:t>
            </w:r>
          </w:p>
        </w:tc>
        <w:tc>
          <w:tcPr>
            <w:tcW w:w="1082" w:type="dxa"/>
            <w:shd w:val="clear" w:color="auto" w:fill="auto"/>
          </w:tcPr>
          <w:p w14:paraId="22D6753A" w14:textId="22F3AA66"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661,226</w:t>
            </w:r>
          </w:p>
        </w:tc>
        <w:tc>
          <w:tcPr>
            <w:tcW w:w="1081" w:type="dxa"/>
            <w:shd w:val="clear" w:color="auto" w:fill="auto"/>
          </w:tcPr>
          <w:p w14:paraId="22D6753B" w14:textId="443FDC49"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113,605</w:t>
            </w:r>
          </w:p>
        </w:tc>
        <w:tc>
          <w:tcPr>
            <w:tcW w:w="1082" w:type="dxa"/>
            <w:shd w:val="clear" w:color="auto" w:fill="auto"/>
          </w:tcPr>
          <w:p w14:paraId="22D6753C" w14:textId="5BB9C158"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118,335</w:t>
            </w:r>
          </w:p>
        </w:tc>
        <w:tc>
          <w:tcPr>
            <w:tcW w:w="1081" w:type="dxa"/>
            <w:shd w:val="clear" w:color="auto" w:fill="auto"/>
          </w:tcPr>
          <w:p w14:paraId="22D6753D" w14:textId="4AFC3313"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(456,925)</w:t>
            </w:r>
          </w:p>
        </w:tc>
        <w:tc>
          <w:tcPr>
            <w:tcW w:w="1082" w:type="dxa"/>
            <w:shd w:val="clear" w:color="auto" w:fill="auto"/>
          </w:tcPr>
          <w:p w14:paraId="22D6753E" w14:textId="6E787FDB"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(590,885)</w:t>
            </w:r>
          </w:p>
        </w:tc>
        <w:tc>
          <w:tcPr>
            <w:tcW w:w="1081" w:type="dxa"/>
            <w:shd w:val="clear" w:color="auto" w:fill="auto"/>
          </w:tcPr>
          <w:p w14:paraId="22D6753F" w14:textId="4D45F48F"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4,950,952</w:t>
            </w:r>
          </w:p>
        </w:tc>
        <w:tc>
          <w:tcPr>
            <w:tcW w:w="1082" w:type="dxa"/>
            <w:shd w:val="clear" w:color="auto" w:fill="auto"/>
          </w:tcPr>
          <w:p w14:paraId="22D67540" w14:textId="750EA527" w:rsidR="00191E4C" w:rsidRPr="00B62EF5" w:rsidRDefault="00191E4C" w:rsidP="00B62EF5">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4,892,653</w:t>
            </w:r>
          </w:p>
        </w:tc>
      </w:tr>
      <w:tr w:rsidR="00191E4C" w:rsidRPr="00A73839" w14:paraId="22D6754D" w14:textId="77777777" w:rsidTr="00B62EF5">
        <w:tc>
          <w:tcPr>
            <w:tcW w:w="3150" w:type="dxa"/>
            <w:shd w:val="clear" w:color="auto" w:fill="auto"/>
            <w:vAlign w:val="bottom"/>
          </w:tcPr>
          <w:p w14:paraId="22D67542" w14:textId="77777777" w:rsidR="00191E4C" w:rsidRPr="00A73839" w:rsidRDefault="00191E4C" w:rsidP="00191E4C">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shd w:val="clear" w:color="auto" w:fill="auto"/>
          </w:tcPr>
          <w:p w14:paraId="22D67543" w14:textId="673C22F6"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382,943</w:t>
            </w:r>
          </w:p>
        </w:tc>
        <w:tc>
          <w:tcPr>
            <w:tcW w:w="1082" w:type="dxa"/>
            <w:shd w:val="clear" w:color="auto" w:fill="auto"/>
          </w:tcPr>
          <w:p w14:paraId="22D67544" w14:textId="10E12126"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341,702</w:t>
            </w:r>
          </w:p>
        </w:tc>
        <w:tc>
          <w:tcPr>
            <w:tcW w:w="1081" w:type="dxa"/>
            <w:shd w:val="clear" w:color="auto" w:fill="auto"/>
          </w:tcPr>
          <w:p w14:paraId="22D67545" w14:textId="551D6386" w:rsidR="00191E4C" w:rsidRPr="00B62EF5" w:rsidRDefault="00191E4C" w:rsidP="00B62EF5">
            <w:pP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35,106</w:t>
            </w:r>
          </w:p>
        </w:tc>
        <w:tc>
          <w:tcPr>
            <w:tcW w:w="1082" w:type="dxa"/>
            <w:shd w:val="clear" w:color="auto" w:fill="auto"/>
          </w:tcPr>
          <w:p w14:paraId="22D67546" w14:textId="47EDB46C"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22,839</w:t>
            </w:r>
          </w:p>
        </w:tc>
        <w:tc>
          <w:tcPr>
            <w:tcW w:w="1081" w:type="dxa"/>
            <w:shd w:val="clear" w:color="auto" w:fill="auto"/>
          </w:tcPr>
          <w:p w14:paraId="22D67547" w14:textId="60F2B60F" w:rsidR="00191E4C" w:rsidRPr="00B62EF5" w:rsidRDefault="00191E4C" w:rsidP="00B62EF5">
            <w:pP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7,161</w:t>
            </w:r>
          </w:p>
        </w:tc>
        <w:tc>
          <w:tcPr>
            <w:tcW w:w="1082" w:type="dxa"/>
            <w:shd w:val="clear" w:color="auto" w:fill="auto"/>
          </w:tcPr>
          <w:p w14:paraId="22D67548" w14:textId="79ED721E" w:rsidR="00191E4C" w:rsidRPr="00B62EF5" w:rsidRDefault="00191E4C" w:rsidP="00B62EF5">
            <w:pP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8,954</w:t>
            </w:r>
          </w:p>
        </w:tc>
        <w:tc>
          <w:tcPr>
            <w:tcW w:w="1081" w:type="dxa"/>
            <w:shd w:val="clear" w:color="auto" w:fill="auto"/>
          </w:tcPr>
          <w:p w14:paraId="22D67549" w14:textId="54870D0B"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2" w:type="dxa"/>
            <w:shd w:val="clear" w:color="auto" w:fill="auto"/>
          </w:tcPr>
          <w:p w14:paraId="22D6754A" w14:textId="3A6D5796"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shd w:val="clear" w:color="auto" w:fill="auto"/>
          </w:tcPr>
          <w:p w14:paraId="22D6754B" w14:textId="0FC3E832"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425,210</w:t>
            </w:r>
          </w:p>
        </w:tc>
        <w:tc>
          <w:tcPr>
            <w:tcW w:w="1082" w:type="dxa"/>
            <w:shd w:val="clear" w:color="auto" w:fill="auto"/>
            <w:vAlign w:val="bottom"/>
          </w:tcPr>
          <w:p w14:paraId="22D6754C" w14:textId="119324FB" w:rsidR="00191E4C" w:rsidRPr="00B62EF5" w:rsidRDefault="00191E4C"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373,495</w:t>
            </w:r>
          </w:p>
        </w:tc>
      </w:tr>
      <w:tr w:rsidR="00660D61" w:rsidRPr="00A73839" w14:paraId="22D67559" w14:textId="77777777" w:rsidTr="00B62EF5">
        <w:tc>
          <w:tcPr>
            <w:tcW w:w="3150" w:type="dxa"/>
            <w:shd w:val="clear" w:color="auto" w:fill="auto"/>
            <w:vAlign w:val="bottom"/>
          </w:tcPr>
          <w:p w14:paraId="22D6754E" w14:textId="77777777" w:rsidR="00660D61" w:rsidRPr="00A73839" w:rsidRDefault="00660D61" w:rsidP="00660D61">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shd w:val="clear" w:color="auto" w:fill="auto"/>
            <w:vAlign w:val="bottom"/>
          </w:tcPr>
          <w:p w14:paraId="22D6754F"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0" w14:textId="77777777" w:rsidR="00660D61" w:rsidRPr="00B62EF5" w:rsidRDefault="00660D61" w:rsidP="00B62EF5">
            <w:pPr>
              <w:tabs>
                <w:tab w:val="decimal" w:pos="459"/>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51"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2"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53"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4"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55"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6"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57"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8"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r>
      <w:tr w:rsidR="00660D61" w:rsidRPr="00A73839" w14:paraId="22D67565" w14:textId="77777777" w:rsidTr="00B62EF5">
        <w:tc>
          <w:tcPr>
            <w:tcW w:w="3150" w:type="dxa"/>
            <w:vAlign w:val="bottom"/>
          </w:tcPr>
          <w:p w14:paraId="22D6755A" w14:textId="77777777" w:rsidR="00660D61" w:rsidRPr="00A73839" w:rsidRDefault="00660D61" w:rsidP="00660D61">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shd w:val="clear" w:color="auto" w:fill="auto"/>
            <w:vAlign w:val="bottom"/>
          </w:tcPr>
          <w:p w14:paraId="22D6755B"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5C"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5D"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22D6755E"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5F"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60"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61"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62"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63" w14:textId="69AF7C43"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17,122</w:t>
            </w:r>
          </w:p>
        </w:tc>
        <w:tc>
          <w:tcPr>
            <w:tcW w:w="1082" w:type="dxa"/>
            <w:shd w:val="clear" w:color="auto" w:fill="auto"/>
          </w:tcPr>
          <w:p w14:paraId="22D67564" w14:textId="40DDFCBF"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42,052</w:t>
            </w:r>
          </w:p>
        </w:tc>
      </w:tr>
      <w:tr w:rsidR="00660D61" w:rsidRPr="00A73839" w14:paraId="22D67571" w14:textId="77777777" w:rsidTr="00B62EF5">
        <w:tc>
          <w:tcPr>
            <w:tcW w:w="3150" w:type="dxa"/>
            <w:vAlign w:val="bottom"/>
          </w:tcPr>
          <w:p w14:paraId="22D67566" w14:textId="77777777" w:rsidR="00660D61" w:rsidRPr="00A73839" w:rsidRDefault="00660D61" w:rsidP="00660D61">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shd w:val="clear" w:color="auto" w:fill="auto"/>
            <w:vAlign w:val="bottom"/>
          </w:tcPr>
          <w:p w14:paraId="22D67567"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68"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69"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22D6756A"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6B"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6C"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6D"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6E"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6F" w14:textId="54E41F3B"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r w:rsidR="003D1882" w:rsidRPr="00B62EF5">
              <w:rPr>
                <w:rFonts w:ascii="Arial" w:hAnsi="Arial" w:cstheme="minorBidi"/>
                <w:sz w:val="16"/>
                <w:szCs w:val="16"/>
              </w:rPr>
              <w:t>332,</w:t>
            </w:r>
            <w:r w:rsidR="00F529C3" w:rsidRPr="00B62EF5">
              <w:rPr>
                <w:rFonts w:ascii="Arial" w:hAnsi="Arial" w:cstheme="minorBidi"/>
                <w:sz w:val="16"/>
                <w:szCs w:val="16"/>
              </w:rPr>
              <w:t>309</w:t>
            </w:r>
            <w:r w:rsidRPr="00B62EF5">
              <w:rPr>
                <w:rFonts w:ascii="Arial" w:hAnsi="Arial" w:cs="Arial"/>
                <w:sz w:val="16"/>
                <w:szCs w:val="16"/>
              </w:rPr>
              <w:t>)</w:t>
            </w:r>
          </w:p>
        </w:tc>
        <w:tc>
          <w:tcPr>
            <w:tcW w:w="1082" w:type="dxa"/>
            <w:shd w:val="clear" w:color="auto" w:fill="auto"/>
          </w:tcPr>
          <w:p w14:paraId="22D67570" w14:textId="735CD74E"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(298,800)</w:t>
            </w:r>
          </w:p>
        </w:tc>
      </w:tr>
      <w:tr w:rsidR="00C95F1F" w:rsidRPr="00A73839" w14:paraId="4DD8F47B" w14:textId="77777777" w:rsidTr="00B62EF5">
        <w:tc>
          <w:tcPr>
            <w:tcW w:w="3150" w:type="dxa"/>
            <w:vAlign w:val="bottom"/>
          </w:tcPr>
          <w:p w14:paraId="285AC342" w14:textId="3C6F0788" w:rsidR="00C95F1F" w:rsidRPr="003D1882" w:rsidRDefault="00037DAE" w:rsidP="00F64C6D">
            <w:pPr>
              <w:spacing w:line="340" w:lineRule="exact"/>
              <w:ind w:left="336" w:hanging="180"/>
              <w:rPr>
                <w:rFonts w:ascii="Arial" w:hAnsi="Arial" w:cstheme="minorBidi"/>
                <w:sz w:val="22"/>
                <w:szCs w:val="22"/>
                <w:highlight w:val="green"/>
                <w:cs/>
              </w:rPr>
            </w:pPr>
            <w:r w:rsidRPr="00037DAE">
              <w:rPr>
                <w:rFonts w:ascii="Arial" w:hAnsi="Arial" w:cs="Arial"/>
                <w:sz w:val="16"/>
                <w:szCs w:val="16"/>
              </w:rPr>
              <w:t>Reversal of provision for liabilities arising from legal cases</w:t>
            </w:r>
          </w:p>
        </w:tc>
        <w:tc>
          <w:tcPr>
            <w:tcW w:w="1081" w:type="dxa"/>
            <w:shd w:val="clear" w:color="auto" w:fill="auto"/>
            <w:vAlign w:val="bottom"/>
          </w:tcPr>
          <w:p w14:paraId="3D017B6A" w14:textId="77777777" w:rsidR="00C95F1F" w:rsidRPr="00B62EF5" w:rsidRDefault="00C95F1F" w:rsidP="00B62EF5">
            <w:pPr>
              <w:tabs>
                <w:tab w:val="decimal" w:pos="609"/>
                <w:tab w:val="decimal" w:pos="794"/>
              </w:tabs>
              <w:spacing w:line="340" w:lineRule="exact"/>
              <w:ind w:left="-29" w:right="-58"/>
              <w:jc w:val="center"/>
              <w:rPr>
                <w:rFonts w:ascii="Arial" w:hAnsi="Arial" w:cs="Arial"/>
                <w:sz w:val="22"/>
                <w:szCs w:val="22"/>
              </w:rPr>
            </w:pPr>
          </w:p>
        </w:tc>
        <w:tc>
          <w:tcPr>
            <w:tcW w:w="1082" w:type="dxa"/>
            <w:shd w:val="clear" w:color="auto" w:fill="auto"/>
            <w:vAlign w:val="bottom"/>
          </w:tcPr>
          <w:p w14:paraId="7CE87370" w14:textId="77777777" w:rsidR="00C95F1F" w:rsidRPr="00B62EF5" w:rsidRDefault="00C95F1F" w:rsidP="00B62EF5">
            <w:pPr>
              <w:tabs>
                <w:tab w:val="decimal" w:pos="609"/>
                <w:tab w:val="decimal" w:pos="794"/>
              </w:tabs>
              <w:spacing w:line="340" w:lineRule="exact"/>
              <w:ind w:left="-29" w:right="-58"/>
              <w:jc w:val="center"/>
              <w:rPr>
                <w:rFonts w:ascii="Arial" w:hAnsi="Arial" w:cs="Arial"/>
                <w:sz w:val="22"/>
                <w:szCs w:val="22"/>
              </w:rPr>
            </w:pPr>
          </w:p>
        </w:tc>
        <w:tc>
          <w:tcPr>
            <w:tcW w:w="1081" w:type="dxa"/>
            <w:shd w:val="clear" w:color="auto" w:fill="auto"/>
          </w:tcPr>
          <w:p w14:paraId="7CA17909"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59AD3718"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6527720D"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354F50DD"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3EDDF697"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6449E38F" w14:textId="77777777" w:rsidR="00C95F1F" w:rsidRPr="00B62EF5" w:rsidRDefault="00C95F1F"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049E682B" w14:textId="77777777" w:rsidR="00231062" w:rsidRPr="00B62EF5" w:rsidRDefault="00231062" w:rsidP="00B62EF5">
            <w:pPr>
              <w:tabs>
                <w:tab w:val="decimal" w:pos="794"/>
              </w:tabs>
              <w:spacing w:line="340" w:lineRule="exact"/>
              <w:ind w:left="-29" w:right="-58"/>
              <w:jc w:val="center"/>
              <w:rPr>
                <w:rFonts w:ascii="Arial" w:hAnsi="Arial" w:cstheme="minorBidi"/>
                <w:sz w:val="16"/>
                <w:szCs w:val="16"/>
              </w:rPr>
            </w:pPr>
          </w:p>
          <w:p w14:paraId="01ABC396" w14:textId="08858079" w:rsidR="00C95F1F" w:rsidRPr="00B62EF5" w:rsidRDefault="00F529C3" w:rsidP="00B62EF5">
            <w:pPr>
              <w:tabs>
                <w:tab w:val="decimal" w:pos="794"/>
              </w:tabs>
              <w:spacing w:line="340" w:lineRule="exact"/>
              <w:ind w:left="-29" w:right="-58"/>
              <w:jc w:val="center"/>
              <w:rPr>
                <w:rFonts w:ascii="Arial" w:hAnsi="Arial" w:cstheme="minorBidi"/>
                <w:sz w:val="16"/>
                <w:szCs w:val="16"/>
              </w:rPr>
            </w:pPr>
            <w:r w:rsidRPr="00B62EF5">
              <w:rPr>
                <w:rFonts w:ascii="Arial" w:hAnsi="Arial" w:cstheme="minorBidi"/>
                <w:sz w:val="16"/>
                <w:szCs w:val="16"/>
              </w:rPr>
              <w:t>22,084</w:t>
            </w:r>
          </w:p>
        </w:tc>
        <w:tc>
          <w:tcPr>
            <w:tcW w:w="1082" w:type="dxa"/>
            <w:shd w:val="clear" w:color="auto" w:fill="auto"/>
          </w:tcPr>
          <w:p w14:paraId="74CCFCB0" w14:textId="77777777" w:rsidR="00231062" w:rsidRPr="00B62EF5" w:rsidRDefault="00231062" w:rsidP="00B62EF5">
            <w:pPr>
              <w:tabs>
                <w:tab w:val="decimal" w:pos="794"/>
              </w:tabs>
              <w:spacing w:line="340" w:lineRule="exact"/>
              <w:ind w:left="-29" w:right="-58"/>
              <w:jc w:val="center"/>
              <w:rPr>
                <w:rFonts w:ascii="Arial" w:hAnsi="Arial" w:cs="Arial"/>
                <w:sz w:val="16"/>
                <w:szCs w:val="16"/>
              </w:rPr>
            </w:pPr>
          </w:p>
          <w:p w14:paraId="357B14C7" w14:textId="4C0EF4AA" w:rsidR="00C95F1F" w:rsidRPr="00B62EF5" w:rsidRDefault="00F529C3"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r>
      <w:tr w:rsidR="00660D61" w:rsidRPr="00A73839" w14:paraId="411B60C5" w14:textId="77777777" w:rsidTr="00B62EF5">
        <w:tc>
          <w:tcPr>
            <w:tcW w:w="3150" w:type="dxa"/>
            <w:vAlign w:val="bottom"/>
          </w:tcPr>
          <w:p w14:paraId="7AE05F1C" w14:textId="63AA8399" w:rsidR="00660D61" w:rsidRPr="00A73839" w:rsidRDefault="00660D61" w:rsidP="00660D61">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shd w:val="clear" w:color="auto" w:fill="auto"/>
            <w:vAlign w:val="bottom"/>
          </w:tcPr>
          <w:p w14:paraId="0CADB4B4"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7EFA16DB"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5B4BDBF9"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0842C896"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0515CFE7"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30D5873E"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0AB22374"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6F06C904"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725AA146" w14:textId="66659CD0"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8,340</w:t>
            </w:r>
          </w:p>
        </w:tc>
        <w:tc>
          <w:tcPr>
            <w:tcW w:w="1082" w:type="dxa"/>
            <w:shd w:val="clear" w:color="auto" w:fill="auto"/>
          </w:tcPr>
          <w:p w14:paraId="19EA0054" w14:textId="22247E20"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4,623</w:t>
            </w:r>
          </w:p>
        </w:tc>
      </w:tr>
      <w:tr w:rsidR="00660D61" w:rsidRPr="00A73839" w14:paraId="22D6757D" w14:textId="77777777" w:rsidTr="00B62EF5">
        <w:tc>
          <w:tcPr>
            <w:tcW w:w="3150" w:type="dxa"/>
            <w:vAlign w:val="bottom"/>
          </w:tcPr>
          <w:p w14:paraId="22D67572" w14:textId="77777777" w:rsidR="00660D61" w:rsidRPr="00A73839" w:rsidRDefault="00660D61" w:rsidP="00660D61">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shd w:val="clear" w:color="auto" w:fill="auto"/>
            <w:vAlign w:val="bottom"/>
          </w:tcPr>
          <w:p w14:paraId="22D67573"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74"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75"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22D67576"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77"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78"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79"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7A"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7B" w14:textId="633DB2E6"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(6,270)</w:t>
            </w:r>
          </w:p>
        </w:tc>
        <w:tc>
          <w:tcPr>
            <w:tcW w:w="1082" w:type="dxa"/>
            <w:shd w:val="clear" w:color="auto" w:fill="auto"/>
          </w:tcPr>
          <w:p w14:paraId="22D6757C" w14:textId="4C545836" w:rsidR="00660D61" w:rsidRPr="00B62EF5" w:rsidRDefault="00660D61" w:rsidP="00B62EF5">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(5,344)</w:t>
            </w:r>
          </w:p>
        </w:tc>
      </w:tr>
      <w:tr w:rsidR="00660D61" w:rsidRPr="00A73839" w14:paraId="22D67589" w14:textId="77777777" w:rsidTr="00B62EF5">
        <w:tc>
          <w:tcPr>
            <w:tcW w:w="3150" w:type="dxa"/>
            <w:vAlign w:val="bottom"/>
          </w:tcPr>
          <w:p w14:paraId="22D6757E" w14:textId="77777777" w:rsidR="00660D61" w:rsidRPr="00A73839" w:rsidRDefault="00660D61" w:rsidP="00660D61">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shd w:val="clear" w:color="auto" w:fill="auto"/>
            <w:vAlign w:val="bottom"/>
          </w:tcPr>
          <w:p w14:paraId="22D6757F"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80"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81"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22D67582"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83"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84"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85"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86"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87" w14:textId="51050B81" w:rsidR="00660D61" w:rsidRPr="00B62EF5" w:rsidRDefault="00660D61"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(19,295)</w:t>
            </w:r>
          </w:p>
        </w:tc>
        <w:tc>
          <w:tcPr>
            <w:tcW w:w="1082" w:type="dxa"/>
            <w:shd w:val="clear" w:color="auto" w:fill="auto"/>
          </w:tcPr>
          <w:p w14:paraId="22D67588" w14:textId="67694DEB" w:rsidR="00660D61" w:rsidRPr="00B62EF5" w:rsidRDefault="00660D61" w:rsidP="00B62EF5">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(22,107)</w:t>
            </w:r>
          </w:p>
        </w:tc>
      </w:tr>
      <w:tr w:rsidR="00660D61" w:rsidRPr="00A73839" w14:paraId="22D67595" w14:textId="77777777" w:rsidTr="00B62EF5">
        <w:tc>
          <w:tcPr>
            <w:tcW w:w="3150" w:type="dxa"/>
            <w:vAlign w:val="bottom"/>
          </w:tcPr>
          <w:p w14:paraId="22D6758A" w14:textId="77777777" w:rsidR="00660D61" w:rsidRPr="00A73839" w:rsidRDefault="00660D61" w:rsidP="00660D61">
            <w:pPr>
              <w:spacing w:line="340" w:lineRule="exact"/>
              <w:ind w:left="173" w:hanging="173"/>
              <w:rPr>
                <w:rFonts w:ascii="Arial" w:hAnsi="Arial" w:cs="Arial"/>
                <w:sz w:val="16"/>
                <w:szCs w:val="16"/>
                <w:cs/>
              </w:rPr>
            </w:pPr>
            <w:r w:rsidRPr="00A73839">
              <w:rPr>
                <w:rFonts w:ascii="Arial" w:hAnsi="Arial" w:cs="Arial"/>
                <w:sz w:val="16"/>
                <w:szCs w:val="16"/>
              </w:rPr>
              <w:t>Profit for the year</w:t>
            </w:r>
          </w:p>
        </w:tc>
        <w:tc>
          <w:tcPr>
            <w:tcW w:w="1081" w:type="dxa"/>
            <w:shd w:val="clear" w:color="auto" w:fill="auto"/>
            <w:vAlign w:val="bottom"/>
          </w:tcPr>
          <w:p w14:paraId="22D6758B"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8C" w14:textId="77777777" w:rsidR="00660D61" w:rsidRPr="00B62EF5" w:rsidRDefault="00660D61" w:rsidP="00B62EF5">
            <w:pPr>
              <w:tabs>
                <w:tab w:val="decimal" w:pos="609"/>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8D"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tcPr>
          <w:p w14:paraId="22D6758E"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8F"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90"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vAlign w:val="bottom"/>
          </w:tcPr>
          <w:p w14:paraId="22D67591"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2" w:type="dxa"/>
            <w:shd w:val="clear" w:color="auto" w:fill="auto"/>
            <w:vAlign w:val="bottom"/>
          </w:tcPr>
          <w:p w14:paraId="22D67592" w14:textId="77777777" w:rsidR="00660D61" w:rsidRPr="00B62EF5" w:rsidRDefault="00660D61" w:rsidP="00B62EF5">
            <w:pPr>
              <w:tabs>
                <w:tab w:val="decimal" w:pos="794"/>
              </w:tabs>
              <w:spacing w:line="340" w:lineRule="exact"/>
              <w:ind w:left="-29" w:right="-58"/>
              <w:jc w:val="center"/>
              <w:rPr>
                <w:rFonts w:ascii="Arial" w:hAnsi="Arial" w:cs="Arial"/>
                <w:sz w:val="16"/>
                <w:szCs w:val="16"/>
              </w:rPr>
            </w:pPr>
          </w:p>
        </w:tc>
        <w:tc>
          <w:tcPr>
            <w:tcW w:w="1081" w:type="dxa"/>
            <w:shd w:val="clear" w:color="auto" w:fill="auto"/>
          </w:tcPr>
          <w:p w14:paraId="22D67593" w14:textId="4997278F" w:rsidR="00660D61" w:rsidRPr="00B62EF5" w:rsidRDefault="00660D61" w:rsidP="00B62EF5">
            <w:pPr>
              <w:pBdr>
                <w:bottom w:val="double" w:sz="4" w:space="1" w:color="auto"/>
              </w:pBd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114,882</w:t>
            </w:r>
          </w:p>
        </w:tc>
        <w:tc>
          <w:tcPr>
            <w:tcW w:w="1082" w:type="dxa"/>
            <w:shd w:val="clear" w:color="auto" w:fill="auto"/>
          </w:tcPr>
          <w:p w14:paraId="22D67594" w14:textId="01F07BC6" w:rsidR="00660D61" w:rsidRPr="00B62EF5" w:rsidRDefault="00660D61" w:rsidP="00B62EF5">
            <w:pPr>
              <w:pBdr>
                <w:bottom w:val="double" w:sz="4" w:space="1" w:color="auto"/>
              </w:pBd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93,919</w:t>
            </w:r>
          </w:p>
        </w:tc>
      </w:tr>
    </w:tbl>
    <w:p w14:paraId="22D67596" w14:textId="0CECB60C" w:rsidR="00A12B78" w:rsidRPr="00F63EF5" w:rsidRDefault="00A12B78" w:rsidP="00A73839">
      <w:pPr>
        <w:tabs>
          <w:tab w:val="left" w:pos="2160"/>
          <w:tab w:val="right" w:pos="7280"/>
          <w:tab w:val="right" w:pos="8540"/>
        </w:tabs>
        <w:spacing w:before="240" w:after="12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973C5E">
        <w:rPr>
          <w:rFonts w:ascii="Arial" w:hAnsi="Arial" w:cs="Arial"/>
          <w:sz w:val="22"/>
          <w:szCs w:val="22"/>
        </w:rPr>
        <w:t>6</w:t>
      </w:r>
      <w:r w:rsidRPr="00F63EF5">
        <w:rPr>
          <w:rFonts w:ascii="Arial" w:hAnsi="Arial" w:cs="Arial"/>
          <w:sz w:val="22"/>
          <w:szCs w:val="22"/>
        </w:rPr>
        <w:t xml:space="preserve"> to financial statements.</w:t>
      </w:r>
    </w:p>
    <w:p w14:paraId="22D67597"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pgSz w:w="16834" w:h="11909" w:orient="landscape" w:code="9"/>
          <w:pgMar w:top="1339" w:right="1296" w:bottom="1080" w:left="1080" w:header="706" w:footer="706" w:gutter="0"/>
          <w:cols w:space="720"/>
          <w:docGrid w:linePitch="360"/>
        </w:sectPr>
      </w:pPr>
    </w:p>
    <w:p w14:paraId="22D67598"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lastRenderedPageBreak/>
        <w:tab/>
      </w:r>
      <w:r>
        <w:rPr>
          <w:rFonts w:ascii="Arial" w:hAnsi="Arial" w:cs="Arial"/>
          <w:i/>
          <w:iCs/>
          <w:sz w:val="22"/>
          <w:szCs w:val="22"/>
        </w:rPr>
        <w:t>Geographic information</w:t>
      </w:r>
    </w:p>
    <w:p w14:paraId="22D67599"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assets as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14:paraId="22D6759A" w14:textId="77777777" w:rsidR="00600CAF" w:rsidRPr="00F63EF5"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00600CAF" w:rsidRPr="00F63EF5">
        <w:rPr>
          <w:rFonts w:ascii="Arial" w:hAnsi="Arial" w:cs="Arial"/>
          <w:i/>
          <w:iCs/>
          <w:sz w:val="22"/>
          <w:szCs w:val="22"/>
        </w:rPr>
        <w:t>Major customers</w:t>
      </w:r>
    </w:p>
    <w:p w14:paraId="0149E19E" w14:textId="481DC5C0" w:rsidR="00F247FC" w:rsidRPr="007E05B9"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600CAF" w:rsidRPr="007E05B9">
        <w:rPr>
          <w:rFonts w:ascii="Arial" w:hAnsi="Arial" w:cs="Arial"/>
          <w:sz w:val="22"/>
          <w:szCs w:val="22"/>
        </w:rPr>
        <w:t xml:space="preserve">For the year </w:t>
      </w:r>
      <w:r w:rsidR="00755A2B" w:rsidRPr="007E05B9">
        <w:rPr>
          <w:rFonts w:ascii="Arial" w:hAnsi="Arial" w:cs="Arial"/>
          <w:sz w:val="22"/>
          <w:szCs w:val="22"/>
        </w:rPr>
        <w:t>2024</w:t>
      </w:r>
      <w:r w:rsidR="00600CAF" w:rsidRPr="007E05B9">
        <w:rPr>
          <w:rFonts w:ascii="Arial" w:hAnsi="Arial" w:cs="Arial"/>
          <w:sz w:val="22"/>
          <w:szCs w:val="22"/>
        </w:rPr>
        <w:t>,</w:t>
      </w:r>
      <w:r w:rsidR="00600CAF" w:rsidRPr="007E05B9">
        <w:rPr>
          <w:rFonts w:ascii="Arial" w:hAnsi="Arial" w:cs="Arial"/>
          <w:sz w:val="22"/>
          <w:szCs w:val="22"/>
          <w:cs/>
        </w:rPr>
        <w:t xml:space="preserve"> </w:t>
      </w:r>
      <w:r w:rsidR="00600CAF" w:rsidRPr="007E05B9">
        <w:rPr>
          <w:rFonts w:ascii="Arial" w:hAnsi="Arial" w:cs="Arial"/>
          <w:sz w:val="22"/>
          <w:szCs w:val="22"/>
        </w:rPr>
        <w:t xml:space="preserve">the </w:t>
      </w:r>
      <w:r w:rsidR="00D46361" w:rsidRPr="007E05B9">
        <w:rPr>
          <w:rFonts w:ascii="Arial" w:hAnsi="Arial" w:cs="Arial"/>
          <w:sz w:val="22"/>
          <w:szCs w:val="22"/>
        </w:rPr>
        <w:t>Group has</w:t>
      </w:r>
      <w:r w:rsidR="00600CAF" w:rsidRPr="007E05B9">
        <w:rPr>
          <w:rFonts w:ascii="Arial" w:hAnsi="Arial" w:cs="Arial"/>
          <w:sz w:val="22"/>
          <w:szCs w:val="22"/>
        </w:rPr>
        <w:t xml:space="preserve"> revenue</w:t>
      </w:r>
      <w:r w:rsidR="00731E75" w:rsidRPr="007E05B9">
        <w:rPr>
          <w:rFonts w:ascii="Arial" w:hAnsi="Arial" w:cs="Arial"/>
          <w:sz w:val="22"/>
          <w:szCs w:val="22"/>
        </w:rPr>
        <w:t>s</w:t>
      </w:r>
      <w:r w:rsidR="00600CAF" w:rsidRPr="007E05B9">
        <w:rPr>
          <w:rFonts w:ascii="Arial" w:hAnsi="Arial" w:cs="Arial"/>
          <w:sz w:val="22"/>
          <w:szCs w:val="22"/>
        </w:rPr>
        <w:t xml:space="preserve"> from</w:t>
      </w:r>
      <w:r w:rsidR="0062475E" w:rsidRPr="007E05B9">
        <w:rPr>
          <w:rFonts w:ascii="Arial" w:hAnsi="Arial" w:cs="Arial" w:hint="cs"/>
          <w:sz w:val="22"/>
          <w:szCs w:val="22"/>
          <w:cs/>
        </w:rPr>
        <w:t xml:space="preserve"> </w:t>
      </w:r>
      <w:r w:rsidR="00A417D8" w:rsidRPr="007E05B9">
        <w:rPr>
          <w:rFonts w:ascii="Arial" w:hAnsi="Arial" w:cs="Arial"/>
          <w:sz w:val="22"/>
          <w:szCs w:val="22"/>
        </w:rPr>
        <w:t>3</w:t>
      </w:r>
      <w:r w:rsidR="002F0F9C" w:rsidRPr="007E05B9">
        <w:rPr>
          <w:rFonts w:ascii="Arial" w:hAnsi="Arial" w:cs="Arial"/>
          <w:sz w:val="22"/>
          <w:szCs w:val="22"/>
        </w:rPr>
        <w:t xml:space="preserve"> </w:t>
      </w:r>
      <w:r w:rsidR="00600CAF" w:rsidRPr="007E05B9">
        <w:rPr>
          <w:rFonts w:ascii="Arial" w:hAnsi="Arial" w:cs="Arial"/>
          <w:sz w:val="22"/>
          <w:szCs w:val="22"/>
        </w:rPr>
        <w:t>major customers</w:t>
      </w:r>
      <w:r w:rsidR="002F49AE" w:rsidRPr="007E05B9">
        <w:rPr>
          <w:rFonts w:ascii="Arial" w:hAnsi="Arial" w:cs="Arial"/>
          <w:sz w:val="22"/>
          <w:szCs w:val="22"/>
        </w:rPr>
        <w:t>, from construction services segment,</w:t>
      </w:r>
      <w:r w:rsidR="00600CAF" w:rsidRPr="007E05B9">
        <w:rPr>
          <w:rFonts w:ascii="Arial" w:hAnsi="Arial" w:cs="Arial"/>
          <w:sz w:val="22"/>
          <w:szCs w:val="22"/>
        </w:rPr>
        <w:t xml:space="preserve"> in </w:t>
      </w:r>
      <w:proofErr w:type="gramStart"/>
      <w:r w:rsidR="00600CAF" w:rsidRPr="007E05B9">
        <w:rPr>
          <w:rFonts w:ascii="Arial" w:hAnsi="Arial" w:cs="Arial"/>
          <w:sz w:val="22"/>
          <w:szCs w:val="22"/>
        </w:rPr>
        <w:t>amount</w:t>
      </w:r>
      <w:proofErr w:type="gramEnd"/>
      <w:r w:rsidR="00600CAF" w:rsidRPr="007E05B9">
        <w:rPr>
          <w:rFonts w:ascii="Arial" w:hAnsi="Arial" w:cs="Arial"/>
          <w:sz w:val="22"/>
          <w:szCs w:val="22"/>
        </w:rPr>
        <w:t xml:space="preserve"> of Baht</w:t>
      </w:r>
      <w:r w:rsidR="00AD0B23" w:rsidRPr="007E05B9">
        <w:rPr>
          <w:rFonts w:ascii="Arial" w:hAnsi="Arial" w:cs="Arial"/>
          <w:sz w:val="22"/>
          <w:szCs w:val="22"/>
        </w:rPr>
        <w:t xml:space="preserve"> </w:t>
      </w:r>
      <w:r w:rsidR="00A417D8" w:rsidRPr="007E05B9">
        <w:rPr>
          <w:rFonts w:ascii="Arial" w:hAnsi="Arial" w:cs="Arial"/>
          <w:sz w:val="22"/>
          <w:szCs w:val="22"/>
        </w:rPr>
        <w:t>2,60</w:t>
      </w:r>
      <w:r w:rsidR="00B307A9" w:rsidRPr="007E05B9">
        <w:rPr>
          <w:rFonts w:ascii="Arial" w:hAnsi="Arial" w:cs="Arial"/>
          <w:sz w:val="22"/>
          <w:szCs w:val="22"/>
        </w:rPr>
        <w:t>7</w:t>
      </w:r>
      <w:r w:rsidR="00AD0B23" w:rsidRPr="007E05B9">
        <w:rPr>
          <w:rFonts w:ascii="Arial" w:hAnsi="Arial" w:cs="Arial"/>
          <w:sz w:val="22"/>
          <w:szCs w:val="22"/>
        </w:rPr>
        <w:t xml:space="preserve"> </w:t>
      </w:r>
      <w:r w:rsidR="00600CAF" w:rsidRPr="007E05B9">
        <w:rPr>
          <w:rFonts w:ascii="Arial" w:hAnsi="Arial" w:cs="Arial"/>
          <w:sz w:val="22"/>
          <w:szCs w:val="22"/>
        </w:rPr>
        <w:t xml:space="preserve">million (The Company only: </w:t>
      </w:r>
      <w:r w:rsidR="00731E75" w:rsidRPr="007E05B9">
        <w:rPr>
          <w:rFonts w:ascii="Arial" w:hAnsi="Arial" w:cs="Arial"/>
          <w:sz w:val="22"/>
          <w:szCs w:val="22"/>
        </w:rPr>
        <w:t xml:space="preserve">Baht </w:t>
      </w:r>
      <w:r w:rsidR="00A8188F" w:rsidRPr="007E05B9">
        <w:rPr>
          <w:rFonts w:ascii="Arial" w:hAnsi="Arial" w:cs="Arial"/>
          <w:sz w:val="22"/>
          <w:szCs w:val="22"/>
        </w:rPr>
        <w:t>1,9</w:t>
      </w:r>
      <w:r w:rsidR="0053600F" w:rsidRPr="007E05B9">
        <w:rPr>
          <w:rFonts w:ascii="Arial" w:hAnsi="Arial" w:cs="Arial"/>
          <w:sz w:val="22"/>
          <w:szCs w:val="22"/>
        </w:rPr>
        <w:t>81</w:t>
      </w:r>
      <w:r w:rsidR="00AD0B23" w:rsidRPr="007E05B9">
        <w:rPr>
          <w:rFonts w:ascii="Arial" w:hAnsi="Arial" w:cs="Arial"/>
          <w:sz w:val="22"/>
          <w:szCs w:val="22"/>
        </w:rPr>
        <w:t xml:space="preserve"> </w:t>
      </w:r>
      <w:r w:rsidR="00731E75" w:rsidRPr="007E05B9">
        <w:rPr>
          <w:rFonts w:ascii="Arial" w:hAnsi="Arial" w:cs="Arial"/>
          <w:sz w:val="22"/>
          <w:szCs w:val="22"/>
        </w:rPr>
        <w:t xml:space="preserve">million derived </w:t>
      </w:r>
      <w:r w:rsidR="00600CAF" w:rsidRPr="007E05B9">
        <w:rPr>
          <w:rFonts w:ascii="Arial" w:hAnsi="Arial" w:cs="Arial"/>
          <w:sz w:val="22"/>
          <w:szCs w:val="22"/>
        </w:rPr>
        <w:t xml:space="preserve">from </w:t>
      </w:r>
      <w:r w:rsidR="002311A0" w:rsidRPr="007E05B9">
        <w:rPr>
          <w:rFonts w:ascii="Arial" w:hAnsi="Arial" w:cs="Arial"/>
          <w:sz w:val="22"/>
          <w:szCs w:val="22"/>
        </w:rPr>
        <w:t xml:space="preserve">3 </w:t>
      </w:r>
      <w:r w:rsidR="00600CAF" w:rsidRPr="007E05B9">
        <w:rPr>
          <w:rFonts w:ascii="Arial" w:hAnsi="Arial" w:cs="Arial"/>
          <w:sz w:val="22"/>
          <w:szCs w:val="22"/>
        </w:rPr>
        <w:t>major customers)</w:t>
      </w:r>
      <w:r w:rsidR="00F247FC" w:rsidRPr="007E05B9">
        <w:rPr>
          <w:rFonts w:ascii="Arial" w:hAnsi="Arial" w:cs="Arial"/>
          <w:sz w:val="22"/>
          <w:szCs w:val="22"/>
        </w:rPr>
        <w:t>.</w:t>
      </w:r>
    </w:p>
    <w:p w14:paraId="22D6759B" w14:textId="2EE8DA18" w:rsidR="00600CAF" w:rsidRPr="003E363C" w:rsidRDefault="00F247FC"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E05B9">
        <w:rPr>
          <w:rFonts w:ascii="Arial" w:hAnsi="Arial" w:cs="Arial"/>
          <w:sz w:val="22"/>
          <w:szCs w:val="22"/>
        </w:rPr>
        <w:tab/>
        <w:t xml:space="preserve">For the year </w:t>
      </w:r>
      <w:r w:rsidR="00D60484" w:rsidRPr="007E05B9">
        <w:rPr>
          <w:rFonts w:ascii="Arial" w:hAnsi="Arial" w:cs="Arial"/>
          <w:sz w:val="22"/>
          <w:szCs w:val="22"/>
        </w:rPr>
        <w:t>202</w:t>
      </w:r>
      <w:r w:rsidR="00ED2374" w:rsidRPr="007E05B9">
        <w:rPr>
          <w:rFonts w:ascii="Arial" w:hAnsi="Arial" w:cs="Arial"/>
          <w:sz w:val="22"/>
          <w:szCs w:val="22"/>
        </w:rPr>
        <w:t>3</w:t>
      </w:r>
      <w:r w:rsidRPr="007E05B9">
        <w:rPr>
          <w:rFonts w:ascii="Arial" w:hAnsi="Arial" w:cs="Arial"/>
          <w:sz w:val="22"/>
          <w:szCs w:val="22"/>
        </w:rPr>
        <w:t>,</w:t>
      </w:r>
      <w:r w:rsidR="00600CAF" w:rsidRPr="007E05B9">
        <w:rPr>
          <w:rFonts w:ascii="Arial" w:hAnsi="Arial" w:cs="Arial"/>
          <w:sz w:val="22"/>
          <w:szCs w:val="22"/>
        </w:rPr>
        <w:t xml:space="preserve"> </w:t>
      </w:r>
      <w:r w:rsidRPr="007E05B9">
        <w:rPr>
          <w:rFonts w:ascii="Arial" w:hAnsi="Arial" w:cs="Arial"/>
          <w:sz w:val="22"/>
          <w:szCs w:val="22"/>
        </w:rPr>
        <w:t xml:space="preserve">the Group has revenues from </w:t>
      </w:r>
      <w:r w:rsidR="00ED246E" w:rsidRPr="007E05B9">
        <w:rPr>
          <w:rFonts w:ascii="Arial" w:hAnsi="Arial" w:cs="Arial"/>
          <w:sz w:val="22"/>
          <w:szCs w:val="22"/>
        </w:rPr>
        <w:t>3</w:t>
      </w:r>
      <w:r w:rsidRPr="007E05B9">
        <w:rPr>
          <w:rFonts w:ascii="Arial" w:hAnsi="Arial" w:cs="Arial"/>
          <w:sz w:val="22"/>
          <w:szCs w:val="22"/>
        </w:rPr>
        <w:t xml:space="preserve"> major customers</w:t>
      </w:r>
      <w:r w:rsidR="002F49AE" w:rsidRPr="007E05B9">
        <w:rPr>
          <w:rFonts w:ascii="Arial" w:hAnsi="Arial" w:cs="Arial"/>
          <w:sz w:val="22"/>
          <w:szCs w:val="22"/>
        </w:rPr>
        <w:t>, from construction services segment,</w:t>
      </w:r>
      <w:r w:rsidRPr="007E05B9">
        <w:rPr>
          <w:rFonts w:ascii="Arial" w:hAnsi="Arial" w:cs="Arial"/>
          <w:sz w:val="22"/>
          <w:szCs w:val="22"/>
        </w:rPr>
        <w:t xml:space="preserve"> in </w:t>
      </w:r>
      <w:proofErr w:type="gramStart"/>
      <w:r w:rsidRPr="007E05B9">
        <w:rPr>
          <w:rFonts w:ascii="Arial" w:hAnsi="Arial" w:cs="Arial"/>
          <w:sz w:val="22"/>
          <w:szCs w:val="22"/>
        </w:rPr>
        <w:t>amount</w:t>
      </w:r>
      <w:proofErr w:type="gramEnd"/>
      <w:r w:rsidRPr="007E05B9">
        <w:rPr>
          <w:rFonts w:ascii="Arial" w:hAnsi="Arial" w:cs="Arial"/>
          <w:sz w:val="22"/>
          <w:szCs w:val="22"/>
        </w:rPr>
        <w:t xml:space="preserve"> of Baht</w:t>
      </w:r>
      <w:r w:rsidR="00731E75" w:rsidRPr="007E05B9">
        <w:rPr>
          <w:rFonts w:ascii="Arial" w:hAnsi="Arial" w:cs="Arial"/>
          <w:sz w:val="22"/>
          <w:szCs w:val="22"/>
        </w:rPr>
        <w:t xml:space="preserve"> </w:t>
      </w:r>
      <w:r w:rsidR="00C51C6E" w:rsidRPr="007E05B9">
        <w:rPr>
          <w:rFonts w:ascii="Arial" w:hAnsi="Arial" w:cs="Arial"/>
          <w:sz w:val="22"/>
          <w:szCs w:val="22"/>
        </w:rPr>
        <w:t>2,774</w:t>
      </w:r>
      <w:r w:rsidR="00D60484" w:rsidRPr="007E05B9">
        <w:rPr>
          <w:rFonts w:ascii="Arial" w:hAnsi="Arial" w:cs="Arial"/>
          <w:sz w:val="22"/>
          <w:szCs w:val="22"/>
        </w:rPr>
        <w:t xml:space="preserve"> </w:t>
      </w:r>
      <w:r w:rsidR="00731E75" w:rsidRPr="007E05B9">
        <w:rPr>
          <w:rFonts w:ascii="Arial" w:hAnsi="Arial" w:cs="Arial"/>
          <w:sz w:val="22"/>
          <w:szCs w:val="22"/>
        </w:rPr>
        <w:t>million</w:t>
      </w:r>
      <w:r w:rsidRPr="007E05B9">
        <w:rPr>
          <w:rFonts w:ascii="Arial" w:hAnsi="Arial" w:cs="Arial"/>
          <w:sz w:val="22"/>
          <w:szCs w:val="22"/>
        </w:rPr>
        <w:t xml:space="preserve"> (</w:t>
      </w:r>
      <w:r w:rsidR="00600CAF" w:rsidRPr="007E05B9">
        <w:rPr>
          <w:rFonts w:ascii="Arial" w:hAnsi="Arial" w:cs="Arial"/>
          <w:sz w:val="22"/>
          <w:szCs w:val="22"/>
        </w:rPr>
        <w:t xml:space="preserve">The Company only: </w:t>
      </w:r>
      <w:r w:rsidR="00841A2B" w:rsidRPr="007E05B9">
        <w:rPr>
          <w:rFonts w:ascii="Arial" w:hAnsi="Arial" w:cs="Arial"/>
          <w:sz w:val="22"/>
          <w:szCs w:val="22"/>
        </w:rPr>
        <w:t>Baht</w:t>
      </w:r>
      <w:r w:rsidR="00D60484" w:rsidRPr="007E05B9">
        <w:rPr>
          <w:rFonts w:ascii="Arial" w:hAnsi="Arial" w:cs="Arial"/>
          <w:sz w:val="22"/>
          <w:szCs w:val="22"/>
        </w:rPr>
        <w:t xml:space="preserve"> </w:t>
      </w:r>
      <w:r w:rsidR="00C51C6E" w:rsidRPr="007E05B9">
        <w:rPr>
          <w:rFonts w:ascii="Arial" w:hAnsi="Arial" w:cs="Arial"/>
          <w:sz w:val="22"/>
          <w:szCs w:val="22"/>
        </w:rPr>
        <w:t>2,074</w:t>
      </w:r>
      <w:r w:rsidR="00D60484" w:rsidRPr="007E05B9">
        <w:rPr>
          <w:rFonts w:ascii="Arial" w:hAnsi="Arial" w:cs="Arial"/>
          <w:sz w:val="22"/>
          <w:szCs w:val="22"/>
        </w:rPr>
        <w:t xml:space="preserve"> </w:t>
      </w:r>
      <w:r w:rsidR="00841A2B" w:rsidRPr="007E05B9">
        <w:rPr>
          <w:rFonts w:ascii="Arial" w:hAnsi="Arial" w:cs="Arial"/>
          <w:sz w:val="22"/>
          <w:szCs w:val="22"/>
        </w:rPr>
        <w:t xml:space="preserve">million derived </w:t>
      </w:r>
      <w:r w:rsidR="00600CAF" w:rsidRPr="007E05B9">
        <w:rPr>
          <w:rFonts w:ascii="Arial" w:hAnsi="Arial" w:cs="Arial"/>
          <w:sz w:val="22"/>
          <w:szCs w:val="22"/>
        </w:rPr>
        <w:t xml:space="preserve">from </w:t>
      </w:r>
      <w:r w:rsidR="00C132AC" w:rsidRPr="007E05B9">
        <w:rPr>
          <w:rFonts w:ascii="Arial" w:hAnsi="Arial" w:cs="Arial"/>
          <w:sz w:val="22"/>
          <w:szCs w:val="22"/>
        </w:rPr>
        <w:t>3</w:t>
      </w:r>
      <w:r w:rsidR="00600CAF" w:rsidRPr="007E05B9">
        <w:rPr>
          <w:rFonts w:ascii="Arial" w:hAnsi="Arial" w:cs="Arial"/>
          <w:sz w:val="22"/>
          <w:szCs w:val="22"/>
        </w:rPr>
        <w:t xml:space="preserve"> major customers)</w:t>
      </w:r>
      <w:r w:rsidRPr="007E05B9">
        <w:rPr>
          <w:rFonts w:ascii="Arial" w:hAnsi="Arial" w:cs="Arial"/>
          <w:sz w:val="22"/>
          <w:szCs w:val="22"/>
        </w:rPr>
        <w:t>.</w:t>
      </w:r>
    </w:p>
    <w:p w14:paraId="4556412A" w14:textId="74804E7B" w:rsidR="00D20CED" w:rsidRPr="007644AE" w:rsidRDefault="00D20CED" w:rsidP="00631FC4">
      <w:pPr>
        <w:spacing w:before="120" w:after="120" w:line="380" w:lineRule="exact"/>
        <w:ind w:left="540" w:hanging="540"/>
        <w:jc w:val="thaiDistribute"/>
        <w:rPr>
          <w:rFonts w:ascii="Arial" w:hAnsi="Arial" w:cs="Arial"/>
          <w:b/>
          <w:bCs/>
          <w:sz w:val="22"/>
          <w:szCs w:val="22"/>
        </w:rPr>
      </w:pPr>
      <w:r w:rsidRPr="007644AE">
        <w:rPr>
          <w:rFonts w:ascii="Arial" w:hAnsi="Arial" w:cs="Arial"/>
          <w:b/>
          <w:bCs/>
          <w:sz w:val="22"/>
          <w:szCs w:val="22"/>
        </w:rPr>
        <w:t>3</w:t>
      </w:r>
      <w:r w:rsidR="003B50C5">
        <w:rPr>
          <w:rFonts w:ascii="Arial" w:hAnsi="Arial" w:cs="Arial"/>
          <w:b/>
          <w:bCs/>
          <w:sz w:val="22"/>
          <w:szCs w:val="22"/>
        </w:rPr>
        <w:t>1</w:t>
      </w:r>
      <w:r w:rsidRPr="007644AE">
        <w:rPr>
          <w:rFonts w:ascii="Arial" w:hAnsi="Arial" w:cs="Arial"/>
          <w:b/>
          <w:bCs/>
          <w:sz w:val="22"/>
          <w:szCs w:val="22"/>
        </w:rPr>
        <w:t>.</w:t>
      </w:r>
      <w:r w:rsidRPr="007644AE">
        <w:rPr>
          <w:rFonts w:ascii="Arial" w:hAnsi="Arial" w:cs="Arial"/>
          <w:b/>
          <w:bCs/>
          <w:sz w:val="22"/>
          <w:szCs w:val="22"/>
        </w:rPr>
        <w:tab/>
        <w:t>Provident fund</w:t>
      </w:r>
    </w:p>
    <w:p w14:paraId="190ECE3D" w14:textId="28031AF2" w:rsidR="00D20CED" w:rsidRPr="007644AE" w:rsidRDefault="00D20CED" w:rsidP="00631FC4">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644AE">
        <w:rPr>
          <w:rFonts w:ascii="Arial" w:hAnsi="Arial" w:cs="Arial"/>
          <w:sz w:val="22"/>
          <w:szCs w:val="22"/>
          <w:cs/>
        </w:rPr>
        <w:tab/>
      </w:r>
      <w:r>
        <w:rPr>
          <w:rFonts w:ascii="Arial" w:hAnsi="Arial" w:cs="Arial"/>
          <w:sz w:val="22"/>
          <w:szCs w:val="22"/>
        </w:rPr>
        <w:t>The</w:t>
      </w:r>
      <w:r w:rsidRPr="00DD68E4">
        <w:rPr>
          <w:rFonts w:ascii="Arial" w:hAnsi="Arial" w:cs="Arial"/>
          <w:sz w:val="22"/>
          <w:szCs w:val="22"/>
        </w:rPr>
        <w:t xml:space="preserv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and its employees have jointly established a provident fund in accordance </w:t>
      </w:r>
      <w:proofErr w:type="gramStart"/>
      <w:r w:rsidRPr="007644AE">
        <w:rPr>
          <w:rFonts w:ascii="Arial" w:hAnsi="Arial" w:cs="Arial"/>
          <w:sz w:val="22"/>
          <w:szCs w:val="22"/>
        </w:rPr>
        <w:t xml:space="preserve">with </w:t>
      </w:r>
      <w:r w:rsidR="00912208">
        <w:rPr>
          <w:rFonts w:ascii="Arial" w:hAnsi="Arial" w:cs="Arial"/>
          <w:sz w:val="22"/>
          <w:szCs w:val="22"/>
        </w:rPr>
        <w:t xml:space="preserve"> </w:t>
      </w:r>
      <w:r w:rsidRPr="007644AE">
        <w:rPr>
          <w:rFonts w:ascii="Arial" w:hAnsi="Arial" w:cs="Arial"/>
          <w:sz w:val="22"/>
          <w:szCs w:val="22"/>
        </w:rPr>
        <w:t>the</w:t>
      </w:r>
      <w:proofErr w:type="gramEnd"/>
      <w:r w:rsidRPr="007644AE">
        <w:rPr>
          <w:rFonts w:ascii="Arial" w:hAnsi="Arial" w:cs="Arial"/>
          <w:sz w:val="22"/>
          <w:szCs w:val="22"/>
        </w:rPr>
        <w:t xml:space="preserve"> Provident Fund Act B.E. 2530. Both employees and the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contribute to the fund monthly at the rates of </w:t>
      </w:r>
      <w:r w:rsidR="00F92E4D">
        <w:rPr>
          <w:rFonts w:ascii="Arial" w:hAnsi="Arial" w:cs="Arial"/>
          <w:sz w:val="22"/>
          <w:szCs w:val="22"/>
        </w:rPr>
        <w:t>2</w:t>
      </w:r>
      <w:r w:rsidR="00F92E4D" w:rsidRPr="007644AE">
        <w:rPr>
          <w:rFonts w:ascii="Arial" w:hAnsi="Arial" w:cs="Arial"/>
          <w:sz w:val="22"/>
          <w:szCs w:val="22"/>
        </w:rPr>
        <w:t xml:space="preserve"> </w:t>
      </w:r>
      <w:r w:rsidRPr="007644AE">
        <w:rPr>
          <w:rFonts w:ascii="Arial" w:hAnsi="Arial" w:cs="Arial"/>
          <w:sz w:val="22"/>
          <w:szCs w:val="22"/>
        </w:rPr>
        <w:t xml:space="preserve">percent of basic salary. The fund, which is managed by </w:t>
      </w:r>
      <w:r w:rsidR="008B7032" w:rsidRPr="008B7032">
        <w:rPr>
          <w:rFonts w:ascii="Arial" w:hAnsi="Arial" w:cs="Arial"/>
          <w:sz w:val="22"/>
          <w:szCs w:val="22"/>
        </w:rPr>
        <w:t>Krungthai Asset Management Public Company Limited</w:t>
      </w:r>
      <w:r w:rsidRPr="007644AE">
        <w:rPr>
          <w:rFonts w:ascii="Arial" w:hAnsi="Arial" w:cs="Arial"/>
          <w:sz w:val="22"/>
          <w:szCs w:val="22"/>
        </w:rPr>
        <w:t xml:space="preserve">, will be paid to employees upon termination in </w:t>
      </w:r>
      <w:r w:rsidRPr="001A3DBC">
        <w:rPr>
          <w:rFonts w:ascii="Arial" w:hAnsi="Arial" w:cs="Arial"/>
          <w:spacing w:val="-3"/>
          <w:sz w:val="22"/>
          <w:szCs w:val="22"/>
        </w:rPr>
        <w:t xml:space="preserve">accordance with the fund rules. The contributions </w:t>
      </w:r>
      <w:r w:rsidR="00455331">
        <w:rPr>
          <w:rFonts w:ascii="Arial" w:hAnsi="Arial" w:cs="Arial"/>
          <w:spacing w:val="-3"/>
          <w:sz w:val="22"/>
          <w:szCs w:val="22"/>
        </w:rPr>
        <w:t xml:space="preserve">of the Group </w:t>
      </w:r>
      <w:r w:rsidRPr="001A3DBC">
        <w:rPr>
          <w:rFonts w:ascii="Arial" w:hAnsi="Arial" w:cs="Arial"/>
          <w:spacing w:val="-3"/>
          <w:sz w:val="22"/>
          <w:szCs w:val="22"/>
        </w:rPr>
        <w:t xml:space="preserve">for the year </w:t>
      </w:r>
      <w:r w:rsidR="00755A2B">
        <w:rPr>
          <w:rFonts w:ascii="Arial" w:hAnsi="Arial" w:cs="Arial"/>
          <w:spacing w:val="-3"/>
          <w:sz w:val="22"/>
          <w:szCs w:val="22"/>
        </w:rPr>
        <w:t>2024</w:t>
      </w:r>
      <w:r w:rsidR="009950A6" w:rsidRPr="001A3DBC">
        <w:rPr>
          <w:rFonts w:ascii="Arial" w:hAnsi="Arial" w:cs="Arial"/>
          <w:spacing w:val="-3"/>
          <w:sz w:val="22"/>
          <w:szCs w:val="22"/>
        </w:rPr>
        <w:t xml:space="preserve"> </w:t>
      </w:r>
      <w:r w:rsidRPr="001A3DBC">
        <w:rPr>
          <w:rFonts w:ascii="Arial" w:hAnsi="Arial" w:cs="Arial"/>
          <w:spacing w:val="-3"/>
          <w:sz w:val="22"/>
          <w:szCs w:val="22"/>
        </w:rPr>
        <w:t>amounting to approximately</w:t>
      </w:r>
      <w:r w:rsidRPr="007644AE">
        <w:rPr>
          <w:rFonts w:ascii="Arial" w:hAnsi="Arial" w:cs="Arial"/>
          <w:sz w:val="22"/>
          <w:szCs w:val="22"/>
        </w:rPr>
        <w:t xml:space="preserve"> </w:t>
      </w:r>
      <w:r w:rsidRPr="001E7921">
        <w:rPr>
          <w:rFonts w:ascii="Arial" w:hAnsi="Arial" w:cs="Arial"/>
          <w:sz w:val="22"/>
          <w:szCs w:val="22"/>
        </w:rPr>
        <w:t>Baht</w:t>
      </w:r>
      <w:r w:rsidR="000D018C" w:rsidRPr="001E7921">
        <w:rPr>
          <w:rFonts w:ascii="Arial" w:hAnsi="Arial" w:cs="Arial"/>
          <w:sz w:val="22"/>
          <w:szCs w:val="22"/>
        </w:rPr>
        <w:t xml:space="preserve"> </w:t>
      </w:r>
      <w:r w:rsidR="00140249" w:rsidRPr="001E7921">
        <w:rPr>
          <w:rFonts w:ascii="Arial" w:hAnsi="Arial" w:cs="Arial"/>
          <w:sz w:val="22"/>
          <w:szCs w:val="22"/>
        </w:rPr>
        <w:t>2.4</w:t>
      </w:r>
      <w:r w:rsidR="009A4534" w:rsidRPr="001E7921">
        <w:rPr>
          <w:rFonts w:ascii="Arial" w:hAnsi="Arial" w:cs="Arial"/>
          <w:sz w:val="22"/>
          <w:szCs w:val="22"/>
        </w:rPr>
        <w:t xml:space="preserve"> </w:t>
      </w:r>
      <w:r w:rsidRPr="001E7921">
        <w:rPr>
          <w:rFonts w:ascii="Arial" w:hAnsi="Arial" w:cs="Arial"/>
          <w:sz w:val="22"/>
          <w:szCs w:val="22"/>
        </w:rPr>
        <w:t>million</w:t>
      </w:r>
      <w:r w:rsidR="00984D37" w:rsidRPr="001E7921">
        <w:rPr>
          <w:rFonts w:ascii="Arial" w:hAnsi="Arial" w:cs="Arial"/>
          <w:sz w:val="22"/>
          <w:szCs w:val="22"/>
        </w:rPr>
        <w:t xml:space="preserve"> (The Company only: Baht </w:t>
      </w:r>
      <w:r w:rsidR="006C0425" w:rsidRPr="001E7921">
        <w:rPr>
          <w:rFonts w:ascii="Arial" w:hAnsi="Arial" w:cs="Arial"/>
          <w:sz w:val="22"/>
          <w:szCs w:val="22"/>
        </w:rPr>
        <w:t>1.</w:t>
      </w:r>
      <w:r w:rsidR="00140249" w:rsidRPr="001E7921">
        <w:rPr>
          <w:rFonts w:ascii="Arial" w:hAnsi="Arial" w:cs="Arial"/>
          <w:sz w:val="22"/>
          <w:szCs w:val="22"/>
        </w:rPr>
        <w:t>6</w:t>
      </w:r>
      <w:r w:rsidR="006C0425" w:rsidRPr="001E7921">
        <w:rPr>
          <w:rFonts w:ascii="Arial" w:hAnsi="Arial" w:cs="Arial"/>
          <w:sz w:val="22"/>
          <w:szCs w:val="22"/>
        </w:rPr>
        <w:t xml:space="preserve"> </w:t>
      </w:r>
      <w:r w:rsidR="00984D37" w:rsidRPr="001E7921">
        <w:rPr>
          <w:rFonts w:ascii="Arial" w:hAnsi="Arial" w:cs="Arial"/>
          <w:sz w:val="22"/>
          <w:szCs w:val="22"/>
        </w:rPr>
        <w:t>million) (</w:t>
      </w:r>
      <w:r w:rsidR="00755A2B" w:rsidRPr="001E7921">
        <w:rPr>
          <w:rFonts w:ascii="Arial" w:hAnsi="Arial" w:cs="Arial"/>
          <w:sz w:val="22"/>
          <w:szCs w:val="22"/>
        </w:rPr>
        <w:t>2023</w:t>
      </w:r>
      <w:r w:rsidR="00984D37" w:rsidRPr="001E7921">
        <w:rPr>
          <w:rFonts w:ascii="Arial" w:hAnsi="Arial" w:cs="Arial"/>
          <w:sz w:val="22"/>
          <w:szCs w:val="22"/>
        </w:rPr>
        <w:t xml:space="preserve">: Baht </w:t>
      </w:r>
      <w:r w:rsidR="006C0425" w:rsidRPr="001E7921">
        <w:rPr>
          <w:rFonts w:ascii="Arial" w:hAnsi="Arial" w:cs="Arial"/>
          <w:sz w:val="22"/>
          <w:szCs w:val="22"/>
        </w:rPr>
        <w:t>2.</w:t>
      </w:r>
      <w:r w:rsidR="00140249" w:rsidRPr="001E7921">
        <w:rPr>
          <w:rFonts w:ascii="Arial" w:hAnsi="Arial" w:cs="Arial"/>
          <w:sz w:val="22"/>
          <w:szCs w:val="22"/>
        </w:rPr>
        <w:t>4</w:t>
      </w:r>
      <w:r w:rsidR="00984D37" w:rsidRPr="001E7921">
        <w:rPr>
          <w:rFonts w:ascii="Arial" w:hAnsi="Arial" w:cs="Arial"/>
          <w:sz w:val="22"/>
          <w:szCs w:val="22"/>
        </w:rPr>
        <w:t xml:space="preserve"> million, The Company only: Baht </w:t>
      </w:r>
      <w:r w:rsidR="003B50C5" w:rsidRPr="001E7921">
        <w:rPr>
          <w:rFonts w:ascii="Arial" w:hAnsi="Arial" w:cs="Arial"/>
          <w:sz w:val="22"/>
          <w:szCs w:val="22"/>
        </w:rPr>
        <w:t>1.4</w:t>
      </w:r>
      <w:r w:rsidR="00984D37" w:rsidRPr="001E7921">
        <w:rPr>
          <w:rFonts w:ascii="Arial" w:hAnsi="Arial" w:cs="Arial"/>
          <w:sz w:val="22"/>
          <w:szCs w:val="22"/>
        </w:rPr>
        <w:t xml:space="preserve"> million)</w:t>
      </w:r>
      <w:r w:rsidRPr="007644AE">
        <w:rPr>
          <w:rFonts w:ascii="Arial" w:hAnsi="Arial" w:cs="Arial"/>
          <w:sz w:val="22"/>
          <w:szCs w:val="22"/>
        </w:rPr>
        <w:t xml:space="preserve"> were recognised as expenses.</w:t>
      </w:r>
    </w:p>
    <w:p w14:paraId="22D6759C" w14:textId="511F1E3E" w:rsidR="00922C95" w:rsidRPr="00B66952" w:rsidRDefault="007345BA" w:rsidP="00E60E00">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3</w:t>
      </w:r>
      <w:r w:rsidR="00C166BE">
        <w:rPr>
          <w:rFonts w:ascii="Arial" w:hAnsi="Arial" w:cs="Arial"/>
          <w:b/>
          <w:bCs/>
          <w:sz w:val="22"/>
          <w:szCs w:val="22"/>
        </w:rPr>
        <w:t>2</w:t>
      </w:r>
      <w:r w:rsidR="009A6866">
        <w:rPr>
          <w:rFonts w:ascii="Arial" w:hAnsi="Arial" w:cs="Arial"/>
          <w:b/>
          <w:bCs/>
          <w:sz w:val="22"/>
          <w:szCs w:val="22"/>
        </w:rPr>
        <w:t>.</w:t>
      </w:r>
      <w:r w:rsidR="009A6866">
        <w:rPr>
          <w:rFonts w:ascii="Arial" w:hAnsi="Arial" w:cs="Arial"/>
          <w:b/>
          <w:bCs/>
          <w:sz w:val="22"/>
          <w:szCs w:val="22"/>
        </w:rPr>
        <w:tab/>
        <w:t>Dividend</w:t>
      </w:r>
      <w:r w:rsidR="0076150A">
        <w:rPr>
          <w:rFonts w:ascii="Arial" w:hAnsi="Arial" w:cs="Arial"/>
          <w:b/>
          <w:bCs/>
          <w:sz w:val="22"/>
          <w:szCs w:val="22"/>
        </w:rPr>
        <w:t>s</w:t>
      </w:r>
    </w:p>
    <w:tbl>
      <w:tblPr>
        <w:tblW w:w="9000" w:type="dxa"/>
        <w:tblInd w:w="450" w:type="dxa"/>
        <w:tblLayout w:type="fixed"/>
        <w:tblCellMar>
          <w:left w:w="0" w:type="dxa"/>
          <w:right w:w="0" w:type="dxa"/>
        </w:tblCellMar>
        <w:tblLook w:val="04A0" w:firstRow="1" w:lastRow="0" w:firstColumn="1" w:lastColumn="0" w:noHBand="0" w:noVBand="1"/>
      </w:tblPr>
      <w:tblGrid>
        <w:gridCol w:w="2700"/>
        <w:gridCol w:w="3330"/>
        <w:gridCol w:w="1530"/>
        <w:gridCol w:w="1440"/>
      </w:tblGrid>
      <w:tr w:rsidR="008D6371" w:rsidRPr="00815378" w14:paraId="22D675A2" w14:textId="77777777" w:rsidTr="2B1961CC">
        <w:trPr>
          <w:trHeight w:val="522"/>
        </w:trPr>
        <w:tc>
          <w:tcPr>
            <w:tcW w:w="2700" w:type="dxa"/>
            <w:tcMar>
              <w:top w:w="0" w:type="dxa"/>
              <w:left w:w="108" w:type="dxa"/>
              <w:bottom w:w="0" w:type="dxa"/>
              <w:right w:w="108" w:type="dxa"/>
            </w:tcMar>
            <w:vAlign w:val="bottom"/>
          </w:tcPr>
          <w:p w14:paraId="22D6759D"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Dividends</w:t>
            </w:r>
          </w:p>
        </w:tc>
        <w:tc>
          <w:tcPr>
            <w:tcW w:w="3330" w:type="dxa"/>
            <w:tcMar>
              <w:top w:w="0" w:type="dxa"/>
              <w:left w:w="108" w:type="dxa"/>
              <w:bottom w:w="0" w:type="dxa"/>
              <w:right w:w="108" w:type="dxa"/>
            </w:tcMar>
            <w:vAlign w:val="bottom"/>
          </w:tcPr>
          <w:p w14:paraId="22D6759E"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Approved by</w:t>
            </w:r>
          </w:p>
        </w:tc>
        <w:tc>
          <w:tcPr>
            <w:tcW w:w="1530" w:type="dxa"/>
            <w:tcMar>
              <w:top w:w="0" w:type="dxa"/>
              <w:left w:w="108" w:type="dxa"/>
              <w:bottom w:w="0" w:type="dxa"/>
              <w:right w:w="108" w:type="dxa"/>
            </w:tcMar>
            <w:vAlign w:val="bottom"/>
            <w:hideMark/>
          </w:tcPr>
          <w:p w14:paraId="22D6759F"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Total dividends</w:t>
            </w:r>
          </w:p>
        </w:tc>
        <w:tc>
          <w:tcPr>
            <w:tcW w:w="1440" w:type="dxa"/>
            <w:tcMar>
              <w:top w:w="0" w:type="dxa"/>
              <w:left w:w="108" w:type="dxa"/>
              <w:bottom w:w="0" w:type="dxa"/>
              <w:right w:w="108" w:type="dxa"/>
            </w:tcMar>
            <w:vAlign w:val="bottom"/>
            <w:hideMark/>
          </w:tcPr>
          <w:p w14:paraId="22D675A0" w14:textId="21CDBC62"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Dividend per share</w:t>
            </w:r>
          </w:p>
        </w:tc>
      </w:tr>
      <w:tr w:rsidR="008D6371" w:rsidRPr="00815378" w14:paraId="22D675A8" w14:textId="77777777" w:rsidTr="2B1961CC">
        <w:tc>
          <w:tcPr>
            <w:tcW w:w="2700" w:type="dxa"/>
            <w:tcMar>
              <w:top w:w="0" w:type="dxa"/>
              <w:left w:w="108" w:type="dxa"/>
              <w:bottom w:w="0" w:type="dxa"/>
              <w:right w:w="108" w:type="dxa"/>
            </w:tcMar>
          </w:tcPr>
          <w:p w14:paraId="22D675A3" w14:textId="77777777" w:rsidR="008D6371" w:rsidRPr="008B27CE" w:rsidRDefault="008D6371" w:rsidP="00686E79">
            <w:pPr>
              <w:spacing w:line="380" w:lineRule="exact"/>
              <w:ind w:right="-108"/>
              <w:jc w:val="thaiDistribute"/>
              <w:rPr>
                <w:rFonts w:ascii="Arial" w:hAnsi="Arial" w:cs="Arial"/>
                <w:sz w:val="19"/>
                <w:szCs w:val="19"/>
                <w:lang w:val="en-GB"/>
              </w:rPr>
            </w:pPr>
          </w:p>
        </w:tc>
        <w:tc>
          <w:tcPr>
            <w:tcW w:w="3330" w:type="dxa"/>
            <w:tcMar>
              <w:top w:w="0" w:type="dxa"/>
              <w:left w:w="108" w:type="dxa"/>
              <w:bottom w:w="0" w:type="dxa"/>
              <w:right w:w="108" w:type="dxa"/>
            </w:tcMar>
          </w:tcPr>
          <w:p w14:paraId="22D675A4" w14:textId="77777777" w:rsidR="008D6371" w:rsidRPr="008B27CE" w:rsidRDefault="008D6371" w:rsidP="00686E79">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22D675A5" w14:textId="77777777" w:rsidR="008D6371" w:rsidRPr="008B27CE" w:rsidRDefault="008D6371" w:rsidP="00686E79">
            <w:pPr>
              <w:spacing w:line="380" w:lineRule="exact"/>
              <w:jc w:val="center"/>
              <w:rPr>
                <w:rFonts w:ascii="Arial" w:hAnsi="Arial" w:cs="Arial"/>
                <w:sz w:val="19"/>
                <w:szCs w:val="19"/>
                <w:lang w:val="en-GB"/>
              </w:rPr>
            </w:pPr>
            <w:r w:rsidRPr="008B27CE">
              <w:rPr>
                <w:rFonts w:ascii="Arial" w:hAnsi="Arial" w:cs="Arial"/>
                <w:sz w:val="19"/>
                <w:szCs w:val="19"/>
              </w:rPr>
              <w:t>(Million Baht)</w:t>
            </w:r>
          </w:p>
        </w:tc>
        <w:tc>
          <w:tcPr>
            <w:tcW w:w="1440" w:type="dxa"/>
            <w:tcMar>
              <w:top w:w="0" w:type="dxa"/>
              <w:left w:w="108" w:type="dxa"/>
              <w:bottom w:w="0" w:type="dxa"/>
              <w:right w:w="108" w:type="dxa"/>
            </w:tcMar>
            <w:vAlign w:val="bottom"/>
          </w:tcPr>
          <w:p w14:paraId="22D675A6" w14:textId="77777777" w:rsidR="008D6371" w:rsidRPr="008B27CE" w:rsidRDefault="008D6371" w:rsidP="00686E79">
            <w:pPr>
              <w:spacing w:line="380" w:lineRule="exact"/>
              <w:jc w:val="center"/>
              <w:rPr>
                <w:rFonts w:ascii="Arial" w:hAnsi="Arial" w:cs="Arial"/>
                <w:sz w:val="19"/>
                <w:szCs w:val="19"/>
                <w:lang w:val="en-GB"/>
              </w:rPr>
            </w:pPr>
            <w:r w:rsidRPr="008B27CE">
              <w:rPr>
                <w:rFonts w:ascii="Arial" w:hAnsi="Arial" w:cs="Arial"/>
                <w:sz w:val="19"/>
                <w:szCs w:val="19"/>
              </w:rPr>
              <w:t>(Baht)</w:t>
            </w:r>
          </w:p>
        </w:tc>
      </w:tr>
      <w:tr w:rsidR="008D6371" w:rsidRPr="00815378" w14:paraId="0B37D9B0" w14:textId="77777777" w:rsidTr="2B1961CC">
        <w:tc>
          <w:tcPr>
            <w:tcW w:w="2700" w:type="dxa"/>
            <w:tcMar>
              <w:top w:w="0" w:type="dxa"/>
              <w:left w:w="108" w:type="dxa"/>
              <w:bottom w:w="0" w:type="dxa"/>
              <w:right w:w="108" w:type="dxa"/>
            </w:tcMar>
          </w:tcPr>
          <w:p w14:paraId="730E9115" w14:textId="5005E4A9" w:rsidR="008D6371" w:rsidRPr="008B27CE" w:rsidRDefault="008D6371" w:rsidP="00EE3F38">
            <w:pPr>
              <w:tabs>
                <w:tab w:val="decimal" w:pos="1140"/>
              </w:tabs>
              <w:spacing w:line="380" w:lineRule="exact"/>
              <w:rPr>
                <w:rFonts w:ascii="Arial" w:hAnsi="Arial" w:cs="Arial"/>
                <w:sz w:val="19"/>
                <w:szCs w:val="19"/>
                <w:lang w:val="en-GB"/>
              </w:rPr>
            </w:pPr>
            <w:r w:rsidRPr="008B27CE">
              <w:rPr>
                <w:rFonts w:ascii="Arial" w:hAnsi="Arial" w:cs="Arial"/>
                <w:sz w:val="19"/>
                <w:szCs w:val="19"/>
                <w:u w:val="single"/>
                <w:lang w:val="en-GB"/>
              </w:rPr>
              <w:t xml:space="preserve">For the year </w:t>
            </w:r>
            <w:r w:rsidR="00755A2B" w:rsidRPr="008B27CE">
              <w:rPr>
                <w:rFonts w:ascii="Arial" w:hAnsi="Arial" w:cs="Arial"/>
                <w:sz w:val="19"/>
                <w:szCs w:val="19"/>
                <w:u w:val="single"/>
                <w:lang w:val="en-GB"/>
              </w:rPr>
              <w:t>2024</w:t>
            </w:r>
          </w:p>
        </w:tc>
        <w:tc>
          <w:tcPr>
            <w:tcW w:w="3330" w:type="dxa"/>
            <w:tcMar>
              <w:top w:w="0" w:type="dxa"/>
              <w:left w:w="108" w:type="dxa"/>
              <w:bottom w:w="0" w:type="dxa"/>
              <w:right w:w="108" w:type="dxa"/>
            </w:tcMar>
          </w:tcPr>
          <w:p w14:paraId="10E0C592" w14:textId="77777777" w:rsidR="008D6371" w:rsidRPr="008B27CE" w:rsidRDefault="008D6371" w:rsidP="00686E79">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1A083E18" w14:textId="77777777" w:rsidR="008D6371" w:rsidRPr="008B27CE" w:rsidRDefault="008D6371" w:rsidP="00686E79">
            <w:pPr>
              <w:spacing w:line="380" w:lineRule="exact"/>
              <w:jc w:val="center"/>
              <w:rPr>
                <w:rFonts w:ascii="Arial" w:hAnsi="Arial" w:cs="Arial"/>
                <w:sz w:val="19"/>
                <w:szCs w:val="19"/>
              </w:rPr>
            </w:pPr>
          </w:p>
        </w:tc>
        <w:tc>
          <w:tcPr>
            <w:tcW w:w="1440" w:type="dxa"/>
            <w:tcMar>
              <w:top w:w="0" w:type="dxa"/>
              <w:left w:w="108" w:type="dxa"/>
              <w:bottom w:w="0" w:type="dxa"/>
              <w:right w:w="108" w:type="dxa"/>
            </w:tcMar>
            <w:vAlign w:val="bottom"/>
          </w:tcPr>
          <w:p w14:paraId="4942E035" w14:textId="77777777" w:rsidR="008D6371" w:rsidRPr="008B27CE" w:rsidRDefault="008D6371" w:rsidP="00686E79">
            <w:pPr>
              <w:spacing w:line="380" w:lineRule="exact"/>
              <w:jc w:val="center"/>
              <w:rPr>
                <w:rFonts w:ascii="Arial" w:hAnsi="Arial" w:cs="Arial"/>
                <w:sz w:val="19"/>
                <w:szCs w:val="19"/>
              </w:rPr>
            </w:pPr>
          </w:p>
        </w:tc>
      </w:tr>
      <w:tr w:rsidR="000D018C" w:rsidRPr="00815378" w14:paraId="0B9DB147" w14:textId="77777777" w:rsidTr="2B1961CC">
        <w:tc>
          <w:tcPr>
            <w:tcW w:w="2700" w:type="dxa"/>
            <w:tcMar>
              <w:top w:w="0" w:type="dxa"/>
              <w:left w:w="108" w:type="dxa"/>
              <w:bottom w:w="0" w:type="dxa"/>
              <w:right w:w="108" w:type="dxa"/>
            </w:tcMar>
          </w:tcPr>
          <w:p w14:paraId="7101C881" w14:textId="7D8DFC61" w:rsidR="000D018C" w:rsidRPr="008B27CE" w:rsidRDefault="000D018C" w:rsidP="000D018C">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 xml:space="preserve">Final dividends for </w:t>
            </w:r>
            <w:r w:rsidR="00755A2B" w:rsidRPr="008B27CE">
              <w:rPr>
                <w:rFonts w:ascii="Arial" w:hAnsi="Arial" w:cs="Arial"/>
                <w:sz w:val="19"/>
                <w:szCs w:val="19"/>
                <w:lang w:val="en-GB"/>
              </w:rPr>
              <w:t>2023</w:t>
            </w:r>
          </w:p>
        </w:tc>
        <w:tc>
          <w:tcPr>
            <w:tcW w:w="3330" w:type="dxa"/>
            <w:tcMar>
              <w:top w:w="0" w:type="dxa"/>
              <w:left w:w="108" w:type="dxa"/>
              <w:bottom w:w="0" w:type="dxa"/>
              <w:right w:w="108" w:type="dxa"/>
            </w:tcMar>
          </w:tcPr>
          <w:p w14:paraId="2AB12370" w14:textId="77777777" w:rsidR="000D018C" w:rsidRPr="008B27CE" w:rsidRDefault="000D018C" w:rsidP="000D018C">
            <w:pPr>
              <w:spacing w:line="380" w:lineRule="exact"/>
              <w:ind w:right="-288"/>
              <w:rPr>
                <w:rFonts w:ascii="Arial" w:hAnsi="Arial" w:cs="Arial"/>
                <w:sz w:val="19"/>
                <w:szCs w:val="19"/>
                <w:lang w:val="en-GB"/>
              </w:rPr>
            </w:pPr>
            <w:r w:rsidRPr="008B27CE">
              <w:rPr>
                <w:rFonts w:ascii="Arial" w:hAnsi="Arial" w:cs="Arial"/>
                <w:sz w:val="19"/>
                <w:szCs w:val="19"/>
                <w:lang w:val="en-GB"/>
              </w:rPr>
              <w:t xml:space="preserve">Annual General Meeting of        </w:t>
            </w:r>
          </w:p>
          <w:p w14:paraId="6C75DF3E" w14:textId="2C7A77A2" w:rsidR="000D018C" w:rsidRPr="008B27CE" w:rsidRDefault="000D018C" w:rsidP="2B1961CC">
            <w:pPr>
              <w:spacing w:line="380" w:lineRule="exact"/>
              <w:ind w:left="165" w:right="-288" w:hanging="165"/>
              <w:rPr>
                <w:rFonts w:ascii="Arial" w:hAnsi="Arial" w:cs="Arial"/>
                <w:sz w:val="19"/>
                <w:szCs w:val="19"/>
              </w:rPr>
            </w:pPr>
            <w:r w:rsidRPr="008B27CE">
              <w:rPr>
                <w:rFonts w:ascii="Arial" w:hAnsi="Arial" w:cs="Arial"/>
                <w:sz w:val="19"/>
                <w:szCs w:val="19"/>
              </w:rPr>
              <w:t xml:space="preserve">  the shareholders on </w:t>
            </w:r>
            <w:r w:rsidR="00C166BE" w:rsidRPr="008B27CE">
              <w:rPr>
                <w:rFonts w:ascii="Arial" w:hAnsi="Arial" w:cs="Arial"/>
                <w:sz w:val="19"/>
                <w:szCs w:val="19"/>
                <w:lang w:val="en-GB"/>
              </w:rPr>
              <w:t>26 April 2024</w:t>
            </w:r>
          </w:p>
        </w:tc>
        <w:tc>
          <w:tcPr>
            <w:tcW w:w="1530" w:type="dxa"/>
            <w:tcMar>
              <w:top w:w="0" w:type="dxa"/>
              <w:left w:w="108" w:type="dxa"/>
              <w:bottom w:w="0" w:type="dxa"/>
              <w:right w:w="108" w:type="dxa"/>
            </w:tcMar>
            <w:vAlign w:val="bottom"/>
          </w:tcPr>
          <w:p w14:paraId="01023A66" w14:textId="4FFDAF90" w:rsidR="000D018C" w:rsidRPr="008B27CE" w:rsidRDefault="00C166BE" w:rsidP="000D018C">
            <w:pPr>
              <w:pBdr>
                <w:bottom w:val="sing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8.4</w:t>
            </w:r>
          </w:p>
        </w:tc>
        <w:tc>
          <w:tcPr>
            <w:tcW w:w="1440" w:type="dxa"/>
            <w:tcMar>
              <w:top w:w="0" w:type="dxa"/>
              <w:left w:w="108" w:type="dxa"/>
              <w:bottom w:w="0" w:type="dxa"/>
              <w:right w:w="108" w:type="dxa"/>
            </w:tcMar>
            <w:vAlign w:val="bottom"/>
          </w:tcPr>
          <w:p w14:paraId="4D870BAF" w14:textId="71BF61B6" w:rsidR="000D018C" w:rsidRPr="008B27CE" w:rsidRDefault="00C166BE" w:rsidP="000D018C">
            <w:pPr>
              <w:pBdr>
                <w:bottom w:val="single" w:sz="4" w:space="1" w:color="auto"/>
              </w:pBdr>
              <w:tabs>
                <w:tab w:val="decimal" w:pos="797"/>
              </w:tabs>
              <w:spacing w:line="380" w:lineRule="exact"/>
              <w:rPr>
                <w:rFonts w:ascii="Arial" w:hAnsi="Arial" w:cs="Arial"/>
                <w:sz w:val="19"/>
                <w:szCs w:val="19"/>
                <w:lang w:val="en-GB"/>
              </w:rPr>
            </w:pPr>
            <w:r w:rsidRPr="008B27CE">
              <w:rPr>
                <w:rFonts w:ascii="Arial" w:hAnsi="Arial" w:cs="Arial"/>
                <w:sz w:val="19"/>
                <w:szCs w:val="19"/>
                <w:lang w:val="en-GB"/>
              </w:rPr>
              <w:t>0.012</w:t>
            </w:r>
          </w:p>
        </w:tc>
      </w:tr>
      <w:tr w:rsidR="000D018C" w:rsidRPr="00815378" w14:paraId="0277B264" w14:textId="77777777" w:rsidTr="2B1961CC">
        <w:tc>
          <w:tcPr>
            <w:tcW w:w="2700" w:type="dxa"/>
            <w:tcMar>
              <w:top w:w="0" w:type="dxa"/>
              <w:left w:w="108" w:type="dxa"/>
              <w:bottom w:w="0" w:type="dxa"/>
              <w:right w:w="108" w:type="dxa"/>
            </w:tcMar>
          </w:tcPr>
          <w:p w14:paraId="38C8D856" w14:textId="08DC2CFC" w:rsidR="000D018C" w:rsidRPr="008B27CE" w:rsidRDefault="000D018C" w:rsidP="000D018C">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Total</w:t>
            </w:r>
          </w:p>
        </w:tc>
        <w:tc>
          <w:tcPr>
            <w:tcW w:w="3330" w:type="dxa"/>
            <w:tcMar>
              <w:top w:w="0" w:type="dxa"/>
              <w:left w:w="108" w:type="dxa"/>
              <w:bottom w:w="0" w:type="dxa"/>
              <w:right w:w="108" w:type="dxa"/>
            </w:tcMar>
          </w:tcPr>
          <w:p w14:paraId="0C2037A2" w14:textId="77777777" w:rsidR="000D018C" w:rsidRPr="008B27CE" w:rsidRDefault="000D018C" w:rsidP="000D018C">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4B02F3E7" w14:textId="10064873" w:rsidR="000D018C" w:rsidRPr="008B27CE" w:rsidRDefault="00C166BE" w:rsidP="000D018C">
            <w:pPr>
              <w:pBdr>
                <w:bottom w:val="doub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8.4</w:t>
            </w:r>
          </w:p>
        </w:tc>
        <w:tc>
          <w:tcPr>
            <w:tcW w:w="1440" w:type="dxa"/>
            <w:tcMar>
              <w:top w:w="0" w:type="dxa"/>
              <w:left w:w="108" w:type="dxa"/>
              <w:bottom w:w="0" w:type="dxa"/>
              <w:right w:w="108" w:type="dxa"/>
            </w:tcMar>
            <w:vAlign w:val="bottom"/>
          </w:tcPr>
          <w:p w14:paraId="4B53CBA5" w14:textId="7BE0AB95" w:rsidR="000D018C" w:rsidRPr="008B27CE" w:rsidRDefault="00C166BE" w:rsidP="000D018C">
            <w:pPr>
              <w:pBdr>
                <w:bottom w:val="double" w:sz="4" w:space="1" w:color="auto"/>
              </w:pBdr>
              <w:tabs>
                <w:tab w:val="decimal" w:pos="797"/>
              </w:tabs>
              <w:spacing w:line="380" w:lineRule="exact"/>
              <w:rPr>
                <w:rFonts w:ascii="Arial" w:hAnsi="Arial" w:cs="Arial"/>
                <w:sz w:val="19"/>
                <w:szCs w:val="19"/>
                <w:lang w:val="en-GB"/>
              </w:rPr>
            </w:pPr>
            <w:r w:rsidRPr="008B27CE">
              <w:rPr>
                <w:rFonts w:ascii="Arial" w:hAnsi="Arial" w:cs="Arial"/>
                <w:sz w:val="19"/>
                <w:szCs w:val="19"/>
                <w:lang w:val="en-GB"/>
              </w:rPr>
              <w:t>0.012</w:t>
            </w:r>
          </w:p>
        </w:tc>
      </w:tr>
      <w:tr w:rsidR="00C32258" w:rsidRPr="00815378" w14:paraId="22D675AC" w14:textId="77777777" w:rsidTr="2B1961CC">
        <w:tc>
          <w:tcPr>
            <w:tcW w:w="7560" w:type="dxa"/>
            <w:gridSpan w:val="3"/>
            <w:tcMar>
              <w:top w:w="0" w:type="dxa"/>
              <w:left w:w="108" w:type="dxa"/>
              <w:bottom w:w="0" w:type="dxa"/>
              <w:right w:w="108" w:type="dxa"/>
            </w:tcMar>
          </w:tcPr>
          <w:p w14:paraId="22D675A9" w14:textId="6F842E57" w:rsidR="00C32258" w:rsidRPr="008B27CE" w:rsidRDefault="00C32258" w:rsidP="00C32258">
            <w:pPr>
              <w:tabs>
                <w:tab w:val="decimal" w:pos="1140"/>
              </w:tabs>
              <w:spacing w:line="380" w:lineRule="exact"/>
              <w:rPr>
                <w:rFonts w:ascii="Arial" w:hAnsi="Arial" w:cs="Arial"/>
                <w:sz w:val="19"/>
                <w:szCs w:val="19"/>
                <w:lang w:val="en-GB"/>
              </w:rPr>
            </w:pPr>
            <w:r w:rsidRPr="008B27CE">
              <w:rPr>
                <w:rFonts w:ascii="Arial" w:hAnsi="Arial" w:cs="Arial"/>
                <w:sz w:val="19"/>
                <w:szCs w:val="19"/>
                <w:u w:val="single"/>
                <w:lang w:val="en-GB"/>
              </w:rPr>
              <w:t>For the year 2023</w:t>
            </w:r>
          </w:p>
        </w:tc>
        <w:tc>
          <w:tcPr>
            <w:tcW w:w="1440" w:type="dxa"/>
            <w:tcMar>
              <w:top w:w="0" w:type="dxa"/>
              <w:left w:w="108" w:type="dxa"/>
              <w:bottom w:w="0" w:type="dxa"/>
              <w:right w:w="108" w:type="dxa"/>
            </w:tcMar>
          </w:tcPr>
          <w:p w14:paraId="22D675AA" w14:textId="77777777" w:rsidR="00C32258" w:rsidRPr="008B27CE" w:rsidRDefault="00C32258" w:rsidP="00C32258">
            <w:pPr>
              <w:tabs>
                <w:tab w:val="decimal" w:pos="885"/>
              </w:tabs>
              <w:spacing w:line="380" w:lineRule="exact"/>
              <w:rPr>
                <w:rFonts w:ascii="Arial" w:hAnsi="Arial" w:cs="Arial"/>
                <w:sz w:val="19"/>
                <w:szCs w:val="19"/>
                <w:lang w:val="en-GB"/>
              </w:rPr>
            </w:pPr>
          </w:p>
        </w:tc>
      </w:tr>
      <w:tr w:rsidR="00C32258" w:rsidRPr="00815378" w14:paraId="70DBBF12" w14:textId="77777777" w:rsidTr="2B1961CC">
        <w:tc>
          <w:tcPr>
            <w:tcW w:w="2700" w:type="dxa"/>
            <w:tcMar>
              <w:top w:w="0" w:type="dxa"/>
              <w:left w:w="108" w:type="dxa"/>
              <w:bottom w:w="0" w:type="dxa"/>
              <w:right w:w="108" w:type="dxa"/>
            </w:tcMar>
          </w:tcPr>
          <w:p w14:paraId="77053EAC" w14:textId="73063262" w:rsidR="00C32258" w:rsidRPr="008B27CE" w:rsidRDefault="00C32258" w:rsidP="00C32258">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Final dividends for 202</w:t>
            </w:r>
            <w:r w:rsidR="008828EB">
              <w:rPr>
                <w:rFonts w:ascii="Arial" w:hAnsi="Arial" w:cs="Arial"/>
                <w:sz w:val="19"/>
                <w:szCs w:val="19"/>
                <w:lang w:val="en-GB"/>
              </w:rPr>
              <w:t>2</w:t>
            </w:r>
          </w:p>
        </w:tc>
        <w:tc>
          <w:tcPr>
            <w:tcW w:w="3330" w:type="dxa"/>
            <w:tcMar>
              <w:top w:w="0" w:type="dxa"/>
              <w:left w:w="108" w:type="dxa"/>
              <w:bottom w:w="0" w:type="dxa"/>
              <w:right w:w="108" w:type="dxa"/>
            </w:tcMar>
          </w:tcPr>
          <w:p w14:paraId="0EBEF554" w14:textId="77777777" w:rsidR="00C32258" w:rsidRPr="008B27CE" w:rsidRDefault="00C32258" w:rsidP="00C32258">
            <w:pPr>
              <w:spacing w:line="380" w:lineRule="exact"/>
              <w:ind w:right="-288"/>
              <w:rPr>
                <w:rFonts w:ascii="Arial" w:hAnsi="Arial" w:cs="Arial"/>
                <w:sz w:val="19"/>
                <w:szCs w:val="19"/>
                <w:lang w:val="en-GB"/>
              </w:rPr>
            </w:pPr>
            <w:r w:rsidRPr="008B27CE">
              <w:rPr>
                <w:rFonts w:ascii="Arial" w:hAnsi="Arial" w:cs="Arial"/>
                <w:sz w:val="19"/>
                <w:szCs w:val="19"/>
                <w:lang w:val="en-GB"/>
              </w:rPr>
              <w:t xml:space="preserve">Annual General Meeting of        </w:t>
            </w:r>
          </w:p>
          <w:p w14:paraId="1F424845" w14:textId="6EC08059" w:rsidR="00C32258" w:rsidRPr="008B27CE" w:rsidRDefault="00C32258" w:rsidP="00C32258">
            <w:pPr>
              <w:spacing w:line="380" w:lineRule="exact"/>
              <w:ind w:right="-288"/>
              <w:rPr>
                <w:rFonts w:ascii="Arial" w:hAnsi="Arial" w:cs="Arial"/>
                <w:sz w:val="19"/>
                <w:szCs w:val="19"/>
                <w:lang w:val="en-GB"/>
              </w:rPr>
            </w:pPr>
            <w:r w:rsidRPr="008B27CE">
              <w:rPr>
                <w:rFonts w:ascii="Arial" w:hAnsi="Arial" w:cs="Arial"/>
                <w:sz w:val="19"/>
                <w:szCs w:val="19"/>
                <w:lang w:val="en-GB"/>
              </w:rPr>
              <w:t xml:space="preserve">  the shareholders on 25 April 2023</w:t>
            </w:r>
          </w:p>
        </w:tc>
        <w:tc>
          <w:tcPr>
            <w:tcW w:w="1530" w:type="dxa"/>
            <w:tcMar>
              <w:top w:w="0" w:type="dxa"/>
              <w:left w:w="108" w:type="dxa"/>
              <w:bottom w:w="0" w:type="dxa"/>
              <w:right w:w="108" w:type="dxa"/>
            </w:tcMar>
            <w:vAlign w:val="bottom"/>
          </w:tcPr>
          <w:p w14:paraId="4CDB353D" w14:textId="5DAF164A" w:rsidR="00C32258" w:rsidRPr="008B27CE" w:rsidRDefault="00C32258" w:rsidP="00C32258">
            <w:pPr>
              <w:pBdr>
                <w:bottom w:val="sing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14</w:t>
            </w:r>
            <w:r w:rsidR="004D1AF4" w:rsidRPr="008B27CE">
              <w:rPr>
                <w:rFonts w:ascii="Arial" w:hAnsi="Arial" w:cs="Arial"/>
                <w:sz w:val="19"/>
                <w:szCs w:val="19"/>
                <w:lang w:val="en-GB"/>
              </w:rPr>
              <w:t>.0</w:t>
            </w:r>
          </w:p>
        </w:tc>
        <w:tc>
          <w:tcPr>
            <w:tcW w:w="1440" w:type="dxa"/>
            <w:tcMar>
              <w:top w:w="0" w:type="dxa"/>
              <w:left w:w="108" w:type="dxa"/>
              <w:bottom w:w="0" w:type="dxa"/>
              <w:right w:w="108" w:type="dxa"/>
            </w:tcMar>
            <w:vAlign w:val="bottom"/>
          </w:tcPr>
          <w:p w14:paraId="10964B84" w14:textId="47A0589A" w:rsidR="00C32258" w:rsidRPr="008B27CE" w:rsidRDefault="00C32258" w:rsidP="00C32258">
            <w:pPr>
              <w:pBdr>
                <w:bottom w:val="single" w:sz="4" w:space="1" w:color="auto"/>
              </w:pBdr>
              <w:tabs>
                <w:tab w:val="decimal" w:pos="797"/>
              </w:tabs>
              <w:spacing w:line="380" w:lineRule="exact"/>
              <w:rPr>
                <w:rFonts w:ascii="Arial" w:hAnsi="Arial" w:cs="Arial"/>
                <w:sz w:val="19"/>
                <w:szCs w:val="19"/>
              </w:rPr>
            </w:pPr>
            <w:r w:rsidRPr="008B27CE">
              <w:rPr>
                <w:rFonts w:ascii="Arial" w:hAnsi="Arial" w:cs="Arial"/>
                <w:sz w:val="19"/>
                <w:szCs w:val="19"/>
                <w:lang w:val="en-GB"/>
              </w:rPr>
              <w:t>0.02</w:t>
            </w:r>
          </w:p>
        </w:tc>
      </w:tr>
      <w:tr w:rsidR="00C32258" w:rsidRPr="00815378" w14:paraId="418C788F" w14:textId="77777777" w:rsidTr="2B1961CC">
        <w:tc>
          <w:tcPr>
            <w:tcW w:w="2700" w:type="dxa"/>
            <w:tcMar>
              <w:top w:w="0" w:type="dxa"/>
              <w:left w:w="108" w:type="dxa"/>
              <w:bottom w:w="0" w:type="dxa"/>
              <w:right w:w="108" w:type="dxa"/>
            </w:tcMar>
          </w:tcPr>
          <w:p w14:paraId="227A4F80" w14:textId="0FDBFD5F" w:rsidR="00C32258" w:rsidRPr="008B27CE" w:rsidRDefault="00C32258" w:rsidP="00C32258">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Total</w:t>
            </w:r>
          </w:p>
        </w:tc>
        <w:tc>
          <w:tcPr>
            <w:tcW w:w="3330" w:type="dxa"/>
            <w:tcMar>
              <w:top w:w="0" w:type="dxa"/>
              <w:left w:w="108" w:type="dxa"/>
              <w:bottom w:w="0" w:type="dxa"/>
              <w:right w:w="108" w:type="dxa"/>
            </w:tcMar>
          </w:tcPr>
          <w:p w14:paraId="49489C65" w14:textId="77777777" w:rsidR="00C32258" w:rsidRPr="008B27CE" w:rsidRDefault="00C32258" w:rsidP="00C32258">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01A49FB1" w14:textId="3CFFF791" w:rsidR="00C32258" w:rsidRPr="008B27CE" w:rsidRDefault="00C32258" w:rsidP="00C32258">
            <w:pPr>
              <w:pBdr>
                <w:bottom w:val="doub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14</w:t>
            </w:r>
            <w:r w:rsidR="004D1AF4" w:rsidRPr="008B27CE">
              <w:rPr>
                <w:rFonts w:ascii="Arial" w:hAnsi="Arial" w:cs="Arial"/>
                <w:sz w:val="19"/>
                <w:szCs w:val="19"/>
                <w:lang w:val="en-GB"/>
              </w:rPr>
              <w:t>.0</w:t>
            </w:r>
          </w:p>
        </w:tc>
        <w:tc>
          <w:tcPr>
            <w:tcW w:w="1440" w:type="dxa"/>
            <w:tcMar>
              <w:top w:w="0" w:type="dxa"/>
              <w:left w:w="108" w:type="dxa"/>
              <w:bottom w:w="0" w:type="dxa"/>
              <w:right w:w="108" w:type="dxa"/>
            </w:tcMar>
            <w:vAlign w:val="bottom"/>
          </w:tcPr>
          <w:p w14:paraId="238F0A57" w14:textId="00895E1D" w:rsidR="00C32258" w:rsidRPr="008B27CE" w:rsidRDefault="00C32258" w:rsidP="00C32258">
            <w:pPr>
              <w:pBdr>
                <w:bottom w:val="double" w:sz="4" w:space="1" w:color="auto"/>
              </w:pBdr>
              <w:tabs>
                <w:tab w:val="decimal" w:pos="797"/>
              </w:tabs>
              <w:spacing w:line="380" w:lineRule="exact"/>
              <w:rPr>
                <w:rFonts w:ascii="Arial" w:hAnsi="Arial" w:cs="Arial"/>
                <w:sz w:val="19"/>
                <w:szCs w:val="19"/>
              </w:rPr>
            </w:pPr>
            <w:r w:rsidRPr="008B27CE">
              <w:rPr>
                <w:rFonts w:ascii="Arial" w:hAnsi="Arial" w:cs="Arial"/>
                <w:sz w:val="19"/>
                <w:szCs w:val="19"/>
                <w:lang w:val="en-GB"/>
              </w:rPr>
              <w:t>0.02</w:t>
            </w:r>
          </w:p>
        </w:tc>
      </w:tr>
    </w:tbl>
    <w:p w14:paraId="22D675CC" w14:textId="77777777" w:rsidR="00686E79" w:rsidRPr="00B66952" w:rsidRDefault="00686E79">
      <w:pPr>
        <w:overflowPunct/>
        <w:autoSpaceDE/>
        <w:autoSpaceDN/>
        <w:adjustRightInd/>
        <w:textAlignment w:val="auto"/>
        <w:rPr>
          <w:rFonts w:ascii="Arial" w:hAnsi="Arial" w:cstheme="minorBidi"/>
          <w:b/>
          <w:bCs/>
          <w:sz w:val="22"/>
          <w:szCs w:val="22"/>
        </w:rPr>
      </w:pPr>
      <w:r>
        <w:rPr>
          <w:rFonts w:ascii="Arial" w:hAnsi="Arial" w:cs="Arial"/>
          <w:b/>
          <w:bCs/>
          <w:sz w:val="22"/>
          <w:szCs w:val="22"/>
        </w:rPr>
        <w:br w:type="page"/>
      </w:r>
    </w:p>
    <w:p w14:paraId="22D675CD" w14:textId="6AEFC25A" w:rsidR="00502B70" w:rsidRPr="00F63EF5" w:rsidRDefault="00E97CA1" w:rsidP="00E60E00">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C166BE">
        <w:rPr>
          <w:rFonts w:ascii="Arial" w:hAnsi="Arial" w:cs="Arial"/>
          <w:b/>
          <w:bCs/>
          <w:sz w:val="22"/>
          <w:szCs w:val="22"/>
        </w:rPr>
        <w:t>3</w:t>
      </w:r>
      <w:r w:rsidR="00325984" w:rsidRPr="00F63EF5">
        <w:rPr>
          <w:rFonts w:ascii="Arial" w:hAnsi="Arial" w:cs="Arial"/>
          <w:b/>
          <w:bCs/>
          <w:sz w:val="22"/>
          <w:szCs w:val="22"/>
        </w:rPr>
        <w:t>.</w:t>
      </w:r>
      <w:r w:rsidR="00325984" w:rsidRPr="00F63EF5">
        <w:rPr>
          <w:rFonts w:ascii="Arial" w:hAnsi="Arial" w:cs="Arial"/>
          <w:b/>
          <w:bCs/>
          <w:sz w:val="22"/>
          <w:szCs w:val="22"/>
        </w:rPr>
        <w:tab/>
        <w:t>Commitments and contingent liabilities</w:t>
      </w:r>
    </w:p>
    <w:p w14:paraId="22D675CE" w14:textId="1687C023" w:rsid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C166BE">
        <w:rPr>
          <w:rFonts w:ascii="Arial" w:hAnsi="Arial" w:cs="Arial"/>
          <w:b/>
          <w:bCs/>
          <w:sz w:val="22"/>
          <w:szCs w:val="22"/>
        </w:rPr>
        <w:t>3</w:t>
      </w:r>
      <w:r>
        <w:rPr>
          <w:rFonts w:ascii="Arial" w:hAnsi="Arial" w:cs="Arial"/>
          <w:b/>
          <w:bCs/>
          <w:sz w:val="22"/>
          <w:szCs w:val="22"/>
        </w:rPr>
        <w:t>.1</w:t>
      </w:r>
      <w:r>
        <w:rPr>
          <w:rFonts w:ascii="Arial" w:hAnsi="Arial" w:cs="Arial"/>
          <w:b/>
          <w:bCs/>
          <w:sz w:val="22"/>
          <w:szCs w:val="22"/>
        </w:rPr>
        <w:tab/>
        <w:t>Project construction cost commitments</w:t>
      </w:r>
    </w:p>
    <w:p w14:paraId="22D675CF" w14:textId="1C046D3B" w:rsidR="0070069B" w:rsidRP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755A2B">
        <w:rPr>
          <w:rFonts w:ascii="Arial" w:hAnsi="Arial" w:cs="Arial"/>
          <w:sz w:val="22"/>
          <w:szCs w:val="22"/>
        </w:rPr>
        <w:t>2024</w:t>
      </w:r>
      <w:r>
        <w:rPr>
          <w:rFonts w:ascii="Arial" w:hAnsi="Arial" w:cs="Arial"/>
          <w:sz w:val="22"/>
          <w:szCs w:val="22"/>
        </w:rPr>
        <w:t xml:space="preserve">, the Group has entered into </w:t>
      </w:r>
      <w:r w:rsidR="00FB32C9">
        <w:rPr>
          <w:rFonts w:ascii="Arial" w:hAnsi="Arial" w:cs="Arial"/>
          <w:sz w:val="22"/>
          <w:szCs w:val="22"/>
        </w:rPr>
        <w:t xml:space="preserve">various </w:t>
      </w:r>
      <w:r>
        <w:rPr>
          <w:rFonts w:ascii="Arial" w:hAnsi="Arial" w:cs="Arial"/>
          <w:sz w:val="22"/>
          <w:szCs w:val="22"/>
        </w:rPr>
        <w:t>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w:t>
      </w:r>
      <w:r w:rsidRPr="004B1ECC">
        <w:rPr>
          <w:rFonts w:ascii="Arial" w:hAnsi="Arial" w:cs="Arial"/>
          <w:sz w:val="22"/>
          <w:szCs w:val="22"/>
        </w:rPr>
        <w:t>Baht</w:t>
      </w:r>
      <w:r w:rsidR="000D018C" w:rsidRPr="004B1ECC">
        <w:rPr>
          <w:rFonts w:ascii="Arial" w:hAnsi="Arial" w:cs="Arial"/>
          <w:sz w:val="22"/>
          <w:szCs w:val="22"/>
        </w:rPr>
        <w:t xml:space="preserve"> </w:t>
      </w:r>
      <w:r w:rsidR="00780ED2" w:rsidRPr="004B1ECC">
        <w:rPr>
          <w:rFonts w:ascii="Arial" w:hAnsi="Arial" w:cs="Arial"/>
          <w:sz w:val="22"/>
          <w:szCs w:val="22"/>
        </w:rPr>
        <w:t>5,931</w:t>
      </w:r>
      <w:r w:rsidR="006C76D7" w:rsidRPr="004B1ECC">
        <w:rPr>
          <w:rFonts w:ascii="Arial" w:hAnsi="Arial" w:cs="Arial"/>
          <w:sz w:val="22"/>
          <w:szCs w:val="22"/>
        </w:rPr>
        <w:t xml:space="preserve"> </w:t>
      </w:r>
      <w:r w:rsidRPr="004B1ECC">
        <w:rPr>
          <w:rFonts w:ascii="Arial" w:hAnsi="Arial" w:cs="Arial"/>
          <w:sz w:val="22"/>
          <w:szCs w:val="22"/>
        </w:rPr>
        <w:t>million (</w:t>
      </w:r>
      <w:r w:rsidR="003012F0" w:rsidRPr="004B1ECC">
        <w:rPr>
          <w:rFonts w:ascii="Arial" w:hAnsi="Arial" w:cs="Arial"/>
          <w:sz w:val="22"/>
          <w:szCs w:val="22"/>
        </w:rPr>
        <w:t xml:space="preserve">The </w:t>
      </w:r>
      <w:r w:rsidRPr="004B1ECC">
        <w:rPr>
          <w:rFonts w:ascii="Arial" w:hAnsi="Arial" w:cs="Arial"/>
          <w:sz w:val="22"/>
          <w:szCs w:val="22"/>
        </w:rPr>
        <w:t>Company only: Baht</w:t>
      </w:r>
      <w:r w:rsidR="000D018C" w:rsidRPr="004B1ECC">
        <w:rPr>
          <w:rFonts w:ascii="Arial" w:hAnsi="Arial" w:cs="Arial"/>
          <w:sz w:val="22"/>
          <w:szCs w:val="22"/>
        </w:rPr>
        <w:t xml:space="preserve"> </w:t>
      </w:r>
      <w:r w:rsidR="00780ED2" w:rsidRPr="004B1ECC">
        <w:rPr>
          <w:rFonts w:ascii="Arial" w:hAnsi="Arial" w:cs="Arial"/>
          <w:sz w:val="22"/>
          <w:szCs w:val="22"/>
        </w:rPr>
        <w:t>4,677</w:t>
      </w:r>
      <w:r w:rsidR="006C76D7" w:rsidRPr="004B1ECC">
        <w:rPr>
          <w:rFonts w:ascii="Arial" w:hAnsi="Arial" w:cs="Arial"/>
          <w:sz w:val="22"/>
          <w:szCs w:val="22"/>
        </w:rPr>
        <w:t xml:space="preserve"> </w:t>
      </w:r>
      <w:r w:rsidRPr="004B1ECC">
        <w:rPr>
          <w:rFonts w:ascii="Arial" w:hAnsi="Arial" w:cs="Arial"/>
          <w:sz w:val="22"/>
          <w:szCs w:val="22"/>
        </w:rPr>
        <w:t>million)</w:t>
      </w:r>
      <w:r w:rsidR="003012F0" w:rsidRPr="004B1ECC">
        <w:rPr>
          <w:rFonts w:ascii="Arial" w:hAnsi="Arial" w:cs="Arial"/>
          <w:sz w:val="22"/>
          <w:szCs w:val="22"/>
        </w:rPr>
        <w:t xml:space="preserve"> </w:t>
      </w:r>
      <w:r w:rsidR="007A1D21" w:rsidRPr="004B1ECC">
        <w:rPr>
          <w:rFonts w:ascii="Arial" w:hAnsi="Arial" w:cs="Arial"/>
          <w:sz w:val="22"/>
          <w:szCs w:val="22"/>
        </w:rPr>
        <w:t>(</w:t>
      </w:r>
      <w:r w:rsidR="00755A2B" w:rsidRPr="004B1ECC">
        <w:rPr>
          <w:rFonts w:ascii="Arial" w:hAnsi="Arial" w:cs="Arial"/>
          <w:sz w:val="22"/>
          <w:szCs w:val="22"/>
        </w:rPr>
        <w:t>2023</w:t>
      </w:r>
      <w:r w:rsidR="007A1D21" w:rsidRPr="004B1ECC">
        <w:rPr>
          <w:rFonts w:ascii="Arial" w:hAnsi="Arial" w:cs="Arial"/>
          <w:sz w:val="22"/>
          <w:szCs w:val="22"/>
        </w:rPr>
        <w:t xml:space="preserve">: Baht </w:t>
      </w:r>
      <w:r w:rsidR="00C32258" w:rsidRPr="004B1ECC">
        <w:rPr>
          <w:rFonts w:ascii="Arial" w:hAnsi="Arial" w:cs="Arial"/>
          <w:sz w:val="22"/>
          <w:szCs w:val="22"/>
        </w:rPr>
        <w:t>4,170</w:t>
      </w:r>
      <w:r w:rsidR="006C76D7" w:rsidRPr="004B1ECC">
        <w:rPr>
          <w:rFonts w:ascii="Arial" w:hAnsi="Arial" w:cs="Arial"/>
          <w:sz w:val="22"/>
          <w:szCs w:val="22"/>
        </w:rPr>
        <w:t xml:space="preserve"> </w:t>
      </w:r>
      <w:r w:rsidR="00683B5C" w:rsidRPr="004B1ECC">
        <w:rPr>
          <w:rFonts w:ascii="Arial" w:hAnsi="Arial" w:cs="Arial"/>
          <w:sz w:val="22"/>
          <w:szCs w:val="22"/>
        </w:rPr>
        <w:t>million</w:t>
      </w:r>
      <w:r w:rsidR="007A1D21" w:rsidRPr="004B1ECC">
        <w:rPr>
          <w:rFonts w:ascii="Arial" w:hAnsi="Arial" w:cs="Arial"/>
          <w:sz w:val="22"/>
          <w:szCs w:val="22"/>
        </w:rPr>
        <w:t>, The Company only: Baht</w:t>
      </w:r>
      <w:r w:rsidR="00C32258" w:rsidRPr="004B1ECC">
        <w:rPr>
          <w:rFonts w:ascii="Arial" w:hAnsi="Arial" w:cs="Arial"/>
          <w:sz w:val="22"/>
          <w:szCs w:val="22"/>
        </w:rPr>
        <w:t xml:space="preserve"> 1,780</w:t>
      </w:r>
      <w:r w:rsidR="006C76D7" w:rsidRPr="004B1ECC">
        <w:rPr>
          <w:rFonts w:ascii="Arial" w:hAnsi="Arial" w:cs="Arial"/>
          <w:sz w:val="22"/>
          <w:szCs w:val="22"/>
        </w:rPr>
        <w:t xml:space="preserve"> </w:t>
      </w:r>
      <w:r w:rsidR="007A1D21" w:rsidRPr="004B1ECC">
        <w:rPr>
          <w:rFonts w:ascii="Arial" w:hAnsi="Arial" w:cs="Arial"/>
          <w:sz w:val="22"/>
          <w:szCs w:val="22"/>
        </w:rPr>
        <w:t>million)</w:t>
      </w:r>
      <w:r w:rsidRPr="004B1ECC">
        <w:rPr>
          <w:rFonts w:ascii="Arial" w:hAnsi="Arial" w:cs="Arial"/>
          <w:sz w:val="22"/>
          <w:szCs w:val="22"/>
        </w:rPr>
        <w:t>.</w:t>
      </w:r>
    </w:p>
    <w:p w14:paraId="22D675D0" w14:textId="1C6BE9E4" w:rsidR="00152FA6" w:rsidRPr="00F63EF5" w:rsidRDefault="00E97CA1"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406F66">
        <w:rPr>
          <w:rFonts w:ascii="Arial" w:hAnsi="Arial" w:cs="Arial"/>
          <w:b/>
          <w:bCs/>
          <w:sz w:val="22"/>
          <w:szCs w:val="22"/>
        </w:rPr>
        <w:t>3</w:t>
      </w:r>
      <w:r w:rsidR="00152FA6" w:rsidRPr="00F63EF5">
        <w:rPr>
          <w:rFonts w:ascii="Arial" w:hAnsi="Arial" w:cs="Arial"/>
          <w:b/>
          <w:bCs/>
          <w:sz w:val="22"/>
          <w:szCs w:val="22"/>
        </w:rPr>
        <w:t>.</w:t>
      </w:r>
      <w:r w:rsidR="0070069B">
        <w:rPr>
          <w:rFonts w:ascii="Arial" w:hAnsi="Arial" w:cs="Arial"/>
          <w:b/>
          <w:bCs/>
          <w:sz w:val="22"/>
          <w:szCs w:val="22"/>
        </w:rPr>
        <w:t>2</w:t>
      </w:r>
      <w:r w:rsidR="00152FA6" w:rsidRPr="00F63EF5">
        <w:rPr>
          <w:rFonts w:ascii="Arial" w:hAnsi="Arial" w:cs="Arial"/>
          <w:b/>
          <w:bCs/>
          <w:sz w:val="22"/>
          <w:szCs w:val="22"/>
        </w:rPr>
        <w:tab/>
        <w:t>Capital commitments</w:t>
      </w:r>
    </w:p>
    <w:p w14:paraId="22D675D1" w14:textId="1A3A9A31" w:rsidR="00152FA6" w:rsidRPr="00F63EF5" w:rsidRDefault="00152FA6" w:rsidP="003E363C">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755A2B">
        <w:rPr>
          <w:rFonts w:ascii="Arial" w:hAnsi="Arial" w:cs="Arial"/>
          <w:sz w:val="22"/>
          <w:szCs w:val="22"/>
        </w:rPr>
        <w:t>2024</w:t>
      </w:r>
      <w:r w:rsidR="009950A6" w:rsidRPr="00F63EF5">
        <w:rPr>
          <w:rFonts w:ascii="Arial" w:hAnsi="Arial" w:cs="Arial"/>
          <w:sz w:val="22"/>
          <w:szCs w:val="22"/>
        </w:rPr>
        <w:t xml:space="preserve"> </w:t>
      </w:r>
      <w:r w:rsidR="00922C95" w:rsidRPr="00F63EF5">
        <w:rPr>
          <w:rFonts w:ascii="Arial" w:hAnsi="Arial" w:cs="Arial"/>
          <w:sz w:val="22"/>
          <w:szCs w:val="22"/>
        </w:rPr>
        <w:t xml:space="preserve">and </w:t>
      </w:r>
      <w:r w:rsidR="00755A2B">
        <w:rPr>
          <w:rFonts w:ascii="Arial" w:hAnsi="Arial" w:cs="Arial"/>
          <w:sz w:val="22"/>
          <w:szCs w:val="22"/>
        </w:rPr>
        <w:t>2023</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00316239" w:rsidRPr="00F63EF5">
        <w:rPr>
          <w:rFonts w:ascii="Arial" w:hAnsi="Arial" w:cs="Arial"/>
          <w:sz w:val="22"/>
          <w:szCs w:val="22"/>
        </w:rPr>
        <w:t>s</w:t>
      </w:r>
      <w:r w:rsidR="00922C95" w:rsidRPr="00F63EF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6D7699">
        <w:rPr>
          <w:rFonts w:ascii="Arial" w:hAnsi="Arial" w:cs="Arial"/>
          <w:sz w:val="22"/>
          <w:szCs w:val="22"/>
        </w:rPr>
        <w:t>renovation</w:t>
      </w:r>
      <w:r w:rsidR="00C8145D">
        <w:rPr>
          <w:rFonts w:ascii="Arial" w:hAnsi="Arial" w:cs="Arial"/>
          <w:sz w:val="22"/>
          <w:szCs w:val="22"/>
        </w:rPr>
        <w:t xml:space="preserve"> of </w:t>
      </w:r>
      <w:r w:rsidR="008828EB">
        <w:rPr>
          <w:rFonts w:ascii="Arial" w:hAnsi="Arial" w:cs="Arial"/>
          <w:sz w:val="22"/>
          <w:szCs w:val="22"/>
        </w:rPr>
        <w:t>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w:t>
      </w:r>
      <w:r w:rsidR="008828EB">
        <w:rPr>
          <w:rFonts w:ascii="Arial" w:hAnsi="Arial" w:cs="Arial"/>
          <w:sz w:val="22"/>
          <w:szCs w:val="22"/>
        </w:rPr>
        <w:t xml:space="preserve">of </w:t>
      </w:r>
      <w:r w:rsidRPr="00F63EF5">
        <w:rPr>
          <w:rFonts w:ascii="Arial" w:hAnsi="Arial" w:cs="Arial"/>
          <w:sz w:val="22"/>
          <w:szCs w:val="22"/>
        </w:rPr>
        <w:t>machinery</w:t>
      </w:r>
      <w:r w:rsidR="00922C95" w:rsidRPr="00F63EF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22C95" w:rsidRPr="00024982" w14:paraId="22D675D4" w14:textId="77777777" w:rsidTr="00A73839">
        <w:trPr>
          <w:trHeight w:val="325"/>
        </w:trPr>
        <w:tc>
          <w:tcPr>
            <w:tcW w:w="4140" w:type="dxa"/>
          </w:tcPr>
          <w:p w14:paraId="22D675D2" w14:textId="77777777" w:rsidR="00922C95" w:rsidRPr="00024982" w:rsidRDefault="00922C95" w:rsidP="00742052">
            <w:pPr>
              <w:tabs>
                <w:tab w:val="left" w:pos="1440"/>
              </w:tabs>
              <w:spacing w:line="380" w:lineRule="exact"/>
              <w:jc w:val="thaiDistribute"/>
              <w:rPr>
                <w:rFonts w:ascii="Arial" w:hAnsi="Arial" w:cs="Arial"/>
                <w:sz w:val="22"/>
                <w:szCs w:val="22"/>
              </w:rPr>
            </w:pPr>
          </w:p>
        </w:tc>
        <w:tc>
          <w:tcPr>
            <w:tcW w:w="5040" w:type="dxa"/>
            <w:gridSpan w:val="4"/>
            <w:hideMark/>
          </w:tcPr>
          <w:p w14:paraId="22D675D3" w14:textId="77777777" w:rsidR="00922C95" w:rsidRPr="00024982" w:rsidRDefault="00922C95" w:rsidP="00742052">
            <w:pPr>
              <w:spacing w:line="380" w:lineRule="exact"/>
              <w:jc w:val="right"/>
              <w:rPr>
                <w:rFonts w:ascii="Arial" w:hAnsi="Arial" w:cs="Arial"/>
                <w:sz w:val="22"/>
                <w:szCs w:val="22"/>
              </w:rPr>
            </w:pPr>
            <w:r w:rsidRPr="00024982">
              <w:rPr>
                <w:rFonts w:ascii="Arial" w:hAnsi="Arial" w:cs="Arial"/>
                <w:sz w:val="22"/>
                <w:szCs w:val="22"/>
              </w:rPr>
              <w:t>(Unit: Thousand Baht)</w:t>
            </w:r>
          </w:p>
        </w:tc>
      </w:tr>
      <w:tr w:rsidR="00922C95" w:rsidRPr="00024982" w14:paraId="22D675D8" w14:textId="77777777" w:rsidTr="00A73839">
        <w:trPr>
          <w:trHeight w:val="325"/>
        </w:trPr>
        <w:tc>
          <w:tcPr>
            <w:tcW w:w="4140" w:type="dxa"/>
          </w:tcPr>
          <w:p w14:paraId="22D675D5" w14:textId="77777777" w:rsidR="00922C95" w:rsidRPr="00024982" w:rsidRDefault="00922C95" w:rsidP="00742052">
            <w:pPr>
              <w:tabs>
                <w:tab w:val="left" w:pos="1440"/>
              </w:tabs>
              <w:spacing w:line="380" w:lineRule="exact"/>
              <w:jc w:val="thaiDistribute"/>
              <w:rPr>
                <w:rFonts w:ascii="Arial" w:hAnsi="Arial" w:cs="Arial"/>
                <w:sz w:val="22"/>
                <w:szCs w:val="22"/>
              </w:rPr>
            </w:pPr>
          </w:p>
        </w:tc>
        <w:tc>
          <w:tcPr>
            <w:tcW w:w="2520" w:type="dxa"/>
            <w:gridSpan w:val="2"/>
            <w:vAlign w:val="bottom"/>
            <w:hideMark/>
          </w:tcPr>
          <w:p w14:paraId="61F8B6B9" w14:textId="77777777" w:rsidR="00437484" w:rsidRPr="00437484"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 xml:space="preserve">Consolidated </w:t>
            </w:r>
          </w:p>
          <w:p w14:paraId="22D675D6" w14:textId="1D86BF6F" w:rsidR="00922C95" w:rsidRPr="00024982"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financial statements</w:t>
            </w:r>
          </w:p>
        </w:tc>
        <w:tc>
          <w:tcPr>
            <w:tcW w:w="2520" w:type="dxa"/>
            <w:gridSpan w:val="2"/>
            <w:vAlign w:val="bottom"/>
            <w:hideMark/>
          </w:tcPr>
          <w:p w14:paraId="22D675D7" w14:textId="6C992EAD" w:rsidR="00922C95" w:rsidRPr="00024982"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Separate                               financial statements</w:t>
            </w:r>
          </w:p>
        </w:tc>
      </w:tr>
      <w:tr w:rsidR="006C76D7" w:rsidRPr="00024982" w14:paraId="22D675DE" w14:textId="77777777" w:rsidTr="00A73839">
        <w:trPr>
          <w:trHeight w:val="354"/>
        </w:trPr>
        <w:tc>
          <w:tcPr>
            <w:tcW w:w="4140" w:type="dxa"/>
          </w:tcPr>
          <w:p w14:paraId="22D675D9" w14:textId="77777777" w:rsidR="006C76D7" w:rsidRPr="00024982" w:rsidRDefault="006C76D7" w:rsidP="006C76D7">
            <w:pPr>
              <w:tabs>
                <w:tab w:val="left" w:pos="1440"/>
              </w:tabs>
              <w:spacing w:line="380" w:lineRule="exact"/>
              <w:jc w:val="thaiDistribute"/>
              <w:rPr>
                <w:rFonts w:ascii="Arial" w:hAnsi="Arial" w:cs="Arial"/>
                <w:sz w:val="22"/>
                <w:szCs w:val="22"/>
              </w:rPr>
            </w:pPr>
          </w:p>
        </w:tc>
        <w:tc>
          <w:tcPr>
            <w:tcW w:w="1260" w:type="dxa"/>
            <w:hideMark/>
          </w:tcPr>
          <w:p w14:paraId="22D675DA" w14:textId="72499DC5" w:rsidR="006C76D7" w:rsidRPr="00024982" w:rsidRDefault="00755A2B" w:rsidP="006C76D7">
            <w:pPr>
              <w:tabs>
                <w:tab w:val="left" w:pos="1440"/>
              </w:tabs>
              <w:spacing w:line="380" w:lineRule="exact"/>
              <w:ind w:left="-185" w:right="-108"/>
              <w:jc w:val="center"/>
              <w:rPr>
                <w:rFonts w:ascii="Arial" w:hAnsi="Arial" w:cs="Arial"/>
                <w:sz w:val="22"/>
                <w:szCs w:val="22"/>
                <w:u w:val="single"/>
              </w:rPr>
            </w:pPr>
            <w:r w:rsidRPr="00024982">
              <w:rPr>
                <w:rFonts w:ascii="Arial" w:hAnsi="Arial" w:cs="Arial"/>
                <w:sz w:val="22"/>
                <w:szCs w:val="22"/>
                <w:u w:val="single"/>
              </w:rPr>
              <w:t>2024</w:t>
            </w:r>
          </w:p>
        </w:tc>
        <w:tc>
          <w:tcPr>
            <w:tcW w:w="1260" w:type="dxa"/>
            <w:hideMark/>
          </w:tcPr>
          <w:p w14:paraId="22D675DB" w14:textId="270D33BC" w:rsidR="006C76D7" w:rsidRPr="00024982" w:rsidRDefault="00755A2B" w:rsidP="006C76D7">
            <w:pPr>
              <w:tabs>
                <w:tab w:val="left" w:pos="1440"/>
              </w:tabs>
              <w:spacing w:line="380" w:lineRule="exact"/>
              <w:ind w:left="-185" w:right="-108"/>
              <w:jc w:val="center"/>
              <w:rPr>
                <w:rFonts w:ascii="Arial" w:hAnsi="Arial" w:cs="Arial"/>
                <w:sz w:val="22"/>
                <w:szCs w:val="22"/>
                <w:u w:val="single"/>
              </w:rPr>
            </w:pPr>
            <w:r w:rsidRPr="00024982">
              <w:rPr>
                <w:rFonts w:ascii="Arial" w:hAnsi="Arial" w:cs="Arial"/>
                <w:sz w:val="22"/>
                <w:szCs w:val="22"/>
                <w:u w:val="single"/>
              </w:rPr>
              <w:t>2023</w:t>
            </w:r>
          </w:p>
        </w:tc>
        <w:tc>
          <w:tcPr>
            <w:tcW w:w="1260" w:type="dxa"/>
            <w:hideMark/>
          </w:tcPr>
          <w:p w14:paraId="22D675DC" w14:textId="7FC55C1B" w:rsidR="006C76D7" w:rsidRPr="00024982" w:rsidRDefault="00755A2B" w:rsidP="006C76D7">
            <w:pPr>
              <w:tabs>
                <w:tab w:val="left" w:pos="1440"/>
              </w:tabs>
              <w:spacing w:line="380" w:lineRule="exact"/>
              <w:ind w:left="-185" w:right="-108"/>
              <w:jc w:val="center"/>
              <w:rPr>
                <w:rFonts w:ascii="Arial" w:hAnsi="Arial" w:cs="Arial"/>
                <w:sz w:val="22"/>
                <w:szCs w:val="22"/>
                <w:u w:val="single"/>
              </w:rPr>
            </w:pPr>
            <w:r w:rsidRPr="00024982">
              <w:rPr>
                <w:rFonts w:ascii="Arial" w:hAnsi="Arial" w:cs="Arial"/>
                <w:sz w:val="22"/>
                <w:szCs w:val="22"/>
                <w:u w:val="single"/>
              </w:rPr>
              <w:t>2024</w:t>
            </w:r>
          </w:p>
        </w:tc>
        <w:tc>
          <w:tcPr>
            <w:tcW w:w="1260" w:type="dxa"/>
            <w:hideMark/>
          </w:tcPr>
          <w:p w14:paraId="22D675DD" w14:textId="004F5E07" w:rsidR="006C76D7" w:rsidRPr="00024982" w:rsidRDefault="00755A2B" w:rsidP="006C76D7">
            <w:pPr>
              <w:tabs>
                <w:tab w:val="left" w:pos="1440"/>
              </w:tabs>
              <w:spacing w:line="380" w:lineRule="exact"/>
              <w:ind w:left="-185" w:right="-108"/>
              <w:jc w:val="center"/>
              <w:rPr>
                <w:rFonts w:ascii="Arial" w:hAnsi="Arial" w:cs="Arial"/>
                <w:sz w:val="22"/>
                <w:szCs w:val="22"/>
                <w:u w:val="single"/>
              </w:rPr>
            </w:pPr>
            <w:r w:rsidRPr="00024982">
              <w:rPr>
                <w:rFonts w:ascii="Arial" w:hAnsi="Arial" w:cs="Arial"/>
                <w:sz w:val="22"/>
                <w:szCs w:val="22"/>
                <w:u w:val="single"/>
              </w:rPr>
              <w:t>2023</w:t>
            </w:r>
          </w:p>
        </w:tc>
      </w:tr>
      <w:tr w:rsidR="00C32258" w:rsidRPr="00024982" w14:paraId="22D675E4" w14:textId="77777777" w:rsidTr="00A73839">
        <w:trPr>
          <w:trHeight w:val="325"/>
        </w:trPr>
        <w:tc>
          <w:tcPr>
            <w:tcW w:w="4140" w:type="dxa"/>
            <w:vAlign w:val="bottom"/>
            <w:hideMark/>
          </w:tcPr>
          <w:p w14:paraId="22D675DF" w14:textId="77777777" w:rsidR="00C32258" w:rsidRPr="00024982" w:rsidRDefault="00C32258" w:rsidP="00C32258">
            <w:pPr>
              <w:spacing w:line="380" w:lineRule="exact"/>
              <w:ind w:left="343" w:hanging="289"/>
              <w:rPr>
                <w:rFonts w:ascii="Arial" w:hAnsi="Arial" w:cs="Arial"/>
                <w:color w:val="000000"/>
                <w:sz w:val="22"/>
                <w:szCs w:val="22"/>
              </w:rPr>
            </w:pPr>
            <w:r w:rsidRPr="00024982">
              <w:rPr>
                <w:rFonts w:ascii="Arial" w:hAnsi="Arial" w:cs="Arial"/>
                <w:sz w:val="22"/>
                <w:szCs w:val="22"/>
              </w:rPr>
              <w:t>Capital commitments</w:t>
            </w:r>
          </w:p>
        </w:tc>
        <w:tc>
          <w:tcPr>
            <w:tcW w:w="1260" w:type="dxa"/>
            <w:vAlign w:val="bottom"/>
          </w:tcPr>
          <w:p w14:paraId="22D675E0" w14:textId="53461C37" w:rsidR="00C32258" w:rsidRPr="00024982" w:rsidRDefault="00FA74B1" w:rsidP="00C32258">
            <w:pPr>
              <w:tabs>
                <w:tab w:val="decimal" w:pos="882"/>
              </w:tabs>
              <w:spacing w:line="380" w:lineRule="exact"/>
              <w:ind w:right="-42"/>
              <w:jc w:val="both"/>
              <w:rPr>
                <w:rFonts w:ascii="Arial" w:hAnsi="Arial" w:cs="Arial"/>
                <w:sz w:val="22"/>
                <w:szCs w:val="22"/>
              </w:rPr>
            </w:pPr>
            <w:r w:rsidRPr="00024982">
              <w:rPr>
                <w:rFonts w:ascii="Arial" w:hAnsi="Arial" w:cs="Arial"/>
                <w:sz w:val="22"/>
                <w:szCs w:val="22"/>
              </w:rPr>
              <w:t>8,564</w:t>
            </w:r>
          </w:p>
        </w:tc>
        <w:tc>
          <w:tcPr>
            <w:tcW w:w="1260" w:type="dxa"/>
            <w:vAlign w:val="bottom"/>
          </w:tcPr>
          <w:p w14:paraId="22D675E1" w14:textId="425DD9B2" w:rsidR="00C32258" w:rsidRPr="00024982" w:rsidRDefault="00C32258" w:rsidP="00C32258">
            <w:pPr>
              <w:tabs>
                <w:tab w:val="decimal" w:pos="882"/>
              </w:tabs>
              <w:spacing w:line="380" w:lineRule="exact"/>
              <w:ind w:right="-42"/>
              <w:jc w:val="both"/>
              <w:rPr>
                <w:rFonts w:ascii="Arial" w:hAnsi="Arial" w:cstheme="minorBidi"/>
                <w:sz w:val="22"/>
                <w:szCs w:val="22"/>
              </w:rPr>
            </w:pPr>
            <w:r w:rsidRPr="00024982">
              <w:rPr>
                <w:rFonts w:ascii="Arial" w:hAnsi="Arial" w:cs="Arial"/>
                <w:sz w:val="22"/>
                <w:szCs w:val="22"/>
              </w:rPr>
              <w:t>2,613</w:t>
            </w:r>
          </w:p>
        </w:tc>
        <w:tc>
          <w:tcPr>
            <w:tcW w:w="1260" w:type="dxa"/>
            <w:vAlign w:val="bottom"/>
          </w:tcPr>
          <w:p w14:paraId="22D675E2" w14:textId="5F376924" w:rsidR="00C32258" w:rsidRPr="00024982" w:rsidRDefault="00402661" w:rsidP="00C32258">
            <w:pPr>
              <w:tabs>
                <w:tab w:val="decimal" w:pos="880"/>
              </w:tabs>
              <w:spacing w:line="380" w:lineRule="exact"/>
              <w:ind w:right="-42"/>
              <w:jc w:val="both"/>
              <w:rPr>
                <w:rFonts w:ascii="Arial" w:hAnsi="Arial" w:cs="Arial"/>
                <w:sz w:val="22"/>
                <w:szCs w:val="22"/>
              </w:rPr>
            </w:pPr>
            <w:r w:rsidRPr="00024982">
              <w:rPr>
                <w:rFonts w:ascii="Arial" w:hAnsi="Arial" w:cs="Arial"/>
                <w:sz w:val="22"/>
                <w:szCs w:val="22"/>
              </w:rPr>
              <w:t>7,281</w:t>
            </w:r>
          </w:p>
        </w:tc>
        <w:tc>
          <w:tcPr>
            <w:tcW w:w="1260" w:type="dxa"/>
            <w:vAlign w:val="bottom"/>
          </w:tcPr>
          <w:p w14:paraId="22D675E3" w14:textId="659D6E12" w:rsidR="00C32258" w:rsidRPr="00024982" w:rsidRDefault="00C32258" w:rsidP="00C32258">
            <w:pPr>
              <w:tabs>
                <w:tab w:val="decimal" w:pos="880"/>
              </w:tabs>
              <w:spacing w:line="380" w:lineRule="exact"/>
              <w:ind w:right="-42"/>
              <w:jc w:val="both"/>
              <w:rPr>
                <w:rFonts w:ascii="Arial" w:hAnsi="Arial" w:cs="Arial"/>
                <w:sz w:val="22"/>
                <w:szCs w:val="22"/>
              </w:rPr>
            </w:pPr>
            <w:r w:rsidRPr="00024982">
              <w:rPr>
                <w:rFonts w:ascii="Arial" w:hAnsi="Arial" w:cs="Arial"/>
                <w:sz w:val="22"/>
                <w:szCs w:val="22"/>
              </w:rPr>
              <w:t>2,613</w:t>
            </w:r>
          </w:p>
        </w:tc>
      </w:tr>
    </w:tbl>
    <w:p w14:paraId="22D675E5" w14:textId="4680EE97" w:rsidR="00152FA6" w:rsidRPr="004541CC"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sidRPr="00024982">
        <w:rPr>
          <w:rFonts w:ascii="Arial" w:hAnsi="Arial" w:cs="Arial"/>
          <w:b/>
          <w:bCs/>
          <w:sz w:val="22"/>
          <w:szCs w:val="22"/>
        </w:rPr>
        <w:t>3</w:t>
      </w:r>
      <w:r w:rsidR="00406F66" w:rsidRPr="00024982">
        <w:rPr>
          <w:rFonts w:ascii="Arial" w:hAnsi="Arial" w:cs="Arial"/>
          <w:b/>
          <w:bCs/>
          <w:sz w:val="22"/>
          <w:szCs w:val="22"/>
        </w:rPr>
        <w:t>3</w:t>
      </w:r>
      <w:r w:rsidR="00152FA6" w:rsidRPr="00024982">
        <w:rPr>
          <w:rFonts w:ascii="Arial" w:hAnsi="Arial" w:cs="Arial"/>
          <w:b/>
          <w:bCs/>
          <w:sz w:val="22"/>
          <w:szCs w:val="22"/>
        </w:rPr>
        <w:t>.</w:t>
      </w:r>
      <w:r w:rsidR="00686E79" w:rsidRPr="00024982">
        <w:rPr>
          <w:rFonts w:ascii="Arial" w:hAnsi="Arial" w:cs="Arial"/>
          <w:b/>
          <w:bCs/>
          <w:sz w:val="22"/>
          <w:szCs w:val="22"/>
        </w:rPr>
        <w:t>3</w:t>
      </w:r>
      <w:r w:rsidR="00152FA6" w:rsidRPr="00024982">
        <w:rPr>
          <w:rFonts w:ascii="Arial" w:hAnsi="Arial" w:cs="Arial"/>
          <w:b/>
          <w:bCs/>
          <w:sz w:val="22"/>
          <w:szCs w:val="22"/>
        </w:rPr>
        <w:tab/>
        <w:t>Service commitments</w:t>
      </w:r>
    </w:p>
    <w:p w14:paraId="22D675E6" w14:textId="3BA65159" w:rsidR="00E60E00" w:rsidRDefault="00922C95"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00A04F12" w:rsidRPr="00F63EF5">
        <w:rPr>
          <w:rFonts w:ascii="Arial" w:hAnsi="Arial" w:cs="Arial"/>
          <w:sz w:val="22"/>
          <w:szCs w:val="22"/>
        </w:rPr>
        <w:t>had commitments under security service</w:t>
      </w:r>
      <w:r w:rsidR="00A73839">
        <w:rPr>
          <w:rFonts w:ascii="Arial" w:hAnsi="Arial" w:cs="Arial"/>
          <w:sz w:val="22"/>
          <w:szCs w:val="22"/>
        </w:rPr>
        <w:t>s</w:t>
      </w:r>
      <w:r w:rsidR="00A04F12" w:rsidRPr="00F63EF5">
        <w:rPr>
          <w:rFonts w:ascii="Arial" w:hAnsi="Arial" w:cs="Arial"/>
          <w:sz w:val="22"/>
          <w:szCs w:val="22"/>
        </w:rPr>
        <w:t xml:space="preserve"> and</w:t>
      </w:r>
      <w:r w:rsidR="00E17153">
        <w:rPr>
          <w:rFonts w:ascii="Arial" w:hAnsi="Arial" w:cs="Arial"/>
          <w:sz w:val="22"/>
          <w:szCs w:val="22"/>
        </w:rPr>
        <w:t xml:space="preserve"> cleaning</w:t>
      </w:r>
      <w:r w:rsidR="00A04F12" w:rsidRPr="00F63EF5">
        <w:rPr>
          <w:rFonts w:ascii="Arial" w:hAnsi="Arial" w:cs="Arial"/>
          <w:sz w:val="22"/>
          <w:szCs w:val="22"/>
        </w:rPr>
        <w:t xml:space="preserve"> </w:t>
      </w:r>
      <w:r w:rsidR="00E17153">
        <w:rPr>
          <w:rFonts w:ascii="Arial" w:hAnsi="Arial" w:cs="Arial"/>
          <w:sz w:val="22"/>
          <w:szCs w:val="22"/>
        </w:rPr>
        <w:t>services</w:t>
      </w:r>
      <w:r w:rsidR="00E97CA1">
        <w:rPr>
          <w:rFonts w:ascii="Arial" w:hAnsi="Arial" w:cs="Arial"/>
          <w:sz w:val="22"/>
          <w:szCs w:val="22"/>
        </w:rPr>
        <w:t xml:space="preserve">. The terms </w:t>
      </w:r>
      <w:proofErr w:type="gramStart"/>
      <w:r w:rsidR="00E97CA1">
        <w:rPr>
          <w:rFonts w:ascii="Arial" w:hAnsi="Arial" w:cs="Arial"/>
          <w:sz w:val="22"/>
          <w:szCs w:val="22"/>
        </w:rPr>
        <w:t xml:space="preserve">of </w:t>
      </w:r>
      <w:r w:rsidR="003A05B6">
        <w:rPr>
          <w:rFonts w:ascii="Arial" w:hAnsi="Arial" w:cs="Arial"/>
          <w:sz w:val="22"/>
          <w:szCs w:val="22"/>
        </w:rPr>
        <w:t xml:space="preserve"> </w:t>
      </w:r>
      <w:r w:rsidR="00E97CA1">
        <w:rPr>
          <w:rFonts w:ascii="Arial" w:hAnsi="Arial" w:cs="Arial"/>
          <w:sz w:val="22"/>
          <w:szCs w:val="22"/>
        </w:rPr>
        <w:t>the</w:t>
      </w:r>
      <w:proofErr w:type="gramEnd"/>
      <w:r w:rsidR="00E97CA1">
        <w:rPr>
          <w:rFonts w:ascii="Arial" w:hAnsi="Arial" w:cs="Arial"/>
          <w:sz w:val="22"/>
          <w:szCs w:val="22"/>
        </w:rPr>
        <w:t xml:space="preserve"> agreements are generally between 1 year. </w:t>
      </w:r>
    </w:p>
    <w:p w14:paraId="22D675E7" w14:textId="7096D2C2" w:rsidR="00922C95" w:rsidRPr="00406F66" w:rsidRDefault="00E60E00"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highlight w:val="yellow"/>
        </w:rPr>
      </w:pPr>
      <w:r>
        <w:rPr>
          <w:rFonts w:ascii="Arial" w:hAnsi="Arial" w:cs="Arial"/>
          <w:sz w:val="22"/>
          <w:szCs w:val="22"/>
        </w:rPr>
        <w:tab/>
      </w:r>
      <w:r w:rsidR="00BE4D91" w:rsidRPr="00024982">
        <w:rPr>
          <w:rFonts w:ascii="Arial" w:hAnsi="Arial" w:cs="Arial"/>
          <w:sz w:val="22"/>
          <w:szCs w:val="22"/>
        </w:rPr>
        <w:t xml:space="preserve">As </w:t>
      </w:r>
      <w:proofErr w:type="gramStart"/>
      <w:r w:rsidR="00BE4D91" w:rsidRPr="00024982">
        <w:rPr>
          <w:rFonts w:ascii="Arial" w:hAnsi="Arial" w:cs="Arial"/>
          <w:sz w:val="22"/>
          <w:szCs w:val="22"/>
        </w:rPr>
        <w:t>at</w:t>
      </w:r>
      <w:proofErr w:type="gramEnd"/>
      <w:r w:rsidR="00BE4D91" w:rsidRPr="00024982">
        <w:rPr>
          <w:rFonts w:ascii="Arial" w:hAnsi="Arial" w:cs="Arial"/>
          <w:sz w:val="22"/>
          <w:szCs w:val="22"/>
        </w:rPr>
        <w:t xml:space="preserve"> 31 December </w:t>
      </w:r>
      <w:r w:rsidR="00755A2B" w:rsidRPr="00024982">
        <w:rPr>
          <w:rFonts w:ascii="Arial" w:hAnsi="Arial" w:cs="Arial"/>
          <w:sz w:val="22"/>
          <w:szCs w:val="22"/>
        </w:rPr>
        <w:t>2024</w:t>
      </w:r>
      <w:r w:rsidR="009950A6" w:rsidRPr="00024982">
        <w:rPr>
          <w:rFonts w:ascii="Arial" w:hAnsi="Arial" w:cs="Arial"/>
          <w:sz w:val="22"/>
          <w:szCs w:val="22"/>
        </w:rPr>
        <w:t xml:space="preserve"> </w:t>
      </w:r>
      <w:r w:rsidR="00BE4D91" w:rsidRPr="00024982">
        <w:rPr>
          <w:rFonts w:ascii="Arial" w:hAnsi="Arial" w:cs="Arial"/>
          <w:sz w:val="22"/>
          <w:szCs w:val="22"/>
        </w:rPr>
        <w:t xml:space="preserve">and </w:t>
      </w:r>
      <w:r w:rsidR="00755A2B" w:rsidRPr="00024982">
        <w:rPr>
          <w:rFonts w:ascii="Arial" w:hAnsi="Arial" w:cs="Arial"/>
          <w:sz w:val="22"/>
          <w:szCs w:val="22"/>
        </w:rPr>
        <w:t>2023</w:t>
      </w:r>
      <w:r w:rsidR="00BE4D91" w:rsidRPr="00024982">
        <w:rPr>
          <w:rFonts w:ascii="Arial" w:hAnsi="Arial" w:cs="Arial"/>
          <w:sz w:val="22"/>
          <w:szCs w:val="22"/>
        </w:rPr>
        <w:t>, f</w:t>
      </w:r>
      <w:r w:rsidR="00E97CA1" w:rsidRPr="00024982">
        <w:rPr>
          <w:rFonts w:ascii="Arial" w:hAnsi="Arial" w:cs="Arial"/>
          <w:sz w:val="22"/>
          <w:szCs w:val="22"/>
        </w:rPr>
        <w:t xml:space="preserve">uture minimum payments required under these </w:t>
      </w:r>
      <w:r w:rsidR="00CA67F8" w:rsidRPr="00024982">
        <w:rPr>
          <w:rFonts w:ascii="Arial" w:hAnsi="Arial" w:cs="Arial"/>
          <w:sz w:val="22"/>
          <w:szCs w:val="22"/>
        </w:rPr>
        <w:t xml:space="preserve">                    </w:t>
      </w:r>
      <w:r w:rsidR="00E97CA1" w:rsidRPr="00024982">
        <w:rPr>
          <w:rFonts w:ascii="Arial" w:hAnsi="Arial" w:cs="Arial"/>
          <w:sz w:val="22"/>
          <w:szCs w:val="22"/>
        </w:rPr>
        <w:t>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04F12" w:rsidRPr="00406F66" w14:paraId="22D675EA" w14:textId="77777777" w:rsidTr="00DA566F">
        <w:trPr>
          <w:trHeight w:val="325"/>
        </w:trPr>
        <w:tc>
          <w:tcPr>
            <w:tcW w:w="4140" w:type="dxa"/>
          </w:tcPr>
          <w:p w14:paraId="22D675E8" w14:textId="77777777" w:rsidR="00A04F12" w:rsidRPr="00420E69" w:rsidRDefault="00A04F12" w:rsidP="00DA566F">
            <w:pPr>
              <w:tabs>
                <w:tab w:val="left" w:pos="1440"/>
              </w:tabs>
              <w:spacing w:line="380" w:lineRule="exact"/>
              <w:jc w:val="thaiDistribute"/>
              <w:rPr>
                <w:rFonts w:ascii="Arial" w:hAnsi="Arial" w:cs="Arial"/>
                <w:spacing w:val="-4"/>
                <w:sz w:val="22"/>
                <w:szCs w:val="22"/>
              </w:rPr>
            </w:pPr>
          </w:p>
        </w:tc>
        <w:tc>
          <w:tcPr>
            <w:tcW w:w="5040" w:type="dxa"/>
            <w:gridSpan w:val="4"/>
            <w:hideMark/>
          </w:tcPr>
          <w:p w14:paraId="22D675E9" w14:textId="77777777" w:rsidR="00A04F12" w:rsidRPr="00420E69" w:rsidRDefault="00A04F12" w:rsidP="00DA566F">
            <w:pPr>
              <w:spacing w:line="380" w:lineRule="exact"/>
              <w:jc w:val="right"/>
              <w:rPr>
                <w:rFonts w:ascii="Arial" w:hAnsi="Arial" w:cs="Arial"/>
                <w:spacing w:val="-4"/>
                <w:sz w:val="22"/>
                <w:szCs w:val="22"/>
              </w:rPr>
            </w:pPr>
            <w:r w:rsidRPr="00420E69">
              <w:rPr>
                <w:rFonts w:ascii="Arial" w:hAnsi="Arial" w:cs="Arial"/>
                <w:spacing w:val="-4"/>
                <w:sz w:val="22"/>
                <w:szCs w:val="22"/>
              </w:rPr>
              <w:t>(Unit: Thousand Baht)</w:t>
            </w:r>
          </w:p>
        </w:tc>
      </w:tr>
      <w:tr w:rsidR="005A0B06" w:rsidRPr="00406F66" w14:paraId="22D675EE" w14:textId="77777777" w:rsidTr="00DA566F">
        <w:trPr>
          <w:trHeight w:val="325"/>
        </w:trPr>
        <w:tc>
          <w:tcPr>
            <w:tcW w:w="4140" w:type="dxa"/>
          </w:tcPr>
          <w:p w14:paraId="22D675EB" w14:textId="77777777" w:rsidR="005A0B06" w:rsidRPr="00420E69" w:rsidRDefault="005A0B06" w:rsidP="005A0B06">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14:paraId="16A9C858" w14:textId="77777777" w:rsidR="005A0B06" w:rsidRPr="00437484" w:rsidRDefault="005A0B06" w:rsidP="005A0B06">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 xml:space="preserve">Consolidated </w:t>
            </w:r>
          </w:p>
          <w:p w14:paraId="22D675EC" w14:textId="0A77A17A" w:rsidR="005A0B06" w:rsidRPr="00420E69" w:rsidRDefault="005A0B06" w:rsidP="005A0B06">
            <w:pPr>
              <w:pBdr>
                <w:bottom w:val="single" w:sz="6" w:space="1" w:color="auto"/>
              </w:pBdr>
              <w:spacing w:line="380" w:lineRule="exact"/>
              <w:ind w:left="75" w:hanging="21"/>
              <w:jc w:val="center"/>
              <w:rPr>
                <w:rFonts w:ascii="Arial" w:hAnsi="Arial" w:cs="Arial"/>
                <w:color w:val="000000"/>
                <w:sz w:val="22"/>
                <w:szCs w:val="22"/>
              </w:rPr>
            </w:pPr>
            <w:r w:rsidRPr="00437484">
              <w:rPr>
                <w:rFonts w:ascii="Arial" w:hAnsi="Arial" w:cs="Arial"/>
                <w:color w:val="000000"/>
                <w:sz w:val="22"/>
                <w:szCs w:val="22"/>
              </w:rPr>
              <w:t>financial statements</w:t>
            </w:r>
          </w:p>
        </w:tc>
        <w:tc>
          <w:tcPr>
            <w:tcW w:w="2520" w:type="dxa"/>
            <w:gridSpan w:val="2"/>
            <w:vAlign w:val="bottom"/>
            <w:hideMark/>
          </w:tcPr>
          <w:p w14:paraId="22D675ED" w14:textId="388FCF3D" w:rsidR="005A0B06" w:rsidRPr="00420E69" w:rsidRDefault="005A0B06" w:rsidP="005A0B06">
            <w:pPr>
              <w:pBdr>
                <w:bottom w:val="single" w:sz="6" w:space="1" w:color="auto"/>
              </w:pBdr>
              <w:spacing w:line="380" w:lineRule="exact"/>
              <w:ind w:left="75" w:hanging="21"/>
              <w:jc w:val="center"/>
              <w:rPr>
                <w:rFonts w:ascii="Arial" w:hAnsi="Arial" w:cs="Arial"/>
                <w:color w:val="000000"/>
                <w:sz w:val="22"/>
                <w:szCs w:val="22"/>
              </w:rPr>
            </w:pPr>
            <w:r w:rsidRPr="00437484">
              <w:rPr>
                <w:rFonts w:ascii="Arial" w:hAnsi="Arial" w:cs="Arial"/>
                <w:color w:val="000000"/>
                <w:sz w:val="22"/>
                <w:szCs w:val="22"/>
              </w:rPr>
              <w:t>Separate                               financial statements</w:t>
            </w:r>
          </w:p>
        </w:tc>
      </w:tr>
      <w:tr w:rsidR="006C76D7" w:rsidRPr="00406F66" w14:paraId="22D675F4" w14:textId="77777777" w:rsidTr="00DA566F">
        <w:trPr>
          <w:trHeight w:val="354"/>
        </w:trPr>
        <w:tc>
          <w:tcPr>
            <w:tcW w:w="4140" w:type="dxa"/>
          </w:tcPr>
          <w:p w14:paraId="22D675EF" w14:textId="77777777" w:rsidR="006C76D7" w:rsidRPr="00420E69" w:rsidRDefault="006C76D7" w:rsidP="006C76D7">
            <w:pPr>
              <w:tabs>
                <w:tab w:val="left" w:pos="1440"/>
              </w:tabs>
              <w:spacing w:line="380" w:lineRule="exact"/>
              <w:jc w:val="thaiDistribute"/>
              <w:rPr>
                <w:rFonts w:ascii="Arial" w:hAnsi="Arial" w:cs="Arial"/>
                <w:spacing w:val="-4"/>
                <w:sz w:val="22"/>
                <w:szCs w:val="22"/>
              </w:rPr>
            </w:pPr>
          </w:p>
        </w:tc>
        <w:tc>
          <w:tcPr>
            <w:tcW w:w="1260" w:type="dxa"/>
            <w:hideMark/>
          </w:tcPr>
          <w:p w14:paraId="22D675F0" w14:textId="0F3992ED" w:rsidR="006C76D7" w:rsidRPr="00420E69" w:rsidRDefault="00755A2B" w:rsidP="006C76D7">
            <w:pPr>
              <w:tabs>
                <w:tab w:val="left" w:pos="1440"/>
              </w:tabs>
              <w:spacing w:line="380" w:lineRule="exact"/>
              <w:ind w:left="-185" w:right="-108"/>
              <w:jc w:val="center"/>
              <w:rPr>
                <w:rFonts w:ascii="Arial" w:hAnsi="Arial" w:cs="Arial"/>
                <w:spacing w:val="-4"/>
                <w:sz w:val="22"/>
                <w:szCs w:val="22"/>
                <w:u w:val="single"/>
              </w:rPr>
            </w:pPr>
            <w:r w:rsidRPr="00420E69">
              <w:rPr>
                <w:rFonts w:ascii="Arial" w:hAnsi="Arial" w:cs="Arial"/>
                <w:sz w:val="22"/>
                <w:szCs w:val="22"/>
                <w:u w:val="single"/>
              </w:rPr>
              <w:t>2024</w:t>
            </w:r>
          </w:p>
        </w:tc>
        <w:tc>
          <w:tcPr>
            <w:tcW w:w="1260" w:type="dxa"/>
            <w:hideMark/>
          </w:tcPr>
          <w:p w14:paraId="22D675F1" w14:textId="21F2BA9A" w:rsidR="006C76D7" w:rsidRPr="00420E69" w:rsidRDefault="00755A2B" w:rsidP="006C76D7">
            <w:pPr>
              <w:tabs>
                <w:tab w:val="left" w:pos="1440"/>
              </w:tabs>
              <w:spacing w:line="380" w:lineRule="exact"/>
              <w:ind w:left="-185" w:right="-108"/>
              <w:jc w:val="center"/>
              <w:rPr>
                <w:rFonts w:ascii="Arial" w:hAnsi="Arial" w:cs="Arial"/>
                <w:spacing w:val="-4"/>
                <w:sz w:val="22"/>
                <w:szCs w:val="22"/>
                <w:u w:val="single"/>
              </w:rPr>
            </w:pPr>
            <w:r w:rsidRPr="00420E69">
              <w:rPr>
                <w:rFonts w:ascii="Arial" w:hAnsi="Arial" w:cs="Arial"/>
                <w:sz w:val="22"/>
                <w:szCs w:val="22"/>
                <w:u w:val="single"/>
              </w:rPr>
              <w:t>2023</w:t>
            </w:r>
          </w:p>
        </w:tc>
        <w:tc>
          <w:tcPr>
            <w:tcW w:w="1260" w:type="dxa"/>
            <w:hideMark/>
          </w:tcPr>
          <w:p w14:paraId="22D675F2" w14:textId="0A2FAF27" w:rsidR="006C76D7" w:rsidRPr="00420E69" w:rsidRDefault="00755A2B" w:rsidP="006C76D7">
            <w:pPr>
              <w:tabs>
                <w:tab w:val="left" w:pos="1440"/>
              </w:tabs>
              <w:spacing w:line="380" w:lineRule="exact"/>
              <w:ind w:left="-185" w:right="-108"/>
              <w:jc w:val="center"/>
              <w:rPr>
                <w:rFonts w:ascii="Arial" w:hAnsi="Arial" w:cs="Arial"/>
                <w:spacing w:val="-4"/>
                <w:sz w:val="22"/>
                <w:szCs w:val="22"/>
                <w:u w:val="single"/>
              </w:rPr>
            </w:pPr>
            <w:r w:rsidRPr="00420E69">
              <w:rPr>
                <w:rFonts w:ascii="Arial" w:hAnsi="Arial" w:cs="Arial"/>
                <w:sz w:val="22"/>
                <w:szCs w:val="22"/>
                <w:u w:val="single"/>
              </w:rPr>
              <w:t>2024</w:t>
            </w:r>
          </w:p>
        </w:tc>
        <w:tc>
          <w:tcPr>
            <w:tcW w:w="1260" w:type="dxa"/>
            <w:hideMark/>
          </w:tcPr>
          <w:p w14:paraId="22D675F3" w14:textId="6BEA8399" w:rsidR="006C76D7" w:rsidRPr="00420E69" w:rsidRDefault="00755A2B" w:rsidP="006C76D7">
            <w:pPr>
              <w:tabs>
                <w:tab w:val="left" w:pos="1440"/>
              </w:tabs>
              <w:spacing w:line="380" w:lineRule="exact"/>
              <w:ind w:left="-185" w:right="-108"/>
              <w:jc w:val="center"/>
              <w:rPr>
                <w:rFonts w:ascii="Arial" w:hAnsi="Arial" w:cs="Arial"/>
                <w:spacing w:val="-4"/>
                <w:sz w:val="22"/>
                <w:szCs w:val="22"/>
                <w:u w:val="single"/>
              </w:rPr>
            </w:pPr>
            <w:r w:rsidRPr="00420E69">
              <w:rPr>
                <w:rFonts w:ascii="Arial" w:hAnsi="Arial" w:cs="Arial"/>
                <w:sz w:val="22"/>
                <w:szCs w:val="22"/>
                <w:u w:val="single"/>
              </w:rPr>
              <w:t>2023</w:t>
            </w:r>
          </w:p>
        </w:tc>
      </w:tr>
      <w:tr w:rsidR="00E97CA1" w:rsidRPr="00406F66" w14:paraId="22D675FA" w14:textId="77777777" w:rsidTr="00DA566F">
        <w:trPr>
          <w:trHeight w:val="354"/>
        </w:trPr>
        <w:tc>
          <w:tcPr>
            <w:tcW w:w="4140" w:type="dxa"/>
          </w:tcPr>
          <w:p w14:paraId="22D675F5" w14:textId="77777777" w:rsidR="00E97CA1" w:rsidRPr="00420E69" w:rsidRDefault="00E97CA1" w:rsidP="00E97CA1">
            <w:pPr>
              <w:tabs>
                <w:tab w:val="left" w:pos="1440"/>
              </w:tabs>
              <w:spacing w:line="380" w:lineRule="exact"/>
              <w:jc w:val="thaiDistribute"/>
              <w:rPr>
                <w:rFonts w:ascii="Arial" w:hAnsi="Arial" w:cs="Arial"/>
                <w:spacing w:val="-4"/>
                <w:sz w:val="22"/>
                <w:szCs w:val="22"/>
              </w:rPr>
            </w:pPr>
            <w:r w:rsidRPr="00420E69">
              <w:rPr>
                <w:rFonts w:ascii="Arial" w:hAnsi="Arial" w:cs="Arial"/>
                <w:sz w:val="22"/>
                <w:szCs w:val="22"/>
              </w:rPr>
              <w:t>Payable:</w:t>
            </w:r>
          </w:p>
        </w:tc>
        <w:tc>
          <w:tcPr>
            <w:tcW w:w="1260" w:type="dxa"/>
          </w:tcPr>
          <w:p w14:paraId="22D675F6"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7"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8"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9"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r>
      <w:tr w:rsidR="006C76D7" w:rsidRPr="00A73839" w14:paraId="22D67600" w14:textId="77777777" w:rsidTr="00DA566F">
        <w:trPr>
          <w:trHeight w:val="325"/>
        </w:trPr>
        <w:tc>
          <w:tcPr>
            <w:tcW w:w="4140" w:type="dxa"/>
          </w:tcPr>
          <w:p w14:paraId="22D675FB" w14:textId="77777777" w:rsidR="006C76D7" w:rsidRPr="00420E69" w:rsidRDefault="006C76D7" w:rsidP="006C76D7">
            <w:pPr>
              <w:spacing w:line="380" w:lineRule="exact"/>
              <w:ind w:left="75" w:right="-43"/>
              <w:jc w:val="both"/>
              <w:rPr>
                <w:rFonts w:ascii="Arial" w:hAnsi="Arial" w:cs="Arial"/>
                <w:sz w:val="22"/>
                <w:szCs w:val="22"/>
              </w:rPr>
            </w:pPr>
            <w:r w:rsidRPr="00420E69">
              <w:rPr>
                <w:rFonts w:ascii="Arial" w:hAnsi="Arial" w:cs="Arial"/>
                <w:sz w:val="22"/>
                <w:szCs w:val="22"/>
              </w:rPr>
              <w:t xml:space="preserve">  In up to 1 year</w:t>
            </w:r>
          </w:p>
        </w:tc>
        <w:tc>
          <w:tcPr>
            <w:tcW w:w="1260" w:type="dxa"/>
            <w:vAlign w:val="bottom"/>
          </w:tcPr>
          <w:p w14:paraId="22D675FC" w14:textId="2E4CEE2F" w:rsidR="006C76D7" w:rsidRPr="00420E69" w:rsidRDefault="00406F66" w:rsidP="006C76D7">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5,</w:t>
            </w:r>
            <w:r w:rsidR="00605E74" w:rsidRPr="00420E69">
              <w:rPr>
                <w:rFonts w:ascii="Arial" w:hAnsi="Arial" w:cs="Arial"/>
                <w:spacing w:val="-4"/>
                <w:sz w:val="22"/>
                <w:szCs w:val="22"/>
              </w:rPr>
              <w:t>467</w:t>
            </w:r>
          </w:p>
        </w:tc>
        <w:tc>
          <w:tcPr>
            <w:tcW w:w="1260" w:type="dxa"/>
            <w:vAlign w:val="bottom"/>
          </w:tcPr>
          <w:p w14:paraId="22D675FD" w14:textId="4354679E" w:rsidR="006C76D7" w:rsidRPr="00420E69" w:rsidRDefault="00C32258" w:rsidP="006C76D7">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4,849</w:t>
            </w:r>
          </w:p>
        </w:tc>
        <w:tc>
          <w:tcPr>
            <w:tcW w:w="1260" w:type="dxa"/>
            <w:vAlign w:val="bottom"/>
          </w:tcPr>
          <w:p w14:paraId="22D675FE" w14:textId="6320F832" w:rsidR="006C76D7" w:rsidRPr="00420E69" w:rsidRDefault="0092515C" w:rsidP="006C76D7">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2,</w:t>
            </w:r>
            <w:r w:rsidR="00605E74" w:rsidRPr="00420E69">
              <w:rPr>
                <w:rFonts w:ascii="Arial" w:hAnsi="Arial" w:cs="Arial"/>
                <w:spacing w:val="-4"/>
                <w:sz w:val="22"/>
                <w:szCs w:val="22"/>
              </w:rPr>
              <w:t>336</w:t>
            </w:r>
          </w:p>
        </w:tc>
        <w:tc>
          <w:tcPr>
            <w:tcW w:w="1260" w:type="dxa"/>
            <w:vAlign w:val="bottom"/>
          </w:tcPr>
          <w:p w14:paraId="22D675FF" w14:textId="6021BDE7" w:rsidR="006C76D7" w:rsidRPr="00420E69" w:rsidRDefault="00C32258" w:rsidP="006C76D7">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2,387</w:t>
            </w:r>
          </w:p>
        </w:tc>
      </w:tr>
    </w:tbl>
    <w:p w14:paraId="22D67601" w14:textId="56B33E5F" w:rsidR="005926D4" w:rsidRPr="00F63EF5"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3</w:t>
      </w:r>
      <w:r w:rsidR="00406F66">
        <w:rPr>
          <w:rFonts w:ascii="Arial" w:hAnsi="Arial" w:cs="Arial"/>
          <w:b/>
          <w:bCs/>
          <w:sz w:val="22"/>
          <w:szCs w:val="22"/>
        </w:rPr>
        <w:t>3</w:t>
      </w:r>
      <w:r w:rsidR="00152FA6" w:rsidRPr="00F63EF5">
        <w:rPr>
          <w:rFonts w:ascii="Arial" w:hAnsi="Arial" w:cs="Arial"/>
          <w:b/>
          <w:bCs/>
          <w:sz w:val="22"/>
          <w:szCs w:val="22"/>
        </w:rPr>
        <w:t>.</w:t>
      </w:r>
      <w:r w:rsidR="00AD38BE">
        <w:rPr>
          <w:rFonts w:ascii="Arial" w:hAnsi="Arial" w:cstheme="minorBidi"/>
          <w:b/>
          <w:bCs/>
          <w:sz w:val="22"/>
          <w:szCs w:val="22"/>
        </w:rPr>
        <w:t>4</w:t>
      </w:r>
      <w:r w:rsidR="005926D4" w:rsidRPr="00F63EF5">
        <w:rPr>
          <w:rFonts w:ascii="Arial" w:hAnsi="Arial" w:cs="Arial"/>
          <w:b/>
          <w:bCs/>
          <w:sz w:val="22"/>
          <w:szCs w:val="22"/>
        </w:rPr>
        <w:tab/>
        <w:t>Guarantees</w:t>
      </w:r>
    </w:p>
    <w:p w14:paraId="22D67604" w14:textId="62A91988" w:rsidR="00A04F12" w:rsidRDefault="00223C15"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w:t>
      </w:r>
      <w:r w:rsidR="00C7576F" w:rsidRPr="00F63EF5">
        <w:rPr>
          <w:rFonts w:ascii="Arial" w:hAnsi="Arial" w:cs="Arial"/>
          <w:spacing w:val="-4"/>
          <w:sz w:val="22"/>
          <w:szCs w:val="22"/>
        </w:rPr>
        <w:t xml:space="preserve">31 December </w:t>
      </w:r>
      <w:r w:rsidR="00755A2B">
        <w:rPr>
          <w:rFonts w:ascii="Arial" w:hAnsi="Arial" w:cs="Arial"/>
          <w:spacing w:val="-4"/>
          <w:sz w:val="22"/>
          <w:szCs w:val="22"/>
        </w:rPr>
        <w:t>2024</w:t>
      </w:r>
      <w:r w:rsidR="009950A6" w:rsidRPr="00F63EF5">
        <w:rPr>
          <w:rFonts w:ascii="Arial" w:hAnsi="Arial" w:cs="Arial"/>
          <w:spacing w:val="-4"/>
          <w:sz w:val="22"/>
          <w:szCs w:val="22"/>
        </w:rPr>
        <w:t xml:space="preserve"> </w:t>
      </w:r>
      <w:r w:rsidR="00E0293D" w:rsidRPr="00F63EF5">
        <w:rPr>
          <w:rFonts w:ascii="Arial" w:hAnsi="Arial" w:cs="Arial"/>
          <w:spacing w:val="-4"/>
          <w:sz w:val="22"/>
          <w:szCs w:val="22"/>
        </w:rPr>
        <w:t xml:space="preserve">and </w:t>
      </w:r>
      <w:r w:rsidR="00755A2B">
        <w:rPr>
          <w:rFonts w:ascii="Arial" w:hAnsi="Arial" w:cs="Arial"/>
          <w:spacing w:val="-4"/>
          <w:sz w:val="22"/>
          <w:szCs w:val="22"/>
        </w:rPr>
        <w:t>2023</w:t>
      </w:r>
      <w:r w:rsidRPr="00F63EF5">
        <w:rPr>
          <w:rFonts w:ascii="Arial" w:hAnsi="Arial" w:cs="Arial"/>
          <w:sz w:val="22"/>
          <w:szCs w:val="22"/>
        </w:rPr>
        <w:t>, there were outstanding bank guarantees issued by banks</w:t>
      </w:r>
      <w:r w:rsidR="002E3233" w:rsidRPr="00F63EF5">
        <w:rPr>
          <w:rFonts w:ascii="Arial" w:hAnsi="Arial" w:cs="Arial"/>
          <w:sz w:val="22"/>
          <w:szCs w:val="22"/>
        </w:rPr>
        <w:t xml:space="preserve"> on behalf of the </w:t>
      </w:r>
      <w:r w:rsidR="00E97CA1">
        <w:rPr>
          <w:rFonts w:ascii="Arial" w:hAnsi="Arial" w:cs="Arial"/>
          <w:sz w:val="22"/>
          <w:szCs w:val="22"/>
        </w:rPr>
        <w:t>Group</w:t>
      </w:r>
      <w:r w:rsidRPr="00F63EF5">
        <w:rPr>
          <w:rFonts w:ascii="Arial" w:hAnsi="Arial" w:cs="Arial"/>
          <w:sz w:val="22"/>
          <w:szCs w:val="22"/>
        </w:rPr>
        <w:t xml:space="preserve"> in respect of certain performance bonds</w:t>
      </w:r>
      <w:r w:rsidR="002E3233" w:rsidRPr="00F63EF5">
        <w:rPr>
          <w:rFonts w:ascii="Arial" w:hAnsi="Arial" w:cs="Arial"/>
          <w:sz w:val="22"/>
          <w:szCs w:val="22"/>
        </w:rPr>
        <w:t xml:space="preserve"> as</w:t>
      </w:r>
      <w:r w:rsidRPr="00F63EF5">
        <w:rPr>
          <w:rFonts w:ascii="Arial" w:hAnsi="Arial" w:cs="Arial"/>
          <w:sz w:val="22"/>
          <w:szCs w:val="22"/>
        </w:rPr>
        <w:t xml:space="preserve"> required </w:t>
      </w:r>
      <w:r w:rsidR="00E60E00">
        <w:rPr>
          <w:rFonts w:ascii="Arial" w:hAnsi="Arial" w:cs="Arial"/>
          <w:sz w:val="22"/>
          <w:szCs w:val="22"/>
        </w:rPr>
        <w:t xml:space="preserve">                         </w:t>
      </w:r>
      <w:r w:rsidRPr="00F63EF5">
        <w:rPr>
          <w:rFonts w:ascii="Arial" w:hAnsi="Arial" w:cs="Arial"/>
          <w:sz w:val="22"/>
          <w:szCs w:val="22"/>
        </w:rPr>
        <w:t>in</w:t>
      </w:r>
      <w:r w:rsidR="00A04F12" w:rsidRPr="00F63EF5">
        <w:rPr>
          <w:rFonts w:ascii="Arial" w:hAnsi="Arial" w:cs="Arial"/>
          <w:sz w:val="22"/>
          <w:szCs w:val="22"/>
        </w:rPr>
        <w:t xml:space="preserve"> </w:t>
      </w:r>
      <w:r w:rsidRPr="00F63EF5">
        <w:rPr>
          <w:rFonts w:ascii="Arial" w:hAnsi="Arial" w:cs="Arial"/>
          <w:sz w:val="22"/>
          <w:szCs w:val="22"/>
        </w:rPr>
        <w:t xml:space="preserve">the normal course of </w:t>
      </w:r>
      <w:r w:rsidR="002E3233" w:rsidRPr="00F63EF5">
        <w:rPr>
          <w:rFonts w:ascii="Arial" w:hAnsi="Arial" w:cs="Arial"/>
          <w:sz w:val="22"/>
          <w:szCs w:val="22"/>
        </w:rPr>
        <w:t xml:space="preserve">the </w:t>
      </w:r>
      <w:r w:rsidR="00E97CA1">
        <w:rPr>
          <w:rFonts w:ascii="Arial" w:hAnsi="Arial" w:cs="Arial"/>
          <w:sz w:val="22"/>
          <w:szCs w:val="22"/>
        </w:rPr>
        <w:t>Group’s</w:t>
      </w:r>
      <w:r w:rsidR="002E3233" w:rsidRPr="00F63EF5">
        <w:rPr>
          <w:rFonts w:ascii="Arial" w:hAnsi="Arial" w:cs="Arial"/>
          <w:sz w:val="22"/>
          <w:szCs w:val="22"/>
        </w:rPr>
        <w:t xml:space="preserve"> </w:t>
      </w:r>
      <w:r w:rsidRPr="00F63EF5">
        <w:rPr>
          <w:rFonts w:ascii="Arial" w:hAnsi="Arial" w:cs="Arial"/>
          <w:sz w:val="22"/>
          <w:szCs w:val="22"/>
        </w:rPr>
        <w:t>business. The details of the bank guarantees are as follows:</w:t>
      </w:r>
    </w:p>
    <w:p w14:paraId="38D0B52D" w14:textId="39C34375"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2FFBD9E" w14:textId="781A0F44"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AC89EBD" w14:textId="1D7E760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782BB52" w14:textId="7777777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tbl>
      <w:tblPr>
        <w:tblW w:w="9183" w:type="dxa"/>
        <w:tblInd w:w="450" w:type="dxa"/>
        <w:tblLayout w:type="fixed"/>
        <w:tblLook w:val="01E0" w:firstRow="1" w:lastRow="1" w:firstColumn="1" w:lastColumn="1" w:noHBand="0" w:noVBand="0"/>
      </w:tblPr>
      <w:tblGrid>
        <w:gridCol w:w="4140"/>
        <w:gridCol w:w="1260"/>
        <w:gridCol w:w="1260"/>
        <w:gridCol w:w="1260"/>
        <w:gridCol w:w="1263"/>
      </w:tblGrid>
      <w:tr w:rsidR="00DA566F" w:rsidRPr="00F63EF5" w14:paraId="22D67606" w14:textId="77777777" w:rsidTr="008E147B">
        <w:tc>
          <w:tcPr>
            <w:tcW w:w="9183" w:type="dxa"/>
            <w:gridSpan w:val="5"/>
          </w:tcPr>
          <w:p w14:paraId="22D67605" w14:textId="77777777" w:rsidR="00DA566F" w:rsidRPr="00693C7A" w:rsidRDefault="00DA566F" w:rsidP="00A04F12">
            <w:pPr>
              <w:tabs>
                <w:tab w:val="left" w:pos="1440"/>
              </w:tabs>
              <w:spacing w:line="380" w:lineRule="exact"/>
              <w:jc w:val="right"/>
              <w:rPr>
                <w:rFonts w:ascii="Arial" w:hAnsi="Arial" w:cs="Arial"/>
                <w:sz w:val="18"/>
                <w:szCs w:val="18"/>
              </w:rPr>
            </w:pPr>
            <w:r w:rsidRPr="00693C7A">
              <w:rPr>
                <w:rFonts w:ascii="Arial" w:hAnsi="Arial" w:cs="Arial"/>
                <w:sz w:val="18"/>
                <w:szCs w:val="18"/>
              </w:rPr>
              <w:t>(Unit: Thousand Baht)</w:t>
            </w:r>
          </w:p>
        </w:tc>
      </w:tr>
      <w:tr w:rsidR="001E3671" w:rsidRPr="00F63EF5" w14:paraId="22D6760A" w14:textId="77777777" w:rsidTr="006C76D7">
        <w:trPr>
          <w:trHeight w:val="325"/>
        </w:trPr>
        <w:tc>
          <w:tcPr>
            <w:tcW w:w="4140" w:type="dxa"/>
          </w:tcPr>
          <w:p w14:paraId="22D67607" w14:textId="77777777" w:rsidR="001E3671" w:rsidRPr="00693C7A" w:rsidRDefault="001E3671" w:rsidP="001E3671">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22B3F002" w14:textId="77777777" w:rsidR="001E3671" w:rsidRPr="001E3671" w:rsidRDefault="001E3671" w:rsidP="001E3671">
            <w:pPr>
              <w:pBdr>
                <w:bottom w:val="single" w:sz="6" w:space="1" w:color="auto"/>
              </w:pBdr>
              <w:spacing w:line="380" w:lineRule="exact"/>
              <w:ind w:left="343" w:hanging="289"/>
              <w:jc w:val="center"/>
              <w:rPr>
                <w:rFonts w:ascii="Arial" w:hAnsi="Arial" w:cs="Arial"/>
                <w:color w:val="000000"/>
                <w:sz w:val="18"/>
                <w:szCs w:val="18"/>
              </w:rPr>
            </w:pPr>
            <w:r w:rsidRPr="001E3671">
              <w:rPr>
                <w:rFonts w:ascii="Arial" w:hAnsi="Arial" w:cs="Arial"/>
                <w:color w:val="000000"/>
                <w:sz w:val="18"/>
                <w:szCs w:val="18"/>
              </w:rPr>
              <w:t xml:space="preserve">Consolidated </w:t>
            </w:r>
          </w:p>
          <w:p w14:paraId="22D67608" w14:textId="6C0B4FAB" w:rsidR="001E3671" w:rsidRPr="001E3671" w:rsidRDefault="001E3671" w:rsidP="001E3671">
            <w:pPr>
              <w:pBdr>
                <w:bottom w:val="single" w:sz="6" w:space="1" w:color="auto"/>
              </w:pBdr>
              <w:spacing w:line="380" w:lineRule="exact"/>
              <w:ind w:left="75" w:hanging="21"/>
              <w:jc w:val="center"/>
              <w:rPr>
                <w:rFonts w:ascii="Arial" w:hAnsi="Arial" w:cs="Arial"/>
                <w:color w:val="000000"/>
                <w:sz w:val="18"/>
                <w:szCs w:val="18"/>
              </w:rPr>
            </w:pPr>
            <w:r w:rsidRPr="001E3671">
              <w:rPr>
                <w:rFonts w:ascii="Arial" w:hAnsi="Arial" w:cs="Arial"/>
                <w:color w:val="000000"/>
                <w:sz w:val="18"/>
                <w:szCs w:val="18"/>
              </w:rPr>
              <w:t>financial statements</w:t>
            </w:r>
          </w:p>
        </w:tc>
        <w:tc>
          <w:tcPr>
            <w:tcW w:w="2523" w:type="dxa"/>
            <w:gridSpan w:val="2"/>
            <w:vAlign w:val="bottom"/>
            <w:hideMark/>
          </w:tcPr>
          <w:p w14:paraId="22D67609" w14:textId="538583EE" w:rsidR="001E3671" w:rsidRPr="001E3671" w:rsidRDefault="001E3671" w:rsidP="001E3671">
            <w:pPr>
              <w:pBdr>
                <w:bottom w:val="single" w:sz="6" w:space="1" w:color="auto"/>
              </w:pBdr>
              <w:spacing w:line="380" w:lineRule="exact"/>
              <w:ind w:left="75" w:hanging="21"/>
              <w:jc w:val="center"/>
              <w:rPr>
                <w:rFonts w:ascii="Arial" w:hAnsi="Arial" w:cs="Arial"/>
                <w:color w:val="000000"/>
                <w:sz w:val="18"/>
                <w:szCs w:val="18"/>
              </w:rPr>
            </w:pPr>
            <w:r w:rsidRPr="001E3671">
              <w:rPr>
                <w:rFonts w:ascii="Arial" w:hAnsi="Arial" w:cs="Arial"/>
                <w:color w:val="000000"/>
                <w:sz w:val="18"/>
                <w:szCs w:val="18"/>
              </w:rPr>
              <w:t>Separate                               financial statements</w:t>
            </w:r>
          </w:p>
        </w:tc>
      </w:tr>
      <w:tr w:rsidR="00E97CA1" w:rsidRPr="00F63EF5" w14:paraId="22D67610" w14:textId="77777777" w:rsidTr="006C76D7">
        <w:trPr>
          <w:trHeight w:val="354"/>
        </w:trPr>
        <w:tc>
          <w:tcPr>
            <w:tcW w:w="4140" w:type="dxa"/>
          </w:tcPr>
          <w:p w14:paraId="22D6760B" w14:textId="77777777" w:rsidR="00E97CA1" w:rsidRPr="00693C7A" w:rsidRDefault="00E97CA1" w:rsidP="00E97CA1">
            <w:pPr>
              <w:tabs>
                <w:tab w:val="left" w:pos="1440"/>
              </w:tabs>
              <w:spacing w:line="380" w:lineRule="exact"/>
              <w:jc w:val="thaiDistribute"/>
              <w:rPr>
                <w:rFonts w:ascii="Arial" w:hAnsi="Arial" w:cs="Arial"/>
                <w:spacing w:val="-4"/>
                <w:sz w:val="18"/>
                <w:szCs w:val="18"/>
              </w:rPr>
            </w:pPr>
          </w:p>
        </w:tc>
        <w:tc>
          <w:tcPr>
            <w:tcW w:w="1260" w:type="dxa"/>
            <w:hideMark/>
          </w:tcPr>
          <w:p w14:paraId="22D6760C" w14:textId="483548EF" w:rsidR="00E97CA1" w:rsidRPr="00693C7A" w:rsidRDefault="00755A2B"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2024</w:t>
            </w:r>
          </w:p>
        </w:tc>
        <w:tc>
          <w:tcPr>
            <w:tcW w:w="1260" w:type="dxa"/>
            <w:hideMark/>
          </w:tcPr>
          <w:p w14:paraId="22D6760D" w14:textId="5A2172B0" w:rsidR="00E97CA1" w:rsidRPr="00693C7A" w:rsidRDefault="00755A2B"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2023</w:t>
            </w:r>
          </w:p>
        </w:tc>
        <w:tc>
          <w:tcPr>
            <w:tcW w:w="1260" w:type="dxa"/>
            <w:hideMark/>
          </w:tcPr>
          <w:p w14:paraId="22D6760E" w14:textId="745E3D51" w:rsidR="00E97CA1" w:rsidRPr="00693C7A" w:rsidRDefault="00755A2B"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2024</w:t>
            </w:r>
          </w:p>
        </w:tc>
        <w:tc>
          <w:tcPr>
            <w:tcW w:w="1263" w:type="dxa"/>
            <w:hideMark/>
          </w:tcPr>
          <w:p w14:paraId="22D6760F" w14:textId="4ED9B4A1" w:rsidR="00E97CA1" w:rsidRPr="00693C7A" w:rsidRDefault="00755A2B"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2023</w:t>
            </w:r>
          </w:p>
        </w:tc>
      </w:tr>
      <w:tr w:rsidR="005D026D" w:rsidRPr="00F63EF5" w14:paraId="22D67616" w14:textId="77777777" w:rsidTr="00397261">
        <w:trPr>
          <w:trHeight w:val="354"/>
        </w:trPr>
        <w:tc>
          <w:tcPr>
            <w:tcW w:w="4140" w:type="dxa"/>
          </w:tcPr>
          <w:p w14:paraId="22D67611" w14:textId="77777777" w:rsidR="005D026D" w:rsidRPr="00693C7A" w:rsidRDefault="005D026D" w:rsidP="005D026D">
            <w:pPr>
              <w:spacing w:line="360" w:lineRule="exact"/>
              <w:ind w:left="344" w:hanging="272"/>
              <w:rPr>
                <w:rFonts w:ascii="Arial" w:hAnsi="Arial" w:cs="Arial"/>
                <w:sz w:val="18"/>
                <w:szCs w:val="18"/>
              </w:rPr>
            </w:pPr>
            <w:r w:rsidRPr="00693C7A">
              <w:rPr>
                <w:rFonts w:ascii="Arial" w:hAnsi="Arial" w:cs="Arial"/>
                <w:sz w:val="18"/>
                <w:szCs w:val="18"/>
              </w:rPr>
              <w:t>Guarantee of construction and bidding contracts</w:t>
            </w:r>
            <w:r w:rsidRPr="00693C7A">
              <w:rPr>
                <w:rFonts w:ascii="Arial" w:hAnsi="Arial" w:cs="Arial"/>
                <w:sz w:val="18"/>
                <w:szCs w:val="18"/>
                <w:cs/>
              </w:rPr>
              <w:t xml:space="preserve"> </w:t>
            </w:r>
          </w:p>
        </w:tc>
        <w:tc>
          <w:tcPr>
            <w:tcW w:w="1260" w:type="dxa"/>
          </w:tcPr>
          <w:p w14:paraId="22D67612" w14:textId="5512B2CF"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2,981,117</w:t>
            </w:r>
          </w:p>
        </w:tc>
        <w:tc>
          <w:tcPr>
            <w:tcW w:w="1260" w:type="dxa"/>
            <w:vAlign w:val="bottom"/>
          </w:tcPr>
          <w:p w14:paraId="22D67613" w14:textId="018F5CD8"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pacing w:val="-4"/>
                <w:sz w:val="18"/>
                <w:szCs w:val="18"/>
              </w:rPr>
              <w:t>2,677,718</w:t>
            </w:r>
          </w:p>
        </w:tc>
        <w:tc>
          <w:tcPr>
            <w:tcW w:w="1260" w:type="dxa"/>
          </w:tcPr>
          <w:p w14:paraId="22D67614" w14:textId="519DE58E"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1,812,792</w:t>
            </w:r>
          </w:p>
        </w:tc>
        <w:tc>
          <w:tcPr>
            <w:tcW w:w="1263" w:type="dxa"/>
            <w:vAlign w:val="bottom"/>
          </w:tcPr>
          <w:p w14:paraId="22D67615" w14:textId="19333B3D" w:rsidR="005D026D" w:rsidRPr="00693C7A" w:rsidRDefault="005D026D" w:rsidP="005D026D">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1,458,173</w:t>
            </w:r>
          </w:p>
        </w:tc>
      </w:tr>
      <w:tr w:rsidR="005D026D" w:rsidRPr="00F63EF5" w14:paraId="22D6761C" w14:textId="77777777" w:rsidTr="00397261">
        <w:trPr>
          <w:trHeight w:val="354"/>
        </w:trPr>
        <w:tc>
          <w:tcPr>
            <w:tcW w:w="4140" w:type="dxa"/>
          </w:tcPr>
          <w:p w14:paraId="22D67617" w14:textId="5315C968" w:rsidR="005D026D" w:rsidRPr="00693C7A" w:rsidRDefault="005D026D" w:rsidP="005D026D">
            <w:pPr>
              <w:spacing w:line="360" w:lineRule="exact"/>
              <w:ind w:left="344" w:right="-102" w:hanging="272"/>
              <w:rPr>
                <w:rFonts w:ascii="Arial" w:hAnsi="Arial" w:cs="Arial"/>
                <w:spacing w:val="-4"/>
                <w:sz w:val="18"/>
                <w:szCs w:val="18"/>
              </w:rPr>
            </w:pPr>
            <w:r w:rsidRPr="00693C7A">
              <w:rPr>
                <w:rFonts w:ascii="Arial" w:hAnsi="Arial" w:cs="Arial"/>
                <w:spacing w:val="-4"/>
                <w:sz w:val="18"/>
                <w:szCs w:val="18"/>
              </w:rPr>
              <w:t>Guarantee of advance payment and retention</w:t>
            </w:r>
          </w:p>
        </w:tc>
        <w:tc>
          <w:tcPr>
            <w:tcW w:w="1260" w:type="dxa"/>
          </w:tcPr>
          <w:p w14:paraId="22D67618" w14:textId="49629F5E"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5,228,536</w:t>
            </w:r>
          </w:p>
        </w:tc>
        <w:tc>
          <w:tcPr>
            <w:tcW w:w="1260" w:type="dxa"/>
            <w:vAlign w:val="bottom"/>
          </w:tcPr>
          <w:p w14:paraId="22D67619" w14:textId="60F02ECF"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pacing w:val="-4"/>
                <w:sz w:val="18"/>
                <w:szCs w:val="18"/>
              </w:rPr>
              <w:t>4,486,834</w:t>
            </w:r>
          </w:p>
        </w:tc>
        <w:tc>
          <w:tcPr>
            <w:tcW w:w="1260" w:type="dxa"/>
          </w:tcPr>
          <w:p w14:paraId="22D6761A" w14:textId="317C4829" w:rsidR="005D026D" w:rsidRPr="001C5D76" w:rsidRDefault="005D026D" w:rsidP="005D026D">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3,213,428</w:t>
            </w:r>
          </w:p>
        </w:tc>
        <w:tc>
          <w:tcPr>
            <w:tcW w:w="1263" w:type="dxa"/>
            <w:vAlign w:val="bottom"/>
          </w:tcPr>
          <w:p w14:paraId="22D6761B" w14:textId="5455E3E4" w:rsidR="005D026D" w:rsidRPr="00693C7A" w:rsidRDefault="005D026D" w:rsidP="005D026D">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2,041,726</w:t>
            </w:r>
          </w:p>
        </w:tc>
      </w:tr>
      <w:tr w:rsidR="005D026D" w:rsidRPr="00F63EF5" w14:paraId="22D67622" w14:textId="77777777" w:rsidTr="00397261">
        <w:trPr>
          <w:trHeight w:val="354"/>
        </w:trPr>
        <w:tc>
          <w:tcPr>
            <w:tcW w:w="4140" w:type="dxa"/>
          </w:tcPr>
          <w:p w14:paraId="22D6761D" w14:textId="77777777" w:rsidR="005D026D" w:rsidRPr="00693C7A" w:rsidRDefault="005D026D" w:rsidP="005D026D">
            <w:pPr>
              <w:spacing w:line="360" w:lineRule="exact"/>
              <w:ind w:left="344" w:hanging="272"/>
              <w:rPr>
                <w:rFonts w:ascii="Arial" w:hAnsi="Arial" w:cs="Arial"/>
                <w:sz w:val="18"/>
                <w:szCs w:val="18"/>
              </w:rPr>
            </w:pPr>
            <w:r w:rsidRPr="00693C7A">
              <w:rPr>
                <w:rFonts w:ascii="Arial" w:hAnsi="Arial" w:cs="Arial"/>
                <w:sz w:val="18"/>
                <w:szCs w:val="18"/>
              </w:rPr>
              <w:t>Other guarantees</w:t>
            </w:r>
          </w:p>
        </w:tc>
        <w:tc>
          <w:tcPr>
            <w:tcW w:w="1260" w:type="dxa"/>
          </w:tcPr>
          <w:p w14:paraId="22D6761E" w14:textId="6788AFC3" w:rsidR="005D026D" w:rsidRPr="001C5D76" w:rsidRDefault="005D026D" w:rsidP="005D026D">
            <w:pPr>
              <w:pBdr>
                <w:bottom w:val="sing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63,098</w:t>
            </w:r>
          </w:p>
        </w:tc>
        <w:tc>
          <w:tcPr>
            <w:tcW w:w="1260" w:type="dxa"/>
            <w:vAlign w:val="bottom"/>
          </w:tcPr>
          <w:p w14:paraId="22D6761F" w14:textId="3EB0A626" w:rsidR="005D026D" w:rsidRPr="001C5D76" w:rsidRDefault="005D026D" w:rsidP="005D026D">
            <w:pPr>
              <w:pBdr>
                <w:bottom w:val="sing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pacing w:val="-4"/>
                <w:sz w:val="18"/>
                <w:szCs w:val="18"/>
              </w:rPr>
              <w:t>55,859</w:t>
            </w:r>
          </w:p>
        </w:tc>
        <w:tc>
          <w:tcPr>
            <w:tcW w:w="1260" w:type="dxa"/>
          </w:tcPr>
          <w:p w14:paraId="22D67620" w14:textId="07E922FE" w:rsidR="005D026D" w:rsidRPr="001C5D76" w:rsidRDefault="005D026D" w:rsidP="005D026D">
            <w:pPr>
              <w:pBdr>
                <w:bottom w:val="sing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22,509</w:t>
            </w:r>
          </w:p>
        </w:tc>
        <w:tc>
          <w:tcPr>
            <w:tcW w:w="1263" w:type="dxa"/>
            <w:vAlign w:val="bottom"/>
          </w:tcPr>
          <w:p w14:paraId="22D67621" w14:textId="727A450F" w:rsidR="005D026D" w:rsidRPr="00693C7A" w:rsidRDefault="005D026D" w:rsidP="005D026D">
            <w:pPr>
              <w:pBdr>
                <w:bottom w:val="sing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11,058</w:t>
            </w:r>
          </w:p>
        </w:tc>
      </w:tr>
      <w:tr w:rsidR="005D026D" w:rsidRPr="00F63EF5" w14:paraId="22D67628" w14:textId="77777777" w:rsidTr="00397261">
        <w:trPr>
          <w:trHeight w:val="354"/>
        </w:trPr>
        <w:tc>
          <w:tcPr>
            <w:tcW w:w="4140" w:type="dxa"/>
          </w:tcPr>
          <w:p w14:paraId="22D67623" w14:textId="77777777" w:rsidR="005D026D" w:rsidRPr="00693C7A" w:rsidRDefault="005D026D" w:rsidP="005D026D">
            <w:pPr>
              <w:spacing w:line="360" w:lineRule="exact"/>
              <w:ind w:left="344" w:hanging="272"/>
              <w:rPr>
                <w:rFonts w:ascii="Arial" w:hAnsi="Arial" w:cs="Arial"/>
                <w:sz w:val="18"/>
                <w:szCs w:val="18"/>
              </w:rPr>
            </w:pPr>
            <w:r w:rsidRPr="00693C7A">
              <w:rPr>
                <w:rFonts w:ascii="Arial" w:hAnsi="Arial" w:cs="Arial"/>
                <w:sz w:val="18"/>
                <w:szCs w:val="18"/>
              </w:rPr>
              <w:t>Total</w:t>
            </w:r>
          </w:p>
        </w:tc>
        <w:tc>
          <w:tcPr>
            <w:tcW w:w="1260" w:type="dxa"/>
          </w:tcPr>
          <w:p w14:paraId="22D67624" w14:textId="01CBCB26" w:rsidR="005D026D" w:rsidRPr="001C5D76" w:rsidRDefault="005D026D" w:rsidP="005D026D">
            <w:pPr>
              <w:pBdr>
                <w:bottom w:val="doub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8,272,751</w:t>
            </w:r>
          </w:p>
        </w:tc>
        <w:tc>
          <w:tcPr>
            <w:tcW w:w="1260" w:type="dxa"/>
            <w:vAlign w:val="bottom"/>
          </w:tcPr>
          <w:p w14:paraId="22D67625" w14:textId="2E2367DB" w:rsidR="005D026D" w:rsidRPr="001C5D76" w:rsidRDefault="005D026D" w:rsidP="005D026D">
            <w:pPr>
              <w:pBdr>
                <w:bottom w:val="doub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pacing w:val="-4"/>
                <w:sz w:val="18"/>
                <w:szCs w:val="18"/>
              </w:rPr>
              <w:t>7,220,411</w:t>
            </w:r>
          </w:p>
        </w:tc>
        <w:tc>
          <w:tcPr>
            <w:tcW w:w="1260" w:type="dxa"/>
          </w:tcPr>
          <w:p w14:paraId="22D67626" w14:textId="15F01270" w:rsidR="005D026D" w:rsidRPr="001C5D76" w:rsidRDefault="005D026D" w:rsidP="005D026D">
            <w:pPr>
              <w:pBdr>
                <w:bottom w:val="doub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5,048,729</w:t>
            </w:r>
          </w:p>
        </w:tc>
        <w:tc>
          <w:tcPr>
            <w:tcW w:w="1263" w:type="dxa"/>
            <w:vAlign w:val="bottom"/>
          </w:tcPr>
          <w:p w14:paraId="22D67627" w14:textId="524EC732" w:rsidR="005D026D" w:rsidRPr="00693C7A" w:rsidRDefault="005D026D" w:rsidP="005D026D">
            <w:pPr>
              <w:pBdr>
                <w:bottom w:val="doub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3,510,957</w:t>
            </w:r>
          </w:p>
        </w:tc>
      </w:tr>
    </w:tbl>
    <w:p w14:paraId="3EE40A0C" w14:textId="6501CA99" w:rsidR="00417515" w:rsidRPr="00C06A0A" w:rsidRDefault="00E97CA1" w:rsidP="00C06A0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1B27D8">
        <w:rPr>
          <w:rFonts w:ascii="Arial" w:hAnsi="Arial" w:cs="Arial"/>
          <w:b/>
          <w:bCs/>
          <w:sz w:val="22"/>
          <w:szCs w:val="22"/>
        </w:rPr>
        <w:t>3</w:t>
      </w:r>
      <w:r w:rsidR="00152FA6" w:rsidRPr="00F63EF5">
        <w:rPr>
          <w:rFonts w:ascii="Arial" w:hAnsi="Arial" w:cs="Arial"/>
          <w:b/>
          <w:bCs/>
          <w:sz w:val="22"/>
          <w:szCs w:val="22"/>
        </w:rPr>
        <w:t>.</w:t>
      </w:r>
      <w:r w:rsidR="00AD38BE">
        <w:rPr>
          <w:rFonts w:ascii="Arial" w:hAnsi="Arial" w:cs="Arial"/>
          <w:b/>
          <w:bCs/>
          <w:sz w:val="22"/>
          <w:szCs w:val="22"/>
        </w:rPr>
        <w:t>5</w:t>
      </w:r>
      <w:r w:rsidR="00C37544" w:rsidRPr="00F63EF5">
        <w:rPr>
          <w:rFonts w:ascii="Arial" w:hAnsi="Arial" w:cs="Arial"/>
          <w:b/>
          <w:bCs/>
          <w:sz w:val="22"/>
          <w:szCs w:val="22"/>
        </w:rPr>
        <w:tab/>
        <w:t>Litigation</w:t>
      </w:r>
    </w:p>
    <w:p w14:paraId="5FF3953B" w14:textId="7BE180F5" w:rsidR="00EE50D3" w:rsidRPr="002A59EE" w:rsidRDefault="00C06A0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sidR="00686E79" w:rsidRPr="00DD34F5">
        <w:rPr>
          <w:rFonts w:ascii="Arial" w:hAnsi="Arial" w:cs="Arial"/>
          <w:sz w:val="22"/>
          <w:szCs w:val="22"/>
        </w:rPr>
        <w:t xml:space="preserve">) </w:t>
      </w:r>
      <w:r w:rsidR="00686E79">
        <w:rPr>
          <w:rFonts w:ascii="Arial" w:hAnsi="Arial" w:cs="Arial"/>
          <w:sz w:val="22"/>
          <w:szCs w:val="22"/>
        </w:rPr>
        <w:tab/>
      </w:r>
      <w:r w:rsidR="002A59EE">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2A59EE" w:rsidRPr="00E6363F">
        <w:rPr>
          <w:rFonts w:ascii="Arial" w:hAnsi="Arial" w:cs="Arial"/>
          <w:sz w:val="22"/>
          <w:szCs w:val="22"/>
        </w:rPr>
        <w:t>against the Company. In July 2023, the sub-contractor filed an appeal with the Civil</w:t>
      </w:r>
      <w:r w:rsidR="002A59EE" w:rsidRPr="00E6363F">
        <w:rPr>
          <w:rFonts w:ascii="Arial" w:hAnsi="Arial" w:cstheme="minorBidi"/>
          <w:sz w:val="22"/>
          <w:szCs w:val="22"/>
          <w:cs/>
        </w:rPr>
        <w:t xml:space="preserve"> </w:t>
      </w:r>
      <w:r w:rsidR="002A59EE" w:rsidRPr="00E6363F">
        <w:rPr>
          <w:rFonts w:ascii="Arial" w:hAnsi="Arial" w:cstheme="minorBidi"/>
          <w:sz w:val="22"/>
          <w:szCs w:val="22"/>
        </w:rPr>
        <w:t>Court</w:t>
      </w:r>
      <w:r w:rsidR="002A59EE" w:rsidRPr="00E6363F">
        <w:rPr>
          <w:rFonts w:ascii="Arial" w:hAnsi="Arial" w:cs="Arial"/>
          <w:sz w:val="22"/>
          <w:szCs w:val="22"/>
        </w:rPr>
        <w:t>. Currently, the case is being heard by the</w:t>
      </w:r>
      <w:r w:rsidR="00C76695" w:rsidRPr="00E6363F">
        <w:rPr>
          <w:rFonts w:ascii="Arial" w:hAnsi="Arial" w:cstheme="minorBidi" w:hint="cs"/>
          <w:sz w:val="22"/>
          <w:szCs w:val="22"/>
          <w:cs/>
        </w:rPr>
        <w:t xml:space="preserve"> </w:t>
      </w:r>
      <w:r w:rsidR="00621A4A" w:rsidRPr="00E6363F">
        <w:rPr>
          <w:rFonts w:ascii="Arial" w:hAnsi="Arial" w:cs="Arial"/>
          <w:sz w:val="22"/>
          <w:szCs w:val="22"/>
        </w:rPr>
        <w:t>Court of Appeal</w:t>
      </w:r>
      <w:r w:rsidR="002A59EE" w:rsidRPr="00E6363F">
        <w:rPr>
          <w:rFonts w:ascii="Arial" w:hAnsi="Arial" w:cs="Arial"/>
          <w:sz w:val="22"/>
          <w:szCs w:val="22"/>
        </w:rPr>
        <w:t>. However</w:t>
      </w:r>
      <w:r w:rsidR="002A59EE">
        <w:rPr>
          <w:rFonts w:ascii="Arial" w:hAnsi="Arial" w:cs="Arial"/>
          <w:sz w:val="22"/>
          <w:szCs w:val="22"/>
        </w:rPr>
        <w:t xml:space="preserve">, the management believes that the Company will not incur any material liabilities </w:t>
      </w:r>
      <w:proofErr w:type="gramStart"/>
      <w:r w:rsidR="002A59EE">
        <w:rPr>
          <w:rFonts w:ascii="Arial" w:hAnsi="Arial" w:cs="Arial"/>
          <w:sz w:val="22"/>
          <w:szCs w:val="22"/>
        </w:rPr>
        <w:t>as a result of</w:t>
      </w:r>
      <w:proofErr w:type="gramEnd"/>
      <w:r w:rsidR="002A59EE">
        <w:rPr>
          <w:rFonts w:ascii="Arial" w:hAnsi="Arial" w:cs="Arial"/>
          <w:sz w:val="22"/>
          <w:szCs w:val="22"/>
        </w:rPr>
        <w:t xml:space="preserve"> the case, and therefore no provision has been set aside in the accounts.</w:t>
      </w:r>
    </w:p>
    <w:p w14:paraId="23FDBFCA" w14:textId="114FC7C9" w:rsidR="00654752" w:rsidRDefault="00C06A0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Pr>
          <w:rFonts w:ascii="Arial" w:hAnsi="Arial" w:cs="Arial"/>
          <w:sz w:val="22"/>
          <w:szCs w:val="22"/>
        </w:rPr>
        <w:t>b</w:t>
      </w:r>
      <w:r w:rsidR="00654752">
        <w:rPr>
          <w:rFonts w:ascii="Arial" w:hAnsi="Arial" w:cs="Arial"/>
          <w:sz w:val="22"/>
          <w:szCs w:val="22"/>
        </w:rPr>
        <w:t>)</w:t>
      </w:r>
      <w:r w:rsidR="00654752">
        <w:rPr>
          <w:rFonts w:ascii="Arial" w:hAnsi="Arial" w:cs="Arial"/>
          <w:sz w:val="22"/>
          <w:szCs w:val="22"/>
        </w:rPr>
        <w:tab/>
      </w:r>
      <w:r w:rsidR="0091452D" w:rsidRPr="00101184">
        <w:rPr>
          <w:rFonts w:ascii="Arial" w:hAnsi="Arial" w:cs="Arial"/>
          <w:sz w:val="22"/>
          <w:szCs w:val="22"/>
        </w:rPr>
        <w:t xml:space="preserve">On 25 February 2023, </w:t>
      </w:r>
      <w:r w:rsidR="0091452D">
        <w:rPr>
          <w:rFonts w:ascii="Arial" w:hAnsi="Arial" w:cs="Arial"/>
          <w:sz w:val="22"/>
          <w:szCs w:val="22"/>
        </w:rPr>
        <w:t>a</w:t>
      </w:r>
      <w:r w:rsidR="0091452D" w:rsidRPr="00101184">
        <w:rPr>
          <w:rFonts w:ascii="Arial" w:hAnsi="Arial" w:cs="Arial"/>
          <w:sz w:val="22"/>
          <w:szCs w:val="22"/>
        </w:rPr>
        <w:t xml:space="preserve"> subsidiary acknowledged the lawsuit that on 7 October </w:t>
      </w:r>
      <w:proofErr w:type="gramStart"/>
      <w:r w:rsidR="0091452D" w:rsidRPr="00101184">
        <w:rPr>
          <w:rFonts w:ascii="Arial" w:hAnsi="Arial" w:cs="Arial"/>
          <w:sz w:val="22"/>
          <w:szCs w:val="22"/>
        </w:rPr>
        <w:t xml:space="preserve">2022, </w:t>
      </w:r>
      <w:r w:rsidR="0091452D">
        <w:rPr>
          <w:rFonts w:ascii="Arial" w:hAnsi="Arial" w:cs="Arial"/>
          <w:sz w:val="22"/>
          <w:szCs w:val="22"/>
        </w:rPr>
        <w:t xml:space="preserve">  </w:t>
      </w:r>
      <w:proofErr w:type="gramEnd"/>
      <w:r w:rsidR="0091452D">
        <w:rPr>
          <w:rFonts w:ascii="Arial" w:hAnsi="Arial" w:cs="Arial"/>
          <w:sz w:val="22"/>
          <w:szCs w:val="22"/>
        </w:rPr>
        <w:t xml:space="preserve"> a </w:t>
      </w:r>
      <w:r w:rsidR="0091452D" w:rsidRPr="00101184">
        <w:rPr>
          <w:rFonts w:ascii="Arial" w:hAnsi="Arial" w:cs="Arial"/>
          <w:sz w:val="22"/>
          <w:szCs w:val="22"/>
        </w:rPr>
        <w:t xml:space="preserve">state enterprise sued the subsidiary </w:t>
      </w:r>
      <w:r w:rsidR="0091452D">
        <w:rPr>
          <w:rFonts w:ascii="Arial" w:hAnsi="Arial" w:cs="Arial"/>
          <w:sz w:val="22"/>
          <w:szCs w:val="22"/>
        </w:rPr>
        <w:t xml:space="preserve">requesting the </w:t>
      </w:r>
      <w:r w:rsidR="0091452D" w:rsidRPr="00101184">
        <w:rPr>
          <w:rFonts w:ascii="Arial" w:hAnsi="Arial" w:cs="Arial"/>
          <w:sz w:val="22"/>
          <w:szCs w:val="22"/>
        </w:rPr>
        <w:t>payment of damages to asset</w:t>
      </w:r>
      <w:r w:rsidR="0091452D">
        <w:rPr>
          <w:rFonts w:ascii="Arial" w:hAnsi="Arial" w:cs="Arial"/>
          <w:sz w:val="22"/>
          <w:szCs w:val="22"/>
        </w:rPr>
        <w:t>s</w:t>
      </w:r>
      <w:r w:rsidR="0091452D" w:rsidRPr="00101184">
        <w:rPr>
          <w:rFonts w:ascii="Arial" w:hAnsi="Arial" w:cs="Arial"/>
          <w:sz w:val="22"/>
          <w:szCs w:val="22"/>
        </w:rPr>
        <w:t xml:space="preserve"> </w:t>
      </w:r>
      <w:r w:rsidR="0091452D">
        <w:rPr>
          <w:rFonts w:ascii="Arial" w:hAnsi="Arial" w:cs="Arial"/>
          <w:sz w:val="22"/>
          <w:szCs w:val="22"/>
        </w:rPr>
        <w:t>totaling</w:t>
      </w:r>
      <w:r w:rsidR="0091452D" w:rsidRPr="00101184">
        <w:rPr>
          <w:rFonts w:ascii="Arial" w:hAnsi="Arial" w:cs="Arial"/>
          <w:sz w:val="22"/>
          <w:szCs w:val="22"/>
        </w:rPr>
        <w:t xml:space="preserve"> Baht 0.9 </w:t>
      </w:r>
      <w:r w:rsidR="0091452D" w:rsidRPr="00583EEE">
        <w:rPr>
          <w:rFonts w:ascii="Arial" w:hAnsi="Arial" w:cs="Arial"/>
          <w:sz w:val="22"/>
          <w:szCs w:val="22"/>
        </w:rPr>
        <w:t>million</w:t>
      </w:r>
      <w:r w:rsidR="0091452D" w:rsidRPr="00101184">
        <w:rPr>
          <w:rFonts w:ascii="Arial" w:hAnsi="Arial" w:cs="Arial"/>
          <w:sz w:val="22"/>
          <w:szCs w:val="22"/>
        </w:rPr>
        <w:t xml:space="preserve"> plus interest charge at </w:t>
      </w:r>
      <w:r w:rsidR="0091452D">
        <w:rPr>
          <w:rFonts w:ascii="Arial" w:hAnsi="Arial" w:cs="Arial"/>
          <w:sz w:val="22"/>
          <w:szCs w:val="22"/>
        </w:rPr>
        <w:t xml:space="preserve">a rate of </w:t>
      </w:r>
      <w:r w:rsidR="0091452D" w:rsidRPr="00101184">
        <w:rPr>
          <w:rFonts w:ascii="Arial" w:hAnsi="Arial" w:cs="Arial"/>
          <w:sz w:val="22"/>
          <w:szCs w:val="22"/>
        </w:rPr>
        <w:t xml:space="preserve">5% per annum. </w:t>
      </w:r>
      <w:proofErr w:type="gramStart"/>
      <w:r w:rsidR="0091452D" w:rsidRPr="00583EEE">
        <w:rPr>
          <w:rFonts w:ascii="Arial" w:hAnsi="Arial" w:cs="Arial" w:hint="cs"/>
          <w:sz w:val="22"/>
          <w:szCs w:val="22"/>
        </w:rPr>
        <w:t xml:space="preserve">Subsequently, </w:t>
      </w:r>
      <w:r w:rsidR="0091452D">
        <w:rPr>
          <w:rFonts w:ascii="Arial" w:hAnsi="Arial" w:cs="Arial"/>
          <w:sz w:val="22"/>
          <w:szCs w:val="22"/>
        </w:rPr>
        <w:t xml:space="preserve"> </w:t>
      </w:r>
      <w:r w:rsidR="0091452D" w:rsidRPr="00583EEE">
        <w:rPr>
          <w:rFonts w:ascii="Arial" w:hAnsi="Arial" w:cs="Arial" w:hint="cs"/>
          <w:sz w:val="22"/>
          <w:szCs w:val="22"/>
        </w:rPr>
        <w:t>on</w:t>
      </w:r>
      <w:proofErr w:type="gramEnd"/>
      <w:r w:rsidR="0091452D" w:rsidRPr="00583EEE">
        <w:rPr>
          <w:rFonts w:ascii="Arial" w:hAnsi="Arial" w:cs="Arial" w:hint="cs"/>
          <w:sz w:val="22"/>
          <w:szCs w:val="22"/>
        </w:rPr>
        <w:t xml:space="preserve"> 6 August 2024, the Civil Court ruled that the subsidiary is required to pay damages with interest totaling Baht </w:t>
      </w:r>
      <w:r w:rsidR="0091452D">
        <w:rPr>
          <w:rFonts w:ascii="Arial" w:hAnsi="Arial" w:cs="Arial"/>
          <w:sz w:val="22"/>
          <w:szCs w:val="22"/>
        </w:rPr>
        <w:t>1.0</w:t>
      </w:r>
      <w:r w:rsidR="0091452D" w:rsidRPr="00583EEE">
        <w:rPr>
          <w:rFonts w:ascii="Arial" w:hAnsi="Arial" w:cs="Arial" w:hint="cs"/>
          <w:sz w:val="22"/>
          <w:szCs w:val="22"/>
        </w:rPr>
        <w:t xml:space="preserve"> million. However, the subsidiary intends to appeal </w:t>
      </w:r>
      <w:r w:rsidR="00536C53">
        <w:rPr>
          <w:rFonts w:ascii="Arial" w:hAnsi="Arial" w:cs="Arial"/>
          <w:sz w:val="22"/>
          <w:szCs w:val="22"/>
        </w:rPr>
        <w:t xml:space="preserve">        </w:t>
      </w:r>
      <w:r w:rsidR="0091452D" w:rsidRPr="00583EEE">
        <w:rPr>
          <w:rFonts w:ascii="Arial" w:hAnsi="Arial" w:cs="Arial" w:hint="cs"/>
          <w:sz w:val="22"/>
          <w:szCs w:val="22"/>
        </w:rPr>
        <w:t xml:space="preserve">the judgment with the Court of Appeal, and the management believes that the subsidiary will not incur any material liabilities </w:t>
      </w:r>
      <w:proofErr w:type="gramStart"/>
      <w:r w:rsidR="0091452D" w:rsidRPr="00583EEE">
        <w:rPr>
          <w:rFonts w:ascii="Arial" w:hAnsi="Arial" w:cs="Arial" w:hint="cs"/>
          <w:sz w:val="22"/>
          <w:szCs w:val="22"/>
        </w:rPr>
        <w:t>as a result of</w:t>
      </w:r>
      <w:proofErr w:type="gramEnd"/>
      <w:r w:rsidR="0091452D" w:rsidRPr="00583EEE">
        <w:rPr>
          <w:rFonts w:ascii="Arial" w:hAnsi="Arial" w:cs="Arial" w:hint="cs"/>
          <w:sz w:val="22"/>
          <w:szCs w:val="22"/>
        </w:rPr>
        <w:t xml:space="preserve"> the case. Therefore, no provision has been set aside in the accounts.</w:t>
      </w:r>
    </w:p>
    <w:p w14:paraId="0BB300C7" w14:textId="2216867A" w:rsidR="003F182E"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c</w:t>
      </w:r>
      <w:r w:rsidR="003F182E" w:rsidRPr="00101184">
        <w:rPr>
          <w:rFonts w:ascii="Arial" w:hAnsi="Arial" w:cs="Arial"/>
          <w:sz w:val="22"/>
          <w:szCs w:val="22"/>
        </w:rPr>
        <w:t xml:space="preserve">) </w:t>
      </w:r>
      <w:r w:rsidR="003F182E" w:rsidRPr="00101184">
        <w:rPr>
          <w:rFonts w:ascii="Arial" w:hAnsi="Arial" w:cs="Arial"/>
          <w:sz w:val="22"/>
          <w:szCs w:val="22"/>
        </w:rPr>
        <w:tab/>
      </w:r>
      <w:r w:rsidRPr="00305E28">
        <w:rPr>
          <w:rFonts w:ascii="Arial" w:hAnsi="Arial" w:cs="Arial"/>
          <w:sz w:val="22"/>
          <w:szCs w:val="22"/>
        </w:rPr>
        <w:t>On 25 February 2023, the Company acknowledged the lawsuit that o</w:t>
      </w:r>
      <w:r w:rsidRPr="00305E28">
        <w:rPr>
          <w:rFonts w:ascii="Arial" w:hAnsi="Arial" w:cs="Browallia New"/>
          <w:sz w:val="22"/>
          <w:szCs w:val="28"/>
        </w:rPr>
        <w:t>n 9 November</w:t>
      </w:r>
      <w:r w:rsidRPr="00305E28">
        <w:rPr>
          <w:rFonts w:ascii="Arial" w:hAnsi="Arial" w:cs="Arial"/>
          <w:sz w:val="22"/>
          <w:szCs w:val="22"/>
        </w:rPr>
        <w:t xml:space="preserve"> 2022, a company sued the Company requesting the payment of damages to assets </w:t>
      </w:r>
      <w:proofErr w:type="gramStart"/>
      <w:r w:rsidRPr="00305E28">
        <w:rPr>
          <w:rFonts w:ascii="Arial" w:hAnsi="Arial" w:cs="Arial"/>
          <w:sz w:val="22"/>
          <w:szCs w:val="22"/>
        </w:rPr>
        <w:t xml:space="preserve">totaling </w:t>
      </w:r>
      <w:r w:rsidRPr="00305E28">
        <w:rPr>
          <w:rFonts w:ascii="Arial" w:hAnsi="Arial" w:cstheme="minorBidi" w:hint="cs"/>
          <w:sz w:val="22"/>
          <w:szCs w:val="22"/>
          <w:cs/>
        </w:rPr>
        <w:t xml:space="preserve"> </w:t>
      </w:r>
      <w:r w:rsidRPr="00305E28">
        <w:rPr>
          <w:rFonts w:ascii="Arial" w:hAnsi="Arial" w:cs="Arial"/>
          <w:sz w:val="22"/>
          <w:szCs w:val="22"/>
        </w:rPr>
        <w:t>Baht</w:t>
      </w:r>
      <w:proofErr w:type="gramEnd"/>
      <w:r w:rsidRPr="00305E28">
        <w:rPr>
          <w:rFonts w:ascii="Arial" w:hAnsi="Arial" w:cs="Arial"/>
          <w:sz w:val="22"/>
          <w:szCs w:val="22"/>
        </w:rPr>
        <w:t xml:space="preserve"> 3.3 million plus interest charge at a rate of 5% per annum. </w:t>
      </w:r>
      <w:proofErr w:type="gramStart"/>
      <w:r w:rsidRPr="00305E28">
        <w:rPr>
          <w:rFonts w:ascii="Arial" w:hAnsi="Arial" w:cs="Browallia New"/>
          <w:sz w:val="22"/>
          <w:szCs w:val="28"/>
        </w:rPr>
        <w:t xml:space="preserve">Subsequently,   </w:t>
      </w:r>
      <w:proofErr w:type="gramEnd"/>
      <w:r w:rsidRPr="00305E28">
        <w:rPr>
          <w:rFonts w:ascii="Arial" w:hAnsi="Arial" w:cs="Browallia New"/>
          <w:sz w:val="22"/>
          <w:szCs w:val="28"/>
        </w:rPr>
        <w:t xml:space="preserve">        o</w:t>
      </w:r>
      <w:r w:rsidRPr="00305E28">
        <w:rPr>
          <w:rFonts w:ascii="Arial" w:hAnsi="Arial" w:cs="Arial"/>
          <w:sz w:val="22"/>
          <w:szCs w:val="22"/>
        </w:rPr>
        <w:t xml:space="preserve">n 28 September 2023, the Civil Court dismissed the lawsuit filed against the Company. In December 2023, such company filed an appeal with the Civil Court. </w:t>
      </w:r>
      <w:r w:rsidRPr="00A8084A">
        <w:rPr>
          <w:rFonts w:ascii="Arial" w:hAnsi="Arial" w:cs="Arial"/>
          <w:sz w:val="22"/>
          <w:szCs w:val="22"/>
        </w:rPr>
        <w:t xml:space="preserve">Currently, </w:t>
      </w:r>
      <w:r w:rsidRPr="00A8084A">
        <w:rPr>
          <w:rFonts w:ascii="Arial" w:hAnsi="Arial" w:cs="Browallia New"/>
          <w:sz w:val="22"/>
          <w:szCs w:val="28"/>
        </w:rPr>
        <w:t>t</w:t>
      </w:r>
      <w:r w:rsidRPr="00A8084A">
        <w:rPr>
          <w:rFonts w:ascii="Arial" w:hAnsi="Arial" w:cs="Arial"/>
          <w:sz w:val="22"/>
          <w:szCs w:val="22"/>
        </w:rPr>
        <w:t>he case is being heard by the Court of Appeal. However, the manage</w:t>
      </w:r>
      <w:r w:rsidRPr="00C775D8">
        <w:rPr>
          <w:rFonts w:ascii="Arial" w:hAnsi="Arial" w:cs="Arial"/>
          <w:sz w:val="22"/>
          <w:szCs w:val="22"/>
        </w:rPr>
        <w:t xml:space="preserve">ment believes that </w:t>
      </w:r>
      <w:r>
        <w:rPr>
          <w:rFonts w:ascii="Arial" w:hAnsi="Arial" w:cs="Arial"/>
          <w:sz w:val="22"/>
          <w:szCs w:val="22"/>
        </w:rPr>
        <w:t xml:space="preserve">        </w:t>
      </w:r>
      <w:r w:rsidRPr="00C775D8">
        <w:rPr>
          <w:rFonts w:ascii="Arial" w:hAnsi="Arial" w:cs="Arial"/>
          <w:sz w:val="22"/>
          <w:szCs w:val="22"/>
        </w:rPr>
        <w:t xml:space="preserve">the Company will not incur any material liabilities </w:t>
      </w:r>
      <w:proofErr w:type="gramStart"/>
      <w:r w:rsidRPr="00C775D8">
        <w:rPr>
          <w:rFonts w:ascii="Arial" w:hAnsi="Arial" w:cs="Arial"/>
          <w:sz w:val="22"/>
          <w:szCs w:val="22"/>
        </w:rPr>
        <w:t>as a result of</w:t>
      </w:r>
      <w:proofErr w:type="gramEnd"/>
      <w:r w:rsidRPr="00C775D8">
        <w:rPr>
          <w:rFonts w:ascii="Arial" w:hAnsi="Arial" w:cs="Arial"/>
          <w:sz w:val="22"/>
          <w:szCs w:val="22"/>
        </w:rPr>
        <w:t xml:space="preserve"> the case, and</w:t>
      </w:r>
      <w:r w:rsidRPr="00305E28">
        <w:rPr>
          <w:rFonts w:ascii="Arial" w:hAnsi="Arial" w:cs="Arial"/>
          <w:sz w:val="22"/>
          <w:szCs w:val="22"/>
        </w:rPr>
        <w:t xml:space="preserve"> therefore no provision has been set aside in</w:t>
      </w:r>
      <w:r w:rsidRPr="00305E28">
        <w:rPr>
          <w:rFonts w:ascii="Arial" w:hAnsi="Arial" w:cstheme="minorBidi" w:hint="cs"/>
          <w:sz w:val="22"/>
          <w:szCs w:val="22"/>
          <w:cs/>
        </w:rPr>
        <w:t xml:space="preserve"> </w:t>
      </w:r>
      <w:r w:rsidRPr="00305E28">
        <w:rPr>
          <w:rFonts w:ascii="Arial" w:hAnsi="Arial" w:cs="Arial"/>
          <w:sz w:val="22"/>
          <w:szCs w:val="22"/>
        </w:rPr>
        <w:t>the accounts.</w:t>
      </w:r>
    </w:p>
    <w:p w14:paraId="134393AD" w14:textId="77777777" w:rsidR="00F65E8A"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23736A0D" w14:textId="77777777" w:rsidR="00F65E8A"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5EAF7B2D" w14:textId="48FFB672" w:rsidR="00BB7810" w:rsidRPr="00601D23" w:rsidRDefault="00F65E8A" w:rsidP="00601D23">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Pr>
          <w:rFonts w:ascii="Arial" w:hAnsi="Arial" w:cs="Arial"/>
          <w:sz w:val="22"/>
          <w:szCs w:val="22"/>
        </w:rPr>
        <w:lastRenderedPageBreak/>
        <w:t>d</w:t>
      </w:r>
      <w:r w:rsidR="00AC3172" w:rsidRPr="00101184">
        <w:rPr>
          <w:rFonts w:ascii="Arial" w:hAnsi="Arial" w:cs="Arial"/>
          <w:sz w:val="22"/>
          <w:szCs w:val="22"/>
        </w:rPr>
        <w:t xml:space="preserve">) </w:t>
      </w:r>
      <w:r w:rsidR="00AC3172" w:rsidRPr="00101184">
        <w:rPr>
          <w:rFonts w:ascii="Arial" w:hAnsi="Arial" w:cs="Arial"/>
          <w:sz w:val="22"/>
          <w:szCs w:val="22"/>
        </w:rPr>
        <w:tab/>
      </w:r>
      <w:r w:rsidR="00601D23" w:rsidRPr="00101184">
        <w:rPr>
          <w:rFonts w:ascii="Arial" w:hAnsi="Arial" w:cs="Arial"/>
          <w:sz w:val="22"/>
          <w:szCs w:val="22"/>
        </w:rPr>
        <w:t xml:space="preserve">On 25 February 2023, </w:t>
      </w:r>
      <w:r w:rsidR="00601D23">
        <w:rPr>
          <w:rFonts w:ascii="Arial" w:hAnsi="Arial" w:cs="Arial"/>
          <w:sz w:val="22"/>
          <w:szCs w:val="22"/>
        </w:rPr>
        <w:t>a</w:t>
      </w:r>
      <w:r w:rsidR="00601D23" w:rsidRPr="00101184">
        <w:rPr>
          <w:rFonts w:ascii="Arial" w:hAnsi="Arial" w:cs="Arial"/>
          <w:sz w:val="22"/>
          <w:szCs w:val="22"/>
        </w:rPr>
        <w:t xml:space="preserve"> subsidiary acknowledged the lawsuit that o</w:t>
      </w:r>
      <w:r w:rsidR="00601D23" w:rsidRPr="00101184">
        <w:rPr>
          <w:rFonts w:ascii="Arial" w:hAnsi="Arial" w:cs="Browallia New"/>
          <w:sz w:val="22"/>
          <w:szCs w:val="28"/>
        </w:rPr>
        <w:t xml:space="preserve">n 20 December </w:t>
      </w:r>
      <w:r w:rsidR="00601D23" w:rsidRPr="00101184">
        <w:rPr>
          <w:rFonts w:ascii="Arial" w:hAnsi="Arial" w:cs="Arial"/>
          <w:sz w:val="22"/>
          <w:szCs w:val="22"/>
        </w:rPr>
        <w:t>2022, a</w:t>
      </w:r>
      <w:r w:rsidR="00601D23">
        <w:rPr>
          <w:rFonts w:ascii="Arial" w:hAnsi="Arial" w:cs="Arial"/>
          <w:sz w:val="22"/>
          <w:szCs w:val="22"/>
        </w:rPr>
        <w:t>n individual</w:t>
      </w:r>
      <w:r w:rsidR="00601D23" w:rsidRPr="00101184">
        <w:rPr>
          <w:rFonts w:ascii="Arial" w:hAnsi="Arial" w:cs="Arial"/>
          <w:sz w:val="22"/>
          <w:szCs w:val="22"/>
        </w:rPr>
        <w:t xml:space="preserve"> sued the subsidiary </w:t>
      </w:r>
      <w:r w:rsidR="00601D23">
        <w:rPr>
          <w:rFonts w:ascii="Arial" w:hAnsi="Arial" w:cs="Arial"/>
          <w:sz w:val="22"/>
          <w:szCs w:val="22"/>
        </w:rPr>
        <w:t xml:space="preserve">requesting the </w:t>
      </w:r>
      <w:r w:rsidR="00601D23" w:rsidRPr="00101184">
        <w:rPr>
          <w:rFonts w:ascii="Arial" w:hAnsi="Arial" w:cs="Arial"/>
          <w:sz w:val="22"/>
          <w:szCs w:val="22"/>
        </w:rPr>
        <w:t xml:space="preserve">payment of </w:t>
      </w:r>
      <w:r w:rsidR="00601D23">
        <w:rPr>
          <w:rFonts w:ascii="Arial" w:hAnsi="Arial" w:cs="Arial"/>
          <w:sz w:val="22"/>
          <w:szCs w:val="22"/>
        </w:rPr>
        <w:t>damage from the construction</w:t>
      </w:r>
      <w:r w:rsidR="00601D23" w:rsidRPr="00101184">
        <w:rPr>
          <w:rFonts w:ascii="Arial" w:hAnsi="Arial" w:cs="Arial"/>
          <w:sz w:val="22"/>
          <w:szCs w:val="22"/>
        </w:rPr>
        <w:t xml:space="preserve"> </w:t>
      </w:r>
      <w:r w:rsidR="00601D23">
        <w:rPr>
          <w:rFonts w:ascii="Arial" w:hAnsi="Arial" w:cs="Arial"/>
          <w:sz w:val="22"/>
          <w:szCs w:val="22"/>
        </w:rPr>
        <w:t xml:space="preserve">work </w:t>
      </w:r>
      <w:r w:rsidR="00601D23" w:rsidRPr="00101184">
        <w:rPr>
          <w:rFonts w:ascii="Arial" w:hAnsi="Arial" w:cs="Arial"/>
          <w:sz w:val="22"/>
          <w:szCs w:val="22"/>
        </w:rPr>
        <w:t>to</w:t>
      </w:r>
      <w:r w:rsidR="00601D23">
        <w:rPr>
          <w:rFonts w:ascii="Arial" w:hAnsi="Arial" w:cs="Arial"/>
          <w:sz w:val="22"/>
          <w:szCs w:val="22"/>
        </w:rPr>
        <w:t>taling</w:t>
      </w:r>
      <w:r w:rsidR="00601D23" w:rsidRPr="00101184">
        <w:rPr>
          <w:rFonts w:ascii="Arial" w:hAnsi="Arial" w:cs="Arial"/>
          <w:sz w:val="22"/>
          <w:szCs w:val="22"/>
        </w:rPr>
        <w:t xml:space="preserve"> Baht 15.9 million plus interest charge at </w:t>
      </w:r>
      <w:r w:rsidR="00601D23">
        <w:rPr>
          <w:rFonts w:ascii="Arial" w:hAnsi="Arial" w:cs="Arial"/>
          <w:sz w:val="22"/>
          <w:szCs w:val="22"/>
        </w:rPr>
        <w:t xml:space="preserve">a rate of </w:t>
      </w:r>
      <w:r w:rsidR="00601D23" w:rsidRPr="00101184">
        <w:rPr>
          <w:rFonts w:ascii="Arial" w:hAnsi="Arial" w:cs="Arial"/>
          <w:sz w:val="22"/>
          <w:szCs w:val="22"/>
        </w:rPr>
        <w:t xml:space="preserve">5% per annum. </w:t>
      </w:r>
      <w:r w:rsidR="00601D23" w:rsidRPr="002D25D8">
        <w:rPr>
          <w:rFonts w:ascii="Arial" w:hAnsi="Arial" w:cs="Arial"/>
          <w:sz w:val="22"/>
          <w:szCs w:val="22"/>
        </w:rPr>
        <w:t xml:space="preserve">Subsequently, on 31 January 2024, the subsidiary </w:t>
      </w:r>
      <w:r w:rsidR="00601D23">
        <w:rPr>
          <w:rFonts w:ascii="Arial" w:hAnsi="Arial" w:cs="Arial"/>
          <w:sz w:val="22"/>
          <w:szCs w:val="22"/>
        </w:rPr>
        <w:t xml:space="preserve">underwent a </w:t>
      </w:r>
      <w:r w:rsidR="00601D23" w:rsidRPr="002D25D8">
        <w:rPr>
          <w:rFonts w:ascii="Arial" w:hAnsi="Arial" w:cs="Arial"/>
          <w:sz w:val="22"/>
          <w:szCs w:val="22"/>
        </w:rPr>
        <w:t>negotiation</w:t>
      </w:r>
      <w:r w:rsidR="00601D23">
        <w:rPr>
          <w:rFonts w:ascii="Arial" w:hAnsi="Arial" w:cs="Arial"/>
          <w:sz w:val="22"/>
          <w:szCs w:val="22"/>
        </w:rPr>
        <w:t xml:space="preserve"> process</w:t>
      </w:r>
      <w:r w:rsidR="00601D23" w:rsidRPr="002D25D8">
        <w:rPr>
          <w:rFonts w:ascii="Arial" w:hAnsi="Arial" w:cs="Arial"/>
          <w:sz w:val="22"/>
          <w:szCs w:val="22"/>
        </w:rPr>
        <w:t xml:space="preserve"> </w:t>
      </w:r>
      <w:proofErr w:type="gramStart"/>
      <w:r w:rsidR="00601D23" w:rsidRPr="002D25D8">
        <w:rPr>
          <w:rFonts w:ascii="Arial" w:hAnsi="Arial" w:cs="Arial"/>
          <w:sz w:val="22"/>
          <w:szCs w:val="22"/>
        </w:rPr>
        <w:t xml:space="preserve">in </w:t>
      </w:r>
      <w:r w:rsidR="001E7E3A">
        <w:rPr>
          <w:rFonts w:ascii="Arial" w:hAnsi="Arial" w:cs="Arial"/>
          <w:sz w:val="22"/>
          <w:szCs w:val="22"/>
        </w:rPr>
        <w:t xml:space="preserve"> </w:t>
      </w:r>
      <w:r w:rsidR="00601D23" w:rsidRPr="002D25D8">
        <w:rPr>
          <w:rFonts w:ascii="Arial" w:hAnsi="Arial" w:cs="Arial"/>
          <w:sz w:val="22"/>
          <w:szCs w:val="22"/>
        </w:rPr>
        <w:t>the</w:t>
      </w:r>
      <w:proofErr w:type="gramEnd"/>
      <w:r w:rsidR="00601D23" w:rsidRPr="002D25D8">
        <w:rPr>
          <w:rFonts w:ascii="Arial" w:hAnsi="Arial" w:cs="Arial"/>
          <w:sz w:val="22"/>
          <w:szCs w:val="22"/>
        </w:rPr>
        <w:t xml:space="preserve"> court, </w:t>
      </w:r>
      <w:r w:rsidR="00601D23">
        <w:rPr>
          <w:rFonts w:ascii="Arial" w:hAnsi="Arial" w:cs="Browallia New"/>
          <w:sz w:val="22"/>
          <w:szCs w:val="28"/>
        </w:rPr>
        <w:t>where</w:t>
      </w:r>
      <w:r w:rsidR="00601D23" w:rsidRPr="002D25D8">
        <w:rPr>
          <w:rFonts w:ascii="Arial" w:hAnsi="Arial" w:cs="Arial"/>
          <w:sz w:val="22"/>
          <w:szCs w:val="22"/>
        </w:rPr>
        <w:t xml:space="preserve"> the individual agreed to accept humanitarian compensation totaling Baht 1.5 million and enter</w:t>
      </w:r>
      <w:r w:rsidR="00601D23">
        <w:rPr>
          <w:rFonts w:ascii="Arial" w:hAnsi="Arial" w:cs="Arial"/>
          <w:sz w:val="22"/>
          <w:szCs w:val="22"/>
        </w:rPr>
        <w:t>ed</w:t>
      </w:r>
      <w:r w:rsidR="00601D23" w:rsidRPr="002D25D8">
        <w:rPr>
          <w:rFonts w:ascii="Arial" w:hAnsi="Arial" w:cs="Arial"/>
          <w:sz w:val="22"/>
          <w:szCs w:val="22"/>
        </w:rPr>
        <w:t xml:space="preserve"> into</w:t>
      </w:r>
      <w:r w:rsidR="00601D23">
        <w:rPr>
          <w:rFonts w:ascii="Arial" w:hAnsi="Arial" w:cs="Arial"/>
          <w:sz w:val="22"/>
          <w:szCs w:val="22"/>
        </w:rPr>
        <w:t xml:space="preserve"> </w:t>
      </w:r>
      <w:r w:rsidR="00601D23" w:rsidRPr="002D25D8">
        <w:rPr>
          <w:rFonts w:ascii="Arial" w:hAnsi="Arial" w:cs="Arial"/>
          <w:sz w:val="22"/>
          <w:szCs w:val="22"/>
        </w:rPr>
        <w:t>a settlement agreement</w:t>
      </w:r>
      <w:r w:rsidR="00601D23">
        <w:rPr>
          <w:rFonts w:ascii="Arial" w:hAnsi="Arial" w:cs="Arial"/>
          <w:sz w:val="22"/>
          <w:szCs w:val="22"/>
        </w:rPr>
        <w:t xml:space="preserve">, with the </w:t>
      </w:r>
      <w:r w:rsidR="00601D23" w:rsidRPr="002D25D8">
        <w:rPr>
          <w:rFonts w:ascii="Arial" w:hAnsi="Arial" w:cs="Arial"/>
          <w:sz w:val="22"/>
          <w:szCs w:val="22"/>
        </w:rPr>
        <w:t>withdrawal of the lawsuit</w:t>
      </w:r>
      <w:r w:rsidR="00601D23" w:rsidRPr="002D25D8">
        <w:rPr>
          <w:rFonts w:ascii="Arial" w:hAnsi="Arial" w:cstheme="minorBidi"/>
          <w:sz w:val="22"/>
          <w:szCs w:val="22"/>
        </w:rPr>
        <w:t xml:space="preserve"> </w:t>
      </w:r>
      <w:r w:rsidR="00601D23">
        <w:rPr>
          <w:rFonts w:ascii="Arial" w:hAnsi="Arial" w:cstheme="minorBidi"/>
          <w:sz w:val="22"/>
          <w:szCs w:val="22"/>
        </w:rPr>
        <w:t xml:space="preserve">       on </w:t>
      </w:r>
      <w:r w:rsidR="00601D23" w:rsidRPr="003D5F33">
        <w:rPr>
          <w:rFonts w:ascii="Arial" w:hAnsi="Arial" w:cs="Arial"/>
          <w:sz w:val="22"/>
          <w:szCs w:val="22"/>
        </w:rPr>
        <w:t>7 March 2024</w:t>
      </w:r>
      <w:r w:rsidR="00601D23" w:rsidRPr="002D25D8">
        <w:rPr>
          <w:rFonts w:ascii="Arial" w:hAnsi="Arial" w:cs="Arial"/>
          <w:sz w:val="22"/>
          <w:szCs w:val="22"/>
        </w:rPr>
        <w:t>.</w:t>
      </w:r>
      <w:r w:rsidR="00601D23" w:rsidRPr="003D5F33">
        <w:rPr>
          <w:rFonts w:ascii="Arial" w:hAnsi="Arial" w:cs="Arial"/>
          <w:sz w:val="22"/>
          <w:szCs w:val="22"/>
        </w:rPr>
        <w:t xml:space="preserve"> As a result, the case is deemed final.</w:t>
      </w:r>
    </w:p>
    <w:p w14:paraId="22D6762D" w14:textId="3196EA49" w:rsidR="00D821EA" w:rsidRPr="00F63EF5" w:rsidRDefault="0070069B" w:rsidP="00E60E0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150988">
        <w:rPr>
          <w:rFonts w:ascii="Arial" w:hAnsi="Arial" w:cs="Arial"/>
          <w:b/>
          <w:bCs/>
          <w:sz w:val="22"/>
          <w:szCs w:val="22"/>
        </w:rPr>
        <w:t>4</w:t>
      </w:r>
      <w:r w:rsidR="00D821EA" w:rsidRPr="00F63EF5">
        <w:rPr>
          <w:rFonts w:ascii="Arial" w:hAnsi="Arial" w:cs="Arial"/>
          <w:b/>
          <w:bCs/>
          <w:sz w:val="22"/>
          <w:szCs w:val="22"/>
        </w:rPr>
        <w:t>.</w:t>
      </w:r>
      <w:r w:rsidR="00D821EA" w:rsidRPr="00F63EF5">
        <w:rPr>
          <w:rFonts w:ascii="Arial" w:hAnsi="Arial" w:cs="Arial"/>
          <w:sz w:val="22"/>
          <w:szCs w:val="22"/>
        </w:rPr>
        <w:tab/>
      </w:r>
      <w:r w:rsidR="00D821EA" w:rsidRPr="00F63EF5">
        <w:rPr>
          <w:rFonts w:ascii="Arial" w:hAnsi="Arial" w:cs="Arial"/>
          <w:b/>
          <w:bCs/>
          <w:sz w:val="22"/>
          <w:szCs w:val="22"/>
        </w:rPr>
        <w:t>Financial instruments</w:t>
      </w:r>
    </w:p>
    <w:p w14:paraId="22D6762E" w14:textId="6857357C" w:rsidR="00876F46" w:rsidRPr="00D45EE0" w:rsidRDefault="00876F46" w:rsidP="00876F46">
      <w:pPr>
        <w:tabs>
          <w:tab w:val="left" w:pos="900"/>
          <w:tab w:val="left" w:pos="1440"/>
        </w:tabs>
        <w:spacing w:before="120" w:after="120" w:line="380" w:lineRule="exact"/>
        <w:ind w:left="547" w:hanging="547"/>
        <w:jc w:val="thaiDistribute"/>
        <w:rPr>
          <w:rFonts w:ascii="Arial" w:hAnsi="Arial" w:cs="Arial"/>
          <w:b/>
          <w:bCs/>
          <w:sz w:val="22"/>
          <w:szCs w:val="22"/>
          <w:cs/>
        </w:rPr>
      </w:pPr>
      <w:r w:rsidRPr="00D45EE0">
        <w:rPr>
          <w:rFonts w:ascii="Arial" w:hAnsi="Arial" w:cs="Arial"/>
          <w:b/>
          <w:bCs/>
          <w:sz w:val="22"/>
          <w:szCs w:val="22"/>
        </w:rPr>
        <w:t>3</w:t>
      </w:r>
      <w:r w:rsidR="00150988">
        <w:rPr>
          <w:rFonts w:ascii="Arial" w:hAnsi="Arial" w:cs="Arial"/>
          <w:b/>
          <w:bCs/>
          <w:sz w:val="22"/>
          <w:szCs w:val="22"/>
        </w:rPr>
        <w:t>4</w:t>
      </w:r>
      <w:r w:rsidRPr="00D45EE0">
        <w:rPr>
          <w:rFonts w:ascii="Arial" w:hAnsi="Arial" w:cs="Arial"/>
          <w:b/>
          <w:bCs/>
          <w:sz w:val="22"/>
          <w:szCs w:val="22"/>
        </w:rPr>
        <w:t>.1</w:t>
      </w:r>
      <w:r w:rsidRPr="00D45EE0">
        <w:rPr>
          <w:rFonts w:ascii="Arial" w:hAnsi="Arial" w:cs="Arial"/>
          <w:b/>
          <w:bCs/>
          <w:sz w:val="22"/>
          <w:szCs w:val="22"/>
        </w:rPr>
        <w:tab/>
        <w:t>Financial risk management objectives and policies</w:t>
      </w:r>
    </w:p>
    <w:p w14:paraId="22D6762F" w14:textId="77777777" w:rsidR="00D821EA" w:rsidRPr="00F63EF5" w:rsidRDefault="00E60E00" w:rsidP="00E60E00">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00D821EA" w:rsidRPr="00F63EF5">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00D821EA" w:rsidRPr="00F63EF5">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00D821EA" w:rsidRPr="002751DE" w14:paraId="22D67632" w14:textId="77777777" w:rsidTr="002751DE">
        <w:tc>
          <w:tcPr>
            <w:tcW w:w="4122" w:type="dxa"/>
            <w:hideMark/>
          </w:tcPr>
          <w:p w14:paraId="22D67630"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14:paraId="22D67631"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00D821EA" w:rsidRPr="002751DE" w14:paraId="22D67635" w14:textId="77777777" w:rsidTr="002751DE">
        <w:tc>
          <w:tcPr>
            <w:tcW w:w="4122" w:type="dxa"/>
            <w:hideMark/>
          </w:tcPr>
          <w:p w14:paraId="22D67633"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Cash and cash equivalents</w:t>
            </w:r>
          </w:p>
        </w:tc>
        <w:tc>
          <w:tcPr>
            <w:tcW w:w="4698" w:type="dxa"/>
            <w:hideMark/>
          </w:tcPr>
          <w:p w14:paraId="22D67634"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S</w:t>
            </w:r>
            <w:r w:rsidR="00D821EA" w:rsidRPr="002751DE">
              <w:rPr>
                <w:rFonts w:ascii="Arial" w:hAnsi="Arial" w:cs="Arial"/>
                <w:sz w:val="20"/>
                <w:szCs w:val="20"/>
              </w:rPr>
              <w:t>hort-term loans from</w:t>
            </w:r>
            <w:r w:rsidR="00A0397E" w:rsidRPr="002751DE">
              <w:rPr>
                <w:rFonts w:ascii="Arial" w:hAnsi="Arial" w:cs="Arial"/>
                <w:sz w:val="20"/>
                <w:szCs w:val="20"/>
              </w:rPr>
              <w:t xml:space="preserve"> financial institutions</w:t>
            </w:r>
          </w:p>
        </w:tc>
      </w:tr>
      <w:tr w:rsidR="00D821EA" w:rsidRPr="002751DE" w14:paraId="22D67638" w14:textId="77777777" w:rsidTr="002751DE">
        <w:tc>
          <w:tcPr>
            <w:tcW w:w="4122" w:type="dxa"/>
          </w:tcPr>
          <w:p w14:paraId="22D67636"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Trade and other receivables</w:t>
            </w:r>
          </w:p>
        </w:tc>
        <w:tc>
          <w:tcPr>
            <w:tcW w:w="4698" w:type="dxa"/>
            <w:hideMark/>
          </w:tcPr>
          <w:p w14:paraId="22D67637"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Trade and other payables</w:t>
            </w:r>
          </w:p>
        </w:tc>
      </w:tr>
      <w:tr w:rsidR="0076150A" w:rsidRPr="002751DE" w14:paraId="22D6763B" w14:textId="77777777" w:rsidTr="002751DE">
        <w:tc>
          <w:tcPr>
            <w:tcW w:w="4122" w:type="dxa"/>
          </w:tcPr>
          <w:p w14:paraId="22D67639" w14:textId="50BA2881" w:rsidR="0076150A" w:rsidRPr="002751DE" w:rsidRDefault="00936332" w:rsidP="0076150A">
            <w:pPr>
              <w:tabs>
                <w:tab w:val="left" w:pos="342"/>
                <w:tab w:val="left" w:pos="2160"/>
                <w:tab w:val="left" w:pos="2880"/>
              </w:tabs>
              <w:spacing w:line="380" w:lineRule="exact"/>
              <w:ind w:left="342" w:right="-43" w:hanging="210"/>
              <w:rPr>
                <w:rFonts w:ascii="Arial" w:hAnsi="Arial" w:cs="Arial"/>
                <w:sz w:val="20"/>
                <w:szCs w:val="20"/>
              </w:rPr>
            </w:pPr>
            <w:r>
              <w:rPr>
                <w:rFonts w:ascii="Arial" w:hAnsi="Arial" w:cs="Arial"/>
                <w:sz w:val="20"/>
                <w:szCs w:val="20"/>
              </w:rPr>
              <w:t>-</w:t>
            </w:r>
            <w:r>
              <w:rPr>
                <w:rFonts w:ascii="Arial" w:hAnsi="Arial" w:cs="Arial"/>
                <w:sz w:val="20"/>
                <w:szCs w:val="20"/>
              </w:rPr>
              <w:tab/>
            </w:r>
            <w:r w:rsidR="00293D63" w:rsidRPr="00293D63">
              <w:rPr>
                <w:rFonts w:ascii="Arial" w:hAnsi="Arial" w:cs="Arial"/>
                <w:sz w:val="20"/>
                <w:szCs w:val="20"/>
              </w:rPr>
              <w:t>Unbilled receivables</w:t>
            </w:r>
          </w:p>
        </w:tc>
        <w:tc>
          <w:tcPr>
            <w:tcW w:w="4698" w:type="dxa"/>
          </w:tcPr>
          <w:p w14:paraId="22D6763A" w14:textId="77777777" w:rsidR="0076150A" w:rsidRPr="002751DE" w:rsidRDefault="0076150A" w:rsidP="0076150A">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Retention payables</w:t>
            </w:r>
          </w:p>
        </w:tc>
      </w:tr>
      <w:tr w:rsidR="00936332" w:rsidRPr="002751DE" w14:paraId="22D67641" w14:textId="77777777" w:rsidTr="002751DE">
        <w:tc>
          <w:tcPr>
            <w:tcW w:w="4122" w:type="dxa"/>
          </w:tcPr>
          <w:p w14:paraId="22D6763F" w14:textId="5F4A3EBF"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1E7E3A">
              <w:rPr>
                <w:rFonts w:ascii="Arial" w:hAnsi="Arial" w:cs="Arial"/>
                <w:sz w:val="20"/>
                <w:szCs w:val="20"/>
              </w:rPr>
              <w:t>Retention receivables</w:t>
            </w:r>
          </w:p>
        </w:tc>
        <w:tc>
          <w:tcPr>
            <w:tcW w:w="4698" w:type="dxa"/>
          </w:tcPr>
          <w:p w14:paraId="22D67640" w14:textId="69A24B43"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w:t>
            </w:r>
            <w:r>
              <w:rPr>
                <w:rFonts w:ascii="Arial" w:hAnsi="Arial" w:cs="Arial"/>
                <w:sz w:val="20"/>
                <w:szCs w:val="20"/>
              </w:rPr>
              <w:t>ease l</w:t>
            </w:r>
            <w:r w:rsidRPr="002751DE">
              <w:rPr>
                <w:rFonts w:ascii="Arial" w:hAnsi="Arial" w:cs="Arial"/>
                <w:sz w:val="20"/>
                <w:szCs w:val="20"/>
              </w:rPr>
              <w:t xml:space="preserve">iabilities </w:t>
            </w:r>
          </w:p>
        </w:tc>
      </w:tr>
      <w:tr w:rsidR="00936332" w:rsidRPr="002751DE" w14:paraId="22D67644" w14:textId="77777777" w:rsidTr="00BE4D91">
        <w:tc>
          <w:tcPr>
            <w:tcW w:w="4122" w:type="dxa"/>
          </w:tcPr>
          <w:p w14:paraId="22D67642" w14:textId="15AD0459" w:rsidR="00936332" w:rsidRPr="00B66952" w:rsidRDefault="00D22C47" w:rsidP="00B6695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Restricted bank deposits</w:t>
            </w:r>
          </w:p>
        </w:tc>
        <w:tc>
          <w:tcPr>
            <w:tcW w:w="4698" w:type="dxa"/>
          </w:tcPr>
          <w:p w14:paraId="22D67643" w14:textId="6DA695C4" w:rsidR="00936332" w:rsidRPr="002751DE" w:rsidRDefault="00293D63"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Pr>
                <w:rFonts w:ascii="Arial" w:hAnsi="Arial" w:cs="Arial"/>
                <w:sz w:val="20"/>
                <w:szCs w:val="20"/>
              </w:rPr>
              <w:t>Long</w:t>
            </w:r>
            <w:r w:rsidRPr="002751DE">
              <w:rPr>
                <w:rFonts w:ascii="Arial" w:hAnsi="Arial" w:cs="Arial"/>
                <w:sz w:val="20"/>
                <w:szCs w:val="20"/>
              </w:rPr>
              <w:t>-term loan from financial institution</w:t>
            </w:r>
          </w:p>
        </w:tc>
      </w:tr>
    </w:tbl>
    <w:p w14:paraId="22D67645" w14:textId="1ABE8EE4" w:rsidR="00876F46" w:rsidRDefault="00876F46"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financial risks associated with these financial instruments and how they are managed is described below.</w:t>
      </w:r>
    </w:p>
    <w:p w14:paraId="33B095B8" w14:textId="3EBFAD17"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cs/>
        </w:rPr>
      </w:pPr>
      <w:r w:rsidRPr="00B66952">
        <w:rPr>
          <w:rFonts w:ascii="Arial" w:hAnsi="Arial"/>
          <w:b/>
          <w:bCs/>
          <w:i/>
          <w:iCs/>
          <w:sz w:val="22"/>
          <w:szCs w:val="22"/>
        </w:rPr>
        <w:t>Credit risk</w:t>
      </w:r>
    </w:p>
    <w:p w14:paraId="186C8C1D" w14:textId="4A3A45C0"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receivable</w:t>
      </w:r>
      <w:r w:rsidR="003953D4">
        <w:rPr>
          <w:rFonts w:ascii="Arial" w:hAnsi="Arial"/>
          <w:sz w:val="22"/>
          <w:szCs w:val="22"/>
        </w:rPr>
        <w:t>s</w:t>
      </w:r>
      <w:r w:rsidRPr="00374FBB">
        <w:rPr>
          <w:rFonts w:ascii="Arial" w:hAnsi="Arial"/>
          <w:sz w:val="22"/>
          <w:szCs w:val="22"/>
        </w:rPr>
        <w:t xml:space="preserve">, </w:t>
      </w:r>
      <w:r w:rsidR="003953D4">
        <w:rPr>
          <w:rFonts w:ascii="Arial" w:hAnsi="Arial"/>
          <w:sz w:val="22"/>
          <w:szCs w:val="22"/>
        </w:rPr>
        <w:t>contract assets</w:t>
      </w:r>
      <w:r w:rsidR="00036A8A">
        <w:rPr>
          <w:rFonts w:ascii="Arial" w:hAnsi="Arial"/>
          <w:sz w:val="22"/>
          <w:szCs w:val="22"/>
        </w:rPr>
        <w:t xml:space="preserve">, </w:t>
      </w:r>
      <w:r w:rsidRPr="00374FBB">
        <w:rPr>
          <w:rFonts w:ascii="Arial" w:hAnsi="Arial"/>
          <w:sz w:val="22"/>
          <w:szCs w:val="22"/>
        </w:rPr>
        <w:t>and deposits with banks. T</w:t>
      </w:r>
      <w:r w:rsidRPr="00294E3E">
        <w:rPr>
          <w:rFonts w:ascii="Arial" w:hAnsi="Arial"/>
          <w:sz w:val="22"/>
          <w:szCs w:val="22"/>
        </w:rPr>
        <w:t>he maximum exposure to credit risk is limited to the carrying amounts</w:t>
      </w:r>
      <w:r w:rsidRPr="00374FBB">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747E6F7" w14:textId="58B9BAD9" w:rsidR="00847E05" w:rsidRPr="00374FBB"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 xml:space="preserve">Trade receivables </w:t>
      </w:r>
      <w:r w:rsidR="00B036EA" w:rsidRPr="003E363C">
        <w:rPr>
          <w:rFonts w:ascii="Arial" w:hAnsi="Arial"/>
          <w:i/>
          <w:iCs/>
          <w:sz w:val="22"/>
          <w:szCs w:val="22"/>
          <w:u w:val="single"/>
        </w:rPr>
        <w:t>and contract assets</w:t>
      </w:r>
    </w:p>
    <w:p w14:paraId="3C744E93" w14:textId="30F3AF6F" w:rsidR="00847E05" w:rsidRPr="00294E3E"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683B5C" w:rsidRPr="003E363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00B036EA" w:rsidRPr="003E363C">
        <w:rPr>
          <w:rFonts w:ascii="Arial" w:hAnsi="Arial"/>
          <w:sz w:val="22"/>
          <w:szCs w:val="22"/>
        </w:rPr>
        <w:t>contract assets</w:t>
      </w:r>
      <w:r w:rsidRPr="003E363C">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proofErr w:type="gramStart"/>
      <w:r w:rsidR="00683B5C" w:rsidRPr="003E363C">
        <w:rPr>
          <w:rFonts w:ascii="Arial" w:hAnsi="Arial"/>
          <w:sz w:val="22"/>
          <w:szCs w:val="22"/>
        </w:rPr>
        <w:t>T</w:t>
      </w:r>
      <w:r w:rsidRPr="003E363C">
        <w:rPr>
          <w:rFonts w:ascii="Arial" w:hAnsi="Arial"/>
          <w:sz w:val="22"/>
          <w:szCs w:val="22"/>
        </w:rPr>
        <w:t>he majority of</w:t>
      </w:r>
      <w:proofErr w:type="gramEnd"/>
      <w:r w:rsidRPr="003E363C">
        <w:rPr>
          <w:rFonts w:ascii="Arial" w:hAnsi="Arial"/>
          <w:sz w:val="22"/>
          <w:szCs w:val="22"/>
        </w:rPr>
        <w:t xml:space="preserve">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14:paraId="57C75261" w14:textId="04CC3665" w:rsidR="00B036EA" w:rsidRDefault="00847E05" w:rsidP="003E363C">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The calculation reflects the reasonable and supportable information that is available at the reporting date about past events, current conditions and forecasts of future economic conditions.</w:t>
      </w:r>
    </w:p>
    <w:p w14:paraId="2823B8D2" w14:textId="6BA9930D"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lastRenderedPageBreak/>
        <w:t>D</w:t>
      </w:r>
      <w:r w:rsidRPr="00307FF4">
        <w:rPr>
          <w:rFonts w:ascii="Arial" w:hAnsi="Arial"/>
          <w:i/>
          <w:iCs/>
          <w:sz w:val="22"/>
          <w:szCs w:val="22"/>
          <w:u w:val="single"/>
        </w:rPr>
        <w:t>eposits</w:t>
      </w:r>
      <w:r>
        <w:rPr>
          <w:rFonts w:ascii="Arial" w:hAnsi="Arial"/>
          <w:i/>
          <w:iCs/>
          <w:sz w:val="22"/>
          <w:szCs w:val="22"/>
          <w:u w:val="single"/>
        </w:rPr>
        <w:t xml:space="preserve"> at banks</w:t>
      </w:r>
    </w:p>
    <w:p w14:paraId="7D7626FA" w14:textId="41593149"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0040566F">
        <w:rPr>
          <w:rFonts w:ascii="Arial" w:hAnsi="Arial"/>
          <w:sz w:val="22"/>
          <w:szCs w:val="22"/>
        </w:rPr>
        <w:t xml:space="preserve">The Group has </w:t>
      </w:r>
      <w:r w:rsidR="00B56E5B">
        <w:rPr>
          <w:rFonts w:ascii="Arial" w:hAnsi="Arial"/>
          <w:sz w:val="22"/>
          <w:szCs w:val="22"/>
        </w:rPr>
        <w:t xml:space="preserve">the </w:t>
      </w:r>
      <w:r w:rsidRPr="00294E3E">
        <w:rPr>
          <w:rFonts w:ascii="Arial" w:hAnsi="Arial"/>
          <w:sz w:val="22"/>
          <w:szCs w:val="22"/>
        </w:rPr>
        <w:t>credit risk on debt instruments is limited because</w:t>
      </w:r>
      <w:r w:rsidR="006D7699">
        <w:rPr>
          <w:rFonts w:ascii="Arial" w:hAnsi="Arial"/>
          <w:sz w:val="22"/>
          <w:szCs w:val="22"/>
        </w:rPr>
        <w:t xml:space="preserve"> </w:t>
      </w:r>
      <w:r w:rsidRPr="00294E3E">
        <w:rPr>
          <w:rFonts w:ascii="Arial" w:hAnsi="Arial"/>
          <w:sz w:val="22"/>
          <w:szCs w:val="22"/>
        </w:rPr>
        <w:t xml:space="preserve">the counterparties </w:t>
      </w:r>
      <w:r w:rsidR="00017D6C">
        <w:rPr>
          <w:rFonts w:ascii="Arial" w:hAnsi="Arial"/>
          <w:sz w:val="22"/>
          <w:szCs w:val="22"/>
        </w:rPr>
        <w:t>have</w:t>
      </w:r>
      <w:r w:rsidRPr="00294E3E">
        <w:rPr>
          <w:rFonts w:ascii="Arial" w:hAnsi="Arial"/>
          <w:sz w:val="22"/>
          <w:szCs w:val="22"/>
        </w:rPr>
        <w:t xml:space="preserve"> high credit-ratings assigned by international credit-rating agencies. </w:t>
      </w:r>
    </w:p>
    <w:p w14:paraId="38C24B18" w14:textId="19D60536"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B66952">
        <w:rPr>
          <w:rFonts w:ascii="Arial" w:hAnsi="Arial" w:cs="Arial"/>
          <w:b/>
          <w:bCs/>
          <w:i/>
          <w:iCs/>
          <w:sz w:val="22"/>
          <w:szCs w:val="22"/>
        </w:rPr>
        <w:t>Market risk</w:t>
      </w:r>
      <w:r w:rsidRPr="00B66952">
        <w:rPr>
          <w:rFonts w:ascii="Arial" w:hAnsi="Arial"/>
          <w:b/>
          <w:bCs/>
          <w:i/>
          <w:iCs/>
          <w:sz w:val="22"/>
          <w:szCs w:val="22"/>
          <w:cs/>
        </w:rPr>
        <w:t xml:space="preserve"> </w:t>
      </w:r>
    </w:p>
    <w:p w14:paraId="10C79E61" w14:textId="6841F9A9" w:rsidR="00847E05" w:rsidRPr="00AF7CB6"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 xml:space="preserve">two types of market risk comprising </w:t>
      </w:r>
      <w:r w:rsidR="0051391B">
        <w:rPr>
          <w:rFonts w:ascii="Arial" w:hAnsi="Arial" w:cs="Browallia New"/>
          <w:sz w:val="22"/>
          <w:szCs w:val="22"/>
        </w:rPr>
        <w:t xml:space="preserve">foreign </w:t>
      </w:r>
      <w:r w:rsidRPr="00307FF4">
        <w:rPr>
          <w:rFonts w:ascii="Arial" w:hAnsi="Arial" w:cs="Browallia New"/>
          <w:sz w:val="22"/>
          <w:szCs w:val="22"/>
        </w:rPr>
        <w:t>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w:t>
      </w:r>
      <w:r w:rsidR="00EA743F">
        <w:rPr>
          <w:rFonts w:ascii="Arial" w:hAnsi="Arial" w:cstheme="minorBidi"/>
          <w:sz w:val="22"/>
          <w:szCs w:val="22"/>
        </w:rPr>
        <w:t>s:</w:t>
      </w:r>
    </w:p>
    <w:p w14:paraId="5513ADBA" w14:textId="77777777"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14:paraId="1540BFE2" w14:textId="7DA47921" w:rsidR="0028472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w:t>
      </w:r>
      <w:r w:rsidR="006D7699">
        <w:rPr>
          <w:rFonts w:ascii="Arial" w:hAnsi="Arial" w:cs="Arial"/>
          <w:sz w:val="22"/>
          <w:szCs w:val="22"/>
        </w:rPr>
        <w:t>risk is limited</w:t>
      </w:r>
      <w:r w:rsidRPr="00F63EF5">
        <w:rPr>
          <w:rFonts w:ascii="Arial" w:hAnsi="Arial" w:cs="Arial"/>
          <w:sz w:val="22"/>
          <w:szCs w:val="22"/>
        </w:rPr>
        <w:t xml:space="preserve"> </w:t>
      </w:r>
      <w:r w:rsidR="00701F5F">
        <w:rPr>
          <w:rFonts w:ascii="Arial" w:hAnsi="Arial" w:cs="Arial"/>
          <w:sz w:val="22"/>
          <w:szCs w:val="22"/>
        </w:rPr>
        <w:t xml:space="preserve">because the Group </w:t>
      </w:r>
      <w:r>
        <w:rPr>
          <w:rFonts w:ascii="Arial" w:hAnsi="Arial" w:cs="Arial"/>
          <w:sz w:val="22"/>
          <w:szCs w:val="22"/>
        </w:rPr>
        <w:t xml:space="preserve">purchases </w:t>
      </w:r>
      <w:r w:rsidRPr="00307FF4">
        <w:rPr>
          <w:rFonts w:ascii="Arial" w:hAnsi="Arial" w:cs="Arial"/>
          <w:sz w:val="22"/>
          <w:szCs w:val="22"/>
        </w:rPr>
        <w:t>construction supplies</w:t>
      </w:r>
      <w:r w:rsidR="006D7699">
        <w:rPr>
          <w:rFonts w:ascii="Arial" w:hAnsi="Arial" w:cs="Arial"/>
          <w:sz w:val="22"/>
          <w:szCs w:val="22"/>
        </w:rPr>
        <w:t xml:space="preserve">, </w:t>
      </w:r>
      <w:r w:rsidRPr="00F63EF5">
        <w:rPr>
          <w:rFonts w:ascii="Arial" w:hAnsi="Arial" w:cs="Arial"/>
          <w:sz w:val="22"/>
          <w:szCs w:val="22"/>
        </w:rPr>
        <w:t>machinery and equipment</w:t>
      </w:r>
      <w:r w:rsidR="00683B5C">
        <w:rPr>
          <w:rFonts w:ascii="Arial" w:hAnsi="Arial" w:cs="Arial"/>
          <w:sz w:val="22"/>
          <w:szCs w:val="22"/>
        </w:rPr>
        <w:t xml:space="preserve"> in foreign currencies</w:t>
      </w:r>
      <w:r w:rsidR="006D7699">
        <w:rPr>
          <w:rFonts w:ascii="Arial" w:hAnsi="Arial" w:cs="Arial"/>
          <w:sz w:val="22"/>
          <w:szCs w:val="22"/>
        </w:rPr>
        <w:t xml:space="preserve"> in low volume</w:t>
      </w:r>
      <w:r w:rsidRPr="00F63EF5">
        <w:rPr>
          <w:rFonts w:ascii="Arial" w:hAnsi="Arial" w:cs="Arial"/>
          <w:sz w:val="22"/>
          <w:szCs w:val="22"/>
        </w:rPr>
        <w:t xml:space="preserve">. </w:t>
      </w:r>
      <w:r w:rsidR="0054114D">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w:t>
      </w:r>
      <w:proofErr w:type="gramStart"/>
      <w:r w:rsidRPr="00F63EF5">
        <w:rPr>
          <w:rFonts w:ascii="Arial" w:hAnsi="Arial" w:cs="Arial"/>
          <w:sz w:val="22"/>
          <w:szCs w:val="22"/>
        </w:rPr>
        <w:t>entering into</w:t>
      </w:r>
      <w:proofErr w:type="gramEnd"/>
      <w:r w:rsidRPr="00F63EF5">
        <w:rPr>
          <w:rFonts w:ascii="Arial" w:hAnsi="Arial" w:cs="Arial"/>
          <w:sz w:val="22"/>
          <w:szCs w:val="22"/>
        </w:rPr>
        <w:t xml:space="preserve"> forward exchange contracts when </w:t>
      </w:r>
      <w:r>
        <w:rPr>
          <w:rFonts w:ascii="Arial" w:hAnsi="Arial" w:cs="Arial"/>
          <w:sz w:val="22"/>
          <w:szCs w:val="22"/>
        </w:rPr>
        <w:t>it considers</w:t>
      </w:r>
      <w:r w:rsidRPr="00F63EF5">
        <w:rPr>
          <w:rFonts w:ascii="Arial" w:hAnsi="Arial" w:cs="Arial"/>
          <w:sz w:val="22"/>
          <w:szCs w:val="22"/>
        </w:rPr>
        <w:t xml:space="preserve"> appropriate. </w:t>
      </w:r>
    </w:p>
    <w:p w14:paraId="6EFCA524" w14:textId="61E1406C" w:rsidR="00847E05" w:rsidRPr="00CD4BB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no remaining forward exchange contract 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755A2B">
        <w:rPr>
          <w:rFonts w:ascii="Arial" w:hAnsi="Arial" w:cs="Arial"/>
          <w:sz w:val="22"/>
          <w:szCs w:val="22"/>
        </w:rPr>
        <w:t>2024</w:t>
      </w:r>
      <w:r w:rsidRPr="00F63EF5">
        <w:rPr>
          <w:rFonts w:ascii="Arial" w:hAnsi="Arial" w:cs="Arial"/>
          <w:sz w:val="22"/>
          <w:szCs w:val="22"/>
        </w:rPr>
        <w:t xml:space="preserve"> and </w:t>
      </w:r>
      <w:r w:rsidR="00755A2B">
        <w:rPr>
          <w:rFonts w:ascii="Arial" w:hAnsi="Arial" w:cs="Arial"/>
          <w:sz w:val="22"/>
          <w:szCs w:val="22"/>
        </w:rPr>
        <w:t>2023</w:t>
      </w:r>
      <w:r>
        <w:rPr>
          <w:rFonts w:ascii="Arial" w:hAnsi="Arial" w:cs="Arial"/>
          <w:sz w:val="22"/>
          <w:szCs w:val="22"/>
        </w:rPr>
        <w:t>.</w:t>
      </w:r>
    </w:p>
    <w:p w14:paraId="6D58377C" w14:textId="34E1A7F3" w:rsidR="00847E05" w:rsidRPr="00863F13"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14:paraId="6C556EFB" w14:textId="5BCE9F01" w:rsidR="00847E05" w:rsidRDefault="00847E05" w:rsidP="00847E0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w:t>
      </w:r>
      <w:r w:rsidR="000D7B6F">
        <w:rPr>
          <w:rFonts w:ascii="Arial" w:hAnsi="Arial"/>
          <w:sz w:val="22"/>
          <w:szCs w:val="22"/>
        </w:rPr>
        <w:t xml:space="preserve"> </w:t>
      </w:r>
      <w:r w:rsidR="00D94FDB" w:rsidRPr="003A2707">
        <w:rPr>
          <w:rFonts w:ascii="Arial" w:hAnsi="Arial"/>
          <w:sz w:val="22"/>
          <w:szCs w:val="22"/>
        </w:rPr>
        <w:t>from financial institutions</w:t>
      </w:r>
      <w:r w:rsidR="00D94FDB">
        <w:rPr>
          <w:rFonts w:ascii="Arial" w:hAnsi="Arial"/>
          <w:sz w:val="22"/>
          <w:szCs w:val="22"/>
        </w:rPr>
        <w:t xml:space="preserve"> </w:t>
      </w:r>
      <w:r w:rsidR="000D7B6F">
        <w:rPr>
          <w:rFonts w:ascii="Arial" w:hAnsi="Arial"/>
          <w:sz w:val="22"/>
          <w:szCs w:val="22"/>
        </w:rPr>
        <w:t>and</w:t>
      </w:r>
      <w:r w:rsidR="00EA743F">
        <w:rPr>
          <w:rFonts w:ascii="Arial" w:hAnsi="Arial"/>
          <w:sz w:val="22"/>
          <w:szCs w:val="22"/>
        </w:rPr>
        <w:t xml:space="preserve"> lease</w:t>
      </w:r>
      <w:r w:rsidRPr="003A2707">
        <w:rPr>
          <w:rFonts w:ascii="Arial" w:hAnsi="Arial"/>
          <w:sz w:val="22"/>
          <w:szCs w:val="22"/>
        </w:rPr>
        <w:t xml:space="preserve"> liabilities.</w:t>
      </w:r>
      <w:r w:rsidR="0075692A">
        <w:rPr>
          <w:rFonts w:ascii="Arial" w:hAnsi="Arial"/>
          <w:sz w:val="22"/>
          <w:szCs w:val="22"/>
        </w:rPr>
        <w:t xml:space="preserve"> </w:t>
      </w:r>
      <w:r w:rsidRPr="003A2707">
        <w:rPr>
          <w:rFonts w:ascii="Arial" w:hAnsi="Arial"/>
          <w:sz w:val="22"/>
          <w:szCs w:val="22"/>
        </w:rPr>
        <w:t>Most of the Group’s financial assets and liabilities are non-interest bearing</w:t>
      </w:r>
      <w:r w:rsidR="009B2859" w:rsidRPr="003A2707">
        <w:rPr>
          <w:rFonts w:ascii="Arial" w:hAnsi="Arial"/>
          <w:sz w:val="22"/>
          <w:szCs w:val="22"/>
        </w:rPr>
        <w:t>,</w:t>
      </w:r>
      <w:r w:rsidR="009B2859">
        <w:rPr>
          <w:rFonts w:ascii="Arial" w:hAnsi="Arial"/>
          <w:sz w:val="22"/>
          <w:szCs w:val="22"/>
        </w:rPr>
        <w:t xml:space="preserve"> </w:t>
      </w:r>
      <w:r w:rsidRPr="003A2707">
        <w:rPr>
          <w:rFonts w:ascii="Arial" w:hAnsi="Arial"/>
          <w:sz w:val="22"/>
          <w:szCs w:val="22"/>
        </w:rPr>
        <w:t xml:space="preserve">the remaining are bear floating interest rates or fixed interest rates which are close </w:t>
      </w:r>
      <w:r w:rsidR="009B2859" w:rsidRPr="003A2707">
        <w:rPr>
          <w:rFonts w:ascii="Arial" w:hAnsi="Arial"/>
          <w:sz w:val="22"/>
          <w:szCs w:val="22"/>
        </w:rPr>
        <w:t>to</w:t>
      </w:r>
      <w:r w:rsidR="009B2859">
        <w:rPr>
          <w:rFonts w:ascii="Arial" w:hAnsi="Arial"/>
          <w:sz w:val="22"/>
          <w:szCs w:val="22"/>
        </w:rPr>
        <w:t xml:space="preserve"> </w:t>
      </w:r>
      <w:r w:rsidRPr="003A2707">
        <w:rPr>
          <w:rFonts w:ascii="Arial" w:hAnsi="Arial"/>
          <w:sz w:val="22"/>
          <w:szCs w:val="22"/>
        </w:rPr>
        <w:t>the market rate</w:t>
      </w:r>
      <w:r w:rsidRPr="00863F13">
        <w:rPr>
          <w:rFonts w:ascii="Arial" w:hAnsi="Arial"/>
          <w:sz w:val="22"/>
          <w:szCs w:val="22"/>
        </w:rPr>
        <w:t>, the Group does not use derivatives to manage its interest rate risk.</w:t>
      </w:r>
    </w:p>
    <w:p w14:paraId="248F726B" w14:textId="79070F37" w:rsidR="00847E05" w:rsidRDefault="00847E05" w:rsidP="00847E05">
      <w:pPr>
        <w:spacing w:before="120" w:after="120" w:line="420" w:lineRule="exact"/>
        <w:ind w:left="540" w:right="-43"/>
        <w:jc w:val="thaiDistribute"/>
        <w:rPr>
          <w:rFonts w:ascii="Arial" w:hAnsi="Arial"/>
          <w:sz w:val="22"/>
          <w:szCs w:val="22"/>
        </w:rPr>
      </w:pPr>
    </w:p>
    <w:p w14:paraId="3DC2A5A4" w14:textId="6F594F6E" w:rsidR="003E3E39" w:rsidRDefault="003E3E39">
      <w:pPr>
        <w:overflowPunct/>
        <w:autoSpaceDE/>
        <w:autoSpaceDN/>
        <w:adjustRightInd/>
        <w:textAlignment w:val="auto"/>
        <w:rPr>
          <w:rFonts w:ascii="Arial" w:hAnsi="Arial"/>
          <w:sz w:val="22"/>
          <w:szCs w:val="22"/>
          <w:highlight w:val="yellow"/>
        </w:rPr>
      </w:pPr>
      <w:r>
        <w:rPr>
          <w:rFonts w:ascii="Arial" w:hAnsi="Arial"/>
          <w:sz w:val="22"/>
          <w:szCs w:val="22"/>
          <w:highlight w:val="yellow"/>
        </w:rPr>
        <w:br w:type="page"/>
      </w:r>
    </w:p>
    <w:p w14:paraId="1E806035" w14:textId="77777777" w:rsidR="00982EE7" w:rsidRDefault="00982EE7" w:rsidP="003E3E39">
      <w:pPr>
        <w:spacing w:before="120" w:after="120" w:line="420" w:lineRule="exact"/>
        <w:ind w:left="540" w:right="-43"/>
        <w:jc w:val="thaiDistribute"/>
        <w:rPr>
          <w:rFonts w:ascii="Arial" w:hAnsi="Arial"/>
          <w:sz w:val="22"/>
          <w:szCs w:val="22"/>
          <w:highlight w:val="yellow"/>
        </w:rPr>
        <w:sectPr w:rsidR="00982EE7" w:rsidSect="005D786D">
          <w:pgSz w:w="11909" w:h="16834" w:code="9"/>
          <w:pgMar w:top="1296" w:right="1080" w:bottom="1080" w:left="1339" w:header="706" w:footer="706" w:gutter="0"/>
          <w:cols w:space="720"/>
          <w:docGrid w:linePitch="360"/>
        </w:sectPr>
      </w:pPr>
    </w:p>
    <w:p w14:paraId="1F86F3E8" w14:textId="77777777" w:rsidR="003E3E39" w:rsidRDefault="003E3E39" w:rsidP="003E3E39">
      <w:pPr>
        <w:spacing w:before="120" w:after="120" w:line="420" w:lineRule="exact"/>
        <w:ind w:left="540" w:right="-43"/>
        <w:jc w:val="thaiDistribute"/>
        <w:rPr>
          <w:rFonts w:ascii="Arial" w:hAnsi="Arial"/>
          <w:sz w:val="22"/>
          <w:szCs w:val="22"/>
        </w:rPr>
      </w:pPr>
      <w:r w:rsidRPr="004E7864">
        <w:rPr>
          <w:rFonts w:ascii="Arial" w:hAnsi="Arial"/>
          <w:sz w:val="22"/>
          <w:szCs w:val="22"/>
        </w:rPr>
        <w:lastRenderedPageBreak/>
        <w:t xml:space="preserve">As </w:t>
      </w:r>
      <w:proofErr w:type="gramStart"/>
      <w:r w:rsidRPr="004E7864">
        <w:rPr>
          <w:rFonts w:ascii="Arial" w:hAnsi="Arial"/>
          <w:sz w:val="22"/>
          <w:szCs w:val="22"/>
        </w:rPr>
        <w:t>at</w:t>
      </w:r>
      <w:proofErr w:type="gramEnd"/>
      <w:r w:rsidRPr="004E7864">
        <w:rPr>
          <w:rFonts w:ascii="Arial" w:hAnsi="Arial"/>
          <w:sz w:val="22"/>
          <w:szCs w:val="22"/>
        </w:rPr>
        <w:t xml:space="preserve"> 31 December 2024 and 2023,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4794" w:type="dxa"/>
        <w:tblInd w:w="90" w:type="dxa"/>
        <w:tblLayout w:type="fixed"/>
        <w:tblLook w:val="0000" w:firstRow="0" w:lastRow="0" w:firstColumn="0" w:lastColumn="0" w:noHBand="0" w:noVBand="0"/>
      </w:tblPr>
      <w:tblGrid>
        <w:gridCol w:w="1979"/>
        <w:gridCol w:w="899"/>
        <w:gridCol w:w="899"/>
        <w:gridCol w:w="900"/>
        <w:gridCol w:w="810"/>
        <w:gridCol w:w="89"/>
        <w:gridCol w:w="901"/>
        <w:gridCol w:w="900"/>
        <w:gridCol w:w="90"/>
        <w:gridCol w:w="989"/>
        <w:gridCol w:w="53"/>
        <w:gridCol w:w="7"/>
        <w:gridCol w:w="788"/>
        <w:gridCol w:w="53"/>
        <w:gridCol w:w="810"/>
        <w:gridCol w:w="36"/>
        <w:gridCol w:w="774"/>
        <w:gridCol w:w="125"/>
        <w:gridCol w:w="685"/>
        <w:gridCol w:w="266"/>
        <w:gridCol w:w="544"/>
        <w:gridCol w:w="385"/>
        <w:gridCol w:w="22"/>
        <w:gridCol w:w="493"/>
        <w:gridCol w:w="385"/>
        <w:gridCol w:w="22"/>
        <w:gridCol w:w="731"/>
        <w:gridCol w:w="11"/>
        <w:gridCol w:w="10"/>
        <w:gridCol w:w="138"/>
      </w:tblGrid>
      <w:tr w:rsidR="00CA67F8" w:rsidRPr="00CA67F8" w14:paraId="22D6765A" w14:textId="77777777" w:rsidTr="00982EE7">
        <w:trPr>
          <w:cantSplit/>
        </w:trPr>
        <w:tc>
          <w:tcPr>
            <w:tcW w:w="1980" w:type="dxa"/>
            <w:vAlign w:val="bottom"/>
          </w:tcPr>
          <w:p w14:paraId="22D67658" w14:textId="77777777" w:rsidR="00CA67F8" w:rsidRPr="00D37DC3" w:rsidRDefault="00CA67F8" w:rsidP="00F33965">
            <w:pPr>
              <w:tabs>
                <w:tab w:val="left" w:pos="240"/>
              </w:tabs>
              <w:spacing w:line="340" w:lineRule="exact"/>
              <w:ind w:left="240" w:right="-108" w:hanging="240"/>
              <w:rPr>
                <w:rFonts w:ascii="Arial" w:hAnsi="Arial" w:cs="Arial"/>
                <w:spacing w:val="-4"/>
                <w:sz w:val="12"/>
                <w:szCs w:val="12"/>
                <w:highlight w:val="yellow"/>
              </w:rPr>
            </w:pPr>
          </w:p>
        </w:tc>
        <w:tc>
          <w:tcPr>
            <w:tcW w:w="12814" w:type="dxa"/>
            <w:gridSpan w:val="29"/>
            <w:shd w:val="clear" w:color="auto" w:fill="auto"/>
          </w:tcPr>
          <w:p w14:paraId="22D67659" w14:textId="7098A349" w:rsidR="00CA67F8" w:rsidRPr="00372AA2" w:rsidRDefault="00CA67F8" w:rsidP="00F33965">
            <w:pPr>
              <w:pBdr>
                <w:bottom w:val="single" w:sz="4" w:space="1" w:color="auto"/>
              </w:pBdr>
              <w:spacing w:line="340" w:lineRule="exact"/>
              <w:ind w:left="-7"/>
              <w:jc w:val="center"/>
              <w:rPr>
                <w:rFonts w:ascii="Arial" w:hAnsi="Arial" w:cs="Arial"/>
                <w:spacing w:val="-4"/>
                <w:sz w:val="12"/>
                <w:szCs w:val="12"/>
                <w:cs/>
              </w:rPr>
            </w:pPr>
            <w:r w:rsidRPr="00372AA2">
              <w:rPr>
                <w:rFonts w:ascii="Arial" w:hAnsi="Arial" w:cs="Arial"/>
                <w:spacing w:val="-4"/>
                <w:sz w:val="12"/>
                <w:szCs w:val="12"/>
              </w:rPr>
              <w:t>Consolidated financial statements</w:t>
            </w:r>
          </w:p>
        </w:tc>
      </w:tr>
      <w:tr w:rsidR="00CA67F8" w:rsidRPr="00CA67F8" w14:paraId="22D6765E" w14:textId="77777777" w:rsidTr="00982EE7">
        <w:trPr>
          <w:cantSplit/>
        </w:trPr>
        <w:tc>
          <w:tcPr>
            <w:tcW w:w="1980" w:type="dxa"/>
            <w:vAlign w:val="bottom"/>
          </w:tcPr>
          <w:p w14:paraId="22D6765B" w14:textId="77777777" w:rsidR="00CA67F8" w:rsidRPr="00372AA2" w:rsidRDefault="00CA67F8" w:rsidP="00F33965">
            <w:pPr>
              <w:tabs>
                <w:tab w:val="left" w:pos="240"/>
              </w:tabs>
              <w:spacing w:line="340" w:lineRule="exact"/>
              <w:ind w:left="240" w:right="-108" w:hanging="240"/>
              <w:rPr>
                <w:rFonts w:ascii="Arial" w:hAnsi="Arial" w:cs="Arial"/>
                <w:spacing w:val="-4"/>
                <w:sz w:val="12"/>
                <w:szCs w:val="12"/>
              </w:rPr>
            </w:pPr>
          </w:p>
        </w:tc>
        <w:tc>
          <w:tcPr>
            <w:tcW w:w="6476" w:type="dxa"/>
            <w:gridSpan w:val="9"/>
          </w:tcPr>
          <w:p w14:paraId="22D6765C" w14:textId="2C1EB70B" w:rsidR="00CA67F8" w:rsidRPr="00372AA2" w:rsidRDefault="00755A2B" w:rsidP="00F33965">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2024</w:t>
            </w:r>
          </w:p>
        </w:tc>
        <w:tc>
          <w:tcPr>
            <w:tcW w:w="6338" w:type="dxa"/>
            <w:gridSpan w:val="20"/>
            <w:shd w:val="clear" w:color="auto" w:fill="auto"/>
            <w:vAlign w:val="bottom"/>
          </w:tcPr>
          <w:p w14:paraId="22D6765D" w14:textId="58B51EF6" w:rsidR="00CA67F8" w:rsidRPr="00372AA2" w:rsidRDefault="00755A2B" w:rsidP="00F33965">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2023</w:t>
            </w:r>
          </w:p>
        </w:tc>
      </w:tr>
      <w:tr w:rsidR="00C82ECA" w:rsidRPr="00372AA2" w14:paraId="22D6766A" w14:textId="77777777" w:rsidTr="00982EE7">
        <w:trPr>
          <w:gridAfter w:val="4"/>
          <w:wAfter w:w="890" w:type="dxa"/>
          <w:cantSplit/>
        </w:trPr>
        <w:tc>
          <w:tcPr>
            <w:tcW w:w="1980" w:type="dxa"/>
            <w:vAlign w:val="bottom"/>
          </w:tcPr>
          <w:p w14:paraId="22D6765F" w14:textId="77777777" w:rsidR="00C82ECA" w:rsidRPr="00372AA2" w:rsidRDefault="00C82ECA" w:rsidP="00CA67F8">
            <w:pPr>
              <w:tabs>
                <w:tab w:val="left" w:pos="240"/>
              </w:tabs>
              <w:spacing w:line="340" w:lineRule="exact"/>
              <w:ind w:left="240" w:right="-108" w:hanging="240"/>
              <w:rPr>
                <w:rFonts w:ascii="Arial" w:hAnsi="Arial" w:cs="Arial"/>
                <w:spacing w:val="-4"/>
                <w:sz w:val="12"/>
                <w:szCs w:val="12"/>
              </w:rPr>
            </w:pPr>
          </w:p>
        </w:tc>
        <w:tc>
          <w:tcPr>
            <w:tcW w:w="2700" w:type="dxa"/>
            <w:gridSpan w:val="3"/>
            <w:vAlign w:val="bottom"/>
          </w:tcPr>
          <w:p w14:paraId="0042FA62" w14:textId="021590F5" w:rsidR="00C82ECA" w:rsidRPr="00372AA2" w:rsidRDefault="00C82ECA" w:rsidP="003E363C">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Fixed interest rates</w:t>
            </w:r>
          </w:p>
        </w:tc>
        <w:tc>
          <w:tcPr>
            <w:tcW w:w="899" w:type="dxa"/>
            <w:gridSpan w:val="2"/>
            <w:vAlign w:val="bottom"/>
          </w:tcPr>
          <w:p w14:paraId="22D67661" w14:textId="2D5DBDB1"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Floating</w:t>
            </w:r>
          </w:p>
        </w:tc>
        <w:tc>
          <w:tcPr>
            <w:tcW w:w="898" w:type="dxa"/>
            <w:vAlign w:val="bottom"/>
          </w:tcPr>
          <w:p w14:paraId="22D67662" w14:textId="77777777"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Non-</w:t>
            </w:r>
          </w:p>
        </w:tc>
        <w:tc>
          <w:tcPr>
            <w:tcW w:w="990" w:type="dxa"/>
            <w:gridSpan w:val="2"/>
            <w:vAlign w:val="bottom"/>
          </w:tcPr>
          <w:p w14:paraId="22D67663" w14:textId="77777777" w:rsidR="00C82ECA" w:rsidRPr="00372AA2" w:rsidRDefault="00C82ECA" w:rsidP="00CA67F8">
            <w:pPr>
              <w:spacing w:line="340" w:lineRule="exact"/>
              <w:jc w:val="center"/>
              <w:rPr>
                <w:rFonts w:ascii="Arial" w:hAnsi="Arial" w:cs="Arial"/>
                <w:sz w:val="12"/>
                <w:szCs w:val="12"/>
              </w:rPr>
            </w:pPr>
          </w:p>
        </w:tc>
        <w:tc>
          <w:tcPr>
            <w:tcW w:w="989" w:type="dxa"/>
            <w:vAlign w:val="bottom"/>
          </w:tcPr>
          <w:p w14:paraId="22D67664" w14:textId="77777777" w:rsidR="00C82ECA" w:rsidRPr="00372AA2" w:rsidRDefault="00C82ECA" w:rsidP="00CA67F8">
            <w:pPr>
              <w:spacing w:line="340" w:lineRule="exact"/>
              <w:jc w:val="center"/>
              <w:rPr>
                <w:rFonts w:ascii="Arial" w:hAnsi="Arial" w:cs="Arial"/>
                <w:sz w:val="12"/>
                <w:szCs w:val="12"/>
              </w:rPr>
            </w:pPr>
          </w:p>
        </w:tc>
        <w:tc>
          <w:tcPr>
            <w:tcW w:w="2646" w:type="dxa"/>
            <w:gridSpan w:val="8"/>
            <w:shd w:val="clear" w:color="auto" w:fill="auto"/>
            <w:vAlign w:val="bottom"/>
          </w:tcPr>
          <w:p w14:paraId="22D67666" w14:textId="692BD051" w:rsidR="00C82ECA" w:rsidRPr="00372AA2" w:rsidRDefault="00C82ECA" w:rsidP="00B66952">
            <w:pPr>
              <w:pBdr>
                <w:bottom w:val="single" w:sz="4" w:space="1" w:color="auto"/>
              </w:pBdr>
              <w:spacing w:line="340" w:lineRule="exact"/>
              <w:ind w:left="-7"/>
              <w:jc w:val="center"/>
              <w:rPr>
                <w:rFonts w:ascii="Arial" w:hAnsi="Arial" w:cs="Arial"/>
                <w:sz w:val="12"/>
                <w:szCs w:val="12"/>
              </w:rPr>
            </w:pPr>
            <w:r w:rsidRPr="00372AA2">
              <w:rPr>
                <w:rFonts w:ascii="Arial" w:hAnsi="Arial" w:cs="Arial"/>
                <w:sz w:val="12"/>
                <w:szCs w:val="12"/>
              </w:rPr>
              <w:t>Fixed interest rates</w:t>
            </w:r>
          </w:p>
        </w:tc>
        <w:tc>
          <w:tcPr>
            <w:tcW w:w="951" w:type="dxa"/>
            <w:gridSpan w:val="2"/>
            <w:shd w:val="clear" w:color="auto" w:fill="auto"/>
            <w:vAlign w:val="bottom"/>
          </w:tcPr>
          <w:p w14:paraId="22D67667" w14:textId="0319C68B"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Floating</w:t>
            </w:r>
          </w:p>
        </w:tc>
        <w:tc>
          <w:tcPr>
            <w:tcW w:w="951" w:type="dxa"/>
            <w:gridSpan w:val="3"/>
            <w:shd w:val="clear" w:color="auto" w:fill="auto"/>
            <w:vAlign w:val="bottom"/>
          </w:tcPr>
          <w:p w14:paraId="22D67668" w14:textId="61FF8143" w:rsidR="00C82ECA" w:rsidRPr="00372AA2" w:rsidRDefault="00C82ECA" w:rsidP="00CA67F8">
            <w:pPr>
              <w:spacing w:line="340" w:lineRule="exact"/>
              <w:ind w:left="-57"/>
              <w:jc w:val="center"/>
              <w:rPr>
                <w:rFonts w:ascii="Arial" w:hAnsi="Arial" w:cs="Arial"/>
                <w:spacing w:val="-4"/>
                <w:sz w:val="12"/>
                <w:szCs w:val="12"/>
              </w:rPr>
            </w:pPr>
            <w:r w:rsidRPr="00372AA2">
              <w:rPr>
                <w:rFonts w:ascii="Arial" w:hAnsi="Arial" w:cs="Arial"/>
                <w:sz w:val="12"/>
                <w:szCs w:val="12"/>
              </w:rPr>
              <w:t>Non-</w:t>
            </w:r>
          </w:p>
        </w:tc>
        <w:tc>
          <w:tcPr>
            <w:tcW w:w="900" w:type="dxa"/>
            <w:gridSpan w:val="3"/>
            <w:shd w:val="clear" w:color="auto" w:fill="auto"/>
            <w:vAlign w:val="bottom"/>
          </w:tcPr>
          <w:p w14:paraId="22D67669" w14:textId="77777777" w:rsidR="00C82ECA" w:rsidRPr="00372AA2" w:rsidRDefault="00C82ECA" w:rsidP="00CA67F8">
            <w:pPr>
              <w:spacing w:line="340" w:lineRule="exact"/>
              <w:jc w:val="center"/>
              <w:rPr>
                <w:rFonts w:ascii="Arial" w:hAnsi="Arial" w:cs="Arial"/>
                <w:sz w:val="12"/>
                <w:szCs w:val="12"/>
              </w:rPr>
            </w:pPr>
          </w:p>
        </w:tc>
      </w:tr>
      <w:tr w:rsidR="00CA67F8" w:rsidRPr="00CA67F8" w14:paraId="22D67678" w14:textId="77777777" w:rsidTr="00982EE7">
        <w:trPr>
          <w:cantSplit/>
        </w:trPr>
        <w:tc>
          <w:tcPr>
            <w:tcW w:w="1980" w:type="dxa"/>
            <w:vAlign w:val="bottom"/>
          </w:tcPr>
          <w:p w14:paraId="22D6766B" w14:textId="77777777" w:rsidR="00CA67F8" w:rsidRPr="00372AA2" w:rsidRDefault="00CA67F8" w:rsidP="00CA67F8">
            <w:pPr>
              <w:tabs>
                <w:tab w:val="left" w:pos="240"/>
              </w:tabs>
              <w:spacing w:line="340" w:lineRule="exact"/>
              <w:ind w:left="240" w:right="-108" w:hanging="240"/>
              <w:rPr>
                <w:rFonts w:ascii="Arial" w:hAnsi="Arial" w:cs="Arial"/>
                <w:spacing w:val="-4"/>
                <w:sz w:val="12"/>
                <w:szCs w:val="12"/>
              </w:rPr>
            </w:pPr>
          </w:p>
        </w:tc>
        <w:tc>
          <w:tcPr>
            <w:tcW w:w="900" w:type="dxa"/>
            <w:vAlign w:val="bottom"/>
          </w:tcPr>
          <w:p w14:paraId="22D6766C"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Within             1 year</w:t>
            </w:r>
          </w:p>
        </w:tc>
        <w:tc>
          <w:tcPr>
            <w:tcW w:w="900" w:type="dxa"/>
            <w:vAlign w:val="bottom"/>
          </w:tcPr>
          <w:p w14:paraId="22D6766D"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1 - 5             years</w:t>
            </w:r>
          </w:p>
        </w:tc>
        <w:tc>
          <w:tcPr>
            <w:tcW w:w="900" w:type="dxa"/>
          </w:tcPr>
          <w:p w14:paraId="31E2D1AE" w14:textId="343A8C25"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Over       5 years</w:t>
            </w:r>
          </w:p>
        </w:tc>
        <w:tc>
          <w:tcPr>
            <w:tcW w:w="899" w:type="dxa"/>
            <w:gridSpan w:val="2"/>
            <w:vAlign w:val="bottom"/>
          </w:tcPr>
          <w:p w14:paraId="22D6766E" w14:textId="30DE069D"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rate</w:t>
            </w:r>
          </w:p>
        </w:tc>
        <w:tc>
          <w:tcPr>
            <w:tcW w:w="898" w:type="dxa"/>
            <w:vAlign w:val="bottom"/>
          </w:tcPr>
          <w:p w14:paraId="22D6766F"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bearing</w:t>
            </w:r>
          </w:p>
        </w:tc>
        <w:tc>
          <w:tcPr>
            <w:tcW w:w="990" w:type="dxa"/>
            <w:gridSpan w:val="2"/>
            <w:vAlign w:val="bottom"/>
          </w:tcPr>
          <w:p w14:paraId="22D67670"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Total</w:t>
            </w:r>
          </w:p>
        </w:tc>
        <w:tc>
          <w:tcPr>
            <w:tcW w:w="989" w:type="dxa"/>
            <w:vAlign w:val="bottom"/>
          </w:tcPr>
          <w:p w14:paraId="22D67671"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Effective interest rate</w:t>
            </w:r>
          </w:p>
        </w:tc>
        <w:tc>
          <w:tcPr>
            <w:tcW w:w="848" w:type="dxa"/>
            <w:gridSpan w:val="3"/>
            <w:shd w:val="clear" w:color="auto" w:fill="auto"/>
            <w:vAlign w:val="bottom"/>
          </w:tcPr>
          <w:p w14:paraId="22D67672"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Within     1 year</w:t>
            </w:r>
          </w:p>
        </w:tc>
        <w:tc>
          <w:tcPr>
            <w:tcW w:w="899" w:type="dxa"/>
            <w:gridSpan w:val="3"/>
            <w:shd w:val="clear" w:color="auto" w:fill="auto"/>
            <w:vAlign w:val="bottom"/>
          </w:tcPr>
          <w:p w14:paraId="5EE6D00B" w14:textId="5687439D"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1 - 5             years</w:t>
            </w:r>
          </w:p>
        </w:tc>
        <w:tc>
          <w:tcPr>
            <w:tcW w:w="899" w:type="dxa"/>
            <w:gridSpan w:val="2"/>
            <w:shd w:val="clear" w:color="auto" w:fill="auto"/>
          </w:tcPr>
          <w:p w14:paraId="22D67673" w14:textId="0EE27AC5" w:rsidR="00CA67F8" w:rsidRPr="00372AA2" w:rsidRDefault="00AA095A"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O</w:t>
            </w:r>
            <w:r w:rsidR="00CA67F8" w:rsidRPr="00372AA2">
              <w:rPr>
                <w:rFonts w:ascii="Arial" w:hAnsi="Arial" w:cs="Arial"/>
                <w:sz w:val="12"/>
                <w:szCs w:val="12"/>
              </w:rPr>
              <w:t>ver         5 years</w:t>
            </w:r>
          </w:p>
        </w:tc>
        <w:tc>
          <w:tcPr>
            <w:tcW w:w="951" w:type="dxa"/>
            <w:gridSpan w:val="2"/>
            <w:shd w:val="clear" w:color="auto" w:fill="auto"/>
            <w:vAlign w:val="bottom"/>
          </w:tcPr>
          <w:p w14:paraId="22D67674" w14:textId="65715310" w:rsidR="00CA67F8" w:rsidRPr="00372AA2" w:rsidRDefault="00CA67F8" w:rsidP="00CA67F8">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z w:val="12"/>
                <w:szCs w:val="12"/>
              </w:rPr>
              <w:t>interest     rates</w:t>
            </w:r>
          </w:p>
        </w:tc>
        <w:tc>
          <w:tcPr>
            <w:tcW w:w="929" w:type="dxa"/>
            <w:gridSpan w:val="2"/>
            <w:shd w:val="clear" w:color="auto" w:fill="auto"/>
            <w:vAlign w:val="bottom"/>
          </w:tcPr>
          <w:p w14:paraId="22D67675"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bearing</w:t>
            </w:r>
          </w:p>
        </w:tc>
        <w:tc>
          <w:tcPr>
            <w:tcW w:w="900" w:type="dxa"/>
            <w:gridSpan w:val="3"/>
            <w:shd w:val="clear" w:color="auto" w:fill="auto"/>
            <w:vAlign w:val="bottom"/>
          </w:tcPr>
          <w:p w14:paraId="22D67676" w14:textId="77777777" w:rsidR="00CA67F8" w:rsidRPr="00372AA2" w:rsidRDefault="00CA67F8" w:rsidP="00CA67F8">
            <w:pPr>
              <w:pBdr>
                <w:bottom w:val="single" w:sz="4" w:space="1" w:color="auto"/>
              </w:pBdr>
              <w:spacing w:line="340" w:lineRule="exact"/>
              <w:ind w:left="-57"/>
              <w:jc w:val="center"/>
              <w:rPr>
                <w:rFonts w:ascii="Arial" w:hAnsi="Arial" w:cs="Arial"/>
                <w:spacing w:val="-4"/>
                <w:sz w:val="12"/>
                <w:szCs w:val="12"/>
              </w:rPr>
            </w:pPr>
            <w:r w:rsidRPr="00372AA2">
              <w:rPr>
                <w:rFonts w:ascii="Arial" w:hAnsi="Arial" w:cs="Arial"/>
                <w:spacing w:val="-4"/>
                <w:sz w:val="12"/>
                <w:szCs w:val="12"/>
              </w:rPr>
              <w:t>Total</w:t>
            </w:r>
          </w:p>
        </w:tc>
        <w:tc>
          <w:tcPr>
            <w:tcW w:w="912" w:type="dxa"/>
            <w:gridSpan w:val="5"/>
            <w:shd w:val="clear" w:color="auto" w:fill="auto"/>
            <w:vAlign w:val="bottom"/>
          </w:tcPr>
          <w:p w14:paraId="22D67677"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Effective interest rate</w:t>
            </w:r>
          </w:p>
        </w:tc>
      </w:tr>
      <w:tr w:rsidR="00CA67F8" w:rsidRPr="00CA67F8" w14:paraId="22D6767E" w14:textId="77777777" w:rsidTr="00982EE7">
        <w:trPr>
          <w:cantSplit/>
        </w:trPr>
        <w:tc>
          <w:tcPr>
            <w:tcW w:w="1980" w:type="dxa"/>
            <w:vAlign w:val="bottom"/>
          </w:tcPr>
          <w:p w14:paraId="22D67679" w14:textId="77777777" w:rsidR="00CA67F8" w:rsidRPr="00372AA2" w:rsidRDefault="00CA67F8" w:rsidP="00E97CA1">
            <w:pPr>
              <w:tabs>
                <w:tab w:val="left" w:pos="240"/>
              </w:tabs>
              <w:spacing w:line="340" w:lineRule="exact"/>
              <w:ind w:left="240" w:right="-108" w:hanging="240"/>
              <w:rPr>
                <w:rFonts w:ascii="Arial" w:hAnsi="Arial" w:cs="Arial"/>
                <w:b/>
                <w:bCs/>
                <w:spacing w:val="-4"/>
                <w:sz w:val="12"/>
                <w:szCs w:val="12"/>
                <w:cs/>
              </w:rPr>
            </w:pPr>
          </w:p>
        </w:tc>
        <w:tc>
          <w:tcPr>
            <w:tcW w:w="5487" w:type="dxa"/>
            <w:gridSpan w:val="8"/>
          </w:tcPr>
          <w:p w14:paraId="22D6767A" w14:textId="4B8596BD" w:rsidR="00CA67F8" w:rsidRPr="00372AA2" w:rsidRDefault="00CA67F8" w:rsidP="00E97CA1">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(Thousand Baht)</w:t>
            </w:r>
          </w:p>
        </w:tc>
        <w:tc>
          <w:tcPr>
            <w:tcW w:w="989" w:type="dxa"/>
          </w:tcPr>
          <w:p w14:paraId="22D6767B" w14:textId="69F8F0C9" w:rsidR="00CA67F8" w:rsidRPr="00372AA2" w:rsidRDefault="00CA67F8" w:rsidP="00E97CA1">
            <w:pPr>
              <w:spacing w:line="340" w:lineRule="exact"/>
              <w:ind w:left="-138" w:right="-78"/>
              <w:jc w:val="center"/>
              <w:rPr>
                <w:rFonts w:ascii="Arial" w:hAnsi="Arial" w:cs="Arial"/>
                <w:sz w:val="12"/>
                <w:szCs w:val="12"/>
              </w:rPr>
            </w:pPr>
            <w:r w:rsidRPr="00372AA2">
              <w:rPr>
                <w:rFonts w:ascii="Arial" w:hAnsi="Arial" w:cs="Arial"/>
                <w:sz w:val="12"/>
                <w:szCs w:val="12"/>
              </w:rPr>
              <w:t>(% per annum)</w:t>
            </w:r>
          </w:p>
        </w:tc>
        <w:tc>
          <w:tcPr>
            <w:tcW w:w="5426" w:type="dxa"/>
            <w:gridSpan w:val="15"/>
            <w:shd w:val="clear" w:color="auto" w:fill="auto"/>
          </w:tcPr>
          <w:p w14:paraId="22D6767C" w14:textId="39ADF081" w:rsidR="00CA67F8" w:rsidRPr="00372AA2" w:rsidRDefault="00CA67F8" w:rsidP="00E97CA1">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(Thousand Baht)</w:t>
            </w:r>
          </w:p>
        </w:tc>
        <w:tc>
          <w:tcPr>
            <w:tcW w:w="912" w:type="dxa"/>
            <w:gridSpan w:val="5"/>
            <w:shd w:val="clear" w:color="auto" w:fill="auto"/>
            <w:vAlign w:val="bottom"/>
          </w:tcPr>
          <w:p w14:paraId="22D6767D" w14:textId="1B448FD9" w:rsidR="00CA67F8" w:rsidRPr="00372AA2" w:rsidRDefault="00CA67F8" w:rsidP="00E97CA1">
            <w:pPr>
              <w:spacing w:line="340" w:lineRule="exact"/>
              <w:ind w:left="-108" w:right="-108"/>
              <w:jc w:val="center"/>
              <w:rPr>
                <w:rFonts w:ascii="Arial" w:hAnsi="Arial" w:cs="Arial"/>
                <w:spacing w:val="-4"/>
                <w:sz w:val="12"/>
                <w:szCs w:val="12"/>
              </w:rPr>
            </w:pPr>
            <w:r w:rsidRPr="00372AA2">
              <w:rPr>
                <w:rFonts w:ascii="Arial" w:hAnsi="Arial" w:cs="Arial"/>
                <w:sz w:val="12"/>
                <w:szCs w:val="12"/>
              </w:rPr>
              <w:t>(% per annum)</w:t>
            </w:r>
          </w:p>
        </w:tc>
      </w:tr>
      <w:tr w:rsidR="00CA67F8" w:rsidRPr="008828EB" w14:paraId="22D6768C" w14:textId="77777777" w:rsidTr="00982EE7">
        <w:trPr>
          <w:cantSplit/>
        </w:trPr>
        <w:tc>
          <w:tcPr>
            <w:tcW w:w="1980" w:type="dxa"/>
            <w:vAlign w:val="bottom"/>
          </w:tcPr>
          <w:p w14:paraId="22D6767F" w14:textId="77777777" w:rsidR="00CA67F8" w:rsidRPr="008828EB" w:rsidRDefault="00CA67F8" w:rsidP="00E97CA1">
            <w:pPr>
              <w:tabs>
                <w:tab w:val="left" w:pos="240"/>
              </w:tabs>
              <w:spacing w:line="340" w:lineRule="exact"/>
              <w:ind w:left="240" w:right="-108" w:hanging="240"/>
              <w:rPr>
                <w:rFonts w:ascii="Arial" w:hAnsi="Arial" w:cs="Arial"/>
                <w:b/>
                <w:bCs/>
                <w:spacing w:val="-4"/>
                <w:sz w:val="12"/>
                <w:szCs w:val="12"/>
              </w:rPr>
            </w:pPr>
            <w:r w:rsidRPr="008828EB">
              <w:rPr>
                <w:rFonts w:ascii="Arial" w:hAnsi="Arial" w:cs="Arial"/>
                <w:b/>
                <w:bCs/>
                <w:spacing w:val="-4"/>
                <w:sz w:val="12"/>
                <w:szCs w:val="12"/>
              </w:rPr>
              <w:t>Financial assets</w:t>
            </w:r>
          </w:p>
        </w:tc>
        <w:tc>
          <w:tcPr>
            <w:tcW w:w="900" w:type="dxa"/>
            <w:vAlign w:val="bottom"/>
          </w:tcPr>
          <w:p w14:paraId="22D67680" w14:textId="77777777" w:rsidR="00CA67F8" w:rsidRPr="008828EB" w:rsidRDefault="00CA67F8" w:rsidP="00E97CA1">
            <w:pPr>
              <w:tabs>
                <w:tab w:val="decimal" w:pos="342"/>
              </w:tabs>
              <w:spacing w:line="340" w:lineRule="exact"/>
              <w:ind w:left="-7"/>
              <w:jc w:val="thaiDistribute"/>
              <w:rPr>
                <w:rFonts w:ascii="Arial" w:hAnsi="Arial" w:cs="Arial"/>
                <w:spacing w:val="-4"/>
                <w:sz w:val="12"/>
                <w:szCs w:val="12"/>
              </w:rPr>
            </w:pPr>
          </w:p>
        </w:tc>
        <w:tc>
          <w:tcPr>
            <w:tcW w:w="900" w:type="dxa"/>
            <w:vAlign w:val="bottom"/>
          </w:tcPr>
          <w:p w14:paraId="22D67681"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tcPr>
          <w:p w14:paraId="5BC47543"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899" w:type="dxa"/>
            <w:gridSpan w:val="2"/>
            <w:vAlign w:val="bottom"/>
          </w:tcPr>
          <w:p w14:paraId="22D67682" w14:textId="2EB7C9C6"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898" w:type="dxa"/>
            <w:vAlign w:val="bottom"/>
          </w:tcPr>
          <w:p w14:paraId="22D67683"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90" w:type="dxa"/>
            <w:gridSpan w:val="2"/>
            <w:vAlign w:val="bottom"/>
          </w:tcPr>
          <w:p w14:paraId="22D67684"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89" w:type="dxa"/>
            <w:vAlign w:val="bottom"/>
          </w:tcPr>
          <w:p w14:paraId="22D67685" w14:textId="77777777" w:rsidR="00CA67F8" w:rsidRPr="008828EB" w:rsidRDefault="00CA67F8" w:rsidP="0070069B">
            <w:pPr>
              <w:spacing w:line="340" w:lineRule="exact"/>
              <w:ind w:left="-108" w:right="-108"/>
              <w:jc w:val="center"/>
              <w:rPr>
                <w:rFonts w:ascii="Arial" w:hAnsi="Arial" w:cs="Arial"/>
                <w:sz w:val="12"/>
                <w:szCs w:val="12"/>
              </w:rPr>
            </w:pPr>
          </w:p>
        </w:tc>
        <w:tc>
          <w:tcPr>
            <w:tcW w:w="848" w:type="dxa"/>
            <w:gridSpan w:val="3"/>
            <w:shd w:val="clear" w:color="auto" w:fill="auto"/>
            <w:vAlign w:val="bottom"/>
          </w:tcPr>
          <w:p w14:paraId="22D67686" w14:textId="77777777" w:rsidR="00CA67F8" w:rsidRPr="008828EB" w:rsidRDefault="00CA67F8" w:rsidP="00E97CA1">
            <w:pPr>
              <w:tabs>
                <w:tab w:val="decimal" w:pos="342"/>
              </w:tabs>
              <w:spacing w:line="340" w:lineRule="exact"/>
              <w:ind w:left="-7"/>
              <w:jc w:val="thaiDistribute"/>
              <w:rPr>
                <w:rFonts w:ascii="Arial" w:hAnsi="Arial" w:cs="Arial"/>
                <w:spacing w:val="-4"/>
                <w:sz w:val="12"/>
                <w:szCs w:val="12"/>
              </w:rPr>
            </w:pPr>
          </w:p>
        </w:tc>
        <w:tc>
          <w:tcPr>
            <w:tcW w:w="899" w:type="dxa"/>
            <w:gridSpan w:val="3"/>
            <w:shd w:val="clear" w:color="auto" w:fill="auto"/>
          </w:tcPr>
          <w:p w14:paraId="1E438D70"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899" w:type="dxa"/>
            <w:gridSpan w:val="2"/>
            <w:shd w:val="clear" w:color="auto" w:fill="auto"/>
            <w:vAlign w:val="bottom"/>
          </w:tcPr>
          <w:p w14:paraId="22D67687" w14:textId="159207D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51" w:type="dxa"/>
            <w:gridSpan w:val="2"/>
            <w:shd w:val="clear" w:color="auto" w:fill="auto"/>
            <w:vAlign w:val="bottom"/>
          </w:tcPr>
          <w:p w14:paraId="22D67688"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929" w:type="dxa"/>
            <w:gridSpan w:val="2"/>
            <w:shd w:val="clear" w:color="auto" w:fill="auto"/>
            <w:vAlign w:val="bottom"/>
          </w:tcPr>
          <w:p w14:paraId="22D67689"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gridSpan w:val="3"/>
            <w:shd w:val="clear" w:color="auto" w:fill="auto"/>
            <w:vAlign w:val="bottom"/>
          </w:tcPr>
          <w:p w14:paraId="22D6768A"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12" w:type="dxa"/>
            <w:gridSpan w:val="5"/>
            <w:shd w:val="clear" w:color="auto" w:fill="auto"/>
            <w:vAlign w:val="bottom"/>
          </w:tcPr>
          <w:p w14:paraId="22D6768B"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r>
      <w:tr w:rsidR="00CE24C7" w:rsidRPr="008828EB" w14:paraId="22D6769A" w14:textId="77777777" w:rsidTr="00982EE7">
        <w:trPr>
          <w:cantSplit/>
        </w:trPr>
        <w:tc>
          <w:tcPr>
            <w:tcW w:w="1980" w:type="dxa"/>
            <w:vAlign w:val="bottom"/>
          </w:tcPr>
          <w:p w14:paraId="22D6768D" w14:textId="77777777" w:rsidR="00CE24C7" w:rsidRPr="008828EB" w:rsidRDefault="00CE24C7" w:rsidP="00CE24C7">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Cash and cash equivalents</w:t>
            </w:r>
          </w:p>
        </w:tc>
        <w:tc>
          <w:tcPr>
            <w:tcW w:w="900" w:type="dxa"/>
            <w:vAlign w:val="bottom"/>
          </w:tcPr>
          <w:p w14:paraId="22D6768E" w14:textId="360EEC19"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22D6768F" w14:textId="697116D1"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3EA33BEE" w14:textId="273D1CCD"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tcPr>
          <w:p w14:paraId="22D67690" w14:textId="1EE0A511"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570,364 </w:t>
            </w:r>
          </w:p>
        </w:tc>
        <w:tc>
          <w:tcPr>
            <w:tcW w:w="898" w:type="dxa"/>
          </w:tcPr>
          <w:p w14:paraId="22D67691" w14:textId="69052844"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117,561 </w:t>
            </w:r>
          </w:p>
        </w:tc>
        <w:tc>
          <w:tcPr>
            <w:tcW w:w="990" w:type="dxa"/>
            <w:gridSpan w:val="2"/>
          </w:tcPr>
          <w:p w14:paraId="22D67692" w14:textId="7B905925"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687,925 </w:t>
            </w:r>
          </w:p>
        </w:tc>
        <w:tc>
          <w:tcPr>
            <w:tcW w:w="989" w:type="dxa"/>
            <w:vAlign w:val="bottom"/>
          </w:tcPr>
          <w:p w14:paraId="22D67693" w14:textId="3CE89E2B" w:rsidR="00CE24C7" w:rsidRPr="008828EB" w:rsidRDefault="00A612B4" w:rsidP="00CE24C7">
            <w:pPr>
              <w:spacing w:line="340" w:lineRule="exact"/>
              <w:ind w:left="-108" w:right="-108"/>
              <w:jc w:val="center"/>
              <w:rPr>
                <w:rFonts w:ascii="Arial" w:hAnsi="Arial" w:cs="Arial"/>
                <w:sz w:val="12"/>
                <w:szCs w:val="12"/>
                <w:cs/>
              </w:rPr>
            </w:pPr>
            <w:r w:rsidRPr="008828EB">
              <w:rPr>
                <w:rFonts w:ascii="Arial" w:hAnsi="Arial" w:cs="Arial"/>
                <w:spacing w:val="-5"/>
                <w:sz w:val="12"/>
                <w:szCs w:val="12"/>
              </w:rPr>
              <w:t>See Note 7</w:t>
            </w:r>
          </w:p>
        </w:tc>
        <w:tc>
          <w:tcPr>
            <w:tcW w:w="848" w:type="dxa"/>
            <w:gridSpan w:val="3"/>
            <w:shd w:val="clear" w:color="auto" w:fill="auto"/>
            <w:vAlign w:val="bottom"/>
          </w:tcPr>
          <w:p w14:paraId="22D67694" w14:textId="7009CB66"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2B67D184" w14:textId="4B4A65C2"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695" w14:textId="1A77FA05" w:rsidR="00CE24C7" w:rsidRPr="008828EB" w:rsidRDefault="00CE24C7" w:rsidP="00CE24C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tcPr>
          <w:p w14:paraId="4FEC0D1F" w14:textId="77777777" w:rsidR="00CE24C7" w:rsidRPr="008828EB" w:rsidRDefault="00CE24C7" w:rsidP="00CE24C7">
            <w:pPr>
              <w:tabs>
                <w:tab w:val="decimal" w:pos="885"/>
              </w:tabs>
              <w:ind w:left="-7"/>
              <w:rPr>
                <w:rFonts w:ascii="Arial" w:hAnsi="Arial" w:cs="Arial"/>
                <w:spacing w:val="-4"/>
                <w:sz w:val="12"/>
                <w:szCs w:val="12"/>
              </w:rPr>
            </w:pPr>
          </w:p>
          <w:p w14:paraId="22D67696" w14:textId="2DC03BFB" w:rsidR="00CE24C7" w:rsidRPr="008828EB" w:rsidRDefault="00CE24C7" w:rsidP="00CE24C7">
            <w:pPr>
              <w:tabs>
                <w:tab w:val="decimal" w:pos="885"/>
              </w:tabs>
              <w:ind w:left="-7"/>
              <w:jc w:val="right"/>
              <w:rPr>
                <w:rFonts w:ascii="Arial" w:hAnsi="Arial" w:cs="Arial"/>
                <w:spacing w:val="-4"/>
                <w:sz w:val="12"/>
                <w:szCs w:val="12"/>
              </w:rPr>
            </w:pPr>
            <w:r w:rsidRPr="008828EB">
              <w:rPr>
                <w:rFonts w:ascii="Arial" w:hAnsi="Arial" w:cs="Arial"/>
                <w:spacing w:val="-4"/>
                <w:sz w:val="12"/>
                <w:szCs w:val="12"/>
              </w:rPr>
              <w:t>422,766</w:t>
            </w:r>
          </w:p>
        </w:tc>
        <w:tc>
          <w:tcPr>
            <w:tcW w:w="929" w:type="dxa"/>
            <w:gridSpan w:val="2"/>
            <w:shd w:val="clear" w:color="auto" w:fill="auto"/>
          </w:tcPr>
          <w:p w14:paraId="534E6B19" w14:textId="77777777" w:rsidR="00CE24C7" w:rsidRPr="008828EB" w:rsidRDefault="00CE24C7" w:rsidP="00CE24C7">
            <w:pPr>
              <w:tabs>
                <w:tab w:val="decimal" w:pos="705"/>
              </w:tabs>
              <w:ind w:left="-7"/>
              <w:rPr>
                <w:rFonts w:ascii="Arial" w:hAnsi="Arial" w:cs="Arial"/>
                <w:spacing w:val="-4"/>
                <w:sz w:val="12"/>
                <w:szCs w:val="12"/>
              </w:rPr>
            </w:pPr>
          </w:p>
          <w:p w14:paraId="22D67697" w14:textId="026F7514" w:rsidR="00CE24C7" w:rsidRPr="008828EB" w:rsidRDefault="00CE24C7" w:rsidP="00CE24C7">
            <w:pPr>
              <w:tabs>
                <w:tab w:val="decimal" w:pos="885"/>
              </w:tabs>
              <w:ind w:left="-7"/>
              <w:jc w:val="right"/>
              <w:rPr>
                <w:rFonts w:ascii="Arial" w:hAnsi="Arial" w:cs="Arial"/>
                <w:spacing w:val="-4"/>
                <w:sz w:val="12"/>
                <w:szCs w:val="12"/>
              </w:rPr>
            </w:pPr>
            <w:r w:rsidRPr="008828EB">
              <w:rPr>
                <w:rFonts w:ascii="Arial" w:hAnsi="Arial" w:cs="Arial"/>
                <w:spacing w:val="-4"/>
                <w:sz w:val="12"/>
                <w:szCs w:val="12"/>
              </w:rPr>
              <w:t>52,048</w:t>
            </w:r>
          </w:p>
        </w:tc>
        <w:tc>
          <w:tcPr>
            <w:tcW w:w="900" w:type="dxa"/>
            <w:gridSpan w:val="3"/>
            <w:shd w:val="clear" w:color="auto" w:fill="auto"/>
          </w:tcPr>
          <w:p w14:paraId="41833954" w14:textId="77777777" w:rsidR="00CE24C7" w:rsidRPr="008828EB" w:rsidRDefault="00CE24C7" w:rsidP="00CE24C7">
            <w:pPr>
              <w:tabs>
                <w:tab w:val="decimal" w:pos="705"/>
              </w:tabs>
              <w:ind w:left="-7"/>
              <w:rPr>
                <w:rFonts w:ascii="Arial" w:hAnsi="Arial" w:cs="Arial"/>
                <w:spacing w:val="-4"/>
                <w:sz w:val="12"/>
                <w:szCs w:val="12"/>
              </w:rPr>
            </w:pPr>
          </w:p>
          <w:p w14:paraId="22D67698" w14:textId="623B227F" w:rsidR="00CE24C7" w:rsidRPr="008828EB" w:rsidRDefault="00CE24C7" w:rsidP="00CE24C7">
            <w:pPr>
              <w:tabs>
                <w:tab w:val="decimal" w:pos="795"/>
                <w:tab w:val="decimal" w:pos="885"/>
              </w:tabs>
              <w:ind w:left="-7"/>
              <w:jc w:val="right"/>
              <w:rPr>
                <w:rFonts w:ascii="Arial" w:hAnsi="Arial" w:cs="Arial"/>
                <w:spacing w:val="-4"/>
                <w:sz w:val="12"/>
                <w:szCs w:val="12"/>
              </w:rPr>
            </w:pPr>
            <w:r w:rsidRPr="008828EB">
              <w:rPr>
                <w:rFonts w:ascii="Arial" w:hAnsi="Arial" w:cs="Arial"/>
                <w:spacing w:val="-4"/>
                <w:sz w:val="12"/>
                <w:szCs w:val="12"/>
              </w:rPr>
              <w:t>474,814</w:t>
            </w:r>
          </w:p>
        </w:tc>
        <w:tc>
          <w:tcPr>
            <w:tcW w:w="912" w:type="dxa"/>
            <w:gridSpan w:val="5"/>
            <w:shd w:val="clear" w:color="auto" w:fill="auto"/>
            <w:vAlign w:val="bottom"/>
          </w:tcPr>
          <w:p w14:paraId="22D67699" w14:textId="5A80774A" w:rsidR="00CE24C7" w:rsidRPr="008828EB" w:rsidRDefault="00CE24C7" w:rsidP="00CE24C7">
            <w:pPr>
              <w:spacing w:line="340" w:lineRule="exact"/>
              <w:ind w:left="-108" w:right="-108"/>
              <w:jc w:val="center"/>
              <w:rPr>
                <w:rFonts w:ascii="Arial" w:hAnsi="Arial" w:cs="Arial"/>
                <w:sz w:val="12"/>
                <w:szCs w:val="12"/>
                <w:cs/>
              </w:rPr>
            </w:pPr>
            <w:r w:rsidRPr="008828EB">
              <w:rPr>
                <w:rFonts w:ascii="Arial" w:hAnsi="Arial" w:cs="Arial"/>
                <w:sz w:val="12"/>
                <w:szCs w:val="12"/>
              </w:rPr>
              <w:t>See Note 7</w:t>
            </w:r>
          </w:p>
        </w:tc>
      </w:tr>
      <w:tr w:rsidR="00A731D0" w:rsidRPr="008828EB" w14:paraId="22D676A8" w14:textId="77777777" w:rsidTr="00982EE7">
        <w:trPr>
          <w:cantSplit/>
        </w:trPr>
        <w:tc>
          <w:tcPr>
            <w:tcW w:w="1980" w:type="dxa"/>
            <w:vAlign w:val="bottom"/>
          </w:tcPr>
          <w:p w14:paraId="22D6769B" w14:textId="77777777" w:rsidR="00A731D0" w:rsidRPr="008828EB" w:rsidRDefault="00A731D0" w:rsidP="00A731D0">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Trade and other receivables</w:t>
            </w:r>
          </w:p>
        </w:tc>
        <w:tc>
          <w:tcPr>
            <w:tcW w:w="900" w:type="dxa"/>
            <w:vAlign w:val="bottom"/>
          </w:tcPr>
          <w:p w14:paraId="22D6769C" w14:textId="75844149"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22D6769D" w14:textId="32852F29"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646D69A0" w14:textId="6E86B9E3"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tcPr>
          <w:p w14:paraId="22D6769E" w14:textId="656ABB07"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8" w:type="dxa"/>
          </w:tcPr>
          <w:p w14:paraId="22D6769F" w14:textId="32B3DC5B"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351,359 </w:t>
            </w:r>
          </w:p>
        </w:tc>
        <w:tc>
          <w:tcPr>
            <w:tcW w:w="990" w:type="dxa"/>
            <w:gridSpan w:val="2"/>
          </w:tcPr>
          <w:p w14:paraId="22D676A0" w14:textId="1F24CDDE"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351,359 </w:t>
            </w:r>
          </w:p>
        </w:tc>
        <w:tc>
          <w:tcPr>
            <w:tcW w:w="989" w:type="dxa"/>
            <w:vAlign w:val="bottom"/>
          </w:tcPr>
          <w:p w14:paraId="22D676A1" w14:textId="0E1C6A80" w:rsidR="00A731D0" w:rsidRPr="008828EB" w:rsidRDefault="004035FE" w:rsidP="00A731D0">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848" w:type="dxa"/>
            <w:gridSpan w:val="3"/>
            <w:shd w:val="clear" w:color="auto" w:fill="auto"/>
            <w:vAlign w:val="bottom"/>
          </w:tcPr>
          <w:p w14:paraId="22D676A2" w14:textId="3194B9F9"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74DEA8E2" w14:textId="2E9D2728"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6A3" w14:textId="716970C4" w:rsidR="00A731D0" w:rsidRPr="008828EB" w:rsidRDefault="00A731D0" w:rsidP="00A731D0">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tcPr>
          <w:p w14:paraId="22D676A4" w14:textId="326AF020" w:rsidR="00A731D0" w:rsidRPr="008828EB" w:rsidRDefault="00A731D0" w:rsidP="00A731D0">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tcPr>
          <w:p w14:paraId="22D676A5" w14:textId="25B3A45B" w:rsidR="00A731D0" w:rsidRPr="008828EB" w:rsidRDefault="00A731D0" w:rsidP="00A731D0">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321,835</w:t>
            </w:r>
          </w:p>
        </w:tc>
        <w:tc>
          <w:tcPr>
            <w:tcW w:w="900" w:type="dxa"/>
            <w:gridSpan w:val="3"/>
            <w:shd w:val="clear" w:color="auto" w:fill="auto"/>
          </w:tcPr>
          <w:p w14:paraId="22D676A6" w14:textId="76287250" w:rsidR="00A731D0" w:rsidRPr="008828EB" w:rsidRDefault="00A731D0" w:rsidP="00A731D0">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321,835</w:t>
            </w:r>
          </w:p>
        </w:tc>
        <w:tc>
          <w:tcPr>
            <w:tcW w:w="912" w:type="dxa"/>
            <w:gridSpan w:val="5"/>
            <w:shd w:val="clear" w:color="auto" w:fill="auto"/>
            <w:vAlign w:val="bottom"/>
          </w:tcPr>
          <w:p w14:paraId="22D676A7" w14:textId="57A778D4" w:rsidR="00A731D0" w:rsidRPr="008828EB" w:rsidRDefault="00A731D0" w:rsidP="00A731D0">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297F87" w:rsidRPr="008828EB" w14:paraId="0C7C159E" w14:textId="77777777" w:rsidTr="00982EE7">
        <w:trPr>
          <w:cantSplit/>
        </w:trPr>
        <w:tc>
          <w:tcPr>
            <w:tcW w:w="1980" w:type="dxa"/>
            <w:vAlign w:val="bottom"/>
          </w:tcPr>
          <w:p w14:paraId="118738D9" w14:textId="1078D408" w:rsidR="00297F87" w:rsidRPr="008828EB" w:rsidRDefault="00297F87" w:rsidP="00297F87">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Unbilled receivables</w:t>
            </w:r>
          </w:p>
        </w:tc>
        <w:tc>
          <w:tcPr>
            <w:tcW w:w="900" w:type="dxa"/>
            <w:vAlign w:val="bottom"/>
          </w:tcPr>
          <w:p w14:paraId="0B9CA6B7" w14:textId="3B81B5D2"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13B471B5" w14:textId="7A2907D0"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0C7ADB37" w14:textId="131D9E31"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tcPr>
          <w:p w14:paraId="603871C5" w14:textId="724A795E"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8" w:type="dxa"/>
          </w:tcPr>
          <w:p w14:paraId="70717385" w14:textId="2E1EF480" w:rsidR="00297F87" w:rsidRPr="008828EB" w:rsidRDefault="00297F87" w:rsidP="00297F87">
            <w:pPr>
              <w:tabs>
                <w:tab w:val="decimal" w:pos="705"/>
              </w:tabs>
              <w:spacing w:line="340" w:lineRule="exact"/>
              <w:ind w:left="-7"/>
              <w:rPr>
                <w:rFonts w:ascii="Arial" w:hAnsi="Arial" w:cs="Arial"/>
                <w:sz w:val="12"/>
                <w:szCs w:val="12"/>
              </w:rPr>
            </w:pPr>
            <w:r w:rsidRPr="008828EB">
              <w:rPr>
                <w:rFonts w:ascii="Arial" w:hAnsi="Arial" w:cs="Arial"/>
                <w:spacing w:val="-4"/>
                <w:sz w:val="12"/>
                <w:szCs w:val="12"/>
              </w:rPr>
              <w:t>4,211,624</w:t>
            </w:r>
          </w:p>
        </w:tc>
        <w:tc>
          <w:tcPr>
            <w:tcW w:w="990" w:type="dxa"/>
            <w:gridSpan w:val="2"/>
          </w:tcPr>
          <w:p w14:paraId="4B69B72B" w14:textId="749694F5" w:rsidR="00297F87" w:rsidRPr="008828EB" w:rsidRDefault="00297F87" w:rsidP="00297F87">
            <w:pPr>
              <w:tabs>
                <w:tab w:val="decimal" w:pos="705"/>
              </w:tabs>
              <w:spacing w:line="340" w:lineRule="exact"/>
              <w:ind w:left="-7"/>
              <w:rPr>
                <w:rFonts w:ascii="Arial" w:hAnsi="Arial" w:cs="Arial"/>
                <w:sz w:val="12"/>
                <w:szCs w:val="12"/>
              </w:rPr>
            </w:pPr>
            <w:r w:rsidRPr="008828EB">
              <w:rPr>
                <w:rFonts w:ascii="Arial" w:hAnsi="Arial" w:cs="Arial"/>
                <w:spacing w:val="-4"/>
                <w:sz w:val="12"/>
                <w:szCs w:val="12"/>
              </w:rPr>
              <w:t>4,211,624</w:t>
            </w:r>
          </w:p>
        </w:tc>
        <w:tc>
          <w:tcPr>
            <w:tcW w:w="989" w:type="dxa"/>
          </w:tcPr>
          <w:p w14:paraId="31A4BE38" w14:textId="4FDD7FA0"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848" w:type="dxa"/>
            <w:gridSpan w:val="3"/>
            <w:shd w:val="clear" w:color="auto" w:fill="auto"/>
            <w:vAlign w:val="bottom"/>
          </w:tcPr>
          <w:p w14:paraId="18223CC5" w14:textId="7F760A71"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7481FD8C" w14:textId="6E7B91C6"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39E8D59A" w14:textId="15945B88"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tcPr>
          <w:p w14:paraId="34574498" w14:textId="77883AF5"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tcPr>
          <w:p w14:paraId="12EF5848" w14:textId="404ABEF1"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4,023,669</w:t>
            </w:r>
          </w:p>
        </w:tc>
        <w:tc>
          <w:tcPr>
            <w:tcW w:w="900" w:type="dxa"/>
            <w:gridSpan w:val="3"/>
            <w:shd w:val="clear" w:color="auto" w:fill="auto"/>
            <w:vAlign w:val="bottom"/>
          </w:tcPr>
          <w:p w14:paraId="031A8C90" w14:textId="0E8BF9CC"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4,023,669</w:t>
            </w:r>
          </w:p>
        </w:tc>
        <w:tc>
          <w:tcPr>
            <w:tcW w:w="912" w:type="dxa"/>
            <w:gridSpan w:val="5"/>
            <w:shd w:val="clear" w:color="auto" w:fill="auto"/>
            <w:vAlign w:val="bottom"/>
          </w:tcPr>
          <w:p w14:paraId="2C8F31F4" w14:textId="2AFABD36"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297F87" w:rsidRPr="008828EB" w14:paraId="22D676B6" w14:textId="77777777" w:rsidTr="00982EE7">
        <w:trPr>
          <w:cantSplit/>
        </w:trPr>
        <w:tc>
          <w:tcPr>
            <w:tcW w:w="1980" w:type="dxa"/>
            <w:vAlign w:val="bottom"/>
          </w:tcPr>
          <w:p w14:paraId="22D676A9" w14:textId="77777777" w:rsidR="00297F87" w:rsidRPr="008828EB" w:rsidRDefault="00297F87" w:rsidP="00297F87">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Retention receivables</w:t>
            </w:r>
          </w:p>
        </w:tc>
        <w:tc>
          <w:tcPr>
            <w:tcW w:w="900" w:type="dxa"/>
            <w:vAlign w:val="bottom"/>
          </w:tcPr>
          <w:p w14:paraId="22D676AA" w14:textId="6DC9954A"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22D676AB" w14:textId="3A6F0C90"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vAlign w:val="bottom"/>
          </w:tcPr>
          <w:p w14:paraId="6ADA3927" w14:textId="41963C5D"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tcPr>
          <w:p w14:paraId="22D676AC" w14:textId="5141D3E4"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8" w:type="dxa"/>
          </w:tcPr>
          <w:p w14:paraId="22D676AD" w14:textId="6216451E"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411,840 </w:t>
            </w:r>
          </w:p>
        </w:tc>
        <w:tc>
          <w:tcPr>
            <w:tcW w:w="990" w:type="dxa"/>
            <w:gridSpan w:val="2"/>
          </w:tcPr>
          <w:p w14:paraId="22D676AE" w14:textId="74F8B20D"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411,840 </w:t>
            </w:r>
          </w:p>
        </w:tc>
        <w:tc>
          <w:tcPr>
            <w:tcW w:w="989" w:type="dxa"/>
            <w:vAlign w:val="bottom"/>
          </w:tcPr>
          <w:p w14:paraId="22D676AF" w14:textId="732E62ED" w:rsidR="00297F87" w:rsidRPr="008828EB" w:rsidRDefault="004035FE" w:rsidP="00297F87">
            <w:pPr>
              <w:spacing w:line="340" w:lineRule="exact"/>
              <w:ind w:left="-108" w:right="-108"/>
              <w:jc w:val="center"/>
              <w:rPr>
                <w:rFonts w:ascii="Arial" w:hAnsi="Arial" w:cs="Arial"/>
                <w:sz w:val="12"/>
                <w:szCs w:val="12"/>
                <w:cs/>
              </w:rPr>
            </w:pPr>
            <w:r w:rsidRPr="008828EB">
              <w:rPr>
                <w:rFonts w:ascii="Arial" w:hAnsi="Arial" w:cs="Arial"/>
                <w:sz w:val="12"/>
                <w:szCs w:val="12"/>
              </w:rPr>
              <w:t>-</w:t>
            </w:r>
          </w:p>
        </w:tc>
        <w:tc>
          <w:tcPr>
            <w:tcW w:w="848" w:type="dxa"/>
            <w:gridSpan w:val="3"/>
            <w:shd w:val="clear" w:color="auto" w:fill="auto"/>
            <w:vAlign w:val="bottom"/>
          </w:tcPr>
          <w:p w14:paraId="22D676B0" w14:textId="1B8137FA"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6BE49BFA" w14:textId="79C1568F"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6B1" w14:textId="0E75F10F"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tcPr>
          <w:p w14:paraId="22D676B2" w14:textId="64C6909F"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tcPr>
          <w:p w14:paraId="22D676B3" w14:textId="12A0A002"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346,368</w:t>
            </w:r>
          </w:p>
        </w:tc>
        <w:tc>
          <w:tcPr>
            <w:tcW w:w="900" w:type="dxa"/>
            <w:gridSpan w:val="3"/>
            <w:shd w:val="clear" w:color="auto" w:fill="auto"/>
          </w:tcPr>
          <w:p w14:paraId="22D676B4" w14:textId="722DE685"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346,368</w:t>
            </w:r>
          </w:p>
        </w:tc>
        <w:tc>
          <w:tcPr>
            <w:tcW w:w="912" w:type="dxa"/>
            <w:gridSpan w:val="5"/>
            <w:shd w:val="clear" w:color="auto" w:fill="auto"/>
            <w:vAlign w:val="bottom"/>
          </w:tcPr>
          <w:p w14:paraId="22D676B5" w14:textId="78015D00" w:rsidR="00297F87" w:rsidRPr="008828EB" w:rsidRDefault="00297F87" w:rsidP="00297F87">
            <w:pPr>
              <w:spacing w:line="340" w:lineRule="exact"/>
              <w:ind w:left="-108" w:right="-108"/>
              <w:jc w:val="center"/>
              <w:rPr>
                <w:rFonts w:ascii="Arial" w:hAnsi="Arial" w:cs="Arial"/>
                <w:sz w:val="12"/>
                <w:szCs w:val="12"/>
                <w:cs/>
              </w:rPr>
            </w:pPr>
            <w:r w:rsidRPr="008828EB">
              <w:rPr>
                <w:rFonts w:ascii="Arial" w:hAnsi="Arial" w:cs="Arial"/>
                <w:sz w:val="12"/>
                <w:szCs w:val="12"/>
              </w:rPr>
              <w:t>-</w:t>
            </w:r>
          </w:p>
        </w:tc>
      </w:tr>
      <w:tr w:rsidR="00297F87" w:rsidRPr="008828EB" w14:paraId="22D676E0" w14:textId="77777777" w:rsidTr="00982EE7">
        <w:trPr>
          <w:cantSplit/>
        </w:trPr>
        <w:tc>
          <w:tcPr>
            <w:tcW w:w="1980" w:type="dxa"/>
            <w:vAlign w:val="bottom"/>
          </w:tcPr>
          <w:p w14:paraId="22D676D3" w14:textId="77777777" w:rsidR="00297F87" w:rsidRPr="008828EB" w:rsidRDefault="00297F87" w:rsidP="00297F87">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Restricted bank deposits</w:t>
            </w:r>
          </w:p>
        </w:tc>
        <w:tc>
          <w:tcPr>
            <w:tcW w:w="900" w:type="dxa"/>
          </w:tcPr>
          <w:p w14:paraId="22D676D4" w14:textId="3185FDA8"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330,408</w:t>
            </w:r>
          </w:p>
        </w:tc>
        <w:tc>
          <w:tcPr>
            <w:tcW w:w="900" w:type="dxa"/>
          </w:tcPr>
          <w:p w14:paraId="22D676D5" w14:textId="5666C0FC"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z w:val="12"/>
                <w:szCs w:val="12"/>
              </w:rPr>
              <w:t>176,562</w:t>
            </w:r>
          </w:p>
        </w:tc>
        <w:tc>
          <w:tcPr>
            <w:tcW w:w="900" w:type="dxa"/>
          </w:tcPr>
          <w:p w14:paraId="4313A26B" w14:textId="776D58B3"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899" w:type="dxa"/>
            <w:gridSpan w:val="2"/>
          </w:tcPr>
          <w:p w14:paraId="22D676D6" w14:textId="41488D3A"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898" w:type="dxa"/>
          </w:tcPr>
          <w:p w14:paraId="22D676D7" w14:textId="08E245E9"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990" w:type="dxa"/>
            <w:gridSpan w:val="2"/>
          </w:tcPr>
          <w:p w14:paraId="22D676D8" w14:textId="2CBD2663"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506,970</w:t>
            </w:r>
          </w:p>
        </w:tc>
        <w:tc>
          <w:tcPr>
            <w:tcW w:w="989" w:type="dxa"/>
            <w:vAlign w:val="bottom"/>
          </w:tcPr>
          <w:p w14:paraId="22D676D9" w14:textId="1578C68B"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0.40 - 1.90</w:t>
            </w:r>
          </w:p>
        </w:tc>
        <w:tc>
          <w:tcPr>
            <w:tcW w:w="848" w:type="dxa"/>
            <w:gridSpan w:val="3"/>
            <w:shd w:val="clear" w:color="auto" w:fill="auto"/>
            <w:vAlign w:val="bottom"/>
          </w:tcPr>
          <w:p w14:paraId="22D676DA" w14:textId="0158D3CE"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121,556</w:t>
            </w:r>
          </w:p>
        </w:tc>
        <w:tc>
          <w:tcPr>
            <w:tcW w:w="899" w:type="dxa"/>
            <w:gridSpan w:val="3"/>
            <w:shd w:val="clear" w:color="auto" w:fill="auto"/>
            <w:vAlign w:val="bottom"/>
          </w:tcPr>
          <w:p w14:paraId="1C474283" w14:textId="01376293"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pacing w:val="-4"/>
                <w:sz w:val="12"/>
                <w:szCs w:val="12"/>
              </w:rPr>
              <w:t>253,376</w:t>
            </w:r>
          </w:p>
        </w:tc>
        <w:tc>
          <w:tcPr>
            <w:tcW w:w="899" w:type="dxa"/>
            <w:gridSpan w:val="2"/>
            <w:shd w:val="clear" w:color="auto" w:fill="auto"/>
            <w:vAlign w:val="bottom"/>
          </w:tcPr>
          <w:p w14:paraId="22D676DB" w14:textId="16157834" w:rsidR="00297F87" w:rsidRPr="008828EB" w:rsidRDefault="00297F87" w:rsidP="00297F87">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pacing w:val="-4"/>
                <w:sz w:val="12"/>
                <w:szCs w:val="12"/>
              </w:rPr>
              <w:t>-</w:t>
            </w:r>
          </w:p>
        </w:tc>
        <w:tc>
          <w:tcPr>
            <w:tcW w:w="951" w:type="dxa"/>
            <w:gridSpan w:val="2"/>
            <w:shd w:val="clear" w:color="auto" w:fill="auto"/>
            <w:vAlign w:val="bottom"/>
          </w:tcPr>
          <w:p w14:paraId="22D676DC" w14:textId="388DD976" w:rsidR="00297F87" w:rsidRPr="008828EB" w:rsidRDefault="00297F87" w:rsidP="00297F87">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4,574</w:t>
            </w:r>
          </w:p>
        </w:tc>
        <w:tc>
          <w:tcPr>
            <w:tcW w:w="929" w:type="dxa"/>
            <w:gridSpan w:val="2"/>
            <w:shd w:val="clear" w:color="auto" w:fill="auto"/>
            <w:vAlign w:val="bottom"/>
          </w:tcPr>
          <w:p w14:paraId="22D676DD" w14:textId="05D590FD" w:rsidR="00297F87" w:rsidRPr="008828EB" w:rsidRDefault="00297F87" w:rsidP="00297F87">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gridSpan w:val="3"/>
            <w:shd w:val="clear" w:color="auto" w:fill="auto"/>
            <w:vAlign w:val="bottom"/>
          </w:tcPr>
          <w:p w14:paraId="22D676DE" w14:textId="30A256F0" w:rsidR="00297F87" w:rsidRPr="008828EB" w:rsidRDefault="00297F87" w:rsidP="00297F87">
            <w:pPr>
              <w:pBdr>
                <w:bottom w:val="single" w:sz="4" w:space="1" w:color="auto"/>
              </w:pBd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379,506</w:t>
            </w:r>
          </w:p>
        </w:tc>
        <w:tc>
          <w:tcPr>
            <w:tcW w:w="912" w:type="dxa"/>
            <w:gridSpan w:val="5"/>
            <w:shd w:val="clear" w:color="auto" w:fill="auto"/>
            <w:vAlign w:val="bottom"/>
          </w:tcPr>
          <w:p w14:paraId="22D676DF" w14:textId="6D61959C"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0.55 - 1.15</w:t>
            </w:r>
          </w:p>
        </w:tc>
      </w:tr>
      <w:tr w:rsidR="00372AA2" w:rsidRPr="008828EB" w14:paraId="22D676EE" w14:textId="77777777" w:rsidTr="00982EE7">
        <w:trPr>
          <w:cantSplit/>
          <w:trHeight w:val="80"/>
        </w:trPr>
        <w:tc>
          <w:tcPr>
            <w:tcW w:w="1980" w:type="dxa"/>
            <w:vAlign w:val="bottom"/>
          </w:tcPr>
          <w:p w14:paraId="22D676E1" w14:textId="77777777" w:rsidR="00372AA2" w:rsidRPr="008828EB" w:rsidRDefault="00372AA2" w:rsidP="00372AA2">
            <w:pPr>
              <w:tabs>
                <w:tab w:val="left" w:pos="240"/>
              </w:tabs>
              <w:spacing w:line="340" w:lineRule="exact"/>
              <w:ind w:left="240" w:right="-108" w:hanging="240"/>
              <w:rPr>
                <w:rFonts w:ascii="Arial" w:hAnsi="Arial" w:cs="Arial"/>
                <w:spacing w:val="-4"/>
                <w:sz w:val="12"/>
                <w:szCs w:val="12"/>
                <w:cs/>
              </w:rPr>
            </w:pPr>
          </w:p>
        </w:tc>
        <w:tc>
          <w:tcPr>
            <w:tcW w:w="900" w:type="dxa"/>
          </w:tcPr>
          <w:p w14:paraId="22D676E2" w14:textId="0F599F34"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330,408 </w:t>
            </w:r>
          </w:p>
        </w:tc>
        <w:tc>
          <w:tcPr>
            <w:tcW w:w="900" w:type="dxa"/>
          </w:tcPr>
          <w:p w14:paraId="22D676E3" w14:textId="3094C5C2"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176,562 </w:t>
            </w:r>
          </w:p>
        </w:tc>
        <w:tc>
          <w:tcPr>
            <w:tcW w:w="900" w:type="dxa"/>
          </w:tcPr>
          <w:p w14:paraId="43A6D5C4" w14:textId="548336D8"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w:t>
            </w:r>
          </w:p>
        </w:tc>
        <w:tc>
          <w:tcPr>
            <w:tcW w:w="899" w:type="dxa"/>
            <w:gridSpan w:val="2"/>
          </w:tcPr>
          <w:p w14:paraId="22D676E4" w14:textId="57A1AA06"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570,364  </w:t>
            </w:r>
          </w:p>
        </w:tc>
        <w:tc>
          <w:tcPr>
            <w:tcW w:w="898" w:type="dxa"/>
          </w:tcPr>
          <w:p w14:paraId="22D676E5" w14:textId="001EEE62"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5,092,384</w:t>
            </w:r>
          </w:p>
        </w:tc>
        <w:tc>
          <w:tcPr>
            <w:tcW w:w="990" w:type="dxa"/>
            <w:gridSpan w:val="2"/>
          </w:tcPr>
          <w:p w14:paraId="22D676E6" w14:textId="49435489"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w:t>
            </w:r>
            <w:r w:rsidRPr="008828EB">
              <w:rPr>
                <w:rFonts w:ascii="Arial" w:hAnsi="Arial" w:cs="Arial"/>
                <w:spacing w:val="-4"/>
                <w:sz w:val="12"/>
                <w:szCs w:val="12"/>
              </w:rPr>
              <w:t>6,169,718</w:t>
            </w:r>
          </w:p>
        </w:tc>
        <w:tc>
          <w:tcPr>
            <w:tcW w:w="989" w:type="dxa"/>
            <w:vAlign w:val="bottom"/>
          </w:tcPr>
          <w:p w14:paraId="22D676E7" w14:textId="77777777" w:rsidR="00372AA2" w:rsidRPr="008828EB" w:rsidRDefault="00372AA2" w:rsidP="00372AA2">
            <w:pPr>
              <w:spacing w:line="340" w:lineRule="exact"/>
              <w:ind w:left="-108" w:right="-108"/>
              <w:jc w:val="center"/>
              <w:rPr>
                <w:rFonts w:ascii="Arial" w:hAnsi="Arial" w:cs="Arial"/>
                <w:sz w:val="12"/>
                <w:szCs w:val="12"/>
              </w:rPr>
            </w:pPr>
          </w:p>
        </w:tc>
        <w:tc>
          <w:tcPr>
            <w:tcW w:w="848" w:type="dxa"/>
            <w:gridSpan w:val="3"/>
            <w:shd w:val="clear" w:color="auto" w:fill="auto"/>
          </w:tcPr>
          <w:p w14:paraId="22D676E8" w14:textId="733357EA"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121,556</w:t>
            </w:r>
          </w:p>
        </w:tc>
        <w:tc>
          <w:tcPr>
            <w:tcW w:w="899" w:type="dxa"/>
            <w:gridSpan w:val="3"/>
            <w:shd w:val="clear" w:color="auto" w:fill="auto"/>
          </w:tcPr>
          <w:p w14:paraId="52B112F9" w14:textId="613C89B4"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pacing w:val="-4"/>
                <w:sz w:val="12"/>
                <w:szCs w:val="12"/>
              </w:rPr>
              <w:t>253,376</w:t>
            </w:r>
          </w:p>
        </w:tc>
        <w:tc>
          <w:tcPr>
            <w:tcW w:w="899" w:type="dxa"/>
            <w:gridSpan w:val="2"/>
            <w:shd w:val="clear" w:color="auto" w:fill="auto"/>
          </w:tcPr>
          <w:p w14:paraId="22D676E9" w14:textId="27B345BF" w:rsidR="00372AA2" w:rsidRPr="008828EB" w:rsidRDefault="00372AA2" w:rsidP="00372AA2">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tcPr>
          <w:p w14:paraId="22D676EA" w14:textId="1FFA19D3" w:rsidR="00372AA2" w:rsidRPr="008828EB" w:rsidRDefault="00372AA2" w:rsidP="00372AA2">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427,340</w:t>
            </w:r>
          </w:p>
        </w:tc>
        <w:tc>
          <w:tcPr>
            <w:tcW w:w="929" w:type="dxa"/>
            <w:gridSpan w:val="2"/>
            <w:shd w:val="clear" w:color="auto" w:fill="auto"/>
          </w:tcPr>
          <w:p w14:paraId="22D676EB" w14:textId="10DAA79B" w:rsidR="00372AA2" w:rsidRPr="008828EB" w:rsidRDefault="00372AA2" w:rsidP="00372AA2">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4,743,920</w:t>
            </w:r>
          </w:p>
        </w:tc>
        <w:tc>
          <w:tcPr>
            <w:tcW w:w="900" w:type="dxa"/>
            <w:gridSpan w:val="3"/>
            <w:shd w:val="clear" w:color="auto" w:fill="auto"/>
          </w:tcPr>
          <w:p w14:paraId="22D676EC" w14:textId="0DC8AF6B" w:rsidR="00372AA2" w:rsidRPr="008828EB" w:rsidRDefault="00372AA2" w:rsidP="00372AA2">
            <w:pPr>
              <w:pBdr>
                <w:bottom w:val="single" w:sz="4" w:space="1" w:color="auto"/>
              </w:pBd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5,546,192</w:t>
            </w:r>
          </w:p>
        </w:tc>
        <w:tc>
          <w:tcPr>
            <w:tcW w:w="912" w:type="dxa"/>
            <w:gridSpan w:val="5"/>
            <w:shd w:val="clear" w:color="auto" w:fill="auto"/>
            <w:vAlign w:val="bottom"/>
          </w:tcPr>
          <w:p w14:paraId="22D676ED" w14:textId="77777777" w:rsidR="00372AA2" w:rsidRPr="008828EB" w:rsidRDefault="00372AA2" w:rsidP="00372AA2">
            <w:pPr>
              <w:spacing w:line="340" w:lineRule="exact"/>
              <w:ind w:left="-108" w:right="-108"/>
              <w:jc w:val="center"/>
              <w:rPr>
                <w:rFonts w:ascii="Arial" w:hAnsi="Arial" w:cs="Arial"/>
                <w:spacing w:val="-4"/>
                <w:sz w:val="12"/>
                <w:szCs w:val="12"/>
              </w:rPr>
            </w:pPr>
          </w:p>
        </w:tc>
      </w:tr>
      <w:tr w:rsidR="00297F87" w:rsidRPr="008828EB" w14:paraId="22D676FC" w14:textId="77777777" w:rsidTr="00982EE7">
        <w:trPr>
          <w:cantSplit/>
          <w:trHeight w:val="80"/>
        </w:trPr>
        <w:tc>
          <w:tcPr>
            <w:tcW w:w="1980" w:type="dxa"/>
            <w:shd w:val="clear" w:color="auto" w:fill="auto"/>
            <w:vAlign w:val="bottom"/>
          </w:tcPr>
          <w:p w14:paraId="22D676EF" w14:textId="77777777" w:rsidR="00297F87" w:rsidRPr="008828EB" w:rsidRDefault="00297F87" w:rsidP="00297F87">
            <w:pPr>
              <w:tabs>
                <w:tab w:val="left" w:pos="240"/>
              </w:tabs>
              <w:spacing w:line="340" w:lineRule="exact"/>
              <w:ind w:left="240" w:right="-108" w:hanging="240"/>
              <w:rPr>
                <w:rFonts w:ascii="Arial" w:hAnsi="Arial" w:cs="Arial"/>
                <w:b/>
                <w:bCs/>
                <w:spacing w:val="-4"/>
                <w:sz w:val="12"/>
                <w:szCs w:val="12"/>
                <w:cs/>
              </w:rPr>
            </w:pPr>
            <w:r w:rsidRPr="008828EB">
              <w:rPr>
                <w:rFonts w:ascii="Arial" w:hAnsi="Arial" w:cs="Arial"/>
                <w:b/>
                <w:bCs/>
                <w:sz w:val="12"/>
                <w:szCs w:val="12"/>
              </w:rPr>
              <w:t>Financial liabilities</w:t>
            </w:r>
          </w:p>
        </w:tc>
        <w:tc>
          <w:tcPr>
            <w:tcW w:w="900" w:type="dxa"/>
            <w:shd w:val="clear" w:color="auto" w:fill="auto"/>
            <w:vAlign w:val="bottom"/>
          </w:tcPr>
          <w:p w14:paraId="22D676F0"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900" w:type="dxa"/>
            <w:shd w:val="clear" w:color="auto" w:fill="auto"/>
            <w:vAlign w:val="bottom"/>
          </w:tcPr>
          <w:p w14:paraId="22D676F1"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900" w:type="dxa"/>
            <w:shd w:val="clear" w:color="auto" w:fill="auto"/>
            <w:vAlign w:val="bottom"/>
          </w:tcPr>
          <w:p w14:paraId="71A38EF8"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899" w:type="dxa"/>
            <w:gridSpan w:val="2"/>
            <w:shd w:val="clear" w:color="auto" w:fill="auto"/>
            <w:vAlign w:val="bottom"/>
          </w:tcPr>
          <w:p w14:paraId="22D676F2" w14:textId="726396F8" w:rsidR="00297F87" w:rsidRPr="008828EB" w:rsidRDefault="00297F87" w:rsidP="00297F87">
            <w:pPr>
              <w:tabs>
                <w:tab w:val="decimal" w:pos="705"/>
              </w:tabs>
              <w:spacing w:line="340" w:lineRule="exact"/>
              <w:ind w:left="-7"/>
              <w:rPr>
                <w:rFonts w:ascii="Arial" w:hAnsi="Arial" w:cs="Arial"/>
                <w:spacing w:val="-4"/>
                <w:sz w:val="12"/>
                <w:szCs w:val="12"/>
              </w:rPr>
            </w:pPr>
          </w:p>
        </w:tc>
        <w:tc>
          <w:tcPr>
            <w:tcW w:w="898" w:type="dxa"/>
            <w:shd w:val="clear" w:color="auto" w:fill="auto"/>
            <w:vAlign w:val="bottom"/>
          </w:tcPr>
          <w:p w14:paraId="22D676F3"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990" w:type="dxa"/>
            <w:gridSpan w:val="2"/>
            <w:shd w:val="clear" w:color="auto" w:fill="auto"/>
            <w:vAlign w:val="bottom"/>
          </w:tcPr>
          <w:p w14:paraId="22D676F4" w14:textId="77777777" w:rsidR="00297F87" w:rsidRPr="008828EB" w:rsidRDefault="00297F87" w:rsidP="00297F87">
            <w:pPr>
              <w:tabs>
                <w:tab w:val="decimal" w:pos="795"/>
              </w:tabs>
              <w:spacing w:line="340" w:lineRule="exact"/>
              <w:ind w:left="-7"/>
              <w:rPr>
                <w:rFonts w:ascii="Arial" w:hAnsi="Arial" w:cs="Arial"/>
                <w:spacing w:val="-4"/>
                <w:sz w:val="12"/>
                <w:szCs w:val="12"/>
              </w:rPr>
            </w:pPr>
          </w:p>
        </w:tc>
        <w:tc>
          <w:tcPr>
            <w:tcW w:w="989" w:type="dxa"/>
            <w:shd w:val="clear" w:color="auto" w:fill="auto"/>
            <w:vAlign w:val="bottom"/>
          </w:tcPr>
          <w:p w14:paraId="22D676F5" w14:textId="77777777" w:rsidR="00297F87" w:rsidRPr="008828EB" w:rsidRDefault="00297F87" w:rsidP="00297F87">
            <w:pPr>
              <w:spacing w:line="340" w:lineRule="exact"/>
              <w:ind w:left="-108" w:right="-108"/>
              <w:jc w:val="center"/>
              <w:rPr>
                <w:rFonts w:ascii="Arial" w:hAnsi="Arial" w:cs="Arial"/>
                <w:sz w:val="12"/>
                <w:szCs w:val="12"/>
              </w:rPr>
            </w:pPr>
          </w:p>
        </w:tc>
        <w:tc>
          <w:tcPr>
            <w:tcW w:w="848" w:type="dxa"/>
            <w:gridSpan w:val="3"/>
            <w:shd w:val="clear" w:color="auto" w:fill="auto"/>
            <w:vAlign w:val="bottom"/>
          </w:tcPr>
          <w:p w14:paraId="22D676F6"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899" w:type="dxa"/>
            <w:gridSpan w:val="3"/>
            <w:shd w:val="clear" w:color="auto" w:fill="auto"/>
            <w:vAlign w:val="bottom"/>
          </w:tcPr>
          <w:p w14:paraId="04E14DA5" w14:textId="77777777" w:rsidR="00297F87" w:rsidRPr="008828EB" w:rsidRDefault="00297F87" w:rsidP="00297F87">
            <w:pPr>
              <w:tabs>
                <w:tab w:val="decimal" w:pos="705"/>
              </w:tabs>
              <w:spacing w:line="340" w:lineRule="exact"/>
              <w:ind w:left="-7"/>
              <w:rPr>
                <w:rFonts w:ascii="Arial" w:hAnsi="Arial" w:cs="Arial"/>
                <w:spacing w:val="-4"/>
                <w:sz w:val="12"/>
                <w:szCs w:val="12"/>
              </w:rPr>
            </w:pPr>
          </w:p>
        </w:tc>
        <w:tc>
          <w:tcPr>
            <w:tcW w:w="899" w:type="dxa"/>
            <w:gridSpan w:val="2"/>
            <w:shd w:val="clear" w:color="auto" w:fill="auto"/>
            <w:vAlign w:val="bottom"/>
          </w:tcPr>
          <w:p w14:paraId="22D676F7" w14:textId="6E31BB09" w:rsidR="00297F87" w:rsidRPr="008828EB" w:rsidRDefault="00297F87" w:rsidP="00297F87">
            <w:pPr>
              <w:tabs>
                <w:tab w:val="decimal" w:pos="705"/>
              </w:tabs>
              <w:spacing w:line="340" w:lineRule="exact"/>
              <w:ind w:left="-7"/>
              <w:rPr>
                <w:rFonts w:ascii="Arial" w:hAnsi="Arial" w:cs="Arial"/>
                <w:spacing w:val="-4"/>
                <w:sz w:val="12"/>
                <w:szCs w:val="12"/>
              </w:rPr>
            </w:pPr>
          </w:p>
        </w:tc>
        <w:tc>
          <w:tcPr>
            <w:tcW w:w="951" w:type="dxa"/>
            <w:gridSpan w:val="2"/>
            <w:shd w:val="clear" w:color="auto" w:fill="auto"/>
            <w:vAlign w:val="bottom"/>
          </w:tcPr>
          <w:p w14:paraId="22D676F8" w14:textId="77777777" w:rsidR="00297F87" w:rsidRPr="008828EB" w:rsidRDefault="00297F87" w:rsidP="00297F87">
            <w:pPr>
              <w:tabs>
                <w:tab w:val="decimal" w:pos="720"/>
              </w:tabs>
              <w:spacing w:line="340" w:lineRule="exact"/>
              <w:ind w:left="-7"/>
              <w:rPr>
                <w:rFonts w:ascii="Arial" w:hAnsi="Arial" w:cs="Arial"/>
                <w:spacing w:val="-4"/>
                <w:sz w:val="12"/>
                <w:szCs w:val="12"/>
              </w:rPr>
            </w:pPr>
          </w:p>
        </w:tc>
        <w:tc>
          <w:tcPr>
            <w:tcW w:w="929" w:type="dxa"/>
            <w:gridSpan w:val="2"/>
            <w:shd w:val="clear" w:color="auto" w:fill="auto"/>
            <w:vAlign w:val="bottom"/>
          </w:tcPr>
          <w:p w14:paraId="22D676F9" w14:textId="77777777" w:rsidR="00297F87" w:rsidRPr="008828EB" w:rsidRDefault="00297F87" w:rsidP="00297F87">
            <w:pPr>
              <w:tabs>
                <w:tab w:val="decimal" w:pos="720"/>
              </w:tabs>
              <w:spacing w:line="340" w:lineRule="exact"/>
              <w:ind w:left="-7"/>
              <w:rPr>
                <w:rFonts w:ascii="Arial" w:hAnsi="Arial" w:cs="Arial"/>
                <w:spacing w:val="-4"/>
                <w:sz w:val="12"/>
                <w:szCs w:val="12"/>
              </w:rPr>
            </w:pPr>
          </w:p>
        </w:tc>
        <w:tc>
          <w:tcPr>
            <w:tcW w:w="900" w:type="dxa"/>
            <w:gridSpan w:val="3"/>
            <w:shd w:val="clear" w:color="auto" w:fill="auto"/>
            <w:vAlign w:val="bottom"/>
          </w:tcPr>
          <w:p w14:paraId="22D676FA" w14:textId="77777777" w:rsidR="00297F87" w:rsidRPr="008828EB" w:rsidRDefault="00297F87" w:rsidP="00297F87">
            <w:pPr>
              <w:tabs>
                <w:tab w:val="decimal" w:pos="795"/>
              </w:tabs>
              <w:spacing w:line="340" w:lineRule="exact"/>
              <w:ind w:left="-7"/>
              <w:rPr>
                <w:rFonts w:ascii="Arial" w:hAnsi="Arial" w:cs="Arial"/>
                <w:spacing w:val="-4"/>
                <w:sz w:val="12"/>
                <w:szCs w:val="12"/>
              </w:rPr>
            </w:pPr>
          </w:p>
        </w:tc>
        <w:tc>
          <w:tcPr>
            <w:tcW w:w="912" w:type="dxa"/>
            <w:gridSpan w:val="5"/>
            <w:shd w:val="clear" w:color="auto" w:fill="auto"/>
            <w:vAlign w:val="bottom"/>
          </w:tcPr>
          <w:p w14:paraId="22D676FB" w14:textId="77777777" w:rsidR="00297F87" w:rsidRPr="008828EB" w:rsidRDefault="00297F87" w:rsidP="00297F87">
            <w:pPr>
              <w:spacing w:line="340" w:lineRule="exact"/>
              <w:ind w:left="-108" w:right="-108"/>
              <w:jc w:val="center"/>
              <w:rPr>
                <w:rFonts w:ascii="Arial" w:hAnsi="Arial" w:cs="Arial"/>
                <w:spacing w:val="-4"/>
                <w:sz w:val="12"/>
                <w:szCs w:val="12"/>
              </w:rPr>
            </w:pPr>
          </w:p>
        </w:tc>
      </w:tr>
      <w:tr w:rsidR="00297F87" w:rsidRPr="008828EB" w14:paraId="22D6770A" w14:textId="77777777" w:rsidTr="00982EE7">
        <w:trPr>
          <w:cantSplit/>
          <w:trHeight w:val="173"/>
        </w:trPr>
        <w:tc>
          <w:tcPr>
            <w:tcW w:w="1980" w:type="dxa"/>
            <w:shd w:val="clear" w:color="auto" w:fill="auto"/>
            <w:vAlign w:val="bottom"/>
          </w:tcPr>
          <w:p w14:paraId="1C772F9D" w14:textId="77777777" w:rsidR="00297F87" w:rsidRPr="008828EB" w:rsidRDefault="00297F87" w:rsidP="00297F87">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 xml:space="preserve">Short-term loans from financial </w:t>
            </w:r>
          </w:p>
          <w:p w14:paraId="22D676FD" w14:textId="4BD12204" w:rsidR="00297F87" w:rsidRPr="008828EB" w:rsidRDefault="00297F87" w:rsidP="00297F87">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 xml:space="preserve">   institutions</w:t>
            </w:r>
          </w:p>
        </w:tc>
        <w:tc>
          <w:tcPr>
            <w:tcW w:w="900" w:type="dxa"/>
            <w:shd w:val="clear" w:color="auto" w:fill="auto"/>
            <w:vAlign w:val="bottom"/>
          </w:tcPr>
          <w:p w14:paraId="22D676FE" w14:textId="7714051D"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900" w:type="dxa"/>
            <w:shd w:val="clear" w:color="auto" w:fill="auto"/>
            <w:vAlign w:val="bottom"/>
          </w:tcPr>
          <w:p w14:paraId="22D676FF" w14:textId="561514AE"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900" w:type="dxa"/>
            <w:shd w:val="clear" w:color="auto" w:fill="auto"/>
            <w:vAlign w:val="bottom"/>
          </w:tcPr>
          <w:p w14:paraId="5652DD72" w14:textId="01C74DD4"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899" w:type="dxa"/>
            <w:gridSpan w:val="2"/>
            <w:shd w:val="clear" w:color="auto" w:fill="auto"/>
            <w:vAlign w:val="bottom"/>
          </w:tcPr>
          <w:p w14:paraId="22D67700" w14:textId="56015FBB"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2,099,031</w:t>
            </w:r>
          </w:p>
        </w:tc>
        <w:tc>
          <w:tcPr>
            <w:tcW w:w="898" w:type="dxa"/>
            <w:shd w:val="clear" w:color="auto" w:fill="auto"/>
            <w:vAlign w:val="bottom"/>
          </w:tcPr>
          <w:p w14:paraId="22D67701" w14:textId="597FEE14"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pacing w:val="-4"/>
                <w:sz w:val="12"/>
                <w:szCs w:val="12"/>
              </w:rPr>
              <w:t>-</w:t>
            </w:r>
          </w:p>
        </w:tc>
        <w:tc>
          <w:tcPr>
            <w:tcW w:w="990" w:type="dxa"/>
            <w:gridSpan w:val="2"/>
            <w:shd w:val="clear" w:color="auto" w:fill="auto"/>
            <w:vAlign w:val="bottom"/>
          </w:tcPr>
          <w:p w14:paraId="22D67702" w14:textId="0DC27F1A" w:rsidR="00297F87" w:rsidRPr="008828EB" w:rsidRDefault="00297F87" w:rsidP="00297F87">
            <w:pP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2,099,031</w:t>
            </w:r>
          </w:p>
        </w:tc>
        <w:tc>
          <w:tcPr>
            <w:tcW w:w="989" w:type="dxa"/>
            <w:shd w:val="clear" w:color="auto" w:fill="auto"/>
          </w:tcPr>
          <w:p w14:paraId="4E0CE92D" w14:textId="77777777" w:rsidR="00297F87" w:rsidRPr="008828EB" w:rsidRDefault="00297F87" w:rsidP="00297F87">
            <w:pPr>
              <w:spacing w:line="340" w:lineRule="exact"/>
              <w:ind w:left="-108" w:right="-108"/>
              <w:jc w:val="center"/>
              <w:rPr>
                <w:rFonts w:ascii="Arial" w:hAnsi="Arial" w:cs="Arial"/>
                <w:sz w:val="12"/>
                <w:szCs w:val="12"/>
              </w:rPr>
            </w:pPr>
          </w:p>
          <w:p w14:paraId="22D67703" w14:textId="605A2FC6"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See Note 18</w:t>
            </w:r>
          </w:p>
        </w:tc>
        <w:tc>
          <w:tcPr>
            <w:tcW w:w="848" w:type="dxa"/>
            <w:gridSpan w:val="3"/>
            <w:shd w:val="clear" w:color="auto" w:fill="auto"/>
          </w:tcPr>
          <w:p w14:paraId="33BB4FB3" w14:textId="77777777" w:rsidR="00297F87" w:rsidRPr="008828EB" w:rsidRDefault="00297F87" w:rsidP="00297F87">
            <w:pPr>
              <w:tabs>
                <w:tab w:val="decimal" w:pos="705"/>
              </w:tabs>
              <w:spacing w:line="340" w:lineRule="exact"/>
              <w:ind w:left="-7"/>
              <w:rPr>
                <w:rFonts w:ascii="Arial" w:hAnsi="Arial" w:cs="Arial"/>
                <w:spacing w:val="-4"/>
                <w:sz w:val="12"/>
                <w:szCs w:val="12"/>
              </w:rPr>
            </w:pPr>
          </w:p>
          <w:p w14:paraId="22D67704" w14:textId="33ED51EE"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tcPr>
          <w:p w14:paraId="1874C885" w14:textId="77777777" w:rsidR="00297F87" w:rsidRPr="008828EB" w:rsidRDefault="00297F87" w:rsidP="00297F87">
            <w:pPr>
              <w:tabs>
                <w:tab w:val="decimal" w:pos="705"/>
              </w:tabs>
              <w:spacing w:line="340" w:lineRule="exact"/>
              <w:ind w:left="-7"/>
              <w:rPr>
                <w:rFonts w:ascii="Arial" w:hAnsi="Arial" w:cs="Arial"/>
                <w:spacing w:val="-4"/>
                <w:sz w:val="12"/>
                <w:szCs w:val="12"/>
              </w:rPr>
            </w:pPr>
          </w:p>
          <w:p w14:paraId="25795356" w14:textId="533D4538"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tcPr>
          <w:p w14:paraId="2F1C20EE" w14:textId="77777777" w:rsidR="00297F87" w:rsidRPr="008828EB" w:rsidRDefault="00297F87" w:rsidP="00297F87">
            <w:pPr>
              <w:tabs>
                <w:tab w:val="decimal" w:pos="615"/>
                <w:tab w:val="decimal" w:pos="705"/>
              </w:tabs>
              <w:spacing w:line="340" w:lineRule="exact"/>
              <w:ind w:left="-7"/>
              <w:rPr>
                <w:rFonts w:ascii="Arial" w:hAnsi="Arial" w:cs="Arial"/>
                <w:spacing w:val="-4"/>
                <w:sz w:val="12"/>
                <w:szCs w:val="12"/>
              </w:rPr>
            </w:pPr>
          </w:p>
          <w:p w14:paraId="22D67705" w14:textId="65282832"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vAlign w:val="bottom"/>
          </w:tcPr>
          <w:p w14:paraId="22D67706" w14:textId="61E668A5"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2,015,824</w:t>
            </w:r>
          </w:p>
        </w:tc>
        <w:tc>
          <w:tcPr>
            <w:tcW w:w="929" w:type="dxa"/>
            <w:gridSpan w:val="2"/>
            <w:shd w:val="clear" w:color="auto" w:fill="auto"/>
            <w:vAlign w:val="bottom"/>
          </w:tcPr>
          <w:p w14:paraId="22D67707" w14:textId="1D80ABC0"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gridSpan w:val="3"/>
            <w:shd w:val="clear" w:color="auto" w:fill="auto"/>
            <w:vAlign w:val="bottom"/>
          </w:tcPr>
          <w:p w14:paraId="22D67708" w14:textId="62752BCC"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2,015,824</w:t>
            </w:r>
          </w:p>
        </w:tc>
        <w:tc>
          <w:tcPr>
            <w:tcW w:w="912" w:type="dxa"/>
            <w:gridSpan w:val="5"/>
            <w:shd w:val="clear" w:color="auto" w:fill="auto"/>
          </w:tcPr>
          <w:p w14:paraId="4F911E35" w14:textId="77777777" w:rsidR="00297F87" w:rsidRPr="008828EB" w:rsidRDefault="00297F87" w:rsidP="00297F87">
            <w:pPr>
              <w:spacing w:line="340" w:lineRule="exact"/>
              <w:ind w:left="-108" w:right="-108"/>
              <w:jc w:val="center"/>
              <w:rPr>
                <w:rFonts w:ascii="Arial" w:hAnsi="Arial" w:cs="Arial"/>
                <w:sz w:val="12"/>
                <w:szCs w:val="12"/>
              </w:rPr>
            </w:pPr>
          </w:p>
          <w:p w14:paraId="22D67709" w14:textId="0D40B8E4"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See Note 18</w:t>
            </w:r>
          </w:p>
        </w:tc>
      </w:tr>
      <w:tr w:rsidR="00297F87" w:rsidRPr="008828EB" w14:paraId="22D67718" w14:textId="77777777" w:rsidTr="00982EE7">
        <w:trPr>
          <w:cantSplit/>
        </w:trPr>
        <w:tc>
          <w:tcPr>
            <w:tcW w:w="1980" w:type="dxa"/>
            <w:shd w:val="clear" w:color="auto" w:fill="auto"/>
            <w:vAlign w:val="bottom"/>
          </w:tcPr>
          <w:p w14:paraId="22D6770B" w14:textId="77777777" w:rsidR="00297F87" w:rsidRPr="008828EB" w:rsidRDefault="00297F87" w:rsidP="00297F87">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Trade and other payables</w:t>
            </w:r>
          </w:p>
        </w:tc>
        <w:tc>
          <w:tcPr>
            <w:tcW w:w="900" w:type="dxa"/>
            <w:shd w:val="clear" w:color="auto" w:fill="auto"/>
            <w:vAlign w:val="bottom"/>
          </w:tcPr>
          <w:p w14:paraId="22D6770C" w14:textId="5273A90C"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shd w:val="clear" w:color="auto" w:fill="auto"/>
            <w:vAlign w:val="bottom"/>
          </w:tcPr>
          <w:p w14:paraId="22D6770D" w14:textId="3A29001C"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shd w:val="clear" w:color="auto" w:fill="auto"/>
            <w:vAlign w:val="bottom"/>
          </w:tcPr>
          <w:p w14:paraId="405DA81E" w14:textId="51F60857"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70E" w14:textId="006E795F"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8" w:type="dxa"/>
            <w:shd w:val="clear" w:color="auto" w:fill="auto"/>
          </w:tcPr>
          <w:p w14:paraId="22D6770F" w14:textId="367F6C63"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1,384,465</w:t>
            </w:r>
          </w:p>
        </w:tc>
        <w:tc>
          <w:tcPr>
            <w:tcW w:w="990" w:type="dxa"/>
            <w:gridSpan w:val="2"/>
            <w:shd w:val="clear" w:color="auto" w:fill="auto"/>
          </w:tcPr>
          <w:p w14:paraId="22D67710" w14:textId="3AB2F5D9"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1,384,465</w:t>
            </w:r>
          </w:p>
        </w:tc>
        <w:tc>
          <w:tcPr>
            <w:tcW w:w="989" w:type="dxa"/>
            <w:shd w:val="clear" w:color="auto" w:fill="auto"/>
          </w:tcPr>
          <w:p w14:paraId="22D67711" w14:textId="176EFD23" w:rsidR="00297F87" w:rsidRPr="008828EB" w:rsidRDefault="00297F87" w:rsidP="00297F87">
            <w:pPr>
              <w:spacing w:line="340" w:lineRule="exact"/>
              <w:ind w:left="-108" w:right="-108"/>
              <w:jc w:val="center"/>
              <w:rPr>
                <w:rFonts w:ascii="Arial" w:hAnsi="Arial" w:cs="Arial"/>
                <w:sz w:val="12"/>
                <w:szCs w:val="12"/>
                <w:cs/>
              </w:rPr>
            </w:pPr>
            <w:r w:rsidRPr="008828EB">
              <w:rPr>
                <w:rFonts w:ascii="Arial" w:hAnsi="Arial" w:cs="Arial"/>
                <w:sz w:val="12"/>
                <w:szCs w:val="12"/>
              </w:rPr>
              <w:t>-</w:t>
            </w:r>
          </w:p>
        </w:tc>
        <w:tc>
          <w:tcPr>
            <w:tcW w:w="848" w:type="dxa"/>
            <w:gridSpan w:val="3"/>
            <w:shd w:val="clear" w:color="auto" w:fill="auto"/>
            <w:vAlign w:val="bottom"/>
          </w:tcPr>
          <w:p w14:paraId="22D67712" w14:textId="65E15558"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2D6334F2" w14:textId="19BD09AB"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713" w14:textId="28EDE3A8"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vAlign w:val="bottom"/>
          </w:tcPr>
          <w:p w14:paraId="22D67714" w14:textId="383BBF7E"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tcPr>
          <w:p w14:paraId="22D67715" w14:textId="6F61DE51"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1,178,726</w:t>
            </w:r>
          </w:p>
        </w:tc>
        <w:tc>
          <w:tcPr>
            <w:tcW w:w="900" w:type="dxa"/>
            <w:gridSpan w:val="3"/>
            <w:shd w:val="clear" w:color="auto" w:fill="auto"/>
          </w:tcPr>
          <w:p w14:paraId="22D67716" w14:textId="034A6D47"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1,178,726</w:t>
            </w:r>
          </w:p>
        </w:tc>
        <w:tc>
          <w:tcPr>
            <w:tcW w:w="912" w:type="dxa"/>
            <w:gridSpan w:val="5"/>
            <w:shd w:val="clear" w:color="auto" w:fill="auto"/>
          </w:tcPr>
          <w:p w14:paraId="22D67717" w14:textId="46726113" w:rsidR="00297F87" w:rsidRPr="008828EB" w:rsidRDefault="00297F87" w:rsidP="00297F87">
            <w:pPr>
              <w:spacing w:line="340" w:lineRule="exact"/>
              <w:ind w:left="-108" w:right="-108"/>
              <w:jc w:val="center"/>
              <w:rPr>
                <w:rFonts w:ascii="Arial" w:hAnsi="Arial" w:cs="Arial"/>
                <w:sz w:val="12"/>
                <w:szCs w:val="12"/>
                <w:cs/>
              </w:rPr>
            </w:pPr>
            <w:r w:rsidRPr="008828EB">
              <w:rPr>
                <w:rFonts w:ascii="Arial" w:hAnsi="Arial" w:cs="Arial"/>
                <w:sz w:val="12"/>
                <w:szCs w:val="12"/>
              </w:rPr>
              <w:t>-</w:t>
            </w:r>
          </w:p>
        </w:tc>
      </w:tr>
      <w:tr w:rsidR="00297F87" w:rsidRPr="008828EB" w14:paraId="22D67726" w14:textId="77777777" w:rsidTr="00982EE7">
        <w:trPr>
          <w:cantSplit/>
        </w:trPr>
        <w:tc>
          <w:tcPr>
            <w:tcW w:w="1980" w:type="dxa"/>
            <w:shd w:val="clear" w:color="auto" w:fill="auto"/>
            <w:vAlign w:val="bottom"/>
          </w:tcPr>
          <w:p w14:paraId="22D67719" w14:textId="77777777" w:rsidR="00297F87" w:rsidRPr="008828EB" w:rsidRDefault="00297F87" w:rsidP="00297F87">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Retention payables</w:t>
            </w:r>
          </w:p>
        </w:tc>
        <w:tc>
          <w:tcPr>
            <w:tcW w:w="900" w:type="dxa"/>
            <w:shd w:val="clear" w:color="auto" w:fill="auto"/>
            <w:vAlign w:val="bottom"/>
          </w:tcPr>
          <w:p w14:paraId="22D6771A" w14:textId="66AAC719"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shd w:val="clear" w:color="auto" w:fill="auto"/>
            <w:vAlign w:val="bottom"/>
          </w:tcPr>
          <w:p w14:paraId="22D6771B" w14:textId="40A4ED96"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shd w:val="clear" w:color="auto" w:fill="auto"/>
            <w:vAlign w:val="bottom"/>
          </w:tcPr>
          <w:p w14:paraId="0AA99DBD" w14:textId="123B75BA"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71C" w14:textId="0E201912"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8" w:type="dxa"/>
            <w:shd w:val="clear" w:color="auto" w:fill="auto"/>
          </w:tcPr>
          <w:p w14:paraId="22D6771D" w14:textId="42DB49EB"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307,200</w:t>
            </w:r>
          </w:p>
        </w:tc>
        <w:tc>
          <w:tcPr>
            <w:tcW w:w="990" w:type="dxa"/>
            <w:gridSpan w:val="2"/>
            <w:shd w:val="clear" w:color="auto" w:fill="auto"/>
          </w:tcPr>
          <w:p w14:paraId="22D6771E" w14:textId="71AFA318"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307,200</w:t>
            </w:r>
          </w:p>
        </w:tc>
        <w:tc>
          <w:tcPr>
            <w:tcW w:w="989" w:type="dxa"/>
            <w:shd w:val="clear" w:color="auto" w:fill="auto"/>
          </w:tcPr>
          <w:p w14:paraId="22D6771F" w14:textId="19DBDFF2"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848" w:type="dxa"/>
            <w:gridSpan w:val="3"/>
            <w:shd w:val="clear" w:color="auto" w:fill="auto"/>
            <w:vAlign w:val="bottom"/>
          </w:tcPr>
          <w:p w14:paraId="22D67720" w14:textId="644CA259"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702A36B8" w14:textId="0D671304"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2"/>
            <w:shd w:val="clear" w:color="auto" w:fill="auto"/>
            <w:vAlign w:val="bottom"/>
          </w:tcPr>
          <w:p w14:paraId="22D67721" w14:textId="33E60746" w:rsidR="00297F87" w:rsidRPr="008828EB" w:rsidRDefault="00297F87" w:rsidP="00297F87">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vAlign w:val="bottom"/>
          </w:tcPr>
          <w:p w14:paraId="22D67722" w14:textId="31F528C3"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tcPr>
          <w:p w14:paraId="22D67723" w14:textId="45A77356" w:rsidR="00297F87" w:rsidRPr="008828EB" w:rsidRDefault="00297F87" w:rsidP="00297F87">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318,146</w:t>
            </w:r>
          </w:p>
        </w:tc>
        <w:tc>
          <w:tcPr>
            <w:tcW w:w="900" w:type="dxa"/>
            <w:gridSpan w:val="3"/>
            <w:shd w:val="clear" w:color="auto" w:fill="auto"/>
          </w:tcPr>
          <w:p w14:paraId="22D67724" w14:textId="60AA4463" w:rsidR="00297F87" w:rsidRPr="008828EB" w:rsidRDefault="00297F87" w:rsidP="00297F87">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318,146</w:t>
            </w:r>
          </w:p>
        </w:tc>
        <w:tc>
          <w:tcPr>
            <w:tcW w:w="912" w:type="dxa"/>
            <w:gridSpan w:val="5"/>
            <w:shd w:val="clear" w:color="auto" w:fill="auto"/>
          </w:tcPr>
          <w:p w14:paraId="22D67725" w14:textId="6ADA70AC"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297F87" w:rsidRPr="008828EB" w14:paraId="1EFA2516" w14:textId="77777777" w:rsidTr="008828EB">
        <w:trPr>
          <w:cantSplit/>
        </w:trPr>
        <w:tc>
          <w:tcPr>
            <w:tcW w:w="1980" w:type="dxa"/>
            <w:shd w:val="clear" w:color="auto" w:fill="auto"/>
          </w:tcPr>
          <w:p w14:paraId="7D6AFB7F" w14:textId="5A0836B0" w:rsidR="00297F87" w:rsidRPr="008828EB" w:rsidRDefault="00297F87" w:rsidP="008828EB">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Lease liabilities</w:t>
            </w:r>
          </w:p>
        </w:tc>
        <w:tc>
          <w:tcPr>
            <w:tcW w:w="900" w:type="dxa"/>
            <w:shd w:val="clear" w:color="auto" w:fill="auto"/>
          </w:tcPr>
          <w:p w14:paraId="0C3F2429" w14:textId="27DD413B"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53,199</w:t>
            </w:r>
          </w:p>
        </w:tc>
        <w:tc>
          <w:tcPr>
            <w:tcW w:w="900" w:type="dxa"/>
            <w:shd w:val="clear" w:color="auto" w:fill="auto"/>
          </w:tcPr>
          <w:p w14:paraId="6D5AF775" w14:textId="1D27AD1E"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46,688</w:t>
            </w:r>
          </w:p>
        </w:tc>
        <w:tc>
          <w:tcPr>
            <w:tcW w:w="900" w:type="dxa"/>
            <w:shd w:val="clear" w:color="auto" w:fill="auto"/>
          </w:tcPr>
          <w:p w14:paraId="55D4370B" w14:textId="4135C192"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50,629</w:t>
            </w:r>
          </w:p>
        </w:tc>
        <w:tc>
          <w:tcPr>
            <w:tcW w:w="899" w:type="dxa"/>
            <w:gridSpan w:val="2"/>
            <w:shd w:val="clear" w:color="auto" w:fill="auto"/>
          </w:tcPr>
          <w:p w14:paraId="49507E6E" w14:textId="006D00AA"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w:t>
            </w:r>
          </w:p>
        </w:tc>
        <w:tc>
          <w:tcPr>
            <w:tcW w:w="898" w:type="dxa"/>
            <w:shd w:val="clear" w:color="auto" w:fill="auto"/>
          </w:tcPr>
          <w:p w14:paraId="300F2F35" w14:textId="707C50E0"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w:t>
            </w:r>
          </w:p>
        </w:tc>
        <w:tc>
          <w:tcPr>
            <w:tcW w:w="990" w:type="dxa"/>
            <w:gridSpan w:val="2"/>
            <w:shd w:val="clear" w:color="auto" w:fill="auto"/>
          </w:tcPr>
          <w:p w14:paraId="5192D7A6" w14:textId="29112CA0" w:rsidR="00297F87" w:rsidRPr="008828EB" w:rsidRDefault="00297F87" w:rsidP="008828EB">
            <w:pPr>
              <w:tabs>
                <w:tab w:val="decimal" w:pos="795"/>
              </w:tabs>
              <w:spacing w:line="340" w:lineRule="exact"/>
              <w:rPr>
                <w:rFonts w:ascii="Arial" w:hAnsi="Arial" w:cs="Arial"/>
                <w:spacing w:val="-4"/>
                <w:sz w:val="12"/>
                <w:szCs w:val="12"/>
              </w:rPr>
            </w:pPr>
            <w:r w:rsidRPr="008828EB">
              <w:rPr>
                <w:rFonts w:ascii="Arial" w:hAnsi="Arial" w:cs="Arial"/>
                <w:sz w:val="12"/>
                <w:szCs w:val="12"/>
              </w:rPr>
              <w:t>150,516</w:t>
            </w:r>
          </w:p>
        </w:tc>
        <w:tc>
          <w:tcPr>
            <w:tcW w:w="989" w:type="dxa"/>
            <w:shd w:val="clear" w:color="auto" w:fill="auto"/>
          </w:tcPr>
          <w:p w14:paraId="0967DB84" w14:textId="676046B0"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Interest rate per agreements</w:t>
            </w:r>
          </w:p>
        </w:tc>
        <w:tc>
          <w:tcPr>
            <w:tcW w:w="848" w:type="dxa"/>
            <w:gridSpan w:val="3"/>
            <w:shd w:val="clear" w:color="auto" w:fill="auto"/>
          </w:tcPr>
          <w:p w14:paraId="705D131E" w14:textId="6BB7153D"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50,733</w:t>
            </w:r>
          </w:p>
        </w:tc>
        <w:tc>
          <w:tcPr>
            <w:tcW w:w="899" w:type="dxa"/>
            <w:gridSpan w:val="3"/>
            <w:shd w:val="clear" w:color="auto" w:fill="auto"/>
          </w:tcPr>
          <w:p w14:paraId="3DB360A2" w14:textId="239BD416"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33,288</w:t>
            </w:r>
          </w:p>
        </w:tc>
        <w:tc>
          <w:tcPr>
            <w:tcW w:w="899" w:type="dxa"/>
            <w:gridSpan w:val="2"/>
            <w:shd w:val="clear" w:color="auto" w:fill="auto"/>
          </w:tcPr>
          <w:p w14:paraId="258EEEB6" w14:textId="7F4965DF" w:rsidR="00297F87" w:rsidRPr="008828EB" w:rsidRDefault="00297F87" w:rsidP="008828EB">
            <w:pPr>
              <w:tabs>
                <w:tab w:val="decimal" w:pos="705"/>
              </w:tabs>
              <w:spacing w:line="340" w:lineRule="exact"/>
              <w:rPr>
                <w:rFonts w:ascii="Arial" w:hAnsi="Arial" w:cs="Arial"/>
                <w:spacing w:val="-4"/>
                <w:sz w:val="12"/>
                <w:szCs w:val="12"/>
              </w:rPr>
            </w:pPr>
            <w:r w:rsidRPr="008828EB">
              <w:rPr>
                <w:rFonts w:ascii="Arial" w:hAnsi="Arial" w:cs="Arial"/>
                <w:sz w:val="12"/>
                <w:szCs w:val="12"/>
              </w:rPr>
              <w:t>54,334</w:t>
            </w:r>
          </w:p>
        </w:tc>
        <w:tc>
          <w:tcPr>
            <w:tcW w:w="951" w:type="dxa"/>
            <w:gridSpan w:val="2"/>
            <w:shd w:val="clear" w:color="auto" w:fill="auto"/>
          </w:tcPr>
          <w:p w14:paraId="77687702" w14:textId="588CAC98" w:rsidR="00297F87" w:rsidRPr="008828EB" w:rsidRDefault="00297F87" w:rsidP="008828EB">
            <w:pPr>
              <w:tabs>
                <w:tab w:val="decimal" w:pos="720"/>
              </w:tabs>
              <w:spacing w:line="340" w:lineRule="exact"/>
              <w:rPr>
                <w:rFonts w:ascii="Arial" w:hAnsi="Arial" w:cs="Arial"/>
                <w:spacing w:val="-4"/>
                <w:sz w:val="12"/>
                <w:szCs w:val="12"/>
              </w:rPr>
            </w:pPr>
            <w:r w:rsidRPr="008828EB">
              <w:rPr>
                <w:rFonts w:ascii="Arial" w:hAnsi="Arial" w:cs="Arial"/>
                <w:sz w:val="12"/>
                <w:szCs w:val="12"/>
              </w:rPr>
              <w:t>-</w:t>
            </w:r>
          </w:p>
        </w:tc>
        <w:tc>
          <w:tcPr>
            <w:tcW w:w="929" w:type="dxa"/>
            <w:gridSpan w:val="2"/>
            <w:shd w:val="clear" w:color="auto" w:fill="auto"/>
          </w:tcPr>
          <w:p w14:paraId="7DAA7F15" w14:textId="76AEB61C" w:rsidR="00297F87" w:rsidRPr="008828EB" w:rsidRDefault="00297F87" w:rsidP="008828EB">
            <w:pPr>
              <w:tabs>
                <w:tab w:val="decimal" w:pos="720"/>
              </w:tabs>
              <w:spacing w:line="340" w:lineRule="exact"/>
              <w:rPr>
                <w:rFonts w:ascii="Arial" w:hAnsi="Arial" w:cs="Arial"/>
                <w:spacing w:val="-4"/>
                <w:sz w:val="12"/>
                <w:szCs w:val="12"/>
              </w:rPr>
            </w:pPr>
            <w:r w:rsidRPr="008828EB">
              <w:rPr>
                <w:rFonts w:ascii="Arial" w:hAnsi="Arial" w:cs="Arial"/>
                <w:sz w:val="12"/>
                <w:szCs w:val="12"/>
              </w:rPr>
              <w:t>-</w:t>
            </w:r>
          </w:p>
        </w:tc>
        <w:tc>
          <w:tcPr>
            <w:tcW w:w="900" w:type="dxa"/>
            <w:gridSpan w:val="3"/>
            <w:shd w:val="clear" w:color="auto" w:fill="auto"/>
          </w:tcPr>
          <w:p w14:paraId="10DA5679" w14:textId="715A3B2D" w:rsidR="00297F87" w:rsidRPr="008828EB" w:rsidRDefault="00297F87" w:rsidP="008828EB">
            <w:pPr>
              <w:tabs>
                <w:tab w:val="decimal" w:pos="795"/>
              </w:tabs>
              <w:spacing w:line="340" w:lineRule="exact"/>
              <w:rPr>
                <w:rFonts w:ascii="Arial" w:hAnsi="Arial" w:cs="Arial"/>
                <w:spacing w:val="-4"/>
                <w:sz w:val="12"/>
                <w:szCs w:val="12"/>
              </w:rPr>
            </w:pPr>
            <w:r w:rsidRPr="008828EB">
              <w:rPr>
                <w:rFonts w:ascii="Arial" w:hAnsi="Arial" w:cs="Arial"/>
                <w:sz w:val="12"/>
                <w:szCs w:val="12"/>
              </w:rPr>
              <w:t>138,355</w:t>
            </w:r>
          </w:p>
        </w:tc>
        <w:tc>
          <w:tcPr>
            <w:tcW w:w="912" w:type="dxa"/>
            <w:gridSpan w:val="5"/>
            <w:shd w:val="clear" w:color="auto" w:fill="auto"/>
          </w:tcPr>
          <w:p w14:paraId="23340D97" w14:textId="78A2DEED" w:rsidR="00297F87" w:rsidRPr="008828EB" w:rsidRDefault="00297F87" w:rsidP="00297F87">
            <w:pPr>
              <w:spacing w:line="340" w:lineRule="exact"/>
              <w:ind w:left="-108" w:right="-108"/>
              <w:jc w:val="center"/>
              <w:rPr>
                <w:rFonts w:ascii="Arial" w:hAnsi="Arial" w:cs="Arial"/>
                <w:sz w:val="12"/>
                <w:szCs w:val="12"/>
              </w:rPr>
            </w:pPr>
            <w:r w:rsidRPr="008828EB">
              <w:rPr>
                <w:rFonts w:ascii="Arial" w:hAnsi="Arial" w:cs="Arial"/>
                <w:sz w:val="12"/>
                <w:szCs w:val="12"/>
              </w:rPr>
              <w:t>Interest rate per agreements</w:t>
            </w:r>
          </w:p>
        </w:tc>
      </w:tr>
      <w:tr w:rsidR="00103951" w:rsidRPr="008828EB" w14:paraId="22D67734" w14:textId="77777777" w:rsidTr="00982EE7">
        <w:trPr>
          <w:cantSplit/>
        </w:trPr>
        <w:tc>
          <w:tcPr>
            <w:tcW w:w="1980" w:type="dxa"/>
            <w:shd w:val="clear" w:color="auto" w:fill="auto"/>
            <w:vAlign w:val="bottom"/>
          </w:tcPr>
          <w:p w14:paraId="6CB5A102" w14:textId="29DFC1D3" w:rsidR="00103951" w:rsidRPr="008828EB" w:rsidRDefault="00103951" w:rsidP="00103951">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 xml:space="preserve">Long-term loan from financial </w:t>
            </w:r>
          </w:p>
          <w:p w14:paraId="22D67727" w14:textId="081B895B" w:rsidR="00103951" w:rsidRPr="008828EB" w:rsidRDefault="00103951" w:rsidP="00103951">
            <w:pPr>
              <w:tabs>
                <w:tab w:val="left" w:pos="240"/>
              </w:tabs>
              <w:spacing w:line="280" w:lineRule="exact"/>
              <w:ind w:left="240" w:right="-108" w:hanging="240"/>
              <w:rPr>
                <w:rFonts w:ascii="Arial" w:hAnsi="Arial" w:cs="Arial"/>
                <w:spacing w:val="-4"/>
                <w:sz w:val="12"/>
                <w:szCs w:val="12"/>
                <w:cs/>
              </w:rPr>
            </w:pPr>
            <w:r w:rsidRPr="008828EB">
              <w:rPr>
                <w:rFonts w:ascii="Arial" w:hAnsi="Arial" w:cs="Arial"/>
                <w:sz w:val="12"/>
                <w:szCs w:val="12"/>
              </w:rPr>
              <w:t xml:space="preserve">   institution</w:t>
            </w:r>
          </w:p>
        </w:tc>
        <w:tc>
          <w:tcPr>
            <w:tcW w:w="900" w:type="dxa"/>
            <w:shd w:val="clear" w:color="auto" w:fill="auto"/>
            <w:vAlign w:val="bottom"/>
          </w:tcPr>
          <w:p w14:paraId="22D67728" w14:textId="0BF3E09E" w:rsidR="00103951" w:rsidRPr="008828EB" w:rsidRDefault="00103951" w:rsidP="00103951">
            <w:pPr>
              <w:pBdr>
                <w:bottom w:val="single" w:sz="4" w:space="1" w:color="auto"/>
              </w:pBd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900" w:type="dxa"/>
            <w:shd w:val="clear" w:color="auto" w:fill="auto"/>
            <w:vAlign w:val="bottom"/>
          </w:tcPr>
          <w:p w14:paraId="22D67729" w14:textId="6ACE1693" w:rsidR="00103951" w:rsidRPr="008828EB" w:rsidRDefault="00103951" w:rsidP="00103951">
            <w:pPr>
              <w:pBdr>
                <w:bottom w:val="single" w:sz="4" w:space="1" w:color="auto"/>
              </w:pBd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900" w:type="dxa"/>
            <w:shd w:val="clear" w:color="auto" w:fill="auto"/>
            <w:vAlign w:val="bottom"/>
          </w:tcPr>
          <w:p w14:paraId="4DE0C1A2" w14:textId="46F939C9" w:rsidR="00103951" w:rsidRPr="008828EB" w:rsidRDefault="00103951" w:rsidP="00103951">
            <w:pPr>
              <w:pBdr>
                <w:bottom w:val="single" w:sz="4" w:space="1" w:color="auto"/>
              </w:pBd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899" w:type="dxa"/>
            <w:gridSpan w:val="2"/>
            <w:shd w:val="clear" w:color="auto" w:fill="auto"/>
            <w:vAlign w:val="bottom"/>
          </w:tcPr>
          <w:p w14:paraId="22D6772A" w14:textId="3541C897" w:rsidR="00103951" w:rsidRPr="008828EB" w:rsidRDefault="00103951" w:rsidP="00103951">
            <w:pPr>
              <w:pBdr>
                <w:bottom w:val="single" w:sz="4" w:space="1" w:color="auto"/>
              </w:pBdr>
              <w:tabs>
                <w:tab w:val="decimal" w:pos="705"/>
              </w:tabs>
              <w:spacing w:line="340" w:lineRule="exact"/>
              <w:ind w:left="-7"/>
              <w:jc w:val="right"/>
              <w:rPr>
                <w:rFonts w:ascii="Arial" w:hAnsi="Arial" w:cs="Arial"/>
                <w:spacing w:val="-4"/>
                <w:sz w:val="12"/>
                <w:szCs w:val="12"/>
              </w:rPr>
            </w:pPr>
            <w:r w:rsidRPr="008828EB">
              <w:rPr>
                <w:rFonts w:ascii="Arial" w:hAnsi="Arial" w:cs="Arial"/>
                <w:spacing w:val="-4"/>
                <w:sz w:val="12"/>
                <w:szCs w:val="12"/>
              </w:rPr>
              <w:t>17,450</w:t>
            </w:r>
          </w:p>
        </w:tc>
        <w:tc>
          <w:tcPr>
            <w:tcW w:w="898" w:type="dxa"/>
            <w:shd w:val="clear" w:color="auto" w:fill="auto"/>
            <w:vAlign w:val="bottom"/>
          </w:tcPr>
          <w:p w14:paraId="22D6772B" w14:textId="2200D797" w:rsidR="00103951" w:rsidRPr="008828EB" w:rsidRDefault="00103951" w:rsidP="00103951">
            <w:pPr>
              <w:pBdr>
                <w:bottom w:val="single" w:sz="4" w:space="1" w:color="auto"/>
              </w:pBdr>
              <w:tabs>
                <w:tab w:val="decimal" w:pos="705"/>
              </w:tabs>
              <w:spacing w:line="340" w:lineRule="exact"/>
              <w:ind w:left="-7"/>
              <w:jc w:val="right"/>
              <w:rPr>
                <w:rFonts w:ascii="Arial" w:hAnsi="Arial" w:cs="Arial"/>
                <w:spacing w:val="-4"/>
                <w:sz w:val="12"/>
                <w:szCs w:val="12"/>
              </w:rPr>
            </w:pPr>
            <w:r w:rsidRPr="008828EB">
              <w:rPr>
                <w:rFonts w:ascii="Arial" w:hAnsi="Arial" w:cs="Arial"/>
                <w:sz w:val="12"/>
                <w:szCs w:val="12"/>
              </w:rPr>
              <w:t>-</w:t>
            </w:r>
          </w:p>
        </w:tc>
        <w:tc>
          <w:tcPr>
            <w:tcW w:w="990" w:type="dxa"/>
            <w:gridSpan w:val="2"/>
            <w:shd w:val="clear" w:color="auto" w:fill="auto"/>
            <w:vAlign w:val="bottom"/>
          </w:tcPr>
          <w:p w14:paraId="22D6772C" w14:textId="155B867D" w:rsidR="00103951" w:rsidRPr="008828EB" w:rsidRDefault="00103951" w:rsidP="00103951">
            <w:pPr>
              <w:pBdr>
                <w:bottom w:val="single" w:sz="4" w:space="1" w:color="auto"/>
              </w:pBdr>
              <w:tabs>
                <w:tab w:val="decimal" w:pos="795"/>
              </w:tabs>
              <w:spacing w:line="340" w:lineRule="exact"/>
              <w:ind w:left="-7"/>
              <w:jc w:val="right"/>
              <w:rPr>
                <w:rFonts w:ascii="Arial" w:hAnsi="Arial" w:cs="Arial"/>
                <w:spacing w:val="-4"/>
                <w:sz w:val="12"/>
                <w:szCs w:val="12"/>
              </w:rPr>
            </w:pPr>
            <w:r w:rsidRPr="008828EB">
              <w:rPr>
                <w:rFonts w:ascii="Arial" w:hAnsi="Arial" w:cs="Arial"/>
                <w:sz w:val="12"/>
                <w:szCs w:val="12"/>
              </w:rPr>
              <w:t>17,450</w:t>
            </w:r>
          </w:p>
        </w:tc>
        <w:tc>
          <w:tcPr>
            <w:tcW w:w="989" w:type="dxa"/>
            <w:shd w:val="clear" w:color="auto" w:fill="auto"/>
          </w:tcPr>
          <w:p w14:paraId="5C33E899" w14:textId="77777777" w:rsidR="00103951" w:rsidRPr="008828EB" w:rsidRDefault="00103951" w:rsidP="00103951">
            <w:pPr>
              <w:spacing w:line="280" w:lineRule="exact"/>
              <w:ind w:left="-108" w:right="-108"/>
              <w:jc w:val="center"/>
              <w:rPr>
                <w:rFonts w:ascii="Arial" w:hAnsi="Arial" w:cs="Arial"/>
                <w:sz w:val="12"/>
                <w:szCs w:val="12"/>
              </w:rPr>
            </w:pPr>
          </w:p>
          <w:p w14:paraId="22D6772D" w14:textId="44F73EE0" w:rsidR="00103951" w:rsidRPr="008828EB" w:rsidRDefault="00103951" w:rsidP="00103951">
            <w:pPr>
              <w:spacing w:line="280" w:lineRule="exact"/>
              <w:ind w:left="-108" w:right="-108"/>
              <w:jc w:val="center"/>
              <w:rPr>
                <w:rFonts w:ascii="Arial" w:hAnsi="Arial" w:cs="Arial"/>
                <w:sz w:val="12"/>
                <w:szCs w:val="12"/>
              </w:rPr>
            </w:pPr>
            <w:r w:rsidRPr="008828EB">
              <w:rPr>
                <w:rFonts w:ascii="Arial" w:hAnsi="Arial" w:cs="Arial"/>
                <w:sz w:val="12"/>
                <w:szCs w:val="12"/>
              </w:rPr>
              <w:t>See Note 20</w:t>
            </w:r>
          </w:p>
        </w:tc>
        <w:tc>
          <w:tcPr>
            <w:tcW w:w="848" w:type="dxa"/>
            <w:gridSpan w:val="3"/>
            <w:shd w:val="clear" w:color="auto" w:fill="auto"/>
            <w:vAlign w:val="bottom"/>
          </w:tcPr>
          <w:p w14:paraId="22D6772E" w14:textId="35BB725D" w:rsidR="00103951" w:rsidRPr="008828EB" w:rsidRDefault="00103951" w:rsidP="00103951">
            <w:pPr>
              <w:pBdr>
                <w:bottom w:val="single" w:sz="4" w:space="1" w:color="auto"/>
              </w:pBdr>
              <w:tabs>
                <w:tab w:val="decimal" w:pos="705"/>
              </w:tabs>
              <w:spacing w:line="280" w:lineRule="exact"/>
              <w:ind w:left="-7"/>
              <w:rPr>
                <w:rFonts w:ascii="Arial" w:hAnsi="Arial" w:cs="Arial"/>
                <w:spacing w:val="-4"/>
                <w:sz w:val="12"/>
                <w:szCs w:val="12"/>
              </w:rPr>
            </w:pPr>
            <w:r w:rsidRPr="008828EB">
              <w:rPr>
                <w:rFonts w:ascii="Arial" w:hAnsi="Arial" w:cs="Arial"/>
                <w:spacing w:val="-4"/>
                <w:sz w:val="12"/>
                <w:szCs w:val="12"/>
              </w:rPr>
              <w:t>-</w:t>
            </w:r>
          </w:p>
        </w:tc>
        <w:tc>
          <w:tcPr>
            <w:tcW w:w="899" w:type="dxa"/>
            <w:gridSpan w:val="3"/>
            <w:shd w:val="clear" w:color="auto" w:fill="auto"/>
            <w:vAlign w:val="bottom"/>
          </w:tcPr>
          <w:p w14:paraId="7EFA60A5" w14:textId="0DBEE1CD" w:rsidR="00103951" w:rsidRPr="008828EB" w:rsidRDefault="00103951" w:rsidP="00103951">
            <w:pPr>
              <w:pBdr>
                <w:bottom w:val="single" w:sz="4" w:space="1" w:color="auto"/>
              </w:pBdr>
              <w:tabs>
                <w:tab w:val="decimal" w:pos="705"/>
              </w:tabs>
              <w:spacing w:line="280" w:lineRule="exact"/>
              <w:rPr>
                <w:rFonts w:ascii="Arial" w:hAnsi="Arial" w:cs="Arial"/>
                <w:spacing w:val="-4"/>
                <w:sz w:val="12"/>
                <w:szCs w:val="12"/>
                <w:cs/>
              </w:rPr>
            </w:pPr>
            <w:r w:rsidRPr="008828EB">
              <w:rPr>
                <w:rFonts w:ascii="Arial" w:hAnsi="Arial" w:cs="Arial"/>
                <w:spacing w:val="-4"/>
                <w:sz w:val="12"/>
                <w:szCs w:val="12"/>
              </w:rPr>
              <w:t>-</w:t>
            </w:r>
          </w:p>
        </w:tc>
        <w:tc>
          <w:tcPr>
            <w:tcW w:w="899" w:type="dxa"/>
            <w:gridSpan w:val="2"/>
            <w:shd w:val="clear" w:color="auto" w:fill="auto"/>
            <w:vAlign w:val="bottom"/>
          </w:tcPr>
          <w:p w14:paraId="22D6772F" w14:textId="046FA5F3" w:rsidR="00103951" w:rsidRPr="008828EB" w:rsidRDefault="00103951" w:rsidP="00103951">
            <w:pPr>
              <w:pBdr>
                <w:bottom w:val="single" w:sz="4" w:space="1" w:color="auto"/>
              </w:pBdr>
              <w:tabs>
                <w:tab w:val="decimal" w:pos="705"/>
              </w:tabs>
              <w:spacing w:line="280" w:lineRule="exact"/>
              <w:rPr>
                <w:rFonts w:ascii="Arial" w:hAnsi="Arial" w:cs="Arial"/>
                <w:spacing w:val="-4"/>
                <w:sz w:val="12"/>
                <w:szCs w:val="12"/>
              </w:rPr>
            </w:pPr>
            <w:r w:rsidRPr="008828EB">
              <w:rPr>
                <w:rFonts w:ascii="Arial" w:hAnsi="Arial" w:cs="Arial"/>
                <w:spacing w:val="-4"/>
                <w:sz w:val="12"/>
                <w:szCs w:val="12"/>
              </w:rPr>
              <w:t>-</w:t>
            </w:r>
          </w:p>
        </w:tc>
        <w:tc>
          <w:tcPr>
            <w:tcW w:w="951" w:type="dxa"/>
            <w:gridSpan w:val="2"/>
            <w:shd w:val="clear" w:color="auto" w:fill="auto"/>
            <w:vAlign w:val="bottom"/>
          </w:tcPr>
          <w:p w14:paraId="22D67730" w14:textId="4841D293" w:rsidR="00103951" w:rsidRPr="008828EB" w:rsidRDefault="00103951" w:rsidP="00103951">
            <w:pPr>
              <w:pBdr>
                <w:bottom w:val="single" w:sz="4" w:space="1" w:color="auto"/>
              </w:pBdr>
              <w:tabs>
                <w:tab w:val="decimal" w:pos="720"/>
              </w:tabs>
              <w:spacing w:line="280" w:lineRule="exact"/>
              <w:ind w:left="-7"/>
              <w:rPr>
                <w:rFonts w:ascii="Arial" w:hAnsi="Arial" w:cs="Arial"/>
                <w:spacing w:val="-4"/>
                <w:sz w:val="12"/>
                <w:szCs w:val="12"/>
              </w:rPr>
            </w:pPr>
            <w:r w:rsidRPr="008828EB">
              <w:rPr>
                <w:rFonts w:ascii="Arial" w:hAnsi="Arial" w:cs="Arial"/>
                <w:spacing w:val="-4"/>
                <w:sz w:val="12"/>
                <w:szCs w:val="12"/>
              </w:rPr>
              <w:t>-</w:t>
            </w:r>
          </w:p>
        </w:tc>
        <w:tc>
          <w:tcPr>
            <w:tcW w:w="929" w:type="dxa"/>
            <w:gridSpan w:val="2"/>
            <w:shd w:val="clear" w:color="auto" w:fill="auto"/>
            <w:vAlign w:val="bottom"/>
          </w:tcPr>
          <w:p w14:paraId="22D67731" w14:textId="262D57B5" w:rsidR="00103951" w:rsidRPr="008828EB" w:rsidRDefault="00103951" w:rsidP="00103951">
            <w:pPr>
              <w:pBdr>
                <w:bottom w:val="single" w:sz="4" w:space="1" w:color="auto"/>
              </w:pBdr>
              <w:tabs>
                <w:tab w:val="decimal" w:pos="720"/>
              </w:tabs>
              <w:spacing w:line="280" w:lineRule="exact"/>
              <w:ind w:left="-7"/>
              <w:rPr>
                <w:rFonts w:ascii="Arial" w:hAnsi="Arial" w:cs="Arial"/>
                <w:spacing w:val="-4"/>
                <w:sz w:val="12"/>
                <w:szCs w:val="12"/>
              </w:rPr>
            </w:pPr>
            <w:r w:rsidRPr="008828EB">
              <w:rPr>
                <w:rFonts w:ascii="Arial" w:hAnsi="Arial" w:cs="Arial"/>
                <w:spacing w:val="-4"/>
                <w:sz w:val="12"/>
                <w:szCs w:val="12"/>
              </w:rPr>
              <w:t>-</w:t>
            </w:r>
          </w:p>
        </w:tc>
        <w:tc>
          <w:tcPr>
            <w:tcW w:w="900" w:type="dxa"/>
            <w:gridSpan w:val="3"/>
            <w:shd w:val="clear" w:color="auto" w:fill="auto"/>
            <w:vAlign w:val="bottom"/>
          </w:tcPr>
          <w:p w14:paraId="22D67732" w14:textId="4A304F21" w:rsidR="00103951" w:rsidRPr="008828EB" w:rsidRDefault="00103951" w:rsidP="00103951">
            <w:pPr>
              <w:pBdr>
                <w:bottom w:val="single" w:sz="4" w:space="1" w:color="auto"/>
              </w:pBdr>
              <w:tabs>
                <w:tab w:val="decimal" w:pos="795"/>
              </w:tabs>
              <w:spacing w:line="280" w:lineRule="exact"/>
              <w:ind w:left="-7"/>
              <w:rPr>
                <w:rFonts w:ascii="Arial" w:hAnsi="Arial" w:cs="Arial"/>
                <w:spacing w:val="-4"/>
                <w:sz w:val="12"/>
                <w:szCs w:val="12"/>
              </w:rPr>
            </w:pPr>
            <w:r w:rsidRPr="008828EB">
              <w:rPr>
                <w:rFonts w:ascii="Arial" w:hAnsi="Arial" w:cs="Arial"/>
                <w:spacing w:val="-4"/>
                <w:sz w:val="12"/>
                <w:szCs w:val="12"/>
              </w:rPr>
              <w:t>-</w:t>
            </w:r>
          </w:p>
        </w:tc>
        <w:tc>
          <w:tcPr>
            <w:tcW w:w="912" w:type="dxa"/>
            <w:gridSpan w:val="5"/>
            <w:shd w:val="clear" w:color="auto" w:fill="auto"/>
          </w:tcPr>
          <w:p w14:paraId="53B4FFAC" w14:textId="77777777" w:rsidR="00103951" w:rsidRPr="008828EB" w:rsidRDefault="00103951" w:rsidP="00103951">
            <w:pPr>
              <w:spacing w:line="340" w:lineRule="exact"/>
              <w:ind w:left="-108" w:right="-108"/>
              <w:jc w:val="center"/>
              <w:rPr>
                <w:rFonts w:ascii="Arial" w:hAnsi="Arial" w:cs="Arial"/>
                <w:sz w:val="12"/>
                <w:szCs w:val="12"/>
              </w:rPr>
            </w:pPr>
          </w:p>
          <w:p w14:paraId="22D67733" w14:textId="7999F817" w:rsidR="00103951" w:rsidRPr="008828EB" w:rsidRDefault="00053B4C" w:rsidP="00103951">
            <w:pPr>
              <w:spacing w:line="280" w:lineRule="exact"/>
              <w:ind w:left="-108" w:right="-108"/>
              <w:jc w:val="center"/>
              <w:rPr>
                <w:rFonts w:ascii="Arial" w:hAnsi="Arial" w:cs="Arial"/>
                <w:sz w:val="12"/>
                <w:szCs w:val="12"/>
              </w:rPr>
            </w:pPr>
            <w:r>
              <w:rPr>
                <w:rFonts w:ascii="Arial" w:hAnsi="Arial" w:cs="Arial"/>
                <w:sz w:val="12"/>
                <w:szCs w:val="12"/>
              </w:rPr>
              <w:t>-</w:t>
            </w:r>
          </w:p>
        </w:tc>
      </w:tr>
      <w:tr w:rsidR="005B3F35" w:rsidRPr="008828EB" w14:paraId="22D67750" w14:textId="77777777" w:rsidTr="00982EE7">
        <w:trPr>
          <w:cantSplit/>
        </w:trPr>
        <w:tc>
          <w:tcPr>
            <w:tcW w:w="1980" w:type="dxa"/>
            <w:vAlign w:val="bottom"/>
          </w:tcPr>
          <w:p w14:paraId="22D67743" w14:textId="77777777" w:rsidR="005B3F35" w:rsidRPr="008828EB" w:rsidRDefault="005B3F35" w:rsidP="005B3F35">
            <w:pPr>
              <w:tabs>
                <w:tab w:val="left" w:pos="240"/>
              </w:tabs>
              <w:spacing w:line="340" w:lineRule="exact"/>
              <w:ind w:left="240" w:right="-108" w:hanging="240"/>
              <w:rPr>
                <w:rFonts w:ascii="Arial" w:hAnsi="Arial" w:cs="Arial"/>
                <w:spacing w:val="-4"/>
                <w:sz w:val="12"/>
                <w:szCs w:val="12"/>
                <w:highlight w:val="yellow"/>
                <w:cs/>
              </w:rPr>
            </w:pPr>
          </w:p>
        </w:tc>
        <w:tc>
          <w:tcPr>
            <w:tcW w:w="900" w:type="dxa"/>
          </w:tcPr>
          <w:p w14:paraId="22D67744" w14:textId="549E7529"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53,199</w:t>
            </w:r>
          </w:p>
        </w:tc>
        <w:tc>
          <w:tcPr>
            <w:tcW w:w="900" w:type="dxa"/>
          </w:tcPr>
          <w:p w14:paraId="22D67745" w14:textId="798E4C7A"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46,688</w:t>
            </w:r>
          </w:p>
        </w:tc>
        <w:tc>
          <w:tcPr>
            <w:tcW w:w="900" w:type="dxa"/>
          </w:tcPr>
          <w:p w14:paraId="6D04E2FC" w14:textId="4A6BB83A"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50,629</w:t>
            </w:r>
          </w:p>
        </w:tc>
        <w:tc>
          <w:tcPr>
            <w:tcW w:w="899" w:type="dxa"/>
            <w:gridSpan w:val="2"/>
          </w:tcPr>
          <w:p w14:paraId="22D67746" w14:textId="60C80360"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2,116,481</w:t>
            </w:r>
          </w:p>
        </w:tc>
        <w:tc>
          <w:tcPr>
            <w:tcW w:w="898" w:type="dxa"/>
          </w:tcPr>
          <w:p w14:paraId="22D67747" w14:textId="68078DAB"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1,691,665</w:t>
            </w:r>
          </w:p>
        </w:tc>
        <w:tc>
          <w:tcPr>
            <w:tcW w:w="990" w:type="dxa"/>
            <w:gridSpan w:val="2"/>
          </w:tcPr>
          <w:p w14:paraId="22D67748" w14:textId="275E1D09" w:rsidR="005B3F35" w:rsidRPr="008828EB" w:rsidRDefault="005B3F35" w:rsidP="005B3F35">
            <w:pPr>
              <w:pBdr>
                <w:bottom w:val="single" w:sz="4" w:space="1" w:color="auto"/>
              </w:pBdr>
              <w:tabs>
                <w:tab w:val="decimal" w:pos="79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3,958,662</w:t>
            </w:r>
          </w:p>
        </w:tc>
        <w:tc>
          <w:tcPr>
            <w:tcW w:w="989" w:type="dxa"/>
            <w:vAlign w:val="bottom"/>
          </w:tcPr>
          <w:p w14:paraId="22D67749" w14:textId="77777777" w:rsidR="005B3F35" w:rsidRPr="008828EB" w:rsidRDefault="005B3F35" w:rsidP="005B3F35">
            <w:pPr>
              <w:spacing w:line="340" w:lineRule="exact"/>
              <w:ind w:left="-108" w:right="-108"/>
              <w:jc w:val="center"/>
              <w:rPr>
                <w:rFonts w:ascii="Arial" w:hAnsi="Arial" w:cs="Arial"/>
                <w:sz w:val="12"/>
                <w:szCs w:val="12"/>
                <w:highlight w:val="yellow"/>
              </w:rPr>
            </w:pPr>
          </w:p>
        </w:tc>
        <w:tc>
          <w:tcPr>
            <w:tcW w:w="848" w:type="dxa"/>
            <w:gridSpan w:val="3"/>
          </w:tcPr>
          <w:p w14:paraId="22D6774A" w14:textId="2A6147B4"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50,733</w:t>
            </w:r>
          </w:p>
        </w:tc>
        <w:tc>
          <w:tcPr>
            <w:tcW w:w="899" w:type="dxa"/>
            <w:gridSpan w:val="3"/>
          </w:tcPr>
          <w:p w14:paraId="0B50D138" w14:textId="6DC2E79E"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cs/>
              </w:rPr>
            </w:pPr>
            <w:r w:rsidRPr="008828EB">
              <w:rPr>
                <w:rFonts w:ascii="Arial" w:hAnsi="Arial" w:cs="Arial"/>
                <w:spacing w:val="-4"/>
                <w:sz w:val="12"/>
                <w:szCs w:val="12"/>
              </w:rPr>
              <w:t>33,288</w:t>
            </w:r>
          </w:p>
        </w:tc>
        <w:tc>
          <w:tcPr>
            <w:tcW w:w="899" w:type="dxa"/>
            <w:gridSpan w:val="2"/>
          </w:tcPr>
          <w:p w14:paraId="22D6774B" w14:textId="54556217" w:rsidR="005B3F35" w:rsidRPr="008828EB" w:rsidRDefault="005B3F35" w:rsidP="005B3F3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54,334</w:t>
            </w:r>
          </w:p>
        </w:tc>
        <w:tc>
          <w:tcPr>
            <w:tcW w:w="951" w:type="dxa"/>
            <w:gridSpan w:val="2"/>
          </w:tcPr>
          <w:p w14:paraId="22D6774C" w14:textId="38A6499B" w:rsidR="005B3F35" w:rsidRPr="008828EB" w:rsidRDefault="005B3F35" w:rsidP="005B3F35">
            <w:pPr>
              <w:pBdr>
                <w:bottom w:val="single" w:sz="4" w:space="1" w:color="auto"/>
              </w:pBdr>
              <w:tabs>
                <w:tab w:val="decimal" w:pos="720"/>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2,015,824</w:t>
            </w:r>
          </w:p>
        </w:tc>
        <w:tc>
          <w:tcPr>
            <w:tcW w:w="929" w:type="dxa"/>
            <w:gridSpan w:val="2"/>
          </w:tcPr>
          <w:p w14:paraId="22D6774D" w14:textId="063E4821" w:rsidR="005B3F35" w:rsidRPr="008828EB" w:rsidRDefault="005B3F35" w:rsidP="005B3F35">
            <w:pPr>
              <w:pBdr>
                <w:bottom w:val="single" w:sz="4" w:space="1" w:color="auto"/>
              </w:pBdr>
              <w:tabs>
                <w:tab w:val="decimal" w:pos="720"/>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1,496,872</w:t>
            </w:r>
          </w:p>
        </w:tc>
        <w:tc>
          <w:tcPr>
            <w:tcW w:w="900" w:type="dxa"/>
            <w:gridSpan w:val="3"/>
          </w:tcPr>
          <w:p w14:paraId="22D6774E" w14:textId="290000CF" w:rsidR="005B3F35" w:rsidRPr="008828EB" w:rsidRDefault="005B3F35" w:rsidP="005B3F35">
            <w:pPr>
              <w:pBdr>
                <w:bottom w:val="single" w:sz="4" w:space="1" w:color="auto"/>
              </w:pBdr>
              <w:tabs>
                <w:tab w:val="decimal" w:pos="79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3,651,05</w:t>
            </w:r>
            <w:r w:rsidRPr="008828EB">
              <w:rPr>
                <w:rFonts w:ascii="Arial" w:hAnsi="Arial" w:cs="Arial"/>
                <w:spacing w:val="-4"/>
                <w:sz w:val="12"/>
                <w:szCs w:val="12"/>
                <w:cs/>
              </w:rPr>
              <w:t>1</w:t>
            </w:r>
          </w:p>
        </w:tc>
        <w:tc>
          <w:tcPr>
            <w:tcW w:w="912" w:type="dxa"/>
            <w:gridSpan w:val="5"/>
            <w:vAlign w:val="bottom"/>
          </w:tcPr>
          <w:p w14:paraId="22D6774F" w14:textId="77777777" w:rsidR="005B3F35" w:rsidRPr="008828EB" w:rsidRDefault="005B3F35" w:rsidP="005B3F35">
            <w:pPr>
              <w:spacing w:line="340" w:lineRule="exact"/>
              <w:ind w:left="-108" w:right="-108"/>
              <w:jc w:val="center"/>
              <w:rPr>
                <w:rFonts w:ascii="Arial" w:hAnsi="Arial" w:cs="Arial"/>
                <w:spacing w:val="-4"/>
                <w:sz w:val="12"/>
                <w:szCs w:val="12"/>
                <w:highlight w:val="yellow"/>
              </w:rPr>
            </w:pPr>
          </w:p>
        </w:tc>
      </w:tr>
      <w:tr w:rsidR="00AA095A" w:rsidRPr="002751DE" w14:paraId="22D67754" w14:textId="77777777" w:rsidTr="00982EE7">
        <w:trPr>
          <w:gridAfter w:val="1"/>
          <w:wAfter w:w="135" w:type="dxa"/>
          <w:cantSplit/>
        </w:trPr>
        <w:tc>
          <w:tcPr>
            <w:tcW w:w="1980" w:type="dxa"/>
            <w:vAlign w:val="bottom"/>
          </w:tcPr>
          <w:p w14:paraId="22D67752" w14:textId="21FDE24E" w:rsidR="00AA095A" w:rsidRPr="00515021" w:rsidRDefault="00AA095A" w:rsidP="00F33965">
            <w:pPr>
              <w:tabs>
                <w:tab w:val="left" w:pos="240"/>
              </w:tabs>
              <w:spacing w:line="320" w:lineRule="exact"/>
              <w:ind w:left="240" w:right="-108" w:hanging="240"/>
              <w:rPr>
                <w:rFonts w:ascii="Arial" w:hAnsi="Arial" w:cs="Arial"/>
                <w:spacing w:val="-4"/>
                <w:sz w:val="12"/>
                <w:szCs w:val="12"/>
                <w:highlight w:val="yellow"/>
              </w:rPr>
            </w:pPr>
          </w:p>
        </w:tc>
        <w:tc>
          <w:tcPr>
            <w:tcW w:w="12679" w:type="dxa"/>
            <w:gridSpan w:val="28"/>
          </w:tcPr>
          <w:p w14:paraId="22D67753" w14:textId="584AC48C" w:rsidR="00AA095A" w:rsidRPr="004B57A9" w:rsidRDefault="00AA095A" w:rsidP="00F33965">
            <w:pPr>
              <w:pBdr>
                <w:bottom w:val="single" w:sz="4" w:space="1" w:color="auto"/>
              </w:pBdr>
              <w:spacing w:line="320" w:lineRule="exact"/>
              <w:ind w:left="-7"/>
              <w:jc w:val="center"/>
              <w:rPr>
                <w:rFonts w:ascii="Arial" w:hAnsi="Arial" w:cs="Arial"/>
                <w:sz w:val="12"/>
                <w:szCs w:val="12"/>
                <w:cs/>
              </w:rPr>
            </w:pPr>
            <w:r w:rsidRPr="004B57A9">
              <w:rPr>
                <w:rFonts w:ascii="Arial" w:hAnsi="Arial" w:cs="Arial"/>
                <w:sz w:val="12"/>
                <w:szCs w:val="12"/>
              </w:rPr>
              <w:t>Separate financial statements</w:t>
            </w:r>
          </w:p>
        </w:tc>
      </w:tr>
      <w:tr w:rsidR="00AA095A" w:rsidRPr="002751DE" w14:paraId="22D67758" w14:textId="77777777" w:rsidTr="00982EE7">
        <w:trPr>
          <w:gridAfter w:val="1"/>
          <w:wAfter w:w="135" w:type="dxa"/>
          <w:cantSplit/>
        </w:trPr>
        <w:tc>
          <w:tcPr>
            <w:tcW w:w="1980" w:type="dxa"/>
            <w:vAlign w:val="bottom"/>
          </w:tcPr>
          <w:p w14:paraId="22D67755" w14:textId="77777777" w:rsidR="00AA095A" w:rsidRPr="00515021" w:rsidRDefault="00AA095A" w:rsidP="00F33965">
            <w:pPr>
              <w:tabs>
                <w:tab w:val="left" w:pos="240"/>
              </w:tabs>
              <w:spacing w:line="320" w:lineRule="exact"/>
              <w:ind w:left="240" w:right="-108" w:hanging="240"/>
              <w:rPr>
                <w:rFonts w:ascii="Arial" w:hAnsi="Arial" w:cs="Arial"/>
                <w:spacing w:val="-4"/>
                <w:sz w:val="12"/>
                <w:szCs w:val="12"/>
                <w:highlight w:val="yellow"/>
              </w:rPr>
            </w:pPr>
          </w:p>
        </w:tc>
        <w:tc>
          <w:tcPr>
            <w:tcW w:w="6539" w:type="dxa"/>
            <w:gridSpan w:val="11"/>
          </w:tcPr>
          <w:p w14:paraId="22D67756" w14:textId="6ED768AE" w:rsidR="00AA095A" w:rsidRPr="004B57A9" w:rsidRDefault="00755A2B" w:rsidP="00F33965">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pacing w:val="-4"/>
                <w:sz w:val="12"/>
                <w:szCs w:val="12"/>
              </w:rPr>
              <w:t>2024</w:t>
            </w:r>
          </w:p>
        </w:tc>
        <w:tc>
          <w:tcPr>
            <w:tcW w:w="6140" w:type="dxa"/>
            <w:gridSpan w:val="17"/>
          </w:tcPr>
          <w:p w14:paraId="22D67757" w14:textId="1E609824" w:rsidR="00AA095A" w:rsidRPr="004B57A9" w:rsidRDefault="00755A2B" w:rsidP="00F33965">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pacing w:val="-4"/>
                <w:sz w:val="12"/>
                <w:szCs w:val="12"/>
              </w:rPr>
              <w:t>2023</w:t>
            </w:r>
          </w:p>
        </w:tc>
      </w:tr>
      <w:tr w:rsidR="003C3E58" w:rsidRPr="002751DE" w14:paraId="22D67764" w14:textId="77777777" w:rsidTr="00982EE7">
        <w:trPr>
          <w:gridAfter w:val="3"/>
          <w:wAfter w:w="156" w:type="dxa"/>
          <w:cantSplit/>
        </w:trPr>
        <w:tc>
          <w:tcPr>
            <w:tcW w:w="1980" w:type="dxa"/>
            <w:vAlign w:val="bottom"/>
          </w:tcPr>
          <w:p w14:paraId="22D67759" w14:textId="77777777" w:rsidR="003C3E58" w:rsidRPr="00515021" w:rsidRDefault="003C3E58" w:rsidP="00E97CA1">
            <w:pPr>
              <w:tabs>
                <w:tab w:val="left" w:pos="240"/>
              </w:tabs>
              <w:spacing w:line="320" w:lineRule="exact"/>
              <w:ind w:left="240" w:right="-108" w:hanging="240"/>
              <w:rPr>
                <w:rFonts w:ascii="Arial" w:hAnsi="Arial" w:cs="Arial"/>
                <w:spacing w:val="-4"/>
                <w:sz w:val="12"/>
                <w:szCs w:val="12"/>
                <w:highlight w:val="yellow"/>
              </w:rPr>
            </w:pPr>
          </w:p>
        </w:tc>
        <w:tc>
          <w:tcPr>
            <w:tcW w:w="2700" w:type="dxa"/>
            <w:gridSpan w:val="3"/>
            <w:vAlign w:val="bottom"/>
          </w:tcPr>
          <w:p w14:paraId="29BD114F" w14:textId="20792213" w:rsidR="003C3E58" w:rsidRPr="004B57A9" w:rsidRDefault="003C3E58" w:rsidP="003E363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Fixed interest rates</w:t>
            </w:r>
          </w:p>
        </w:tc>
        <w:tc>
          <w:tcPr>
            <w:tcW w:w="810" w:type="dxa"/>
            <w:vAlign w:val="bottom"/>
          </w:tcPr>
          <w:p w14:paraId="22D6775B" w14:textId="43799104" w:rsidR="003C3E58" w:rsidRPr="004B57A9" w:rsidRDefault="003C3E58" w:rsidP="00E97CA1">
            <w:pPr>
              <w:spacing w:line="320" w:lineRule="exact"/>
              <w:jc w:val="center"/>
              <w:rPr>
                <w:rFonts w:ascii="Arial" w:hAnsi="Arial" w:cs="Arial"/>
                <w:sz w:val="12"/>
                <w:szCs w:val="12"/>
              </w:rPr>
            </w:pPr>
            <w:r w:rsidRPr="004B57A9">
              <w:rPr>
                <w:rFonts w:ascii="Arial" w:hAnsi="Arial" w:cs="Arial"/>
                <w:sz w:val="12"/>
                <w:szCs w:val="12"/>
              </w:rPr>
              <w:t>Floating</w:t>
            </w:r>
          </w:p>
        </w:tc>
        <w:tc>
          <w:tcPr>
            <w:tcW w:w="990" w:type="dxa"/>
            <w:gridSpan w:val="2"/>
            <w:vAlign w:val="bottom"/>
          </w:tcPr>
          <w:p w14:paraId="22D6775C" w14:textId="77777777" w:rsidR="003C3E58" w:rsidRPr="004B57A9" w:rsidRDefault="003C3E58" w:rsidP="00E97CA1">
            <w:pPr>
              <w:spacing w:line="320" w:lineRule="exact"/>
              <w:jc w:val="center"/>
              <w:rPr>
                <w:rFonts w:ascii="Arial" w:hAnsi="Arial" w:cs="Arial"/>
                <w:sz w:val="12"/>
                <w:szCs w:val="12"/>
              </w:rPr>
            </w:pPr>
            <w:r w:rsidRPr="004B57A9">
              <w:rPr>
                <w:rFonts w:ascii="Arial" w:hAnsi="Arial" w:cs="Arial"/>
                <w:sz w:val="12"/>
                <w:szCs w:val="12"/>
              </w:rPr>
              <w:t>Non-</w:t>
            </w:r>
          </w:p>
        </w:tc>
        <w:tc>
          <w:tcPr>
            <w:tcW w:w="900" w:type="dxa"/>
            <w:vAlign w:val="bottom"/>
          </w:tcPr>
          <w:p w14:paraId="22D6775D" w14:textId="77777777" w:rsidR="003C3E58" w:rsidRPr="004B57A9" w:rsidRDefault="003C3E58" w:rsidP="00E97CA1">
            <w:pPr>
              <w:spacing w:line="320" w:lineRule="exact"/>
              <w:jc w:val="center"/>
              <w:rPr>
                <w:rFonts w:ascii="Arial" w:hAnsi="Arial" w:cs="Arial"/>
                <w:sz w:val="12"/>
                <w:szCs w:val="12"/>
              </w:rPr>
            </w:pPr>
          </w:p>
        </w:tc>
        <w:tc>
          <w:tcPr>
            <w:tcW w:w="1132" w:type="dxa"/>
            <w:gridSpan w:val="3"/>
            <w:vAlign w:val="bottom"/>
          </w:tcPr>
          <w:p w14:paraId="22D6775E" w14:textId="77777777" w:rsidR="003C3E58" w:rsidRPr="004B57A9" w:rsidRDefault="003C3E58" w:rsidP="00E97CA1">
            <w:pPr>
              <w:spacing w:line="320" w:lineRule="exact"/>
              <w:jc w:val="center"/>
              <w:rPr>
                <w:rFonts w:ascii="Arial" w:hAnsi="Arial" w:cs="Arial"/>
                <w:sz w:val="12"/>
                <w:szCs w:val="12"/>
              </w:rPr>
            </w:pPr>
          </w:p>
        </w:tc>
        <w:tc>
          <w:tcPr>
            <w:tcW w:w="2468" w:type="dxa"/>
            <w:gridSpan w:val="6"/>
          </w:tcPr>
          <w:p w14:paraId="22D6775F" w14:textId="388327A2" w:rsidR="003C3E58" w:rsidRPr="004B57A9" w:rsidRDefault="003C3E58" w:rsidP="00E97CA1">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z w:val="12"/>
                <w:szCs w:val="12"/>
              </w:rPr>
              <w:t>Fixed interest rates</w:t>
            </w:r>
          </w:p>
        </w:tc>
        <w:tc>
          <w:tcPr>
            <w:tcW w:w="810" w:type="dxa"/>
            <w:gridSpan w:val="2"/>
            <w:vAlign w:val="bottom"/>
          </w:tcPr>
          <w:p w14:paraId="22D67760" w14:textId="77777777" w:rsidR="003C3E58" w:rsidRPr="004B57A9" w:rsidRDefault="003C3E58" w:rsidP="00E97CA1">
            <w:pPr>
              <w:spacing w:line="320" w:lineRule="exact"/>
              <w:jc w:val="center"/>
              <w:rPr>
                <w:rFonts w:ascii="Arial" w:hAnsi="Arial" w:cs="Arial"/>
                <w:sz w:val="12"/>
                <w:szCs w:val="12"/>
              </w:rPr>
            </w:pPr>
            <w:r w:rsidRPr="004B57A9">
              <w:rPr>
                <w:rFonts w:ascii="Arial" w:hAnsi="Arial" w:cs="Arial"/>
                <w:sz w:val="12"/>
                <w:szCs w:val="12"/>
              </w:rPr>
              <w:t>Floating</w:t>
            </w:r>
          </w:p>
        </w:tc>
        <w:tc>
          <w:tcPr>
            <w:tcW w:w="810" w:type="dxa"/>
            <w:gridSpan w:val="2"/>
            <w:vAlign w:val="bottom"/>
          </w:tcPr>
          <w:p w14:paraId="22D67761" w14:textId="77777777" w:rsidR="003C3E58" w:rsidRPr="004B57A9" w:rsidRDefault="003C3E58" w:rsidP="00E97CA1">
            <w:pPr>
              <w:spacing w:line="320" w:lineRule="exact"/>
              <w:jc w:val="center"/>
              <w:rPr>
                <w:rFonts w:ascii="Arial" w:hAnsi="Arial" w:cs="Arial"/>
                <w:sz w:val="12"/>
                <w:szCs w:val="12"/>
              </w:rPr>
            </w:pPr>
            <w:r w:rsidRPr="004B57A9">
              <w:rPr>
                <w:rFonts w:ascii="Arial" w:hAnsi="Arial" w:cs="Arial"/>
                <w:sz w:val="12"/>
                <w:szCs w:val="12"/>
              </w:rPr>
              <w:t>Non-</w:t>
            </w:r>
          </w:p>
        </w:tc>
        <w:tc>
          <w:tcPr>
            <w:tcW w:w="900" w:type="dxa"/>
            <w:gridSpan w:val="3"/>
            <w:vAlign w:val="bottom"/>
          </w:tcPr>
          <w:p w14:paraId="22D67762" w14:textId="77777777" w:rsidR="003C3E58" w:rsidRPr="004B57A9" w:rsidRDefault="003C3E58" w:rsidP="00E97CA1">
            <w:pPr>
              <w:spacing w:line="320" w:lineRule="exact"/>
              <w:ind w:left="-57"/>
              <w:jc w:val="center"/>
              <w:rPr>
                <w:rFonts w:ascii="Arial" w:hAnsi="Arial" w:cs="Arial"/>
                <w:spacing w:val="-4"/>
                <w:sz w:val="12"/>
                <w:szCs w:val="12"/>
              </w:rPr>
            </w:pPr>
          </w:p>
        </w:tc>
        <w:tc>
          <w:tcPr>
            <w:tcW w:w="1138" w:type="dxa"/>
            <w:gridSpan w:val="3"/>
            <w:vAlign w:val="bottom"/>
          </w:tcPr>
          <w:p w14:paraId="22D67763" w14:textId="77777777" w:rsidR="003C3E58" w:rsidRPr="004B57A9" w:rsidRDefault="003C3E58" w:rsidP="00E97CA1">
            <w:pPr>
              <w:spacing w:line="320" w:lineRule="exact"/>
              <w:jc w:val="center"/>
              <w:rPr>
                <w:rFonts w:ascii="Arial" w:hAnsi="Arial" w:cs="Arial"/>
                <w:sz w:val="12"/>
                <w:szCs w:val="12"/>
              </w:rPr>
            </w:pPr>
          </w:p>
        </w:tc>
      </w:tr>
      <w:tr w:rsidR="00CA67F8" w:rsidRPr="002751DE" w14:paraId="22D67772" w14:textId="77777777" w:rsidTr="00982EE7">
        <w:trPr>
          <w:gridAfter w:val="3"/>
          <w:wAfter w:w="156" w:type="dxa"/>
          <w:cantSplit/>
        </w:trPr>
        <w:tc>
          <w:tcPr>
            <w:tcW w:w="1980" w:type="dxa"/>
            <w:vAlign w:val="bottom"/>
          </w:tcPr>
          <w:p w14:paraId="22D67765" w14:textId="77777777" w:rsidR="00CA67F8" w:rsidRPr="00515021" w:rsidRDefault="00CA67F8" w:rsidP="00CA67F8">
            <w:pPr>
              <w:tabs>
                <w:tab w:val="left" w:pos="240"/>
              </w:tabs>
              <w:spacing w:line="320" w:lineRule="exact"/>
              <w:ind w:left="240" w:right="-108" w:hanging="240"/>
              <w:rPr>
                <w:rFonts w:ascii="Arial" w:hAnsi="Arial" w:cs="Arial"/>
                <w:spacing w:val="-4"/>
                <w:sz w:val="12"/>
                <w:szCs w:val="12"/>
                <w:highlight w:val="yellow"/>
              </w:rPr>
            </w:pPr>
          </w:p>
        </w:tc>
        <w:tc>
          <w:tcPr>
            <w:tcW w:w="900" w:type="dxa"/>
            <w:vAlign w:val="bottom"/>
          </w:tcPr>
          <w:p w14:paraId="22D67766" w14:textId="3A99311C"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 xml:space="preserve">Within    </w:t>
            </w:r>
            <w:r w:rsidR="00AA095A" w:rsidRPr="004B57A9">
              <w:rPr>
                <w:rFonts w:ascii="Arial" w:hAnsi="Arial" w:cs="Arial"/>
                <w:sz w:val="12"/>
                <w:szCs w:val="12"/>
              </w:rPr>
              <w:t xml:space="preserve">   </w:t>
            </w:r>
            <w:r w:rsidRPr="004B57A9">
              <w:rPr>
                <w:rFonts w:ascii="Arial" w:hAnsi="Arial" w:cs="Arial"/>
                <w:sz w:val="12"/>
                <w:szCs w:val="12"/>
              </w:rPr>
              <w:t xml:space="preserve"> 1 year</w:t>
            </w:r>
          </w:p>
        </w:tc>
        <w:tc>
          <w:tcPr>
            <w:tcW w:w="900" w:type="dxa"/>
            <w:vAlign w:val="bottom"/>
          </w:tcPr>
          <w:p w14:paraId="22D67767" w14:textId="77777777"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1 - 5      years</w:t>
            </w:r>
          </w:p>
        </w:tc>
        <w:tc>
          <w:tcPr>
            <w:tcW w:w="900" w:type="dxa"/>
          </w:tcPr>
          <w:p w14:paraId="241C8CA1" w14:textId="22FF9A79"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Over       5 years</w:t>
            </w:r>
          </w:p>
        </w:tc>
        <w:tc>
          <w:tcPr>
            <w:tcW w:w="810" w:type="dxa"/>
            <w:vAlign w:val="bottom"/>
          </w:tcPr>
          <w:p w14:paraId="22D67768" w14:textId="554DC8C8"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interest rate</w:t>
            </w:r>
          </w:p>
        </w:tc>
        <w:tc>
          <w:tcPr>
            <w:tcW w:w="990" w:type="dxa"/>
            <w:gridSpan w:val="2"/>
            <w:vAlign w:val="bottom"/>
          </w:tcPr>
          <w:p w14:paraId="22D67769" w14:textId="77777777"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interest bearing</w:t>
            </w:r>
          </w:p>
        </w:tc>
        <w:tc>
          <w:tcPr>
            <w:tcW w:w="900" w:type="dxa"/>
            <w:vAlign w:val="bottom"/>
          </w:tcPr>
          <w:p w14:paraId="22D6776A" w14:textId="77777777"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Total</w:t>
            </w:r>
          </w:p>
        </w:tc>
        <w:tc>
          <w:tcPr>
            <w:tcW w:w="1132" w:type="dxa"/>
            <w:gridSpan w:val="3"/>
            <w:vAlign w:val="bottom"/>
          </w:tcPr>
          <w:p w14:paraId="22D6776B" w14:textId="40F6EEDB"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Effective</w:t>
            </w:r>
            <w:r w:rsidR="0032203A" w:rsidRPr="004B57A9">
              <w:rPr>
                <w:rFonts w:ascii="Arial" w:hAnsi="Arial" w:cs="Arial"/>
                <w:sz w:val="12"/>
                <w:szCs w:val="12"/>
              </w:rPr>
              <w:t xml:space="preserve">  </w:t>
            </w:r>
            <w:r w:rsidRPr="004B57A9">
              <w:rPr>
                <w:rFonts w:ascii="Arial" w:hAnsi="Arial" w:cs="Arial"/>
                <w:sz w:val="12"/>
                <w:szCs w:val="12"/>
              </w:rPr>
              <w:t xml:space="preserve"> interest rate</w:t>
            </w:r>
          </w:p>
        </w:tc>
        <w:tc>
          <w:tcPr>
            <w:tcW w:w="848" w:type="dxa"/>
            <w:gridSpan w:val="3"/>
            <w:vAlign w:val="bottom"/>
          </w:tcPr>
          <w:p w14:paraId="22D6776C" w14:textId="77777777"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Within      1 year</w:t>
            </w:r>
          </w:p>
        </w:tc>
        <w:tc>
          <w:tcPr>
            <w:tcW w:w="810" w:type="dxa"/>
            <w:vAlign w:val="bottom"/>
          </w:tcPr>
          <w:p w14:paraId="715E246A" w14:textId="20A472AE"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1 - 5        years</w:t>
            </w:r>
          </w:p>
        </w:tc>
        <w:tc>
          <w:tcPr>
            <w:tcW w:w="810" w:type="dxa"/>
            <w:gridSpan w:val="2"/>
          </w:tcPr>
          <w:p w14:paraId="22D6776D" w14:textId="1735F1F9"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Over       5 years</w:t>
            </w:r>
          </w:p>
        </w:tc>
        <w:tc>
          <w:tcPr>
            <w:tcW w:w="810" w:type="dxa"/>
            <w:gridSpan w:val="2"/>
            <w:vAlign w:val="bottom"/>
          </w:tcPr>
          <w:p w14:paraId="22D6776E" w14:textId="154E7942" w:rsidR="00CA67F8" w:rsidRPr="004B57A9" w:rsidRDefault="00CA67F8" w:rsidP="00CA67F8">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z w:val="12"/>
                <w:szCs w:val="12"/>
              </w:rPr>
              <w:t xml:space="preserve">interest </w:t>
            </w:r>
            <w:r w:rsidR="00AA095A" w:rsidRPr="004B57A9">
              <w:rPr>
                <w:rFonts w:ascii="Arial" w:hAnsi="Arial" w:cs="Arial"/>
                <w:sz w:val="12"/>
                <w:szCs w:val="12"/>
              </w:rPr>
              <w:t xml:space="preserve">    </w:t>
            </w:r>
            <w:r w:rsidRPr="004B57A9">
              <w:rPr>
                <w:rFonts w:ascii="Arial" w:hAnsi="Arial" w:cs="Arial"/>
                <w:sz w:val="12"/>
                <w:szCs w:val="12"/>
              </w:rPr>
              <w:t>rates</w:t>
            </w:r>
          </w:p>
        </w:tc>
        <w:tc>
          <w:tcPr>
            <w:tcW w:w="810" w:type="dxa"/>
            <w:gridSpan w:val="2"/>
            <w:vAlign w:val="bottom"/>
          </w:tcPr>
          <w:p w14:paraId="22D6776F" w14:textId="77777777"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interest bearing</w:t>
            </w:r>
          </w:p>
        </w:tc>
        <w:tc>
          <w:tcPr>
            <w:tcW w:w="900" w:type="dxa"/>
            <w:gridSpan w:val="3"/>
            <w:vAlign w:val="bottom"/>
          </w:tcPr>
          <w:p w14:paraId="22D67770" w14:textId="77777777" w:rsidR="00CA67F8" w:rsidRPr="004B57A9" w:rsidRDefault="00CA67F8" w:rsidP="00CA67F8">
            <w:pPr>
              <w:pBdr>
                <w:bottom w:val="single" w:sz="4" w:space="1" w:color="auto"/>
              </w:pBdr>
              <w:spacing w:line="320" w:lineRule="exact"/>
              <w:ind w:left="-57"/>
              <w:jc w:val="center"/>
              <w:rPr>
                <w:rFonts w:ascii="Arial" w:hAnsi="Arial" w:cs="Arial"/>
                <w:spacing w:val="-4"/>
                <w:sz w:val="12"/>
                <w:szCs w:val="12"/>
              </w:rPr>
            </w:pPr>
            <w:r w:rsidRPr="004B57A9">
              <w:rPr>
                <w:rFonts w:ascii="Arial" w:hAnsi="Arial" w:cs="Arial"/>
                <w:spacing w:val="-4"/>
                <w:sz w:val="12"/>
                <w:szCs w:val="12"/>
              </w:rPr>
              <w:t>Total</w:t>
            </w:r>
          </w:p>
        </w:tc>
        <w:tc>
          <w:tcPr>
            <w:tcW w:w="1138" w:type="dxa"/>
            <w:gridSpan w:val="3"/>
            <w:vAlign w:val="bottom"/>
          </w:tcPr>
          <w:p w14:paraId="22D67771" w14:textId="21CEED32" w:rsidR="00CA67F8" w:rsidRPr="004B57A9" w:rsidRDefault="00CA67F8" w:rsidP="00CA67F8">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Effective</w:t>
            </w:r>
            <w:r w:rsidR="0032203A" w:rsidRPr="004B57A9">
              <w:rPr>
                <w:rFonts w:ascii="Arial" w:hAnsi="Arial" w:cs="Arial"/>
                <w:sz w:val="12"/>
                <w:szCs w:val="12"/>
              </w:rPr>
              <w:t xml:space="preserve">  </w:t>
            </w:r>
            <w:r w:rsidRPr="004B57A9">
              <w:rPr>
                <w:rFonts w:ascii="Arial" w:hAnsi="Arial" w:cs="Arial"/>
                <w:sz w:val="12"/>
                <w:szCs w:val="12"/>
              </w:rPr>
              <w:t xml:space="preserve"> interest rate</w:t>
            </w:r>
          </w:p>
        </w:tc>
      </w:tr>
      <w:tr w:rsidR="000A4FCD" w:rsidRPr="002751DE" w14:paraId="22D67778" w14:textId="77777777" w:rsidTr="00982EE7">
        <w:trPr>
          <w:gridAfter w:val="2"/>
          <w:wAfter w:w="145" w:type="dxa"/>
          <w:cantSplit/>
        </w:trPr>
        <w:tc>
          <w:tcPr>
            <w:tcW w:w="1980" w:type="dxa"/>
            <w:vAlign w:val="bottom"/>
          </w:tcPr>
          <w:p w14:paraId="22D67773" w14:textId="77777777" w:rsidR="000A4FCD" w:rsidRPr="00515021" w:rsidRDefault="000A4FCD" w:rsidP="00CA67F8">
            <w:pPr>
              <w:tabs>
                <w:tab w:val="left" w:pos="240"/>
              </w:tabs>
              <w:spacing w:line="320" w:lineRule="exact"/>
              <w:ind w:left="240" w:right="-108" w:hanging="240"/>
              <w:rPr>
                <w:rFonts w:ascii="Arial" w:hAnsi="Arial" w:cs="Arial"/>
                <w:b/>
                <w:bCs/>
                <w:spacing w:val="-4"/>
                <w:sz w:val="12"/>
                <w:szCs w:val="12"/>
                <w:highlight w:val="yellow"/>
                <w:cs/>
              </w:rPr>
            </w:pPr>
          </w:p>
        </w:tc>
        <w:tc>
          <w:tcPr>
            <w:tcW w:w="5400" w:type="dxa"/>
            <w:gridSpan w:val="7"/>
          </w:tcPr>
          <w:p w14:paraId="22D67774" w14:textId="7694B0C2" w:rsidR="000A4FCD" w:rsidRPr="004B57A9" w:rsidRDefault="000A4FCD" w:rsidP="00CA67F8">
            <w:pPr>
              <w:pBdr>
                <w:bottom w:val="single" w:sz="4" w:space="1" w:color="auto"/>
              </w:pBdr>
              <w:spacing w:line="320" w:lineRule="exact"/>
              <w:ind w:left="-7"/>
              <w:jc w:val="center"/>
              <w:rPr>
                <w:rFonts w:ascii="Arial" w:hAnsi="Arial" w:cs="Arial"/>
                <w:spacing w:val="-4"/>
                <w:sz w:val="12"/>
                <w:szCs w:val="12"/>
              </w:rPr>
            </w:pPr>
            <w:r w:rsidRPr="004B57A9">
              <w:rPr>
                <w:rFonts w:ascii="Arial" w:hAnsi="Arial"/>
                <w:spacing w:val="-4"/>
                <w:sz w:val="12"/>
                <w:szCs w:val="12"/>
              </w:rPr>
              <w:t>(Thousand Baht)</w:t>
            </w:r>
          </w:p>
        </w:tc>
        <w:tc>
          <w:tcPr>
            <w:tcW w:w="1132" w:type="dxa"/>
            <w:gridSpan w:val="3"/>
          </w:tcPr>
          <w:p w14:paraId="22D67775" w14:textId="68E25A7B" w:rsidR="000A4FCD" w:rsidRPr="004B57A9" w:rsidRDefault="000A4FCD" w:rsidP="00CA67F8">
            <w:pPr>
              <w:spacing w:line="320" w:lineRule="exact"/>
              <w:ind w:left="-138" w:right="-78"/>
              <w:jc w:val="center"/>
              <w:rPr>
                <w:rFonts w:ascii="Arial" w:hAnsi="Arial" w:cs="Arial"/>
                <w:sz w:val="12"/>
                <w:szCs w:val="12"/>
              </w:rPr>
            </w:pPr>
            <w:r w:rsidRPr="004B57A9">
              <w:rPr>
                <w:rFonts w:ascii="Arial" w:hAnsi="Arial"/>
                <w:sz w:val="12"/>
                <w:szCs w:val="12"/>
              </w:rPr>
              <w:t>(</w:t>
            </w:r>
            <w:r w:rsidRPr="004B57A9">
              <w:rPr>
                <w:rFonts w:ascii="Arial" w:hAnsi="Arial" w:cs="Arial"/>
                <w:sz w:val="12"/>
                <w:szCs w:val="12"/>
              </w:rPr>
              <w:t>% per annum</w:t>
            </w:r>
            <w:r w:rsidRPr="004B57A9">
              <w:rPr>
                <w:rFonts w:ascii="Arial" w:hAnsi="Arial"/>
                <w:sz w:val="12"/>
                <w:szCs w:val="12"/>
              </w:rPr>
              <w:t>)</w:t>
            </w:r>
          </w:p>
        </w:tc>
        <w:tc>
          <w:tcPr>
            <w:tcW w:w="4988" w:type="dxa"/>
            <w:gridSpan w:val="13"/>
          </w:tcPr>
          <w:p w14:paraId="22D67776" w14:textId="3381B2B0" w:rsidR="000A4FCD" w:rsidRPr="004B57A9" w:rsidRDefault="000A4FCD" w:rsidP="00CA67F8">
            <w:pPr>
              <w:pBdr>
                <w:bottom w:val="single" w:sz="4" w:space="1" w:color="auto"/>
              </w:pBdr>
              <w:spacing w:line="320" w:lineRule="exact"/>
              <w:ind w:left="-7"/>
              <w:jc w:val="center"/>
              <w:rPr>
                <w:rFonts w:ascii="Arial" w:hAnsi="Arial" w:cs="Arial"/>
                <w:spacing w:val="-4"/>
                <w:sz w:val="12"/>
                <w:szCs w:val="12"/>
              </w:rPr>
            </w:pPr>
            <w:r w:rsidRPr="004B57A9">
              <w:rPr>
                <w:rFonts w:ascii="Arial" w:hAnsi="Arial"/>
                <w:spacing w:val="-4"/>
                <w:sz w:val="12"/>
                <w:szCs w:val="12"/>
              </w:rPr>
              <w:t>(Thousand Baht)</w:t>
            </w:r>
          </w:p>
        </w:tc>
        <w:tc>
          <w:tcPr>
            <w:tcW w:w="1149" w:type="dxa"/>
            <w:gridSpan w:val="4"/>
            <w:vAlign w:val="bottom"/>
          </w:tcPr>
          <w:p w14:paraId="22D67777" w14:textId="0A1C0064" w:rsidR="000A4FCD" w:rsidRPr="004B57A9" w:rsidRDefault="000A4FCD" w:rsidP="00CA67F8">
            <w:pPr>
              <w:tabs>
                <w:tab w:val="decimal" w:pos="612"/>
              </w:tabs>
              <w:spacing w:line="320" w:lineRule="exact"/>
              <w:ind w:left="-108" w:right="-108"/>
              <w:jc w:val="center"/>
              <w:rPr>
                <w:rFonts w:ascii="Arial" w:hAnsi="Arial" w:cs="Arial"/>
                <w:spacing w:val="-4"/>
                <w:sz w:val="12"/>
                <w:szCs w:val="12"/>
              </w:rPr>
            </w:pPr>
            <w:r w:rsidRPr="004B57A9">
              <w:rPr>
                <w:rFonts w:ascii="Arial" w:hAnsi="Arial"/>
                <w:sz w:val="12"/>
                <w:szCs w:val="12"/>
              </w:rPr>
              <w:t>(% per annum)</w:t>
            </w:r>
          </w:p>
        </w:tc>
      </w:tr>
      <w:tr w:rsidR="00CA67F8" w:rsidRPr="002751DE" w14:paraId="22D67786" w14:textId="77777777" w:rsidTr="00982EE7">
        <w:trPr>
          <w:gridAfter w:val="3"/>
          <w:wAfter w:w="156" w:type="dxa"/>
          <w:cantSplit/>
        </w:trPr>
        <w:tc>
          <w:tcPr>
            <w:tcW w:w="1980" w:type="dxa"/>
            <w:vAlign w:val="bottom"/>
          </w:tcPr>
          <w:p w14:paraId="22D67779" w14:textId="77777777" w:rsidR="00CA67F8" w:rsidRPr="004B57A9" w:rsidRDefault="00CA67F8" w:rsidP="00CA67F8">
            <w:pPr>
              <w:tabs>
                <w:tab w:val="left" w:pos="240"/>
              </w:tabs>
              <w:spacing w:line="320" w:lineRule="exact"/>
              <w:ind w:left="240" w:right="-108" w:hanging="240"/>
              <w:rPr>
                <w:rFonts w:ascii="Arial" w:hAnsi="Arial" w:cs="Arial"/>
                <w:b/>
                <w:bCs/>
                <w:spacing w:val="-4"/>
                <w:sz w:val="12"/>
                <w:szCs w:val="12"/>
              </w:rPr>
            </w:pPr>
            <w:r w:rsidRPr="004B57A9">
              <w:rPr>
                <w:rFonts w:ascii="Arial" w:hAnsi="Arial" w:cs="Arial"/>
                <w:b/>
                <w:bCs/>
                <w:spacing w:val="-4"/>
                <w:sz w:val="12"/>
                <w:szCs w:val="12"/>
              </w:rPr>
              <w:t>Financial assets</w:t>
            </w:r>
          </w:p>
        </w:tc>
        <w:tc>
          <w:tcPr>
            <w:tcW w:w="900" w:type="dxa"/>
            <w:vAlign w:val="bottom"/>
          </w:tcPr>
          <w:p w14:paraId="22D6777A" w14:textId="77777777" w:rsidR="00CA67F8" w:rsidRPr="004B57A9" w:rsidRDefault="00CA67F8" w:rsidP="00CA67F8">
            <w:pPr>
              <w:tabs>
                <w:tab w:val="decimal" w:pos="342"/>
              </w:tabs>
              <w:spacing w:line="320" w:lineRule="exact"/>
              <w:ind w:left="-7"/>
              <w:jc w:val="thaiDistribute"/>
              <w:rPr>
                <w:rFonts w:ascii="Arial" w:hAnsi="Arial" w:cs="Arial"/>
                <w:spacing w:val="-4"/>
                <w:sz w:val="12"/>
                <w:szCs w:val="12"/>
              </w:rPr>
            </w:pPr>
          </w:p>
        </w:tc>
        <w:tc>
          <w:tcPr>
            <w:tcW w:w="900" w:type="dxa"/>
            <w:vAlign w:val="bottom"/>
          </w:tcPr>
          <w:p w14:paraId="22D6777B"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tcPr>
          <w:p w14:paraId="4C4BE08C" w14:textId="77777777" w:rsidR="00CA67F8" w:rsidRPr="004B57A9"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7C" w14:textId="533FA939" w:rsidR="00CA67F8" w:rsidRPr="004B57A9" w:rsidRDefault="00CA67F8" w:rsidP="00CA67F8">
            <w:pPr>
              <w:tabs>
                <w:tab w:val="decimal" w:pos="612"/>
              </w:tabs>
              <w:spacing w:line="320" w:lineRule="exact"/>
              <w:ind w:left="-7"/>
              <w:jc w:val="thaiDistribute"/>
              <w:rPr>
                <w:rFonts w:ascii="Arial" w:hAnsi="Arial" w:cs="Arial"/>
                <w:spacing w:val="-4"/>
                <w:sz w:val="12"/>
                <w:szCs w:val="12"/>
              </w:rPr>
            </w:pPr>
          </w:p>
        </w:tc>
        <w:tc>
          <w:tcPr>
            <w:tcW w:w="990" w:type="dxa"/>
            <w:gridSpan w:val="2"/>
            <w:vAlign w:val="bottom"/>
          </w:tcPr>
          <w:p w14:paraId="22D6777D"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7E"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1132" w:type="dxa"/>
            <w:gridSpan w:val="3"/>
            <w:vAlign w:val="bottom"/>
          </w:tcPr>
          <w:p w14:paraId="22D6777F" w14:textId="77777777" w:rsidR="00CA67F8" w:rsidRPr="004B57A9" w:rsidRDefault="00CA67F8" w:rsidP="00CA67F8">
            <w:pPr>
              <w:tabs>
                <w:tab w:val="decimal" w:pos="612"/>
              </w:tabs>
              <w:spacing w:line="320" w:lineRule="exact"/>
              <w:ind w:left="-7"/>
              <w:jc w:val="thaiDistribute"/>
              <w:rPr>
                <w:rFonts w:ascii="Arial" w:hAnsi="Arial" w:cs="Arial"/>
                <w:spacing w:val="-4"/>
                <w:sz w:val="12"/>
                <w:szCs w:val="12"/>
              </w:rPr>
            </w:pPr>
          </w:p>
        </w:tc>
        <w:tc>
          <w:tcPr>
            <w:tcW w:w="848" w:type="dxa"/>
            <w:gridSpan w:val="3"/>
            <w:vAlign w:val="bottom"/>
          </w:tcPr>
          <w:p w14:paraId="22D67780" w14:textId="77777777" w:rsidR="00CA67F8" w:rsidRPr="004B57A9" w:rsidRDefault="00CA67F8" w:rsidP="00CA67F8">
            <w:pPr>
              <w:tabs>
                <w:tab w:val="decimal" w:pos="342"/>
              </w:tabs>
              <w:spacing w:line="320" w:lineRule="exact"/>
              <w:ind w:left="-7"/>
              <w:jc w:val="thaiDistribute"/>
              <w:rPr>
                <w:rFonts w:ascii="Arial" w:hAnsi="Arial" w:cs="Arial"/>
                <w:spacing w:val="-4"/>
                <w:sz w:val="12"/>
                <w:szCs w:val="12"/>
              </w:rPr>
            </w:pPr>
          </w:p>
        </w:tc>
        <w:tc>
          <w:tcPr>
            <w:tcW w:w="810" w:type="dxa"/>
          </w:tcPr>
          <w:p w14:paraId="3A5740E4"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gridSpan w:val="2"/>
            <w:vAlign w:val="bottom"/>
          </w:tcPr>
          <w:p w14:paraId="22D67781" w14:textId="0A7B617A"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gridSpan w:val="2"/>
            <w:vAlign w:val="bottom"/>
          </w:tcPr>
          <w:p w14:paraId="22D67782" w14:textId="77777777" w:rsidR="00CA67F8" w:rsidRPr="004B57A9"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gridSpan w:val="2"/>
            <w:vAlign w:val="bottom"/>
          </w:tcPr>
          <w:p w14:paraId="22D67783"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gridSpan w:val="3"/>
            <w:vAlign w:val="bottom"/>
          </w:tcPr>
          <w:p w14:paraId="22D67784" w14:textId="77777777" w:rsidR="00CA67F8" w:rsidRPr="004B57A9" w:rsidRDefault="00CA67F8" w:rsidP="00CA67F8">
            <w:pPr>
              <w:tabs>
                <w:tab w:val="decimal" w:pos="432"/>
              </w:tabs>
              <w:spacing w:line="320" w:lineRule="exact"/>
              <w:ind w:left="-7"/>
              <w:jc w:val="thaiDistribute"/>
              <w:rPr>
                <w:rFonts w:ascii="Arial" w:hAnsi="Arial" w:cs="Arial"/>
                <w:spacing w:val="-4"/>
                <w:sz w:val="12"/>
                <w:szCs w:val="12"/>
              </w:rPr>
            </w:pPr>
          </w:p>
        </w:tc>
        <w:tc>
          <w:tcPr>
            <w:tcW w:w="1138" w:type="dxa"/>
            <w:gridSpan w:val="3"/>
            <w:vAlign w:val="bottom"/>
          </w:tcPr>
          <w:p w14:paraId="22D67785" w14:textId="77777777" w:rsidR="00CA67F8" w:rsidRPr="004B57A9" w:rsidRDefault="00CA67F8" w:rsidP="00CA67F8">
            <w:pPr>
              <w:tabs>
                <w:tab w:val="decimal" w:pos="612"/>
              </w:tabs>
              <w:spacing w:line="320" w:lineRule="exact"/>
              <w:ind w:left="-7"/>
              <w:jc w:val="thaiDistribute"/>
              <w:rPr>
                <w:rFonts w:ascii="Arial" w:hAnsi="Arial" w:cs="Arial"/>
                <w:spacing w:val="-4"/>
                <w:sz w:val="12"/>
                <w:szCs w:val="12"/>
              </w:rPr>
            </w:pPr>
          </w:p>
        </w:tc>
      </w:tr>
      <w:tr w:rsidR="00CD4A24" w:rsidRPr="00F66FBE" w14:paraId="15611D01" w14:textId="77777777" w:rsidTr="00982EE7">
        <w:trPr>
          <w:gridAfter w:val="3"/>
          <w:wAfter w:w="156" w:type="dxa"/>
          <w:cantSplit/>
        </w:trPr>
        <w:tc>
          <w:tcPr>
            <w:tcW w:w="1980" w:type="dxa"/>
            <w:vAlign w:val="bottom"/>
          </w:tcPr>
          <w:p w14:paraId="70A20A0C" w14:textId="5A9BC1A0" w:rsidR="00CD4A24" w:rsidRPr="004B57A9" w:rsidRDefault="00CD4A24" w:rsidP="00CD4A24">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Cash and cash equivalents</w:t>
            </w:r>
          </w:p>
        </w:tc>
        <w:tc>
          <w:tcPr>
            <w:tcW w:w="900" w:type="dxa"/>
            <w:vAlign w:val="bottom"/>
          </w:tcPr>
          <w:p w14:paraId="136856BD" w14:textId="62B3CD31"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24D44530" w14:textId="26D3C65D"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7E6F0293" w14:textId="256DB767"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tcPr>
          <w:p w14:paraId="03C2ADD4" w14:textId="65DE6261"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349,78</w:t>
            </w:r>
            <w:r w:rsidR="00CF5D49" w:rsidRPr="004B57A9">
              <w:rPr>
                <w:rFonts w:ascii="Arial" w:hAnsi="Arial" w:cs="Arial"/>
                <w:sz w:val="12"/>
                <w:szCs w:val="12"/>
              </w:rPr>
              <w:t>6</w:t>
            </w:r>
          </w:p>
        </w:tc>
        <w:tc>
          <w:tcPr>
            <w:tcW w:w="990" w:type="dxa"/>
            <w:gridSpan w:val="2"/>
          </w:tcPr>
          <w:p w14:paraId="5E934B32" w14:textId="14AA8B6C"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15,202</w:t>
            </w:r>
          </w:p>
        </w:tc>
        <w:tc>
          <w:tcPr>
            <w:tcW w:w="900" w:type="dxa"/>
          </w:tcPr>
          <w:p w14:paraId="53B8AB4F" w14:textId="21885499" w:rsidR="00CD4A24" w:rsidRPr="004B57A9" w:rsidRDefault="00CD4A24" w:rsidP="00CD4A24">
            <w:pPr>
              <w:tabs>
                <w:tab w:val="decimal" w:pos="705"/>
              </w:tabs>
              <w:spacing w:line="340" w:lineRule="exact"/>
              <w:ind w:left="-7"/>
              <w:jc w:val="right"/>
              <w:rPr>
                <w:rFonts w:ascii="Arial" w:hAnsi="Arial" w:cs="Arial"/>
                <w:spacing w:val="-4"/>
                <w:sz w:val="12"/>
                <w:szCs w:val="12"/>
              </w:rPr>
            </w:pPr>
            <w:r w:rsidRPr="004B57A9">
              <w:rPr>
                <w:rFonts w:ascii="Arial" w:hAnsi="Arial" w:cs="Arial"/>
                <w:sz w:val="12"/>
                <w:szCs w:val="12"/>
              </w:rPr>
              <w:t>364,9</w:t>
            </w:r>
            <w:r w:rsidR="00CF5D49" w:rsidRPr="004B57A9">
              <w:rPr>
                <w:rFonts w:ascii="Arial" w:hAnsi="Arial" w:cs="Arial"/>
                <w:sz w:val="12"/>
                <w:szCs w:val="12"/>
              </w:rPr>
              <w:t>88</w:t>
            </w:r>
          </w:p>
        </w:tc>
        <w:tc>
          <w:tcPr>
            <w:tcW w:w="1132" w:type="dxa"/>
            <w:gridSpan w:val="3"/>
            <w:vAlign w:val="bottom"/>
          </w:tcPr>
          <w:p w14:paraId="6E90CFFC" w14:textId="236AB0A5" w:rsidR="00CD4A24" w:rsidRPr="004B57A9" w:rsidRDefault="00E26E80" w:rsidP="00CD4A24">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See Note 7</w:t>
            </w:r>
          </w:p>
        </w:tc>
        <w:tc>
          <w:tcPr>
            <w:tcW w:w="848" w:type="dxa"/>
            <w:gridSpan w:val="3"/>
            <w:vAlign w:val="bottom"/>
          </w:tcPr>
          <w:p w14:paraId="4487F207" w14:textId="64EB77C3"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2E5CDD92" w14:textId="16244EE2"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3BACFA83" w14:textId="49B30785"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76135093" w14:textId="164FF83E"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cs/>
              </w:rPr>
              <w:t>81</w:t>
            </w:r>
            <w:r w:rsidRPr="004B57A9">
              <w:rPr>
                <w:rFonts w:ascii="Arial" w:hAnsi="Arial" w:cs="Arial"/>
                <w:spacing w:val="-4"/>
                <w:sz w:val="12"/>
                <w:szCs w:val="12"/>
              </w:rPr>
              <w:t>,</w:t>
            </w:r>
            <w:r w:rsidRPr="004B57A9">
              <w:rPr>
                <w:rFonts w:ascii="Arial" w:hAnsi="Arial" w:cs="Arial"/>
                <w:spacing w:val="-4"/>
                <w:sz w:val="12"/>
                <w:szCs w:val="12"/>
                <w:cs/>
              </w:rPr>
              <w:t>316</w:t>
            </w:r>
          </w:p>
        </w:tc>
        <w:tc>
          <w:tcPr>
            <w:tcW w:w="810" w:type="dxa"/>
            <w:gridSpan w:val="2"/>
            <w:vAlign w:val="bottom"/>
          </w:tcPr>
          <w:p w14:paraId="5E070133" w14:textId="4BC55980" w:rsidR="00CD4A24" w:rsidRPr="004B57A9" w:rsidRDefault="00CD4A24" w:rsidP="00CD4A24">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cs/>
              </w:rPr>
              <w:t>13</w:t>
            </w:r>
            <w:r w:rsidRPr="004B57A9">
              <w:rPr>
                <w:rFonts w:ascii="Arial" w:hAnsi="Arial" w:cs="Arial"/>
                <w:spacing w:val="-4"/>
                <w:sz w:val="12"/>
                <w:szCs w:val="12"/>
              </w:rPr>
              <w:t>,</w:t>
            </w:r>
            <w:r w:rsidRPr="004B57A9">
              <w:rPr>
                <w:rFonts w:ascii="Arial" w:hAnsi="Arial" w:cs="Arial"/>
                <w:spacing w:val="-4"/>
                <w:sz w:val="12"/>
                <w:szCs w:val="12"/>
                <w:cs/>
              </w:rPr>
              <w:t>199</w:t>
            </w:r>
          </w:p>
        </w:tc>
        <w:tc>
          <w:tcPr>
            <w:tcW w:w="900" w:type="dxa"/>
            <w:gridSpan w:val="3"/>
            <w:vAlign w:val="bottom"/>
          </w:tcPr>
          <w:p w14:paraId="4DC5EDA6" w14:textId="4F74DA30" w:rsidR="00CD4A24" w:rsidRPr="004B57A9" w:rsidRDefault="00CD4A24" w:rsidP="00CD4A24">
            <w:pPr>
              <w:tabs>
                <w:tab w:val="decimal" w:pos="795"/>
              </w:tabs>
              <w:spacing w:line="320" w:lineRule="exact"/>
              <w:ind w:left="-7"/>
              <w:rPr>
                <w:rFonts w:ascii="Arial" w:hAnsi="Arial" w:cs="Arial"/>
                <w:spacing w:val="-4"/>
                <w:sz w:val="12"/>
                <w:szCs w:val="12"/>
              </w:rPr>
            </w:pPr>
            <w:r w:rsidRPr="004B57A9">
              <w:rPr>
                <w:rFonts w:ascii="Arial" w:hAnsi="Arial" w:cs="Arial"/>
                <w:spacing w:val="-4"/>
                <w:sz w:val="12"/>
                <w:szCs w:val="12"/>
                <w:cs/>
              </w:rPr>
              <w:t>94</w:t>
            </w:r>
            <w:r w:rsidRPr="004B57A9">
              <w:rPr>
                <w:rFonts w:ascii="Arial" w:hAnsi="Arial" w:cs="Arial"/>
                <w:spacing w:val="-4"/>
                <w:sz w:val="12"/>
                <w:szCs w:val="12"/>
              </w:rPr>
              <w:t>,</w:t>
            </w:r>
            <w:r w:rsidRPr="004B57A9">
              <w:rPr>
                <w:rFonts w:ascii="Arial" w:hAnsi="Arial" w:cs="Arial"/>
                <w:spacing w:val="-4"/>
                <w:sz w:val="12"/>
                <w:szCs w:val="12"/>
                <w:cs/>
              </w:rPr>
              <w:t>515</w:t>
            </w:r>
          </w:p>
        </w:tc>
        <w:tc>
          <w:tcPr>
            <w:tcW w:w="1138" w:type="dxa"/>
            <w:gridSpan w:val="3"/>
            <w:vAlign w:val="bottom"/>
          </w:tcPr>
          <w:p w14:paraId="3D3AD744" w14:textId="3C33761E" w:rsidR="00CD4A24" w:rsidRPr="004B57A9" w:rsidRDefault="00CD4A24" w:rsidP="00CD4A24">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See Note 7</w:t>
            </w:r>
          </w:p>
        </w:tc>
      </w:tr>
      <w:tr w:rsidR="00F828B5" w:rsidRPr="00F66FBE" w14:paraId="22D677A2" w14:textId="77777777" w:rsidTr="00982EE7">
        <w:trPr>
          <w:gridAfter w:val="3"/>
          <w:wAfter w:w="156" w:type="dxa"/>
          <w:cantSplit/>
        </w:trPr>
        <w:tc>
          <w:tcPr>
            <w:tcW w:w="1980" w:type="dxa"/>
            <w:vAlign w:val="bottom"/>
          </w:tcPr>
          <w:p w14:paraId="22D67795" w14:textId="77777777" w:rsidR="00F828B5" w:rsidRPr="004B57A9" w:rsidRDefault="00F828B5" w:rsidP="00F828B5">
            <w:pPr>
              <w:tabs>
                <w:tab w:val="left" w:pos="240"/>
              </w:tabs>
              <w:spacing w:line="320" w:lineRule="exact"/>
              <w:ind w:left="240" w:right="-108" w:hanging="240"/>
              <w:rPr>
                <w:rFonts w:ascii="Arial" w:hAnsi="Arial" w:cs="Arial"/>
                <w:spacing w:val="-4"/>
                <w:sz w:val="12"/>
                <w:szCs w:val="12"/>
                <w:cs/>
              </w:rPr>
            </w:pPr>
            <w:r w:rsidRPr="004B57A9">
              <w:rPr>
                <w:rFonts w:ascii="Arial" w:hAnsi="Arial" w:cs="Arial"/>
                <w:sz w:val="12"/>
                <w:szCs w:val="12"/>
              </w:rPr>
              <w:t>Trade and other receivables</w:t>
            </w:r>
          </w:p>
        </w:tc>
        <w:tc>
          <w:tcPr>
            <w:tcW w:w="900" w:type="dxa"/>
            <w:vAlign w:val="bottom"/>
          </w:tcPr>
          <w:p w14:paraId="22D67796" w14:textId="69874791"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22D67797" w14:textId="05D17EC4"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72AD7446" w14:textId="50F8C6B2"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22D67798" w14:textId="72EB7BEB"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90" w:type="dxa"/>
            <w:gridSpan w:val="2"/>
            <w:vAlign w:val="bottom"/>
          </w:tcPr>
          <w:p w14:paraId="22D67799" w14:textId="60CCADE7"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z w:val="12"/>
                <w:szCs w:val="12"/>
                <w:cs/>
              </w:rPr>
              <w:t>165</w:t>
            </w:r>
            <w:r w:rsidRPr="004B57A9">
              <w:rPr>
                <w:rFonts w:ascii="Arial" w:hAnsi="Arial" w:cs="Arial"/>
                <w:sz w:val="12"/>
                <w:szCs w:val="12"/>
              </w:rPr>
              <w:t>,</w:t>
            </w:r>
            <w:r w:rsidRPr="004B57A9">
              <w:rPr>
                <w:rFonts w:ascii="Arial" w:hAnsi="Arial" w:cs="Arial"/>
                <w:sz w:val="12"/>
                <w:szCs w:val="12"/>
                <w:cs/>
              </w:rPr>
              <w:t>253</w:t>
            </w:r>
          </w:p>
        </w:tc>
        <w:tc>
          <w:tcPr>
            <w:tcW w:w="900" w:type="dxa"/>
            <w:vAlign w:val="bottom"/>
          </w:tcPr>
          <w:p w14:paraId="22D6779A" w14:textId="27385F5F"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z w:val="12"/>
                <w:szCs w:val="12"/>
                <w:cs/>
              </w:rPr>
              <w:t>165</w:t>
            </w:r>
            <w:r w:rsidRPr="004B57A9">
              <w:rPr>
                <w:rFonts w:ascii="Arial" w:hAnsi="Arial" w:cs="Arial"/>
                <w:sz w:val="12"/>
                <w:szCs w:val="12"/>
              </w:rPr>
              <w:t>,</w:t>
            </w:r>
            <w:r w:rsidRPr="004B57A9">
              <w:rPr>
                <w:rFonts w:ascii="Arial" w:hAnsi="Arial" w:cs="Arial"/>
                <w:sz w:val="12"/>
                <w:szCs w:val="12"/>
                <w:cs/>
              </w:rPr>
              <w:t>253</w:t>
            </w:r>
          </w:p>
        </w:tc>
        <w:tc>
          <w:tcPr>
            <w:tcW w:w="1132" w:type="dxa"/>
            <w:gridSpan w:val="3"/>
            <w:vAlign w:val="bottom"/>
          </w:tcPr>
          <w:p w14:paraId="22D6779B" w14:textId="4F077984" w:rsidR="00F828B5" w:rsidRPr="00FE0BC5" w:rsidRDefault="00E26E80" w:rsidP="00F828B5">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48" w:type="dxa"/>
            <w:gridSpan w:val="3"/>
            <w:vAlign w:val="bottom"/>
          </w:tcPr>
          <w:p w14:paraId="22D6779C" w14:textId="4D03A540"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44BE9D19" w14:textId="0A9F5E8C"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22D6779D" w14:textId="1A17DD3E"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22D6779E" w14:textId="33A39CAC"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tcPr>
          <w:p w14:paraId="22D6779F" w14:textId="6D719E99" w:rsidR="00F828B5" w:rsidRPr="004B57A9" w:rsidRDefault="00F828B5" w:rsidP="00F828B5">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cs/>
              </w:rPr>
              <w:t>173</w:t>
            </w:r>
            <w:r w:rsidRPr="004B57A9">
              <w:rPr>
                <w:rFonts w:ascii="Arial" w:hAnsi="Arial" w:cs="Arial"/>
                <w:spacing w:val="-4"/>
                <w:sz w:val="12"/>
                <w:szCs w:val="12"/>
              </w:rPr>
              <w:t>,</w:t>
            </w:r>
            <w:r w:rsidRPr="004B57A9">
              <w:rPr>
                <w:rFonts w:ascii="Arial" w:hAnsi="Arial" w:cs="Arial"/>
                <w:spacing w:val="-4"/>
                <w:sz w:val="12"/>
                <w:szCs w:val="12"/>
                <w:cs/>
              </w:rPr>
              <w:t>559</w:t>
            </w:r>
          </w:p>
        </w:tc>
        <w:tc>
          <w:tcPr>
            <w:tcW w:w="900" w:type="dxa"/>
            <w:gridSpan w:val="3"/>
          </w:tcPr>
          <w:p w14:paraId="22D677A0" w14:textId="7C24B014" w:rsidR="00F828B5" w:rsidRPr="004B57A9" w:rsidRDefault="00F828B5" w:rsidP="00F828B5">
            <w:pPr>
              <w:tabs>
                <w:tab w:val="decimal" w:pos="795"/>
              </w:tabs>
              <w:spacing w:line="320" w:lineRule="exact"/>
              <w:ind w:left="-7"/>
              <w:rPr>
                <w:rFonts w:ascii="Arial" w:hAnsi="Arial" w:cs="Arial"/>
                <w:spacing w:val="-5"/>
                <w:sz w:val="12"/>
                <w:szCs w:val="12"/>
              </w:rPr>
            </w:pPr>
            <w:r w:rsidRPr="004B57A9">
              <w:rPr>
                <w:rFonts w:ascii="Arial" w:hAnsi="Arial" w:cs="Arial"/>
                <w:spacing w:val="-4"/>
                <w:sz w:val="12"/>
                <w:szCs w:val="12"/>
                <w:cs/>
              </w:rPr>
              <w:t>173</w:t>
            </w:r>
            <w:r w:rsidRPr="004B57A9">
              <w:rPr>
                <w:rFonts w:ascii="Arial" w:hAnsi="Arial" w:cs="Arial"/>
                <w:spacing w:val="-4"/>
                <w:sz w:val="12"/>
                <w:szCs w:val="12"/>
              </w:rPr>
              <w:t>,</w:t>
            </w:r>
            <w:r w:rsidRPr="004B57A9">
              <w:rPr>
                <w:rFonts w:ascii="Arial" w:hAnsi="Arial" w:cs="Arial"/>
                <w:spacing w:val="-4"/>
                <w:sz w:val="12"/>
                <w:szCs w:val="12"/>
                <w:cs/>
              </w:rPr>
              <w:t>559</w:t>
            </w:r>
          </w:p>
        </w:tc>
        <w:tc>
          <w:tcPr>
            <w:tcW w:w="1138" w:type="dxa"/>
            <w:gridSpan w:val="3"/>
            <w:vAlign w:val="bottom"/>
          </w:tcPr>
          <w:p w14:paraId="22D677A1" w14:textId="2AE06A73" w:rsidR="00F828B5" w:rsidRPr="00FE0BC5" w:rsidRDefault="00F828B5" w:rsidP="00F828B5">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w:t>
            </w:r>
          </w:p>
        </w:tc>
      </w:tr>
      <w:tr w:rsidR="00FA19F9" w:rsidRPr="00F66FBE" w14:paraId="7BF8BE43" w14:textId="77777777" w:rsidTr="00982EE7">
        <w:trPr>
          <w:gridAfter w:val="3"/>
          <w:wAfter w:w="156" w:type="dxa"/>
          <w:cantSplit/>
        </w:trPr>
        <w:tc>
          <w:tcPr>
            <w:tcW w:w="1980" w:type="dxa"/>
            <w:vAlign w:val="bottom"/>
          </w:tcPr>
          <w:p w14:paraId="2F18D9A2" w14:textId="3C321A5C" w:rsidR="00FA19F9" w:rsidRPr="004B57A9" w:rsidRDefault="00FA19F9" w:rsidP="00FA19F9">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Unbilled receivables</w:t>
            </w:r>
          </w:p>
        </w:tc>
        <w:tc>
          <w:tcPr>
            <w:tcW w:w="900" w:type="dxa"/>
            <w:vAlign w:val="bottom"/>
          </w:tcPr>
          <w:p w14:paraId="6761E98D" w14:textId="5DFCD3DA"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900" w:type="dxa"/>
            <w:vAlign w:val="bottom"/>
          </w:tcPr>
          <w:p w14:paraId="3249ADED" w14:textId="4758321A"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900" w:type="dxa"/>
            <w:vAlign w:val="bottom"/>
          </w:tcPr>
          <w:p w14:paraId="4FA21F8F" w14:textId="1D86FC78"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vAlign w:val="bottom"/>
          </w:tcPr>
          <w:p w14:paraId="19A18F36" w14:textId="5E904615"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Theme="majorBidi" w:hAnsiTheme="majorBidi" w:cstheme="majorBidi"/>
                <w:spacing w:val="-5"/>
                <w:sz w:val="20"/>
                <w:szCs w:val="20"/>
              </w:rPr>
              <w:t>-</w:t>
            </w:r>
          </w:p>
        </w:tc>
        <w:tc>
          <w:tcPr>
            <w:tcW w:w="990" w:type="dxa"/>
            <w:gridSpan w:val="2"/>
          </w:tcPr>
          <w:p w14:paraId="65FFD16C" w14:textId="5FDD8033" w:rsidR="00FA19F9" w:rsidRPr="004B57A9" w:rsidRDefault="00FA19F9" w:rsidP="00FA19F9">
            <w:pPr>
              <w:tabs>
                <w:tab w:val="decimal" w:pos="705"/>
              </w:tabs>
              <w:spacing w:line="340" w:lineRule="exact"/>
              <w:ind w:left="-7"/>
              <w:rPr>
                <w:rFonts w:ascii="Arial" w:hAnsi="Arial" w:cs="Arial"/>
                <w:sz w:val="12"/>
                <w:szCs w:val="12"/>
                <w:cs/>
              </w:rPr>
            </w:pPr>
            <w:r w:rsidRPr="004B57A9">
              <w:rPr>
                <w:rFonts w:asciiTheme="majorBidi" w:hAnsiTheme="majorBidi"/>
                <w:spacing w:val="-5"/>
                <w:sz w:val="20"/>
                <w:szCs w:val="20"/>
              </w:rPr>
              <w:t>2,959,285</w:t>
            </w:r>
          </w:p>
        </w:tc>
        <w:tc>
          <w:tcPr>
            <w:tcW w:w="900" w:type="dxa"/>
          </w:tcPr>
          <w:p w14:paraId="22120F07" w14:textId="4F8C05EF" w:rsidR="00FA19F9" w:rsidRPr="004B57A9" w:rsidRDefault="00FA19F9" w:rsidP="00FA19F9">
            <w:pPr>
              <w:tabs>
                <w:tab w:val="decimal" w:pos="705"/>
              </w:tabs>
              <w:spacing w:line="340" w:lineRule="exact"/>
              <w:ind w:left="-7"/>
              <w:rPr>
                <w:rFonts w:ascii="Arial" w:hAnsi="Arial" w:cs="Arial"/>
                <w:sz w:val="12"/>
                <w:szCs w:val="12"/>
                <w:cs/>
              </w:rPr>
            </w:pPr>
            <w:r w:rsidRPr="004B57A9">
              <w:rPr>
                <w:rFonts w:asciiTheme="majorBidi" w:hAnsiTheme="majorBidi"/>
                <w:spacing w:val="-5"/>
                <w:sz w:val="20"/>
                <w:szCs w:val="20"/>
              </w:rPr>
              <w:t>2,959,285</w:t>
            </w:r>
          </w:p>
        </w:tc>
        <w:tc>
          <w:tcPr>
            <w:tcW w:w="1132" w:type="dxa"/>
            <w:gridSpan w:val="3"/>
            <w:vAlign w:val="bottom"/>
          </w:tcPr>
          <w:p w14:paraId="29D73D83" w14:textId="49CC80C2" w:rsidR="00FA19F9" w:rsidRPr="00FE0BC5" w:rsidRDefault="00FA19F9" w:rsidP="00FA19F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48" w:type="dxa"/>
            <w:gridSpan w:val="3"/>
            <w:vAlign w:val="bottom"/>
          </w:tcPr>
          <w:p w14:paraId="415F8662" w14:textId="457471A3"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vAlign w:val="bottom"/>
          </w:tcPr>
          <w:p w14:paraId="08B3357F" w14:textId="1F3847EB"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gridSpan w:val="2"/>
            <w:vAlign w:val="bottom"/>
          </w:tcPr>
          <w:p w14:paraId="5E17FF15" w14:textId="4D2BC3B5"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gridSpan w:val="2"/>
            <w:vAlign w:val="bottom"/>
          </w:tcPr>
          <w:p w14:paraId="59A1C070" w14:textId="22FFDF95"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Theme="majorBidi" w:hAnsiTheme="majorBidi" w:cstheme="majorBidi"/>
                <w:spacing w:val="-5"/>
                <w:sz w:val="20"/>
                <w:szCs w:val="20"/>
              </w:rPr>
              <w:t>-</w:t>
            </w:r>
          </w:p>
        </w:tc>
        <w:tc>
          <w:tcPr>
            <w:tcW w:w="810" w:type="dxa"/>
            <w:gridSpan w:val="2"/>
          </w:tcPr>
          <w:p w14:paraId="2D607389" w14:textId="4D310F06" w:rsidR="00FA19F9" w:rsidRPr="004B57A9" w:rsidRDefault="00FA19F9" w:rsidP="00FA19F9">
            <w:pPr>
              <w:tabs>
                <w:tab w:val="decimal" w:pos="705"/>
              </w:tabs>
              <w:spacing w:line="340" w:lineRule="exact"/>
              <w:ind w:left="-7"/>
              <w:rPr>
                <w:rFonts w:ascii="Arial" w:hAnsi="Arial" w:cs="Arial"/>
                <w:spacing w:val="-4"/>
                <w:sz w:val="12"/>
                <w:szCs w:val="12"/>
                <w:cs/>
              </w:rPr>
            </w:pPr>
            <w:r w:rsidRPr="004B57A9">
              <w:rPr>
                <w:rFonts w:asciiTheme="majorBidi" w:hAnsiTheme="majorBidi"/>
                <w:spacing w:val="-5"/>
                <w:sz w:val="20"/>
                <w:szCs w:val="20"/>
              </w:rPr>
              <w:t>2,282,591</w:t>
            </w:r>
          </w:p>
        </w:tc>
        <w:tc>
          <w:tcPr>
            <w:tcW w:w="900" w:type="dxa"/>
            <w:gridSpan w:val="3"/>
          </w:tcPr>
          <w:p w14:paraId="683D295B" w14:textId="6E1A4659" w:rsidR="00FA19F9" w:rsidRPr="004B57A9" w:rsidRDefault="00FA19F9" w:rsidP="00FA19F9">
            <w:pPr>
              <w:tabs>
                <w:tab w:val="decimal" w:pos="795"/>
              </w:tabs>
              <w:spacing w:line="320" w:lineRule="exact"/>
              <w:ind w:left="-7"/>
              <w:rPr>
                <w:rFonts w:ascii="Arial" w:hAnsi="Arial" w:cs="Arial"/>
                <w:spacing w:val="-4"/>
                <w:sz w:val="12"/>
                <w:szCs w:val="12"/>
                <w:cs/>
              </w:rPr>
            </w:pPr>
            <w:r w:rsidRPr="004B57A9">
              <w:rPr>
                <w:rFonts w:asciiTheme="majorBidi" w:hAnsiTheme="majorBidi"/>
                <w:spacing w:val="-5"/>
                <w:sz w:val="20"/>
                <w:szCs w:val="20"/>
              </w:rPr>
              <w:t>2,282,591</w:t>
            </w:r>
          </w:p>
        </w:tc>
        <w:tc>
          <w:tcPr>
            <w:tcW w:w="1138" w:type="dxa"/>
            <w:gridSpan w:val="3"/>
            <w:vAlign w:val="bottom"/>
          </w:tcPr>
          <w:p w14:paraId="0D68790E" w14:textId="0109B720" w:rsidR="00FA19F9" w:rsidRPr="004B57A9" w:rsidRDefault="00FA19F9" w:rsidP="00FA19F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r>
      <w:tr w:rsidR="00FA19F9" w:rsidRPr="00F66FBE" w14:paraId="22D677B0" w14:textId="77777777" w:rsidTr="00982EE7">
        <w:trPr>
          <w:gridAfter w:val="3"/>
          <w:wAfter w:w="156" w:type="dxa"/>
          <w:cantSplit/>
        </w:trPr>
        <w:tc>
          <w:tcPr>
            <w:tcW w:w="1980" w:type="dxa"/>
            <w:vAlign w:val="bottom"/>
          </w:tcPr>
          <w:p w14:paraId="22D677A3" w14:textId="77777777" w:rsidR="00FA19F9" w:rsidRPr="004B57A9" w:rsidRDefault="00FA19F9" w:rsidP="00FA19F9">
            <w:pPr>
              <w:tabs>
                <w:tab w:val="left" w:pos="240"/>
              </w:tabs>
              <w:spacing w:line="320" w:lineRule="exact"/>
              <w:ind w:left="240" w:right="-108" w:hanging="240"/>
              <w:rPr>
                <w:rFonts w:ascii="Arial" w:hAnsi="Arial" w:cs="Arial"/>
                <w:spacing w:val="-4"/>
                <w:sz w:val="12"/>
                <w:szCs w:val="12"/>
                <w:cs/>
              </w:rPr>
            </w:pPr>
            <w:r w:rsidRPr="004B57A9">
              <w:rPr>
                <w:rFonts w:ascii="Arial" w:hAnsi="Arial" w:cs="Arial"/>
                <w:sz w:val="12"/>
                <w:szCs w:val="12"/>
              </w:rPr>
              <w:t>Retention receivables</w:t>
            </w:r>
          </w:p>
        </w:tc>
        <w:tc>
          <w:tcPr>
            <w:tcW w:w="900" w:type="dxa"/>
            <w:vAlign w:val="bottom"/>
          </w:tcPr>
          <w:p w14:paraId="22D677A4" w14:textId="4EFDDDBB"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22D677A5" w14:textId="7C303668"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vAlign w:val="bottom"/>
          </w:tcPr>
          <w:p w14:paraId="1299E66A" w14:textId="60A42E10"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22D677A6" w14:textId="15880670"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90" w:type="dxa"/>
            <w:gridSpan w:val="2"/>
          </w:tcPr>
          <w:p w14:paraId="22D677A7" w14:textId="38E436F4"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134,489</w:t>
            </w:r>
          </w:p>
        </w:tc>
        <w:tc>
          <w:tcPr>
            <w:tcW w:w="900" w:type="dxa"/>
          </w:tcPr>
          <w:p w14:paraId="22D677A8" w14:textId="261D0A48"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134,489</w:t>
            </w:r>
          </w:p>
        </w:tc>
        <w:tc>
          <w:tcPr>
            <w:tcW w:w="1132" w:type="dxa"/>
            <w:gridSpan w:val="3"/>
            <w:vAlign w:val="bottom"/>
          </w:tcPr>
          <w:p w14:paraId="22D677A9" w14:textId="6CCD930B" w:rsidR="00FA19F9" w:rsidRPr="00FE0BC5" w:rsidRDefault="00FA19F9" w:rsidP="00FA19F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48" w:type="dxa"/>
            <w:gridSpan w:val="3"/>
            <w:vAlign w:val="bottom"/>
          </w:tcPr>
          <w:p w14:paraId="22D677AA" w14:textId="5669AAD3"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3B3A64D9" w14:textId="485E651D"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22D677AB" w14:textId="5C3822C0"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22D677AC" w14:textId="61F6FA43"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tcPr>
          <w:p w14:paraId="22D677AD" w14:textId="21F7BA85"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cs/>
              </w:rPr>
              <w:t>119</w:t>
            </w:r>
            <w:r w:rsidRPr="004B57A9">
              <w:rPr>
                <w:rFonts w:ascii="Arial" w:hAnsi="Arial" w:cs="Arial"/>
                <w:spacing w:val="-4"/>
                <w:sz w:val="12"/>
                <w:szCs w:val="12"/>
              </w:rPr>
              <w:t>,</w:t>
            </w:r>
            <w:r w:rsidRPr="004B57A9">
              <w:rPr>
                <w:rFonts w:ascii="Arial" w:hAnsi="Arial" w:cs="Arial"/>
                <w:spacing w:val="-4"/>
                <w:sz w:val="12"/>
                <w:szCs w:val="12"/>
                <w:cs/>
              </w:rPr>
              <w:t>469</w:t>
            </w:r>
          </w:p>
        </w:tc>
        <w:tc>
          <w:tcPr>
            <w:tcW w:w="900" w:type="dxa"/>
            <w:gridSpan w:val="3"/>
          </w:tcPr>
          <w:p w14:paraId="22D677AE" w14:textId="26A4630E" w:rsidR="00FA19F9" w:rsidRPr="004B57A9" w:rsidRDefault="00FA19F9" w:rsidP="00FA19F9">
            <w:pPr>
              <w:tabs>
                <w:tab w:val="decimal" w:pos="795"/>
              </w:tabs>
              <w:spacing w:line="320" w:lineRule="exact"/>
              <w:ind w:left="-7"/>
              <w:rPr>
                <w:rFonts w:ascii="Arial" w:hAnsi="Arial" w:cs="Arial"/>
                <w:spacing w:val="-5"/>
                <w:sz w:val="12"/>
                <w:szCs w:val="12"/>
              </w:rPr>
            </w:pPr>
            <w:r w:rsidRPr="004B57A9">
              <w:rPr>
                <w:rFonts w:ascii="Arial" w:hAnsi="Arial" w:cs="Arial"/>
                <w:spacing w:val="-4"/>
                <w:sz w:val="12"/>
                <w:szCs w:val="12"/>
                <w:cs/>
              </w:rPr>
              <w:t>119</w:t>
            </w:r>
            <w:r w:rsidRPr="004B57A9">
              <w:rPr>
                <w:rFonts w:ascii="Arial" w:hAnsi="Arial" w:cs="Arial"/>
                <w:spacing w:val="-4"/>
                <w:sz w:val="12"/>
                <w:szCs w:val="12"/>
              </w:rPr>
              <w:t>,</w:t>
            </w:r>
            <w:r w:rsidRPr="004B57A9">
              <w:rPr>
                <w:rFonts w:ascii="Arial" w:hAnsi="Arial" w:cs="Arial"/>
                <w:spacing w:val="-4"/>
                <w:sz w:val="12"/>
                <w:szCs w:val="12"/>
                <w:cs/>
              </w:rPr>
              <w:t>469</w:t>
            </w:r>
          </w:p>
        </w:tc>
        <w:tc>
          <w:tcPr>
            <w:tcW w:w="1138" w:type="dxa"/>
            <w:gridSpan w:val="3"/>
            <w:vAlign w:val="bottom"/>
          </w:tcPr>
          <w:p w14:paraId="22D677AF" w14:textId="3485AAE1" w:rsidR="00FA19F9" w:rsidRPr="00FE0BC5" w:rsidRDefault="00FA19F9" w:rsidP="00FA19F9">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w:t>
            </w:r>
          </w:p>
        </w:tc>
      </w:tr>
      <w:tr w:rsidR="00FA19F9" w:rsidRPr="00F66FBE" w14:paraId="42C62AE9" w14:textId="77777777" w:rsidTr="00982EE7">
        <w:trPr>
          <w:gridAfter w:val="3"/>
          <w:wAfter w:w="156" w:type="dxa"/>
          <w:cantSplit/>
        </w:trPr>
        <w:tc>
          <w:tcPr>
            <w:tcW w:w="1980" w:type="dxa"/>
            <w:vAlign w:val="bottom"/>
          </w:tcPr>
          <w:p w14:paraId="578A58D0" w14:textId="4BEAC639" w:rsidR="00FA19F9" w:rsidRPr="004B57A9" w:rsidRDefault="00FA19F9" w:rsidP="00FA19F9">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 xml:space="preserve">Short-term loans to </w:t>
            </w:r>
            <w:r w:rsidR="00B51ABD">
              <w:rPr>
                <w:rFonts w:ascii="Arial" w:hAnsi="Arial" w:cs="Arial"/>
                <w:sz w:val="12"/>
                <w:szCs w:val="12"/>
              </w:rPr>
              <w:t xml:space="preserve">a </w:t>
            </w:r>
            <w:r w:rsidRPr="004B57A9">
              <w:rPr>
                <w:rFonts w:ascii="Arial" w:hAnsi="Arial" w:cs="Arial"/>
                <w:sz w:val="12"/>
                <w:szCs w:val="12"/>
              </w:rPr>
              <w:t>related party</w:t>
            </w:r>
          </w:p>
        </w:tc>
        <w:tc>
          <w:tcPr>
            <w:tcW w:w="900" w:type="dxa"/>
          </w:tcPr>
          <w:p w14:paraId="717DFC80" w14:textId="35CE09A3"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150,000</w:t>
            </w:r>
          </w:p>
        </w:tc>
        <w:tc>
          <w:tcPr>
            <w:tcW w:w="900" w:type="dxa"/>
          </w:tcPr>
          <w:p w14:paraId="094CABA5" w14:textId="746A2E89"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tcPr>
          <w:p w14:paraId="5D619735" w14:textId="28883E46"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tcPr>
          <w:p w14:paraId="03F2A3ED" w14:textId="0DC9CAB1"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90" w:type="dxa"/>
            <w:gridSpan w:val="2"/>
          </w:tcPr>
          <w:p w14:paraId="0E875C25" w14:textId="117191D0"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tcPr>
          <w:p w14:paraId="79E6AEE3" w14:textId="3C5477C0"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150,000</w:t>
            </w:r>
          </w:p>
        </w:tc>
        <w:tc>
          <w:tcPr>
            <w:tcW w:w="1132" w:type="dxa"/>
            <w:gridSpan w:val="3"/>
            <w:vAlign w:val="bottom"/>
          </w:tcPr>
          <w:p w14:paraId="21D02431" w14:textId="3C691B6D" w:rsidR="00FA19F9" w:rsidRPr="004B57A9" w:rsidRDefault="00FA19F9" w:rsidP="00FA19F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See Note 6</w:t>
            </w:r>
          </w:p>
        </w:tc>
        <w:tc>
          <w:tcPr>
            <w:tcW w:w="848" w:type="dxa"/>
            <w:gridSpan w:val="3"/>
            <w:vAlign w:val="bottom"/>
          </w:tcPr>
          <w:p w14:paraId="49092AAA" w14:textId="25BD69CD"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cs/>
              </w:rPr>
              <w:t>160</w:t>
            </w:r>
            <w:r w:rsidRPr="004B57A9">
              <w:rPr>
                <w:rFonts w:ascii="Arial" w:hAnsi="Arial" w:cs="Arial"/>
                <w:spacing w:val="-4"/>
                <w:sz w:val="12"/>
                <w:szCs w:val="12"/>
              </w:rPr>
              <w:t>,</w:t>
            </w:r>
            <w:r w:rsidRPr="004B57A9">
              <w:rPr>
                <w:rFonts w:ascii="Arial" w:hAnsi="Arial" w:cs="Arial"/>
                <w:spacing w:val="-4"/>
                <w:sz w:val="12"/>
                <w:szCs w:val="12"/>
                <w:cs/>
              </w:rPr>
              <w:t>000</w:t>
            </w:r>
          </w:p>
        </w:tc>
        <w:tc>
          <w:tcPr>
            <w:tcW w:w="810" w:type="dxa"/>
            <w:vAlign w:val="bottom"/>
          </w:tcPr>
          <w:p w14:paraId="7FB6A4CE" w14:textId="3F935838"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1CDD6601" w14:textId="73C9F931"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749EEEE1" w14:textId="422FC507"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103F28A0" w14:textId="34982F49" w:rsidR="00FA19F9" w:rsidRPr="004B57A9" w:rsidRDefault="00FA19F9" w:rsidP="00FA19F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0" w:type="dxa"/>
            <w:gridSpan w:val="3"/>
            <w:vAlign w:val="bottom"/>
          </w:tcPr>
          <w:p w14:paraId="62063167" w14:textId="30A612B5" w:rsidR="00FA19F9" w:rsidRPr="004B57A9" w:rsidRDefault="00FA19F9" w:rsidP="00FA19F9">
            <w:pPr>
              <w:tabs>
                <w:tab w:val="decimal" w:pos="795"/>
              </w:tabs>
              <w:spacing w:line="320" w:lineRule="exact"/>
              <w:ind w:left="-7"/>
              <w:rPr>
                <w:rFonts w:ascii="Arial" w:hAnsi="Arial" w:cs="Arial"/>
                <w:spacing w:val="-4"/>
                <w:sz w:val="12"/>
                <w:szCs w:val="12"/>
              </w:rPr>
            </w:pPr>
            <w:r w:rsidRPr="004B57A9">
              <w:rPr>
                <w:rFonts w:ascii="Arial" w:hAnsi="Arial" w:cs="Arial"/>
                <w:spacing w:val="-4"/>
                <w:sz w:val="12"/>
                <w:szCs w:val="12"/>
                <w:cs/>
              </w:rPr>
              <w:t>160</w:t>
            </w:r>
            <w:r w:rsidRPr="004B57A9">
              <w:rPr>
                <w:rFonts w:ascii="Arial" w:hAnsi="Arial" w:cs="Arial"/>
                <w:spacing w:val="-4"/>
                <w:sz w:val="12"/>
                <w:szCs w:val="12"/>
              </w:rPr>
              <w:t>,</w:t>
            </w:r>
            <w:r w:rsidRPr="004B57A9">
              <w:rPr>
                <w:rFonts w:ascii="Arial" w:hAnsi="Arial" w:cs="Arial"/>
                <w:spacing w:val="-4"/>
                <w:sz w:val="12"/>
                <w:szCs w:val="12"/>
                <w:cs/>
              </w:rPr>
              <w:t>000</w:t>
            </w:r>
          </w:p>
        </w:tc>
        <w:tc>
          <w:tcPr>
            <w:tcW w:w="1138" w:type="dxa"/>
            <w:gridSpan w:val="3"/>
            <w:vAlign w:val="bottom"/>
          </w:tcPr>
          <w:p w14:paraId="22A22DDD" w14:textId="2408077D" w:rsidR="00FA19F9" w:rsidRPr="004B57A9" w:rsidRDefault="00FA19F9" w:rsidP="00FA19F9">
            <w:pPr>
              <w:spacing w:line="320" w:lineRule="exact"/>
              <w:ind w:left="-108" w:right="-108"/>
              <w:jc w:val="center"/>
              <w:rPr>
                <w:rFonts w:ascii="Arial" w:hAnsi="Arial" w:cs="Arial"/>
                <w:spacing w:val="-4"/>
                <w:sz w:val="12"/>
                <w:szCs w:val="12"/>
              </w:rPr>
            </w:pPr>
            <w:r w:rsidRPr="004B57A9">
              <w:rPr>
                <w:rFonts w:ascii="Arial" w:hAnsi="Arial" w:cs="Arial"/>
                <w:spacing w:val="-5"/>
                <w:sz w:val="12"/>
                <w:szCs w:val="12"/>
              </w:rPr>
              <w:t>See Note 6</w:t>
            </w:r>
          </w:p>
        </w:tc>
      </w:tr>
      <w:tr w:rsidR="00FA19F9" w:rsidRPr="00F66FBE" w14:paraId="22D677CC" w14:textId="77777777" w:rsidTr="00982EE7">
        <w:trPr>
          <w:gridAfter w:val="3"/>
          <w:wAfter w:w="156" w:type="dxa"/>
          <w:cantSplit/>
        </w:trPr>
        <w:tc>
          <w:tcPr>
            <w:tcW w:w="1980" w:type="dxa"/>
            <w:vAlign w:val="bottom"/>
          </w:tcPr>
          <w:p w14:paraId="22D677BF" w14:textId="77777777" w:rsidR="00FA19F9" w:rsidRPr="004B57A9" w:rsidRDefault="00FA19F9" w:rsidP="00FA19F9">
            <w:pPr>
              <w:tabs>
                <w:tab w:val="left" w:pos="240"/>
              </w:tabs>
              <w:spacing w:line="320" w:lineRule="exact"/>
              <w:ind w:right="-108"/>
              <w:rPr>
                <w:rFonts w:ascii="Arial" w:hAnsi="Arial" w:cs="Arial"/>
                <w:spacing w:val="-4"/>
                <w:sz w:val="12"/>
                <w:szCs w:val="12"/>
                <w:cs/>
              </w:rPr>
            </w:pPr>
            <w:r w:rsidRPr="004B57A9">
              <w:rPr>
                <w:rFonts w:ascii="Arial" w:hAnsi="Arial" w:cs="Arial"/>
                <w:sz w:val="12"/>
                <w:szCs w:val="12"/>
              </w:rPr>
              <w:t>Restricted bank deposits</w:t>
            </w:r>
          </w:p>
        </w:tc>
        <w:tc>
          <w:tcPr>
            <w:tcW w:w="900" w:type="dxa"/>
          </w:tcPr>
          <w:p w14:paraId="22D677C0" w14:textId="407A3ED4"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170,993</w:t>
            </w:r>
          </w:p>
        </w:tc>
        <w:tc>
          <w:tcPr>
            <w:tcW w:w="900" w:type="dxa"/>
          </w:tcPr>
          <w:p w14:paraId="22D677C1" w14:textId="00AA6AE8" w:rsidR="00FA19F9" w:rsidRPr="004B57A9" w:rsidRDefault="00FA19F9" w:rsidP="00FA19F9">
            <w:pPr>
              <w:pBdr>
                <w:bottom w:val="single" w:sz="4" w:space="1" w:color="auto"/>
              </w:pBdr>
              <w:tabs>
                <w:tab w:val="decimal" w:pos="705"/>
              </w:tabs>
              <w:spacing w:line="340" w:lineRule="exact"/>
              <w:ind w:left="-7"/>
              <w:rPr>
                <w:rFonts w:ascii="Arial" w:hAnsi="Arial" w:cs="Arial"/>
                <w:spacing w:val="-4"/>
                <w:sz w:val="12"/>
                <w:szCs w:val="12"/>
              </w:rPr>
            </w:pPr>
            <w:r w:rsidRPr="004B57A9">
              <w:rPr>
                <w:rFonts w:ascii="Arial" w:hAnsi="Arial" w:cs="Arial"/>
                <w:sz w:val="12"/>
                <w:szCs w:val="12"/>
              </w:rPr>
              <w:t>119,826</w:t>
            </w:r>
          </w:p>
        </w:tc>
        <w:tc>
          <w:tcPr>
            <w:tcW w:w="900" w:type="dxa"/>
          </w:tcPr>
          <w:p w14:paraId="071CBA4D" w14:textId="3A2D8787"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w:t>
            </w:r>
          </w:p>
        </w:tc>
        <w:tc>
          <w:tcPr>
            <w:tcW w:w="810" w:type="dxa"/>
          </w:tcPr>
          <w:p w14:paraId="22D677C2" w14:textId="4194A412"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990" w:type="dxa"/>
            <w:gridSpan w:val="2"/>
          </w:tcPr>
          <w:p w14:paraId="22D677C3" w14:textId="7E67253F"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900" w:type="dxa"/>
          </w:tcPr>
          <w:p w14:paraId="22D677C4" w14:textId="71D2E28B"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290,819</w:t>
            </w:r>
          </w:p>
        </w:tc>
        <w:tc>
          <w:tcPr>
            <w:tcW w:w="1132" w:type="dxa"/>
            <w:gridSpan w:val="3"/>
            <w:vAlign w:val="bottom"/>
          </w:tcPr>
          <w:p w14:paraId="22D677C5" w14:textId="235A5EBD" w:rsidR="00FA19F9" w:rsidRPr="00FE0BC5" w:rsidRDefault="00FA19F9" w:rsidP="00FE0BC5">
            <w:pPr>
              <w:spacing w:line="320" w:lineRule="exact"/>
              <w:ind w:left="-108" w:right="-108"/>
              <w:jc w:val="center"/>
              <w:rPr>
                <w:rFonts w:ascii="Arial" w:hAnsi="Arial" w:cs="Arial"/>
                <w:spacing w:val="-4"/>
                <w:sz w:val="12"/>
                <w:szCs w:val="12"/>
              </w:rPr>
            </w:pPr>
            <w:r w:rsidRPr="00FE0BC5">
              <w:rPr>
                <w:rFonts w:ascii="Arial" w:hAnsi="Arial" w:cs="Arial"/>
                <w:spacing w:val="-4"/>
                <w:sz w:val="12"/>
                <w:szCs w:val="12"/>
                <w:cs/>
              </w:rPr>
              <w:t>0.80</w:t>
            </w:r>
            <w:r w:rsidRPr="00FE0BC5">
              <w:rPr>
                <w:rFonts w:ascii="Arial" w:hAnsi="Arial" w:cs="Arial" w:hint="cs"/>
                <w:spacing w:val="-4"/>
                <w:sz w:val="12"/>
                <w:szCs w:val="12"/>
                <w:cs/>
              </w:rPr>
              <w:t xml:space="preserve"> </w:t>
            </w:r>
            <w:r w:rsidRPr="00FE0BC5">
              <w:rPr>
                <w:rFonts w:ascii="Arial" w:hAnsi="Arial" w:cs="Arial"/>
                <w:spacing w:val="-4"/>
                <w:sz w:val="12"/>
                <w:szCs w:val="12"/>
                <w:cs/>
              </w:rPr>
              <w:t>-</w:t>
            </w:r>
            <w:r w:rsidRPr="00FE0BC5">
              <w:rPr>
                <w:rFonts w:ascii="Arial" w:hAnsi="Arial" w:cs="Arial" w:hint="cs"/>
                <w:spacing w:val="-4"/>
                <w:sz w:val="12"/>
                <w:szCs w:val="12"/>
                <w:cs/>
              </w:rPr>
              <w:t xml:space="preserve"> </w:t>
            </w:r>
            <w:r w:rsidRPr="00FE0BC5">
              <w:rPr>
                <w:rFonts w:ascii="Arial" w:hAnsi="Arial" w:cs="Arial"/>
                <w:spacing w:val="-4"/>
                <w:sz w:val="12"/>
                <w:szCs w:val="12"/>
                <w:cs/>
              </w:rPr>
              <w:t>1.90</w:t>
            </w:r>
          </w:p>
        </w:tc>
        <w:tc>
          <w:tcPr>
            <w:tcW w:w="848" w:type="dxa"/>
            <w:gridSpan w:val="3"/>
            <w:vAlign w:val="bottom"/>
          </w:tcPr>
          <w:p w14:paraId="22D677C6" w14:textId="20FDFBEB"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cs/>
              </w:rPr>
              <w:t>737</w:t>
            </w:r>
          </w:p>
        </w:tc>
        <w:tc>
          <w:tcPr>
            <w:tcW w:w="810" w:type="dxa"/>
            <w:vAlign w:val="bottom"/>
          </w:tcPr>
          <w:p w14:paraId="70EE8EE2" w14:textId="4B93B741"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cs/>
              </w:rPr>
              <w:t>181</w:t>
            </w:r>
            <w:r w:rsidRPr="004B57A9">
              <w:rPr>
                <w:rFonts w:ascii="Arial" w:hAnsi="Arial" w:cs="Arial"/>
                <w:spacing w:val="-4"/>
                <w:sz w:val="12"/>
                <w:szCs w:val="12"/>
              </w:rPr>
              <w:t>,</w:t>
            </w:r>
            <w:r w:rsidRPr="004B57A9">
              <w:rPr>
                <w:rFonts w:ascii="Arial" w:hAnsi="Arial" w:cs="Arial"/>
                <w:spacing w:val="-4"/>
                <w:sz w:val="12"/>
                <w:szCs w:val="12"/>
                <w:cs/>
              </w:rPr>
              <w:t>707</w:t>
            </w:r>
          </w:p>
        </w:tc>
        <w:tc>
          <w:tcPr>
            <w:tcW w:w="810" w:type="dxa"/>
            <w:gridSpan w:val="2"/>
          </w:tcPr>
          <w:p w14:paraId="22D677C7" w14:textId="3E36D6C2"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810" w:type="dxa"/>
            <w:gridSpan w:val="2"/>
          </w:tcPr>
          <w:p w14:paraId="22D677C8" w14:textId="2ECCD51A"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810" w:type="dxa"/>
            <w:gridSpan w:val="2"/>
            <w:vAlign w:val="bottom"/>
          </w:tcPr>
          <w:p w14:paraId="22D677C9" w14:textId="4F172824" w:rsidR="00FA19F9" w:rsidRPr="004B57A9" w:rsidRDefault="00FA19F9" w:rsidP="00FA19F9">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hint="cs"/>
                <w:spacing w:val="-4"/>
                <w:sz w:val="12"/>
                <w:szCs w:val="12"/>
                <w:cs/>
              </w:rPr>
              <w:t>-</w:t>
            </w:r>
          </w:p>
        </w:tc>
        <w:tc>
          <w:tcPr>
            <w:tcW w:w="900" w:type="dxa"/>
            <w:gridSpan w:val="3"/>
            <w:vAlign w:val="bottom"/>
          </w:tcPr>
          <w:p w14:paraId="22D677CA" w14:textId="2F5392B4" w:rsidR="00FA19F9" w:rsidRPr="004B57A9" w:rsidRDefault="00FA19F9" w:rsidP="00FA19F9">
            <w:pPr>
              <w:pBdr>
                <w:bottom w:val="single" w:sz="4" w:space="1" w:color="auto"/>
              </w:pBdr>
              <w:tabs>
                <w:tab w:val="decimal" w:pos="705"/>
              </w:tabs>
              <w:spacing w:line="340" w:lineRule="exact"/>
              <w:rPr>
                <w:rFonts w:ascii="Arial" w:hAnsi="Arial" w:cs="Arial"/>
                <w:spacing w:val="-5"/>
                <w:sz w:val="12"/>
                <w:szCs w:val="12"/>
              </w:rPr>
            </w:pPr>
            <w:r w:rsidRPr="004B57A9">
              <w:rPr>
                <w:rFonts w:ascii="Arial" w:hAnsi="Arial" w:cs="Arial"/>
                <w:spacing w:val="-4"/>
                <w:sz w:val="12"/>
                <w:szCs w:val="12"/>
                <w:cs/>
              </w:rPr>
              <w:t>182</w:t>
            </w:r>
            <w:r w:rsidRPr="004B57A9">
              <w:rPr>
                <w:rFonts w:ascii="Arial" w:hAnsi="Arial" w:cs="Arial"/>
                <w:spacing w:val="-4"/>
                <w:sz w:val="12"/>
                <w:szCs w:val="12"/>
              </w:rPr>
              <w:t>,</w:t>
            </w:r>
            <w:r w:rsidRPr="004B57A9">
              <w:rPr>
                <w:rFonts w:ascii="Arial" w:hAnsi="Arial" w:cs="Arial"/>
                <w:spacing w:val="-4"/>
                <w:sz w:val="12"/>
                <w:szCs w:val="12"/>
                <w:cs/>
              </w:rPr>
              <w:t>444</w:t>
            </w:r>
          </w:p>
        </w:tc>
        <w:tc>
          <w:tcPr>
            <w:tcW w:w="1138" w:type="dxa"/>
            <w:gridSpan w:val="3"/>
            <w:vAlign w:val="bottom"/>
          </w:tcPr>
          <w:p w14:paraId="22D677CB" w14:textId="29166B53" w:rsidR="00FA19F9" w:rsidRPr="004B57A9" w:rsidRDefault="00FA19F9" w:rsidP="00FA19F9">
            <w:pPr>
              <w:spacing w:line="340" w:lineRule="exact"/>
              <w:ind w:left="-108" w:right="-108"/>
              <w:jc w:val="center"/>
              <w:rPr>
                <w:rFonts w:ascii="Arial" w:hAnsi="Arial" w:cs="Arial"/>
                <w:sz w:val="12"/>
                <w:szCs w:val="12"/>
              </w:rPr>
            </w:pPr>
            <w:r w:rsidRPr="004B57A9">
              <w:rPr>
                <w:rFonts w:ascii="Arial" w:hAnsi="Arial" w:cstheme="minorBidi"/>
                <w:spacing w:val="-4"/>
                <w:sz w:val="12"/>
                <w:szCs w:val="12"/>
              </w:rPr>
              <w:t>0.60 - 1.15</w:t>
            </w:r>
          </w:p>
        </w:tc>
      </w:tr>
      <w:tr w:rsidR="004D33AC" w:rsidRPr="00F66FBE" w14:paraId="22D677DA" w14:textId="77777777" w:rsidTr="00982EE7">
        <w:trPr>
          <w:gridAfter w:val="3"/>
          <w:wAfter w:w="156" w:type="dxa"/>
          <w:cantSplit/>
          <w:trHeight w:val="80"/>
        </w:trPr>
        <w:tc>
          <w:tcPr>
            <w:tcW w:w="1980" w:type="dxa"/>
            <w:vAlign w:val="bottom"/>
          </w:tcPr>
          <w:p w14:paraId="22D677CD" w14:textId="77777777" w:rsidR="004D33AC" w:rsidRPr="004B57A9" w:rsidRDefault="004D33AC" w:rsidP="004D33AC">
            <w:pPr>
              <w:tabs>
                <w:tab w:val="left" w:pos="240"/>
              </w:tabs>
              <w:spacing w:line="320" w:lineRule="exact"/>
              <w:ind w:left="240" w:right="-108" w:hanging="240"/>
              <w:rPr>
                <w:rFonts w:ascii="Arial" w:hAnsi="Arial" w:cs="Arial"/>
                <w:spacing w:val="-4"/>
                <w:sz w:val="12"/>
                <w:szCs w:val="12"/>
                <w:cs/>
              </w:rPr>
            </w:pPr>
          </w:p>
        </w:tc>
        <w:tc>
          <w:tcPr>
            <w:tcW w:w="900" w:type="dxa"/>
          </w:tcPr>
          <w:p w14:paraId="22D677CE" w14:textId="53C53939"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320</w:t>
            </w:r>
            <w:r w:rsidRPr="004B57A9">
              <w:rPr>
                <w:rFonts w:ascii="Angsana New" w:hAnsi="Angsana New"/>
                <w:spacing w:val="-4"/>
                <w:sz w:val="20"/>
                <w:szCs w:val="20"/>
              </w:rPr>
              <w:t>,</w:t>
            </w:r>
            <w:r w:rsidRPr="004B57A9">
              <w:rPr>
                <w:rFonts w:ascii="Angsana New" w:hAnsi="Angsana New"/>
                <w:spacing w:val="-4"/>
                <w:sz w:val="20"/>
                <w:szCs w:val="20"/>
                <w:cs/>
              </w:rPr>
              <w:t>993</w:t>
            </w:r>
          </w:p>
        </w:tc>
        <w:tc>
          <w:tcPr>
            <w:tcW w:w="900" w:type="dxa"/>
          </w:tcPr>
          <w:p w14:paraId="22D677CF" w14:textId="05748FA2"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119</w:t>
            </w:r>
            <w:r w:rsidRPr="004B57A9">
              <w:rPr>
                <w:rFonts w:ascii="Angsana New" w:hAnsi="Angsana New"/>
                <w:spacing w:val="-4"/>
                <w:sz w:val="20"/>
                <w:szCs w:val="20"/>
              </w:rPr>
              <w:t>,</w:t>
            </w:r>
            <w:r w:rsidRPr="004B57A9">
              <w:rPr>
                <w:rFonts w:ascii="Angsana New" w:hAnsi="Angsana New"/>
                <w:spacing w:val="-4"/>
                <w:sz w:val="20"/>
                <w:szCs w:val="20"/>
                <w:cs/>
              </w:rPr>
              <w:t>8</w:t>
            </w:r>
            <w:r w:rsidRPr="004B57A9">
              <w:rPr>
                <w:rFonts w:ascii="Angsana New" w:hAnsi="Angsana New"/>
                <w:spacing w:val="-4"/>
                <w:sz w:val="20"/>
                <w:szCs w:val="20"/>
              </w:rPr>
              <w:t>26</w:t>
            </w:r>
          </w:p>
        </w:tc>
        <w:tc>
          <w:tcPr>
            <w:tcW w:w="900" w:type="dxa"/>
            <w:vAlign w:val="bottom"/>
          </w:tcPr>
          <w:p w14:paraId="1ECE69F3" w14:textId="79FDF53B"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Theme="majorBidi" w:hAnsiTheme="majorBidi" w:cstheme="majorBidi" w:hint="cs"/>
                <w:spacing w:val="-5"/>
                <w:sz w:val="20"/>
                <w:szCs w:val="20"/>
                <w:cs/>
              </w:rPr>
              <w:t>-</w:t>
            </w:r>
          </w:p>
        </w:tc>
        <w:tc>
          <w:tcPr>
            <w:tcW w:w="810" w:type="dxa"/>
            <w:vAlign w:val="bottom"/>
          </w:tcPr>
          <w:p w14:paraId="22D677D0" w14:textId="3F30EEF6"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Theme="majorBidi" w:hAnsiTheme="majorBidi"/>
                <w:spacing w:val="-5"/>
                <w:sz w:val="20"/>
                <w:szCs w:val="20"/>
                <w:cs/>
              </w:rPr>
              <w:t>349</w:t>
            </w:r>
            <w:r w:rsidRPr="004B57A9">
              <w:rPr>
                <w:rFonts w:asciiTheme="majorBidi" w:hAnsiTheme="majorBidi" w:cstheme="majorBidi"/>
                <w:spacing w:val="-5"/>
                <w:sz w:val="20"/>
                <w:szCs w:val="20"/>
              </w:rPr>
              <w:t>,</w:t>
            </w:r>
            <w:r w:rsidRPr="004B57A9">
              <w:rPr>
                <w:rFonts w:asciiTheme="majorBidi" w:hAnsiTheme="majorBidi"/>
                <w:spacing w:val="-5"/>
                <w:sz w:val="20"/>
                <w:szCs w:val="20"/>
                <w:cs/>
              </w:rPr>
              <w:t>78</w:t>
            </w:r>
            <w:r w:rsidRPr="004B57A9">
              <w:rPr>
                <w:rFonts w:asciiTheme="majorBidi" w:hAnsiTheme="majorBidi"/>
                <w:spacing w:val="-5"/>
                <w:sz w:val="20"/>
                <w:szCs w:val="20"/>
              </w:rPr>
              <w:t>6</w:t>
            </w:r>
          </w:p>
        </w:tc>
        <w:tc>
          <w:tcPr>
            <w:tcW w:w="990" w:type="dxa"/>
            <w:gridSpan w:val="2"/>
          </w:tcPr>
          <w:p w14:paraId="22D677D1" w14:textId="2DB9AD0E"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3,274,229</w:t>
            </w:r>
          </w:p>
        </w:tc>
        <w:tc>
          <w:tcPr>
            <w:tcW w:w="900" w:type="dxa"/>
          </w:tcPr>
          <w:p w14:paraId="22D677D2" w14:textId="33F28CF4"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4,064,834</w:t>
            </w:r>
          </w:p>
        </w:tc>
        <w:tc>
          <w:tcPr>
            <w:tcW w:w="1132" w:type="dxa"/>
            <w:gridSpan w:val="3"/>
            <w:vAlign w:val="bottom"/>
          </w:tcPr>
          <w:p w14:paraId="22D677D3" w14:textId="77777777" w:rsidR="004D33AC" w:rsidRPr="004B57A9" w:rsidRDefault="004D33AC" w:rsidP="004D33AC">
            <w:pPr>
              <w:spacing w:line="320" w:lineRule="exact"/>
              <w:ind w:left="-108" w:right="-108"/>
              <w:jc w:val="center"/>
              <w:rPr>
                <w:rFonts w:ascii="Arial" w:hAnsi="Arial" w:cs="Arial"/>
                <w:spacing w:val="-5"/>
                <w:sz w:val="12"/>
                <w:szCs w:val="12"/>
              </w:rPr>
            </w:pPr>
          </w:p>
        </w:tc>
        <w:tc>
          <w:tcPr>
            <w:tcW w:w="848" w:type="dxa"/>
            <w:gridSpan w:val="3"/>
          </w:tcPr>
          <w:p w14:paraId="22D677D4" w14:textId="210AC950"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160</w:t>
            </w:r>
            <w:r w:rsidRPr="004B57A9">
              <w:rPr>
                <w:rFonts w:ascii="Angsana New" w:hAnsi="Angsana New"/>
                <w:spacing w:val="-4"/>
                <w:sz w:val="20"/>
                <w:szCs w:val="20"/>
              </w:rPr>
              <w:t>,</w:t>
            </w:r>
            <w:r w:rsidRPr="004B57A9">
              <w:rPr>
                <w:rFonts w:ascii="Angsana New" w:hAnsi="Angsana New"/>
                <w:spacing w:val="-4"/>
                <w:sz w:val="20"/>
                <w:szCs w:val="20"/>
                <w:cs/>
              </w:rPr>
              <w:t>737</w:t>
            </w:r>
          </w:p>
        </w:tc>
        <w:tc>
          <w:tcPr>
            <w:tcW w:w="810" w:type="dxa"/>
          </w:tcPr>
          <w:p w14:paraId="2C1CC753" w14:textId="00B0CBC9"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181</w:t>
            </w:r>
            <w:r w:rsidRPr="004B57A9">
              <w:rPr>
                <w:rFonts w:ascii="Angsana New" w:hAnsi="Angsana New"/>
                <w:spacing w:val="-4"/>
                <w:sz w:val="20"/>
                <w:szCs w:val="20"/>
              </w:rPr>
              <w:t>,</w:t>
            </w:r>
            <w:r w:rsidRPr="004B57A9">
              <w:rPr>
                <w:rFonts w:ascii="Angsana New" w:hAnsi="Angsana New"/>
                <w:spacing w:val="-4"/>
                <w:sz w:val="20"/>
                <w:szCs w:val="20"/>
                <w:cs/>
              </w:rPr>
              <w:t>707</w:t>
            </w:r>
          </w:p>
        </w:tc>
        <w:tc>
          <w:tcPr>
            <w:tcW w:w="810" w:type="dxa"/>
            <w:gridSpan w:val="2"/>
            <w:vAlign w:val="bottom"/>
          </w:tcPr>
          <w:p w14:paraId="22D677D5" w14:textId="5A380A6E"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gridSpan w:val="2"/>
            <w:vAlign w:val="bottom"/>
          </w:tcPr>
          <w:p w14:paraId="22D677D6" w14:textId="7C86C196"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Theme="majorBidi" w:hAnsiTheme="majorBidi"/>
                <w:spacing w:val="-5"/>
                <w:sz w:val="20"/>
                <w:szCs w:val="20"/>
                <w:cs/>
              </w:rPr>
              <w:t>81</w:t>
            </w:r>
            <w:r w:rsidRPr="004B57A9">
              <w:rPr>
                <w:rFonts w:asciiTheme="majorBidi" w:hAnsiTheme="majorBidi" w:cstheme="majorBidi"/>
                <w:spacing w:val="-5"/>
                <w:sz w:val="20"/>
                <w:szCs w:val="20"/>
              </w:rPr>
              <w:t>,</w:t>
            </w:r>
            <w:r w:rsidRPr="004B57A9">
              <w:rPr>
                <w:rFonts w:asciiTheme="majorBidi" w:hAnsiTheme="majorBidi"/>
                <w:spacing w:val="-5"/>
                <w:sz w:val="20"/>
                <w:szCs w:val="20"/>
                <w:cs/>
              </w:rPr>
              <w:t>316</w:t>
            </w:r>
          </w:p>
        </w:tc>
        <w:tc>
          <w:tcPr>
            <w:tcW w:w="810" w:type="dxa"/>
            <w:gridSpan w:val="2"/>
          </w:tcPr>
          <w:p w14:paraId="22D677D7" w14:textId="7B51E657" w:rsidR="004D33AC" w:rsidRPr="004B57A9" w:rsidRDefault="004D33AC" w:rsidP="004D33AC">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2,588,818</w:t>
            </w:r>
          </w:p>
        </w:tc>
        <w:tc>
          <w:tcPr>
            <w:tcW w:w="900" w:type="dxa"/>
            <w:gridSpan w:val="3"/>
          </w:tcPr>
          <w:p w14:paraId="22D677D8" w14:textId="349157D7" w:rsidR="004D33AC" w:rsidRPr="004B57A9" w:rsidRDefault="004D33AC" w:rsidP="004D33AC">
            <w:pPr>
              <w:pBdr>
                <w:bottom w:val="single" w:sz="4" w:space="1" w:color="auto"/>
              </w:pBdr>
              <w:tabs>
                <w:tab w:val="decimal" w:pos="705"/>
              </w:tabs>
              <w:spacing w:line="340" w:lineRule="exact"/>
              <w:ind w:left="-7"/>
              <w:rPr>
                <w:rFonts w:ascii="Arial" w:hAnsi="Arial" w:cs="Arial"/>
                <w:spacing w:val="-5"/>
                <w:sz w:val="12"/>
                <w:szCs w:val="12"/>
              </w:rPr>
            </w:pPr>
            <w:r w:rsidRPr="004B57A9">
              <w:rPr>
                <w:rFonts w:ascii="Angsana New" w:hAnsi="Angsana New"/>
                <w:spacing w:val="-4"/>
                <w:sz w:val="20"/>
                <w:szCs w:val="20"/>
              </w:rPr>
              <w:t>3,012,578</w:t>
            </w:r>
          </w:p>
        </w:tc>
        <w:tc>
          <w:tcPr>
            <w:tcW w:w="1138" w:type="dxa"/>
            <w:gridSpan w:val="3"/>
            <w:vAlign w:val="bottom"/>
          </w:tcPr>
          <w:p w14:paraId="22D677D9" w14:textId="77777777" w:rsidR="004D33AC" w:rsidRPr="004B57A9" w:rsidRDefault="004D33AC" w:rsidP="004D33AC">
            <w:pPr>
              <w:spacing w:line="320" w:lineRule="exact"/>
              <w:ind w:left="-108" w:right="-108"/>
              <w:jc w:val="center"/>
              <w:rPr>
                <w:rFonts w:ascii="Arial" w:hAnsi="Arial" w:cs="Arial"/>
                <w:spacing w:val="-5"/>
                <w:sz w:val="12"/>
                <w:szCs w:val="12"/>
              </w:rPr>
            </w:pPr>
          </w:p>
        </w:tc>
      </w:tr>
      <w:tr w:rsidR="00FA19F9" w:rsidRPr="00F66FBE" w14:paraId="22D677E8" w14:textId="77777777" w:rsidTr="00982EE7">
        <w:trPr>
          <w:gridAfter w:val="3"/>
          <w:wAfter w:w="156" w:type="dxa"/>
          <w:cantSplit/>
          <w:trHeight w:val="80"/>
        </w:trPr>
        <w:tc>
          <w:tcPr>
            <w:tcW w:w="1980" w:type="dxa"/>
            <w:vAlign w:val="bottom"/>
          </w:tcPr>
          <w:p w14:paraId="22D677DB" w14:textId="77777777" w:rsidR="00FA19F9" w:rsidRPr="007E0B3F" w:rsidRDefault="00FA19F9" w:rsidP="00FA19F9">
            <w:pPr>
              <w:tabs>
                <w:tab w:val="left" w:pos="240"/>
              </w:tabs>
              <w:spacing w:line="320" w:lineRule="exact"/>
              <w:ind w:left="240" w:right="-108" w:hanging="240"/>
              <w:rPr>
                <w:rFonts w:ascii="Arial" w:hAnsi="Arial" w:cs="Arial"/>
                <w:b/>
                <w:bCs/>
                <w:spacing w:val="-4"/>
                <w:sz w:val="12"/>
                <w:szCs w:val="12"/>
                <w:cs/>
              </w:rPr>
            </w:pPr>
            <w:r w:rsidRPr="007E0B3F">
              <w:rPr>
                <w:rFonts w:ascii="Arial" w:hAnsi="Arial" w:cs="Arial"/>
                <w:b/>
                <w:bCs/>
                <w:sz w:val="12"/>
                <w:szCs w:val="12"/>
              </w:rPr>
              <w:t>Financial liabilities</w:t>
            </w:r>
          </w:p>
        </w:tc>
        <w:tc>
          <w:tcPr>
            <w:tcW w:w="900" w:type="dxa"/>
            <w:vAlign w:val="bottom"/>
          </w:tcPr>
          <w:p w14:paraId="22D677DC"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900" w:type="dxa"/>
            <w:vAlign w:val="bottom"/>
          </w:tcPr>
          <w:p w14:paraId="22D677DD"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900" w:type="dxa"/>
            <w:vAlign w:val="bottom"/>
          </w:tcPr>
          <w:p w14:paraId="3299A421" w14:textId="77777777" w:rsidR="00FA19F9" w:rsidRPr="007E0B3F" w:rsidRDefault="00FA19F9" w:rsidP="00FA19F9">
            <w:pPr>
              <w:tabs>
                <w:tab w:val="decimal" w:pos="615"/>
              </w:tabs>
              <w:spacing w:line="320" w:lineRule="exact"/>
              <w:ind w:left="-7"/>
              <w:rPr>
                <w:rFonts w:ascii="Arial" w:hAnsi="Arial" w:cs="Arial"/>
                <w:spacing w:val="-4"/>
                <w:sz w:val="12"/>
                <w:szCs w:val="12"/>
              </w:rPr>
            </w:pPr>
          </w:p>
        </w:tc>
        <w:tc>
          <w:tcPr>
            <w:tcW w:w="810" w:type="dxa"/>
            <w:vAlign w:val="bottom"/>
          </w:tcPr>
          <w:p w14:paraId="22D677DE" w14:textId="6FC34E24" w:rsidR="00FA19F9" w:rsidRPr="007E0B3F" w:rsidRDefault="00FA19F9" w:rsidP="00FA19F9">
            <w:pPr>
              <w:tabs>
                <w:tab w:val="decimal" w:pos="615"/>
              </w:tabs>
              <w:spacing w:line="320" w:lineRule="exact"/>
              <w:ind w:left="-7"/>
              <w:rPr>
                <w:rFonts w:ascii="Arial" w:hAnsi="Arial" w:cs="Arial"/>
                <w:spacing w:val="-4"/>
                <w:sz w:val="12"/>
                <w:szCs w:val="12"/>
              </w:rPr>
            </w:pPr>
          </w:p>
        </w:tc>
        <w:tc>
          <w:tcPr>
            <w:tcW w:w="990" w:type="dxa"/>
            <w:gridSpan w:val="2"/>
            <w:vAlign w:val="bottom"/>
          </w:tcPr>
          <w:p w14:paraId="22D677DF" w14:textId="77777777" w:rsidR="00FA19F9" w:rsidRPr="007E0B3F" w:rsidRDefault="00FA19F9" w:rsidP="00FA19F9">
            <w:pPr>
              <w:tabs>
                <w:tab w:val="decimal" w:pos="615"/>
              </w:tabs>
              <w:spacing w:line="320" w:lineRule="exact"/>
              <w:ind w:left="-7"/>
              <w:rPr>
                <w:rFonts w:ascii="Arial" w:hAnsi="Arial" w:cs="Arial"/>
                <w:spacing w:val="-4"/>
                <w:sz w:val="12"/>
                <w:szCs w:val="12"/>
              </w:rPr>
            </w:pPr>
          </w:p>
        </w:tc>
        <w:tc>
          <w:tcPr>
            <w:tcW w:w="900" w:type="dxa"/>
            <w:vAlign w:val="bottom"/>
          </w:tcPr>
          <w:p w14:paraId="22D677E0" w14:textId="77777777" w:rsidR="00FA19F9" w:rsidRPr="007E0B3F" w:rsidRDefault="00FA19F9" w:rsidP="00FA19F9">
            <w:pPr>
              <w:tabs>
                <w:tab w:val="decimal" w:pos="615"/>
              </w:tabs>
              <w:spacing w:line="320" w:lineRule="exact"/>
              <w:ind w:left="-7"/>
              <w:rPr>
                <w:rFonts w:ascii="Arial" w:hAnsi="Arial" w:cs="Arial"/>
                <w:spacing w:val="-4"/>
                <w:sz w:val="12"/>
                <w:szCs w:val="12"/>
              </w:rPr>
            </w:pPr>
          </w:p>
        </w:tc>
        <w:tc>
          <w:tcPr>
            <w:tcW w:w="1132" w:type="dxa"/>
            <w:gridSpan w:val="3"/>
            <w:vAlign w:val="bottom"/>
          </w:tcPr>
          <w:p w14:paraId="22D677E1" w14:textId="77777777" w:rsidR="00FA19F9" w:rsidRPr="007E0B3F" w:rsidRDefault="00FA19F9" w:rsidP="00FA19F9">
            <w:pPr>
              <w:spacing w:line="320" w:lineRule="exact"/>
              <w:ind w:left="-108" w:right="-108"/>
              <w:jc w:val="center"/>
              <w:rPr>
                <w:rFonts w:ascii="Arial" w:hAnsi="Arial" w:cs="Arial"/>
                <w:spacing w:val="-5"/>
                <w:sz w:val="12"/>
                <w:szCs w:val="12"/>
              </w:rPr>
            </w:pPr>
          </w:p>
        </w:tc>
        <w:tc>
          <w:tcPr>
            <w:tcW w:w="848" w:type="dxa"/>
            <w:gridSpan w:val="3"/>
            <w:vAlign w:val="bottom"/>
          </w:tcPr>
          <w:p w14:paraId="22D677E2"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810" w:type="dxa"/>
            <w:vAlign w:val="bottom"/>
          </w:tcPr>
          <w:p w14:paraId="0AD07315"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810" w:type="dxa"/>
            <w:gridSpan w:val="2"/>
            <w:vAlign w:val="bottom"/>
          </w:tcPr>
          <w:p w14:paraId="22D677E3" w14:textId="67177AD7" w:rsidR="00FA19F9" w:rsidRPr="007E0B3F" w:rsidRDefault="00FA19F9" w:rsidP="00FA19F9">
            <w:pPr>
              <w:tabs>
                <w:tab w:val="decimal" w:pos="705"/>
              </w:tabs>
              <w:spacing w:line="340" w:lineRule="exact"/>
              <w:ind w:left="-7"/>
              <w:rPr>
                <w:rFonts w:ascii="Arial" w:hAnsi="Arial" w:cs="Arial"/>
                <w:spacing w:val="-4"/>
                <w:sz w:val="12"/>
                <w:szCs w:val="12"/>
              </w:rPr>
            </w:pPr>
          </w:p>
        </w:tc>
        <w:tc>
          <w:tcPr>
            <w:tcW w:w="810" w:type="dxa"/>
            <w:gridSpan w:val="2"/>
            <w:vAlign w:val="bottom"/>
          </w:tcPr>
          <w:p w14:paraId="22D677E4"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810" w:type="dxa"/>
            <w:gridSpan w:val="2"/>
            <w:vAlign w:val="bottom"/>
          </w:tcPr>
          <w:p w14:paraId="22D677E5" w14:textId="77777777" w:rsidR="00FA19F9" w:rsidRPr="007E0B3F" w:rsidRDefault="00FA19F9" w:rsidP="00FA19F9">
            <w:pPr>
              <w:tabs>
                <w:tab w:val="decimal" w:pos="705"/>
              </w:tabs>
              <w:spacing w:line="340" w:lineRule="exact"/>
              <w:ind w:left="-7"/>
              <w:rPr>
                <w:rFonts w:ascii="Arial" w:hAnsi="Arial" w:cs="Arial"/>
                <w:spacing w:val="-4"/>
                <w:sz w:val="12"/>
                <w:szCs w:val="12"/>
              </w:rPr>
            </w:pPr>
          </w:p>
        </w:tc>
        <w:tc>
          <w:tcPr>
            <w:tcW w:w="900" w:type="dxa"/>
            <w:gridSpan w:val="3"/>
            <w:vAlign w:val="bottom"/>
          </w:tcPr>
          <w:p w14:paraId="22D677E6" w14:textId="77777777" w:rsidR="00FA19F9" w:rsidRPr="007E0B3F" w:rsidRDefault="00FA19F9" w:rsidP="00FA19F9">
            <w:pPr>
              <w:tabs>
                <w:tab w:val="decimal" w:pos="795"/>
              </w:tabs>
              <w:spacing w:line="320" w:lineRule="exact"/>
              <w:ind w:left="-7"/>
              <w:rPr>
                <w:rFonts w:ascii="Arial" w:hAnsi="Arial" w:cs="Arial"/>
                <w:spacing w:val="-5"/>
                <w:sz w:val="12"/>
                <w:szCs w:val="12"/>
              </w:rPr>
            </w:pPr>
          </w:p>
        </w:tc>
        <w:tc>
          <w:tcPr>
            <w:tcW w:w="1138" w:type="dxa"/>
            <w:gridSpan w:val="3"/>
            <w:vAlign w:val="bottom"/>
          </w:tcPr>
          <w:p w14:paraId="22D677E7" w14:textId="77777777" w:rsidR="00FA19F9" w:rsidRPr="007E0B3F" w:rsidRDefault="00FA19F9" w:rsidP="00FA19F9">
            <w:pPr>
              <w:spacing w:line="320" w:lineRule="exact"/>
              <w:ind w:left="-108" w:right="-108"/>
              <w:jc w:val="center"/>
              <w:rPr>
                <w:rFonts w:ascii="Arial" w:hAnsi="Arial" w:cs="Arial"/>
                <w:spacing w:val="-5"/>
                <w:sz w:val="12"/>
                <w:szCs w:val="12"/>
              </w:rPr>
            </w:pPr>
          </w:p>
        </w:tc>
      </w:tr>
      <w:tr w:rsidR="00FA19F9" w:rsidRPr="00F66FBE" w14:paraId="22D677F6" w14:textId="77777777" w:rsidTr="00982EE7">
        <w:trPr>
          <w:gridAfter w:val="3"/>
          <w:wAfter w:w="156" w:type="dxa"/>
          <w:cantSplit/>
          <w:trHeight w:val="173"/>
        </w:trPr>
        <w:tc>
          <w:tcPr>
            <w:tcW w:w="1980" w:type="dxa"/>
            <w:vAlign w:val="bottom"/>
          </w:tcPr>
          <w:p w14:paraId="44679075" w14:textId="77777777" w:rsidR="00FA19F9" w:rsidRPr="007E0B3F" w:rsidRDefault="00FA19F9" w:rsidP="00FA19F9">
            <w:pPr>
              <w:tabs>
                <w:tab w:val="left" w:pos="240"/>
              </w:tabs>
              <w:spacing w:line="320" w:lineRule="exact"/>
              <w:ind w:left="240" w:right="-108" w:hanging="240"/>
              <w:rPr>
                <w:rFonts w:ascii="Arial" w:hAnsi="Arial" w:cs="Arial"/>
                <w:sz w:val="12"/>
                <w:szCs w:val="12"/>
              </w:rPr>
            </w:pPr>
            <w:r w:rsidRPr="007E0B3F">
              <w:rPr>
                <w:rFonts w:ascii="Arial" w:hAnsi="Arial" w:cs="Arial"/>
                <w:sz w:val="12"/>
                <w:szCs w:val="12"/>
              </w:rPr>
              <w:t xml:space="preserve">Short-term loans from financial </w:t>
            </w:r>
          </w:p>
          <w:p w14:paraId="22D677E9" w14:textId="56AA3836" w:rsidR="00FA19F9" w:rsidRPr="007E0B3F" w:rsidRDefault="00FA19F9" w:rsidP="00FA19F9">
            <w:pPr>
              <w:tabs>
                <w:tab w:val="left" w:pos="240"/>
              </w:tabs>
              <w:spacing w:line="320" w:lineRule="exact"/>
              <w:ind w:left="240" w:right="-108" w:hanging="240"/>
              <w:rPr>
                <w:rFonts w:ascii="Arial" w:hAnsi="Arial" w:cs="Arial"/>
                <w:spacing w:val="-4"/>
                <w:sz w:val="12"/>
                <w:szCs w:val="12"/>
                <w:cs/>
              </w:rPr>
            </w:pPr>
            <w:r w:rsidRPr="007E0B3F">
              <w:rPr>
                <w:rFonts w:ascii="Arial" w:hAnsi="Arial" w:cs="Arial"/>
                <w:sz w:val="12"/>
                <w:szCs w:val="12"/>
              </w:rPr>
              <w:t xml:space="preserve">   institutions</w:t>
            </w:r>
          </w:p>
        </w:tc>
        <w:tc>
          <w:tcPr>
            <w:tcW w:w="900" w:type="dxa"/>
            <w:vAlign w:val="bottom"/>
          </w:tcPr>
          <w:p w14:paraId="22D677EA" w14:textId="21537604" w:rsidR="00FA19F9" w:rsidRPr="007E0B3F" w:rsidRDefault="00FA19F9" w:rsidP="00FA19F9">
            <w:pP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w:t>
            </w:r>
          </w:p>
        </w:tc>
        <w:tc>
          <w:tcPr>
            <w:tcW w:w="900" w:type="dxa"/>
            <w:vAlign w:val="bottom"/>
          </w:tcPr>
          <w:p w14:paraId="22D677EB" w14:textId="7F23E4A5" w:rsidR="00FA19F9" w:rsidRPr="007E0B3F" w:rsidRDefault="00FA19F9" w:rsidP="00FA19F9">
            <w:pPr>
              <w:tabs>
                <w:tab w:val="decimal" w:pos="705"/>
              </w:tabs>
              <w:spacing w:line="340" w:lineRule="exact"/>
              <w:ind w:left="-7"/>
              <w:jc w:val="center"/>
              <w:rPr>
                <w:rFonts w:ascii="Arial" w:hAnsi="Arial" w:cs="Arial"/>
                <w:spacing w:val="-4"/>
                <w:sz w:val="12"/>
                <w:szCs w:val="12"/>
              </w:rPr>
            </w:pPr>
            <w:r w:rsidRPr="007E0B3F">
              <w:rPr>
                <w:rFonts w:ascii="Arial" w:hAnsi="Arial" w:cs="Arial"/>
                <w:spacing w:val="-4"/>
                <w:sz w:val="12"/>
                <w:szCs w:val="12"/>
              </w:rPr>
              <w:t>-</w:t>
            </w:r>
          </w:p>
        </w:tc>
        <w:tc>
          <w:tcPr>
            <w:tcW w:w="900" w:type="dxa"/>
            <w:vAlign w:val="bottom"/>
          </w:tcPr>
          <w:p w14:paraId="178CAFEF" w14:textId="19E34AA0" w:rsidR="00FA19F9" w:rsidRPr="007E0B3F" w:rsidRDefault="00FA19F9" w:rsidP="00FA19F9">
            <w:pP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w:t>
            </w:r>
          </w:p>
        </w:tc>
        <w:tc>
          <w:tcPr>
            <w:tcW w:w="810" w:type="dxa"/>
            <w:vAlign w:val="bottom"/>
          </w:tcPr>
          <w:p w14:paraId="22D677EC" w14:textId="3FB2A76E" w:rsidR="00FA19F9" w:rsidRPr="007E0B3F" w:rsidRDefault="00FA19F9" w:rsidP="00FA19F9">
            <w:pP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1,446,065</w:t>
            </w:r>
          </w:p>
        </w:tc>
        <w:tc>
          <w:tcPr>
            <w:tcW w:w="990" w:type="dxa"/>
            <w:gridSpan w:val="2"/>
            <w:vAlign w:val="bottom"/>
          </w:tcPr>
          <w:p w14:paraId="22D677ED" w14:textId="36CD8170" w:rsidR="00FA19F9" w:rsidRPr="007E0B3F" w:rsidRDefault="00A273EA" w:rsidP="00FA19F9">
            <w:pP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900" w:type="dxa"/>
            <w:vAlign w:val="bottom"/>
          </w:tcPr>
          <w:p w14:paraId="22D677EE" w14:textId="43CDEF7E" w:rsidR="00FA19F9" w:rsidRPr="007E0B3F" w:rsidRDefault="00FA19F9" w:rsidP="00FA19F9">
            <w:pP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1,446,065</w:t>
            </w:r>
          </w:p>
        </w:tc>
        <w:tc>
          <w:tcPr>
            <w:tcW w:w="1132" w:type="dxa"/>
            <w:gridSpan w:val="3"/>
            <w:vAlign w:val="bottom"/>
          </w:tcPr>
          <w:p w14:paraId="22D677EF" w14:textId="1888D8F4" w:rsidR="00FA19F9" w:rsidRPr="007E0B3F" w:rsidRDefault="00FA19F9" w:rsidP="00FA19F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See Note 18</w:t>
            </w:r>
          </w:p>
        </w:tc>
        <w:tc>
          <w:tcPr>
            <w:tcW w:w="848" w:type="dxa"/>
            <w:gridSpan w:val="3"/>
            <w:vAlign w:val="bottom"/>
          </w:tcPr>
          <w:p w14:paraId="22D677F0" w14:textId="1664BE07"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vAlign w:val="bottom"/>
          </w:tcPr>
          <w:p w14:paraId="7C5A3DCB" w14:textId="332785C1"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7F1" w14:textId="3C985A0D"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7F2" w14:textId="5234F604"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cs/>
              </w:rPr>
              <w:t>1</w:t>
            </w:r>
            <w:r w:rsidRPr="007E0B3F">
              <w:rPr>
                <w:rFonts w:ascii="Arial" w:hAnsi="Arial" w:cs="Arial"/>
                <w:spacing w:val="-4"/>
                <w:sz w:val="12"/>
                <w:szCs w:val="12"/>
              </w:rPr>
              <w:t>,</w:t>
            </w:r>
            <w:r w:rsidRPr="007E0B3F">
              <w:rPr>
                <w:rFonts w:ascii="Arial" w:hAnsi="Arial" w:cs="Arial"/>
                <w:spacing w:val="-4"/>
                <w:sz w:val="12"/>
                <w:szCs w:val="12"/>
                <w:cs/>
              </w:rPr>
              <w:t>195</w:t>
            </w:r>
            <w:r w:rsidRPr="007E0B3F">
              <w:rPr>
                <w:rFonts w:ascii="Arial" w:hAnsi="Arial" w:cs="Arial"/>
                <w:spacing w:val="-4"/>
                <w:sz w:val="12"/>
                <w:szCs w:val="12"/>
              </w:rPr>
              <w:t>,</w:t>
            </w:r>
            <w:r w:rsidRPr="007E0B3F">
              <w:rPr>
                <w:rFonts w:ascii="Arial" w:hAnsi="Arial" w:cs="Arial"/>
                <w:spacing w:val="-4"/>
                <w:sz w:val="12"/>
                <w:szCs w:val="12"/>
                <w:cs/>
              </w:rPr>
              <w:t>846</w:t>
            </w:r>
          </w:p>
        </w:tc>
        <w:tc>
          <w:tcPr>
            <w:tcW w:w="810" w:type="dxa"/>
            <w:gridSpan w:val="2"/>
            <w:vAlign w:val="bottom"/>
          </w:tcPr>
          <w:p w14:paraId="22D677F3" w14:textId="1CAD6284"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gridSpan w:val="3"/>
            <w:vAlign w:val="bottom"/>
          </w:tcPr>
          <w:p w14:paraId="22D677F4" w14:textId="6E56EFB9" w:rsidR="00FA19F9" w:rsidRPr="007E0B3F" w:rsidRDefault="00FA19F9" w:rsidP="00FA19F9">
            <w:pPr>
              <w:tabs>
                <w:tab w:val="decimal" w:pos="795"/>
              </w:tabs>
              <w:spacing w:line="320" w:lineRule="exact"/>
              <w:ind w:left="-7"/>
              <w:rPr>
                <w:rFonts w:ascii="Arial" w:hAnsi="Arial" w:cs="Arial"/>
                <w:spacing w:val="-5"/>
                <w:sz w:val="12"/>
                <w:szCs w:val="12"/>
              </w:rPr>
            </w:pPr>
            <w:r w:rsidRPr="007E0B3F">
              <w:rPr>
                <w:rFonts w:ascii="Arial" w:hAnsi="Arial" w:cs="Arial"/>
                <w:spacing w:val="-4"/>
                <w:sz w:val="12"/>
                <w:szCs w:val="12"/>
                <w:cs/>
              </w:rPr>
              <w:t>1</w:t>
            </w:r>
            <w:r w:rsidRPr="007E0B3F">
              <w:rPr>
                <w:rFonts w:ascii="Arial" w:hAnsi="Arial" w:cs="Arial"/>
                <w:spacing w:val="-4"/>
                <w:sz w:val="12"/>
                <w:szCs w:val="12"/>
              </w:rPr>
              <w:t>,</w:t>
            </w:r>
            <w:r w:rsidRPr="007E0B3F">
              <w:rPr>
                <w:rFonts w:ascii="Arial" w:hAnsi="Arial" w:cs="Arial"/>
                <w:spacing w:val="-4"/>
                <w:sz w:val="12"/>
                <w:szCs w:val="12"/>
                <w:cs/>
              </w:rPr>
              <w:t>195</w:t>
            </w:r>
            <w:r w:rsidRPr="007E0B3F">
              <w:rPr>
                <w:rFonts w:ascii="Arial" w:hAnsi="Arial" w:cs="Arial"/>
                <w:spacing w:val="-4"/>
                <w:sz w:val="12"/>
                <w:szCs w:val="12"/>
              </w:rPr>
              <w:t>,</w:t>
            </w:r>
            <w:r w:rsidRPr="007E0B3F">
              <w:rPr>
                <w:rFonts w:ascii="Arial" w:hAnsi="Arial" w:cs="Arial"/>
                <w:spacing w:val="-4"/>
                <w:sz w:val="12"/>
                <w:szCs w:val="12"/>
                <w:cs/>
              </w:rPr>
              <w:t>846</w:t>
            </w:r>
          </w:p>
        </w:tc>
        <w:tc>
          <w:tcPr>
            <w:tcW w:w="1138" w:type="dxa"/>
            <w:gridSpan w:val="3"/>
            <w:vAlign w:val="bottom"/>
          </w:tcPr>
          <w:p w14:paraId="22D677F5" w14:textId="22217736" w:rsidR="00FA19F9" w:rsidRPr="007E0B3F" w:rsidRDefault="00FA19F9" w:rsidP="00FA19F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See Note 18</w:t>
            </w:r>
          </w:p>
        </w:tc>
      </w:tr>
      <w:tr w:rsidR="00FA19F9" w:rsidRPr="00F66FBE" w14:paraId="22D67804" w14:textId="77777777" w:rsidTr="00982EE7">
        <w:trPr>
          <w:gridAfter w:val="3"/>
          <w:wAfter w:w="156" w:type="dxa"/>
          <w:cantSplit/>
        </w:trPr>
        <w:tc>
          <w:tcPr>
            <w:tcW w:w="1980" w:type="dxa"/>
            <w:vAlign w:val="bottom"/>
          </w:tcPr>
          <w:p w14:paraId="22D677F7" w14:textId="77777777" w:rsidR="00FA19F9" w:rsidRPr="007E0B3F" w:rsidRDefault="00FA19F9" w:rsidP="00FA19F9">
            <w:pPr>
              <w:tabs>
                <w:tab w:val="left" w:pos="240"/>
              </w:tabs>
              <w:spacing w:line="320" w:lineRule="exact"/>
              <w:ind w:left="240" w:right="-108" w:hanging="240"/>
              <w:rPr>
                <w:rFonts w:ascii="Arial" w:hAnsi="Arial" w:cs="Arial"/>
                <w:spacing w:val="-4"/>
                <w:sz w:val="12"/>
                <w:szCs w:val="12"/>
              </w:rPr>
            </w:pPr>
            <w:r w:rsidRPr="007E0B3F">
              <w:rPr>
                <w:rFonts w:ascii="Arial" w:hAnsi="Arial" w:cs="Arial"/>
                <w:sz w:val="12"/>
                <w:szCs w:val="12"/>
              </w:rPr>
              <w:t>Trade and other payables</w:t>
            </w:r>
          </w:p>
        </w:tc>
        <w:tc>
          <w:tcPr>
            <w:tcW w:w="900" w:type="dxa"/>
          </w:tcPr>
          <w:p w14:paraId="22D677F8" w14:textId="144B166A"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tcPr>
          <w:p w14:paraId="22D677F9" w14:textId="1FA79EDA"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tcPr>
          <w:p w14:paraId="1DA4D7DE" w14:textId="1100AC30"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810" w:type="dxa"/>
          </w:tcPr>
          <w:p w14:paraId="22D677FA" w14:textId="4C3E84C4"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90" w:type="dxa"/>
            <w:gridSpan w:val="2"/>
          </w:tcPr>
          <w:p w14:paraId="22D677FB" w14:textId="61DA79F0"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983,756</w:t>
            </w:r>
          </w:p>
        </w:tc>
        <w:tc>
          <w:tcPr>
            <w:tcW w:w="900" w:type="dxa"/>
          </w:tcPr>
          <w:p w14:paraId="22D677FC" w14:textId="1584D77D"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983,756</w:t>
            </w:r>
          </w:p>
        </w:tc>
        <w:tc>
          <w:tcPr>
            <w:tcW w:w="1132" w:type="dxa"/>
            <w:gridSpan w:val="3"/>
            <w:vAlign w:val="bottom"/>
          </w:tcPr>
          <w:p w14:paraId="22D677FD" w14:textId="54F7B78B" w:rsidR="00FA19F9" w:rsidRPr="007E0B3F" w:rsidRDefault="00FA19F9" w:rsidP="00FA19F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w:t>
            </w:r>
          </w:p>
        </w:tc>
        <w:tc>
          <w:tcPr>
            <w:tcW w:w="848" w:type="dxa"/>
            <w:gridSpan w:val="3"/>
            <w:vAlign w:val="bottom"/>
          </w:tcPr>
          <w:p w14:paraId="22D677FE" w14:textId="55DE0A7B"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vAlign w:val="bottom"/>
          </w:tcPr>
          <w:p w14:paraId="2ED915C1" w14:textId="681131EB"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7FF" w14:textId="19215137"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00" w14:textId="52EDE3B9"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01" w14:textId="1B07687F"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cs/>
              </w:rPr>
              <w:t>665</w:t>
            </w:r>
            <w:r w:rsidRPr="007E0B3F">
              <w:rPr>
                <w:rFonts w:ascii="Arial" w:hAnsi="Arial" w:cs="Arial"/>
                <w:spacing w:val="-4"/>
                <w:sz w:val="12"/>
                <w:szCs w:val="12"/>
              </w:rPr>
              <w:t>,</w:t>
            </w:r>
            <w:r w:rsidRPr="007E0B3F">
              <w:rPr>
                <w:rFonts w:ascii="Arial" w:hAnsi="Arial" w:cs="Arial"/>
                <w:spacing w:val="-4"/>
                <w:sz w:val="12"/>
                <w:szCs w:val="12"/>
                <w:cs/>
              </w:rPr>
              <w:t>437</w:t>
            </w:r>
          </w:p>
        </w:tc>
        <w:tc>
          <w:tcPr>
            <w:tcW w:w="900" w:type="dxa"/>
            <w:gridSpan w:val="3"/>
            <w:vAlign w:val="bottom"/>
          </w:tcPr>
          <w:p w14:paraId="22D67802" w14:textId="7689D2BC" w:rsidR="00FA19F9" w:rsidRPr="007E0B3F" w:rsidRDefault="00FA19F9" w:rsidP="00FA19F9">
            <w:pPr>
              <w:tabs>
                <w:tab w:val="decimal" w:pos="795"/>
              </w:tabs>
              <w:spacing w:line="320" w:lineRule="exact"/>
              <w:ind w:left="-7"/>
              <w:rPr>
                <w:rFonts w:ascii="Arial" w:hAnsi="Arial" w:cs="Arial"/>
                <w:spacing w:val="-5"/>
                <w:sz w:val="12"/>
                <w:szCs w:val="12"/>
              </w:rPr>
            </w:pPr>
            <w:r w:rsidRPr="007E0B3F">
              <w:rPr>
                <w:rFonts w:ascii="Arial" w:hAnsi="Arial" w:cs="Arial"/>
                <w:spacing w:val="-4"/>
                <w:sz w:val="12"/>
                <w:szCs w:val="12"/>
                <w:cs/>
              </w:rPr>
              <w:t>665</w:t>
            </w:r>
            <w:r w:rsidRPr="007E0B3F">
              <w:rPr>
                <w:rFonts w:ascii="Arial" w:hAnsi="Arial" w:cs="Arial"/>
                <w:spacing w:val="-4"/>
                <w:sz w:val="12"/>
                <w:szCs w:val="12"/>
              </w:rPr>
              <w:t>,</w:t>
            </w:r>
            <w:r w:rsidRPr="007E0B3F">
              <w:rPr>
                <w:rFonts w:ascii="Arial" w:hAnsi="Arial" w:cs="Arial"/>
                <w:spacing w:val="-4"/>
                <w:sz w:val="12"/>
                <w:szCs w:val="12"/>
                <w:cs/>
              </w:rPr>
              <w:t>437</w:t>
            </w:r>
          </w:p>
        </w:tc>
        <w:tc>
          <w:tcPr>
            <w:tcW w:w="1138" w:type="dxa"/>
            <w:gridSpan w:val="3"/>
            <w:vAlign w:val="bottom"/>
          </w:tcPr>
          <w:p w14:paraId="22D67803" w14:textId="156FA32A" w:rsidR="00FA19F9" w:rsidRPr="007E0B3F" w:rsidRDefault="00FA19F9" w:rsidP="00FA19F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w:t>
            </w:r>
          </w:p>
        </w:tc>
      </w:tr>
      <w:tr w:rsidR="00FA19F9" w:rsidRPr="00F66FBE" w14:paraId="22D67812" w14:textId="77777777" w:rsidTr="00982EE7">
        <w:trPr>
          <w:gridAfter w:val="3"/>
          <w:wAfter w:w="156" w:type="dxa"/>
          <w:cantSplit/>
        </w:trPr>
        <w:tc>
          <w:tcPr>
            <w:tcW w:w="1980" w:type="dxa"/>
            <w:vAlign w:val="bottom"/>
          </w:tcPr>
          <w:p w14:paraId="0FF61738" w14:textId="77777777" w:rsidR="00FA19F9" w:rsidRPr="007E0B3F" w:rsidRDefault="00FA19F9" w:rsidP="00FA19F9">
            <w:pPr>
              <w:tabs>
                <w:tab w:val="left" w:pos="240"/>
              </w:tabs>
              <w:spacing w:line="280" w:lineRule="exact"/>
              <w:ind w:left="240" w:right="-108" w:hanging="240"/>
              <w:rPr>
                <w:rFonts w:ascii="Arial" w:hAnsi="Arial" w:cs="Arial"/>
                <w:sz w:val="12"/>
                <w:szCs w:val="12"/>
              </w:rPr>
            </w:pPr>
            <w:r w:rsidRPr="007E0B3F">
              <w:rPr>
                <w:rFonts w:ascii="Arial" w:hAnsi="Arial" w:cs="Arial"/>
                <w:sz w:val="12"/>
                <w:szCs w:val="12"/>
              </w:rPr>
              <w:t xml:space="preserve">Short-term loans from </w:t>
            </w:r>
          </w:p>
          <w:p w14:paraId="22D67805" w14:textId="236B1CF6" w:rsidR="00FA19F9" w:rsidRPr="007E0B3F" w:rsidRDefault="00FA19F9" w:rsidP="00FA19F9">
            <w:pPr>
              <w:tabs>
                <w:tab w:val="left" w:pos="240"/>
              </w:tabs>
              <w:spacing w:line="280" w:lineRule="exact"/>
              <w:ind w:left="240" w:right="-108" w:hanging="240"/>
              <w:rPr>
                <w:rFonts w:ascii="Arial" w:hAnsi="Arial" w:cs="Arial"/>
                <w:sz w:val="12"/>
                <w:szCs w:val="12"/>
              </w:rPr>
            </w:pPr>
            <w:r w:rsidRPr="007E0B3F">
              <w:rPr>
                <w:rFonts w:ascii="Arial" w:hAnsi="Arial" w:cs="Arial"/>
                <w:sz w:val="12"/>
                <w:szCs w:val="12"/>
              </w:rPr>
              <w:t xml:space="preserve">   related party</w:t>
            </w:r>
          </w:p>
        </w:tc>
        <w:tc>
          <w:tcPr>
            <w:tcW w:w="900" w:type="dxa"/>
            <w:vAlign w:val="bottom"/>
          </w:tcPr>
          <w:p w14:paraId="22D67806" w14:textId="01F3A15F"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z w:val="12"/>
                <w:szCs w:val="12"/>
              </w:rPr>
              <w:t>10,000</w:t>
            </w:r>
          </w:p>
        </w:tc>
        <w:tc>
          <w:tcPr>
            <w:tcW w:w="900" w:type="dxa"/>
            <w:vAlign w:val="bottom"/>
          </w:tcPr>
          <w:p w14:paraId="22D67807" w14:textId="7C85C977"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pacing w:val="-4"/>
                <w:sz w:val="12"/>
                <w:szCs w:val="12"/>
              </w:rPr>
              <w:t>-</w:t>
            </w:r>
          </w:p>
        </w:tc>
        <w:tc>
          <w:tcPr>
            <w:tcW w:w="900" w:type="dxa"/>
            <w:vAlign w:val="bottom"/>
          </w:tcPr>
          <w:p w14:paraId="3229685D" w14:textId="7A827AC5"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z w:val="12"/>
                <w:szCs w:val="12"/>
              </w:rPr>
              <w:t>-</w:t>
            </w:r>
          </w:p>
        </w:tc>
        <w:tc>
          <w:tcPr>
            <w:tcW w:w="810" w:type="dxa"/>
            <w:vAlign w:val="bottom"/>
          </w:tcPr>
          <w:p w14:paraId="22D67808" w14:textId="338EC3E1"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pacing w:val="-4"/>
                <w:sz w:val="12"/>
                <w:szCs w:val="12"/>
              </w:rPr>
              <w:t>-</w:t>
            </w:r>
          </w:p>
        </w:tc>
        <w:tc>
          <w:tcPr>
            <w:tcW w:w="990" w:type="dxa"/>
            <w:gridSpan w:val="2"/>
            <w:vAlign w:val="bottom"/>
          </w:tcPr>
          <w:p w14:paraId="22D67809" w14:textId="7AACDFC9"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z w:val="12"/>
                <w:szCs w:val="12"/>
              </w:rPr>
              <w:t>-</w:t>
            </w:r>
          </w:p>
        </w:tc>
        <w:tc>
          <w:tcPr>
            <w:tcW w:w="900" w:type="dxa"/>
            <w:vAlign w:val="bottom"/>
          </w:tcPr>
          <w:p w14:paraId="22D6780A" w14:textId="55121B7A" w:rsidR="00FA19F9" w:rsidRPr="007E0B3F" w:rsidRDefault="00FA19F9" w:rsidP="00FA19F9">
            <w:pPr>
              <w:tabs>
                <w:tab w:val="decimal" w:pos="705"/>
              </w:tabs>
              <w:spacing w:line="340" w:lineRule="exact"/>
              <w:ind w:left="-7"/>
              <w:jc w:val="right"/>
              <w:rPr>
                <w:rFonts w:ascii="Arial" w:hAnsi="Arial" w:cs="Arial"/>
                <w:spacing w:val="-4"/>
                <w:sz w:val="12"/>
                <w:szCs w:val="12"/>
              </w:rPr>
            </w:pPr>
            <w:r w:rsidRPr="007E0B3F">
              <w:rPr>
                <w:rFonts w:ascii="Arial" w:hAnsi="Arial" w:cs="Arial"/>
                <w:sz w:val="12"/>
                <w:szCs w:val="12"/>
              </w:rPr>
              <w:t>10,000</w:t>
            </w:r>
          </w:p>
        </w:tc>
        <w:tc>
          <w:tcPr>
            <w:tcW w:w="1132" w:type="dxa"/>
            <w:gridSpan w:val="3"/>
            <w:vAlign w:val="bottom"/>
          </w:tcPr>
          <w:p w14:paraId="22D6780B" w14:textId="35863BD1" w:rsidR="00FA19F9" w:rsidRPr="007E0B3F" w:rsidRDefault="00FA19F9" w:rsidP="00FA19F9">
            <w:pPr>
              <w:spacing w:line="280" w:lineRule="exact"/>
              <w:ind w:left="-108" w:right="-108"/>
              <w:jc w:val="center"/>
              <w:rPr>
                <w:rFonts w:ascii="Arial" w:hAnsi="Arial" w:cs="Arial"/>
                <w:spacing w:val="-5"/>
                <w:sz w:val="12"/>
                <w:szCs w:val="12"/>
              </w:rPr>
            </w:pPr>
            <w:r w:rsidRPr="007E0B3F">
              <w:rPr>
                <w:rFonts w:ascii="Arial" w:hAnsi="Arial" w:cs="Arial"/>
                <w:spacing w:val="-5"/>
                <w:sz w:val="12"/>
                <w:szCs w:val="12"/>
              </w:rPr>
              <w:t>See Note 6</w:t>
            </w:r>
          </w:p>
        </w:tc>
        <w:tc>
          <w:tcPr>
            <w:tcW w:w="848" w:type="dxa"/>
            <w:gridSpan w:val="3"/>
            <w:vAlign w:val="bottom"/>
          </w:tcPr>
          <w:p w14:paraId="22D6780C" w14:textId="21340E4A" w:rsidR="00FA19F9" w:rsidRPr="007E0B3F" w:rsidRDefault="00FA19F9" w:rsidP="00FA19F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cs/>
              </w:rPr>
              <w:t>10</w:t>
            </w:r>
            <w:r w:rsidRPr="007E0B3F">
              <w:rPr>
                <w:rFonts w:ascii="Arial" w:hAnsi="Arial" w:cs="Arial"/>
                <w:spacing w:val="-4"/>
                <w:sz w:val="12"/>
                <w:szCs w:val="12"/>
              </w:rPr>
              <w:t>,</w:t>
            </w:r>
            <w:r w:rsidRPr="007E0B3F">
              <w:rPr>
                <w:rFonts w:ascii="Arial" w:hAnsi="Arial" w:cs="Arial"/>
                <w:spacing w:val="-4"/>
                <w:sz w:val="12"/>
                <w:szCs w:val="12"/>
                <w:cs/>
              </w:rPr>
              <w:t>000</w:t>
            </w:r>
          </w:p>
        </w:tc>
        <w:tc>
          <w:tcPr>
            <w:tcW w:w="810" w:type="dxa"/>
            <w:vAlign w:val="bottom"/>
          </w:tcPr>
          <w:p w14:paraId="600DC42C" w14:textId="6DB3724C" w:rsidR="00FA19F9" w:rsidRPr="007E0B3F" w:rsidRDefault="00FA19F9" w:rsidP="00FA19F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0D" w14:textId="3AF6CB43" w:rsidR="00FA19F9" w:rsidRPr="007E0B3F" w:rsidRDefault="00FA19F9" w:rsidP="00FA19F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0E" w14:textId="4A6B69B4" w:rsidR="00FA19F9" w:rsidRPr="007E0B3F" w:rsidRDefault="00FA19F9" w:rsidP="00FA19F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0F" w14:textId="76ADBF17" w:rsidR="00FA19F9" w:rsidRPr="007E0B3F" w:rsidRDefault="00FA19F9" w:rsidP="00FA19F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gridSpan w:val="3"/>
            <w:vAlign w:val="bottom"/>
          </w:tcPr>
          <w:p w14:paraId="22D67810" w14:textId="54F19214" w:rsidR="00FA19F9" w:rsidRPr="007E0B3F" w:rsidRDefault="00FA19F9" w:rsidP="00FA19F9">
            <w:pPr>
              <w:tabs>
                <w:tab w:val="decimal" w:pos="795"/>
              </w:tabs>
              <w:spacing w:line="280" w:lineRule="exact"/>
              <w:ind w:left="-7"/>
              <w:rPr>
                <w:rFonts w:ascii="Arial" w:hAnsi="Arial" w:cs="Arial"/>
                <w:spacing w:val="-5"/>
                <w:sz w:val="12"/>
                <w:szCs w:val="12"/>
              </w:rPr>
            </w:pPr>
            <w:r w:rsidRPr="007E0B3F">
              <w:rPr>
                <w:rFonts w:ascii="Arial" w:hAnsi="Arial" w:cs="Arial"/>
                <w:spacing w:val="-4"/>
                <w:sz w:val="12"/>
                <w:szCs w:val="12"/>
                <w:cs/>
              </w:rPr>
              <w:t>10</w:t>
            </w:r>
            <w:r w:rsidRPr="007E0B3F">
              <w:rPr>
                <w:rFonts w:ascii="Arial" w:hAnsi="Arial" w:cs="Arial"/>
                <w:spacing w:val="-4"/>
                <w:sz w:val="12"/>
                <w:szCs w:val="12"/>
              </w:rPr>
              <w:t>,</w:t>
            </w:r>
            <w:r w:rsidRPr="007E0B3F">
              <w:rPr>
                <w:rFonts w:ascii="Arial" w:hAnsi="Arial" w:cs="Arial"/>
                <w:spacing w:val="-4"/>
                <w:sz w:val="12"/>
                <w:szCs w:val="12"/>
                <w:cs/>
              </w:rPr>
              <w:t>000</w:t>
            </w:r>
          </w:p>
        </w:tc>
        <w:tc>
          <w:tcPr>
            <w:tcW w:w="1138" w:type="dxa"/>
            <w:gridSpan w:val="3"/>
            <w:vAlign w:val="bottom"/>
          </w:tcPr>
          <w:p w14:paraId="22D67811" w14:textId="454FEB06" w:rsidR="00FA19F9" w:rsidRPr="007E0B3F" w:rsidRDefault="00FA19F9" w:rsidP="00FA19F9">
            <w:pPr>
              <w:spacing w:line="280" w:lineRule="exact"/>
              <w:ind w:left="-108" w:right="-108"/>
              <w:jc w:val="center"/>
              <w:rPr>
                <w:rFonts w:ascii="Arial" w:hAnsi="Arial" w:cs="Arial"/>
                <w:spacing w:val="-5"/>
                <w:sz w:val="12"/>
                <w:szCs w:val="12"/>
              </w:rPr>
            </w:pPr>
            <w:r w:rsidRPr="007E0B3F">
              <w:rPr>
                <w:rFonts w:ascii="Arial" w:hAnsi="Arial" w:cs="Arial"/>
                <w:spacing w:val="-5"/>
                <w:sz w:val="12"/>
                <w:szCs w:val="12"/>
              </w:rPr>
              <w:t>See Note 6</w:t>
            </w:r>
          </w:p>
        </w:tc>
      </w:tr>
      <w:tr w:rsidR="00FA19F9" w:rsidRPr="00F66FBE" w14:paraId="22D67820" w14:textId="77777777" w:rsidTr="00982EE7">
        <w:trPr>
          <w:gridAfter w:val="3"/>
          <w:wAfter w:w="156" w:type="dxa"/>
          <w:cantSplit/>
        </w:trPr>
        <w:tc>
          <w:tcPr>
            <w:tcW w:w="1980" w:type="dxa"/>
            <w:vAlign w:val="bottom"/>
          </w:tcPr>
          <w:p w14:paraId="22D67813" w14:textId="77777777" w:rsidR="00FA19F9" w:rsidRPr="007E0B3F" w:rsidRDefault="00FA19F9" w:rsidP="00FA19F9">
            <w:pPr>
              <w:tabs>
                <w:tab w:val="left" w:pos="240"/>
              </w:tabs>
              <w:spacing w:line="320" w:lineRule="exact"/>
              <w:ind w:left="240" w:right="-108" w:hanging="240"/>
              <w:rPr>
                <w:rFonts w:ascii="Arial" w:hAnsi="Arial" w:cs="Arial"/>
                <w:spacing w:val="-4"/>
                <w:sz w:val="12"/>
                <w:szCs w:val="12"/>
              </w:rPr>
            </w:pPr>
            <w:r w:rsidRPr="007E0B3F">
              <w:rPr>
                <w:rFonts w:ascii="Arial" w:hAnsi="Arial" w:cs="Arial"/>
                <w:sz w:val="12"/>
                <w:szCs w:val="12"/>
              </w:rPr>
              <w:t>Retention payables</w:t>
            </w:r>
          </w:p>
        </w:tc>
        <w:tc>
          <w:tcPr>
            <w:tcW w:w="900" w:type="dxa"/>
          </w:tcPr>
          <w:p w14:paraId="22D67814" w14:textId="0C05A9B2"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tcPr>
          <w:p w14:paraId="22D67815" w14:textId="504BDBFE"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tcPr>
          <w:p w14:paraId="78C44705" w14:textId="6C55F17F"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810" w:type="dxa"/>
          </w:tcPr>
          <w:p w14:paraId="22D67816" w14:textId="0943804F"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90" w:type="dxa"/>
            <w:gridSpan w:val="2"/>
          </w:tcPr>
          <w:p w14:paraId="22D67817" w14:textId="381E920B"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125,176</w:t>
            </w:r>
          </w:p>
        </w:tc>
        <w:tc>
          <w:tcPr>
            <w:tcW w:w="900" w:type="dxa"/>
          </w:tcPr>
          <w:p w14:paraId="22D67818" w14:textId="07D5820C"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125,176</w:t>
            </w:r>
          </w:p>
        </w:tc>
        <w:tc>
          <w:tcPr>
            <w:tcW w:w="1132" w:type="dxa"/>
            <w:gridSpan w:val="3"/>
            <w:vAlign w:val="bottom"/>
          </w:tcPr>
          <w:p w14:paraId="22D67819" w14:textId="79B1A3AE" w:rsidR="00FA19F9" w:rsidRPr="007E0B3F" w:rsidRDefault="00FA19F9" w:rsidP="00FA19F9">
            <w:pPr>
              <w:spacing w:line="320" w:lineRule="exact"/>
              <w:ind w:left="-108" w:right="-108"/>
              <w:jc w:val="center"/>
              <w:rPr>
                <w:rFonts w:ascii="Arial" w:hAnsi="Arial" w:cs="Arial"/>
                <w:spacing w:val="-5"/>
                <w:sz w:val="12"/>
                <w:szCs w:val="12"/>
              </w:rPr>
            </w:pPr>
            <w:r w:rsidRPr="007E0B3F">
              <w:rPr>
                <w:rFonts w:ascii="Arial" w:hAnsi="Arial" w:cs="Arial"/>
                <w:spacing w:val="-5"/>
                <w:sz w:val="12"/>
                <w:szCs w:val="12"/>
              </w:rPr>
              <w:t>-</w:t>
            </w:r>
          </w:p>
        </w:tc>
        <w:tc>
          <w:tcPr>
            <w:tcW w:w="848" w:type="dxa"/>
            <w:gridSpan w:val="3"/>
            <w:vAlign w:val="bottom"/>
          </w:tcPr>
          <w:p w14:paraId="22D6781A" w14:textId="39946275"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vAlign w:val="bottom"/>
          </w:tcPr>
          <w:p w14:paraId="24E43D0F" w14:textId="552EE8CC"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1B" w14:textId="0A1A1EBE" w:rsidR="00FA19F9" w:rsidRPr="007E0B3F" w:rsidRDefault="00FA19F9" w:rsidP="00FA19F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1C" w14:textId="2DC0501F" w:rsidR="00FA19F9" w:rsidRPr="007E0B3F" w:rsidRDefault="00FA19F9" w:rsidP="00FA19F9">
            <w:pPr>
              <w:tabs>
                <w:tab w:val="decimal" w:pos="720"/>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1D" w14:textId="1FED2EC6" w:rsidR="00FA19F9" w:rsidRPr="007E0B3F" w:rsidRDefault="00FA19F9" w:rsidP="00FA19F9">
            <w:pPr>
              <w:tabs>
                <w:tab w:val="decimal" w:pos="720"/>
              </w:tabs>
              <w:spacing w:line="340" w:lineRule="exact"/>
              <w:ind w:left="-7"/>
              <w:rPr>
                <w:rFonts w:ascii="Arial" w:hAnsi="Arial" w:cs="Arial"/>
                <w:spacing w:val="-4"/>
                <w:sz w:val="12"/>
                <w:szCs w:val="12"/>
              </w:rPr>
            </w:pPr>
            <w:r w:rsidRPr="007E0B3F">
              <w:rPr>
                <w:rFonts w:ascii="Arial" w:hAnsi="Arial" w:cs="Arial"/>
                <w:spacing w:val="-4"/>
                <w:sz w:val="12"/>
                <w:szCs w:val="12"/>
              </w:rPr>
              <w:t>101,976</w:t>
            </w:r>
          </w:p>
        </w:tc>
        <w:tc>
          <w:tcPr>
            <w:tcW w:w="900" w:type="dxa"/>
            <w:gridSpan w:val="3"/>
            <w:vAlign w:val="bottom"/>
          </w:tcPr>
          <w:p w14:paraId="22D6781E" w14:textId="46B50FCF" w:rsidR="00FA19F9" w:rsidRPr="007E0B3F" w:rsidRDefault="00FA19F9" w:rsidP="00FA19F9">
            <w:pPr>
              <w:tabs>
                <w:tab w:val="decimal" w:pos="795"/>
              </w:tabs>
              <w:spacing w:line="320" w:lineRule="exact"/>
              <w:ind w:left="-7"/>
              <w:rPr>
                <w:rFonts w:ascii="Arial" w:hAnsi="Arial" w:cs="Arial"/>
                <w:spacing w:val="-5"/>
                <w:sz w:val="12"/>
                <w:szCs w:val="12"/>
              </w:rPr>
            </w:pPr>
            <w:r w:rsidRPr="007E0B3F">
              <w:rPr>
                <w:rFonts w:ascii="Arial" w:hAnsi="Arial" w:cs="Arial"/>
                <w:spacing w:val="-4"/>
                <w:sz w:val="12"/>
                <w:szCs w:val="12"/>
              </w:rPr>
              <w:t>101,976</w:t>
            </w:r>
          </w:p>
        </w:tc>
        <w:tc>
          <w:tcPr>
            <w:tcW w:w="1138" w:type="dxa"/>
            <w:gridSpan w:val="3"/>
            <w:vAlign w:val="bottom"/>
          </w:tcPr>
          <w:p w14:paraId="22D6781F" w14:textId="5DF81F71" w:rsidR="00FA19F9" w:rsidRPr="007E0B3F" w:rsidRDefault="00FA19F9" w:rsidP="00FA19F9">
            <w:pPr>
              <w:spacing w:line="320" w:lineRule="exact"/>
              <w:ind w:left="-108" w:right="-108"/>
              <w:jc w:val="center"/>
              <w:rPr>
                <w:rFonts w:ascii="Arial" w:hAnsi="Arial" w:cs="Arial"/>
                <w:spacing w:val="-5"/>
                <w:sz w:val="12"/>
                <w:szCs w:val="12"/>
              </w:rPr>
            </w:pPr>
            <w:r w:rsidRPr="007E0B3F">
              <w:rPr>
                <w:rFonts w:ascii="Arial" w:hAnsi="Arial" w:cs="Arial"/>
                <w:spacing w:val="-5"/>
                <w:sz w:val="12"/>
                <w:szCs w:val="12"/>
              </w:rPr>
              <w:t>-</w:t>
            </w:r>
          </w:p>
        </w:tc>
      </w:tr>
      <w:tr w:rsidR="00FA19F9" w:rsidRPr="00F66FBE" w14:paraId="22D6782E" w14:textId="77777777" w:rsidTr="00982EE7">
        <w:trPr>
          <w:gridAfter w:val="3"/>
          <w:wAfter w:w="156" w:type="dxa"/>
          <w:cantSplit/>
        </w:trPr>
        <w:tc>
          <w:tcPr>
            <w:tcW w:w="1980" w:type="dxa"/>
            <w:vAlign w:val="bottom"/>
          </w:tcPr>
          <w:p w14:paraId="22D67821" w14:textId="7D589394" w:rsidR="00FA19F9" w:rsidRPr="007E0B3F" w:rsidRDefault="00FA19F9" w:rsidP="00FA19F9">
            <w:pPr>
              <w:tabs>
                <w:tab w:val="left" w:pos="240"/>
              </w:tabs>
              <w:spacing w:line="280" w:lineRule="exact"/>
              <w:ind w:left="240" w:right="-108" w:hanging="240"/>
              <w:rPr>
                <w:rFonts w:ascii="Arial" w:hAnsi="Arial" w:cs="Arial"/>
                <w:spacing w:val="-4"/>
                <w:sz w:val="12"/>
                <w:szCs w:val="12"/>
                <w:cs/>
              </w:rPr>
            </w:pPr>
            <w:r w:rsidRPr="007E0B3F">
              <w:rPr>
                <w:rFonts w:ascii="Arial" w:hAnsi="Arial" w:cs="Arial"/>
                <w:sz w:val="12"/>
                <w:szCs w:val="12"/>
              </w:rPr>
              <w:t>Lease liabilities</w:t>
            </w:r>
          </w:p>
        </w:tc>
        <w:tc>
          <w:tcPr>
            <w:tcW w:w="900" w:type="dxa"/>
            <w:vAlign w:val="bottom"/>
          </w:tcPr>
          <w:p w14:paraId="22D67822" w14:textId="35DE1F6C"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32,074</w:t>
            </w:r>
          </w:p>
        </w:tc>
        <w:tc>
          <w:tcPr>
            <w:tcW w:w="900" w:type="dxa"/>
            <w:vAlign w:val="bottom"/>
          </w:tcPr>
          <w:p w14:paraId="22D67823" w14:textId="3B7E6FB8"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26,497</w:t>
            </w:r>
          </w:p>
        </w:tc>
        <w:tc>
          <w:tcPr>
            <w:tcW w:w="900" w:type="dxa"/>
            <w:vAlign w:val="bottom"/>
          </w:tcPr>
          <w:p w14:paraId="2BF39D7F" w14:textId="7C90CCA4"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6,251</w:t>
            </w:r>
          </w:p>
        </w:tc>
        <w:tc>
          <w:tcPr>
            <w:tcW w:w="810" w:type="dxa"/>
            <w:vAlign w:val="bottom"/>
          </w:tcPr>
          <w:p w14:paraId="22D67824" w14:textId="0923911F"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pacing w:val="-4"/>
                <w:sz w:val="12"/>
                <w:szCs w:val="12"/>
              </w:rPr>
              <w:t>-</w:t>
            </w:r>
          </w:p>
        </w:tc>
        <w:tc>
          <w:tcPr>
            <w:tcW w:w="990" w:type="dxa"/>
            <w:gridSpan w:val="2"/>
            <w:vAlign w:val="bottom"/>
          </w:tcPr>
          <w:p w14:paraId="22D67825" w14:textId="3483165F"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pacing w:val="-4"/>
                <w:sz w:val="12"/>
                <w:szCs w:val="12"/>
              </w:rPr>
              <w:t>-</w:t>
            </w:r>
          </w:p>
        </w:tc>
        <w:tc>
          <w:tcPr>
            <w:tcW w:w="900" w:type="dxa"/>
            <w:vAlign w:val="bottom"/>
          </w:tcPr>
          <w:p w14:paraId="22D67826" w14:textId="2FAF4BEF"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64,822</w:t>
            </w:r>
          </w:p>
        </w:tc>
        <w:tc>
          <w:tcPr>
            <w:tcW w:w="1132" w:type="dxa"/>
            <w:gridSpan w:val="3"/>
            <w:vAlign w:val="bottom"/>
          </w:tcPr>
          <w:p w14:paraId="22D67827" w14:textId="6D3C3CB7" w:rsidR="00FA19F9" w:rsidRPr="007E0B3F" w:rsidRDefault="00FA19F9" w:rsidP="00FA19F9">
            <w:pPr>
              <w:spacing w:line="280" w:lineRule="exact"/>
              <w:ind w:left="-108" w:right="-108"/>
              <w:jc w:val="center"/>
              <w:rPr>
                <w:rFonts w:ascii="Arial" w:hAnsi="Arial" w:cs="Arial"/>
                <w:spacing w:val="-5"/>
                <w:sz w:val="12"/>
                <w:szCs w:val="12"/>
                <w:cs/>
              </w:rPr>
            </w:pPr>
            <w:r w:rsidRPr="007E0B3F">
              <w:rPr>
                <w:rFonts w:ascii="Arial" w:hAnsi="Arial" w:cs="Arial"/>
                <w:spacing w:val="-5"/>
                <w:sz w:val="12"/>
                <w:szCs w:val="12"/>
              </w:rPr>
              <w:t>Interest rate per agreements</w:t>
            </w:r>
          </w:p>
        </w:tc>
        <w:tc>
          <w:tcPr>
            <w:tcW w:w="848" w:type="dxa"/>
            <w:gridSpan w:val="3"/>
            <w:vAlign w:val="bottom"/>
          </w:tcPr>
          <w:p w14:paraId="22D67828" w14:textId="7AD69F4E" w:rsidR="00FA19F9" w:rsidRPr="007E0B3F" w:rsidRDefault="00FA19F9" w:rsidP="00FA19F9">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cs/>
              </w:rPr>
              <w:t>22</w:t>
            </w:r>
            <w:r w:rsidRPr="007E0B3F">
              <w:rPr>
                <w:rFonts w:ascii="Arial" w:hAnsi="Arial" w:cs="Arial"/>
                <w:spacing w:val="-4"/>
                <w:sz w:val="12"/>
                <w:szCs w:val="12"/>
              </w:rPr>
              <w:t>,</w:t>
            </w:r>
            <w:r w:rsidRPr="007E0B3F">
              <w:rPr>
                <w:rFonts w:ascii="Arial" w:hAnsi="Arial" w:cs="Arial"/>
                <w:spacing w:val="-4"/>
                <w:sz w:val="12"/>
                <w:szCs w:val="12"/>
                <w:cs/>
              </w:rPr>
              <w:t>586</w:t>
            </w:r>
          </w:p>
        </w:tc>
        <w:tc>
          <w:tcPr>
            <w:tcW w:w="810" w:type="dxa"/>
            <w:vAlign w:val="bottom"/>
          </w:tcPr>
          <w:p w14:paraId="2553A76A" w14:textId="21A6E355" w:rsidR="00FA19F9" w:rsidRPr="007E0B3F" w:rsidRDefault="00FA19F9" w:rsidP="00FA19F9">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cs/>
              </w:rPr>
              <w:t>14</w:t>
            </w:r>
            <w:r w:rsidRPr="007E0B3F">
              <w:rPr>
                <w:rFonts w:ascii="Arial" w:hAnsi="Arial" w:cs="Arial"/>
                <w:spacing w:val="-4"/>
                <w:sz w:val="12"/>
                <w:szCs w:val="12"/>
              </w:rPr>
              <w:t>,</w:t>
            </w:r>
            <w:r w:rsidRPr="007E0B3F">
              <w:rPr>
                <w:rFonts w:ascii="Arial" w:hAnsi="Arial" w:cs="Arial"/>
                <w:spacing w:val="-4"/>
                <w:sz w:val="12"/>
                <w:szCs w:val="12"/>
                <w:cs/>
              </w:rPr>
              <w:t>211</w:t>
            </w:r>
          </w:p>
        </w:tc>
        <w:tc>
          <w:tcPr>
            <w:tcW w:w="810" w:type="dxa"/>
            <w:gridSpan w:val="2"/>
            <w:vAlign w:val="bottom"/>
          </w:tcPr>
          <w:p w14:paraId="22D67829" w14:textId="3D34CA94" w:rsidR="00FA19F9" w:rsidRPr="007E0B3F" w:rsidRDefault="00FA19F9" w:rsidP="00FA19F9">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cs/>
              </w:rPr>
              <w:t>7</w:t>
            </w:r>
            <w:r w:rsidRPr="007E0B3F">
              <w:rPr>
                <w:rFonts w:ascii="Arial" w:hAnsi="Arial" w:cs="Arial"/>
                <w:spacing w:val="-4"/>
                <w:sz w:val="12"/>
                <w:szCs w:val="12"/>
              </w:rPr>
              <w:t>,</w:t>
            </w:r>
            <w:r w:rsidRPr="007E0B3F">
              <w:rPr>
                <w:rFonts w:ascii="Arial" w:hAnsi="Arial" w:cs="Arial"/>
                <w:spacing w:val="-4"/>
                <w:sz w:val="12"/>
                <w:szCs w:val="12"/>
                <w:cs/>
              </w:rPr>
              <w:t>243</w:t>
            </w:r>
          </w:p>
        </w:tc>
        <w:tc>
          <w:tcPr>
            <w:tcW w:w="810" w:type="dxa"/>
            <w:gridSpan w:val="2"/>
            <w:vAlign w:val="bottom"/>
          </w:tcPr>
          <w:p w14:paraId="22D6782A" w14:textId="668D9BB6" w:rsidR="00FA19F9" w:rsidRPr="007E0B3F" w:rsidRDefault="00FA19F9" w:rsidP="00FA19F9">
            <w:pPr>
              <w:pBdr>
                <w:bottom w:val="single" w:sz="4" w:space="1" w:color="auto"/>
              </w:pBdr>
              <w:tabs>
                <w:tab w:val="decimal" w:pos="720"/>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gridSpan w:val="2"/>
            <w:vAlign w:val="bottom"/>
          </w:tcPr>
          <w:p w14:paraId="22D6782B" w14:textId="282F62CD" w:rsidR="00FA19F9" w:rsidRPr="007E0B3F" w:rsidRDefault="00FA19F9" w:rsidP="00FA19F9">
            <w:pPr>
              <w:pBdr>
                <w:bottom w:val="single" w:sz="4" w:space="1" w:color="auto"/>
              </w:pBdr>
              <w:tabs>
                <w:tab w:val="decimal" w:pos="720"/>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900" w:type="dxa"/>
            <w:gridSpan w:val="3"/>
            <w:vAlign w:val="bottom"/>
          </w:tcPr>
          <w:p w14:paraId="22D6782C" w14:textId="13D9DC45" w:rsidR="00FA19F9" w:rsidRPr="007E0B3F" w:rsidRDefault="00FA19F9" w:rsidP="00FA19F9">
            <w:pPr>
              <w:pBdr>
                <w:bottom w:val="single" w:sz="4" w:space="1" w:color="auto"/>
              </w:pBdr>
              <w:tabs>
                <w:tab w:val="decimal" w:pos="795"/>
              </w:tabs>
              <w:spacing w:line="280" w:lineRule="exact"/>
              <w:ind w:left="-7"/>
              <w:rPr>
                <w:rFonts w:ascii="Arial" w:hAnsi="Arial" w:cs="Arial"/>
                <w:spacing w:val="-5"/>
                <w:sz w:val="12"/>
                <w:szCs w:val="12"/>
              </w:rPr>
            </w:pPr>
            <w:r w:rsidRPr="007E0B3F">
              <w:rPr>
                <w:rFonts w:ascii="Arial" w:hAnsi="Arial" w:cs="Arial"/>
                <w:spacing w:val="-4"/>
                <w:sz w:val="12"/>
                <w:szCs w:val="12"/>
                <w:cs/>
              </w:rPr>
              <w:t>44</w:t>
            </w:r>
            <w:r w:rsidRPr="007E0B3F">
              <w:rPr>
                <w:rFonts w:ascii="Arial" w:hAnsi="Arial" w:cs="Arial"/>
                <w:spacing w:val="-4"/>
                <w:sz w:val="12"/>
                <w:szCs w:val="12"/>
              </w:rPr>
              <w:t>,</w:t>
            </w:r>
            <w:r w:rsidRPr="007E0B3F">
              <w:rPr>
                <w:rFonts w:ascii="Arial" w:hAnsi="Arial" w:cs="Arial"/>
                <w:spacing w:val="-4"/>
                <w:sz w:val="12"/>
                <w:szCs w:val="12"/>
                <w:cs/>
              </w:rPr>
              <w:t>040</w:t>
            </w:r>
          </w:p>
        </w:tc>
        <w:tc>
          <w:tcPr>
            <w:tcW w:w="1138" w:type="dxa"/>
            <w:gridSpan w:val="3"/>
            <w:vAlign w:val="bottom"/>
          </w:tcPr>
          <w:p w14:paraId="22D6782D" w14:textId="70369B80" w:rsidR="00FA19F9" w:rsidRPr="007E0B3F" w:rsidRDefault="00FA19F9" w:rsidP="00FA19F9">
            <w:pPr>
              <w:spacing w:line="280" w:lineRule="exact"/>
              <w:ind w:left="-108" w:right="-108"/>
              <w:jc w:val="center"/>
              <w:rPr>
                <w:rFonts w:ascii="Arial" w:hAnsi="Arial" w:cs="Arial"/>
                <w:spacing w:val="-5"/>
                <w:sz w:val="12"/>
                <w:szCs w:val="12"/>
                <w:cs/>
              </w:rPr>
            </w:pPr>
            <w:r w:rsidRPr="007E0B3F">
              <w:rPr>
                <w:rFonts w:ascii="Arial" w:hAnsi="Arial" w:cs="Arial"/>
                <w:sz w:val="12"/>
                <w:szCs w:val="12"/>
              </w:rPr>
              <w:t>Interest rate per agreements</w:t>
            </w:r>
          </w:p>
        </w:tc>
      </w:tr>
      <w:tr w:rsidR="00FA19F9" w:rsidRPr="00F66FBE" w14:paraId="22D6784A" w14:textId="77777777" w:rsidTr="00982EE7">
        <w:trPr>
          <w:gridAfter w:val="3"/>
          <w:wAfter w:w="156" w:type="dxa"/>
          <w:cantSplit/>
          <w:trHeight w:val="80"/>
        </w:trPr>
        <w:tc>
          <w:tcPr>
            <w:tcW w:w="1980" w:type="dxa"/>
            <w:vAlign w:val="bottom"/>
          </w:tcPr>
          <w:p w14:paraId="22D6783D" w14:textId="77777777" w:rsidR="00FA19F9" w:rsidRPr="007E0B3F" w:rsidRDefault="00FA19F9" w:rsidP="00FA19F9">
            <w:pPr>
              <w:tabs>
                <w:tab w:val="left" w:pos="240"/>
              </w:tabs>
              <w:spacing w:line="320" w:lineRule="exact"/>
              <w:ind w:left="240" w:right="-108" w:hanging="240"/>
              <w:rPr>
                <w:rFonts w:ascii="Arial" w:hAnsi="Arial" w:cs="Arial"/>
                <w:spacing w:val="-4"/>
                <w:sz w:val="12"/>
                <w:szCs w:val="12"/>
                <w:cs/>
              </w:rPr>
            </w:pPr>
          </w:p>
        </w:tc>
        <w:tc>
          <w:tcPr>
            <w:tcW w:w="900" w:type="dxa"/>
            <w:vAlign w:val="bottom"/>
          </w:tcPr>
          <w:p w14:paraId="22D6783E" w14:textId="2B751B02"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42,074</w:t>
            </w:r>
          </w:p>
        </w:tc>
        <w:tc>
          <w:tcPr>
            <w:tcW w:w="900" w:type="dxa"/>
            <w:vAlign w:val="bottom"/>
          </w:tcPr>
          <w:p w14:paraId="22D6783F" w14:textId="4693C4F8"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26,497</w:t>
            </w:r>
          </w:p>
        </w:tc>
        <w:tc>
          <w:tcPr>
            <w:tcW w:w="900" w:type="dxa"/>
            <w:vAlign w:val="bottom"/>
          </w:tcPr>
          <w:p w14:paraId="310A095C" w14:textId="2DF82A72"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6,251</w:t>
            </w:r>
          </w:p>
        </w:tc>
        <w:tc>
          <w:tcPr>
            <w:tcW w:w="810" w:type="dxa"/>
            <w:vAlign w:val="bottom"/>
          </w:tcPr>
          <w:p w14:paraId="22D67840" w14:textId="248134C7"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1,446,065</w:t>
            </w:r>
          </w:p>
        </w:tc>
        <w:tc>
          <w:tcPr>
            <w:tcW w:w="990" w:type="dxa"/>
            <w:gridSpan w:val="2"/>
            <w:vAlign w:val="bottom"/>
          </w:tcPr>
          <w:p w14:paraId="22D67841" w14:textId="7F3282B3"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1,108,932</w:t>
            </w:r>
          </w:p>
        </w:tc>
        <w:tc>
          <w:tcPr>
            <w:tcW w:w="900" w:type="dxa"/>
            <w:vAlign w:val="bottom"/>
          </w:tcPr>
          <w:p w14:paraId="22D67842" w14:textId="60F8B8CC" w:rsidR="00FA19F9" w:rsidRPr="007E0B3F" w:rsidRDefault="00FA19F9" w:rsidP="00FA19F9">
            <w:pPr>
              <w:pBdr>
                <w:bottom w:val="single" w:sz="4" w:space="1" w:color="auto"/>
              </w:pBdr>
              <w:tabs>
                <w:tab w:val="decimal" w:pos="705"/>
              </w:tabs>
              <w:spacing w:line="340" w:lineRule="exact"/>
              <w:ind w:left="-7"/>
              <w:jc w:val="center"/>
              <w:rPr>
                <w:rFonts w:ascii="Arial" w:hAnsi="Arial" w:cs="Arial"/>
                <w:spacing w:val="-4"/>
                <w:sz w:val="12"/>
                <w:szCs w:val="12"/>
              </w:rPr>
            </w:pPr>
            <w:r w:rsidRPr="007E0B3F">
              <w:rPr>
                <w:rFonts w:ascii="Arial" w:hAnsi="Arial" w:cs="Arial"/>
                <w:sz w:val="12"/>
                <w:szCs w:val="12"/>
              </w:rPr>
              <w:t>2,629,819</w:t>
            </w:r>
          </w:p>
        </w:tc>
        <w:tc>
          <w:tcPr>
            <w:tcW w:w="1132" w:type="dxa"/>
            <w:gridSpan w:val="3"/>
            <w:vAlign w:val="bottom"/>
          </w:tcPr>
          <w:p w14:paraId="22D67843" w14:textId="77777777" w:rsidR="00FA19F9" w:rsidRPr="007E0B3F" w:rsidRDefault="00FA19F9" w:rsidP="00FA19F9">
            <w:pPr>
              <w:spacing w:line="320" w:lineRule="exact"/>
              <w:ind w:left="-108" w:right="-108"/>
              <w:jc w:val="center"/>
              <w:rPr>
                <w:rFonts w:ascii="Arial" w:hAnsi="Arial" w:cs="Arial"/>
                <w:spacing w:val="-5"/>
                <w:sz w:val="12"/>
                <w:szCs w:val="12"/>
              </w:rPr>
            </w:pPr>
          </w:p>
        </w:tc>
        <w:tc>
          <w:tcPr>
            <w:tcW w:w="848" w:type="dxa"/>
            <w:gridSpan w:val="3"/>
          </w:tcPr>
          <w:p w14:paraId="22D67844" w14:textId="4BC7A1E6" w:rsidR="00FA19F9" w:rsidRPr="007E0B3F" w:rsidRDefault="00FA19F9" w:rsidP="00FA19F9">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cs/>
              </w:rPr>
              <w:t>32</w:t>
            </w:r>
            <w:r w:rsidRPr="007E0B3F">
              <w:rPr>
                <w:rFonts w:ascii="Arial" w:hAnsi="Arial" w:cs="Arial"/>
                <w:spacing w:val="-4"/>
                <w:sz w:val="12"/>
                <w:szCs w:val="12"/>
              </w:rPr>
              <w:t>,</w:t>
            </w:r>
            <w:r w:rsidRPr="007E0B3F">
              <w:rPr>
                <w:rFonts w:ascii="Arial" w:hAnsi="Arial" w:cs="Arial"/>
                <w:spacing w:val="-4"/>
                <w:sz w:val="12"/>
                <w:szCs w:val="12"/>
                <w:cs/>
              </w:rPr>
              <w:t>586</w:t>
            </w:r>
          </w:p>
        </w:tc>
        <w:tc>
          <w:tcPr>
            <w:tcW w:w="810" w:type="dxa"/>
          </w:tcPr>
          <w:p w14:paraId="1E362F2E" w14:textId="04B5AA4B" w:rsidR="00FA19F9" w:rsidRPr="007E0B3F" w:rsidRDefault="00FA19F9" w:rsidP="00FA19F9">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cs/>
              </w:rPr>
              <w:t>14</w:t>
            </w:r>
            <w:r w:rsidRPr="007E0B3F">
              <w:rPr>
                <w:rFonts w:ascii="Arial" w:hAnsi="Arial" w:cs="Arial"/>
                <w:spacing w:val="-4"/>
                <w:sz w:val="12"/>
                <w:szCs w:val="12"/>
              </w:rPr>
              <w:t>,</w:t>
            </w:r>
            <w:r w:rsidRPr="007E0B3F">
              <w:rPr>
                <w:rFonts w:ascii="Arial" w:hAnsi="Arial" w:cs="Arial"/>
                <w:spacing w:val="-4"/>
                <w:sz w:val="12"/>
                <w:szCs w:val="12"/>
                <w:cs/>
              </w:rPr>
              <w:t>211</w:t>
            </w:r>
          </w:p>
        </w:tc>
        <w:tc>
          <w:tcPr>
            <w:tcW w:w="810" w:type="dxa"/>
            <w:gridSpan w:val="2"/>
          </w:tcPr>
          <w:p w14:paraId="22D67845" w14:textId="299EDDDC" w:rsidR="00FA19F9" w:rsidRPr="007E0B3F" w:rsidRDefault="00FA19F9" w:rsidP="00FA19F9">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cs/>
              </w:rPr>
              <w:t>7</w:t>
            </w:r>
            <w:r w:rsidRPr="007E0B3F">
              <w:rPr>
                <w:rFonts w:ascii="Arial" w:hAnsi="Arial" w:cs="Arial"/>
                <w:spacing w:val="-4"/>
                <w:sz w:val="12"/>
                <w:szCs w:val="12"/>
              </w:rPr>
              <w:t>,</w:t>
            </w:r>
            <w:r w:rsidRPr="007E0B3F">
              <w:rPr>
                <w:rFonts w:ascii="Arial" w:hAnsi="Arial" w:cs="Arial"/>
                <w:spacing w:val="-4"/>
                <w:sz w:val="12"/>
                <w:szCs w:val="12"/>
                <w:cs/>
              </w:rPr>
              <w:t>243</w:t>
            </w:r>
          </w:p>
        </w:tc>
        <w:tc>
          <w:tcPr>
            <w:tcW w:w="810" w:type="dxa"/>
            <w:gridSpan w:val="2"/>
          </w:tcPr>
          <w:p w14:paraId="22D67846" w14:textId="20F6054F" w:rsidR="00FA19F9" w:rsidRPr="007E0B3F" w:rsidRDefault="00FA19F9" w:rsidP="00FA19F9">
            <w:pPr>
              <w:pBdr>
                <w:bottom w:val="single" w:sz="4" w:space="1" w:color="auto"/>
              </w:pBdr>
              <w:tabs>
                <w:tab w:val="decimal" w:pos="720"/>
              </w:tabs>
              <w:spacing w:line="340" w:lineRule="exact"/>
              <w:ind w:left="-7"/>
              <w:rPr>
                <w:rFonts w:ascii="Arial" w:hAnsi="Arial" w:cs="Arial"/>
                <w:spacing w:val="-4"/>
                <w:sz w:val="12"/>
                <w:szCs w:val="12"/>
              </w:rPr>
            </w:pPr>
            <w:r w:rsidRPr="007E0B3F">
              <w:rPr>
                <w:rFonts w:ascii="Arial" w:hAnsi="Arial" w:cs="Arial"/>
                <w:spacing w:val="-4"/>
                <w:sz w:val="12"/>
                <w:szCs w:val="12"/>
                <w:cs/>
              </w:rPr>
              <w:t>1</w:t>
            </w:r>
            <w:r w:rsidRPr="007E0B3F">
              <w:rPr>
                <w:rFonts w:ascii="Arial" w:hAnsi="Arial" w:cs="Arial"/>
                <w:spacing w:val="-4"/>
                <w:sz w:val="12"/>
                <w:szCs w:val="12"/>
              </w:rPr>
              <w:t>,</w:t>
            </w:r>
            <w:r w:rsidRPr="007E0B3F">
              <w:rPr>
                <w:rFonts w:ascii="Arial" w:hAnsi="Arial" w:cs="Arial"/>
                <w:spacing w:val="-4"/>
                <w:sz w:val="12"/>
                <w:szCs w:val="12"/>
                <w:cs/>
              </w:rPr>
              <w:t>195</w:t>
            </w:r>
            <w:r w:rsidRPr="007E0B3F">
              <w:rPr>
                <w:rFonts w:ascii="Arial" w:hAnsi="Arial" w:cs="Arial"/>
                <w:spacing w:val="-4"/>
                <w:sz w:val="12"/>
                <w:szCs w:val="12"/>
              </w:rPr>
              <w:t>,</w:t>
            </w:r>
            <w:r w:rsidRPr="007E0B3F">
              <w:rPr>
                <w:rFonts w:ascii="Arial" w:hAnsi="Arial" w:cs="Arial"/>
                <w:spacing w:val="-4"/>
                <w:sz w:val="12"/>
                <w:szCs w:val="12"/>
                <w:cs/>
              </w:rPr>
              <w:t>846</w:t>
            </w:r>
          </w:p>
        </w:tc>
        <w:tc>
          <w:tcPr>
            <w:tcW w:w="810" w:type="dxa"/>
            <w:gridSpan w:val="2"/>
          </w:tcPr>
          <w:p w14:paraId="22D67847" w14:textId="5703CB9F" w:rsidR="00FA19F9" w:rsidRPr="007E0B3F" w:rsidRDefault="00FA19F9" w:rsidP="00FA19F9">
            <w:pPr>
              <w:pBdr>
                <w:bottom w:val="single" w:sz="4" w:space="1" w:color="auto"/>
              </w:pBdr>
              <w:tabs>
                <w:tab w:val="decimal" w:pos="720"/>
              </w:tabs>
              <w:spacing w:line="340" w:lineRule="exact"/>
              <w:ind w:left="-7"/>
              <w:rPr>
                <w:rFonts w:ascii="Arial" w:hAnsi="Arial" w:cs="Arial"/>
                <w:spacing w:val="-4"/>
                <w:sz w:val="12"/>
                <w:szCs w:val="12"/>
              </w:rPr>
            </w:pPr>
            <w:r w:rsidRPr="007E0B3F">
              <w:rPr>
                <w:rFonts w:ascii="Arial" w:hAnsi="Arial" w:cs="Arial"/>
                <w:spacing w:val="-4"/>
                <w:sz w:val="12"/>
                <w:szCs w:val="12"/>
              </w:rPr>
              <w:t>767,413</w:t>
            </w:r>
          </w:p>
        </w:tc>
        <w:tc>
          <w:tcPr>
            <w:tcW w:w="900" w:type="dxa"/>
            <w:gridSpan w:val="3"/>
          </w:tcPr>
          <w:p w14:paraId="22D67848" w14:textId="7C4629E4" w:rsidR="00FA19F9" w:rsidRPr="007E0B3F" w:rsidRDefault="00FA19F9" w:rsidP="00FA19F9">
            <w:pPr>
              <w:tabs>
                <w:tab w:val="decimal" w:pos="795"/>
              </w:tabs>
              <w:spacing w:line="320" w:lineRule="exact"/>
              <w:ind w:left="-7"/>
              <w:rPr>
                <w:rFonts w:ascii="Arial" w:hAnsi="Arial" w:cs="Arial"/>
                <w:spacing w:val="-5"/>
                <w:sz w:val="12"/>
                <w:szCs w:val="12"/>
              </w:rPr>
            </w:pPr>
            <w:r w:rsidRPr="007E0B3F">
              <w:rPr>
                <w:rFonts w:ascii="Arial" w:hAnsi="Arial" w:cs="Arial"/>
                <w:spacing w:val="-4"/>
                <w:sz w:val="12"/>
                <w:szCs w:val="12"/>
              </w:rPr>
              <w:t>2,017,299</w:t>
            </w:r>
          </w:p>
        </w:tc>
        <w:tc>
          <w:tcPr>
            <w:tcW w:w="1138" w:type="dxa"/>
            <w:gridSpan w:val="3"/>
            <w:vAlign w:val="bottom"/>
          </w:tcPr>
          <w:p w14:paraId="22D67849" w14:textId="77777777" w:rsidR="00FA19F9" w:rsidRPr="007E0B3F" w:rsidRDefault="00FA19F9" w:rsidP="00FA19F9">
            <w:pPr>
              <w:spacing w:line="320" w:lineRule="exact"/>
              <w:ind w:left="-108" w:right="-108"/>
              <w:jc w:val="center"/>
              <w:rPr>
                <w:rFonts w:ascii="Arial" w:hAnsi="Arial" w:cs="Arial"/>
                <w:spacing w:val="-5"/>
                <w:sz w:val="12"/>
                <w:szCs w:val="12"/>
              </w:rPr>
            </w:pPr>
          </w:p>
        </w:tc>
      </w:tr>
    </w:tbl>
    <w:p w14:paraId="22D6784B" w14:textId="77777777" w:rsidR="006D0394" w:rsidRPr="00F63EF5" w:rsidRDefault="006D0394">
      <w:pPr>
        <w:overflowPunct/>
        <w:autoSpaceDE/>
        <w:autoSpaceDN/>
        <w:adjustRightInd/>
        <w:textAlignment w:val="auto"/>
        <w:rPr>
          <w:rFonts w:ascii="Arial" w:hAnsi="Arial" w:cs="Arial"/>
          <w:b/>
          <w:bCs/>
          <w:sz w:val="22"/>
          <w:szCs w:val="22"/>
        </w:rPr>
      </w:pPr>
    </w:p>
    <w:p w14:paraId="22D6784C" w14:textId="77777777" w:rsidR="006D0394" w:rsidRPr="00F63EF5" w:rsidRDefault="006D0394" w:rsidP="007C0F11">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006D0394" w:rsidRPr="00F63EF5" w:rsidSect="00194095">
          <w:pgSz w:w="16834" w:h="11909" w:orient="landscape" w:code="9"/>
          <w:pgMar w:top="1339" w:right="1296" w:bottom="1080" w:left="1080" w:header="706" w:footer="706" w:gutter="0"/>
          <w:cols w:space="720"/>
          <w:docGrid w:linePitch="360"/>
        </w:sectPr>
      </w:pPr>
    </w:p>
    <w:p w14:paraId="22D6784D" w14:textId="2D512D9F" w:rsidR="00472F95" w:rsidRPr="00472F95" w:rsidRDefault="00472F95" w:rsidP="00472F95">
      <w:pPr>
        <w:spacing w:before="120" w:after="120" w:line="380" w:lineRule="exact"/>
        <w:ind w:left="547"/>
        <w:jc w:val="thaiDistribute"/>
        <w:rPr>
          <w:rFonts w:ascii="Arial" w:hAnsi="Arial" w:cs="Arial"/>
          <w:sz w:val="22"/>
          <w:szCs w:val="22"/>
        </w:rPr>
      </w:pPr>
      <w:r w:rsidRPr="00B43087">
        <w:rPr>
          <w:rFonts w:ascii="Arial" w:hAnsi="Arial" w:cs="Arial"/>
          <w:sz w:val="22"/>
          <w:szCs w:val="22"/>
        </w:rPr>
        <w:lastRenderedPageBreak/>
        <w:t>The following table demonstrates the sensitivity of the Group’s</w:t>
      </w:r>
      <w:r w:rsidR="00AB28B8" w:rsidRPr="00B43087">
        <w:rPr>
          <w:rFonts w:ascii="Arial" w:hAnsi="Arial" w:cs="Arial"/>
          <w:sz w:val="22"/>
          <w:szCs w:val="22"/>
        </w:rPr>
        <w:t xml:space="preserve"> profit before tax</w:t>
      </w:r>
      <w:r w:rsidRPr="00B43087">
        <w:rPr>
          <w:rFonts w:ascii="Arial" w:hAnsi="Arial" w:cs="Arial"/>
          <w:sz w:val="22"/>
          <w:szCs w:val="22"/>
        </w:rPr>
        <w:t xml:space="preserve"> </w:t>
      </w:r>
      <w:r w:rsidR="00742052" w:rsidRPr="00B43087">
        <w:rPr>
          <w:rFonts w:ascii="Arial" w:hAnsi="Arial" w:cs="Browallia New"/>
          <w:sz w:val="22"/>
          <w:szCs w:val="28"/>
        </w:rPr>
        <w:t xml:space="preserve">next year </w:t>
      </w:r>
      <w:r w:rsidR="003C3E58" w:rsidRPr="00B43087">
        <w:rPr>
          <w:rFonts w:ascii="Arial" w:hAnsi="Arial" w:cs="Arial"/>
          <w:sz w:val="22"/>
          <w:szCs w:val="22"/>
        </w:rPr>
        <w:t>from the</w:t>
      </w:r>
      <w:r w:rsidRPr="00B43087">
        <w:rPr>
          <w:rFonts w:ascii="Arial" w:hAnsi="Arial" w:cs="Arial"/>
          <w:sz w:val="22"/>
          <w:szCs w:val="22"/>
        </w:rPr>
        <w:t xml:space="preserve"> change</w:t>
      </w:r>
      <w:r w:rsidR="00E35436" w:rsidRPr="00B43087">
        <w:rPr>
          <w:rFonts w:ascii="Arial" w:hAnsi="Arial" w:cs="Arial"/>
          <w:sz w:val="22"/>
          <w:szCs w:val="22"/>
        </w:rPr>
        <w:t>s</w:t>
      </w:r>
      <w:r w:rsidRPr="00B43087">
        <w:rPr>
          <w:rFonts w:ascii="Arial" w:hAnsi="Arial" w:cs="Arial"/>
          <w:sz w:val="22"/>
          <w:szCs w:val="22"/>
        </w:rPr>
        <w:t xml:space="preserve"> in interest rates on </w:t>
      </w:r>
      <w:r w:rsidR="00E35436" w:rsidRPr="00B43087">
        <w:rPr>
          <w:rFonts w:ascii="Arial" w:hAnsi="Arial" w:cs="Arial"/>
          <w:sz w:val="22"/>
          <w:szCs w:val="22"/>
        </w:rPr>
        <w:t>loans with</w:t>
      </w:r>
      <w:r w:rsidRPr="00B43087">
        <w:rPr>
          <w:rFonts w:ascii="Arial" w:hAnsi="Arial" w:cs="Arial"/>
          <w:sz w:val="22"/>
          <w:szCs w:val="22"/>
        </w:rPr>
        <w:t xml:space="preserve"> floating rate</w:t>
      </w:r>
      <w:r w:rsidR="00E35436" w:rsidRPr="00B43087">
        <w:rPr>
          <w:rFonts w:ascii="Arial" w:hAnsi="Arial" w:cs="Arial"/>
          <w:sz w:val="22"/>
          <w:szCs w:val="22"/>
        </w:rPr>
        <w:t xml:space="preserve">s, calculated on outstanding loan balance </w:t>
      </w:r>
      <w:r w:rsidRPr="00B43087">
        <w:rPr>
          <w:rFonts w:ascii="Arial" w:hAnsi="Arial" w:cs="Arial"/>
          <w:sz w:val="22"/>
          <w:szCs w:val="22"/>
        </w:rPr>
        <w:t xml:space="preserve">as </w:t>
      </w:r>
      <w:proofErr w:type="gramStart"/>
      <w:r w:rsidRPr="00B43087">
        <w:rPr>
          <w:rFonts w:ascii="Arial" w:hAnsi="Arial" w:cs="Arial"/>
          <w:sz w:val="22"/>
          <w:szCs w:val="22"/>
        </w:rPr>
        <w:t>at</w:t>
      </w:r>
      <w:proofErr w:type="gramEnd"/>
      <w:r w:rsidRPr="00B43087">
        <w:rPr>
          <w:rFonts w:ascii="Arial" w:hAnsi="Arial" w:cs="Arial"/>
          <w:sz w:val="22"/>
          <w:szCs w:val="22"/>
        </w:rPr>
        <w:t xml:space="preserve"> 31 December </w:t>
      </w:r>
      <w:r w:rsidR="00755A2B" w:rsidRPr="00B43087">
        <w:rPr>
          <w:rFonts w:ascii="Arial" w:hAnsi="Arial" w:cs="Arial"/>
          <w:sz w:val="22"/>
          <w:szCs w:val="22"/>
        </w:rPr>
        <w:t>2024</w:t>
      </w:r>
      <w:r w:rsidR="009950A6" w:rsidRPr="00B43087">
        <w:rPr>
          <w:rFonts w:ascii="Arial" w:hAnsi="Arial" w:cs="Arial"/>
          <w:sz w:val="22"/>
          <w:szCs w:val="22"/>
        </w:rPr>
        <w:t xml:space="preserve"> </w:t>
      </w:r>
      <w:r w:rsidR="00A11891" w:rsidRPr="00B43087">
        <w:rPr>
          <w:rFonts w:ascii="Arial" w:hAnsi="Arial" w:cs="Arial"/>
          <w:sz w:val="22"/>
          <w:szCs w:val="22"/>
        </w:rPr>
        <w:t xml:space="preserve">and </w:t>
      </w:r>
      <w:r w:rsidR="00755A2B" w:rsidRPr="00B43087">
        <w:rPr>
          <w:rFonts w:ascii="Arial" w:hAnsi="Arial" w:cs="Arial"/>
          <w:sz w:val="22"/>
          <w:szCs w:val="22"/>
        </w:rPr>
        <w:t>2023</w:t>
      </w:r>
      <w:r w:rsidRPr="00B43087">
        <w:rPr>
          <w:rFonts w:ascii="Arial" w:hAnsi="Arial" w:cs="Browallia New"/>
          <w:sz w:val="22"/>
          <w:szCs w:val="28"/>
        </w:rPr>
        <w:t xml:space="preserve">, </w:t>
      </w:r>
      <w:r w:rsidR="00023DC5" w:rsidRPr="00B43087">
        <w:rPr>
          <w:rFonts w:ascii="Arial" w:hAnsi="Arial" w:cs="Browallia New"/>
          <w:sz w:val="22"/>
          <w:szCs w:val="28"/>
        </w:rPr>
        <w:t xml:space="preserve">with all other variables held constant and </w:t>
      </w:r>
      <w:r w:rsidR="00742052" w:rsidRPr="00B43087">
        <w:rPr>
          <w:rFonts w:ascii="Arial" w:hAnsi="Arial" w:cs="Browallia New"/>
          <w:sz w:val="22"/>
          <w:szCs w:val="28"/>
        </w:rPr>
        <w:t>regardless of the expiration date of each loan contract</w:t>
      </w:r>
      <w:r w:rsidRPr="00B43087">
        <w:rPr>
          <w:rFonts w:ascii="Arial" w:hAnsi="Arial" w:cs="Browallia New"/>
          <w:sz w:val="22"/>
          <w:szCs w:val="28"/>
        </w:rPr>
        <w:t>.</w:t>
      </w:r>
      <w:r w:rsidR="00BA77C5" w:rsidRPr="00B43087">
        <w:rPr>
          <w:rFonts w:ascii="Arial" w:hAnsi="Arial" w:cs="Browallia New"/>
          <w:sz w:val="22"/>
          <w:szCs w:val="28"/>
        </w:rPr>
        <w:t xml:space="preserve"> This information is not a forecast or prediction of future market conditions and should be used with care.</w:t>
      </w:r>
    </w:p>
    <w:tbl>
      <w:tblPr>
        <w:tblW w:w="8772" w:type="dxa"/>
        <w:tblInd w:w="588" w:type="dxa"/>
        <w:tblLayout w:type="fixed"/>
        <w:tblLook w:val="04A0" w:firstRow="1" w:lastRow="0" w:firstColumn="1" w:lastColumn="0" w:noHBand="0" w:noVBand="1"/>
      </w:tblPr>
      <w:tblGrid>
        <w:gridCol w:w="3012"/>
        <w:gridCol w:w="1440"/>
        <w:gridCol w:w="1440"/>
        <w:gridCol w:w="1440"/>
        <w:gridCol w:w="1440"/>
      </w:tblGrid>
      <w:tr w:rsidR="00A11891" w:rsidRPr="00873543" w14:paraId="0389A819" w14:textId="77777777" w:rsidTr="00203348">
        <w:trPr>
          <w:trHeight w:val="64"/>
        </w:trPr>
        <w:tc>
          <w:tcPr>
            <w:tcW w:w="3012" w:type="dxa"/>
          </w:tcPr>
          <w:p w14:paraId="0B74F251" w14:textId="77777777" w:rsidR="00A11891" w:rsidRPr="00A11891" w:rsidRDefault="00A11891" w:rsidP="00A11891">
            <w:pPr>
              <w:spacing w:line="380" w:lineRule="exact"/>
              <w:ind w:right="-18"/>
              <w:jc w:val="center"/>
              <w:textAlignment w:val="auto"/>
              <w:rPr>
                <w:rFonts w:ascii="Arial" w:hAnsi="Arial" w:cs="Arial"/>
                <w:sz w:val="18"/>
                <w:szCs w:val="18"/>
              </w:rPr>
            </w:pPr>
          </w:p>
        </w:tc>
        <w:tc>
          <w:tcPr>
            <w:tcW w:w="2880" w:type="dxa"/>
            <w:gridSpan w:val="2"/>
            <w:vAlign w:val="bottom"/>
          </w:tcPr>
          <w:p w14:paraId="06D12B75" w14:textId="7C486435" w:rsidR="00A11891" w:rsidRPr="00A11891" w:rsidRDefault="00755A2B"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2024</w:t>
            </w:r>
          </w:p>
        </w:tc>
        <w:tc>
          <w:tcPr>
            <w:tcW w:w="2880" w:type="dxa"/>
            <w:gridSpan w:val="2"/>
            <w:vAlign w:val="bottom"/>
          </w:tcPr>
          <w:p w14:paraId="4B547E9A" w14:textId="352447A1" w:rsidR="00A11891" w:rsidRPr="00A11891" w:rsidRDefault="00755A2B"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2023</w:t>
            </w:r>
          </w:p>
        </w:tc>
      </w:tr>
      <w:tr w:rsidR="00A11891" w:rsidRPr="00836AF3" w14:paraId="22D67851" w14:textId="77777777" w:rsidTr="00203348">
        <w:trPr>
          <w:trHeight w:val="64"/>
        </w:trPr>
        <w:tc>
          <w:tcPr>
            <w:tcW w:w="3012" w:type="dxa"/>
          </w:tcPr>
          <w:p w14:paraId="22D6784E" w14:textId="0F3C205D" w:rsidR="00A11891" w:rsidRPr="00A11891" w:rsidRDefault="00A11891" w:rsidP="00A11891">
            <w:pPr>
              <w:spacing w:line="380" w:lineRule="exact"/>
              <w:ind w:right="-18"/>
              <w:jc w:val="center"/>
              <w:textAlignment w:val="auto"/>
              <w:rPr>
                <w:rFonts w:ascii="Arial" w:hAnsi="Arial" w:cs="Arial"/>
                <w:sz w:val="18"/>
                <w:szCs w:val="18"/>
              </w:rPr>
            </w:pPr>
          </w:p>
        </w:tc>
        <w:tc>
          <w:tcPr>
            <w:tcW w:w="1440" w:type="dxa"/>
            <w:vAlign w:val="bottom"/>
          </w:tcPr>
          <w:p w14:paraId="2E0FBEE9" w14:textId="77777777" w:rsidR="00203348"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Increase/</w:t>
            </w:r>
          </w:p>
          <w:p w14:paraId="38AE1DA3" w14:textId="0C6F8A0D"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decrease</w:t>
            </w:r>
          </w:p>
        </w:tc>
        <w:tc>
          <w:tcPr>
            <w:tcW w:w="1440" w:type="dxa"/>
            <w:vAlign w:val="bottom"/>
          </w:tcPr>
          <w:p w14:paraId="0AB3D082" w14:textId="4D7927E8"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Effect on profit before tax</w:t>
            </w:r>
          </w:p>
        </w:tc>
        <w:tc>
          <w:tcPr>
            <w:tcW w:w="1440" w:type="dxa"/>
            <w:vAlign w:val="bottom"/>
            <w:hideMark/>
          </w:tcPr>
          <w:p w14:paraId="19F8197A" w14:textId="77777777" w:rsidR="00203348"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Increase/</w:t>
            </w:r>
          </w:p>
          <w:p w14:paraId="22D6784F" w14:textId="2D1BAE3D"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decrease</w:t>
            </w:r>
          </w:p>
        </w:tc>
        <w:tc>
          <w:tcPr>
            <w:tcW w:w="1440" w:type="dxa"/>
            <w:vAlign w:val="bottom"/>
            <w:hideMark/>
          </w:tcPr>
          <w:p w14:paraId="22D67850" w14:textId="77777777" w:rsidR="00A11891" w:rsidRPr="00836AF3" w:rsidRDefault="00A11891" w:rsidP="00A11891">
            <w:pPr>
              <w:pBdr>
                <w:bottom w:val="single" w:sz="4" w:space="1" w:color="auto"/>
              </w:pBdr>
              <w:spacing w:line="380" w:lineRule="exact"/>
              <w:jc w:val="center"/>
              <w:textAlignment w:val="auto"/>
              <w:rPr>
                <w:rFonts w:ascii="Arial" w:hAnsi="Arial" w:cs="Arial"/>
                <w:sz w:val="18"/>
                <w:szCs w:val="18"/>
                <w:cs/>
              </w:rPr>
            </w:pPr>
            <w:r w:rsidRPr="00836AF3">
              <w:rPr>
                <w:rFonts w:ascii="Arial" w:hAnsi="Arial" w:cs="Arial"/>
                <w:sz w:val="18"/>
                <w:szCs w:val="18"/>
              </w:rPr>
              <w:t>Effect on profit before tax</w:t>
            </w:r>
          </w:p>
        </w:tc>
      </w:tr>
      <w:tr w:rsidR="00203348" w:rsidRPr="00836AF3" w14:paraId="22D67855" w14:textId="77777777" w:rsidTr="00F23B3D">
        <w:trPr>
          <w:trHeight w:val="275"/>
        </w:trPr>
        <w:tc>
          <w:tcPr>
            <w:tcW w:w="3012" w:type="dxa"/>
            <w:hideMark/>
          </w:tcPr>
          <w:p w14:paraId="22D67852" w14:textId="77777777" w:rsidR="00203348" w:rsidRPr="00836AF3" w:rsidRDefault="00203348" w:rsidP="00203348">
            <w:pPr>
              <w:spacing w:line="380" w:lineRule="exact"/>
              <w:ind w:left="288" w:right="-18"/>
              <w:jc w:val="thaiDistribute"/>
              <w:textAlignment w:val="auto"/>
              <w:rPr>
                <w:rFonts w:ascii="Arial" w:hAnsi="Arial" w:cs="Arial"/>
                <w:b/>
                <w:bCs/>
                <w:sz w:val="18"/>
                <w:szCs w:val="18"/>
              </w:rPr>
            </w:pPr>
          </w:p>
        </w:tc>
        <w:tc>
          <w:tcPr>
            <w:tcW w:w="1440" w:type="dxa"/>
          </w:tcPr>
          <w:p w14:paraId="365BD858" w14:textId="6A95F3C9" w:rsidR="00203348" w:rsidRPr="00836AF3" w:rsidRDefault="00203348" w:rsidP="00203348">
            <w:pPr>
              <w:spacing w:line="380" w:lineRule="exact"/>
              <w:ind w:right="-18"/>
              <w:jc w:val="center"/>
              <w:textAlignment w:val="auto"/>
              <w:rPr>
                <w:rFonts w:ascii="Arial" w:hAnsi="Arial" w:cs="Arial"/>
                <w:sz w:val="18"/>
                <w:szCs w:val="18"/>
              </w:rPr>
            </w:pPr>
            <w:r w:rsidRPr="00836AF3">
              <w:rPr>
                <w:rFonts w:ascii="Arial" w:hAnsi="Arial" w:cs="Arial"/>
                <w:sz w:val="18"/>
                <w:szCs w:val="18"/>
              </w:rPr>
              <w:t>(%)</w:t>
            </w:r>
          </w:p>
        </w:tc>
        <w:tc>
          <w:tcPr>
            <w:tcW w:w="1440" w:type="dxa"/>
            <w:vAlign w:val="bottom"/>
          </w:tcPr>
          <w:p w14:paraId="7C876B67" w14:textId="15B6439C" w:rsidR="00203348" w:rsidRPr="00836AF3" w:rsidRDefault="00203348" w:rsidP="00203348">
            <w:pPr>
              <w:spacing w:line="380" w:lineRule="exact"/>
              <w:ind w:left="-196" w:right="-197"/>
              <w:jc w:val="center"/>
              <w:textAlignment w:val="auto"/>
              <w:rPr>
                <w:rFonts w:ascii="Arial" w:hAnsi="Arial" w:cs="Arial"/>
                <w:sz w:val="18"/>
                <w:szCs w:val="18"/>
              </w:rPr>
            </w:pPr>
            <w:r w:rsidRPr="00836AF3">
              <w:rPr>
                <w:rFonts w:ascii="Arial" w:hAnsi="Arial" w:cs="Arial"/>
                <w:sz w:val="18"/>
                <w:szCs w:val="18"/>
                <w:cs/>
              </w:rPr>
              <w:t>(</w:t>
            </w:r>
            <w:r w:rsidRPr="00836AF3">
              <w:rPr>
                <w:rFonts w:ascii="Arial" w:hAnsi="Arial" w:cs="Arial"/>
                <w:sz w:val="18"/>
                <w:szCs w:val="18"/>
              </w:rPr>
              <w:t>Thousand Baht</w:t>
            </w:r>
            <w:r w:rsidRPr="00836AF3">
              <w:rPr>
                <w:rFonts w:ascii="Arial" w:hAnsi="Arial" w:cs="Arial"/>
                <w:sz w:val="18"/>
                <w:szCs w:val="18"/>
                <w:cs/>
              </w:rPr>
              <w:t>)</w:t>
            </w:r>
          </w:p>
        </w:tc>
        <w:tc>
          <w:tcPr>
            <w:tcW w:w="1440" w:type="dxa"/>
            <w:hideMark/>
          </w:tcPr>
          <w:p w14:paraId="22D67853" w14:textId="3D8F1D17" w:rsidR="00203348" w:rsidRPr="00836AF3" w:rsidRDefault="00203348" w:rsidP="00203348">
            <w:pPr>
              <w:spacing w:line="380" w:lineRule="exact"/>
              <w:ind w:right="-18"/>
              <w:jc w:val="center"/>
              <w:textAlignment w:val="auto"/>
              <w:rPr>
                <w:rFonts w:ascii="Arial" w:hAnsi="Arial" w:cs="Arial"/>
                <w:sz w:val="18"/>
                <w:szCs w:val="18"/>
                <w:cs/>
              </w:rPr>
            </w:pPr>
            <w:r w:rsidRPr="00836AF3">
              <w:rPr>
                <w:rFonts w:ascii="Arial" w:hAnsi="Arial" w:cs="Arial"/>
                <w:sz w:val="18"/>
                <w:szCs w:val="18"/>
              </w:rPr>
              <w:t>(%)</w:t>
            </w:r>
          </w:p>
        </w:tc>
        <w:tc>
          <w:tcPr>
            <w:tcW w:w="1440" w:type="dxa"/>
            <w:vAlign w:val="bottom"/>
            <w:hideMark/>
          </w:tcPr>
          <w:p w14:paraId="22D67854" w14:textId="77777777" w:rsidR="00203348" w:rsidRPr="00836AF3" w:rsidRDefault="00203348" w:rsidP="00203348">
            <w:pPr>
              <w:spacing w:line="380" w:lineRule="exact"/>
              <w:ind w:left="-196" w:right="-197"/>
              <w:jc w:val="center"/>
              <w:textAlignment w:val="auto"/>
              <w:rPr>
                <w:rFonts w:ascii="Arial" w:hAnsi="Arial" w:cs="Arial"/>
                <w:sz w:val="18"/>
                <w:szCs w:val="18"/>
                <w:cs/>
              </w:rPr>
            </w:pPr>
            <w:r w:rsidRPr="00836AF3">
              <w:rPr>
                <w:rFonts w:ascii="Arial" w:hAnsi="Arial" w:cs="Arial"/>
                <w:sz w:val="18"/>
                <w:szCs w:val="18"/>
                <w:cs/>
              </w:rPr>
              <w:t>(</w:t>
            </w:r>
            <w:r w:rsidRPr="00836AF3">
              <w:rPr>
                <w:rFonts w:ascii="Arial" w:hAnsi="Arial" w:cs="Arial"/>
                <w:sz w:val="18"/>
                <w:szCs w:val="18"/>
              </w:rPr>
              <w:t>Thousand Baht</w:t>
            </w:r>
            <w:r w:rsidRPr="00836AF3">
              <w:rPr>
                <w:rFonts w:ascii="Arial" w:hAnsi="Arial" w:cs="Arial"/>
                <w:sz w:val="18"/>
                <w:szCs w:val="18"/>
                <w:cs/>
              </w:rPr>
              <w:t>)</w:t>
            </w:r>
          </w:p>
        </w:tc>
      </w:tr>
      <w:tr w:rsidR="00044024" w:rsidRPr="00836AF3" w14:paraId="22D67859" w14:textId="77777777" w:rsidTr="000A3F76">
        <w:trPr>
          <w:trHeight w:val="288"/>
        </w:trPr>
        <w:tc>
          <w:tcPr>
            <w:tcW w:w="3012" w:type="dxa"/>
            <w:hideMark/>
          </w:tcPr>
          <w:p w14:paraId="7FA740CE" w14:textId="77777777" w:rsidR="00044024" w:rsidRPr="00836AF3" w:rsidRDefault="00044024" w:rsidP="00044024">
            <w:pPr>
              <w:spacing w:line="380" w:lineRule="exact"/>
              <w:ind w:left="18" w:right="-18"/>
              <w:textAlignment w:val="auto"/>
              <w:rPr>
                <w:rFonts w:ascii="Arial" w:hAnsi="Arial" w:cs="Arial"/>
                <w:sz w:val="18"/>
                <w:szCs w:val="18"/>
              </w:rPr>
            </w:pPr>
            <w:r w:rsidRPr="00836AF3">
              <w:rPr>
                <w:rFonts w:ascii="Arial" w:hAnsi="Arial" w:cs="Arial"/>
                <w:sz w:val="18"/>
                <w:szCs w:val="18"/>
              </w:rPr>
              <w:t xml:space="preserve">Short-term loans from </w:t>
            </w:r>
          </w:p>
          <w:p w14:paraId="22D67856" w14:textId="38B04FB5" w:rsidR="00044024" w:rsidRPr="00836AF3" w:rsidRDefault="00044024" w:rsidP="00044024">
            <w:pPr>
              <w:spacing w:line="380" w:lineRule="exact"/>
              <w:ind w:left="198" w:right="-18"/>
              <w:textAlignment w:val="auto"/>
              <w:rPr>
                <w:rFonts w:ascii="Arial" w:hAnsi="Arial" w:cs="Arial"/>
                <w:sz w:val="18"/>
                <w:szCs w:val="18"/>
                <w:cs/>
              </w:rPr>
            </w:pPr>
            <w:r w:rsidRPr="00836AF3">
              <w:rPr>
                <w:rFonts w:ascii="Arial" w:hAnsi="Arial" w:cs="Arial"/>
                <w:sz w:val="18"/>
                <w:szCs w:val="18"/>
              </w:rPr>
              <w:t>financial institutions</w:t>
            </w:r>
          </w:p>
        </w:tc>
        <w:tc>
          <w:tcPr>
            <w:tcW w:w="1440" w:type="dxa"/>
            <w:vAlign w:val="bottom"/>
          </w:tcPr>
          <w:p w14:paraId="09FD5021" w14:textId="4725297F" w:rsidR="00044024" w:rsidRPr="00836AF3" w:rsidRDefault="00044024" w:rsidP="00192D1F">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vAlign w:val="bottom"/>
          </w:tcPr>
          <w:p w14:paraId="55F7BADC" w14:textId="2F893D9D" w:rsidR="00044024" w:rsidRPr="00836AF3" w:rsidRDefault="00044024" w:rsidP="00192D1F">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(10,476)</w:t>
            </w:r>
          </w:p>
        </w:tc>
        <w:tc>
          <w:tcPr>
            <w:tcW w:w="1440" w:type="dxa"/>
            <w:vAlign w:val="bottom"/>
            <w:hideMark/>
          </w:tcPr>
          <w:p w14:paraId="22D67857" w14:textId="644F9BDD" w:rsidR="00044024" w:rsidRPr="00836AF3" w:rsidRDefault="00044024" w:rsidP="00192D1F">
            <w:pPr>
              <w:spacing w:line="380" w:lineRule="exact"/>
              <w:jc w:val="center"/>
              <w:textAlignment w:val="auto"/>
              <w:rPr>
                <w:rFonts w:ascii="Arial" w:hAnsi="Arial" w:cs="Arial"/>
                <w:sz w:val="18"/>
                <w:szCs w:val="18"/>
                <w:cs/>
              </w:rPr>
            </w:pPr>
            <w:r w:rsidRPr="00836AF3">
              <w:rPr>
                <w:rFonts w:ascii="Arial" w:hAnsi="Arial" w:cs="Arial"/>
                <w:sz w:val="18"/>
                <w:szCs w:val="18"/>
                <w:cs/>
              </w:rPr>
              <w:t>0.5</w:t>
            </w:r>
          </w:p>
        </w:tc>
        <w:tc>
          <w:tcPr>
            <w:tcW w:w="1440" w:type="dxa"/>
            <w:vAlign w:val="bottom"/>
            <w:hideMark/>
          </w:tcPr>
          <w:p w14:paraId="22D67858" w14:textId="70773936" w:rsidR="00044024" w:rsidRPr="00836AF3" w:rsidRDefault="00044024" w:rsidP="00A705B1">
            <w:pPr>
              <w:tabs>
                <w:tab w:val="decimal" w:pos="1065"/>
              </w:tabs>
              <w:spacing w:line="380" w:lineRule="exact"/>
              <w:jc w:val="center"/>
              <w:textAlignment w:val="auto"/>
              <w:rPr>
                <w:rFonts w:ascii="Arial" w:hAnsi="Arial" w:cs="Arial"/>
                <w:sz w:val="18"/>
                <w:szCs w:val="18"/>
                <w:cs/>
              </w:rPr>
            </w:pPr>
            <w:r w:rsidRPr="00836AF3">
              <w:rPr>
                <w:rFonts w:ascii="Arial" w:hAnsi="Arial" w:cs="Arial"/>
                <w:sz w:val="18"/>
                <w:szCs w:val="18"/>
              </w:rPr>
              <w:t>(10,036)</w:t>
            </w:r>
          </w:p>
        </w:tc>
      </w:tr>
      <w:tr w:rsidR="00044024" w:rsidRPr="00836AF3" w14:paraId="22D6785D" w14:textId="77777777" w:rsidTr="008F6140">
        <w:trPr>
          <w:trHeight w:val="288"/>
        </w:trPr>
        <w:tc>
          <w:tcPr>
            <w:tcW w:w="3012" w:type="dxa"/>
          </w:tcPr>
          <w:p w14:paraId="22D6785A" w14:textId="77777777" w:rsidR="00044024" w:rsidRPr="00836AF3" w:rsidRDefault="00044024" w:rsidP="00044024">
            <w:pPr>
              <w:spacing w:line="380" w:lineRule="exact"/>
              <w:ind w:left="288" w:right="-18"/>
              <w:jc w:val="center"/>
              <w:textAlignment w:val="auto"/>
              <w:rPr>
                <w:rFonts w:ascii="Arial" w:hAnsi="Arial" w:cs="Arial"/>
                <w:sz w:val="18"/>
                <w:szCs w:val="18"/>
              </w:rPr>
            </w:pPr>
          </w:p>
        </w:tc>
        <w:tc>
          <w:tcPr>
            <w:tcW w:w="1440" w:type="dxa"/>
            <w:vAlign w:val="bottom"/>
          </w:tcPr>
          <w:p w14:paraId="692EE86A" w14:textId="77B5D6C8" w:rsidR="00044024" w:rsidRPr="00836AF3" w:rsidRDefault="00044024" w:rsidP="00192D1F">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vAlign w:val="bottom"/>
          </w:tcPr>
          <w:p w14:paraId="47972970" w14:textId="3F0D7F9C" w:rsidR="00044024" w:rsidRPr="00836AF3" w:rsidRDefault="00044024" w:rsidP="00192D1F">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10,476</w:t>
            </w:r>
          </w:p>
        </w:tc>
        <w:tc>
          <w:tcPr>
            <w:tcW w:w="1440" w:type="dxa"/>
            <w:vAlign w:val="bottom"/>
          </w:tcPr>
          <w:p w14:paraId="22D6785B" w14:textId="6DD93B7C" w:rsidR="00044024" w:rsidRPr="00836AF3" w:rsidDel="00656A28" w:rsidRDefault="00044024" w:rsidP="00192D1F">
            <w:pPr>
              <w:spacing w:line="380" w:lineRule="exact"/>
              <w:jc w:val="center"/>
              <w:textAlignment w:val="auto"/>
              <w:rPr>
                <w:rFonts w:ascii="Arial" w:hAnsi="Arial" w:cs="Arial"/>
                <w:sz w:val="18"/>
                <w:szCs w:val="18"/>
                <w:cs/>
              </w:rPr>
            </w:pPr>
            <w:r w:rsidRPr="00836AF3">
              <w:rPr>
                <w:rFonts w:ascii="Arial" w:hAnsi="Arial" w:cs="Arial"/>
                <w:sz w:val="18"/>
                <w:szCs w:val="18"/>
                <w:cs/>
              </w:rPr>
              <w:t>(0.5)</w:t>
            </w:r>
          </w:p>
        </w:tc>
        <w:tc>
          <w:tcPr>
            <w:tcW w:w="1440" w:type="dxa"/>
            <w:vAlign w:val="bottom"/>
          </w:tcPr>
          <w:p w14:paraId="22D6785C" w14:textId="707BDF50" w:rsidR="00044024" w:rsidRPr="00836AF3" w:rsidRDefault="00044024" w:rsidP="00A705B1">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10,036</w:t>
            </w:r>
          </w:p>
        </w:tc>
      </w:tr>
      <w:tr w:rsidR="00044024" w:rsidRPr="00836AF3" w14:paraId="724211C0" w14:textId="77777777" w:rsidTr="008F6140">
        <w:trPr>
          <w:trHeight w:val="288"/>
        </w:trPr>
        <w:tc>
          <w:tcPr>
            <w:tcW w:w="3012" w:type="dxa"/>
          </w:tcPr>
          <w:p w14:paraId="36D783CA" w14:textId="191F2BD8" w:rsidR="003B1420" w:rsidRPr="00836AF3" w:rsidRDefault="003B1420" w:rsidP="003B1420">
            <w:pPr>
              <w:spacing w:line="380" w:lineRule="exact"/>
              <w:ind w:left="18" w:right="-18"/>
              <w:textAlignment w:val="auto"/>
              <w:rPr>
                <w:rFonts w:ascii="Arial" w:hAnsi="Arial" w:cs="Arial"/>
                <w:sz w:val="18"/>
                <w:szCs w:val="18"/>
              </w:rPr>
            </w:pPr>
            <w:r w:rsidRPr="00836AF3">
              <w:rPr>
                <w:rFonts w:ascii="Arial" w:hAnsi="Arial" w:cs="Arial"/>
                <w:sz w:val="18"/>
                <w:szCs w:val="18"/>
              </w:rPr>
              <w:t xml:space="preserve">Long-term loan from </w:t>
            </w:r>
          </w:p>
          <w:p w14:paraId="4AD1EB97" w14:textId="5BE1BA29" w:rsidR="00044024" w:rsidRPr="00836AF3" w:rsidRDefault="003B1420" w:rsidP="003B1420">
            <w:pPr>
              <w:spacing w:line="380" w:lineRule="exact"/>
              <w:ind w:left="288" w:right="-18"/>
              <w:textAlignment w:val="auto"/>
              <w:rPr>
                <w:rFonts w:ascii="Arial" w:hAnsi="Arial" w:cs="Arial"/>
                <w:sz w:val="18"/>
                <w:szCs w:val="18"/>
              </w:rPr>
            </w:pPr>
            <w:r w:rsidRPr="00836AF3">
              <w:rPr>
                <w:rFonts w:ascii="Arial" w:hAnsi="Arial" w:cs="Arial"/>
                <w:sz w:val="18"/>
                <w:szCs w:val="18"/>
              </w:rPr>
              <w:t>financial institution</w:t>
            </w:r>
          </w:p>
        </w:tc>
        <w:tc>
          <w:tcPr>
            <w:tcW w:w="1440" w:type="dxa"/>
            <w:vAlign w:val="bottom"/>
          </w:tcPr>
          <w:p w14:paraId="7247E262" w14:textId="15FDBB35" w:rsidR="00044024" w:rsidRPr="00836AF3" w:rsidRDefault="00044024" w:rsidP="00192D1F">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vAlign w:val="bottom"/>
          </w:tcPr>
          <w:p w14:paraId="4AC4C455" w14:textId="03E559C5" w:rsidR="00044024" w:rsidRPr="00836AF3" w:rsidRDefault="00044024" w:rsidP="00192D1F">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(87)</w:t>
            </w:r>
          </w:p>
        </w:tc>
        <w:tc>
          <w:tcPr>
            <w:tcW w:w="1440" w:type="dxa"/>
            <w:vAlign w:val="bottom"/>
          </w:tcPr>
          <w:p w14:paraId="79ACDF18" w14:textId="11C7EA8D" w:rsidR="00044024" w:rsidRPr="00836AF3" w:rsidRDefault="000A3F76" w:rsidP="00192D1F">
            <w:pPr>
              <w:spacing w:line="380" w:lineRule="exact"/>
              <w:jc w:val="center"/>
              <w:textAlignment w:val="auto"/>
              <w:rPr>
                <w:rFonts w:ascii="Arial" w:hAnsi="Arial" w:cs="Arial"/>
                <w:sz w:val="18"/>
                <w:szCs w:val="18"/>
                <w:cs/>
              </w:rPr>
            </w:pPr>
            <w:r w:rsidRPr="00836AF3">
              <w:rPr>
                <w:rFonts w:ascii="Arial" w:hAnsi="Arial" w:cs="Arial"/>
                <w:sz w:val="18"/>
                <w:szCs w:val="18"/>
              </w:rPr>
              <w:t>-</w:t>
            </w:r>
          </w:p>
        </w:tc>
        <w:tc>
          <w:tcPr>
            <w:tcW w:w="1440" w:type="dxa"/>
            <w:vAlign w:val="bottom"/>
          </w:tcPr>
          <w:p w14:paraId="77F7A356" w14:textId="70AE76B5" w:rsidR="00044024" w:rsidRPr="00836AF3" w:rsidRDefault="00044024" w:rsidP="00A705B1">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w:t>
            </w:r>
          </w:p>
        </w:tc>
      </w:tr>
      <w:tr w:rsidR="00044024" w:rsidRPr="00836AF3" w14:paraId="67A22E4D" w14:textId="77777777" w:rsidTr="008F6140">
        <w:trPr>
          <w:trHeight w:val="288"/>
        </w:trPr>
        <w:tc>
          <w:tcPr>
            <w:tcW w:w="3012" w:type="dxa"/>
          </w:tcPr>
          <w:p w14:paraId="2BEA95F1" w14:textId="77777777" w:rsidR="00044024" w:rsidRPr="00836AF3" w:rsidRDefault="00044024" w:rsidP="00044024">
            <w:pPr>
              <w:spacing w:line="380" w:lineRule="exact"/>
              <w:ind w:left="288" w:right="-18"/>
              <w:jc w:val="center"/>
              <w:textAlignment w:val="auto"/>
              <w:rPr>
                <w:rFonts w:ascii="Arial" w:hAnsi="Arial" w:cs="Arial"/>
                <w:sz w:val="18"/>
                <w:szCs w:val="18"/>
              </w:rPr>
            </w:pPr>
          </w:p>
        </w:tc>
        <w:tc>
          <w:tcPr>
            <w:tcW w:w="1440" w:type="dxa"/>
            <w:vAlign w:val="bottom"/>
          </w:tcPr>
          <w:p w14:paraId="6187061B" w14:textId="4203A02B" w:rsidR="00044024" w:rsidRPr="00836AF3" w:rsidRDefault="00044024" w:rsidP="00192D1F">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vAlign w:val="bottom"/>
          </w:tcPr>
          <w:p w14:paraId="1402258F" w14:textId="10B182BB" w:rsidR="00044024" w:rsidRPr="00836AF3" w:rsidRDefault="00044024" w:rsidP="00192D1F">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87</w:t>
            </w:r>
          </w:p>
        </w:tc>
        <w:tc>
          <w:tcPr>
            <w:tcW w:w="1440" w:type="dxa"/>
            <w:vAlign w:val="bottom"/>
          </w:tcPr>
          <w:p w14:paraId="31679A12" w14:textId="21FE078B" w:rsidR="00044024" w:rsidRPr="00836AF3" w:rsidRDefault="000A3F76" w:rsidP="00192D1F">
            <w:pPr>
              <w:spacing w:line="380" w:lineRule="exact"/>
              <w:jc w:val="center"/>
              <w:textAlignment w:val="auto"/>
              <w:rPr>
                <w:rFonts w:ascii="Arial" w:hAnsi="Arial" w:cs="Arial"/>
                <w:sz w:val="18"/>
                <w:szCs w:val="18"/>
                <w:cs/>
              </w:rPr>
            </w:pPr>
            <w:r w:rsidRPr="00836AF3">
              <w:rPr>
                <w:rFonts w:ascii="Arial" w:hAnsi="Arial" w:cs="Arial"/>
                <w:sz w:val="18"/>
                <w:szCs w:val="18"/>
              </w:rPr>
              <w:t>-</w:t>
            </w:r>
          </w:p>
        </w:tc>
        <w:tc>
          <w:tcPr>
            <w:tcW w:w="1440" w:type="dxa"/>
            <w:vAlign w:val="bottom"/>
          </w:tcPr>
          <w:p w14:paraId="6E8E6413" w14:textId="700CF915" w:rsidR="00044024" w:rsidRPr="00836AF3" w:rsidRDefault="00044024" w:rsidP="00A705B1">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w:t>
            </w:r>
          </w:p>
        </w:tc>
      </w:tr>
    </w:tbl>
    <w:p w14:paraId="4889C20A" w14:textId="77777777" w:rsidR="002941DD" w:rsidRPr="00F93561" w:rsidRDefault="002941DD"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836AF3">
        <w:rPr>
          <w:rFonts w:ascii="Arial" w:hAnsi="Arial" w:cs="Arial"/>
          <w:b/>
          <w:bCs/>
          <w:i/>
          <w:iCs/>
          <w:sz w:val="22"/>
          <w:szCs w:val="22"/>
        </w:rPr>
        <w:t>Liquidity risk</w:t>
      </w:r>
    </w:p>
    <w:p w14:paraId="67E5D8B7" w14:textId="2FC2F3C4" w:rsidR="002941DD" w:rsidRDefault="002941DD"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w:t>
      </w:r>
      <w:proofErr w:type="gramStart"/>
      <w:r w:rsidRPr="00472F95">
        <w:rPr>
          <w:rFonts w:ascii="Arial" w:hAnsi="Arial" w:cs="Arial"/>
          <w:sz w:val="22"/>
          <w:szCs w:val="22"/>
        </w:rPr>
        <w:t>through the use of</w:t>
      </w:r>
      <w:proofErr w:type="gramEnd"/>
      <w:r w:rsidRPr="00472F95">
        <w:rPr>
          <w:rFonts w:ascii="Arial" w:hAnsi="Arial" w:cs="Arial"/>
          <w:sz w:val="22"/>
          <w:szCs w:val="22"/>
        </w:rPr>
        <w:t xml:space="preserve"> bank overdrafts, </w:t>
      </w:r>
      <w:r w:rsidRPr="00AE1186">
        <w:rPr>
          <w:rFonts w:ascii="Arial" w:hAnsi="Arial" w:cs="Arial"/>
          <w:sz w:val="22"/>
          <w:szCs w:val="22"/>
        </w:rPr>
        <w:t>loans from financial institutions</w:t>
      </w:r>
      <w:r>
        <w:rPr>
          <w:rFonts w:ascii="Arial" w:hAnsi="Arial" w:cstheme="minorBidi" w:hint="cs"/>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ascii="Arial" w:hAnsi="Arial" w:cstheme="minorBidi" w:hint="cs"/>
          <w:sz w:val="22"/>
          <w:szCs w:val="22"/>
          <w:cs/>
        </w:rPr>
        <w:t>.</w:t>
      </w:r>
    </w:p>
    <w:p w14:paraId="650E655E" w14:textId="6CF01730" w:rsidR="00D26813" w:rsidRPr="00472F95" w:rsidRDefault="00D26813"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summarises the maturity profile of the Group’s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w:t>
      </w:r>
      <w:r>
        <w:rPr>
          <w:rFonts w:ascii="Arial" w:hAnsi="Arial" w:cs="Arial"/>
          <w:sz w:val="22"/>
          <w:szCs w:val="22"/>
        </w:rPr>
        <w:t xml:space="preserve">         </w:t>
      </w:r>
      <w:r w:rsidRPr="00873543">
        <w:rPr>
          <w:rFonts w:ascii="Arial" w:hAnsi="Arial" w:cs="Arial"/>
          <w:sz w:val="22"/>
          <w:szCs w:val="22"/>
        </w:rPr>
        <w:t xml:space="preserve">31 December </w:t>
      </w:r>
      <w:r w:rsidR="00755A2B">
        <w:rPr>
          <w:rFonts w:ascii="Arial" w:hAnsi="Arial" w:cs="Arial"/>
          <w:sz w:val="22"/>
          <w:szCs w:val="22"/>
        </w:rPr>
        <w:t>2024</w:t>
      </w:r>
      <w:r w:rsidR="009950A6" w:rsidRPr="00873543">
        <w:rPr>
          <w:rFonts w:ascii="Arial" w:hAnsi="Arial" w:cs="Arial"/>
          <w:sz w:val="22"/>
          <w:szCs w:val="22"/>
        </w:rPr>
        <w:t xml:space="preserve"> </w:t>
      </w:r>
      <w:r w:rsidR="00CB2AE1">
        <w:rPr>
          <w:rFonts w:ascii="Arial" w:hAnsi="Arial" w:cs="Arial"/>
          <w:sz w:val="22"/>
          <w:szCs w:val="22"/>
        </w:rPr>
        <w:t xml:space="preserve">and </w:t>
      </w:r>
      <w:r w:rsidR="00755A2B">
        <w:rPr>
          <w:rFonts w:ascii="Arial" w:hAnsi="Arial" w:cs="Arial"/>
          <w:sz w:val="22"/>
          <w:szCs w:val="22"/>
        </w:rPr>
        <w:t>2023</w:t>
      </w:r>
      <w:r w:rsidR="00CB2AE1">
        <w:rPr>
          <w:rFonts w:ascii="Arial" w:hAnsi="Arial" w:cs="Arial"/>
          <w:sz w:val="22"/>
          <w:szCs w:val="22"/>
        </w:rPr>
        <w:t xml:space="preserve"> </w:t>
      </w:r>
      <w:r w:rsidRPr="00873543">
        <w:rPr>
          <w:rFonts w:ascii="Arial" w:hAnsi="Arial" w:cs="Arial"/>
          <w:sz w:val="22"/>
          <w:szCs w:val="22"/>
        </w:rPr>
        <w:t>based on contractual undiscounted cash flows:</w:t>
      </w:r>
    </w:p>
    <w:p w14:paraId="407A929C" w14:textId="77777777" w:rsidR="002D656B" w:rsidRPr="006768EF" w:rsidRDefault="002D656B"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cs/>
        </w:rPr>
        <w:sectPr w:rsidR="002D656B" w:rsidRPr="006768EF" w:rsidSect="00194095">
          <w:pgSz w:w="11909" w:h="16834" w:code="9"/>
          <w:pgMar w:top="1296" w:right="1080" w:bottom="1080" w:left="1339" w:header="706" w:footer="706" w:gutter="0"/>
          <w:cols w:space="720"/>
          <w:docGrid w:linePitch="360"/>
        </w:sectPr>
      </w:pPr>
    </w:p>
    <w:tbl>
      <w:tblPr>
        <w:tblW w:w="14720" w:type="dxa"/>
        <w:tblInd w:w="450" w:type="dxa"/>
        <w:tblLayout w:type="fixed"/>
        <w:tblLook w:val="04A0" w:firstRow="1" w:lastRow="0" w:firstColumn="1" w:lastColumn="0" w:noHBand="0" w:noVBand="1"/>
      </w:tblPr>
      <w:tblGrid>
        <w:gridCol w:w="3280"/>
        <w:gridCol w:w="1144"/>
        <w:gridCol w:w="1144"/>
        <w:gridCol w:w="1144"/>
        <w:gridCol w:w="1144"/>
        <w:gridCol w:w="1144"/>
        <w:gridCol w:w="1144"/>
        <w:gridCol w:w="1144"/>
        <w:gridCol w:w="1144"/>
        <w:gridCol w:w="1144"/>
        <w:gridCol w:w="1144"/>
      </w:tblGrid>
      <w:tr w:rsidR="0000197A" w:rsidRPr="00CA741A" w14:paraId="3EA9672F" w14:textId="77777777" w:rsidTr="0000197A">
        <w:trPr>
          <w:trHeight w:val="64"/>
          <w:tblHeader/>
        </w:trPr>
        <w:tc>
          <w:tcPr>
            <w:tcW w:w="3280" w:type="dxa"/>
            <w:noWrap/>
            <w:vAlign w:val="center"/>
            <w:hideMark/>
          </w:tcPr>
          <w:p w14:paraId="61EFE039" w14:textId="77777777" w:rsidR="0000197A" w:rsidRPr="004C33B9" w:rsidRDefault="0000197A" w:rsidP="003E363C">
            <w:pPr>
              <w:spacing w:line="320" w:lineRule="exact"/>
              <w:textAlignment w:val="auto"/>
              <w:rPr>
                <w:rFonts w:ascii="Arial" w:hAnsi="Arial" w:cs="Arial"/>
                <w:sz w:val="18"/>
                <w:szCs w:val="18"/>
              </w:rPr>
            </w:pPr>
          </w:p>
        </w:tc>
        <w:tc>
          <w:tcPr>
            <w:tcW w:w="1144" w:type="dxa"/>
          </w:tcPr>
          <w:p w14:paraId="1BFF2A99"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2711E29C"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742F48E5"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550C6B4E"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587D81C0" w14:textId="77777777" w:rsidR="0000197A" w:rsidRPr="004C33B9" w:rsidRDefault="0000197A" w:rsidP="003E363C">
            <w:pPr>
              <w:spacing w:line="320" w:lineRule="exact"/>
              <w:jc w:val="right"/>
              <w:textAlignment w:val="auto"/>
              <w:rPr>
                <w:rFonts w:ascii="Arial" w:hAnsi="Arial" w:cs="Arial"/>
                <w:sz w:val="18"/>
                <w:szCs w:val="18"/>
              </w:rPr>
            </w:pPr>
          </w:p>
        </w:tc>
        <w:tc>
          <w:tcPr>
            <w:tcW w:w="5720" w:type="dxa"/>
            <w:gridSpan w:val="5"/>
            <w:noWrap/>
            <w:vAlign w:val="center"/>
            <w:hideMark/>
          </w:tcPr>
          <w:p w14:paraId="4A79D33B" w14:textId="4A1ED5DC" w:rsidR="0000197A" w:rsidRPr="004C33B9" w:rsidRDefault="0000197A" w:rsidP="003E363C">
            <w:pPr>
              <w:spacing w:line="320" w:lineRule="exact"/>
              <w:jc w:val="right"/>
              <w:textAlignment w:val="auto"/>
              <w:rPr>
                <w:rFonts w:ascii="Arial" w:hAnsi="Arial" w:cs="Arial"/>
                <w:sz w:val="18"/>
                <w:szCs w:val="18"/>
              </w:rPr>
            </w:pPr>
            <w:r w:rsidRPr="004C33B9">
              <w:rPr>
                <w:rFonts w:ascii="Arial" w:hAnsi="Arial" w:cs="Arial"/>
                <w:sz w:val="18"/>
                <w:szCs w:val="18"/>
              </w:rPr>
              <w:t>(Unit: Thousand Baht)</w:t>
            </w:r>
          </w:p>
        </w:tc>
      </w:tr>
      <w:tr w:rsidR="0000197A" w:rsidRPr="00CA741A" w14:paraId="7676FD51" w14:textId="77777777" w:rsidTr="00F23B3D">
        <w:trPr>
          <w:trHeight w:val="64"/>
          <w:tblHeader/>
        </w:trPr>
        <w:tc>
          <w:tcPr>
            <w:tcW w:w="3280" w:type="dxa"/>
            <w:noWrap/>
            <w:vAlign w:val="center"/>
            <w:hideMark/>
          </w:tcPr>
          <w:p w14:paraId="03E84D5F" w14:textId="77777777" w:rsidR="0000197A" w:rsidRPr="004C33B9" w:rsidRDefault="0000197A" w:rsidP="003E363C">
            <w:pPr>
              <w:spacing w:line="320" w:lineRule="exact"/>
              <w:textAlignment w:val="auto"/>
              <w:rPr>
                <w:rFonts w:ascii="Arial" w:hAnsi="Arial" w:cs="Arial"/>
                <w:sz w:val="18"/>
                <w:szCs w:val="18"/>
              </w:rPr>
            </w:pPr>
          </w:p>
        </w:tc>
        <w:tc>
          <w:tcPr>
            <w:tcW w:w="11440" w:type="dxa"/>
            <w:gridSpan w:val="10"/>
          </w:tcPr>
          <w:p w14:paraId="01ECDA15" w14:textId="10A933FD" w:rsidR="0000197A" w:rsidRPr="004C33B9" w:rsidRDefault="0000197A" w:rsidP="003E363C">
            <w:pPr>
              <w:pBdr>
                <w:bottom w:val="single" w:sz="4" w:space="1" w:color="auto"/>
              </w:pBdr>
              <w:spacing w:line="320" w:lineRule="exact"/>
              <w:jc w:val="center"/>
              <w:textAlignment w:val="auto"/>
              <w:rPr>
                <w:rFonts w:ascii="Arial" w:hAnsi="Arial" w:cs="Arial"/>
                <w:sz w:val="18"/>
                <w:szCs w:val="18"/>
              </w:rPr>
            </w:pPr>
            <w:r w:rsidRPr="004C33B9">
              <w:rPr>
                <w:rFonts w:ascii="Arial" w:hAnsi="Arial" w:cs="Arial"/>
                <w:sz w:val="18"/>
                <w:szCs w:val="18"/>
              </w:rPr>
              <w:t>Consolidated financial statements</w:t>
            </w:r>
          </w:p>
        </w:tc>
      </w:tr>
      <w:tr w:rsidR="0092255C" w:rsidRPr="00CA741A" w14:paraId="7081443E" w14:textId="77777777" w:rsidTr="00F23B3D">
        <w:trPr>
          <w:trHeight w:val="64"/>
          <w:tblHeader/>
        </w:trPr>
        <w:tc>
          <w:tcPr>
            <w:tcW w:w="3280" w:type="dxa"/>
            <w:noWrap/>
            <w:vAlign w:val="center"/>
          </w:tcPr>
          <w:p w14:paraId="64F65AC8" w14:textId="77777777" w:rsidR="0092255C" w:rsidRPr="004C33B9"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67305291" w14:textId="0D00538E" w:rsidR="0092255C" w:rsidRPr="004C33B9" w:rsidRDefault="00755A2B"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2024</w:t>
            </w:r>
          </w:p>
        </w:tc>
        <w:tc>
          <w:tcPr>
            <w:tcW w:w="5720" w:type="dxa"/>
            <w:gridSpan w:val="5"/>
            <w:noWrap/>
            <w:vAlign w:val="bottom"/>
          </w:tcPr>
          <w:p w14:paraId="09D5F76A" w14:textId="62BA0746" w:rsidR="0092255C" w:rsidRPr="004C33B9" w:rsidRDefault="00755A2B"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2023</w:t>
            </w:r>
          </w:p>
        </w:tc>
      </w:tr>
      <w:tr w:rsidR="0000197A" w:rsidRPr="00CA741A" w14:paraId="0F20DDB4" w14:textId="77777777" w:rsidTr="00F23B3D">
        <w:trPr>
          <w:trHeight w:val="64"/>
          <w:tblHeader/>
        </w:trPr>
        <w:tc>
          <w:tcPr>
            <w:tcW w:w="3280" w:type="dxa"/>
            <w:noWrap/>
            <w:vAlign w:val="center"/>
            <w:hideMark/>
          </w:tcPr>
          <w:p w14:paraId="4DE0F447" w14:textId="77777777" w:rsidR="0000197A" w:rsidRPr="004C33B9" w:rsidRDefault="0000197A" w:rsidP="0000197A">
            <w:pPr>
              <w:spacing w:line="320" w:lineRule="exact"/>
              <w:textAlignment w:val="auto"/>
              <w:rPr>
                <w:rFonts w:ascii="Arial" w:hAnsi="Arial" w:cs="Arial"/>
                <w:color w:val="000000"/>
                <w:sz w:val="18"/>
                <w:szCs w:val="18"/>
              </w:rPr>
            </w:pPr>
          </w:p>
        </w:tc>
        <w:tc>
          <w:tcPr>
            <w:tcW w:w="1144" w:type="dxa"/>
            <w:vAlign w:val="bottom"/>
          </w:tcPr>
          <w:p w14:paraId="241E3760"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On</w:t>
            </w:r>
          </w:p>
          <w:p w14:paraId="7D3CC080" w14:textId="363F1A45"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vAlign w:val="bottom"/>
          </w:tcPr>
          <w:p w14:paraId="1EB1F06E" w14:textId="2DDF8BFB"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vAlign w:val="bottom"/>
          </w:tcPr>
          <w:p w14:paraId="7409D786"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2B615E3D" w14:textId="389E2A7D"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years</w:t>
            </w:r>
          </w:p>
        </w:tc>
        <w:tc>
          <w:tcPr>
            <w:tcW w:w="1144" w:type="dxa"/>
            <w:vAlign w:val="bottom"/>
          </w:tcPr>
          <w:p w14:paraId="51691F6E" w14:textId="26D0CC29"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vAlign w:val="bottom"/>
          </w:tcPr>
          <w:p w14:paraId="48E78D8F" w14:textId="33351710"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c>
          <w:tcPr>
            <w:tcW w:w="1144" w:type="dxa"/>
            <w:noWrap/>
            <w:vAlign w:val="bottom"/>
            <w:hideMark/>
          </w:tcPr>
          <w:p w14:paraId="4A082F45" w14:textId="4D02BDEB"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On</w:t>
            </w:r>
          </w:p>
          <w:p w14:paraId="370A3DFD"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noWrap/>
            <w:vAlign w:val="bottom"/>
            <w:hideMark/>
          </w:tcPr>
          <w:p w14:paraId="1EF8D72C"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noWrap/>
            <w:vAlign w:val="bottom"/>
            <w:hideMark/>
          </w:tcPr>
          <w:p w14:paraId="4B6378AB"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42190F1D"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4C33B9">
              <w:rPr>
                <w:rFonts w:ascii="Arial" w:hAnsi="Arial" w:cs="Arial"/>
                <w:color w:val="000000"/>
                <w:sz w:val="18"/>
                <w:szCs w:val="18"/>
              </w:rPr>
              <w:t>years</w:t>
            </w:r>
          </w:p>
        </w:tc>
        <w:tc>
          <w:tcPr>
            <w:tcW w:w="1144" w:type="dxa"/>
            <w:noWrap/>
            <w:vAlign w:val="bottom"/>
            <w:hideMark/>
          </w:tcPr>
          <w:p w14:paraId="5665A0F4" w14:textId="4CA1FA68"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noWrap/>
            <w:vAlign w:val="bottom"/>
            <w:hideMark/>
          </w:tcPr>
          <w:p w14:paraId="13DC8D2E"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r>
      <w:tr w:rsidR="009A6C66" w:rsidRPr="00CA741A" w14:paraId="7768F480" w14:textId="77777777" w:rsidTr="009A6C66">
        <w:trPr>
          <w:trHeight w:val="64"/>
          <w:tblHeader/>
        </w:trPr>
        <w:tc>
          <w:tcPr>
            <w:tcW w:w="3280" w:type="dxa"/>
            <w:noWrap/>
            <w:vAlign w:val="center"/>
            <w:hideMark/>
          </w:tcPr>
          <w:p w14:paraId="7AE5FA82" w14:textId="77777777" w:rsidR="009A6C66" w:rsidRPr="004C33B9" w:rsidRDefault="009A6C66" w:rsidP="009A6C66">
            <w:pPr>
              <w:spacing w:line="320" w:lineRule="exact"/>
              <w:ind w:left="230" w:hanging="180"/>
              <w:textAlignment w:val="auto"/>
              <w:rPr>
                <w:rFonts w:ascii="Arial" w:hAnsi="Arial" w:cs="Arial"/>
                <w:color w:val="000000"/>
                <w:sz w:val="18"/>
                <w:szCs w:val="18"/>
              </w:rPr>
            </w:pPr>
            <w:r w:rsidRPr="004C33B9">
              <w:rPr>
                <w:rFonts w:ascii="Arial" w:hAnsi="Arial" w:cs="Arial"/>
                <w:color w:val="000000"/>
                <w:sz w:val="18"/>
                <w:szCs w:val="18"/>
              </w:rPr>
              <w:t>Short-term loans from financial institutions</w:t>
            </w:r>
          </w:p>
        </w:tc>
        <w:tc>
          <w:tcPr>
            <w:tcW w:w="1144" w:type="dxa"/>
            <w:vAlign w:val="bottom"/>
          </w:tcPr>
          <w:p w14:paraId="29C737A9" w14:textId="2FFA03D5"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5AAF0C95" w14:textId="1A2BB843"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2,099,031 </w:t>
            </w:r>
          </w:p>
        </w:tc>
        <w:tc>
          <w:tcPr>
            <w:tcW w:w="1144" w:type="dxa"/>
            <w:vAlign w:val="bottom"/>
          </w:tcPr>
          <w:p w14:paraId="0882A732" w14:textId="1A48A7A7"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1754CE55" w14:textId="705465D1"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2B7C49F4" w14:textId="70D2ECF2"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2,099,031 </w:t>
            </w:r>
          </w:p>
        </w:tc>
        <w:tc>
          <w:tcPr>
            <w:tcW w:w="1144" w:type="dxa"/>
            <w:noWrap/>
            <w:vAlign w:val="bottom"/>
          </w:tcPr>
          <w:p w14:paraId="63C84F4D" w14:textId="2E08CF18" w:rsidR="009A6C66" w:rsidRPr="004C33B9" w:rsidRDefault="009A6C66"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p>
        </w:tc>
        <w:tc>
          <w:tcPr>
            <w:tcW w:w="1144" w:type="dxa"/>
            <w:noWrap/>
            <w:vAlign w:val="bottom"/>
          </w:tcPr>
          <w:p w14:paraId="16972367" w14:textId="7715D882" w:rsidR="009A6C66" w:rsidRPr="004C33B9" w:rsidRDefault="009A6C66"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2,015,824</w:t>
            </w:r>
          </w:p>
        </w:tc>
        <w:tc>
          <w:tcPr>
            <w:tcW w:w="1144" w:type="dxa"/>
            <w:noWrap/>
            <w:vAlign w:val="bottom"/>
          </w:tcPr>
          <w:p w14:paraId="3F35E582" w14:textId="0E271307" w:rsidR="009A6C66" w:rsidRPr="004C33B9" w:rsidRDefault="009A6C66"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11B283D2" w14:textId="1D974D1A" w:rsidR="009A6C66" w:rsidRPr="004C33B9" w:rsidRDefault="009A6C66"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0877CFBB" w14:textId="4A99AED4" w:rsidR="009A6C66" w:rsidRPr="004C33B9" w:rsidRDefault="009A6C66"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2,015,824</w:t>
            </w:r>
          </w:p>
        </w:tc>
      </w:tr>
      <w:tr w:rsidR="007E2A5A" w:rsidRPr="00CA741A" w14:paraId="05DA6EF7" w14:textId="77777777" w:rsidTr="009A6C66">
        <w:trPr>
          <w:trHeight w:val="64"/>
          <w:tblHeader/>
        </w:trPr>
        <w:tc>
          <w:tcPr>
            <w:tcW w:w="3280" w:type="dxa"/>
            <w:noWrap/>
            <w:vAlign w:val="center"/>
          </w:tcPr>
          <w:p w14:paraId="1078BBDA" w14:textId="77777777" w:rsidR="007E2A5A" w:rsidRPr="004C33B9" w:rsidRDefault="007E2A5A" w:rsidP="007E2A5A">
            <w:pPr>
              <w:spacing w:line="320" w:lineRule="exact"/>
              <w:ind w:left="230" w:hanging="180"/>
              <w:textAlignment w:val="auto"/>
              <w:rPr>
                <w:rFonts w:ascii="Arial" w:hAnsi="Arial" w:cs="Arial"/>
                <w:color w:val="000000"/>
                <w:sz w:val="18"/>
                <w:szCs w:val="18"/>
              </w:rPr>
            </w:pPr>
            <w:r w:rsidRPr="004C33B9">
              <w:rPr>
                <w:rFonts w:ascii="Arial" w:hAnsi="Arial" w:cs="Arial"/>
                <w:color w:val="000000"/>
                <w:sz w:val="18"/>
                <w:szCs w:val="18"/>
              </w:rPr>
              <w:t>Trade and other payables</w:t>
            </w:r>
          </w:p>
        </w:tc>
        <w:tc>
          <w:tcPr>
            <w:tcW w:w="1144" w:type="dxa"/>
            <w:vAlign w:val="bottom"/>
          </w:tcPr>
          <w:p w14:paraId="6020BDB3" w14:textId="468D73BB"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631A76C2" w14:textId="29813233"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1,384,465 </w:t>
            </w:r>
          </w:p>
        </w:tc>
        <w:tc>
          <w:tcPr>
            <w:tcW w:w="1144" w:type="dxa"/>
            <w:vAlign w:val="bottom"/>
          </w:tcPr>
          <w:p w14:paraId="094ADE8D" w14:textId="5C6F93E9"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1848742F" w14:textId="3F8A3320"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2E9DE1F4" w14:textId="33D83887"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1,384,465 </w:t>
            </w:r>
          </w:p>
        </w:tc>
        <w:tc>
          <w:tcPr>
            <w:tcW w:w="1144" w:type="dxa"/>
            <w:noWrap/>
            <w:vAlign w:val="bottom"/>
          </w:tcPr>
          <w:p w14:paraId="02CB5CA9" w14:textId="7D74E9B3" w:rsidR="007E2A5A" w:rsidRPr="004C33B9" w:rsidRDefault="007E2A5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p>
        </w:tc>
        <w:tc>
          <w:tcPr>
            <w:tcW w:w="1144" w:type="dxa"/>
            <w:noWrap/>
            <w:vAlign w:val="bottom"/>
          </w:tcPr>
          <w:p w14:paraId="4EAE774A" w14:textId="0B3BEF56" w:rsidR="007E2A5A" w:rsidRPr="004C33B9" w:rsidRDefault="007E2A5A"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1,178,726</w:t>
            </w:r>
          </w:p>
        </w:tc>
        <w:tc>
          <w:tcPr>
            <w:tcW w:w="1144" w:type="dxa"/>
            <w:noWrap/>
            <w:vAlign w:val="bottom"/>
          </w:tcPr>
          <w:p w14:paraId="16233F0F" w14:textId="243652A0" w:rsidR="007E2A5A" w:rsidRPr="004C33B9" w:rsidRDefault="007E2A5A"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6136DF84" w14:textId="25EF8016" w:rsidR="007E2A5A" w:rsidRPr="004C33B9" w:rsidRDefault="007E2A5A"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1129A638" w14:textId="6C8A36C9" w:rsidR="007E2A5A" w:rsidRPr="004C33B9" w:rsidRDefault="007E2A5A" w:rsidP="009A6C66">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1,178,726</w:t>
            </w:r>
          </w:p>
        </w:tc>
      </w:tr>
      <w:tr w:rsidR="00175E1A" w:rsidRPr="00CA741A" w14:paraId="3513E8FE" w14:textId="77777777" w:rsidTr="009A6C66">
        <w:trPr>
          <w:trHeight w:val="64"/>
          <w:tblHeader/>
        </w:trPr>
        <w:tc>
          <w:tcPr>
            <w:tcW w:w="3280" w:type="dxa"/>
            <w:noWrap/>
            <w:vAlign w:val="center"/>
          </w:tcPr>
          <w:p w14:paraId="596F0AD6" w14:textId="7D992198" w:rsidR="00175E1A" w:rsidRPr="004C33B9" w:rsidRDefault="00175E1A" w:rsidP="00175E1A">
            <w:pPr>
              <w:spacing w:line="320" w:lineRule="exact"/>
              <w:ind w:left="50"/>
              <w:textAlignment w:val="auto"/>
              <w:rPr>
                <w:rFonts w:ascii="Arial" w:hAnsi="Arial" w:cs="Arial"/>
                <w:color w:val="000000"/>
                <w:sz w:val="18"/>
                <w:szCs w:val="18"/>
              </w:rPr>
            </w:pPr>
            <w:r w:rsidRPr="004C33B9">
              <w:rPr>
                <w:rFonts w:ascii="Arial" w:hAnsi="Arial" w:cs="Arial"/>
                <w:color w:val="000000"/>
                <w:sz w:val="18"/>
                <w:szCs w:val="18"/>
              </w:rPr>
              <w:t>Retention payables</w:t>
            </w:r>
          </w:p>
        </w:tc>
        <w:tc>
          <w:tcPr>
            <w:tcW w:w="1144" w:type="dxa"/>
            <w:vAlign w:val="bottom"/>
          </w:tcPr>
          <w:p w14:paraId="13FF892A" w14:textId="6DB71C7F"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4D3DC66E" w14:textId="6E91A875"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307,200 </w:t>
            </w:r>
          </w:p>
        </w:tc>
        <w:tc>
          <w:tcPr>
            <w:tcW w:w="1144" w:type="dxa"/>
            <w:vAlign w:val="bottom"/>
          </w:tcPr>
          <w:p w14:paraId="55F25050" w14:textId="64F881F2"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4BFFEB8C" w14:textId="2C9DFB0E"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33FC3593" w14:textId="43B50F45"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307,200 </w:t>
            </w:r>
          </w:p>
        </w:tc>
        <w:tc>
          <w:tcPr>
            <w:tcW w:w="1144" w:type="dxa"/>
            <w:noWrap/>
            <w:vAlign w:val="bottom"/>
          </w:tcPr>
          <w:p w14:paraId="6DA00877" w14:textId="676E2A2E"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p>
        </w:tc>
        <w:tc>
          <w:tcPr>
            <w:tcW w:w="1144" w:type="dxa"/>
            <w:noWrap/>
            <w:vAlign w:val="bottom"/>
          </w:tcPr>
          <w:p w14:paraId="2F71A2AF" w14:textId="4189E14E"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318,146</w:t>
            </w:r>
          </w:p>
        </w:tc>
        <w:tc>
          <w:tcPr>
            <w:tcW w:w="1144" w:type="dxa"/>
            <w:noWrap/>
            <w:vAlign w:val="bottom"/>
          </w:tcPr>
          <w:p w14:paraId="357AEB51" w14:textId="390601EE"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w:t>
            </w:r>
          </w:p>
        </w:tc>
        <w:tc>
          <w:tcPr>
            <w:tcW w:w="1144" w:type="dxa"/>
            <w:noWrap/>
            <w:vAlign w:val="bottom"/>
          </w:tcPr>
          <w:p w14:paraId="47A250CD" w14:textId="239E8ED1"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w:t>
            </w:r>
          </w:p>
        </w:tc>
        <w:tc>
          <w:tcPr>
            <w:tcW w:w="1144" w:type="dxa"/>
            <w:noWrap/>
            <w:vAlign w:val="bottom"/>
          </w:tcPr>
          <w:p w14:paraId="3902A22A" w14:textId="7FE89983" w:rsidR="00175E1A" w:rsidRPr="004C33B9" w:rsidRDefault="00175E1A" w:rsidP="009A6C66">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318,146</w:t>
            </w:r>
          </w:p>
        </w:tc>
      </w:tr>
      <w:tr w:rsidR="00840CC5" w:rsidRPr="00CA741A" w14:paraId="045A1DA9" w14:textId="77777777" w:rsidTr="00657CA0">
        <w:trPr>
          <w:trHeight w:val="64"/>
          <w:tblHeader/>
        </w:trPr>
        <w:tc>
          <w:tcPr>
            <w:tcW w:w="3280" w:type="dxa"/>
            <w:noWrap/>
          </w:tcPr>
          <w:p w14:paraId="38E66E0A" w14:textId="554C1A55" w:rsidR="00840CC5" w:rsidRPr="004C33B9" w:rsidRDefault="00840CC5" w:rsidP="00840CC5">
            <w:pPr>
              <w:spacing w:line="320" w:lineRule="exact"/>
              <w:ind w:left="50"/>
              <w:textAlignment w:val="auto"/>
              <w:rPr>
                <w:rFonts w:ascii="Arial" w:hAnsi="Arial" w:cs="Arial"/>
                <w:color w:val="000000"/>
                <w:sz w:val="18"/>
                <w:szCs w:val="18"/>
              </w:rPr>
            </w:pPr>
            <w:r w:rsidRPr="004C33B9">
              <w:rPr>
                <w:rFonts w:ascii="Arial" w:hAnsi="Arial" w:cs="Arial"/>
                <w:sz w:val="18"/>
                <w:szCs w:val="18"/>
              </w:rPr>
              <w:t>Lease liabilities</w:t>
            </w:r>
          </w:p>
        </w:tc>
        <w:tc>
          <w:tcPr>
            <w:tcW w:w="1144" w:type="dxa"/>
          </w:tcPr>
          <w:p w14:paraId="7B183F49" w14:textId="42D3B4E2" w:rsidR="00840CC5" w:rsidRPr="004C33B9" w:rsidRDefault="00840CC5" w:rsidP="00840CC5">
            <w:pP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w:t>
            </w:r>
          </w:p>
        </w:tc>
        <w:tc>
          <w:tcPr>
            <w:tcW w:w="1144" w:type="dxa"/>
          </w:tcPr>
          <w:p w14:paraId="6C40C290" w14:textId="7A3360EF" w:rsidR="00840CC5" w:rsidRPr="004C33B9" w:rsidRDefault="00840CC5" w:rsidP="00840CC5">
            <w:pP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 xml:space="preserve">56,495 </w:t>
            </w:r>
          </w:p>
        </w:tc>
        <w:tc>
          <w:tcPr>
            <w:tcW w:w="1144" w:type="dxa"/>
          </w:tcPr>
          <w:p w14:paraId="0B74EFA6" w14:textId="3C6D7B0D" w:rsidR="00840CC5" w:rsidRPr="004C33B9" w:rsidRDefault="00840CC5" w:rsidP="00840CC5">
            <w:pP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51,658</w:t>
            </w:r>
          </w:p>
        </w:tc>
        <w:tc>
          <w:tcPr>
            <w:tcW w:w="1144" w:type="dxa"/>
          </w:tcPr>
          <w:p w14:paraId="201A64FC" w14:textId="2A085216" w:rsidR="00840CC5" w:rsidRPr="004C33B9" w:rsidRDefault="00840CC5" w:rsidP="00840CC5">
            <w:pP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56,414</w:t>
            </w:r>
          </w:p>
        </w:tc>
        <w:tc>
          <w:tcPr>
            <w:tcW w:w="1144" w:type="dxa"/>
          </w:tcPr>
          <w:p w14:paraId="2FA0DB6F" w14:textId="23C3A7CB" w:rsidR="00840CC5" w:rsidRPr="004C33B9" w:rsidRDefault="00840CC5" w:rsidP="00840CC5">
            <w:pP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164,567</w:t>
            </w:r>
          </w:p>
        </w:tc>
        <w:tc>
          <w:tcPr>
            <w:tcW w:w="1144" w:type="dxa"/>
            <w:noWrap/>
            <w:vAlign w:val="bottom"/>
          </w:tcPr>
          <w:p w14:paraId="490EFA87" w14:textId="044283AA" w:rsidR="00840CC5" w:rsidRPr="004C33B9" w:rsidRDefault="00840CC5" w:rsidP="00840CC5">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p>
        </w:tc>
        <w:tc>
          <w:tcPr>
            <w:tcW w:w="1144" w:type="dxa"/>
            <w:noWrap/>
            <w:vAlign w:val="bottom"/>
          </w:tcPr>
          <w:p w14:paraId="5EADF8A3" w14:textId="5072BBE9" w:rsidR="00840CC5" w:rsidRPr="004C33B9" w:rsidRDefault="00840CC5" w:rsidP="00840CC5">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53,390</w:t>
            </w:r>
          </w:p>
        </w:tc>
        <w:tc>
          <w:tcPr>
            <w:tcW w:w="1144" w:type="dxa"/>
            <w:noWrap/>
            <w:vAlign w:val="bottom"/>
          </w:tcPr>
          <w:p w14:paraId="53287F1F" w14:textId="7761BA72" w:rsidR="00840CC5" w:rsidRPr="004C33B9" w:rsidRDefault="00840CC5" w:rsidP="00840CC5">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38,371</w:t>
            </w:r>
          </w:p>
        </w:tc>
        <w:tc>
          <w:tcPr>
            <w:tcW w:w="1144" w:type="dxa"/>
            <w:noWrap/>
            <w:vAlign w:val="bottom"/>
          </w:tcPr>
          <w:p w14:paraId="53A1B668" w14:textId="14234B63" w:rsidR="00840CC5" w:rsidRPr="004C33B9" w:rsidRDefault="00840CC5" w:rsidP="00840CC5">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61,109</w:t>
            </w:r>
          </w:p>
        </w:tc>
        <w:tc>
          <w:tcPr>
            <w:tcW w:w="1144" w:type="dxa"/>
            <w:noWrap/>
            <w:vAlign w:val="bottom"/>
          </w:tcPr>
          <w:p w14:paraId="7DDF8E11" w14:textId="5F60D383" w:rsidR="00840CC5" w:rsidRPr="004C33B9" w:rsidRDefault="00840CC5" w:rsidP="00840CC5">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152,870</w:t>
            </w:r>
          </w:p>
        </w:tc>
      </w:tr>
      <w:tr w:rsidR="00E0791D" w:rsidRPr="00E0791D" w14:paraId="0ABEBE41" w14:textId="77777777" w:rsidTr="009A6C66">
        <w:trPr>
          <w:trHeight w:val="64"/>
          <w:tblHeader/>
        </w:trPr>
        <w:tc>
          <w:tcPr>
            <w:tcW w:w="3280" w:type="dxa"/>
            <w:noWrap/>
            <w:vAlign w:val="center"/>
            <w:hideMark/>
          </w:tcPr>
          <w:p w14:paraId="602E11F9" w14:textId="3A942F70" w:rsidR="00E0791D" w:rsidRPr="004C33B9" w:rsidRDefault="00E0791D" w:rsidP="00E0791D">
            <w:pPr>
              <w:spacing w:line="320" w:lineRule="exact"/>
              <w:ind w:left="50"/>
              <w:textAlignment w:val="auto"/>
              <w:rPr>
                <w:rFonts w:ascii="Arial" w:hAnsi="Arial" w:cs="Arial"/>
                <w:color w:val="000000"/>
                <w:sz w:val="18"/>
                <w:szCs w:val="18"/>
              </w:rPr>
            </w:pPr>
            <w:r w:rsidRPr="004C33B9">
              <w:rPr>
                <w:rFonts w:ascii="Arial" w:hAnsi="Arial" w:cs="Arial"/>
                <w:color w:val="000000"/>
                <w:sz w:val="18"/>
                <w:szCs w:val="18"/>
              </w:rPr>
              <w:t>Long-term loan from financial</w:t>
            </w:r>
          </w:p>
          <w:p w14:paraId="27DFAB2F" w14:textId="61ECBDEB" w:rsidR="00E0791D" w:rsidRPr="004C33B9" w:rsidRDefault="00E0791D" w:rsidP="00E0791D">
            <w:pPr>
              <w:spacing w:line="320" w:lineRule="exact"/>
              <w:ind w:left="50"/>
              <w:textAlignment w:val="auto"/>
              <w:rPr>
                <w:rFonts w:ascii="Arial" w:hAnsi="Arial" w:cs="Arial"/>
                <w:color w:val="000000"/>
                <w:sz w:val="18"/>
                <w:szCs w:val="18"/>
                <w:cs/>
              </w:rPr>
            </w:pPr>
            <w:r w:rsidRPr="004C33B9">
              <w:rPr>
                <w:rFonts w:ascii="Arial" w:hAnsi="Arial" w:cs="Arial"/>
                <w:color w:val="000000"/>
                <w:sz w:val="18"/>
                <w:szCs w:val="18"/>
              </w:rPr>
              <w:t xml:space="preserve">  institution</w:t>
            </w:r>
          </w:p>
        </w:tc>
        <w:tc>
          <w:tcPr>
            <w:tcW w:w="1144" w:type="dxa"/>
            <w:vAlign w:val="bottom"/>
          </w:tcPr>
          <w:p w14:paraId="507D23BB" w14:textId="401C4C65"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6BD0902D" w14:textId="073BAB49"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10,200 </w:t>
            </w:r>
          </w:p>
        </w:tc>
        <w:tc>
          <w:tcPr>
            <w:tcW w:w="1144" w:type="dxa"/>
            <w:vAlign w:val="bottom"/>
          </w:tcPr>
          <w:p w14:paraId="3B3806FC" w14:textId="438F73C5"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7,250 </w:t>
            </w:r>
          </w:p>
        </w:tc>
        <w:tc>
          <w:tcPr>
            <w:tcW w:w="1144" w:type="dxa"/>
            <w:vAlign w:val="bottom"/>
          </w:tcPr>
          <w:p w14:paraId="6F70B61B" w14:textId="0134F736"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vAlign w:val="bottom"/>
          </w:tcPr>
          <w:p w14:paraId="52070B5D" w14:textId="5DD95694"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17,450 </w:t>
            </w:r>
          </w:p>
        </w:tc>
        <w:tc>
          <w:tcPr>
            <w:tcW w:w="1144" w:type="dxa"/>
            <w:noWrap/>
            <w:vAlign w:val="bottom"/>
          </w:tcPr>
          <w:p w14:paraId="4AB6FF6B" w14:textId="7C8AC91E"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w:t>
            </w:r>
          </w:p>
        </w:tc>
        <w:tc>
          <w:tcPr>
            <w:tcW w:w="1144" w:type="dxa"/>
            <w:noWrap/>
            <w:vAlign w:val="bottom"/>
          </w:tcPr>
          <w:p w14:paraId="69718170" w14:textId="3F2430E2"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w:t>
            </w:r>
          </w:p>
        </w:tc>
        <w:tc>
          <w:tcPr>
            <w:tcW w:w="1144" w:type="dxa"/>
            <w:noWrap/>
            <w:vAlign w:val="bottom"/>
          </w:tcPr>
          <w:p w14:paraId="427F9029" w14:textId="0497A0F4"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32CA5301" w14:textId="35C900C4"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c>
          <w:tcPr>
            <w:tcW w:w="1144" w:type="dxa"/>
            <w:noWrap/>
            <w:vAlign w:val="bottom"/>
          </w:tcPr>
          <w:p w14:paraId="16DF2C9A" w14:textId="5A4253FB" w:rsidR="00E0791D" w:rsidRPr="004C33B9" w:rsidRDefault="00E0791D" w:rsidP="009A6C66">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w:t>
            </w:r>
          </w:p>
        </w:tc>
      </w:tr>
      <w:tr w:rsidR="004C33B9" w:rsidRPr="00CA741A" w14:paraId="3321D883" w14:textId="77777777" w:rsidTr="008C4220">
        <w:trPr>
          <w:trHeight w:val="54"/>
          <w:tblHeader/>
        </w:trPr>
        <w:tc>
          <w:tcPr>
            <w:tcW w:w="3280" w:type="dxa"/>
            <w:vAlign w:val="center"/>
          </w:tcPr>
          <w:p w14:paraId="1868DB4C" w14:textId="77777777" w:rsidR="004C33B9" w:rsidRPr="004C33B9" w:rsidRDefault="004C33B9" w:rsidP="004C33B9">
            <w:pPr>
              <w:spacing w:line="320" w:lineRule="exact"/>
              <w:textAlignment w:val="auto"/>
              <w:rPr>
                <w:rFonts w:ascii="Arial" w:hAnsi="Arial" w:cs="Arial"/>
                <w:color w:val="000000"/>
                <w:sz w:val="18"/>
                <w:szCs w:val="18"/>
                <w:cs/>
              </w:rPr>
            </w:pPr>
            <w:r w:rsidRPr="004C33B9">
              <w:rPr>
                <w:rFonts w:ascii="Arial" w:hAnsi="Arial" w:cs="Arial"/>
                <w:color w:val="000000"/>
                <w:sz w:val="18"/>
                <w:szCs w:val="18"/>
              </w:rPr>
              <w:t>Total financial liabilities</w:t>
            </w:r>
          </w:p>
        </w:tc>
        <w:tc>
          <w:tcPr>
            <w:tcW w:w="1144" w:type="dxa"/>
          </w:tcPr>
          <w:p w14:paraId="6C665CCD" w14:textId="4AF52BA4"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 xml:space="preserve"> </w:t>
            </w:r>
            <w:r w:rsidRPr="004C33B9">
              <w:rPr>
                <w:rFonts w:ascii="Arial" w:hAnsi="Arial" w:cs="Arial" w:hint="cs"/>
                <w:sz w:val="18"/>
                <w:szCs w:val="18"/>
                <w:cs/>
              </w:rPr>
              <w:t>-</w:t>
            </w:r>
          </w:p>
        </w:tc>
        <w:tc>
          <w:tcPr>
            <w:tcW w:w="1144" w:type="dxa"/>
          </w:tcPr>
          <w:p w14:paraId="2E0306EE" w14:textId="7763280E"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3,857,391</w:t>
            </w:r>
          </w:p>
        </w:tc>
        <w:tc>
          <w:tcPr>
            <w:tcW w:w="1144" w:type="dxa"/>
          </w:tcPr>
          <w:p w14:paraId="452DA603" w14:textId="766D2879"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58,908</w:t>
            </w:r>
          </w:p>
        </w:tc>
        <w:tc>
          <w:tcPr>
            <w:tcW w:w="1144" w:type="dxa"/>
          </w:tcPr>
          <w:p w14:paraId="03469ADC" w14:textId="7BFBB779"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56,414</w:t>
            </w:r>
          </w:p>
        </w:tc>
        <w:tc>
          <w:tcPr>
            <w:tcW w:w="1144" w:type="dxa"/>
          </w:tcPr>
          <w:p w14:paraId="46AF8E43" w14:textId="4A3AB617"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sz w:val="18"/>
                <w:szCs w:val="18"/>
              </w:rPr>
            </w:pPr>
            <w:r w:rsidRPr="004C33B9">
              <w:rPr>
                <w:rFonts w:ascii="Arial" w:hAnsi="Arial" w:cs="Arial"/>
                <w:sz w:val="18"/>
                <w:szCs w:val="18"/>
              </w:rPr>
              <w:t>3,972,713</w:t>
            </w:r>
          </w:p>
        </w:tc>
        <w:tc>
          <w:tcPr>
            <w:tcW w:w="1144" w:type="dxa"/>
            <w:noWrap/>
            <w:vAlign w:val="bottom"/>
          </w:tcPr>
          <w:p w14:paraId="09B1C39C" w14:textId="0BBEF9B5"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p>
        </w:tc>
        <w:tc>
          <w:tcPr>
            <w:tcW w:w="1144" w:type="dxa"/>
            <w:noWrap/>
            <w:vAlign w:val="bottom"/>
          </w:tcPr>
          <w:p w14:paraId="03A9F8B7" w14:textId="618E7B1E"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3,566,086</w:t>
            </w:r>
          </w:p>
        </w:tc>
        <w:tc>
          <w:tcPr>
            <w:tcW w:w="1144" w:type="dxa"/>
            <w:noWrap/>
            <w:vAlign w:val="bottom"/>
          </w:tcPr>
          <w:p w14:paraId="2AB72B12" w14:textId="1660FF3A"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38,371</w:t>
            </w:r>
          </w:p>
        </w:tc>
        <w:tc>
          <w:tcPr>
            <w:tcW w:w="1144" w:type="dxa"/>
            <w:noWrap/>
            <w:vAlign w:val="bottom"/>
          </w:tcPr>
          <w:p w14:paraId="4FFC19EB" w14:textId="0E5295B9"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61,109</w:t>
            </w:r>
          </w:p>
        </w:tc>
        <w:tc>
          <w:tcPr>
            <w:tcW w:w="1144" w:type="dxa"/>
            <w:noWrap/>
            <w:vAlign w:val="bottom"/>
          </w:tcPr>
          <w:p w14:paraId="157B380C" w14:textId="5D7F242C" w:rsidR="004C33B9" w:rsidRPr="004C33B9" w:rsidRDefault="004C33B9" w:rsidP="004C33B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3,665,566</w:t>
            </w:r>
          </w:p>
        </w:tc>
      </w:tr>
      <w:tr w:rsidR="00C32258" w:rsidRPr="00CA741A" w14:paraId="2E3430BB" w14:textId="77777777" w:rsidTr="0000197A">
        <w:trPr>
          <w:trHeight w:val="64"/>
          <w:tblHeader/>
        </w:trPr>
        <w:tc>
          <w:tcPr>
            <w:tcW w:w="3280" w:type="dxa"/>
            <w:noWrap/>
            <w:vAlign w:val="center"/>
            <w:hideMark/>
          </w:tcPr>
          <w:p w14:paraId="0EE3BAEB" w14:textId="77777777" w:rsidR="00C32258" w:rsidRPr="004C33B9" w:rsidRDefault="00C32258" w:rsidP="00C32258">
            <w:pPr>
              <w:spacing w:line="320" w:lineRule="exact"/>
              <w:textAlignment w:val="auto"/>
              <w:rPr>
                <w:rFonts w:ascii="Arial" w:hAnsi="Arial" w:cs="Arial"/>
                <w:sz w:val="18"/>
                <w:szCs w:val="18"/>
              </w:rPr>
            </w:pPr>
          </w:p>
        </w:tc>
        <w:tc>
          <w:tcPr>
            <w:tcW w:w="1144" w:type="dxa"/>
          </w:tcPr>
          <w:p w14:paraId="714EE4DD" w14:textId="77777777" w:rsidR="00C32258" w:rsidRPr="004C33B9" w:rsidRDefault="00C32258" w:rsidP="00C32258">
            <w:pPr>
              <w:spacing w:before="240" w:line="320" w:lineRule="exact"/>
              <w:jc w:val="right"/>
              <w:textAlignment w:val="auto"/>
              <w:rPr>
                <w:rFonts w:ascii="Arial" w:hAnsi="Arial" w:cs="Arial"/>
                <w:sz w:val="18"/>
                <w:szCs w:val="18"/>
              </w:rPr>
            </w:pPr>
          </w:p>
        </w:tc>
        <w:tc>
          <w:tcPr>
            <w:tcW w:w="1144" w:type="dxa"/>
          </w:tcPr>
          <w:p w14:paraId="7AAEF794" w14:textId="77777777" w:rsidR="00C32258" w:rsidRPr="004C33B9" w:rsidRDefault="00C32258" w:rsidP="00C32258">
            <w:pPr>
              <w:spacing w:before="240" w:line="320" w:lineRule="exact"/>
              <w:jc w:val="right"/>
              <w:textAlignment w:val="auto"/>
              <w:rPr>
                <w:rFonts w:ascii="Arial" w:hAnsi="Arial" w:cs="Arial"/>
                <w:sz w:val="18"/>
                <w:szCs w:val="18"/>
              </w:rPr>
            </w:pPr>
          </w:p>
        </w:tc>
        <w:tc>
          <w:tcPr>
            <w:tcW w:w="1144" w:type="dxa"/>
          </w:tcPr>
          <w:p w14:paraId="255CEE5D" w14:textId="77777777" w:rsidR="00C32258" w:rsidRPr="004C33B9" w:rsidRDefault="00C32258" w:rsidP="00C32258">
            <w:pPr>
              <w:spacing w:before="240" w:line="320" w:lineRule="exact"/>
              <w:jc w:val="right"/>
              <w:textAlignment w:val="auto"/>
              <w:rPr>
                <w:rFonts w:ascii="Arial" w:hAnsi="Arial" w:cs="Arial"/>
                <w:sz w:val="18"/>
                <w:szCs w:val="18"/>
              </w:rPr>
            </w:pPr>
          </w:p>
        </w:tc>
        <w:tc>
          <w:tcPr>
            <w:tcW w:w="1144" w:type="dxa"/>
          </w:tcPr>
          <w:p w14:paraId="79313A87" w14:textId="77777777" w:rsidR="00C32258" w:rsidRPr="004C33B9" w:rsidRDefault="00C32258" w:rsidP="00C32258">
            <w:pPr>
              <w:spacing w:before="240" w:line="320" w:lineRule="exact"/>
              <w:jc w:val="right"/>
              <w:textAlignment w:val="auto"/>
              <w:rPr>
                <w:rFonts w:ascii="Arial" w:hAnsi="Arial" w:cs="Arial"/>
                <w:sz w:val="18"/>
                <w:szCs w:val="18"/>
              </w:rPr>
            </w:pPr>
          </w:p>
        </w:tc>
        <w:tc>
          <w:tcPr>
            <w:tcW w:w="1144" w:type="dxa"/>
          </w:tcPr>
          <w:p w14:paraId="709F3797" w14:textId="77777777" w:rsidR="00C32258" w:rsidRPr="004C33B9" w:rsidRDefault="00C32258" w:rsidP="00C32258">
            <w:pPr>
              <w:spacing w:before="240" w:line="320" w:lineRule="exact"/>
              <w:jc w:val="right"/>
              <w:textAlignment w:val="auto"/>
              <w:rPr>
                <w:rFonts w:ascii="Arial" w:hAnsi="Arial" w:cs="Arial"/>
                <w:sz w:val="18"/>
                <w:szCs w:val="18"/>
              </w:rPr>
            </w:pPr>
          </w:p>
        </w:tc>
        <w:tc>
          <w:tcPr>
            <w:tcW w:w="5720" w:type="dxa"/>
            <w:gridSpan w:val="5"/>
            <w:noWrap/>
            <w:vAlign w:val="center"/>
            <w:hideMark/>
          </w:tcPr>
          <w:p w14:paraId="5186749B" w14:textId="56E02DEE" w:rsidR="00C32258" w:rsidRPr="004C33B9" w:rsidRDefault="00C32258" w:rsidP="00C32258">
            <w:pPr>
              <w:spacing w:before="240" w:line="320" w:lineRule="exact"/>
              <w:jc w:val="right"/>
              <w:textAlignment w:val="auto"/>
              <w:rPr>
                <w:rFonts w:ascii="Arial" w:hAnsi="Arial" w:cs="Arial"/>
                <w:sz w:val="18"/>
                <w:szCs w:val="18"/>
              </w:rPr>
            </w:pPr>
            <w:r w:rsidRPr="004C33B9">
              <w:rPr>
                <w:rFonts w:ascii="Arial" w:hAnsi="Arial" w:cs="Arial"/>
                <w:sz w:val="18"/>
                <w:szCs w:val="18"/>
              </w:rPr>
              <w:t>(Unit: Thousand Baht)</w:t>
            </w:r>
          </w:p>
        </w:tc>
      </w:tr>
      <w:tr w:rsidR="00C32258" w:rsidRPr="00CA741A" w14:paraId="51DF0045" w14:textId="77777777" w:rsidTr="004C33B9">
        <w:trPr>
          <w:trHeight w:val="64"/>
          <w:tblHeader/>
        </w:trPr>
        <w:tc>
          <w:tcPr>
            <w:tcW w:w="3280" w:type="dxa"/>
            <w:shd w:val="clear" w:color="auto" w:fill="auto"/>
            <w:noWrap/>
            <w:vAlign w:val="center"/>
            <w:hideMark/>
          </w:tcPr>
          <w:p w14:paraId="233E4848" w14:textId="77777777" w:rsidR="00C32258" w:rsidRPr="004C33B9" w:rsidRDefault="00C32258" w:rsidP="00C32258">
            <w:pPr>
              <w:spacing w:line="320" w:lineRule="exact"/>
              <w:textAlignment w:val="auto"/>
              <w:rPr>
                <w:rFonts w:ascii="Arial" w:hAnsi="Arial" w:cs="Arial"/>
                <w:sz w:val="18"/>
                <w:szCs w:val="18"/>
              </w:rPr>
            </w:pPr>
          </w:p>
        </w:tc>
        <w:tc>
          <w:tcPr>
            <w:tcW w:w="11440" w:type="dxa"/>
            <w:gridSpan w:val="10"/>
            <w:shd w:val="clear" w:color="auto" w:fill="auto"/>
          </w:tcPr>
          <w:p w14:paraId="2767BD89" w14:textId="3FF91EE2" w:rsidR="00C32258" w:rsidRPr="004C33B9" w:rsidRDefault="00C32258" w:rsidP="00C32258">
            <w:pPr>
              <w:pBdr>
                <w:bottom w:val="single" w:sz="4" w:space="1" w:color="auto"/>
              </w:pBdr>
              <w:spacing w:line="320" w:lineRule="exact"/>
              <w:jc w:val="center"/>
              <w:textAlignment w:val="auto"/>
              <w:rPr>
                <w:rFonts w:ascii="Arial" w:hAnsi="Arial" w:cs="Arial"/>
                <w:sz w:val="18"/>
                <w:szCs w:val="18"/>
              </w:rPr>
            </w:pPr>
            <w:r w:rsidRPr="004C33B9">
              <w:rPr>
                <w:rFonts w:ascii="Arial" w:hAnsi="Arial" w:cs="Arial"/>
                <w:sz w:val="18"/>
                <w:szCs w:val="18"/>
              </w:rPr>
              <w:t>Separate financial statements</w:t>
            </w:r>
          </w:p>
        </w:tc>
      </w:tr>
      <w:tr w:rsidR="00C32258" w:rsidRPr="00CA741A" w14:paraId="6059B29C" w14:textId="77777777" w:rsidTr="004C33B9">
        <w:trPr>
          <w:trHeight w:val="64"/>
          <w:tblHeader/>
        </w:trPr>
        <w:tc>
          <w:tcPr>
            <w:tcW w:w="3280" w:type="dxa"/>
            <w:shd w:val="clear" w:color="auto" w:fill="auto"/>
            <w:noWrap/>
            <w:vAlign w:val="center"/>
          </w:tcPr>
          <w:p w14:paraId="00FF3165" w14:textId="77777777" w:rsidR="00C32258" w:rsidRPr="004C33B9" w:rsidRDefault="00C32258" w:rsidP="00C32258">
            <w:pPr>
              <w:spacing w:line="320" w:lineRule="exact"/>
              <w:textAlignment w:val="auto"/>
              <w:rPr>
                <w:rFonts w:ascii="Arial" w:hAnsi="Arial" w:cs="Arial"/>
                <w:color w:val="000000"/>
                <w:sz w:val="18"/>
                <w:szCs w:val="18"/>
              </w:rPr>
            </w:pPr>
          </w:p>
        </w:tc>
        <w:tc>
          <w:tcPr>
            <w:tcW w:w="5720" w:type="dxa"/>
            <w:gridSpan w:val="5"/>
            <w:shd w:val="clear" w:color="auto" w:fill="auto"/>
            <w:vAlign w:val="bottom"/>
          </w:tcPr>
          <w:p w14:paraId="143364DB" w14:textId="5F460799"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2024</w:t>
            </w:r>
          </w:p>
        </w:tc>
        <w:tc>
          <w:tcPr>
            <w:tcW w:w="5720" w:type="dxa"/>
            <w:gridSpan w:val="5"/>
            <w:shd w:val="clear" w:color="auto" w:fill="auto"/>
            <w:noWrap/>
            <w:vAlign w:val="bottom"/>
          </w:tcPr>
          <w:p w14:paraId="229C46ED" w14:textId="7E5A1B5D"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2023</w:t>
            </w:r>
          </w:p>
        </w:tc>
      </w:tr>
      <w:tr w:rsidR="00C32258" w:rsidRPr="00CA741A" w14:paraId="6FE15822" w14:textId="77777777" w:rsidTr="004C33B9">
        <w:trPr>
          <w:trHeight w:val="64"/>
          <w:tblHeader/>
        </w:trPr>
        <w:tc>
          <w:tcPr>
            <w:tcW w:w="3280" w:type="dxa"/>
            <w:shd w:val="clear" w:color="auto" w:fill="auto"/>
            <w:noWrap/>
            <w:vAlign w:val="center"/>
            <w:hideMark/>
          </w:tcPr>
          <w:p w14:paraId="731A2630" w14:textId="77777777" w:rsidR="00C32258" w:rsidRPr="004C33B9" w:rsidRDefault="00C32258" w:rsidP="00C32258">
            <w:pPr>
              <w:spacing w:line="320" w:lineRule="exact"/>
              <w:textAlignment w:val="auto"/>
              <w:rPr>
                <w:rFonts w:ascii="Arial" w:hAnsi="Arial" w:cs="Arial"/>
                <w:color w:val="000000"/>
                <w:sz w:val="18"/>
                <w:szCs w:val="18"/>
              </w:rPr>
            </w:pPr>
          </w:p>
        </w:tc>
        <w:tc>
          <w:tcPr>
            <w:tcW w:w="1144" w:type="dxa"/>
            <w:shd w:val="clear" w:color="auto" w:fill="auto"/>
            <w:vAlign w:val="bottom"/>
          </w:tcPr>
          <w:p w14:paraId="1F04F224"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 xml:space="preserve">On </w:t>
            </w:r>
          </w:p>
          <w:p w14:paraId="70AB305C" w14:textId="1BCA124B"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shd w:val="clear" w:color="auto" w:fill="auto"/>
            <w:vAlign w:val="bottom"/>
          </w:tcPr>
          <w:p w14:paraId="726B283D" w14:textId="322C781A"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shd w:val="clear" w:color="auto" w:fill="auto"/>
            <w:vAlign w:val="bottom"/>
          </w:tcPr>
          <w:p w14:paraId="6F084167"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13F39EE1" w14:textId="2AC202F5"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years</w:t>
            </w:r>
          </w:p>
        </w:tc>
        <w:tc>
          <w:tcPr>
            <w:tcW w:w="1144" w:type="dxa"/>
            <w:shd w:val="clear" w:color="auto" w:fill="auto"/>
            <w:vAlign w:val="bottom"/>
          </w:tcPr>
          <w:p w14:paraId="0422D4D1" w14:textId="6FF83244"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shd w:val="clear" w:color="auto" w:fill="auto"/>
            <w:vAlign w:val="bottom"/>
          </w:tcPr>
          <w:p w14:paraId="474AF672" w14:textId="1FAD3C90"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c>
          <w:tcPr>
            <w:tcW w:w="1144" w:type="dxa"/>
            <w:shd w:val="clear" w:color="auto" w:fill="auto"/>
            <w:noWrap/>
            <w:vAlign w:val="bottom"/>
            <w:hideMark/>
          </w:tcPr>
          <w:p w14:paraId="4D37F872" w14:textId="7385D78D"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 xml:space="preserve">On </w:t>
            </w:r>
          </w:p>
          <w:p w14:paraId="774314BD"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shd w:val="clear" w:color="auto" w:fill="auto"/>
            <w:noWrap/>
            <w:vAlign w:val="bottom"/>
            <w:hideMark/>
          </w:tcPr>
          <w:p w14:paraId="637F8301"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shd w:val="clear" w:color="auto" w:fill="auto"/>
            <w:noWrap/>
            <w:vAlign w:val="bottom"/>
            <w:hideMark/>
          </w:tcPr>
          <w:p w14:paraId="2DD1B061"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60684C1B"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cs/>
              </w:rPr>
            </w:pPr>
            <w:r w:rsidRPr="004C33B9">
              <w:rPr>
                <w:rFonts w:ascii="Arial" w:hAnsi="Arial" w:cs="Arial"/>
                <w:color w:val="000000"/>
                <w:sz w:val="18"/>
                <w:szCs w:val="18"/>
              </w:rPr>
              <w:t>years</w:t>
            </w:r>
          </w:p>
        </w:tc>
        <w:tc>
          <w:tcPr>
            <w:tcW w:w="1144" w:type="dxa"/>
            <w:shd w:val="clear" w:color="auto" w:fill="auto"/>
            <w:noWrap/>
            <w:vAlign w:val="bottom"/>
            <w:hideMark/>
          </w:tcPr>
          <w:p w14:paraId="1C3CA3F8" w14:textId="5E8B2575"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shd w:val="clear" w:color="auto" w:fill="auto"/>
            <w:noWrap/>
            <w:vAlign w:val="bottom"/>
            <w:hideMark/>
          </w:tcPr>
          <w:p w14:paraId="5D6B13BE" w14:textId="77777777" w:rsidR="00C32258" w:rsidRPr="004C33B9" w:rsidRDefault="00C32258" w:rsidP="00C32258">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r>
      <w:tr w:rsidR="002A1005" w:rsidRPr="00152B5F" w14:paraId="67E72AAF" w14:textId="77777777" w:rsidTr="002A1005">
        <w:trPr>
          <w:trHeight w:val="64"/>
          <w:tblHeader/>
        </w:trPr>
        <w:tc>
          <w:tcPr>
            <w:tcW w:w="3280" w:type="dxa"/>
            <w:noWrap/>
            <w:vAlign w:val="center"/>
            <w:hideMark/>
          </w:tcPr>
          <w:p w14:paraId="32FEF0B6" w14:textId="77777777" w:rsidR="002A1005" w:rsidRPr="00152B5F" w:rsidRDefault="002A1005" w:rsidP="002A1005">
            <w:pPr>
              <w:spacing w:line="320" w:lineRule="exact"/>
              <w:ind w:left="230" w:hanging="180"/>
              <w:textAlignment w:val="auto"/>
              <w:rPr>
                <w:rFonts w:ascii="Arial" w:hAnsi="Arial" w:cs="Arial"/>
                <w:color w:val="000000"/>
                <w:sz w:val="18"/>
                <w:szCs w:val="18"/>
              </w:rPr>
            </w:pPr>
            <w:r w:rsidRPr="00152B5F">
              <w:rPr>
                <w:rFonts w:ascii="Arial" w:hAnsi="Arial" w:cs="Arial"/>
                <w:color w:val="000000"/>
                <w:sz w:val="18"/>
                <w:szCs w:val="18"/>
              </w:rPr>
              <w:t>Short-term loans from financial institutions</w:t>
            </w:r>
          </w:p>
        </w:tc>
        <w:tc>
          <w:tcPr>
            <w:tcW w:w="1144" w:type="dxa"/>
            <w:vAlign w:val="bottom"/>
          </w:tcPr>
          <w:p w14:paraId="00CA9470" w14:textId="17199DE8"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76AD2E07" w14:textId="2C737526" w:rsidR="002A1005" w:rsidRPr="00152B5F" w:rsidRDefault="002A1005" w:rsidP="002A1005">
            <w:pPr>
              <w:tabs>
                <w:tab w:val="decimal" w:pos="930"/>
              </w:tabs>
              <w:spacing w:line="320" w:lineRule="exact"/>
              <w:jc w:val="center"/>
              <w:textAlignment w:val="auto"/>
              <w:rPr>
                <w:rFonts w:ascii="Arial" w:hAnsi="Arial" w:cs="Arial"/>
                <w:color w:val="000000"/>
                <w:sz w:val="18"/>
                <w:szCs w:val="18"/>
              </w:rPr>
            </w:pPr>
            <w:r w:rsidRPr="00152B5F">
              <w:rPr>
                <w:rFonts w:ascii="Arial" w:hAnsi="Arial" w:cs="Arial"/>
                <w:color w:val="000000"/>
                <w:sz w:val="18"/>
                <w:szCs w:val="18"/>
              </w:rPr>
              <w:t>1,446,065</w:t>
            </w:r>
          </w:p>
        </w:tc>
        <w:tc>
          <w:tcPr>
            <w:tcW w:w="1144" w:type="dxa"/>
            <w:vAlign w:val="bottom"/>
          </w:tcPr>
          <w:p w14:paraId="6CCBBC3A" w14:textId="305B7F17"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5F00E1D9" w14:textId="20DBB653"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3FE52783" w14:textId="2B84400B" w:rsidR="002A1005" w:rsidRPr="00152B5F" w:rsidRDefault="002A1005" w:rsidP="002A1005">
            <w:pPr>
              <w:tabs>
                <w:tab w:val="decimal" w:pos="930"/>
              </w:tabs>
              <w:spacing w:line="320" w:lineRule="exact"/>
              <w:jc w:val="right"/>
              <w:textAlignment w:val="auto"/>
              <w:rPr>
                <w:rFonts w:ascii="Arial" w:hAnsi="Arial" w:cs="Arial"/>
                <w:color w:val="000000"/>
                <w:sz w:val="18"/>
                <w:szCs w:val="18"/>
              </w:rPr>
            </w:pPr>
            <w:r w:rsidRPr="00152B5F">
              <w:rPr>
                <w:rFonts w:ascii="Arial" w:hAnsi="Arial" w:cs="Arial"/>
                <w:color w:val="000000"/>
                <w:sz w:val="18"/>
                <w:szCs w:val="18"/>
              </w:rPr>
              <w:t xml:space="preserve"> 1,446,065 </w:t>
            </w:r>
          </w:p>
        </w:tc>
        <w:tc>
          <w:tcPr>
            <w:tcW w:w="1144" w:type="dxa"/>
            <w:noWrap/>
            <w:vAlign w:val="bottom"/>
          </w:tcPr>
          <w:p w14:paraId="7965405E" w14:textId="59C98818"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tcPr>
          <w:p w14:paraId="25CD4208" w14:textId="77777777" w:rsidR="002A1005" w:rsidRPr="00152B5F" w:rsidRDefault="002A1005" w:rsidP="002A1005">
            <w:pPr>
              <w:tabs>
                <w:tab w:val="decimal" w:pos="930"/>
              </w:tabs>
              <w:spacing w:line="320" w:lineRule="exact"/>
              <w:textAlignment w:val="auto"/>
              <w:rPr>
                <w:rFonts w:ascii="Arial" w:hAnsi="Arial" w:cs="Arial"/>
                <w:color w:val="000000"/>
                <w:sz w:val="18"/>
                <w:szCs w:val="18"/>
              </w:rPr>
            </w:pPr>
          </w:p>
          <w:p w14:paraId="3C635693" w14:textId="4E6AF1EA"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1</w:t>
            </w:r>
            <w:r w:rsidRPr="00152B5F">
              <w:rPr>
                <w:rFonts w:ascii="Arial" w:hAnsi="Arial" w:cs="Arial"/>
                <w:color w:val="000000"/>
                <w:sz w:val="18"/>
                <w:szCs w:val="18"/>
              </w:rPr>
              <w:t>,</w:t>
            </w:r>
            <w:r w:rsidRPr="00152B5F">
              <w:rPr>
                <w:rFonts w:ascii="Arial" w:hAnsi="Arial" w:cs="Arial"/>
                <w:color w:val="000000"/>
                <w:sz w:val="18"/>
                <w:szCs w:val="18"/>
                <w:cs/>
              </w:rPr>
              <w:t>195</w:t>
            </w:r>
            <w:r w:rsidRPr="00152B5F">
              <w:rPr>
                <w:rFonts w:ascii="Arial" w:hAnsi="Arial" w:cs="Arial"/>
                <w:color w:val="000000"/>
                <w:sz w:val="18"/>
                <w:szCs w:val="18"/>
              </w:rPr>
              <w:t>,</w:t>
            </w:r>
            <w:r w:rsidRPr="00152B5F">
              <w:rPr>
                <w:rFonts w:ascii="Arial" w:hAnsi="Arial" w:cs="Arial"/>
                <w:color w:val="000000"/>
                <w:sz w:val="18"/>
                <w:szCs w:val="18"/>
                <w:cs/>
              </w:rPr>
              <w:t>846</w:t>
            </w:r>
          </w:p>
        </w:tc>
        <w:tc>
          <w:tcPr>
            <w:tcW w:w="1144" w:type="dxa"/>
            <w:noWrap/>
            <w:vAlign w:val="bottom"/>
          </w:tcPr>
          <w:p w14:paraId="49FD2C21" w14:textId="6EE1DE3B"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w:t>
            </w:r>
          </w:p>
        </w:tc>
        <w:tc>
          <w:tcPr>
            <w:tcW w:w="1144" w:type="dxa"/>
            <w:noWrap/>
            <w:vAlign w:val="bottom"/>
          </w:tcPr>
          <w:p w14:paraId="1092C8F4" w14:textId="2224A900"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tcPr>
          <w:p w14:paraId="4806F00D" w14:textId="77777777" w:rsidR="002A1005" w:rsidRPr="00152B5F" w:rsidRDefault="002A1005" w:rsidP="002A1005">
            <w:pPr>
              <w:tabs>
                <w:tab w:val="decimal" w:pos="930"/>
              </w:tabs>
              <w:spacing w:line="320" w:lineRule="exact"/>
              <w:textAlignment w:val="auto"/>
              <w:rPr>
                <w:rFonts w:ascii="Arial" w:hAnsi="Arial" w:cs="Arial"/>
                <w:color w:val="000000"/>
                <w:sz w:val="18"/>
                <w:szCs w:val="18"/>
              </w:rPr>
            </w:pPr>
          </w:p>
          <w:p w14:paraId="6A33FFBF" w14:textId="4D340B19"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1</w:t>
            </w:r>
            <w:r w:rsidRPr="00152B5F">
              <w:rPr>
                <w:rFonts w:ascii="Arial" w:hAnsi="Arial" w:cs="Arial"/>
                <w:color w:val="000000"/>
                <w:sz w:val="18"/>
                <w:szCs w:val="18"/>
              </w:rPr>
              <w:t>,</w:t>
            </w:r>
            <w:r w:rsidRPr="00152B5F">
              <w:rPr>
                <w:rFonts w:ascii="Arial" w:hAnsi="Arial" w:cs="Arial"/>
                <w:color w:val="000000"/>
                <w:sz w:val="18"/>
                <w:szCs w:val="18"/>
                <w:cs/>
              </w:rPr>
              <w:t>195</w:t>
            </w:r>
            <w:r w:rsidRPr="00152B5F">
              <w:rPr>
                <w:rFonts w:ascii="Arial" w:hAnsi="Arial" w:cs="Arial"/>
                <w:color w:val="000000"/>
                <w:sz w:val="18"/>
                <w:szCs w:val="18"/>
              </w:rPr>
              <w:t>,</w:t>
            </w:r>
            <w:r w:rsidRPr="00152B5F">
              <w:rPr>
                <w:rFonts w:ascii="Arial" w:hAnsi="Arial" w:cs="Arial"/>
                <w:color w:val="000000"/>
                <w:sz w:val="18"/>
                <w:szCs w:val="18"/>
                <w:cs/>
              </w:rPr>
              <w:t>846</w:t>
            </w:r>
          </w:p>
        </w:tc>
      </w:tr>
      <w:tr w:rsidR="002A1005" w:rsidRPr="00152B5F" w14:paraId="2F6CC253" w14:textId="77777777" w:rsidTr="002A1005">
        <w:trPr>
          <w:trHeight w:val="64"/>
          <w:tblHeader/>
        </w:trPr>
        <w:tc>
          <w:tcPr>
            <w:tcW w:w="3280" w:type="dxa"/>
            <w:noWrap/>
            <w:vAlign w:val="center"/>
          </w:tcPr>
          <w:p w14:paraId="2A5D75C9" w14:textId="77777777" w:rsidR="002A1005" w:rsidRPr="00152B5F" w:rsidRDefault="002A1005" w:rsidP="002A1005">
            <w:pPr>
              <w:spacing w:line="320" w:lineRule="exact"/>
              <w:ind w:left="230" w:hanging="180"/>
              <w:textAlignment w:val="auto"/>
              <w:rPr>
                <w:rFonts w:ascii="Arial" w:hAnsi="Arial" w:cs="Arial"/>
                <w:color w:val="000000"/>
                <w:sz w:val="18"/>
                <w:szCs w:val="18"/>
              </w:rPr>
            </w:pPr>
            <w:r w:rsidRPr="00152B5F">
              <w:rPr>
                <w:rFonts w:ascii="Arial" w:hAnsi="Arial" w:cs="Arial"/>
                <w:color w:val="000000"/>
                <w:sz w:val="18"/>
                <w:szCs w:val="18"/>
              </w:rPr>
              <w:t>Trade and other payables</w:t>
            </w:r>
          </w:p>
        </w:tc>
        <w:tc>
          <w:tcPr>
            <w:tcW w:w="1144" w:type="dxa"/>
            <w:vAlign w:val="bottom"/>
          </w:tcPr>
          <w:p w14:paraId="7B47066B" w14:textId="4CCB9A28"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6ECE2E87" w14:textId="30BB7759" w:rsidR="002A1005" w:rsidRPr="00152B5F" w:rsidRDefault="002A1005" w:rsidP="002A1005">
            <w:pPr>
              <w:tabs>
                <w:tab w:val="decimal" w:pos="930"/>
              </w:tabs>
              <w:spacing w:line="320" w:lineRule="exact"/>
              <w:jc w:val="center"/>
              <w:textAlignment w:val="auto"/>
              <w:rPr>
                <w:rFonts w:ascii="Arial" w:hAnsi="Arial" w:cs="Arial"/>
                <w:color w:val="000000"/>
                <w:sz w:val="18"/>
                <w:szCs w:val="18"/>
              </w:rPr>
            </w:pPr>
            <w:r w:rsidRPr="00152B5F">
              <w:rPr>
                <w:rFonts w:ascii="Arial" w:hAnsi="Arial" w:cs="Arial"/>
                <w:color w:val="000000"/>
                <w:sz w:val="18"/>
                <w:szCs w:val="18"/>
              </w:rPr>
              <w:t>983,</w:t>
            </w:r>
            <w:r w:rsidR="00223949">
              <w:rPr>
                <w:rFonts w:ascii="Arial" w:hAnsi="Arial" w:cs="Arial"/>
                <w:color w:val="000000"/>
                <w:sz w:val="18"/>
                <w:szCs w:val="18"/>
              </w:rPr>
              <w:t>756</w:t>
            </w:r>
          </w:p>
        </w:tc>
        <w:tc>
          <w:tcPr>
            <w:tcW w:w="1144" w:type="dxa"/>
          </w:tcPr>
          <w:p w14:paraId="76DBF464" w14:textId="3EE989F7" w:rsidR="002A1005" w:rsidRPr="00152B5F" w:rsidRDefault="00223949" w:rsidP="002A1005">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3B8A33" w14:textId="27EE5051"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5A31B9B1" w14:textId="6CA0DF57" w:rsidR="002A1005" w:rsidRPr="00152B5F" w:rsidRDefault="002A1005" w:rsidP="002A1005">
            <w:pPr>
              <w:tabs>
                <w:tab w:val="decimal" w:pos="930"/>
              </w:tabs>
              <w:spacing w:line="320" w:lineRule="exact"/>
              <w:jc w:val="right"/>
              <w:textAlignment w:val="auto"/>
              <w:rPr>
                <w:rFonts w:ascii="Arial" w:hAnsi="Arial" w:cs="Arial"/>
                <w:color w:val="000000"/>
                <w:sz w:val="18"/>
                <w:szCs w:val="18"/>
              </w:rPr>
            </w:pPr>
            <w:r w:rsidRPr="00152B5F">
              <w:rPr>
                <w:rFonts w:ascii="Arial" w:hAnsi="Arial" w:cs="Arial"/>
                <w:color w:val="000000"/>
                <w:sz w:val="18"/>
                <w:szCs w:val="18"/>
              </w:rPr>
              <w:t xml:space="preserve"> 983,75</w:t>
            </w:r>
            <w:r w:rsidR="00223949">
              <w:rPr>
                <w:rFonts w:ascii="Arial" w:hAnsi="Arial" w:cs="Arial"/>
                <w:color w:val="000000"/>
                <w:sz w:val="18"/>
                <w:szCs w:val="18"/>
              </w:rPr>
              <w:t>6</w:t>
            </w:r>
          </w:p>
        </w:tc>
        <w:tc>
          <w:tcPr>
            <w:tcW w:w="1144" w:type="dxa"/>
            <w:noWrap/>
            <w:vAlign w:val="bottom"/>
          </w:tcPr>
          <w:p w14:paraId="5E7C5D4F" w14:textId="25E868BA"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tcPr>
          <w:p w14:paraId="64148FDD" w14:textId="7246A5D8"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665</w:t>
            </w:r>
            <w:r w:rsidRPr="00152B5F">
              <w:rPr>
                <w:rFonts w:ascii="Arial" w:hAnsi="Arial" w:cs="Arial"/>
                <w:color w:val="000000"/>
                <w:sz w:val="18"/>
                <w:szCs w:val="18"/>
              </w:rPr>
              <w:t>,</w:t>
            </w:r>
            <w:r w:rsidRPr="00152B5F">
              <w:rPr>
                <w:rFonts w:ascii="Arial" w:hAnsi="Arial" w:cs="Arial"/>
                <w:color w:val="000000"/>
                <w:sz w:val="18"/>
                <w:szCs w:val="18"/>
                <w:cs/>
              </w:rPr>
              <w:t>437</w:t>
            </w:r>
          </w:p>
        </w:tc>
        <w:tc>
          <w:tcPr>
            <w:tcW w:w="1144" w:type="dxa"/>
            <w:noWrap/>
          </w:tcPr>
          <w:p w14:paraId="03E00E45" w14:textId="2FA55046"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w:t>
            </w:r>
          </w:p>
        </w:tc>
        <w:tc>
          <w:tcPr>
            <w:tcW w:w="1144" w:type="dxa"/>
            <w:noWrap/>
            <w:vAlign w:val="bottom"/>
          </w:tcPr>
          <w:p w14:paraId="45901FA5" w14:textId="0D4C3FC5"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tcPr>
          <w:p w14:paraId="451AC7B8" w14:textId="7A1EE4F5"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665</w:t>
            </w:r>
            <w:r w:rsidRPr="00152B5F">
              <w:rPr>
                <w:rFonts w:ascii="Arial" w:hAnsi="Arial" w:cs="Arial"/>
                <w:color w:val="000000"/>
                <w:sz w:val="18"/>
                <w:szCs w:val="18"/>
              </w:rPr>
              <w:t>,</w:t>
            </w:r>
            <w:r w:rsidRPr="00152B5F">
              <w:rPr>
                <w:rFonts w:ascii="Arial" w:hAnsi="Arial" w:cs="Arial"/>
                <w:color w:val="000000"/>
                <w:sz w:val="18"/>
                <w:szCs w:val="18"/>
                <w:cs/>
              </w:rPr>
              <w:t>437</w:t>
            </w:r>
          </w:p>
        </w:tc>
      </w:tr>
      <w:tr w:rsidR="002A1005" w:rsidRPr="00152B5F" w14:paraId="55AF123B" w14:textId="77777777" w:rsidTr="002A1005">
        <w:trPr>
          <w:trHeight w:val="64"/>
          <w:tblHeader/>
        </w:trPr>
        <w:tc>
          <w:tcPr>
            <w:tcW w:w="3280" w:type="dxa"/>
            <w:noWrap/>
            <w:vAlign w:val="center"/>
            <w:hideMark/>
          </w:tcPr>
          <w:p w14:paraId="7A67B3E1" w14:textId="77777777" w:rsidR="002A1005" w:rsidRPr="00152B5F" w:rsidRDefault="002A1005" w:rsidP="002A1005">
            <w:pPr>
              <w:spacing w:line="320" w:lineRule="exact"/>
              <w:ind w:left="50"/>
              <w:textAlignment w:val="auto"/>
              <w:rPr>
                <w:rFonts w:ascii="Arial" w:hAnsi="Arial" w:cs="Arial"/>
                <w:color w:val="000000"/>
                <w:sz w:val="18"/>
                <w:szCs w:val="18"/>
                <w:cs/>
              </w:rPr>
            </w:pPr>
            <w:r w:rsidRPr="00152B5F">
              <w:rPr>
                <w:rFonts w:ascii="Arial" w:hAnsi="Arial" w:cs="Arial"/>
                <w:color w:val="000000"/>
                <w:sz w:val="18"/>
                <w:szCs w:val="18"/>
              </w:rPr>
              <w:t>Short-term loans from related party</w:t>
            </w:r>
          </w:p>
        </w:tc>
        <w:tc>
          <w:tcPr>
            <w:tcW w:w="1144" w:type="dxa"/>
            <w:vAlign w:val="bottom"/>
          </w:tcPr>
          <w:p w14:paraId="08C6B85E" w14:textId="7D94AF8C"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10,000</w:t>
            </w:r>
          </w:p>
        </w:tc>
        <w:tc>
          <w:tcPr>
            <w:tcW w:w="1144" w:type="dxa"/>
            <w:vAlign w:val="bottom"/>
          </w:tcPr>
          <w:p w14:paraId="4A9BA1C6" w14:textId="3E5ADEB6" w:rsidR="002A1005" w:rsidRPr="00152B5F" w:rsidRDefault="002A1005" w:rsidP="002A1005">
            <w:pPr>
              <w:tabs>
                <w:tab w:val="decimal" w:pos="930"/>
              </w:tabs>
              <w:spacing w:line="320" w:lineRule="exact"/>
              <w:jc w:val="center"/>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tcPr>
          <w:p w14:paraId="4F9A088A" w14:textId="1EEC3149"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vAlign w:val="bottom"/>
          </w:tcPr>
          <w:p w14:paraId="63466747" w14:textId="7C8BF5CF"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vAlign w:val="bottom"/>
          </w:tcPr>
          <w:p w14:paraId="1EF50422" w14:textId="232DB441" w:rsidR="002A1005" w:rsidRPr="00152B5F" w:rsidRDefault="002A1005" w:rsidP="002A1005">
            <w:pPr>
              <w:tabs>
                <w:tab w:val="decimal" w:pos="930"/>
              </w:tabs>
              <w:spacing w:line="320" w:lineRule="exact"/>
              <w:jc w:val="right"/>
              <w:textAlignment w:val="auto"/>
              <w:rPr>
                <w:rFonts w:ascii="Arial" w:hAnsi="Arial" w:cs="Arial"/>
                <w:color w:val="000000"/>
                <w:sz w:val="18"/>
                <w:szCs w:val="18"/>
                <w:cs/>
              </w:rPr>
            </w:pPr>
            <w:r w:rsidRPr="00152B5F">
              <w:rPr>
                <w:rFonts w:ascii="Arial" w:hAnsi="Arial" w:cs="Arial"/>
                <w:color w:val="000000"/>
                <w:sz w:val="18"/>
                <w:szCs w:val="18"/>
              </w:rPr>
              <w:t xml:space="preserve"> 10,000 </w:t>
            </w:r>
          </w:p>
        </w:tc>
        <w:tc>
          <w:tcPr>
            <w:tcW w:w="1144" w:type="dxa"/>
            <w:noWrap/>
            <w:vAlign w:val="bottom"/>
          </w:tcPr>
          <w:p w14:paraId="776CB4BF" w14:textId="2A3F3DDD"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10,000</w:t>
            </w:r>
          </w:p>
        </w:tc>
        <w:tc>
          <w:tcPr>
            <w:tcW w:w="1144" w:type="dxa"/>
            <w:noWrap/>
          </w:tcPr>
          <w:p w14:paraId="205F06E3" w14:textId="2ABACC04"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w:t>
            </w:r>
          </w:p>
        </w:tc>
        <w:tc>
          <w:tcPr>
            <w:tcW w:w="1144" w:type="dxa"/>
            <w:noWrap/>
          </w:tcPr>
          <w:p w14:paraId="789803E9" w14:textId="15A0F573"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w:t>
            </w:r>
          </w:p>
        </w:tc>
        <w:tc>
          <w:tcPr>
            <w:tcW w:w="1144" w:type="dxa"/>
            <w:noWrap/>
            <w:vAlign w:val="bottom"/>
          </w:tcPr>
          <w:p w14:paraId="7ADAEC7D" w14:textId="02E55174"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3BAF7883" w14:textId="6B213A91" w:rsidR="002A1005" w:rsidRPr="00152B5F" w:rsidRDefault="002A1005" w:rsidP="002A1005">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10,000</w:t>
            </w:r>
          </w:p>
        </w:tc>
      </w:tr>
      <w:tr w:rsidR="002A1005" w:rsidRPr="00152B5F" w14:paraId="420389FB" w14:textId="77777777" w:rsidTr="002A1005">
        <w:trPr>
          <w:trHeight w:val="64"/>
          <w:tblHeader/>
        </w:trPr>
        <w:tc>
          <w:tcPr>
            <w:tcW w:w="3280" w:type="dxa"/>
            <w:noWrap/>
            <w:vAlign w:val="center"/>
          </w:tcPr>
          <w:p w14:paraId="3EFFE102" w14:textId="77777777" w:rsidR="002A1005" w:rsidRPr="00152B5F" w:rsidRDefault="002A1005" w:rsidP="002A1005">
            <w:pPr>
              <w:spacing w:line="320" w:lineRule="exact"/>
              <w:ind w:left="50"/>
              <w:textAlignment w:val="auto"/>
              <w:rPr>
                <w:rFonts w:ascii="Arial" w:hAnsi="Arial" w:cs="Arial"/>
                <w:color w:val="000000"/>
                <w:sz w:val="18"/>
                <w:szCs w:val="18"/>
              </w:rPr>
            </w:pPr>
            <w:r w:rsidRPr="00152B5F">
              <w:rPr>
                <w:rFonts w:ascii="Arial" w:hAnsi="Arial" w:cs="Arial"/>
                <w:color w:val="000000"/>
                <w:sz w:val="18"/>
                <w:szCs w:val="18"/>
              </w:rPr>
              <w:t>Retention payables</w:t>
            </w:r>
          </w:p>
        </w:tc>
        <w:tc>
          <w:tcPr>
            <w:tcW w:w="1144" w:type="dxa"/>
            <w:vAlign w:val="bottom"/>
          </w:tcPr>
          <w:p w14:paraId="7967EEE0" w14:textId="4C1F9840"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23440FD2" w14:textId="1BEA8AAD" w:rsidR="002A1005" w:rsidRPr="00152B5F" w:rsidRDefault="002A1005" w:rsidP="002A1005">
            <w:pPr>
              <w:tabs>
                <w:tab w:val="decimal" w:pos="930"/>
              </w:tabs>
              <w:spacing w:line="320" w:lineRule="exact"/>
              <w:jc w:val="center"/>
              <w:textAlignment w:val="auto"/>
              <w:rPr>
                <w:rFonts w:ascii="Arial" w:hAnsi="Arial" w:cs="Arial"/>
                <w:color w:val="000000"/>
                <w:sz w:val="18"/>
                <w:szCs w:val="18"/>
              </w:rPr>
            </w:pPr>
            <w:r w:rsidRPr="00152B5F">
              <w:rPr>
                <w:rFonts w:ascii="Arial" w:hAnsi="Arial" w:cs="Arial"/>
                <w:color w:val="000000"/>
                <w:sz w:val="18"/>
                <w:szCs w:val="18"/>
              </w:rPr>
              <w:t>125,176</w:t>
            </w:r>
          </w:p>
        </w:tc>
        <w:tc>
          <w:tcPr>
            <w:tcW w:w="1144" w:type="dxa"/>
          </w:tcPr>
          <w:p w14:paraId="051FBC4A" w14:textId="662B7E7B"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2D8723EC" w14:textId="206203DB"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vAlign w:val="bottom"/>
          </w:tcPr>
          <w:p w14:paraId="3479E1B0" w14:textId="2B68E799" w:rsidR="002A1005" w:rsidRPr="00152B5F" w:rsidRDefault="002A1005" w:rsidP="002A1005">
            <w:pPr>
              <w:tabs>
                <w:tab w:val="decimal" w:pos="930"/>
              </w:tabs>
              <w:spacing w:line="320" w:lineRule="exact"/>
              <w:jc w:val="right"/>
              <w:textAlignment w:val="auto"/>
              <w:rPr>
                <w:rFonts w:ascii="Arial" w:hAnsi="Arial" w:cs="Arial"/>
                <w:color w:val="000000"/>
                <w:sz w:val="18"/>
                <w:szCs w:val="18"/>
              </w:rPr>
            </w:pPr>
            <w:r w:rsidRPr="00152B5F">
              <w:rPr>
                <w:rFonts w:ascii="Arial" w:hAnsi="Arial" w:cs="Arial"/>
                <w:color w:val="000000"/>
                <w:sz w:val="18"/>
                <w:szCs w:val="18"/>
              </w:rPr>
              <w:t xml:space="preserve"> 125,176 </w:t>
            </w:r>
          </w:p>
        </w:tc>
        <w:tc>
          <w:tcPr>
            <w:tcW w:w="1144" w:type="dxa"/>
            <w:noWrap/>
            <w:vAlign w:val="bottom"/>
          </w:tcPr>
          <w:p w14:paraId="42D3E552" w14:textId="05EC8C8C"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56114019" w14:textId="3206B086"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101,976</w:t>
            </w:r>
          </w:p>
        </w:tc>
        <w:tc>
          <w:tcPr>
            <w:tcW w:w="1144" w:type="dxa"/>
            <w:noWrap/>
          </w:tcPr>
          <w:p w14:paraId="6ED4D998" w14:textId="5C571721"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cs/>
              </w:rPr>
              <w:t>-</w:t>
            </w:r>
          </w:p>
        </w:tc>
        <w:tc>
          <w:tcPr>
            <w:tcW w:w="1144" w:type="dxa"/>
            <w:noWrap/>
            <w:vAlign w:val="bottom"/>
          </w:tcPr>
          <w:p w14:paraId="76AC863D" w14:textId="0EC76F26"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53A6D343" w14:textId="574451AF" w:rsidR="002A1005" w:rsidRPr="00152B5F" w:rsidRDefault="002A1005" w:rsidP="002A1005">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101,976</w:t>
            </w:r>
          </w:p>
        </w:tc>
      </w:tr>
      <w:tr w:rsidR="00B82350" w:rsidRPr="00152B5F" w14:paraId="232CD371" w14:textId="77777777" w:rsidTr="00874DFC">
        <w:trPr>
          <w:trHeight w:val="64"/>
          <w:tblHeader/>
        </w:trPr>
        <w:tc>
          <w:tcPr>
            <w:tcW w:w="3280" w:type="dxa"/>
            <w:noWrap/>
          </w:tcPr>
          <w:p w14:paraId="215182CD" w14:textId="299F971D" w:rsidR="00B82350" w:rsidRPr="00152B5F" w:rsidRDefault="00B82350" w:rsidP="00B82350">
            <w:pPr>
              <w:spacing w:line="320" w:lineRule="exact"/>
              <w:ind w:left="50"/>
              <w:textAlignment w:val="auto"/>
              <w:rPr>
                <w:rFonts w:ascii="Arial" w:hAnsi="Arial" w:cs="Arial"/>
                <w:color w:val="000000"/>
                <w:sz w:val="18"/>
                <w:szCs w:val="18"/>
              </w:rPr>
            </w:pPr>
            <w:r w:rsidRPr="00152B5F">
              <w:rPr>
                <w:rFonts w:ascii="Arial" w:hAnsi="Arial" w:cs="Arial"/>
                <w:sz w:val="18"/>
                <w:szCs w:val="18"/>
              </w:rPr>
              <w:t>Lease liabilities</w:t>
            </w:r>
          </w:p>
        </w:tc>
        <w:tc>
          <w:tcPr>
            <w:tcW w:w="1144" w:type="dxa"/>
          </w:tcPr>
          <w:p w14:paraId="4F13A858" w14:textId="5513A9E3"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tcPr>
          <w:p w14:paraId="402E28D0" w14:textId="58E006A4" w:rsidR="00B82350" w:rsidRPr="00152B5F" w:rsidRDefault="00B82350" w:rsidP="006768EF">
            <w:pPr>
              <w:pBdr>
                <w:bottom w:val="single" w:sz="4" w:space="1" w:color="auto"/>
              </w:pBdr>
              <w:tabs>
                <w:tab w:val="decimal" w:pos="930"/>
              </w:tabs>
              <w:spacing w:line="320" w:lineRule="exact"/>
              <w:jc w:val="center"/>
              <w:textAlignment w:val="auto"/>
              <w:rPr>
                <w:rFonts w:ascii="Arial" w:hAnsi="Arial" w:cs="Arial"/>
                <w:color w:val="000000"/>
                <w:sz w:val="18"/>
                <w:szCs w:val="18"/>
              </w:rPr>
            </w:pPr>
            <w:r w:rsidRPr="00152B5F">
              <w:rPr>
                <w:rFonts w:ascii="Arial" w:hAnsi="Arial" w:cs="Arial"/>
                <w:color w:val="000000"/>
                <w:sz w:val="18"/>
                <w:szCs w:val="18"/>
              </w:rPr>
              <w:t xml:space="preserve">33,580 </w:t>
            </w:r>
          </w:p>
        </w:tc>
        <w:tc>
          <w:tcPr>
            <w:tcW w:w="1144" w:type="dxa"/>
          </w:tcPr>
          <w:p w14:paraId="45E07C2B" w14:textId="306EF8EB"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27,422</w:t>
            </w:r>
          </w:p>
        </w:tc>
        <w:tc>
          <w:tcPr>
            <w:tcW w:w="1144" w:type="dxa"/>
          </w:tcPr>
          <w:p w14:paraId="500857D6" w14:textId="17F9A8EF"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6,345</w:t>
            </w:r>
          </w:p>
        </w:tc>
        <w:tc>
          <w:tcPr>
            <w:tcW w:w="1144" w:type="dxa"/>
          </w:tcPr>
          <w:p w14:paraId="6B1E7AE4" w14:textId="2C09AFE3" w:rsidR="00B82350" w:rsidRPr="00152B5F" w:rsidRDefault="00B82350" w:rsidP="006768EF">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152B5F">
              <w:rPr>
                <w:rFonts w:ascii="Arial" w:hAnsi="Arial" w:cs="Arial"/>
                <w:color w:val="000000"/>
                <w:sz w:val="18"/>
                <w:szCs w:val="18"/>
              </w:rPr>
              <w:t>67,347</w:t>
            </w:r>
          </w:p>
        </w:tc>
        <w:tc>
          <w:tcPr>
            <w:tcW w:w="1144" w:type="dxa"/>
            <w:noWrap/>
          </w:tcPr>
          <w:p w14:paraId="0B5D67FB" w14:textId="2586A4F5"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sz w:val="18"/>
                <w:szCs w:val="18"/>
              </w:rPr>
              <w:t>-</w:t>
            </w:r>
          </w:p>
        </w:tc>
        <w:tc>
          <w:tcPr>
            <w:tcW w:w="1144" w:type="dxa"/>
            <w:noWrap/>
          </w:tcPr>
          <w:p w14:paraId="196AB212" w14:textId="39730F0A"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sz w:val="18"/>
                <w:szCs w:val="18"/>
              </w:rPr>
              <w:t>23,408</w:t>
            </w:r>
          </w:p>
        </w:tc>
        <w:tc>
          <w:tcPr>
            <w:tcW w:w="1144" w:type="dxa"/>
            <w:noWrap/>
          </w:tcPr>
          <w:p w14:paraId="2D3E249F" w14:textId="0E14C9C7"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sz w:val="18"/>
                <w:szCs w:val="18"/>
              </w:rPr>
              <w:t>15,072</w:t>
            </w:r>
          </w:p>
        </w:tc>
        <w:tc>
          <w:tcPr>
            <w:tcW w:w="1144" w:type="dxa"/>
            <w:noWrap/>
          </w:tcPr>
          <w:p w14:paraId="440FB78F" w14:textId="4E8D9449"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sz w:val="18"/>
                <w:szCs w:val="18"/>
              </w:rPr>
              <w:t>7,440</w:t>
            </w:r>
          </w:p>
        </w:tc>
        <w:tc>
          <w:tcPr>
            <w:tcW w:w="1144" w:type="dxa"/>
            <w:noWrap/>
          </w:tcPr>
          <w:p w14:paraId="2A01D3F3" w14:textId="287E88D1" w:rsidR="00B82350" w:rsidRPr="00152B5F" w:rsidRDefault="00B82350" w:rsidP="006768EF">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sz w:val="18"/>
                <w:szCs w:val="18"/>
              </w:rPr>
              <w:t>45,920</w:t>
            </w:r>
          </w:p>
        </w:tc>
      </w:tr>
      <w:tr w:rsidR="00152B5F" w:rsidRPr="00CA741A" w14:paraId="4C715074" w14:textId="77777777" w:rsidTr="00775B22">
        <w:trPr>
          <w:trHeight w:val="54"/>
          <w:tblHeader/>
        </w:trPr>
        <w:tc>
          <w:tcPr>
            <w:tcW w:w="3280" w:type="dxa"/>
            <w:vAlign w:val="center"/>
          </w:tcPr>
          <w:p w14:paraId="128716C2" w14:textId="77777777" w:rsidR="00152B5F" w:rsidRPr="00152B5F" w:rsidRDefault="00152B5F" w:rsidP="00152B5F">
            <w:pPr>
              <w:spacing w:line="320" w:lineRule="exact"/>
              <w:textAlignment w:val="auto"/>
              <w:rPr>
                <w:rFonts w:ascii="Arial" w:hAnsi="Arial" w:cs="Arial"/>
                <w:b/>
                <w:bCs/>
                <w:color w:val="000000"/>
                <w:sz w:val="18"/>
                <w:szCs w:val="18"/>
                <w:cs/>
              </w:rPr>
            </w:pPr>
            <w:r w:rsidRPr="00152B5F">
              <w:rPr>
                <w:rFonts w:ascii="Arial" w:hAnsi="Arial" w:cs="Arial"/>
                <w:color w:val="000000"/>
                <w:sz w:val="18"/>
                <w:szCs w:val="18"/>
              </w:rPr>
              <w:t>Total financial liabilities</w:t>
            </w:r>
          </w:p>
        </w:tc>
        <w:tc>
          <w:tcPr>
            <w:tcW w:w="1144" w:type="dxa"/>
          </w:tcPr>
          <w:p w14:paraId="5481A3BC" w14:textId="528FA040"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 xml:space="preserve"> 10,000 </w:t>
            </w:r>
          </w:p>
        </w:tc>
        <w:tc>
          <w:tcPr>
            <w:tcW w:w="1144" w:type="dxa"/>
          </w:tcPr>
          <w:p w14:paraId="0C735557" w14:textId="067CBE85" w:rsidR="00152B5F" w:rsidRPr="00152B5F" w:rsidRDefault="00152B5F" w:rsidP="00152B5F">
            <w:pPr>
              <w:pBdr>
                <w:bottom w:val="double" w:sz="4" w:space="1" w:color="auto"/>
              </w:pBdr>
              <w:tabs>
                <w:tab w:val="decimal" w:pos="930"/>
              </w:tabs>
              <w:spacing w:line="320" w:lineRule="exact"/>
              <w:jc w:val="center"/>
              <w:textAlignment w:val="auto"/>
              <w:rPr>
                <w:rFonts w:ascii="Arial" w:hAnsi="Arial" w:cs="Arial"/>
                <w:color w:val="000000"/>
                <w:sz w:val="18"/>
                <w:szCs w:val="18"/>
              </w:rPr>
            </w:pPr>
            <w:r w:rsidRPr="00152B5F">
              <w:rPr>
                <w:rFonts w:ascii="Arial" w:hAnsi="Arial" w:cs="Arial"/>
                <w:color w:val="000000"/>
                <w:sz w:val="18"/>
                <w:szCs w:val="18"/>
              </w:rPr>
              <w:t xml:space="preserve"> 2,588,577 </w:t>
            </w:r>
          </w:p>
        </w:tc>
        <w:tc>
          <w:tcPr>
            <w:tcW w:w="1144" w:type="dxa"/>
          </w:tcPr>
          <w:p w14:paraId="3F9DAF9D" w14:textId="41B55650"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27,422</w:t>
            </w:r>
          </w:p>
        </w:tc>
        <w:tc>
          <w:tcPr>
            <w:tcW w:w="1144" w:type="dxa"/>
          </w:tcPr>
          <w:p w14:paraId="1F66FF0A" w14:textId="4492B6B2"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6,345</w:t>
            </w:r>
          </w:p>
        </w:tc>
        <w:tc>
          <w:tcPr>
            <w:tcW w:w="1144" w:type="dxa"/>
          </w:tcPr>
          <w:p w14:paraId="4D52F6C7" w14:textId="4570973F" w:rsidR="00152B5F" w:rsidRPr="00152B5F" w:rsidRDefault="00152B5F" w:rsidP="00152B5F">
            <w:pPr>
              <w:pBdr>
                <w:bottom w:val="double" w:sz="4" w:space="1" w:color="auto"/>
              </w:pBdr>
              <w:tabs>
                <w:tab w:val="decimal" w:pos="930"/>
              </w:tabs>
              <w:spacing w:line="320" w:lineRule="exact"/>
              <w:jc w:val="right"/>
              <w:textAlignment w:val="auto"/>
              <w:rPr>
                <w:rFonts w:ascii="Arial" w:hAnsi="Arial" w:cs="Arial"/>
                <w:color w:val="000000"/>
                <w:sz w:val="18"/>
                <w:szCs w:val="18"/>
              </w:rPr>
            </w:pPr>
            <w:r w:rsidRPr="00152B5F">
              <w:rPr>
                <w:rFonts w:ascii="Arial" w:hAnsi="Arial" w:cs="Arial"/>
                <w:color w:val="000000"/>
                <w:sz w:val="18"/>
                <w:szCs w:val="18"/>
              </w:rPr>
              <w:t>2,632,344</w:t>
            </w:r>
          </w:p>
        </w:tc>
        <w:tc>
          <w:tcPr>
            <w:tcW w:w="1144" w:type="dxa"/>
            <w:noWrap/>
            <w:vAlign w:val="bottom"/>
          </w:tcPr>
          <w:p w14:paraId="6380CDEA" w14:textId="515713FB"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10,000</w:t>
            </w:r>
          </w:p>
        </w:tc>
        <w:tc>
          <w:tcPr>
            <w:tcW w:w="1144" w:type="dxa"/>
            <w:noWrap/>
            <w:vAlign w:val="bottom"/>
          </w:tcPr>
          <w:p w14:paraId="5F68881C" w14:textId="4F4F0862"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1</w:t>
            </w:r>
            <w:r w:rsidRPr="00152B5F">
              <w:rPr>
                <w:rFonts w:ascii="Arial" w:hAnsi="Arial" w:cs="Arial"/>
                <w:color w:val="000000"/>
                <w:sz w:val="18"/>
                <w:szCs w:val="18"/>
              </w:rPr>
              <w:t>,</w:t>
            </w:r>
            <w:r w:rsidRPr="00152B5F">
              <w:rPr>
                <w:rFonts w:ascii="Arial" w:hAnsi="Arial" w:cs="Arial"/>
                <w:color w:val="000000"/>
                <w:sz w:val="18"/>
                <w:szCs w:val="18"/>
                <w:cs/>
              </w:rPr>
              <w:t>9</w:t>
            </w:r>
            <w:r w:rsidRPr="00152B5F">
              <w:rPr>
                <w:rFonts w:ascii="Arial" w:hAnsi="Arial" w:cs="Arial"/>
                <w:color w:val="000000"/>
                <w:sz w:val="18"/>
                <w:szCs w:val="18"/>
              </w:rPr>
              <w:t>86,667</w:t>
            </w:r>
          </w:p>
        </w:tc>
        <w:tc>
          <w:tcPr>
            <w:tcW w:w="1144" w:type="dxa"/>
            <w:noWrap/>
            <w:vAlign w:val="bottom"/>
          </w:tcPr>
          <w:p w14:paraId="483A8EE9" w14:textId="214FC361"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15</w:t>
            </w:r>
            <w:r w:rsidRPr="00152B5F">
              <w:rPr>
                <w:rFonts w:ascii="Arial" w:hAnsi="Arial" w:cs="Arial"/>
                <w:color w:val="000000"/>
                <w:sz w:val="18"/>
                <w:szCs w:val="18"/>
              </w:rPr>
              <w:t>,</w:t>
            </w:r>
            <w:r w:rsidRPr="00152B5F">
              <w:rPr>
                <w:rFonts w:ascii="Arial" w:hAnsi="Arial" w:cs="Arial"/>
                <w:color w:val="000000"/>
                <w:sz w:val="18"/>
                <w:szCs w:val="18"/>
                <w:cs/>
              </w:rPr>
              <w:t>072</w:t>
            </w:r>
          </w:p>
        </w:tc>
        <w:tc>
          <w:tcPr>
            <w:tcW w:w="1144" w:type="dxa"/>
            <w:noWrap/>
            <w:vAlign w:val="bottom"/>
          </w:tcPr>
          <w:p w14:paraId="09895A56" w14:textId="08D0CB08"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cs/>
              </w:rPr>
              <w:t>7</w:t>
            </w:r>
            <w:r w:rsidRPr="00152B5F">
              <w:rPr>
                <w:rFonts w:ascii="Arial" w:hAnsi="Arial" w:cs="Arial"/>
                <w:color w:val="000000"/>
                <w:sz w:val="18"/>
                <w:szCs w:val="18"/>
              </w:rPr>
              <w:t>,</w:t>
            </w:r>
            <w:r w:rsidRPr="00152B5F">
              <w:rPr>
                <w:rFonts w:ascii="Arial" w:hAnsi="Arial" w:cs="Arial"/>
                <w:color w:val="000000"/>
                <w:sz w:val="18"/>
                <w:szCs w:val="18"/>
                <w:cs/>
              </w:rPr>
              <w:t>440</w:t>
            </w:r>
          </w:p>
        </w:tc>
        <w:tc>
          <w:tcPr>
            <w:tcW w:w="1144" w:type="dxa"/>
            <w:noWrap/>
            <w:vAlign w:val="bottom"/>
          </w:tcPr>
          <w:p w14:paraId="755B58F9" w14:textId="07C3DF23" w:rsidR="00152B5F" w:rsidRPr="00152B5F" w:rsidRDefault="00152B5F" w:rsidP="00152B5F">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2,019,179</w:t>
            </w:r>
          </w:p>
        </w:tc>
      </w:tr>
    </w:tbl>
    <w:p w14:paraId="245BF263" w14:textId="77777777" w:rsidR="00D26813" w:rsidRDefault="00D268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2EC6D1" w14:textId="77777777" w:rsidR="002D656B" w:rsidRDefault="002D656B" w:rsidP="002941DD">
      <w:pPr>
        <w:spacing w:before="240" w:after="120" w:line="380" w:lineRule="exact"/>
        <w:ind w:left="547" w:hanging="547"/>
        <w:jc w:val="thaiDistribute"/>
        <w:rPr>
          <w:rFonts w:ascii="Arial" w:hAnsi="Arial" w:cs="Arial"/>
          <w:b/>
          <w:bCs/>
          <w:sz w:val="22"/>
          <w:szCs w:val="22"/>
        </w:rPr>
        <w:sectPr w:rsidR="002D656B" w:rsidSect="00194095">
          <w:pgSz w:w="16834" w:h="11909" w:orient="landscape" w:code="9"/>
          <w:pgMar w:top="1339" w:right="1296" w:bottom="1080" w:left="1080" w:header="706" w:footer="706" w:gutter="0"/>
          <w:cols w:space="720"/>
          <w:docGrid w:linePitch="360"/>
        </w:sectPr>
      </w:pPr>
    </w:p>
    <w:p w14:paraId="32283FB1" w14:textId="17A3EA5B" w:rsidR="002941DD" w:rsidRPr="00AF6FAA" w:rsidRDefault="002941DD" w:rsidP="002941DD">
      <w:pPr>
        <w:spacing w:before="240" w:after="120" w:line="380" w:lineRule="exact"/>
        <w:ind w:left="547" w:hanging="547"/>
        <w:jc w:val="thaiDistribute"/>
        <w:rPr>
          <w:rFonts w:ascii="Arial" w:hAnsi="Arial" w:cs="Arial"/>
          <w:b/>
          <w:bCs/>
          <w:sz w:val="22"/>
          <w:szCs w:val="22"/>
        </w:rPr>
      </w:pPr>
      <w:r w:rsidRPr="00AF6FAA">
        <w:rPr>
          <w:rFonts w:ascii="Arial" w:hAnsi="Arial" w:cs="Arial"/>
          <w:b/>
          <w:bCs/>
          <w:sz w:val="22"/>
          <w:szCs w:val="22"/>
        </w:rPr>
        <w:lastRenderedPageBreak/>
        <w:t>3</w:t>
      </w:r>
      <w:r w:rsidR="00B038AF">
        <w:rPr>
          <w:rFonts w:ascii="Arial" w:hAnsi="Arial" w:cstheme="minorBidi"/>
          <w:b/>
          <w:bCs/>
          <w:sz w:val="22"/>
          <w:szCs w:val="22"/>
        </w:rPr>
        <w:t>4</w:t>
      </w:r>
      <w:r w:rsidRPr="00AF6FAA">
        <w:rPr>
          <w:rFonts w:ascii="Arial" w:hAnsi="Arial" w:cs="Arial"/>
          <w:b/>
          <w:bCs/>
          <w:sz w:val="22"/>
          <w:szCs w:val="22"/>
        </w:rPr>
        <w:t>.2</w:t>
      </w:r>
      <w:r w:rsidRPr="00AF6FAA">
        <w:rPr>
          <w:rFonts w:ascii="Arial" w:hAnsi="Arial" w:cs="Arial"/>
          <w:b/>
          <w:bCs/>
          <w:sz w:val="22"/>
          <w:szCs w:val="22"/>
        </w:rPr>
        <w:tab/>
        <w:t>Fair values of financial instruments</w:t>
      </w:r>
    </w:p>
    <w:p w14:paraId="4D204310" w14:textId="77777777" w:rsidR="002941DD" w:rsidRDefault="002941DD" w:rsidP="002941DD">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Since </w:t>
      </w:r>
      <w:proofErr w:type="gramStart"/>
      <w:r w:rsidRPr="00F63EF5">
        <w:rPr>
          <w:rFonts w:ascii="Arial" w:hAnsi="Arial" w:cs="Arial"/>
          <w:sz w:val="22"/>
          <w:szCs w:val="22"/>
        </w:rPr>
        <w:t>the majority of</w:t>
      </w:r>
      <w:proofErr w:type="gramEnd"/>
      <w:r w:rsidRPr="00F63EF5">
        <w:rPr>
          <w:rFonts w:ascii="Arial" w:hAnsi="Arial" w:cs="Arial"/>
          <w:sz w:val="22"/>
          <w:szCs w:val="22"/>
        </w:rPr>
        <w:t xml:space="preserve">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14:paraId="69B9ADE1" w14:textId="77777777" w:rsidR="002941DD" w:rsidRPr="00F63EF5" w:rsidRDefault="002941DD" w:rsidP="002941D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14:paraId="22D6786A" w14:textId="0513BB25" w:rsidR="006D0394" w:rsidRPr="00F63EF5" w:rsidRDefault="0070069B"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B038AF">
        <w:rPr>
          <w:rFonts w:ascii="Arial" w:hAnsi="Arial" w:cs="Arial"/>
          <w:b/>
          <w:bCs/>
          <w:sz w:val="22"/>
          <w:szCs w:val="22"/>
        </w:rPr>
        <w:t>5</w:t>
      </w:r>
      <w:r w:rsidR="00E97CA1">
        <w:rPr>
          <w:rFonts w:ascii="Arial" w:hAnsi="Arial" w:cs="Arial"/>
          <w:b/>
          <w:bCs/>
          <w:sz w:val="22"/>
          <w:szCs w:val="22"/>
        </w:rPr>
        <w:t>.</w:t>
      </w:r>
      <w:r w:rsidR="006D0394" w:rsidRPr="00F63EF5">
        <w:rPr>
          <w:rFonts w:ascii="Arial" w:hAnsi="Arial" w:cs="Arial"/>
          <w:b/>
          <w:bCs/>
          <w:sz w:val="22"/>
          <w:szCs w:val="22"/>
        </w:rPr>
        <w:tab/>
        <w:t>Capital management</w:t>
      </w:r>
    </w:p>
    <w:p w14:paraId="22D6786B" w14:textId="330E846D" w:rsidR="00266875" w:rsidRDefault="006D0394" w:rsidP="00E60E00">
      <w:pPr>
        <w:spacing w:before="120" w:after="120" w:line="380" w:lineRule="exact"/>
        <w:ind w:left="547" w:hanging="547"/>
        <w:jc w:val="thaiDistribute"/>
        <w:rPr>
          <w:rFonts w:ascii="Arial" w:eastAsia="MS Mincho" w:hAnsi="Arial" w:cs="Arial"/>
          <w:color w:val="000000"/>
          <w:sz w:val="22"/>
          <w:szCs w:val="22"/>
        </w:rPr>
      </w:pPr>
      <w:r w:rsidRPr="00F63EF5">
        <w:rPr>
          <w:rFonts w:ascii="Arial" w:hAnsi="Arial" w:cs="Arial"/>
          <w:sz w:val="22"/>
          <w:szCs w:val="22"/>
        </w:rPr>
        <w:tab/>
      </w:r>
      <w:r w:rsidRPr="00E9786D">
        <w:rPr>
          <w:rFonts w:ascii="Arial" w:hAnsi="Arial" w:cs="Arial"/>
          <w:sz w:val="22"/>
          <w:szCs w:val="22"/>
        </w:rPr>
        <w:t xml:space="preserve">The primary objective of the </w:t>
      </w:r>
      <w:r w:rsidR="00E97CA1" w:rsidRPr="00E9786D">
        <w:rPr>
          <w:rFonts w:ascii="Arial" w:hAnsi="Arial" w:cs="Arial"/>
          <w:sz w:val="22"/>
          <w:szCs w:val="22"/>
        </w:rPr>
        <w:t xml:space="preserve">Group’s </w:t>
      </w:r>
      <w:r w:rsidRPr="00E9786D">
        <w:rPr>
          <w:rFonts w:ascii="Arial" w:hAnsi="Arial" w:cs="Arial"/>
          <w:sz w:val="22"/>
          <w:szCs w:val="22"/>
        </w:rPr>
        <w:t xml:space="preserve">capital management is to ensure that </w:t>
      </w:r>
      <w:r w:rsidR="00BE4D91" w:rsidRPr="00E9786D">
        <w:rPr>
          <w:rFonts w:ascii="Arial" w:hAnsi="Arial" w:cs="Arial"/>
          <w:sz w:val="22"/>
          <w:szCs w:val="22"/>
        </w:rPr>
        <w:t>it</w:t>
      </w:r>
      <w:r w:rsidR="00A80040" w:rsidRPr="00E9786D">
        <w:rPr>
          <w:rFonts w:ascii="Arial" w:hAnsi="Arial" w:cs="Arial"/>
          <w:sz w:val="22"/>
          <w:szCs w:val="22"/>
        </w:rPr>
        <w:t xml:space="preserve"> </w:t>
      </w:r>
      <w:r w:rsidR="00BE4D91" w:rsidRPr="00E9786D">
        <w:rPr>
          <w:rFonts w:ascii="Arial" w:hAnsi="Arial" w:cs="Arial"/>
          <w:sz w:val="22"/>
          <w:szCs w:val="22"/>
        </w:rPr>
        <w:t>has</w:t>
      </w:r>
      <w:r w:rsidRPr="00E9786D">
        <w:rPr>
          <w:rFonts w:ascii="Arial" w:hAnsi="Arial" w:cs="Arial"/>
          <w:sz w:val="22"/>
          <w:szCs w:val="22"/>
        </w:rPr>
        <w:t xml:space="preserve"> appropriate capital structure </w:t>
      </w:r>
      <w:proofErr w:type="gramStart"/>
      <w:r w:rsidRPr="00E9786D">
        <w:rPr>
          <w:rFonts w:ascii="Arial" w:hAnsi="Arial" w:cs="Arial"/>
          <w:sz w:val="22"/>
          <w:szCs w:val="22"/>
        </w:rPr>
        <w:t>in order to</w:t>
      </w:r>
      <w:proofErr w:type="gramEnd"/>
      <w:r w:rsidRPr="00E9786D">
        <w:rPr>
          <w:rFonts w:ascii="Arial" w:hAnsi="Arial" w:cs="Arial"/>
          <w:sz w:val="22"/>
          <w:szCs w:val="22"/>
        </w:rPr>
        <w:t xml:space="preserve"> support </w:t>
      </w:r>
      <w:r w:rsidR="00BE4D91" w:rsidRPr="00E9786D">
        <w:rPr>
          <w:rFonts w:ascii="Arial" w:hAnsi="Arial" w:cs="Arial"/>
          <w:sz w:val="22"/>
          <w:szCs w:val="22"/>
        </w:rPr>
        <w:t>its</w:t>
      </w:r>
      <w:r w:rsidRPr="00E9786D">
        <w:rPr>
          <w:rFonts w:ascii="Arial" w:hAnsi="Arial" w:cs="Arial"/>
          <w:sz w:val="22"/>
          <w:szCs w:val="22"/>
        </w:rPr>
        <w:t xml:space="preserve"> business and maximise shareholder value. </w:t>
      </w:r>
      <w:r w:rsidR="00266875" w:rsidRPr="00E9786D">
        <w:rPr>
          <w:rFonts w:ascii="Arial" w:eastAsia="MS Mincho" w:hAnsi="Arial" w:cs="Arial"/>
          <w:color w:val="000000"/>
          <w:sz w:val="22"/>
          <w:szCs w:val="22"/>
        </w:rPr>
        <w:t xml:space="preserve">As </w:t>
      </w:r>
      <w:proofErr w:type="gramStart"/>
      <w:r w:rsidR="00266875" w:rsidRPr="00E9786D">
        <w:rPr>
          <w:rFonts w:ascii="Arial" w:eastAsia="MS Mincho" w:hAnsi="Arial" w:cs="Arial"/>
          <w:color w:val="000000"/>
          <w:sz w:val="22"/>
          <w:szCs w:val="22"/>
        </w:rPr>
        <w:t>at</w:t>
      </w:r>
      <w:proofErr w:type="gramEnd"/>
      <w:r w:rsidR="00266875" w:rsidRPr="00E9786D">
        <w:rPr>
          <w:rFonts w:ascii="Arial" w:eastAsia="MS Mincho" w:hAnsi="Arial" w:cs="Arial"/>
          <w:color w:val="000000"/>
          <w:sz w:val="22"/>
          <w:szCs w:val="22"/>
        </w:rPr>
        <w:t xml:space="preserve"> </w:t>
      </w:r>
      <w:r w:rsidR="00BE4D91"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 xml:space="preserve">31 December </w:t>
      </w:r>
      <w:r w:rsidR="00755A2B" w:rsidRPr="00E9786D">
        <w:rPr>
          <w:rFonts w:ascii="Arial" w:eastAsia="MS Mincho" w:hAnsi="Arial" w:cstheme="minorBidi"/>
          <w:color w:val="000000"/>
          <w:sz w:val="22"/>
          <w:szCs w:val="22"/>
        </w:rPr>
        <w:t>2024</w:t>
      </w:r>
      <w:r w:rsidR="00266875" w:rsidRPr="00E9786D">
        <w:rPr>
          <w:rFonts w:ascii="Arial" w:eastAsia="MS Mincho" w:hAnsi="Arial" w:cs="Arial"/>
          <w:color w:val="000000"/>
          <w:sz w:val="22"/>
          <w:szCs w:val="22"/>
        </w:rPr>
        <w:t>, the Group's debt-to-equity ratio was</w:t>
      </w:r>
      <w:r w:rsidR="003058DC" w:rsidRPr="00E9786D">
        <w:rPr>
          <w:rFonts w:ascii="Arial" w:eastAsia="MS Mincho" w:hAnsi="Arial" w:cstheme="minorBidi" w:hint="cs"/>
          <w:color w:val="000000"/>
          <w:sz w:val="22"/>
          <w:szCs w:val="22"/>
          <w:cs/>
        </w:rPr>
        <w:t xml:space="preserve"> </w:t>
      </w:r>
      <w:r w:rsidR="00E96262" w:rsidRPr="00E9786D">
        <w:rPr>
          <w:rFonts w:ascii="Arial" w:eastAsia="MS Mincho" w:hAnsi="Arial" w:cstheme="minorBidi"/>
          <w:color w:val="000000"/>
          <w:sz w:val="22"/>
          <w:szCs w:val="22"/>
        </w:rPr>
        <w:t>3:3</w:t>
      </w:r>
      <w:r w:rsidR="004A6D20" w:rsidRPr="00E9786D">
        <w:rPr>
          <w:rFonts w:ascii="Arial" w:eastAsia="MS Mincho" w:hAnsi="Arial" w:cs="Arial"/>
          <w:color w:val="000000"/>
          <w:sz w:val="22"/>
          <w:szCs w:val="22"/>
        </w:rPr>
        <w:t>:1</w:t>
      </w:r>
      <w:r w:rsidR="00266875" w:rsidRPr="00E9786D">
        <w:rPr>
          <w:rFonts w:ascii="Arial" w:eastAsia="MS Mincho" w:hAnsi="Arial" w:cs="Arial"/>
          <w:color w:val="000000"/>
          <w:sz w:val="22"/>
          <w:szCs w:val="22"/>
        </w:rPr>
        <w:t xml:space="preserve"> (</w:t>
      </w:r>
      <w:r w:rsidR="00755A2B" w:rsidRPr="00E9786D">
        <w:rPr>
          <w:rFonts w:ascii="Arial" w:eastAsia="MS Mincho" w:hAnsi="Arial" w:cs="Arial"/>
          <w:color w:val="000000"/>
          <w:sz w:val="22"/>
          <w:szCs w:val="22"/>
        </w:rPr>
        <w:t>2023</w:t>
      </w:r>
      <w:r w:rsidR="00266875" w:rsidRPr="00E9786D">
        <w:rPr>
          <w:rFonts w:ascii="Arial" w:eastAsia="MS Mincho" w:hAnsi="Arial" w:cs="Arial"/>
          <w:color w:val="000000"/>
          <w:sz w:val="22"/>
          <w:szCs w:val="22"/>
        </w:rPr>
        <w:t>:</w:t>
      </w:r>
      <w:r w:rsidR="006C76D7" w:rsidRPr="00E9786D">
        <w:rPr>
          <w:rFonts w:ascii="Arial" w:eastAsia="MS Mincho" w:hAnsi="Arial" w:cs="Arial"/>
          <w:color w:val="000000"/>
          <w:sz w:val="22"/>
          <w:szCs w:val="22"/>
        </w:rPr>
        <w:t xml:space="preserve"> 3.</w:t>
      </w:r>
      <w:r w:rsidR="00C32258" w:rsidRPr="00E9786D">
        <w:rPr>
          <w:rFonts w:ascii="Arial" w:eastAsia="MS Mincho" w:hAnsi="Arial" w:cs="Arial"/>
          <w:color w:val="000000"/>
          <w:sz w:val="22"/>
          <w:szCs w:val="22"/>
        </w:rPr>
        <w:t>3</w:t>
      </w:r>
      <w:r w:rsidR="00266875" w:rsidRPr="00E9786D">
        <w:rPr>
          <w:rFonts w:ascii="Arial" w:eastAsia="MS Mincho" w:hAnsi="Arial" w:cs="Arial"/>
          <w:color w:val="000000"/>
          <w:sz w:val="22"/>
          <w:szCs w:val="22"/>
        </w:rPr>
        <w:t>:1)</w:t>
      </w:r>
      <w:r w:rsidR="006C76D7"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and</w:t>
      </w:r>
      <w:r w:rsidR="006C76D7" w:rsidRPr="00E9786D">
        <w:rPr>
          <w:rFonts w:ascii="Arial" w:eastAsia="MS Mincho" w:hAnsi="Arial" w:cs="Arial"/>
          <w:color w:val="000000"/>
          <w:sz w:val="22"/>
          <w:szCs w:val="22"/>
        </w:rPr>
        <w:t xml:space="preserve"> </w:t>
      </w:r>
      <w:r w:rsidR="0057272A"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 xml:space="preserve">the Company's </w:t>
      </w:r>
      <w:r w:rsidR="00A80040" w:rsidRPr="00E9786D">
        <w:rPr>
          <w:rFonts w:ascii="Arial" w:eastAsia="MS Mincho" w:hAnsi="Arial" w:cs="Arial"/>
          <w:color w:val="000000"/>
          <w:sz w:val="22"/>
          <w:szCs w:val="22"/>
        </w:rPr>
        <w:t xml:space="preserve">debt-to-equity ratio </w:t>
      </w:r>
      <w:r w:rsidR="00266875" w:rsidRPr="00E9786D">
        <w:rPr>
          <w:rFonts w:ascii="Arial" w:eastAsia="MS Mincho" w:hAnsi="Arial" w:cs="Arial"/>
          <w:color w:val="000000"/>
          <w:sz w:val="22"/>
          <w:szCs w:val="22"/>
        </w:rPr>
        <w:t>was</w:t>
      </w:r>
      <w:r w:rsidR="00A7262B" w:rsidRPr="00E9786D">
        <w:rPr>
          <w:rFonts w:ascii="Arial" w:eastAsia="MS Mincho" w:hAnsi="Arial" w:cstheme="minorBidi" w:hint="cs"/>
          <w:color w:val="000000"/>
          <w:sz w:val="22"/>
          <w:szCs w:val="22"/>
          <w:cs/>
        </w:rPr>
        <w:t xml:space="preserve"> </w:t>
      </w:r>
      <w:r w:rsidR="00E96262" w:rsidRPr="00E9786D">
        <w:rPr>
          <w:rFonts w:ascii="Arial" w:eastAsia="MS Mincho" w:hAnsi="Arial" w:cstheme="minorBidi"/>
          <w:color w:val="000000"/>
          <w:sz w:val="22"/>
          <w:szCs w:val="22"/>
        </w:rPr>
        <w:t>2:6</w:t>
      </w:r>
      <w:r w:rsidR="00590D89" w:rsidRPr="00E9786D">
        <w:rPr>
          <w:rFonts w:ascii="Arial" w:eastAsia="MS Mincho" w:hAnsi="Arial" w:cs="Arial"/>
          <w:color w:val="000000"/>
          <w:sz w:val="22"/>
          <w:szCs w:val="22"/>
        </w:rPr>
        <w:t>:1</w:t>
      </w:r>
      <w:r w:rsidR="00590D89" w:rsidRPr="00E9786D">
        <w:rPr>
          <w:rFonts w:ascii="Angsana New" w:hAnsi="Angsana New"/>
          <w:sz w:val="32"/>
          <w:szCs w:val="32"/>
        </w:rPr>
        <w:t xml:space="preserve"> </w:t>
      </w:r>
      <w:r w:rsidR="00266875" w:rsidRPr="00E9786D">
        <w:rPr>
          <w:rFonts w:ascii="Arial" w:eastAsia="MS Mincho" w:hAnsi="Arial" w:cs="Arial"/>
          <w:color w:val="000000"/>
          <w:sz w:val="22"/>
          <w:szCs w:val="22"/>
        </w:rPr>
        <w:t>(</w:t>
      </w:r>
      <w:r w:rsidR="00755A2B" w:rsidRPr="00E9786D">
        <w:rPr>
          <w:rFonts w:ascii="Arial" w:eastAsia="MS Mincho" w:hAnsi="Arial" w:cs="Arial"/>
          <w:color w:val="000000"/>
          <w:sz w:val="22"/>
          <w:szCs w:val="22"/>
        </w:rPr>
        <w:t>2023</w:t>
      </w:r>
      <w:r w:rsidR="00266875" w:rsidRPr="00E9786D">
        <w:rPr>
          <w:rFonts w:ascii="Arial" w:eastAsia="MS Mincho" w:hAnsi="Arial" w:cs="Arial"/>
          <w:color w:val="000000"/>
          <w:sz w:val="22"/>
          <w:szCs w:val="22"/>
        </w:rPr>
        <w:t xml:space="preserve">: </w:t>
      </w:r>
      <w:r w:rsidR="00C32258" w:rsidRPr="00E9786D">
        <w:rPr>
          <w:rFonts w:ascii="Arial" w:eastAsia="MS Mincho" w:hAnsi="Arial" w:cs="Arial"/>
          <w:color w:val="000000"/>
          <w:sz w:val="22"/>
          <w:szCs w:val="22"/>
        </w:rPr>
        <w:t>1.9:</w:t>
      </w:r>
      <w:r w:rsidR="00266875" w:rsidRPr="00E9786D">
        <w:rPr>
          <w:rFonts w:ascii="Arial" w:eastAsia="MS Mincho" w:hAnsi="Arial" w:cs="Arial"/>
          <w:color w:val="000000"/>
          <w:sz w:val="22"/>
          <w:szCs w:val="22"/>
        </w:rPr>
        <w:t>1).</w:t>
      </w:r>
      <w:r w:rsidR="00266875" w:rsidRPr="00F63EF5">
        <w:rPr>
          <w:rFonts w:ascii="Arial" w:eastAsia="MS Mincho" w:hAnsi="Arial" w:cs="Arial"/>
          <w:color w:val="000000"/>
          <w:sz w:val="22"/>
          <w:szCs w:val="22"/>
        </w:rPr>
        <w:t xml:space="preserve"> </w:t>
      </w:r>
    </w:p>
    <w:p w14:paraId="50C99F24" w14:textId="509BF281" w:rsidR="00177C6B" w:rsidRPr="00F63EF5" w:rsidRDefault="00177C6B" w:rsidP="00177C6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36.</w:t>
      </w:r>
      <w:r>
        <w:rPr>
          <w:rFonts w:ascii="Arial" w:hAnsi="Arial" w:cstheme="minorBidi"/>
          <w:b/>
          <w:bCs/>
          <w:sz w:val="22"/>
          <w:szCs w:val="22"/>
        </w:rPr>
        <w:tab/>
      </w:r>
      <w:r w:rsidRPr="00177C6B">
        <w:rPr>
          <w:rFonts w:ascii="Arial" w:hAnsi="Arial" w:cstheme="minorBidi"/>
          <w:b/>
          <w:bCs/>
          <w:sz w:val="22"/>
          <w:szCs w:val="22"/>
        </w:rPr>
        <w:t>Events after the reporting period</w:t>
      </w:r>
    </w:p>
    <w:p w14:paraId="61EB14F2" w14:textId="40EFA988" w:rsidR="00177C6B" w:rsidRPr="00D34BAD" w:rsidRDefault="00177C6B" w:rsidP="00177C6B">
      <w:pPr>
        <w:overflowPunct/>
        <w:spacing w:before="120" w:after="120" w:line="380" w:lineRule="exact"/>
        <w:ind w:left="547" w:hanging="547"/>
        <w:jc w:val="thaiDistribute"/>
        <w:textAlignment w:val="auto"/>
        <w:rPr>
          <w:rFonts w:ascii="Arial" w:hAnsi="Arial" w:cstheme="minorBidi"/>
          <w:sz w:val="22"/>
          <w:szCs w:val="22"/>
          <w:cs/>
        </w:rPr>
      </w:pPr>
      <w:r>
        <w:rPr>
          <w:rFonts w:ascii="Arial" w:hAnsi="Arial" w:cs="Arial"/>
          <w:sz w:val="22"/>
          <w:szCs w:val="22"/>
        </w:rPr>
        <w:tab/>
      </w:r>
      <w:r>
        <w:rPr>
          <w:rFonts w:ascii="Arial" w:hAnsi="Arial" w:cs="Arial"/>
          <w:sz w:val="22"/>
          <w:szCs w:val="22"/>
        </w:rPr>
        <w:t>On 24 February 2025, the Company's Board of Directors' meeting passed a resolution to propose the payment of a dividend to the Company's shareholders of Baht 0.02 per share or a total of Baht 14 million. This will be proposed to the Annual General Meeting of                  the Company's shareholders for approval.</w:t>
      </w:r>
    </w:p>
    <w:p w14:paraId="22D6786C" w14:textId="55367FD1" w:rsidR="00B45961" w:rsidRPr="00F63EF5" w:rsidRDefault="00177C6B" w:rsidP="00E60E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37</w:t>
      </w:r>
      <w:r w:rsidR="00470FF5" w:rsidRPr="00F63EF5">
        <w:rPr>
          <w:rFonts w:ascii="Arial" w:hAnsi="Arial" w:cs="Arial"/>
          <w:b/>
          <w:bCs/>
          <w:sz w:val="22"/>
          <w:szCs w:val="22"/>
        </w:rPr>
        <w:t>.</w:t>
      </w:r>
      <w:r w:rsidR="00470FF5" w:rsidRPr="00F63EF5">
        <w:rPr>
          <w:rFonts w:ascii="Arial" w:hAnsi="Arial" w:cs="Arial"/>
          <w:b/>
          <w:bCs/>
          <w:sz w:val="22"/>
          <w:szCs w:val="22"/>
        </w:rPr>
        <w:tab/>
        <w:t>Approval of financial statements</w:t>
      </w:r>
    </w:p>
    <w:p w14:paraId="22D6786D" w14:textId="1CF39B13" w:rsidR="00B45961" w:rsidRPr="00D34BAD" w:rsidRDefault="00E60E00" w:rsidP="00E60E00">
      <w:pPr>
        <w:overflowPunct/>
        <w:spacing w:before="120" w:after="120" w:line="380" w:lineRule="exact"/>
        <w:ind w:left="547" w:hanging="547"/>
        <w:jc w:val="thaiDistribute"/>
        <w:textAlignment w:val="auto"/>
        <w:rPr>
          <w:rFonts w:ascii="Arial" w:hAnsi="Arial" w:cstheme="minorBidi"/>
          <w:sz w:val="22"/>
          <w:szCs w:val="22"/>
          <w:cs/>
        </w:rPr>
      </w:pPr>
      <w:r>
        <w:rPr>
          <w:rFonts w:ascii="Arial" w:hAnsi="Arial" w:cs="Arial"/>
          <w:sz w:val="22"/>
          <w:szCs w:val="22"/>
        </w:rPr>
        <w:tab/>
      </w:r>
      <w:r w:rsidR="00B45961" w:rsidRPr="00F63EF5">
        <w:rPr>
          <w:rFonts w:ascii="Arial" w:hAnsi="Arial" w:cs="Arial"/>
          <w:sz w:val="22"/>
          <w:szCs w:val="22"/>
        </w:rPr>
        <w:t xml:space="preserve">These financial statements were authorised for issue by the Company’s </w:t>
      </w:r>
      <w:r w:rsidR="00A80040">
        <w:rPr>
          <w:rFonts w:ascii="Arial" w:hAnsi="Arial" w:cs="Arial"/>
          <w:sz w:val="22"/>
          <w:szCs w:val="22"/>
        </w:rPr>
        <w:t>Board of D</w:t>
      </w:r>
      <w:r w:rsidR="00593958" w:rsidRPr="00F63EF5">
        <w:rPr>
          <w:rFonts w:ascii="Arial" w:hAnsi="Arial" w:cs="Arial"/>
          <w:sz w:val="22"/>
          <w:szCs w:val="22"/>
        </w:rPr>
        <w:t>irector</w:t>
      </w:r>
      <w:r w:rsidR="00C70DF7" w:rsidRPr="00F63EF5">
        <w:rPr>
          <w:rFonts w:ascii="Arial" w:hAnsi="Arial" w:cs="Arial"/>
          <w:sz w:val="22"/>
          <w:szCs w:val="22"/>
        </w:rPr>
        <w:t>s</w:t>
      </w:r>
      <w:r w:rsidR="00593958" w:rsidRPr="00F63EF5">
        <w:rPr>
          <w:rFonts w:ascii="Arial" w:hAnsi="Arial" w:cs="Arial"/>
          <w:sz w:val="22"/>
          <w:szCs w:val="22"/>
        </w:rPr>
        <w:t xml:space="preserve"> on </w:t>
      </w:r>
      <w:r w:rsidR="0094770A">
        <w:rPr>
          <w:rFonts w:ascii="Arial" w:hAnsi="Arial" w:cs="Arial"/>
          <w:sz w:val="22"/>
          <w:szCs w:val="22"/>
        </w:rPr>
        <w:t>24</w:t>
      </w:r>
      <w:r w:rsidR="00A569C0">
        <w:rPr>
          <w:rFonts w:ascii="Arial" w:hAnsi="Arial" w:cs="Arial"/>
          <w:sz w:val="22"/>
          <w:szCs w:val="22"/>
        </w:rPr>
        <w:t xml:space="preserve"> February</w:t>
      </w:r>
      <w:r w:rsidR="006C76D7">
        <w:rPr>
          <w:rFonts w:ascii="Arial" w:hAnsi="Arial" w:cs="Arial"/>
          <w:sz w:val="22"/>
          <w:szCs w:val="22"/>
        </w:rPr>
        <w:t xml:space="preserve"> 202</w:t>
      </w:r>
      <w:r w:rsidR="00C32258">
        <w:rPr>
          <w:rFonts w:ascii="Arial" w:hAnsi="Arial" w:cs="Arial"/>
          <w:sz w:val="22"/>
          <w:szCs w:val="22"/>
        </w:rPr>
        <w:t>5</w:t>
      </w:r>
      <w:r w:rsidR="00593958" w:rsidRPr="00F63EF5">
        <w:rPr>
          <w:rFonts w:ascii="Arial" w:hAnsi="Arial" w:cs="Arial"/>
          <w:sz w:val="22"/>
          <w:szCs w:val="22"/>
        </w:rPr>
        <w:t>.</w:t>
      </w:r>
    </w:p>
    <w:sectPr w:rsidR="00B45961" w:rsidRPr="00D34BAD" w:rsidSect="0019409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C608" w14:textId="77777777" w:rsidR="00A458B3" w:rsidRDefault="00A458B3" w:rsidP="008442C1">
      <w:r>
        <w:separator/>
      </w:r>
    </w:p>
  </w:endnote>
  <w:endnote w:type="continuationSeparator" w:id="0">
    <w:p w14:paraId="312CFCC8" w14:textId="77777777" w:rsidR="00A458B3" w:rsidRDefault="00A458B3" w:rsidP="008442C1">
      <w:r>
        <w:continuationSeparator/>
      </w:r>
    </w:p>
  </w:endnote>
  <w:endnote w:type="continuationNotice" w:id="1">
    <w:p w14:paraId="29B11166" w14:textId="77777777" w:rsidR="00A458B3" w:rsidRDefault="00A45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22D67872" w14:textId="77777777" w:rsidR="00D602DD" w:rsidRDefault="00D602D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3301" w14:textId="77777777" w:rsidR="00A458B3" w:rsidRDefault="00A458B3" w:rsidP="008442C1">
      <w:r>
        <w:separator/>
      </w:r>
    </w:p>
  </w:footnote>
  <w:footnote w:type="continuationSeparator" w:id="0">
    <w:p w14:paraId="584FF20E" w14:textId="77777777" w:rsidR="00A458B3" w:rsidRDefault="00A458B3" w:rsidP="008442C1">
      <w:r>
        <w:continuationSeparator/>
      </w:r>
    </w:p>
  </w:footnote>
  <w:footnote w:type="continuationNotice" w:id="1">
    <w:p w14:paraId="11300AD3" w14:textId="77777777" w:rsidR="00A458B3" w:rsidRDefault="00A458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65364A"/>
    <w:multiLevelType w:val="multilevel"/>
    <w:tmpl w:val="F0B606D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7BD1118"/>
    <w:multiLevelType w:val="multilevel"/>
    <w:tmpl w:val="13865E08"/>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C95211"/>
    <w:multiLevelType w:val="hybridMultilevel"/>
    <w:tmpl w:val="B7C8F9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AC10EF1"/>
    <w:multiLevelType w:val="hybridMultilevel"/>
    <w:tmpl w:val="4B0469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63221014">
    <w:abstractNumId w:val="15"/>
  </w:num>
  <w:num w:numId="2" w16cid:durableId="1521427389">
    <w:abstractNumId w:val="36"/>
  </w:num>
  <w:num w:numId="3" w16cid:durableId="222835599">
    <w:abstractNumId w:val="20"/>
  </w:num>
  <w:num w:numId="4" w16cid:durableId="113838739">
    <w:abstractNumId w:val="17"/>
  </w:num>
  <w:num w:numId="5" w16cid:durableId="23093619">
    <w:abstractNumId w:val="34"/>
  </w:num>
  <w:num w:numId="6" w16cid:durableId="78259516">
    <w:abstractNumId w:val="8"/>
  </w:num>
  <w:num w:numId="7" w16cid:durableId="790514219">
    <w:abstractNumId w:val="28"/>
  </w:num>
  <w:num w:numId="8" w16cid:durableId="162666755">
    <w:abstractNumId w:val="10"/>
  </w:num>
  <w:num w:numId="9" w16cid:durableId="1029331956">
    <w:abstractNumId w:val="24"/>
  </w:num>
  <w:num w:numId="10" w16cid:durableId="2131849610">
    <w:abstractNumId w:val="25"/>
  </w:num>
  <w:num w:numId="11" w16cid:durableId="1623616043">
    <w:abstractNumId w:val="11"/>
  </w:num>
  <w:num w:numId="12" w16cid:durableId="294986174">
    <w:abstractNumId w:val="21"/>
  </w:num>
  <w:num w:numId="13" w16cid:durableId="379087992">
    <w:abstractNumId w:val="7"/>
  </w:num>
  <w:num w:numId="14" w16cid:durableId="1095899395">
    <w:abstractNumId w:val="4"/>
  </w:num>
  <w:num w:numId="15" w16cid:durableId="2113818640">
    <w:abstractNumId w:val="6"/>
  </w:num>
  <w:num w:numId="16" w16cid:durableId="1349140427">
    <w:abstractNumId w:val="23"/>
  </w:num>
  <w:num w:numId="17" w16cid:durableId="302539594">
    <w:abstractNumId w:val="19"/>
  </w:num>
  <w:num w:numId="18" w16cid:durableId="417941862">
    <w:abstractNumId w:val="31"/>
  </w:num>
  <w:num w:numId="19" w16cid:durableId="1826236540">
    <w:abstractNumId w:val="0"/>
  </w:num>
  <w:num w:numId="20" w16cid:durableId="2147156393">
    <w:abstractNumId w:val="22"/>
  </w:num>
  <w:num w:numId="21" w16cid:durableId="1083337815">
    <w:abstractNumId w:val="27"/>
  </w:num>
  <w:num w:numId="22" w16cid:durableId="384303240">
    <w:abstractNumId w:val="16"/>
  </w:num>
  <w:num w:numId="23" w16cid:durableId="1717313029">
    <w:abstractNumId w:val="1"/>
    <w:lvlOverride w:ilvl="0">
      <w:startOverride w:val="2"/>
    </w:lvlOverride>
    <w:lvlOverride w:ilvl="1"/>
    <w:lvlOverride w:ilvl="2"/>
    <w:lvlOverride w:ilvl="3"/>
    <w:lvlOverride w:ilvl="4"/>
    <w:lvlOverride w:ilvl="5"/>
    <w:lvlOverride w:ilvl="6"/>
    <w:lvlOverride w:ilvl="7"/>
    <w:lvlOverride w:ilvl="8"/>
  </w:num>
  <w:num w:numId="24" w16cid:durableId="566496938">
    <w:abstractNumId w:val="29"/>
  </w:num>
  <w:num w:numId="25" w16cid:durableId="2092120761">
    <w:abstractNumId w:val="12"/>
  </w:num>
  <w:num w:numId="26" w16cid:durableId="524058553">
    <w:abstractNumId w:val="13"/>
  </w:num>
  <w:num w:numId="27" w16cid:durableId="157577784">
    <w:abstractNumId w:val="3"/>
  </w:num>
  <w:num w:numId="28" w16cid:durableId="714617375">
    <w:abstractNumId w:val="26"/>
  </w:num>
  <w:num w:numId="29" w16cid:durableId="617831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2906398">
    <w:abstractNumId w:val="35"/>
  </w:num>
  <w:num w:numId="31" w16cid:durableId="1281575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5460715">
    <w:abstractNumId w:val="32"/>
  </w:num>
  <w:num w:numId="33" w16cid:durableId="1794396147">
    <w:abstractNumId w:val="2"/>
  </w:num>
  <w:num w:numId="34" w16cid:durableId="1575777264">
    <w:abstractNumId w:val="30"/>
  </w:num>
  <w:num w:numId="35" w16cid:durableId="1132676753">
    <w:abstractNumId w:val="37"/>
  </w:num>
  <w:num w:numId="36" w16cid:durableId="1565526795">
    <w:abstractNumId w:val="9"/>
  </w:num>
  <w:num w:numId="37" w16cid:durableId="565802435">
    <w:abstractNumId w:val="5"/>
  </w:num>
  <w:num w:numId="38" w16cid:durableId="15468729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53236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CD"/>
    <w:rsid w:val="00000591"/>
    <w:rsid w:val="000013DB"/>
    <w:rsid w:val="00001420"/>
    <w:rsid w:val="000018C2"/>
    <w:rsid w:val="0000197A"/>
    <w:rsid w:val="00001B53"/>
    <w:rsid w:val="00002024"/>
    <w:rsid w:val="000020D9"/>
    <w:rsid w:val="0000271D"/>
    <w:rsid w:val="00003DF9"/>
    <w:rsid w:val="00004666"/>
    <w:rsid w:val="00004F03"/>
    <w:rsid w:val="000054D0"/>
    <w:rsid w:val="00005611"/>
    <w:rsid w:val="00005DC0"/>
    <w:rsid w:val="00006634"/>
    <w:rsid w:val="000069FF"/>
    <w:rsid w:val="00006C92"/>
    <w:rsid w:val="00006EA1"/>
    <w:rsid w:val="0000759E"/>
    <w:rsid w:val="00007B86"/>
    <w:rsid w:val="00007C51"/>
    <w:rsid w:val="00010883"/>
    <w:rsid w:val="00011454"/>
    <w:rsid w:val="00012518"/>
    <w:rsid w:val="00012777"/>
    <w:rsid w:val="000133A2"/>
    <w:rsid w:val="000135DA"/>
    <w:rsid w:val="000138F6"/>
    <w:rsid w:val="00013D8C"/>
    <w:rsid w:val="00016268"/>
    <w:rsid w:val="00016854"/>
    <w:rsid w:val="00016AF0"/>
    <w:rsid w:val="00016BB9"/>
    <w:rsid w:val="00016F0C"/>
    <w:rsid w:val="000171AE"/>
    <w:rsid w:val="0001791C"/>
    <w:rsid w:val="00017D6C"/>
    <w:rsid w:val="000219B3"/>
    <w:rsid w:val="00023402"/>
    <w:rsid w:val="00023859"/>
    <w:rsid w:val="00023BC6"/>
    <w:rsid w:val="00023DC5"/>
    <w:rsid w:val="00023DCD"/>
    <w:rsid w:val="00024326"/>
    <w:rsid w:val="0002453D"/>
    <w:rsid w:val="00024982"/>
    <w:rsid w:val="000249B2"/>
    <w:rsid w:val="00025603"/>
    <w:rsid w:val="000256ED"/>
    <w:rsid w:val="00025E40"/>
    <w:rsid w:val="000267D8"/>
    <w:rsid w:val="00026ED9"/>
    <w:rsid w:val="0002733F"/>
    <w:rsid w:val="0002788D"/>
    <w:rsid w:val="00027E4A"/>
    <w:rsid w:val="00030456"/>
    <w:rsid w:val="000318B8"/>
    <w:rsid w:val="00031CAD"/>
    <w:rsid w:val="00031CDF"/>
    <w:rsid w:val="000325E2"/>
    <w:rsid w:val="0003319D"/>
    <w:rsid w:val="00033CA0"/>
    <w:rsid w:val="00033D63"/>
    <w:rsid w:val="00034816"/>
    <w:rsid w:val="00034D06"/>
    <w:rsid w:val="00035936"/>
    <w:rsid w:val="000368AD"/>
    <w:rsid w:val="00036A8A"/>
    <w:rsid w:val="000376FB"/>
    <w:rsid w:val="00037A81"/>
    <w:rsid w:val="00037DAE"/>
    <w:rsid w:val="0004010F"/>
    <w:rsid w:val="00040271"/>
    <w:rsid w:val="0004040F"/>
    <w:rsid w:val="00040BE3"/>
    <w:rsid w:val="0004189B"/>
    <w:rsid w:val="000424C9"/>
    <w:rsid w:val="000424E9"/>
    <w:rsid w:val="0004398E"/>
    <w:rsid w:val="00043D30"/>
    <w:rsid w:val="00043F22"/>
    <w:rsid w:val="00044024"/>
    <w:rsid w:val="000444D7"/>
    <w:rsid w:val="00045489"/>
    <w:rsid w:val="00045877"/>
    <w:rsid w:val="00045A20"/>
    <w:rsid w:val="00045C18"/>
    <w:rsid w:val="00045F75"/>
    <w:rsid w:val="000466A2"/>
    <w:rsid w:val="00046980"/>
    <w:rsid w:val="000469A3"/>
    <w:rsid w:val="000470A6"/>
    <w:rsid w:val="00047A38"/>
    <w:rsid w:val="00047CD5"/>
    <w:rsid w:val="000509E3"/>
    <w:rsid w:val="000511D6"/>
    <w:rsid w:val="00051507"/>
    <w:rsid w:val="00051684"/>
    <w:rsid w:val="000516FB"/>
    <w:rsid w:val="00052020"/>
    <w:rsid w:val="00052066"/>
    <w:rsid w:val="000520D7"/>
    <w:rsid w:val="00053802"/>
    <w:rsid w:val="00053B4C"/>
    <w:rsid w:val="00053BF0"/>
    <w:rsid w:val="00054479"/>
    <w:rsid w:val="00056C22"/>
    <w:rsid w:val="0005709E"/>
    <w:rsid w:val="000577BE"/>
    <w:rsid w:val="00060CB4"/>
    <w:rsid w:val="000612DC"/>
    <w:rsid w:val="00061900"/>
    <w:rsid w:val="00062591"/>
    <w:rsid w:val="00062621"/>
    <w:rsid w:val="0006263D"/>
    <w:rsid w:val="00062B6D"/>
    <w:rsid w:val="00062C0F"/>
    <w:rsid w:val="00063D2D"/>
    <w:rsid w:val="00063E3E"/>
    <w:rsid w:val="000657D3"/>
    <w:rsid w:val="0006652D"/>
    <w:rsid w:val="00066957"/>
    <w:rsid w:val="000669BF"/>
    <w:rsid w:val="00066E86"/>
    <w:rsid w:val="00067422"/>
    <w:rsid w:val="00067787"/>
    <w:rsid w:val="000679AE"/>
    <w:rsid w:val="00067BAE"/>
    <w:rsid w:val="00067DB8"/>
    <w:rsid w:val="0007021C"/>
    <w:rsid w:val="0007024F"/>
    <w:rsid w:val="00070456"/>
    <w:rsid w:val="00071631"/>
    <w:rsid w:val="0007185D"/>
    <w:rsid w:val="00072D1C"/>
    <w:rsid w:val="00073050"/>
    <w:rsid w:val="0007371F"/>
    <w:rsid w:val="00073D91"/>
    <w:rsid w:val="00074083"/>
    <w:rsid w:val="00074282"/>
    <w:rsid w:val="00074D81"/>
    <w:rsid w:val="000750AB"/>
    <w:rsid w:val="00075B58"/>
    <w:rsid w:val="00076485"/>
    <w:rsid w:val="00076899"/>
    <w:rsid w:val="00076CF5"/>
    <w:rsid w:val="0007706C"/>
    <w:rsid w:val="00077254"/>
    <w:rsid w:val="00077588"/>
    <w:rsid w:val="000777BF"/>
    <w:rsid w:val="00077C09"/>
    <w:rsid w:val="00080758"/>
    <w:rsid w:val="000807B3"/>
    <w:rsid w:val="0008084D"/>
    <w:rsid w:val="00080F6E"/>
    <w:rsid w:val="00081149"/>
    <w:rsid w:val="00081A8E"/>
    <w:rsid w:val="00081F56"/>
    <w:rsid w:val="00081FBC"/>
    <w:rsid w:val="00082332"/>
    <w:rsid w:val="000823F1"/>
    <w:rsid w:val="0008242F"/>
    <w:rsid w:val="0008258C"/>
    <w:rsid w:val="00082B54"/>
    <w:rsid w:val="00082F9E"/>
    <w:rsid w:val="00083A12"/>
    <w:rsid w:val="000843DE"/>
    <w:rsid w:val="000844E2"/>
    <w:rsid w:val="000855F6"/>
    <w:rsid w:val="0008584B"/>
    <w:rsid w:val="000860C7"/>
    <w:rsid w:val="00086382"/>
    <w:rsid w:val="000867CB"/>
    <w:rsid w:val="00086A04"/>
    <w:rsid w:val="000872AB"/>
    <w:rsid w:val="00087A50"/>
    <w:rsid w:val="000904A7"/>
    <w:rsid w:val="0009052F"/>
    <w:rsid w:val="00091D3E"/>
    <w:rsid w:val="00092139"/>
    <w:rsid w:val="0009290D"/>
    <w:rsid w:val="000934F8"/>
    <w:rsid w:val="00093A7D"/>
    <w:rsid w:val="00094448"/>
    <w:rsid w:val="00094583"/>
    <w:rsid w:val="000954EE"/>
    <w:rsid w:val="000957BA"/>
    <w:rsid w:val="00095960"/>
    <w:rsid w:val="000961ED"/>
    <w:rsid w:val="0009685F"/>
    <w:rsid w:val="00097BEB"/>
    <w:rsid w:val="000A02AB"/>
    <w:rsid w:val="000A04E9"/>
    <w:rsid w:val="000A17AE"/>
    <w:rsid w:val="000A2394"/>
    <w:rsid w:val="000A25BF"/>
    <w:rsid w:val="000A2B82"/>
    <w:rsid w:val="000A366D"/>
    <w:rsid w:val="000A3ABE"/>
    <w:rsid w:val="000A3F76"/>
    <w:rsid w:val="000A40F7"/>
    <w:rsid w:val="000A4395"/>
    <w:rsid w:val="000A4FB7"/>
    <w:rsid w:val="000A4FCD"/>
    <w:rsid w:val="000A5730"/>
    <w:rsid w:val="000A5F86"/>
    <w:rsid w:val="000A6D12"/>
    <w:rsid w:val="000A7FB4"/>
    <w:rsid w:val="000B087D"/>
    <w:rsid w:val="000B1317"/>
    <w:rsid w:val="000B1454"/>
    <w:rsid w:val="000B1811"/>
    <w:rsid w:val="000B21C8"/>
    <w:rsid w:val="000B2B58"/>
    <w:rsid w:val="000B2C75"/>
    <w:rsid w:val="000B2EB7"/>
    <w:rsid w:val="000B2ED1"/>
    <w:rsid w:val="000B3DC0"/>
    <w:rsid w:val="000B3DDF"/>
    <w:rsid w:val="000B403F"/>
    <w:rsid w:val="000B4557"/>
    <w:rsid w:val="000B4A52"/>
    <w:rsid w:val="000B4F40"/>
    <w:rsid w:val="000B5031"/>
    <w:rsid w:val="000B5710"/>
    <w:rsid w:val="000B612A"/>
    <w:rsid w:val="000B63A3"/>
    <w:rsid w:val="000B642D"/>
    <w:rsid w:val="000B6C55"/>
    <w:rsid w:val="000B6D3D"/>
    <w:rsid w:val="000B72AB"/>
    <w:rsid w:val="000B75DC"/>
    <w:rsid w:val="000B7D46"/>
    <w:rsid w:val="000B7EA5"/>
    <w:rsid w:val="000C047F"/>
    <w:rsid w:val="000C1757"/>
    <w:rsid w:val="000C2B2A"/>
    <w:rsid w:val="000C3165"/>
    <w:rsid w:val="000C46AA"/>
    <w:rsid w:val="000C4706"/>
    <w:rsid w:val="000C4C28"/>
    <w:rsid w:val="000C51C6"/>
    <w:rsid w:val="000C5533"/>
    <w:rsid w:val="000C5726"/>
    <w:rsid w:val="000C57E2"/>
    <w:rsid w:val="000C5D36"/>
    <w:rsid w:val="000C6960"/>
    <w:rsid w:val="000C6BFA"/>
    <w:rsid w:val="000C6E00"/>
    <w:rsid w:val="000C70D0"/>
    <w:rsid w:val="000C796F"/>
    <w:rsid w:val="000C7EFF"/>
    <w:rsid w:val="000D018C"/>
    <w:rsid w:val="000D07CC"/>
    <w:rsid w:val="000D0CC7"/>
    <w:rsid w:val="000D134C"/>
    <w:rsid w:val="000D202C"/>
    <w:rsid w:val="000D2B9D"/>
    <w:rsid w:val="000D2C6E"/>
    <w:rsid w:val="000D2F8E"/>
    <w:rsid w:val="000D35A8"/>
    <w:rsid w:val="000D37BB"/>
    <w:rsid w:val="000D3818"/>
    <w:rsid w:val="000D400A"/>
    <w:rsid w:val="000D4B37"/>
    <w:rsid w:val="000D50CF"/>
    <w:rsid w:val="000D50DE"/>
    <w:rsid w:val="000D5AAC"/>
    <w:rsid w:val="000D5ED9"/>
    <w:rsid w:val="000D68F3"/>
    <w:rsid w:val="000D7047"/>
    <w:rsid w:val="000D74FC"/>
    <w:rsid w:val="000D7647"/>
    <w:rsid w:val="000D7B6F"/>
    <w:rsid w:val="000D7BDA"/>
    <w:rsid w:val="000D7FC3"/>
    <w:rsid w:val="000E0105"/>
    <w:rsid w:val="000E03D8"/>
    <w:rsid w:val="000E0FB6"/>
    <w:rsid w:val="000E1086"/>
    <w:rsid w:val="000E1282"/>
    <w:rsid w:val="000E27AC"/>
    <w:rsid w:val="000E2C19"/>
    <w:rsid w:val="000E2EC6"/>
    <w:rsid w:val="000E453F"/>
    <w:rsid w:val="000E54C9"/>
    <w:rsid w:val="000E5CBD"/>
    <w:rsid w:val="000E5D33"/>
    <w:rsid w:val="000E5EB5"/>
    <w:rsid w:val="000E62E8"/>
    <w:rsid w:val="000E658E"/>
    <w:rsid w:val="000E6726"/>
    <w:rsid w:val="000E721D"/>
    <w:rsid w:val="000E784A"/>
    <w:rsid w:val="000E787C"/>
    <w:rsid w:val="000F053F"/>
    <w:rsid w:val="000F064E"/>
    <w:rsid w:val="000F09BA"/>
    <w:rsid w:val="000F1AD9"/>
    <w:rsid w:val="000F4D94"/>
    <w:rsid w:val="000F5BAC"/>
    <w:rsid w:val="000F635C"/>
    <w:rsid w:val="000F65E9"/>
    <w:rsid w:val="000F677D"/>
    <w:rsid w:val="000F68A7"/>
    <w:rsid w:val="000F730F"/>
    <w:rsid w:val="00100F3D"/>
    <w:rsid w:val="00101BDA"/>
    <w:rsid w:val="00101E69"/>
    <w:rsid w:val="00102692"/>
    <w:rsid w:val="001029CB"/>
    <w:rsid w:val="0010346A"/>
    <w:rsid w:val="00103635"/>
    <w:rsid w:val="00103951"/>
    <w:rsid w:val="00103B61"/>
    <w:rsid w:val="00103BD2"/>
    <w:rsid w:val="001046A9"/>
    <w:rsid w:val="00104984"/>
    <w:rsid w:val="00104FF5"/>
    <w:rsid w:val="00105A7A"/>
    <w:rsid w:val="001062B9"/>
    <w:rsid w:val="00107E0C"/>
    <w:rsid w:val="00110656"/>
    <w:rsid w:val="00110FF7"/>
    <w:rsid w:val="0011201F"/>
    <w:rsid w:val="0011268A"/>
    <w:rsid w:val="0011271D"/>
    <w:rsid w:val="00112A2D"/>
    <w:rsid w:val="00112A30"/>
    <w:rsid w:val="00112A59"/>
    <w:rsid w:val="00112D37"/>
    <w:rsid w:val="0011374B"/>
    <w:rsid w:val="00114455"/>
    <w:rsid w:val="001145FB"/>
    <w:rsid w:val="00114F1C"/>
    <w:rsid w:val="00115E6F"/>
    <w:rsid w:val="00115FEF"/>
    <w:rsid w:val="00116447"/>
    <w:rsid w:val="00116A03"/>
    <w:rsid w:val="001175E3"/>
    <w:rsid w:val="001176F3"/>
    <w:rsid w:val="001178B7"/>
    <w:rsid w:val="00117F22"/>
    <w:rsid w:val="0012093C"/>
    <w:rsid w:val="001209FF"/>
    <w:rsid w:val="00120AE2"/>
    <w:rsid w:val="00120E0D"/>
    <w:rsid w:val="00121307"/>
    <w:rsid w:val="0012139B"/>
    <w:rsid w:val="00121608"/>
    <w:rsid w:val="0012167E"/>
    <w:rsid w:val="00121BDF"/>
    <w:rsid w:val="0012235F"/>
    <w:rsid w:val="001223B9"/>
    <w:rsid w:val="00123480"/>
    <w:rsid w:val="00123B70"/>
    <w:rsid w:val="00124016"/>
    <w:rsid w:val="001246D7"/>
    <w:rsid w:val="001248CA"/>
    <w:rsid w:val="001250BE"/>
    <w:rsid w:val="00125CE0"/>
    <w:rsid w:val="00126C5D"/>
    <w:rsid w:val="00126DAB"/>
    <w:rsid w:val="00126FB6"/>
    <w:rsid w:val="001300BB"/>
    <w:rsid w:val="00130AA2"/>
    <w:rsid w:val="00130F48"/>
    <w:rsid w:val="0013180E"/>
    <w:rsid w:val="00131FE7"/>
    <w:rsid w:val="001320E3"/>
    <w:rsid w:val="00132607"/>
    <w:rsid w:val="00132686"/>
    <w:rsid w:val="001329C8"/>
    <w:rsid w:val="00132F48"/>
    <w:rsid w:val="001331C4"/>
    <w:rsid w:val="001335A3"/>
    <w:rsid w:val="001339F4"/>
    <w:rsid w:val="0013447E"/>
    <w:rsid w:val="00134A2D"/>
    <w:rsid w:val="001357CA"/>
    <w:rsid w:val="001360F9"/>
    <w:rsid w:val="001363AD"/>
    <w:rsid w:val="00136AE4"/>
    <w:rsid w:val="00137441"/>
    <w:rsid w:val="00137DEC"/>
    <w:rsid w:val="00140249"/>
    <w:rsid w:val="00140DE7"/>
    <w:rsid w:val="001410B3"/>
    <w:rsid w:val="001411F0"/>
    <w:rsid w:val="00141AE1"/>
    <w:rsid w:val="00141BFE"/>
    <w:rsid w:val="00141E0C"/>
    <w:rsid w:val="001423B3"/>
    <w:rsid w:val="00142BC0"/>
    <w:rsid w:val="00142EEA"/>
    <w:rsid w:val="0014366B"/>
    <w:rsid w:val="001444C5"/>
    <w:rsid w:val="001445D3"/>
    <w:rsid w:val="0014629A"/>
    <w:rsid w:val="00146895"/>
    <w:rsid w:val="0014691C"/>
    <w:rsid w:val="00146E22"/>
    <w:rsid w:val="0014793E"/>
    <w:rsid w:val="001501C4"/>
    <w:rsid w:val="00150988"/>
    <w:rsid w:val="0015098B"/>
    <w:rsid w:val="00150DE2"/>
    <w:rsid w:val="00151571"/>
    <w:rsid w:val="001523D5"/>
    <w:rsid w:val="00152B5F"/>
    <w:rsid w:val="00152F6A"/>
    <w:rsid w:val="00152FA6"/>
    <w:rsid w:val="00153643"/>
    <w:rsid w:val="0015384F"/>
    <w:rsid w:val="00153B52"/>
    <w:rsid w:val="00153F75"/>
    <w:rsid w:val="0015512D"/>
    <w:rsid w:val="00155327"/>
    <w:rsid w:val="0015558E"/>
    <w:rsid w:val="001556AD"/>
    <w:rsid w:val="00155ABD"/>
    <w:rsid w:val="00156033"/>
    <w:rsid w:val="001560C3"/>
    <w:rsid w:val="0015629B"/>
    <w:rsid w:val="00156487"/>
    <w:rsid w:val="00157C68"/>
    <w:rsid w:val="0016010B"/>
    <w:rsid w:val="001604AE"/>
    <w:rsid w:val="001604F2"/>
    <w:rsid w:val="00160A36"/>
    <w:rsid w:val="00160E13"/>
    <w:rsid w:val="001611FB"/>
    <w:rsid w:val="001617AD"/>
    <w:rsid w:val="00161917"/>
    <w:rsid w:val="001624A9"/>
    <w:rsid w:val="00162517"/>
    <w:rsid w:val="00163143"/>
    <w:rsid w:val="00163186"/>
    <w:rsid w:val="00163307"/>
    <w:rsid w:val="001639DE"/>
    <w:rsid w:val="00163E29"/>
    <w:rsid w:val="0016400F"/>
    <w:rsid w:val="0016423B"/>
    <w:rsid w:val="001643F0"/>
    <w:rsid w:val="00164730"/>
    <w:rsid w:val="00164A30"/>
    <w:rsid w:val="00165302"/>
    <w:rsid w:val="00165CF2"/>
    <w:rsid w:val="00165FA0"/>
    <w:rsid w:val="0016643D"/>
    <w:rsid w:val="00166924"/>
    <w:rsid w:val="001673D2"/>
    <w:rsid w:val="00167702"/>
    <w:rsid w:val="0016790C"/>
    <w:rsid w:val="00172024"/>
    <w:rsid w:val="001725BC"/>
    <w:rsid w:val="001725D6"/>
    <w:rsid w:val="00172752"/>
    <w:rsid w:val="00172CF2"/>
    <w:rsid w:val="001734BD"/>
    <w:rsid w:val="00173AC2"/>
    <w:rsid w:val="00174376"/>
    <w:rsid w:val="00174643"/>
    <w:rsid w:val="00174848"/>
    <w:rsid w:val="00175477"/>
    <w:rsid w:val="00175623"/>
    <w:rsid w:val="00175B5F"/>
    <w:rsid w:val="00175E0B"/>
    <w:rsid w:val="00175E1A"/>
    <w:rsid w:val="00175F55"/>
    <w:rsid w:val="001767F9"/>
    <w:rsid w:val="001768F6"/>
    <w:rsid w:val="00177C6B"/>
    <w:rsid w:val="00177D9C"/>
    <w:rsid w:val="001801F3"/>
    <w:rsid w:val="001804A5"/>
    <w:rsid w:val="00180644"/>
    <w:rsid w:val="00180F99"/>
    <w:rsid w:val="00181381"/>
    <w:rsid w:val="001818B2"/>
    <w:rsid w:val="00181C0A"/>
    <w:rsid w:val="00181D39"/>
    <w:rsid w:val="00182173"/>
    <w:rsid w:val="0018271F"/>
    <w:rsid w:val="00183292"/>
    <w:rsid w:val="0018329C"/>
    <w:rsid w:val="001837DC"/>
    <w:rsid w:val="00183B89"/>
    <w:rsid w:val="001846D8"/>
    <w:rsid w:val="00184AFA"/>
    <w:rsid w:val="00185281"/>
    <w:rsid w:val="00185D23"/>
    <w:rsid w:val="0018665D"/>
    <w:rsid w:val="00186793"/>
    <w:rsid w:val="00186E75"/>
    <w:rsid w:val="00187A97"/>
    <w:rsid w:val="00187F9F"/>
    <w:rsid w:val="0019020C"/>
    <w:rsid w:val="00190513"/>
    <w:rsid w:val="00190B8E"/>
    <w:rsid w:val="00190EB8"/>
    <w:rsid w:val="001912DD"/>
    <w:rsid w:val="0019149E"/>
    <w:rsid w:val="00191E4C"/>
    <w:rsid w:val="00192001"/>
    <w:rsid w:val="00192AAE"/>
    <w:rsid w:val="00192D1F"/>
    <w:rsid w:val="00192FE2"/>
    <w:rsid w:val="00193407"/>
    <w:rsid w:val="001935E0"/>
    <w:rsid w:val="00193E4F"/>
    <w:rsid w:val="00194095"/>
    <w:rsid w:val="00194C11"/>
    <w:rsid w:val="0019539F"/>
    <w:rsid w:val="001959B8"/>
    <w:rsid w:val="001962F0"/>
    <w:rsid w:val="00196C55"/>
    <w:rsid w:val="001971CD"/>
    <w:rsid w:val="001971E2"/>
    <w:rsid w:val="001973B1"/>
    <w:rsid w:val="001979DF"/>
    <w:rsid w:val="00197F66"/>
    <w:rsid w:val="001A03F6"/>
    <w:rsid w:val="001A08AE"/>
    <w:rsid w:val="001A0A31"/>
    <w:rsid w:val="001A17E5"/>
    <w:rsid w:val="001A20EC"/>
    <w:rsid w:val="001A293B"/>
    <w:rsid w:val="001A2CE5"/>
    <w:rsid w:val="001A31C4"/>
    <w:rsid w:val="001A398A"/>
    <w:rsid w:val="001A4188"/>
    <w:rsid w:val="001A4B03"/>
    <w:rsid w:val="001A4F2E"/>
    <w:rsid w:val="001A5A70"/>
    <w:rsid w:val="001A6515"/>
    <w:rsid w:val="001A6F8C"/>
    <w:rsid w:val="001B09D9"/>
    <w:rsid w:val="001B0D2D"/>
    <w:rsid w:val="001B0ED5"/>
    <w:rsid w:val="001B1A95"/>
    <w:rsid w:val="001B1CF3"/>
    <w:rsid w:val="001B1D9E"/>
    <w:rsid w:val="001B1E37"/>
    <w:rsid w:val="001B27D8"/>
    <w:rsid w:val="001B2ACD"/>
    <w:rsid w:val="001B2CB6"/>
    <w:rsid w:val="001B2FA6"/>
    <w:rsid w:val="001B34BC"/>
    <w:rsid w:val="001B3933"/>
    <w:rsid w:val="001B3A5D"/>
    <w:rsid w:val="001B3CE6"/>
    <w:rsid w:val="001B43AD"/>
    <w:rsid w:val="001B43B7"/>
    <w:rsid w:val="001B60DD"/>
    <w:rsid w:val="001B6626"/>
    <w:rsid w:val="001B70EB"/>
    <w:rsid w:val="001C005C"/>
    <w:rsid w:val="001C0AE5"/>
    <w:rsid w:val="001C0B1E"/>
    <w:rsid w:val="001C15AE"/>
    <w:rsid w:val="001C17B4"/>
    <w:rsid w:val="001C1D89"/>
    <w:rsid w:val="001C20E0"/>
    <w:rsid w:val="001C2108"/>
    <w:rsid w:val="001C220B"/>
    <w:rsid w:val="001C310D"/>
    <w:rsid w:val="001C327C"/>
    <w:rsid w:val="001C339D"/>
    <w:rsid w:val="001C37CF"/>
    <w:rsid w:val="001C3AD6"/>
    <w:rsid w:val="001C3DDB"/>
    <w:rsid w:val="001C4015"/>
    <w:rsid w:val="001C40D4"/>
    <w:rsid w:val="001C4976"/>
    <w:rsid w:val="001C5656"/>
    <w:rsid w:val="001C5A80"/>
    <w:rsid w:val="001C5D76"/>
    <w:rsid w:val="001C608C"/>
    <w:rsid w:val="001C631B"/>
    <w:rsid w:val="001C65ED"/>
    <w:rsid w:val="001C710B"/>
    <w:rsid w:val="001C7A85"/>
    <w:rsid w:val="001D00FC"/>
    <w:rsid w:val="001D03FF"/>
    <w:rsid w:val="001D050F"/>
    <w:rsid w:val="001D15E8"/>
    <w:rsid w:val="001D15EB"/>
    <w:rsid w:val="001D1E26"/>
    <w:rsid w:val="001D2043"/>
    <w:rsid w:val="001D2085"/>
    <w:rsid w:val="001D219C"/>
    <w:rsid w:val="001D2DF6"/>
    <w:rsid w:val="001D30EB"/>
    <w:rsid w:val="001D3840"/>
    <w:rsid w:val="001D3980"/>
    <w:rsid w:val="001D4031"/>
    <w:rsid w:val="001D4D11"/>
    <w:rsid w:val="001D56DA"/>
    <w:rsid w:val="001D67CA"/>
    <w:rsid w:val="001D6C32"/>
    <w:rsid w:val="001E0C68"/>
    <w:rsid w:val="001E1C66"/>
    <w:rsid w:val="001E2844"/>
    <w:rsid w:val="001E2963"/>
    <w:rsid w:val="001E2CAB"/>
    <w:rsid w:val="001E2DD3"/>
    <w:rsid w:val="001E3671"/>
    <w:rsid w:val="001E3939"/>
    <w:rsid w:val="001E3D1E"/>
    <w:rsid w:val="001E4158"/>
    <w:rsid w:val="001E44C6"/>
    <w:rsid w:val="001E45D3"/>
    <w:rsid w:val="001E5C6A"/>
    <w:rsid w:val="001E5F17"/>
    <w:rsid w:val="001E61E9"/>
    <w:rsid w:val="001E67E0"/>
    <w:rsid w:val="001E6BC0"/>
    <w:rsid w:val="001E743B"/>
    <w:rsid w:val="001E7921"/>
    <w:rsid w:val="001E7B0F"/>
    <w:rsid w:val="001E7E3A"/>
    <w:rsid w:val="001F0251"/>
    <w:rsid w:val="001F041C"/>
    <w:rsid w:val="001F043B"/>
    <w:rsid w:val="001F094C"/>
    <w:rsid w:val="001F09D3"/>
    <w:rsid w:val="001F0A51"/>
    <w:rsid w:val="001F0F50"/>
    <w:rsid w:val="001F12A0"/>
    <w:rsid w:val="001F1D0A"/>
    <w:rsid w:val="001F29C9"/>
    <w:rsid w:val="001F2ADB"/>
    <w:rsid w:val="001F3426"/>
    <w:rsid w:val="001F3809"/>
    <w:rsid w:val="001F3D74"/>
    <w:rsid w:val="001F4055"/>
    <w:rsid w:val="001F4360"/>
    <w:rsid w:val="001F4B7A"/>
    <w:rsid w:val="001F4C16"/>
    <w:rsid w:val="001F5132"/>
    <w:rsid w:val="001F5FF1"/>
    <w:rsid w:val="001F630A"/>
    <w:rsid w:val="001F6393"/>
    <w:rsid w:val="001F6983"/>
    <w:rsid w:val="001F69F4"/>
    <w:rsid w:val="001F7849"/>
    <w:rsid w:val="001F7E70"/>
    <w:rsid w:val="00201125"/>
    <w:rsid w:val="00201864"/>
    <w:rsid w:val="0020198B"/>
    <w:rsid w:val="00201B01"/>
    <w:rsid w:val="00201F6D"/>
    <w:rsid w:val="00202689"/>
    <w:rsid w:val="002027FE"/>
    <w:rsid w:val="00202996"/>
    <w:rsid w:val="00202F86"/>
    <w:rsid w:val="002031A6"/>
    <w:rsid w:val="00203348"/>
    <w:rsid w:val="00204900"/>
    <w:rsid w:val="0020505B"/>
    <w:rsid w:val="00205455"/>
    <w:rsid w:val="002054E3"/>
    <w:rsid w:val="002058CF"/>
    <w:rsid w:val="00205BE3"/>
    <w:rsid w:val="00206218"/>
    <w:rsid w:val="00206414"/>
    <w:rsid w:val="00206F1B"/>
    <w:rsid w:val="00210DB8"/>
    <w:rsid w:val="00210DFF"/>
    <w:rsid w:val="00210E53"/>
    <w:rsid w:val="00211AAC"/>
    <w:rsid w:val="00211ACA"/>
    <w:rsid w:val="0021250D"/>
    <w:rsid w:val="0021267D"/>
    <w:rsid w:val="00212F19"/>
    <w:rsid w:val="00214182"/>
    <w:rsid w:val="002143B5"/>
    <w:rsid w:val="00214CAC"/>
    <w:rsid w:val="0021544E"/>
    <w:rsid w:val="00215B1C"/>
    <w:rsid w:val="002166BC"/>
    <w:rsid w:val="00216A6E"/>
    <w:rsid w:val="002171AC"/>
    <w:rsid w:val="002171C1"/>
    <w:rsid w:val="0021759D"/>
    <w:rsid w:val="002177FF"/>
    <w:rsid w:val="00217890"/>
    <w:rsid w:val="00220FDD"/>
    <w:rsid w:val="00221085"/>
    <w:rsid w:val="00221142"/>
    <w:rsid w:val="002215FD"/>
    <w:rsid w:val="00221BB0"/>
    <w:rsid w:val="00221C87"/>
    <w:rsid w:val="0022207F"/>
    <w:rsid w:val="00222099"/>
    <w:rsid w:val="002220D2"/>
    <w:rsid w:val="00222941"/>
    <w:rsid w:val="00223422"/>
    <w:rsid w:val="00223949"/>
    <w:rsid w:val="00223C15"/>
    <w:rsid w:val="0022449C"/>
    <w:rsid w:val="00224BEC"/>
    <w:rsid w:val="00224DE7"/>
    <w:rsid w:val="00225630"/>
    <w:rsid w:val="002257EF"/>
    <w:rsid w:val="00225AD9"/>
    <w:rsid w:val="0022602F"/>
    <w:rsid w:val="00227889"/>
    <w:rsid w:val="00227CDB"/>
    <w:rsid w:val="002305A2"/>
    <w:rsid w:val="0023098F"/>
    <w:rsid w:val="00231062"/>
    <w:rsid w:val="002311A0"/>
    <w:rsid w:val="0023178B"/>
    <w:rsid w:val="002319CB"/>
    <w:rsid w:val="002321B3"/>
    <w:rsid w:val="00232332"/>
    <w:rsid w:val="002326CC"/>
    <w:rsid w:val="00233E22"/>
    <w:rsid w:val="00234037"/>
    <w:rsid w:val="00234269"/>
    <w:rsid w:val="00235284"/>
    <w:rsid w:val="00235CD8"/>
    <w:rsid w:val="00235D5A"/>
    <w:rsid w:val="00235D74"/>
    <w:rsid w:val="002363F5"/>
    <w:rsid w:val="00236487"/>
    <w:rsid w:val="002366D0"/>
    <w:rsid w:val="00236E3F"/>
    <w:rsid w:val="002375B2"/>
    <w:rsid w:val="00240356"/>
    <w:rsid w:val="00240733"/>
    <w:rsid w:val="002409F5"/>
    <w:rsid w:val="0024110C"/>
    <w:rsid w:val="00241E59"/>
    <w:rsid w:val="0024279F"/>
    <w:rsid w:val="002431AB"/>
    <w:rsid w:val="002436F2"/>
    <w:rsid w:val="00243712"/>
    <w:rsid w:val="0024426D"/>
    <w:rsid w:val="00244A97"/>
    <w:rsid w:val="002450B0"/>
    <w:rsid w:val="00245137"/>
    <w:rsid w:val="00245385"/>
    <w:rsid w:val="00245987"/>
    <w:rsid w:val="002459C2"/>
    <w:rsid w:val="00246293"/>
    <w:rsid w:val="00246A2C"/>
    <w:rsid w:val="00246C37"/>
    <w:rsid w:val="00247070"/>
    <w:rsid w:val="00247071"/>
    <w:rsid w:val="00247B85"/>
    <w:rsid w:val="00247DFA"/>
    <w:rsid w:val="00247E6E"/>
    <w:rsid w:val="0025016D"/>
    <w:rsid w:val="00250652"/>
    <w:rsid w:val="00250AD1"/>
    <w:rsid w:val="00250C3F"/>
    <w:rsid w:val="002510AF"/>
    <w:rsid w:val="00251197"/>
    <w:rsid w:val="002511E1"/>
    <w:rsid w:val="002516C7"/>
    <w:rsid w:val="0025176B"/>
    <w:rsid w:val="002518F8"/>
    <w:rsid w:val="00251977"/>
    <w:rsid w:val="00251D09"/>
    <w:rsid w:val="00252625"/>
    <w:rsid w:val="002535DE"/>
    <w:rsid w:val="0025392C"/>
    <w:rsid w:val="00253E30"/>
    <w:rsid w:val="002544B8"/>
    <w:rsid w:val="002546A8"/>
    <w:rsid w:val="00256404"/>
    <w:rsid w:val="00257743"/>
    <w:rsid w:val="00257C68"/>
    <w:rsid w:val="00257FC4"/>
    <w:rsid w:val="002608A2"/>
    <w:rsid w:val="00260B5C"/>
    <w:rsid w:val="00260CAA"/>
    <w:rsid w:val="00260E49"/>
    <w:rsid w:val="00261820"/>
    <w:rsid w:val="0026297B"/>
    <w:rsid w:val="002629AC"/>
    <w:rsid w:val="00262AD5"/>
    <w:rsid w:val="00263007"/>
    <w:rsid w:val="00263B62"/>
    <w:rsid w:val="00263E10"/>
    <w:rsid w:val="00264D9B"/>
    <w:rsid w:val="00265182"/>
    <w:rsid w:val="00265407"/>
    <w:rsid w:val="00265BF4"/>
    <w:rsid w:val="00265CB3"/>
    <w:rsid w:val="00265DD8"/>
    <w:rsid w:val="00266075"/>
    <w:rsid w:val="00266240"/>
    <w:rsid w:val="002666FF"/>
    <w:rsid w:val="00266875"/>
    <w:rsid w:val="00266B9A"/>
    <w:rsid w:val="00266CE0"/>
    <w:rsid w:val="00266DA6"/>
    <w:rsid w:val="00266FEF"/>
    <w:rsid w:val="00267106"/>
    <w:rsid w:val="0026719E"/>
    <w:rsid w:val="002672EF"/>
    <w:rsid w:val="00267396"/>
    <w:rsid w:val="002679A2"/>
    <w:rsid w:val="00267BF1"/>
    <w:rsid w:val="002705D3"/>
    <w:rsid w:val="00270706"/>
    <w:rsid w:val="002708DC"/>
    <w:rsid w:val="00270E9C"/>
    <w:rsid w:val="00270FDF"/>
    <w:rsid w:val="00271380"/>
    <w:rsid w:val="00271502"/>
    <w:rsid w:val="00271C63"/>
    <w:rsid w:val="00272926"/>
    <w:rsid w:val="00272B7D"/>
    <w:rsid w:val="00272CEB"/>
    <w:rsid w:val="00273641"/>
    <w:rsid w:val="0027372A"/>
    <w:rsid w:val="00274452"/>
    <w:rsid w:val="00274DFC"/>
    <w:rsid w:val="002751DE"/>
    <w:rsid w:val="0027524C"/>
    <w:rsid w:val="0027550E"/>
    <w:rsid w:val="002759F5"/>
    <w:rsid w:val="00276ACF"/>
    <w:rsid w:val="00276B47"/>
    <w:rsid w:val="00276B62"/>
    <w:rsid w:val="00276FF3"/>
    <w:rsid w:val="0027770D"/>
    <w:rsid w:val="00277A5C"/>
    <w:rsid w:val="002802E3"/>
    <w:rsid w:val="002804AE"/>
    <w:rsid w:val="00280D96"/>
    <w:rsid w:val="00280E05"/>
    <w:rsid w:val="00280FFC"/>
    <w:rsid w:val="002816D7"/>
    <w:rsid w:val="00281755"/>
    <w:rsid w:val="00281A48"/>
    <w:rsid w:val="002830CE"/>
    <w:rsid w:val="002845EF"/>
    <w:rsid w:val="00284725"/>
    <w:rsid w:val="002847B2"/>
    <w:rsid w:val="00284FF1"/>
    <w:rsid w:val="002852E2"/>
    <w:rsid w:val="00285882"/>
    <w:rsid w:val="002866FE"/>
    <w:rsid w:val="0028730F"/>
    <w:rsid w:val="00287AA2"/>
    <w:rsid w:val="00287CB7"/>
    <w:rsid w:val="00287DE8"/>
    <w:rsid w:val="002903FD"/>
    <w:rsid w:val="002905A6"/>
    <w:rsid w:val="00290997"/>
    <w:rsid w:val="00290DDA"/>
    <w:rsid w:val="002911FA"/>
    <w:rsid w:val="00291252"/>
    <w:rsid w:val="0029154C"/>
    <w:rsid w:val="00291767"/>
    <w:rsid w:val="00291FF6"/>
    <w:rsid w:val="002929BF"/>
    <w:rsid w:val="00292DEA"/>
    <w:rsid w:val="002938F2"/>
    <w:rsid w:val="00293D63"/>
    <w:rsid w:val="00293F66"/>
    <w:rsid w:val="002941DD"/>
    <w:rsid w:val="00294334"/>
    <w:rsid w:val="00294C53"/>
    <w:rsid w:val="00295803"/>
    <w:rsid w:val="002960EB"/>
    <w:rsid w:val="00296298"/>
    <w:rsid w:val="00296317"/>
    <w:rsid w:val="0029653F"/>
    <w:rsid w:val="002979DB"/>
    <w:rsid w:val="00297EC0"/>
    <w:rsid w:val="00297F87"/>
    <w:rsid w:val="002A0097"/>
    <w:rsid w:val="002A00E3"/>
    <w:rsid w:val="002A0133"/>
    <w:rsid w:val="002A03A7"/>
    <w:rsid w:val="002A06E9"/>
    <w:rsid w:val="002A0B47"/>
    <w:rsid w:val="002A1005"/>
    <w:rsid w:val="002A210D"/>
    <w:rsid w:val="002A246E"/>
    <w:rsid w:val="002A3675"/>
    <w:rsid w:val="002A3E6E"/>
    <w:rsid w:val="002A4759"/>
    <w:rsid w:val="002A49E4"/>
    <w:rsid w:val="002A49FC"/>
    <w:rsid w:val="002A4D57"/>
    <w:rsid w:val="002A536F"/>
    <w:rsid w:val="002A585A"/>
    <w:rsid w:val="002A596E"/>
    <w:rsid w:val="002A59EE"/>
    <w:rsid w:val="002A5ADE"/>
    <w:rsid w:val="002A5F75"/>
    <w:rsid w:val="002A63E5"/>
    <w:rsid w:val="002A6C98"/>
    <w:rsid w:val="002A707F"/>
    <w:rsid w:val="002A74C9"/>
    <w:rsid w:val="002A762C"/>
    <w:rsid w:val="002A7F3A"/>
    <w:rsid w:val="002B065D"/>
    <w:rsid w:val="002B06E5"/>
    <w:rsid w:val="002B1576"/>
    <w:rsid w:val="002B1AEE"/>
    <w:rsid w:val="002B23D5"/>
    <w:rsid w:val="002B24BD"/>
    <w:rsid w:val="002B2C50"/>
    <w:rsid w:val="002B2FFB"/>
    <w:rsid w:val="002B320D"/>
    <w:rsid w:val="002B3452"/>
    <w:rsid w:val="002B3AC9"/>
    <w:rsid w:val="002B3C3E"/>
    <w:rsid w:val="002B3FFA"/>
    <w:rsid w:val="002B4569"/>
    <w:rsid w:val="002B5DAF"/>
    <w:rsid w:val="002B63C9"/>
    <w:rsid w:val="002B63D7"/>
    <w:rsid w:val="002B6547"/>
    <w:rsid w:val="002B67D6"/>
    <w:rsid w:val="002B6B0B"/>
    <w:rsid w:val="002B6ED8"/>
    <w:rsid w:val="002B6FB1"/>
    <w:rsid w:val="002B70DD"/>
    <w:rsid w:val="002B7AD7"/>
    <w:rsid w:val="002B7D3D"/>
    <w:rsid w:val="002C0317"/>
    <w:rsid w:val="002C0755"/>
    <w:rsid w:val="002C07FF"/>
    <w:rsid w:val="002C1298"/>
    <w:rsid w:val="002C14E1"/>
    <w:rsid w:val="002C15B7"/>
    <w:rsid w:val="002C1951"/>
    <w:rsid w:val="002C1B53"/>
    <w:rsid w:val="002C2215"/>
    <w:rsid w:val="002C23F6"/>
    <w:rsid w:val="002C2B75"/>
    <w:rsid w:val="002C2CF7"/>
    <w:rsid w:val="002C30A2"/>
    <w:rsid w:val="002C3848"/>
    <w:rsid w:val="002C43B5"/>
    <w:rsid w:val="002C442A"/>
    <w:rsid w:val="002C44E0"/>
    <w:rsid w:val="002C4564"/>
    <w:rsid w:val="002C4A9B"/>
    <w:rsid w:val="002C504F"/>
    <w:rsid w:val="002C57AD"/>
    <w:rsid w:val="002C618D"/>
    <w:rsid w:val="002C61DE"/>
    <w:rsid w:val="002C6319"/>
    <w:rsid w:val="002C7984"/>
    <w:rsid w:val="002C7F3C"/>
    <w:rsid w:val="002D00B0"/>
    <w:rsid w:val="002D06D2"/>
    <w:rsid w:val="002D11AB"/>
    <w:rsid w:val="002D145E"/>
    <w:rsid w:val="002D1635"/>
    <w:rsid w:val="002D1A68"/>
    <w:rsid w:val="002D25D8"/>
    <w:rsid w:val="002D29CF"/>
    <w:rsid w:val="002D2B16"/>
    <w:rsid w:val="002D3737"/>
    <w:rsid w:val="002D4672"/>
    <w:rsid w:val="002D47CB"/>
    <w:rsid w:val="002D50D5"/>
    <w:rsid w:val="002D543D"/>
    <w:rsid w:val="002D578C"/>
    <w:rsid w:val="002D5C3F"/>
    <w:rsid w:val="002D5E98"/>
    <w:rsid w:val="002D63D0"/>
    <w:rsid w:val="002D656B"/>
    <w:rsid w:val="002D6AAE"/>
    <w:rsid w:val="002D6B25"/>
    <w:rsid w:val="002D6BC6"/>
    <w:rsid w:val="002D6FA1"/>
    <w:rsid w:val="002D747E"/>
    <w:rsid w:val="002E015B"/>
    <w:rsid w:val="002E1126"/>
    <w:rsid w:val="002E1628"/>
    <w:rsid w:val="002E1BB5"/>
    <w:rsid w:val="002E1C7A"/>
    <w:rsid w:val="002E23B1"/>
    <w:rsid w:val="002E2665"/>
    <w:rsid w:val="002E2B05"/>
    <w:rsid w:val="002E3233"/>
    <w:rsid w:val="002E3369"/>
    <w:rsid w:val="002E3B29"/>
    <w:rsid w:val="002E3B88"/>
    <w:rsid w:val="002E429E"/>
    <w:rsid w:val="002E4B5F"/>
    <w:rsid w:val="002E5A31"/>
    <w:rsid w:val="002E62C5"/>
    <w:rsid w:val="002E6447"/>
    <w:rsid w:val="002E6713"/>
    <w:rsid w:val="002E7F6E"/>
    <w:rsid w:val="002F0005"/>
    <w:rsid w:val="002F0634"/>
    <w:rsid w:val="002F06F1"/>
    <w:rsid w:val="002F0A67"/>
    <w:rsid w:val="002F0DF7"/>
    <w:rsid w:val="002F0F72"/>
    <w:rsid w:val="002F0F9C"/>
    <w:rsid w:val="002F1838"/>
    <w:rsid w:val="002F19CC"/>
    <w:rsid w:val="002F1E18"/>
    <w:rsid w:val="002F28B8"/>
    <w:rsid w:val="002F2F65"/>
    <w:rsid w:val="002F393F"/>
    <w:rsid w:val="002F3EB8"/>
    <w:rsid w:val="002F4715"/>
    <w:rsid w:val="002F49AE"/>
    <w:rsid w:val="002F4A3A"/>
    <w:rsid w:val="002F4C57"/>
    <w:rsid w:val="002F5148"/>
    <w:rsid w:val="002F516E"/>
    <w:rsid w:val="002F55FE"/>
    <w:rsid w:val="002F5E40"/>
    <w:rsid w:val="002F5E92"/>
    <w:rsid w:val="002F64FB"/>
    <w:rsid w:val="002F6AF0"/>
    <w:rsid w:val="002F6C3F"/>
    <w:rsid w:val="002F6E18"/>
    <w:rsid w:val="002F798F"/>
    <w:rsid w:val="002F7D68"/>
    <w:rsid w:val="003012F0"/>
    <w:rsid w:val="003013A6"/>
    <w:rsid w:val="0030156A"/>
    <w:rsid w:val="00301955"/>
    <w:rsid w:val="00303B32"/>
    <w:rsid w:val="00304717"/>
    <w:rsid w:val="00304D43"/>
    <w:rsid w:val="003058DC"/>
    <w:rsid w:val="003059D3"/>
    <w:rsid w:val="003062F6"/>
    <w:rsid w:val="003068CB"/>
    <w:rsid w:val="00306C96"/>
    <w:rsid w:val="00306F7F"/>
    <w:rsid w:val="00306FBF"/>
    <w:rsid w:val="00307560"/>
    <w:rsid w:val="003104A9"/>
    <w:rsid w:val="00310F25"/>
    <w:rsid w:val="00311525"/>
    <w:rsid w:val="00312A61"/>
    <w:rsid w:val="00313161"/>
    <w:rsid w:val="003131ED"/>
    <w:rsid w:val="00313834"/>
    <w:rsid w:val="00313863"/>
    <w:rsid w:val="00313B62"/>
    <w:rsid w:val="00313CFA"/>
    <w:rsid w:val="00314332"/>
    <w:rsid w:val="0031451A"/>
    <w:rsid w:val="00314C70"/>
    <w:rsid w:val="003153B6"/>
    <w:rsid w:val="003158E7"/>
    <w:rsid w:val="003159E7"/>
    <w:rsid w:val="00316239"/>
    <w:rsid w:val="0031668A"/>
    <w:rsid w:val="00316EA1"/>
    <w:rsid w:val="0031716E"/>
    <w:rsid w:val="0031734F"/>
    <w:rsid w:val="00321226"/>
    <w:rsid w:val="00321A99"/>
    <w:rsid w:val="0032203A"/>
    <w:rsid w:val="0032244D"/>
    <w:rsid w:val="0032272A"/>
    <w:rsid w:val="003249BA"/>
    <w:rsid w:val="00324C6A"/>
    <w:rsid w:val="00325729"/>
    <w:rsid w:val="00325984"/>
    <w:rsid w:val="0032635B"/>
    <w:rsid w:val="00326757"/>
    <w:rsid w:val="003306D5"/>
    <w:rsid w:val="00331405"/>
    <w:rsid w:val="00332509"/>
    <w:rsid w:val="0033284D"/>
    <w:rsid w:val="00332985"/>
    <w:rsid w:val="00332BE7"/>
    <w:rsid w:val="00332FAC"/>
    <w:rsid w:val="00333372"/>
    <w:rsid w:val="00333F0A"/>
    <w:rsid w:val="003348CE"/>
    <w:rsid w:val="00334C91"/>
    <w:rsid w:val="00335546"/>
    <w:rsid w:val="00335CCB"/>
    <w:rsid w:val="00336100"/>
    <w:rsid w:val="00336409"/>
    <w:rsid w:val="00336497"/>
    <w:rsid w:val="00336E80"/>
    <w:rsid w:val="0033720F"/>
    <w:rsid w:val="00337322"/>
    <w:rsid w:val="00337469"/>
    <w:rsid w:val="003375CD"/>
    <w:rsid w:val="00337D86"/>
    <w:rsid w:val="0034003B"/>
    <w:rsid w:val="003401E4"/>
    <w:rsid w:val="00340C7F"/>
    <w:rsid w:val="00340ED3"/>
    <w:rsid w:val="00340F9B"/>
    <w:rsid w:val="00341402"/>
    <w:rsid w:val="00342739"/>
    <w:rsid w:val="00344958"/>
    <w:rsid w:val="00344C96"/>
    <w:rsid w:val="00344E26"/>
    <w:rsid w:val="00345F99"/>
    <w:rsid w:val="003466AF"/>
    <w:rsid w:val="00346701"/>
    <w:rsid w:val="00346B2C"/>
    <w:rsid w:val="00346CE3"/>
    <w:rsid w:val="003477ED"/>
    <w:rsid w:val="00347D5A"/>
    <w:rsid w:val="00347ECA"/>
    <w:rsid w:val="00347FB0"/>
    <w:rsid w:val="0035058B"/>
    <w:rsid w:val="00350B1B"/>
    <w:rsid w:val="00350BB5"/>
    <w:rsid w:val="00350CA0"/>
    <w:rsid w:val="00350E40"/>
    <w:rsid w:val="00350FD0"/>
    <w:rsid w:val="00351C93"/>
    <w:rsid w:val="003523F9"/>
    <w:rsid w:val="00352B02"/>
    <w:rsid w:val="00352EC7"/>
    <w:rsid w:val="00352F9F"/>
    <w:rsid w:val="00353294"/>
    <w:rsid w:val="003539FE"/>
    <w:rsid w:val="00353AA0"/>
    <w:rsid w:val="00354446"/>
    <w:rsid w:val="003554C6"/>
    <w:rsid w:val="00355582"/>
    <w:rsid w:val="00355745"/>
    <w:rsid w:val="00355DE1"/>
    <w:rsid w:val="00355E7F"/>
    <w:rsid w:val="00356906"/>
    <w:rsid w:val="00357247"/>
    <w:rsid w:val="00360079"/>
    <w:rsid w:val="00360306"/>
    <w:rsid w:val="003607EE"/>
    <w:rsid w:val="00360C0C"/>
    <w:rsid w:val="00360C32"/>
    <w:rsid w:val="003611EB"/>
    <w:rsid w:val="00361CF2"/>
    <w:rsid w:val="00362AAC"/>
    <w:rsid w:val="00362AFC"/>
    <w:rsid w:val="00362BB7"/>
    <w:rsid w:val="00362CB8"/>
    <w:rsid w:val="00362DC1"/>
    <w:rsid w:val="00362ED6"/>
    <w:rsid w:val="0036321E"/>
    <w:rsid w:val="0036343E"/>
    <w:rsid w:val="00364795"/>
    <w:rsid w:val="00364B59"/>
    <w:rsid w:val="00364BD6"/>
    <w:rsid w:val="00364D5D"/>
    <w:rsid w:val="003658E8"/>
    <w:rsid w:val="00365CF1"/>
    <w:rsid w:val="00366794"/>
    <w:rsid w:val="003673E8"/>
    <w:rsid w:val="00370426"/>
    <w:rsid w:val="003705A1"/>
    <w:rsid w:val="003709DE"/>
    <w:rsid w:val="00370D87"/>
    <w:rsid w:val="003710C9"/>
    <w:rsid w:val="003713AE"/>
    <w:rsid w:val="003714EC"/>
    <w:rsid w:val="0037184A"/>
    <w:rsid w:val="00371C05"/>
    <w:rsid w:val="00371F9E"/>
    <w:rsid w:val="00372252"/>
    <w:rsid w:val="003723E4"/>
    <w:rsid w:val="003724CB"/>
    <w:rsid w:val="00372AA2"/>
    <w:rsid w:val="00372B94"/>
    <w:rsid w:val="00373675"/>
    <w:rsid w:val="003738EE"/>
    <w:rsid w:val="003740C7"/>
    <w:rsid w:val="003745A4"/>
    <w:rsid w:val="00374689"/>
    <w:rsid w:val="003752E3"/>
    <w:rsid w:val="00375684"/>
    <w:rsid w:val="0037622E"/>
    <w:rsid w:val="00376F7F"/>
    <w:rsid w:val="003773E2"/>
    <w:rsid w:val="00377B79"/>
    <w:rsid w:val="00380022"/>
    <w:rsid w:val="00380139"/>
    <w:rsid w:val="0038024E"/>
    <w:rsid w:val="003804A5"/>
    <w:rsid w:val="003809AF"/>
    <w:rsid w:val="00380D1D"/>
    <w:rsid w:val="00380E5D"/>
    <w:rsid w:val="003815B0"/>
    <w:rsid w:val="00382151"/>
    <w:rsid w:val="00382538"/>
    <w:rsid w:val="003830B6"/>
    <w:rsid w:val="00383168"/>
    <w:rsid w:val="0038351D"/>
    <w:rsid w:val="00383723"/>
    <w:rsid w:val="00383EE8"/>
    <w:rsid w:val="0038400F"/>
    <w:rsid w:val="00384229"/>
    <w:rsid w:val="00385158"/>
    <w:rsid w:val="0038606E"/>
    <w:rsid w:val="00387CC8"/>
    <w:rsid w:val="00387F35"/>
    <w:rsid w:val="00390763"/>
    <w:rsid w:val="00391156"/>
    <w:rsid w:val="003915DF"/>
    <w:rsid w:val="00391624"/>
    <w:rsid w:val="0039252D"/>
    <w:rsid w:val="003925FA"/>
    <w:rsid w:val="00392861"/>
    <w:rsid w:val="003933F0"/>
    <w:rsid w:val="00393F5D"/>
    <w:rsid w:val="003947AB"/>
    <w:rsid w:val="003953C7"/>
    <w:rsid w:val="003953D4"/>
    <w:rsid w:val="003953D7"/>
    <w:rsid w:val="003956E0"/>
    <w:rsid w:val="00395784"/>
    <w:rsid w:val="00396255"/>
    <w:rsid w:val="0039685D"/>
    <w:rsid w:val="00397803"/>
    <w:rsid w:val="003A050B"/>
    <w:rsid w:val="003A057A"/>
    <w:rsid w:val="003A05B6"/>
    <w:rsid w:val="003A0D5D"/>
    <w:rsid w:val="003A131E"/>
    <w:rsid w:val="003A1D83"/>
    <w:rsid w:val="003A1D85"/>
    <w:rsid w:val="003A2707"/>
    <w:rsid w:val="003A2D00"/>
    <w:rsid w:val="003A2E5C"/>
    <w:rsid w:val="003A347D"/>
    <w:rsid w:val="003A36A2"/>
    <w:rsid w:val="003A37DE"/>
    <w:rsid w:val="003A3E98"/>
    <w:rsid w:val="003A4D45"/>
    <w:rsid w:val="003A5064"/>
    <w:rsid w:val="003A5535"/>
    <w:rsid w:val="003A5DC5"/>
    <w:rsid w:val="003A64C9"/>
    <w:rsid w:val="003A6588"/>
    <w:rsid w:val="003A79AB"/>
    <w:rsid w:val="003A7ECF"/>
    <w:rsid w:val="003B04D6"/>
    <w:rsid w:val="003B0730"/>
    <w:rsid w:val="003B1420"/>
    <w:rsid w:val="003B18A1"/>
    <w:rsid w:val="003B1B19"/>
    <w:rsid w:val="003B21E6"/>
    <w:rsid w:val="003B23E9"/>
    <w:rsid w:val="003B24AA"/>
    <w:rsid w:val="003B2B58"/>
    <w:rsid w:val="003B3101"/>
    <w:rsid w:val="003B3227"/>
    <w:rsid w:val="003B3A08"/>
    <w:rsid w:val="003B3F7C"/>
    <w:rsid w:val="003B4D78"/>
    <w:rsid w:val="003B50C5"/>
    <w:rsid w:val="003B538A"/>
    <w:rsid w:val="003B5DAD"/>
    <w:rsid w:val="003B61E7"/>
    <w:rsid w:val="003B6508"/>
    <w:rsid w:val="003B72E0"/>
    <w:rsid w:val="003B7A3C"/>
    <w:rsid w:val="003C00A3"/>
    <w:rsid w:val="003C0416"/>
    <w:rsid w:val="003C06CF"/>
    <w:rsid w:val="003C0A1E"/>
    <w:rsid w:val="003C0C32"/>
    <w:rsid w:val="003C1B99"/>
    <w:rsid w:val="003C1F2E"/>
    <w:rsid w:val="003C2904"/>
    <w:rsid w:val="003C2B4C"/>
    <w:rsid w:val="003C2EF1"/>
    <w:rsid w:val="003C312F"/>
    <w:rsid w:val="003C3AE3"/>
    <w:rsid w:val="003C3D6C"/>
    <w:rsid w:val="003C3E58"/>
    <w:rsid w:val="003C401B"/>
    <w:rsid w:val="003C41CD"/>
    <w:rsid w:val="003C51A9"/>
    <w:rsid w:val="003C5E0C"/>
    <w:rsid w:val="003C6064"/>
    <w:rsid w:val="003C63D7"/>
    <w:rsid w:val="003C6BA5"/>
    <w:rsid w:val="003C6E7F"/>
    <w:rsid w:val="003C71B6"/>
    <w:rsid w:val="003C727E"/>
    <w:rsid w:val="003C73DF"/>
    <w:rsid w:val="003C7422"/>
    <w:rsid w:val="003C7752"/>
    <w:rsid w:val="003C7A29"/>
    <w:rsid w:val="003C7C72"/>
    <w:rsid w:val="003D0EBE"/>
    <w:rsid w:val="003D0F8F"/>
    <w:rsid w:val="003D13C5"/>
    <w:rsid w:val="003D1493"/>
    <w:rsid w:val="003D1882"/>
    <w:rsid w:val="003D18EB"/>
    <w:rsid w:val="003D1EED"/>
    <w:rsid w:val="003D3252"/>
    <w:rsid w:val="003D3FBF"/>
    <w:rsid w:val="003D43E8"/>
    <w:rsid w:val="003D456B"/>
    <w:rsid w:val="003D56C2"/>
    <w:rsid w:val="003D5CF0"/>
    <w:rsid w:val="003D6275"/>
    <w:rsid w:val="003D6810"/>
    <w:rsid w:val="003D7819"/>
    <w:rsid w:val="003D78E7"/>
    <w:rsid w:val="003D7DE8"/>
    <w:rsid w:val="003E002A"/>
    <w:rsid w:val="003E06FA"/>
    <w:rsid w:val="003E0992"/>
    <w:rsid w:val="003E1093"/>
    <w:rsid w:val="003E1104"/>
    <w:rsid w:val="003E1E1B"/>
    <w:rsid w:val="003E22BE"/>
    <w:rsid w:val="003E24DF"/>
    <w:rsid w:val="003E2CF0"/>
    <w:rsid w:val="003E31AE"/>
    <w:rsid w:val="003E363C"/>
    <w:rsid w:val="003E3DE9"/>
    <w:rsid w:val="003E3E39"/>
    <w:rsid w:val="003E4415"/>
    <w:rsid w:val="003E4B40"/>
    <w:rsid w:val="003E4F2C"/>
    <w:rsid w:val="003E556A"/>
    <w:rsid w:val="003E559A"/>
    <w:rsid w:val="003E5A66"/>
    <w:rsid w:val="003E6098"/>
    <w:rsid w:val="003E6430"/>
    <w:rsid w:val="003E686E"/>
    <w:rsid w:val="003E6A1B"/>
    <w:rsid w:val="003E6E02"/>
    <w:rsid w:val="003E7BA9"/>
    <w:rsid w:val="003F014B"/>
    <w:rsid w:val="003F0557"/>
    <w:rsid w:val="003F06A7"/>
    <w:rsid w:val="003F0849"/>
    <w:rsid w:val="003F0A4E"/>
    <w:rsid w:val="003F0DB1"/>
    <w:rsid w:val="003F113E"/>
    <w:rsid w:val="003F1318"/>
    <w:rsid w:val="003F17E1"/>
    <w:rsid w:val="003F182E"/>
    <w:rsid w:val="003F1B82"/>
    <w:rsid w:val="003F1C55"/>
    <w:rsid w:val="003F2C2A"/>
    <w:rsid w:val="003F2D20"/>
    <w:rsid w:val="003F2FC7"/>
    <w:rsid w:val="003F384A"/>
    <w:rsid w:val="003F41C6"/>
    <w:rsid w:val="003F49C1"/>
    <w:rsid w:val="003F4D47"/>
    <w:rsid w:val="003F4E01"/>
    <w:rsid w:val="003F4FE0"/>
    <w:rsid w:val="003F5806"/>
    <w:rsid w:val="003F598A"/>
    <w:rsid w:val="003F619A"/>
    <w:rsid w:val="003F624F"/>
    <w:rsid w:val="003F7EDE"/>
    <w:rsid w:val="004003D0"/>
    <w:rsid w:val="0040169A"/>
    <w:rsid w:val="00401A0E"/>
    <w:rsid w:val="00401B30"/>
    <w:rsid w:val="00402661"/>
    <w:rsid w:val="0040273A"/>
    <w:rsid w:val="004028CB"/>
    <w:rsid w:val="0040295E"/>
    <w:rsid w:val="004029A5"/>
    <w:rsid w:val="00403114"/>
    <w:rsid w:val="004034B2"/>
    <w:rsid w:val="004035AE"/>
    <w:rsid w:val="004035FE"/>
    <w:rsid w:val="00403E9A"/>
    <w:rsid w:val="00404050"/>
    <w:rsid w:val="00404702"/>
    <w:rsid w:val="00404C7F"/>
    <w:rsid w:val="00404FCF"/>
    <w:rsid w:val="0040551F"/>
    <w:rsid w:val="0040566F"/>
    <w:rsid w:val="00405709"/>
    <w:rsid w:val="00405C20"/>
    <w:rsid w:val="00406090"/>
    <w:rsid w:val="00406713"/>
    <w:rsid w:val="00406817"/>
    <w:rsid w:val="00406CBF"/>
    <w:rsid w:val="00406DF1"/>
    <w:rsid w:val="00406DF6"/>
    <w:rsid w:val="00406DFA"/>
    <w:rsid w:val="00406F66"/>
    <w:rsid w:val="00407117"/>
    <w:rsid w:val="00407640"/>
    <w:rsid w:val="00407BBD"/>
    <w:rsid w:val="00410247"/>
    <w:rsid w:val="0041025B"/>
    <w:rsid w:val="00410B47"/>
    <w:rsid w:val="00411199"/>
    <w:rsid w:val="0041170B"/>
    <w:rsid w:val="00412CCC"/>
    <w:rsid w:val="00412F9C"/>
    <w:rsid w:val="004142A6"/>
    <w:rsid w:val="00414A10"/>
    <w:rsid w:val="00414CA6"/>
    <w:rsid w:val="00415281"/>
    <w:rsid w:val="00415748"/>
    <w:rsid w:val="004158CE"/>
    <w:rsid w:val="00415A8F"/>
    <w:rsid w:val="0041707D"/>
    <w:rsid w:val="00417515"/>
    <w:rsid w:val="004175EC"/>
    <w:rsid w:val="00420565"/>
    <w:rsid w:val="00420E69"/>
    <w:rsid w:val="00420EE3"/>
    <w:rsid w:val="0042104D"/>
    <w:rsid w:val="004212C2"/>
    <w:rsid w:val="00421377"/>
    <w:rsid w:val="00421877"/>
    <w:rsid w:val="004219FD"/>
    <w:rsid w:val="00423995"/>
    <w:rsid w:val="00423C05"/>
    <w:rsid w:val="0042485B"/>
    <w:rsid w:val="00424950"/>
    <w:rsid w:val="00424981"/>
    <w:rsid w:val="00424D42"/>
    <w:rsid w:val="00424FFD"/>
    <w:rsid w:val="004269ED"/>
    <w:rsid w:val="004269F6"/>
    <w:rsid w:val="00426B0F"/>
    <w:rsid w:val="00426EFB"/>
    <w:rsid w:val="004271CF"/>
    <w:rsid w:val="00427950"/>
    <w:rsid w:val="00430909"/>
    <w:rsid w:val="0043148B"/>
    <w:rsid w:val="00431E30"/>
    <w:rsid w:val="00432005"/>
    <w:rsid w:val="00432228"/>
    <w:rsid w:val="00432364"/>
    <w:rsid w:val="0043396B"/>
    <w:rsid w:val="0043425D"/>
    <w:rsid w:val="004343C7"/>
    <w:rsid w:val="00434C61"/>
    <w:rsid w:val="00435231"/>
    <w:rsid w:val="00435476"/>
    <w:rsid w:val="004355B5"/>
    <w:rsid w:val="00435ACF"/>
    <w:rsid w:val="00435EA8"/>
    <w:rsid w:val="00436E3B"/>
    <w:rsid w:val="004370A0"/>
    <w:rsid w:val="00437333"/>
    <w:rsid w:val="00437484"/>
    <w:rsid w:val="004374A6"/>
    <w:rsid w:val="00437752"/>
    <w:rsid w:val="00437970"/>
    <w:rsid w:val="00437AB5"/>
    <w:rsid w:val="00440A90"/>
    <w:rsid w:val="00440B84"/>
    <w:rsid w:val="00441275"/>
    <w:rsid w:val="0044140B"/>
    <w:rsid w:val="004415CF"/>
    <w:rsid w:val="00442521"/>
    <w:rsid w:val="00442E4E"/>
    <w:rsid w:val="00443561"/>
    <w:rsid w:val="00443BD2"/>
    <w:rsid w:val="00443F38"/>
    <w:rsid w:val="0044551E"/>
    <w:rsid w:val="004457B9"/>
    <w:rsid w:val="00445F5F"/>
    <w:rsid w:val="004460A5"/>
    <w:rsid w:val="004465BD"/>
    <w:rsid w:val="00446A05"/>
    <w:rsid w:val="00446B03"/>
    <w:rsid w:val="00446F84"/>
    <w:rsid w:val="00447877"/>
    <w:rsid w:val="00447889"/>
    <w:rsid w:val="00450D0A"/>
    <w:rsid w:val="00450F89"/>
    <w:rsid w:val="004511E9"/>
    <w:rsid w:val="00451A44"/>
    <w:rsid w:val="00451A69"/>
    <w:rsid w:val="00451AA8"/>
    <w:rsid w:val="004520F1"/>
    <w:rsid w:val="0045242A"/>
    <w:rsid w:val="0045274F"/>
    <w:rsid w:val="00452840"/>
    <w:rsid w:val="00452E20"/>
    <w:rsid w:val="00453921"/>
    <w:rsid w:val="004541CC"/>
    <w:rsid w:val="004546FE"/>
    <w:rsid w:val="0045529E"/>
    <w:rsid w:val="004552A9"/>
    <w:rsid w:val="00455331"/>
    <w:rsid w:val="00455887"/>
    <w:rsid w:val="00456ABF"/>
    <w:rsid w:val="00456D62"/>
    <w:rsid w:val="0045733F"/>
    <w:rsid w:val="004573B0"/>
    <w:rsid w:val="0045797C"/>
    <w:rsid w:val="004579C9"/>
    <w:rsid w:val="00457BD3"/>
    <w:rsid w:val="00457DB7"/>
    <w:rsid w:val="00457F48"/>
    <w:rsid w:val="004603B5"/>
    <w:rsid w:val="0046059B"/>
    <w:rsid w:val="0046188D"/>
    <w:rsid w:val="00461E1B"/>
    <w:rsid w:val="0046322E"/>
    <w:rsid w:val="004635A9"/>
    <w:rsid w:val="004637E7"/>
    <w:rsid w:val="00463C78"/>
    <w:rsid w:val="004641ED"/>
    <w:rsid w:val="00464763"/>
    <w:rsid w:val="0046495A"/>
    <w:rsid w:val="00464AAA"/>
    <w:rsid w:val="00464B7E"/>
    <w:rsid w:val="00464C78"/>
    <w:rsid w:val="00466336"/>
    <w:rsid w:val="00470FF5"/>
    <w:rsid w:val="00471106"/>
    <w:rsid w:val="00471D30"/>
    <w:rsid w:val="0047249D"/>
    <w:rsid w:val="00472F95"/>
    <w:rsid w:val="004736EE"/>
    <w:rsid w:val="00473DE0"/>
    <w:rsid w:val="0047474F"/>
    <w:rsid w:val="00474E14"/>
    <w:rsid w:val="004750B3"/>
    <w:rsid w:val="00475389"/>
    <w:rsid w:val="004753B7"/>
    <w:rsid w:val="00475416"/>
    <w:rsid w:val="0047565F"/>
    <w:rsid w:val="00476749"/>
    <w:rsid w:val="0047773D"/>
    <w:rsid w:val="00477878"/>
    <w:rsid w:val="00477DD6"/>
    <w:rsid w:val="00477EFB"/>
    <w:rsid w:val="00480424"/>
    <w:rsid w:val="00480581"/>
    <w:rsid w:val="00481225"/>
    <w:rsid w:val="004813D5"/>
    <w:rsid w:val="00481B5A"/>
    <w:rsid w:val="00481F09"/>
    <w:rsid w:val="00482091"/>
    <w:rsid w:val="0048241E"/>
    <w:rsid w:val="00482B9B"/>
    <w:rsid w:val="00483305"/>
    <w:rsid w:val="00483337"/>
    <w:rsid w:val="00483371"/>
    <w:rsid w:val="004838E0"/>
    <w:rsid w:val="0048467A"/>
    <w:rsid w:val="004850F6"/>
    <w:rsid w:val="004858D5"/>
    <w:rsid w:val="00486491"/>
    <w:rsid w:val="00486EEC"/>
    <w:rsid w:val="0048763C"/>
    <w:rsid w:val="00487955"/>
    <w:rsid w:val="00490407"/>
    <w:rsid w:val="00490BB1"/>
    <w:rsid w:val="00491B72"/>
    <w:rsid w:val="00491BDE"/>
    <w:rsid w:val="00492513"/>
    <w:rsid w:val="00492548"/>
    <w:rsid w:val="00493060"/>
    <w:rsid w:val="00493070"/>
    <w:rsid w:val="0049360D"/>
    <w:rsid w:val="004937BC"/>
    <w:rsid w:val="004941E8"/>
    <w:rsid w:val="0049443E"/>
    <w:rsid w:val="00494DD5"/>
    <w:rsid w:val="00494E34"/>
    <w:rsid w:val="0049508E"/>
    <w:rsid w:val="00495256"/>
    <w:rsid w:val="00495A76"/>
    <w:rsid w:val="00495B63"/>
    <w:rsid w:val="0049650E"/>
    <w:rsid w:val="004966DB"/>
    <w:rsid w:val="00496B0A"/>
    <w:rsid w:val="004971A4"/>
    <w:rsid w:val="00497894"/>
    <w:rsid w:val="004A08F0"/>
    <w:rsid w:val="004A0C4D"/>
    <w:rsid w:val="004A0EA7"/>
    <w:rsid w:val="004A149A"/>
    <w:rsid w:val="004A14A4"/>
    <w:rsid w:val="004A16C3"/>
    <w:rsid w:val="004A1CB1"/>
    <w:rsid w:val="004A1F95"/>
    <w:rsid w:val="004A1FA8"/>
    <w:rsid w:val="004A2213"/>
    <w:rsid w:val="004A348B"/>
    <w:rsid w:val="004A3715"/>
    <w:rsid w:val="004A524D"/>
    <w:rsid w:val="004A54AC"/>
    <w:rsid w:val="004A5BDC"/>
    <w:rsid w:val="004A608D"/>
    <w:rsid w:val="004A6199"/>
    <w:rsid w:val="004A69A5"/>
    <w:rsid w:val="004A6D20"/>
    <w:rsid w:val="004A72D8"/>
    <w:rsid w:val="004A7301"/>
    <w:rsid w:val="004A7628"/>
    <w:rsid w:val="004B025A"/>
    <w:rsid w:val="004B1D0B"/>
    <w:rsid w:val="004B1ECC"/>
    <w:rsid w:val="004B2955"/>
    <w:rsid w:val="004B4421"/>
    <w:rsid w:val="004B4A75"/>
    <w:rsid w:val="004B5036"/>
    <w:rsid w:val="004B57A9"/>
    <w:rsid w:val="004B5D17"/>
    <w:rsid w:val="004B67A1"/>
    <w:rsid w:val="004B7DB3"/>
    <w:rsid w:val="004B7EDC"/>
    <w:rsid w:val="004B7F2A"/>
    <w:rsid w:val="004B7FC3"/>
    <w:rsid w:val="004C0526"/>
    <w:rsid w:val="004C0830"/>
    <w:rsid w:val="004C0AC2"/>
    <w:rsid w:val="004C0AD8"/>
    <w:rsid w:val="004C10BB"/>
    <w:rsid w:val="004C196F"/>
    <w:rsid w:val="004C1DF7"/>
    <w:rsid w:val="004C219B"/>
    <w:rsid w:val="004C267A"/>
    <w:rsid w:val="004C30A2"/>
    <w:rsid w:val="004C321F"/>
    <w:rsid w:val="004C33B9"/>
    <w:rsid w:val="004C3C66"/>
    <w:rsid w:val="004C4204"/>
    <w:rsid w:val="004C44B0"/>
    <w:rsid w:val="004C4ECA"/>
    <w:rsid w:val="004C5A6E"/>
    <w:rsid w:val="004C6935"/>
    <w:rsid w:val="004C6E9D"/>
    <w:rsid w:val="004C6FB5"/>
    <w:rsid w:val="004C754E"/>
    <w:rsid w:val="004C7D73"/>
    <w:rsid w:val="004C7EDE"/>
    <w:rsid w:val="004C7FA2"/>
    <w:rsid w:val="004D02A0"/>
    <w:rsid w:val="004D1577"/>
    <w:rsid w:val="004D1AF4"/>
    <w:rsid w:val="004D1DBC"/>
    <w:rsid w:val="004D20E9"/>
    <w:rsid w:val="004D29CF"/>
    <w:rsid w:val="004D336B"/>
    <w:rsid w:val="004D33AC"/>
    <w:rsid w:val="004D44C1"/>
    <w:rsid w:val="004D47E7"/>
    <w:rsid w:val="004D5295"/>
    <w:rsid w:val="004D534F"/>
    <w:rsid w:val="004D560E"/>
    <w:rsid w:val="004D5E92"/>
    <w:rsid w:val="004D63BE"/>
    <w:rsid w:val="004D6B3C"/>
    <w:rsid w:val="004D76F1"/>
    <w:rsid w:val="004D7E08"/>
    <w:rsid w:val="004E0206"/>
    <w:rsid w:val="004E17F5"/>
    <w:rsid w:val="004E2604"/>
    <w:rsid w:val="004E28B3"/>
    <w:rsid w:val="004E2B9C"/>
    <w:rsid w:val="004E32D4"/>
    <w:rsid w:val="004E3929"/>
    <w:rsid w:val="004E3E1A"/>
    <w:rsid w:val="004E40D2"/>
    <w:rsid w:val="004E415E"/>
    <w:rsid w:val="004E4F18"/>
    <w:rsid w:val="004E596D"/>
    <w:rsid w:val="004E5D2C"/>
    <w:rsid w:val="004E6397"/>
    <w:rsid w:val="004E7181"/>
    <w:rsid w:val="004E74F9"/>
    <w:rsid w:val="004E7864"/>
    <w:rsid w:val="004F02B4"/>
    <w:rsid w:val="004F06D6"/>
    <w:rsid w:val="004F0998"/>
    <w:rsid w:val="004F0C58"/>
    <w:rsid w:val="004F0CEE"/>
    <w:rsid w:val="004F112E"/>
    <w:rsid w:val="004F2D7B"/>
    <w:rsid w:val="004F2E79"/>
    <w:rsid w:val="004F30A4"/>
    <w:rsid w:val="004F3932"/>
    <w:rsid w:val="004F5315"/>
    <w:rsid w:val="004F639A"/>
    <w:rsid w:val="004F68C2"/>
    <w:rsid w:val="004F6DCD"/>
    <w:rsid w:val="004F7537"/>
    <w:rsid w:val="004F7556"/>
    <w:rsid w:val="005015F7"/>
    <w:rsid w:val="005015FC"/>
    <w:rsid w:val="00501794"/>
    <w:rsid w:val="005025D8"/>
    <w:rsid w:val="0050283C"/>
    <w:rsid w:val="00502B70"/>
    <w:rsid w:val="00502E83"/>
    <w:rsid w:val="00503D6C"/>
    <w:rsid w:val="005043B2"/>
    <w:rsid w:val="00504821"/>
    <w:rsid w:val="005049CC"/>
    <w:rsid w:val="00504A4F"/>
    <w:rsid w:val="00504E47"/>
    <w:rsid w:val="00506507"/>
    <w:rsid w:val="00506B05"/>
    <w:rsid w:val="00506CFC"/>
    <w:rsid w:val="0050763C"/>
    <w:rsid w:val="00507DFA"/>
    <w:rsid w:val="00507E7C"/>
    <w:rsid w:val="0051075D"/>
    <w:rsid w:val="00510E9B"/>
    <w:rsid w:val="005118CC"/>
    <w:rsid w:val="00512022"/>
    <w:rsid w:val="005121DC"/>
    <w:rsid w:val="0051225C"/>
    <w:rsid w:val="0051367F"/>
    <w:rsid w:val="0051391B"/>
    <w:rsid w:val="00513A33"/>
    <w:rsid w:val="00513ADC"/>
    <w:rsid w:val="00513F0B"/>
    <w:rsid w:val="00513F52"/>
    <w:rsid w:val="00514479"/>
    <w:rsid w:val="00514645"/>
    <w:rsid w:val="00514862"/>
    <w:rsid w:val="00515021"/>
    <w:rsid w:val="005156A1"/>
    <w:rsid w:val="005159C4"/>
    <w:rsid w:val="00516FD9"/>
    <w:rsid w:val="005171F2"/>
    <w:rsid w:val="005172E2"/>
    <w:rsid w:val="00517ECC"/>
    <w:rsid w:val="00517F32"/>
    <w:rsid w:val="005201AA"/>
    <w:rsid w:val="00520E1E"/>
    <w:rsid w:val="00520EAC"/>
    <w:rsid w:val="005210B0"/>
    <w:rsid w:val="00521FEA"/>
    <w:rsid w:val="005222E5"/>
    <w:rsid w:val="00522E95"/>
    <w:rsid w:val="00522F01"/>
    <w:rsid w:val="00523A08"/>
    <w:rsid w:val="00523E51"/>
    <w:rsid w:val="005246C8"/>
    <w:rsid w:val="00524713"/>
    <w:rsid w:val="005248DC"/>
    <w:rsid w:val="00524BC4"/>
    <w:rsid w:val="00524DD5"/>
    <w:rsid w:val="00524E47"/>
    <w:rsid w:val="005259BC"/>
    <w:rsid w:val="00525F10"/>
    <w:rsid w:val="00526725"/>
    <w:rsid w:val="00526891"/>
    <w:rsid w:val="00526D6E"/>
    <w:rsid w:val="00526D92"/>
    <w:rsid w:val="00527C63"/>
    <w:rsid w:val="00530844"/>
    <w:rsid w:val="00530C48"/>
    <w:rsid w:val="00530CBC"/>
    <w:rsid w:val="00530DC2"/>
    <w:rsid w:val="00531D4F"/>
    <w:rsid w:val="00532523"/>
    <w:rsid w:val="0053323C"/>
    <w:rsid w:val="005334C5"/>
    <w:rsid w:val="0053409E"/>
    <w:rsid w:val="005344C0"/>
    <w:rsid w:val="005352BD"/>
    <w:rsid w:val="0053559C"/>
    <w:rsid w:val="00535821"/>
    <w:rsid w:val="00535AF0"/>
    <w:rsid w:val="0053600F"/>
    <w:rsid w:val="0053625B"/>
    <w:rsid w:val="00536C53"/>
    <w:rsid w:val="00537A63"/>
    <w:rsid w:val="005400D3"/>
    <w:rsid w:val="00540594"/>
    <w:rsid w:val="00540A94"/>
    <w:rsid w:val="00540B99"/>
    <w:rsid w:val="00540DC4"/>
    <w:rsid w:val="00541085"/>
    <w:rsid w:val="0054114D"/>
    <w:rsid w:val="00541204"/>
    <w:rsid w:val="00541784"/>
    <w:rsid w:val="00541E8C"/>
    <w:rsid w:val="00541FDA"/>
    <w:rsid w:val="00542041"/>
    <w:rsid w:val="005427AD"/>
    <w:rsid w:val="00542813"/>
    <w:rsid w:val="00542CD0"/>
    <w:rsid w:val="00542E64"/>
    <w:rsid w:val="00542FDF"/>
    <w:rsid w:val="00543B96"/>
    <w:rsid w:val="00544833"/>
    <w:rsid w:val="00544865"/>
    <w:rsid w:val="00544918"/>
    <w:rsid w:val="0054536B"/>
    <w:rsid w:val="0054562B"/>
    <w:rsid w:val="00545664"/>
    <w:rsid w:val="0054568B"/>
    <w:rsid w:val="00545BC9"/>
    <w:rsid w:val="00546610"/>
    <w:rsid w:val="0054669C"/>
    <w:rsid w:val="00546923"/>
    <w:rsid w:val="00546FB0"/>
    <w:rsid w:val="00547D60"/>
    <w:rsid w:val="0055085D"/>
    <w:rsid w:val="0055169B"/>
    <w:rsid w:val="00551A57"/>
    <w:rsid w:val="0055216F"/>
    <w:rsid w:val="0055281D"/>
    <w:rsid w:val="00552858"/>
    <w:rsid w:val="005534B7"/>
    <w:rsid w:val="005535D1"/>
    <w:rsid w:val="00553674"/>
    <w:rsid w:val="00553922"/>
    <w:rsid w:val="00554BA4"/>
    <w:rsid w:val="00554CB2"/>
    <w:rsid w:val="00554D4E"/>
    <w:rsid w:val="0055544D"/>
    <w:rsid w:val="00556442"/>
    <w:rsid w:val="005565D5"/>
    <w:rsid w:val="00556B11"/>
    <w:rsid w:val="005573E9"/>
    <w:rsid w:val="00557A9A"/>
    <w:rsid w:val="00557D6D"/>
    <w:rsid w:val="00560B49"/>
    <w:rsid w:val="00561204"/>
    <w:rsid w:val="005616C2"/>
    <w:rsid w:val="00561A4C"/>
    <w:rsid w:val="00561F0F"/>
    <w:rsid w:val="00562264"/>
    <w:rsid w:val="00562CE7"/>
    <w:rsid w:val="00563CF5"/>
    <w:rsid w:val="00563FA2"/>
    <w:rsid w:val="005641D0"/>
    <w:rsid w:val="0056462B"/>
    <w:rsid w:val="00564693"/>
    <w:rsid w:val="00564CA1"/>
    <w:rsid w:val="005675EB"/>
    <w:rsid w:val="005677C5"/>
    <w:rsid w:val="00567B92"/>
    <w:rsid w:val="0057068E"/>
    <w:rsid w:val="00570D09"/>
    <w:rsid w:val="00570EB9"/>
    <w:rsid w:val="005716B4"/>
    <w:rsid w:val="00571F2D"/>
    <w:rsid w:val="0057272A"/>
    <w:rsid w:val="00572CCC"/>
    <w:rsid w:val="005730FF"/>
    <w:rsid w:val="0057316A"/>
    <w:rsid w:val="00573BF7"/>
    <w:rsid w:val="00573E4D"/>
    <w:rsid w:val="00575575"/>
    <w:rsid w:val="00576A33"/>
    <w:rsid w:val="00576C05"/>
    <w:rsid w:val="005775CE"/>
    <w:rsid w:val="0058048C"/>
    <w:rsid w:val="00580DE2"/>
    <w:rsid w:val="00581181"/>
    <w:rsid w:val="005813BA"/>
    <w:rsid w:val="00581B57"/>
    <w:rsid w:val="0058269A"/>
    <w:rsid w:val="005827B8"/>
    <w:rsid w:val="00582B41"/>
    <w:rsid w:val="005830D7"/>
    <w:rsid w:val="0058322F"/>
    <w:rsid w:val="00583329"/>
    <w:rsid w:val="005833DF"/>
    <w:rsid w:val="00583963"/>
    <w:rsid w:val="00583ED3"/>
    <w:rsid w:val="0058400A"/>
    <w:rsid w:val="0058578A"/>
    <w:rsid w:val="0058578C"/>
    <w:rsid w:val="00586085"/>
    <w:rsid w:val="005873A7"/>
    <w:rsid w:val="005874AD"/>
    <w:rsid w:val="005876F0"/>
    <w:rsid w:val="00590281"/>
    <w:rsid w:val="00590514"/>
    <w:rsid w:val="00590966"/>
    <w:rsid w:val="00590D89"/>
    <w:rsid w:val="00590E4F"/>
    <w:rsid w:val="00590FBC"/>
    <w:rsid w:val="00591376"/>
    <w:rsid w:val="00591B5B"/>
    <w:rsid w:val="00591D5D"/>
    <w:rsid w:val="005926D4"/>
    <w:rsid w:val="00593515"/>
    <w:rsid w:val="00593958"/>
    <w:rsid w:val="00593CEB"/>
    <w:rsid w:val="00594BCD"/>
    <w:rsid w:val="00595153"/>
    <w:rsid w:val="005955EC"/>
    <w:rsid w:val="005957D4"/>
    <w:rsid w:val="00595E51"/>
    <w:rsid w:val="00595FB0"/>
    <w:rsid w:val="005968D7"/>
    <w:rsid w:val="005A0470"/>
    <w:rsid w:val="005A0B06"/>
    <w:rsid w:val="005A120A"/>
    <w:rsid w:val="005A1429"/>
    <w:rsid w:val="005A2EBD"/>
    <w:rsid w:val="005A39D2"/>
    <w:rsid w:val="005A3C0A"/>
    <w:rsid w:val="005A3FAA"/>
    <w:rsid w:val="005A4204"/>
    <w:rsid w:val="005A49C8"/>
    <w:rsid w:val="005A4A31"/>
    <w:rsid w:val="005A4D87"/>
    <w:rsid w:val="005A576B"/>
    <w:rsid w:val="005A660D"/>
    <w:rsid w:val="005A6858"/>
    <w:rsid w:val="005A691B"/>
    <w:rsid w:val="005A7DB9"/>
    <w:rsid w:val="005A7FC5"/>
    <w:rsid w:val="005B0607"/>
    <w:rsid w:val="005B0B2B"/>
    <w:rsid w:val="005B15C0"/>
    <w:rsid w:val="005B186B"/>
    <w:rsid w:val="005B1C7C"/>
    <w:rsid w:val="005B2D30"/>
    <w:rsid w:val="005B2DA8"/>
    <w:rsid w:val="005B35A8"/>
    <w:rsid w:val="005B3F35"/>
    <w:rsid w:val="005B5097"/>
    <w:rsid w:val="005B53A3"/>
    <w:rsid w:val="005B5A23"/>
    <w:rsid w:val="005B62AC"/>
    <w:rsid w:val="005B65CD"/>
    <w:rsid w:val="005B7052"/>
    <w:rsid w:val="005B75D9"/>
    <w:rsid w:val="005B77E3"/>
    <w:rsid w:val="005C08DD"/>
    <w:rsid w:val="005C08FE"/>
    <w:rsid w:val="005C103A"/>
    <w:rsid w:val="005C17F1"/>
    <w:rsid w:val="005C2D62"/>
    <w:rsid w:val="005C2ECF"/>
    <w:rsid w:val="005C2EE7"/>
    <w:rsid w:val="005C35BB"/>
    <w:rsid w:val="005C4390"/>
    <w:rsid w:val="005C4799"/>
    <w:rsid w:val="005C4B16"/>
    <w:rsid w:val="005C4B4D"/>
    <w:rsid w:val="005C5BA1"/>
    <w:rsid w:val="005C655B"/>
    <w:rsid w:val="005C6785"/>
    <w:rsid w:val="005C7301"/>
    <w:rsid w:val="005C74C3"/>
    <w:rsid w:val="005C7A55"/>
    <w:rsid w:val="005D026D"/>
    <w:rsid w:val="005D06FB"/>
    <w:rsid w:val="005D0EDB"/>
    <w:rsid w:val="005D17D3"/>
    <w:rsid w:val="005D185B"/>
    <w:rsid w:val="005D2555"/>
    <w:rsid w:val="005D2BDB"/>
    <w:rsid w:val="005D30B9"/>
    <w:rsid w:val="005D357D"/>
    <w:rsid w:val="005D3A04"/>
    <w:rsid w:val="005D4057"/>
    <w:rsid w:val="005D454B"/>
    <w:rsid w:val="005D4EE3"/>
    <w:rsid w:val="005D57E0"/>
    <w:rsid w:val="005D5B9A"/>
    <w:rsid w:val="005D6E3D"/>
    <w:rsid w:val="005D702D"/>
    <w:rsid w:val="005D786D"/>
    <w:rsid w:val="005D7A95"/>
    <w:rsid w:val="005D7D7F"/>
    <w:rsid w:val="005E0C49"/>
    <w:rsid w:val="005E1252"/>
    <w:rsid w:val="005E13DA"/>
    <w:rsid w:val="005E1AF6"/>
    <w:rsid w:val="005E3241"/>
    <w:rsid w:val="005E3333"/>
    <w:rsid w:val="005E3448"/>
    <w:rsid w:val="005E3E21"/>
    <w:rsid w:val="005E3E83"/>
    <w:rsid w:val="005E3FAB"/>
    <w:rsid w:val="005E41C1"/>
    <w:rsid w:val="005E5587"/>
    <w:rsid w:val="005E5882"/>
    <w:rsid w:val="005E5A14"/>
    <w:rsid w:val="005E5B9A"/>
    <w:rsid w:val="005E5E99"/>
    <w:rsid w:val="005E6213"/>
    <w:rsid w:val="005E6714"/>
    <w:rsid w:val="005E6BCF"/>
    <w:rsid w:val="005E763D"/>
    <w:rsid w:val="005E772F"/>
    <w:rsid w:val="005E7754"/>
    <w:rsid w:val="005F03FF"/>
    <w:rsid w:val="005F18FC"/>
    <w:rsid w:val="005F2434"/>
    <w:rsid w:val="005F2C19"/>
    <w:rsid w:val="005F3B1E"/>
    <w:rsid w:val="005F3D43"/>
    <w:rsid w:val="005F3E40"/>
    <w:rsid w:val="005F4623"/>
    <w:rsid w:val="005F4FF1"/>
    <w:rsid w:val="005F58E5"/>
    <w:rsid w:val="005F5916"/>
    <w:rsid w:val="005F5946"/>
    <w:rsid w:val="005F5CA0"/>
    <w:rsid w:val="005F5D9D"/>
    <w:rsid w:val="005F6959"/>
    <w:rsid w:val="005F72BB"/>
    <w:rsid w:val="00600A16"/>
    <w:rsid w:val="00600CAF"/>
    <w:rsid w:val="00601880"/>
    <w:rsid w:val="00601D23"/>
    <w:rsid w:val="00601EAB"/>
    <w:rsid w:val="0060232A"/>
    <w:rsid w:val="00602352"/>
    <w:rsid w:val="006023DE"/>
    <w:rsid w:val="00602DCD"/>
    <w:rsid w:val="006032D4"/>
    <w:rsid w:val="006043A4"/>
    <w:rsid w:val="006046AD"/>
    <w:rsid w:val="00605596"/>
    <w:rsid w:val="00605E74"/>
    <w:rsid w:val="00606A29"/>
    <w:rsid w:val="00606EE6"/>
    <w:rsid w:val="00607155"/>
    <w:rsid w:val="006107C3"/>
    <w:rsid w:val="006107CB"/>
    <w:rsid w:val="00610A36"/>
    <w:rsid w:val="00610C60"/>
    <w:rsid w:val="006110A2"/>
    <w:rsid w:val="00611A8E"/>
    <w:rsid w:val="006121FB"/>
    <w:rsid w:val="006137BC"/>
    <w:rsid w:val="00614387"/>
    <w:rsid w:val="00614ADC"/>
    <w:rsid w:val="006150A1"/>
    <w:rsid w:val="00616F72"/>
    <w:rsid w:val="00616FFA"/>
    <w:rsid w:val="00617109"/>
    <w:rsid w:val="00617A44"/>
    <w:rsid w:val="006207A6"/>
    <w:rsid w:val="00620C41"/>
    <w:rsid w:val="00620D9C"/>
    <w:rsid w:val="006214AA"/>
    <w:rsid w:val="0062152C"/>
    <w:rsid w:val="00621689"/>
    <w:rsid w:val="006217F6"/>
    <w:rsid w:val="00621A4A"/>
    <w:rsid w:val="00622539"/>
    <w:rsid w:val="006227C8"/>
    <w:rsid w:val="00622DFD"/>
    <w:rsid w:val="00623244"/>
    <w:rsid w:val="006239C8"/>
    <w:rsid w:val="00623EB3"/>
    <w:rsid w:val="00624587"/>
    <w:rsid w:val="006246BF"/>
    <w:rsid w:val="0062475E"/>
    <w:rsid w:val="0062519A"/>
    <w:rsid w:val="0062519C"/>
    <w:rsid w:val="006251C8"/>
    <w:rsid w:val="006257F3"/>
    <w:rsid w:val="0062600D"/>
    <w:rsid w:val="00626724"/>
    <w:rsid w:val="00626B90"/>
    <w:rsid w:val="00626D20"/>
    <w:rsid w:val="00626DAF"/>
    <w:rsid w:val="00626F79"/>
    <w:rsid w:val="0062723C"/>
    <w:rsid w:val="00627578"/>
    <w:rsid w:val="00627E6C"/>
    <w:rsid w:val="00627FE3"/>
    <w:rsid w:val="006301A3"/>
    <w:rsid w:val="006305AF"/>
    <w:rsid w:val="00630B08"/>
    <w:rsid w:val="00631FC4"/>
    <w:rsid w:val="00632935"/>
    <w:rsid w:val="00632E78"/>
    <w:rsid w:val="00633CDA"/>
    <w:rsid w:val="0063404A"/>
    <w:rsid w:val="00634214"/>
    <w:rsid w:val="00634BD2"/>
    <w:rsid w:val="00634D79"/>
    <w:rsid w:val="006351E3"/>
    <w:rsid w:val="00635D75"/>
    <w:rsid w:val="0063743F"/>
    <w:rsid w:val="00637B7E"/>
    <w:rsid w:val="00640665"/>
    <w:rsid w:val="00640760"/>
    <w:rsid w:val="006409C9"/>
    <w:rsid w:val="006411DF"/>
    <w:rsid w:val="00641D75"/>
    <w:rsid w:val="00642DDB"/>
    <w:rsid w:val="006438C8"/>
    <w:rsid w:val="006438EF"/>
    <w:rsid w:val="00643CF7"/>
    <w:rsid w:val="00643EB1"/>
    <w:rsid w:val="006448F9"/>
    <w:rsid w:val="00644F69"/>
    <w:rsid w:val="00645446"/>
    <w:rsid w:val="006459E1"/>
    <w:rsid w:val="00646296"/>
    <w:rsid w:val="006463E8"/>
    <w:rsid w:val="0064698E"/>
    <w:rsid w:val="006500C3"/>
    <w:rsid w:val="006508AB"/>
    <w:rsid w:val="00651332"/>
    <w:rsid w:val="00651D2F"/>
    <w:rsid w:val="00652650"/>
    <w:rsid w:val="00652B44"/>
    <w:rsid w:val="00652D5A"/>
    <w:rsid w:val="00653DCD"/>
    <w:rsid w:val="00653E96"/>
    <w:rsid w:val="00653FE8"/>
    <w:rsid w:val="00654752"/>
    <w:rsid w:val="00654868"/>
    <w:rsid w:val="006549B5"/>
    <w:rsid w:val="00654E05"/>
    <w:rsid w:val="006553ED"/>
    <w:rsid w:val="006554FD"/>
    <w:rsid w:val="0065562F"/>
    <w:rsid w:val="00655649"/>
    <w:rsid w:val="00655B2F"/>
    <w:rsid w:val="0065620A"/>
    <w:rsid w:val="006567F4"/>
    <w:rsid w:val="0065695E"/>
    <w:rsid w:val="006569C2"/>
    <w:rsid w:val="00656CC4"/>
    <w:rsid w:val="00657072"/>
    <w:rsid w:val="006573D2"/>
    <w:rsid w:val="006600B5"/>
    <w:rsid w:val="00660D61"/>
    <w:rsid w:val="0066152F"/>
    <w:rsid w:val="00661EC1"/>
    <w:rsid w:val="00662160"/>
    <w:rsid w:val="0066224C"/>
    <w:rsid w:val="006629BC"/>
    <w:rsid w:val="006636D9"/>
    <w:rsid w:val="00663E4F"/>
    <w:rsid w:val="006645B9"/>
    <w:rsid w:val="00664659"/>
    <w:rsid w:val="00664781"/>
    <w:rsid w:val="0066480A"/>
    <w:rsid w:val="00666111"/>
    <w:rsid w:val="00666725"/>
    <w:rsid w:val="006668D6"/>
    <w:rsid w:val="00666F96"/>
    <w:rsid w:val="0066747A"/>
    <w:rsid w:val="006679FB"/>
    <w:rsid w:val="00667B88"/>
    <w:rsid w:val="006702F7"/>
    <w:rsid w:val="00670328"/>
    <w:rsid w:val="006710BF"/>
    <w:rsid w:val="00671E1B"/>
    <w:rsid w:val="006723FB"/>
    <w:rsid w:val="006733AA"/>
    <w:rsid w:val="006734DB"/>
    <w:rsid w:val="00674E11"/>
    <w:rsid w:val="006755FC"/>
    <w:rsid w:val="006756ED"/>
    <w:rsid w:val="006757FE"/>
    <w:rsid w:val="00675A01"/>
    <w:rsid w:val="00676701"/>
    <w:rsid w:val="006768EF"/>
    <w:rsid w:val="00677317"/>
    <w:rsid w:val="006774A3"/>
    <w:rsid w:val="006778C9"/>
    <w:rsid w:val="00677AEC"/>
    <w:rsid w:val="00677FBE"/>
    <w:rsid w:val="00680ABC"/>
    <w:rsid w:val="00680E6B"/>
    <w:rsid w:val="00680E80"/>
    <w:rsid w:val="00681388"/>
    <w:rsid w:val="006814CE"/>
    <w:rsid w:val="00681B4E"/>
    <w:rsid w:val="00681E99"/>
    <w:rsid w:val="00682632"/>
    <w:rsid w:val="006827AA"/>
    <w:rsid w:val="00682835"/>
    <w:rsid w:val="0068283D"/>
    <w:rsid w:val="00682986"/>
    <w:rsid w:val="00682F2C"/>
    <w:rsid w:val="0068316A"/>
    <w:rsid w:val="00683851"/>
    <w:rsid w:val="00683B5C"/>
    <w:rsid w:val="00684260"/>
    <w:rsid w:val="0068461E"/>
    <w:rsid w:val="00684863"/>
    <w:rsid w:val="00685CB5"/>
    <w:rsid w:val="00685D8A"/>
    <w:rsid w:val="00685DCC"/>
    <w:rsid w:val="0068606E"/>
    <w:rsid w:val="006863BA"/>
    <w:rsid w:val="006863BE"/>
    <w:rsid w:val="00686E79"/>
    <w:rsid w:val="00690F52"/>
    <w:rsid w:val="0069178A"/>
    <w:rsid w:val="00692167"/>
    <w:rsid w:val="00693AE1"/>
    <w:rsid w:val="00693C2B"/>
    <w:rsid w:val="00693C7A"/>
    <w:rsid w:val="0069487C"/>
    <w:rsid w:val="00695066"/>
    <w:rsid w:val="00695126"/>
    <w:rsid w:val="006957F7"/>
    <w:rsid w:val="00695CCB"/>
    <w:rsid w:val="00695D97"/>
    <w:rsid w:val="006A030B"/>
    <w:rsid w:val="006A0375"/>
    <w:rsid w:val="006A0E43"/>
    <w:rsid w:val="006A0FA9"/>
    <w:rsid w:val="006A143E"/>
    <w:rsid w:val="006A145F"/>
    <w:rsid w:val="006A1936"/>
    <w:rsid w:val="006A1E52"/>
    <w:rsid w:val="006A276F"/>
    <w:rsid w:val="006A2EC6"/>
    <w:rsid w:val="006A37EE"/>
    <w:rsid w:val="006A393D"/>
    <w:rsid w:val="006A3B0C"/>
    <w:rsid w:val="006A4004"/>
    <w:rsid w:val="006A411D"/>
    <w:rsid w:val="006A529D"/>
    <w:rsid w:val="006A574D"/>
    <w:rsid w:val="006A5BB1"/>
    <w:rsid w:val="006A6D02"/>
    <w:rsid w:val="006A7364"/>
    <w:rsid w:val="006A766C"/>
    <w:rsid w:val="006A7ACD"/>
    <w:rsid w:val="006A7FA2"/>
    <w:rsid w:val="006B0455"/>
    <w:rsid w:val="006B068B"/>
    <w:rsid w:val="006B07FD"/>
    <w:rsid w:val="006B09DE"/>
    <w:rsid w:val="006B1638"/>
    <w:rsid w:val="006B1E84"/>
    <w:rsid w:val="006B28C9"/>
    <w:rsid w:val="006B2D97"/>
    <w:rsid w:val="006B2E6D"/>
    <w:rsid w:val="006B3238"/>
    <w:rsid w:val="006B38E0"/>
    <w:rsid w:val="006B39B1"/>
    <w:rsid w:val="006B3A02"/>
    <w:rsid w:val="006B3E47"/>
    <w:rsid w:val="006B3E9B"/>
    <w:rsid w:val="006B40FD"/>
    <w:rsid w:val="006B469E"/>
    <w:rsid w:val="006B4F0D"/>
    <w:rsid w:val="006B50FA"/>
    <w:rsid w:val="006B5A7D"/>
    <w:rsid w:val="006B60FE"/>
    <w:rsid w:val="006B6AE2"/>
    <w:rsid w:val="006B703B"/>
    <w:rsid w:val="006C03C3"/>
    <w:rsid w:val="006C0425"/>
    <w:rsid w:val="006C04F1"/>
    <w:rsid w:val="006C0FF3"/>
    <w:rsid w:val="006C21E4"/>
    <w:rsid w:val="006C23ED"/>
    <w:rsid w:val="006C296C"/>
    <w:rsid w:val="006C3497"/>
    <w:rsid w:val="006C368C"/>
    <w:rsid w:val="006C3988"/>
    <w:rsid w:val="006C3EAA"/>
    <w:rsid w:val="006C4A0D"/>
    <w:rsid w:val="006C5352"/>
    <w:rsid w:val="006C6380"/>
    <w:rsid w:val="006C68C1"/>
    <w:rsid w:val="006C699D"/>
    <w:rsid w:val="006C6C7F"/>
    <w:rsid w:val="006C6E19"/>
    <w:rsid w:val="006C6F2C"/>
    <w:rsid w:val="006C76D7"/>
    <w:rsid w:val="006C7B43"/>
    <w:rsid w:val="006D0394"/>
    <w:rsid w:val="006D063D"/>
    <w:rsid w:val="006D1A43"/>
    <w:rsid w:val="006D1F20"/>
    <w:rsid w:val="006D2B29"/>
    <w:rsid w:val="006D324B"/>
    <w:rsid w:val="006D382E"/>
    <w:rsid w:val="006D3CC5"/>
    <w:rsid w:val="006D433D"/>
    <w:rsid w:val="006D4A95"/>
    <w:rsid w:val="006D53C4"/>
    <w:rsid w:val="006D5602"/>
    <w:rsid w:val="006D567F"/>
    <w:rsid w:val="006D58EF"/>
    <w:rsid w:val="006D5AF9"/>
    <w:rsid w:val="006D5E87"/>
    <w:rsid w:val="006D60DD"/>
    <w:rsid w:val="006D6354"/>
    <w:rsid w:val="006D6772"/>
    <w:rsid w:val="006D6C3B"/>
    <w:rsid w:val="006D7699"/>
    <w:rsid w:val="006E061A"/>
    <w:rsid w:val="006E0815"/>
    <w:rsid w:val="006E0E3C"/>
    <w:rsid w:val="006E0FF0"/>
    <w:rsid w:val="006E1CE8"/>
    <w:rsid w:val="006E1F6D"/>
    <w:rsid w:val="006E2A89"/>
    <w:rsid w:val="006E3320"/>
    <w:rsid w:val="006E336E"/>
    <w:rsid w:val="006E3404"/>
    <w:rsid w:val="006E376E"/>
    <w:rsid w:val="006E384F"/>
    <w:rsid w:val="006E3888"/>
    <w:rsid w:val="006E3F70"/>
    <w:rsid w:val="006E545A"/>
    <w:rsid w:val="006E6358"/>
    <w:rsid w:val="006E6849"/>
    <w:rsid w:val="006E6909"/>
    <w:rsid w:val="006E6C17"/>
    <w:rsid w:val="006E6E7B"/>
    <w:rsid w:val="006E7593"/>
    <w:rsid w:val="006E79A3"/>
    <w:rsid w:val="006F03E1"/>
    <w:rsid w:val="006F0F66"/>
    <w:rsid w:val="006F0FA1"/>
    <w:rsid w:val="006F1A7B"/>
    <w:rsid w:val="006F1C6E"/>
    <w:rsid w:val="006F2802"/>
    <w:rsid w:val="006F2B18"/>
    <w:rsid w:val="006F2D0D"/>
    <w:rsid w:val="006F2E94"/>
    <w:rsid w:val="006F3E3C"/>
    <w:rsid w:val="006F4581"/>
    <w:rsid w:val="006F52A2"/>
    <w:rsid w:val="006F61E4"/>
    <w:rsid w:val="006F6232"/>
    <w:rsid w:val="006F6945"/>
    <w:rsid w:val="006F76D1"/>
    <w:rsid w:val="006F7E42"/>
    <w:rsid w:val="00700040"/>
    <w:rsid w:val="0070040D"/>
    <w:rsid w:val="007005FD"/>
    <w:rsid w:val="0070069B"/>
    <w:rsid w:val="00700703"/>
    <w:rsid w:val="00700A27"/>
    <w:rsid w:val="00701045"/>
    <w:rsid w:val="007017F4"/>
    <w:rsid w:val="00701C0A"/>
    <w:rsid w:val="00701F1B"/>
    <w:rsid w:val="00701F5F"/>
    <w:rsid w:val="00702448"/>
    <w:rsid w:val="00702A37"/>
    <w:rsid w:val="00702A78"/>
    <w:rsid w:val="00702C19"/>
    <w:rsid w:val="00702CF5"/>
    <w:rsid w:val="00702DD2"/>
    <w:rsid w:val="00703BBA"/>
    <w:rsid w:val="00704017"/>
    <w:rsid w:val="0070480E"/>
    <w:rsid w:val="00704ABD"/>
    <w:rsid w:val="00704B89"/>
    <w:rsid w:val="00704BA3"/>
    <w:rsid w:val="00704C0A"/>
    <w:rsid w:val="00704DBA"/>
    <w:rsid w:val="007050AE"/>
    <w:rsid w:val="00705532"/>
    <w:rsid w:val="00705B81"/>
    <w:rsid w:val="00705D5F"/>
    <w:rsid w:val="00705DA7"/>
    <w:rsid w:val="00705DB3"/>
    <w:rsid w:val="007060FD"/>
    <w:rsid w:val="00706334"/>
    <w:rsid w:val="007063B0"/>
    <w:rsid w:val="00706E71"/>
    <w:rsid w:val="00707515"/>
    <w:rsid w:val="00707550"/>
    <w:rsid w:val="00707822"/>
    <w:rsid w:val="00707904"/>
    <w:rsid w:val="00707FC5"/>
    <w:rsid w:val="00710538"/>
    <w:rsid w:val="00710C10"/>
    <w:rsid w:val="0071147C"/>
    <w:rsid w:val="0071166D"/>
    <w:rsid w:val="00711D39"/>
    <w:rsid w:val="007122C3"/>
    <w:rsid w:val="0071255A"/>
    <w:rsid w:val="00712820"/>
    <w:rsid w:val="007129CB"/>
    <w:rsid w:val="00712C31"/>
    <w:rsid w:val="00713AF3"/>
    <w:rsid w:val="007145E9"/>
    <w:rsid w:val="00714B86"/>
    <w:rsid w:val="007161C8"/>
    <w:rsid w:val="007165CF"/>
    <w:rsid w:val="00716DF4"/>
    <w:rsid w:val="00716F1B"/>
    <w:rsid w:val="00717BD4"/>
    <w:rsid w:val="00717E92"/>
    <w:rsid w:val="00720561"/>
    <w:rsid w:val="0072092C"/>
    <w:rsid w:val="00721732"/>
    <w:rsid w:val="00721EFB"/>
    <w:rsid w:val="00722251"/>
    <w:rsid w:val="0072327C"/>
    <w:rsid w:val="007232F5"/>
    <w:rsid w:val="0072338A"/>
    <w:rsid w:val="0072344C"/>
    <w:rsid w:val="00723BBA"/>
    <w:rsid w:val="007246A6"/>
    <w:rsid w:val="007247A6"/>
    <w:rsid w:val="00724C99"/>
    <w:rsid w:val="00724F07"/>
    <w:rsid w:val="00725CE7"/>
    <w:rsid w:val="00725DF3"/>
    <w:rsid w:val="0072625F"/>
    <w:rsid w:val="00726573"/>
    <w:rsid w:val="00726C1F"/>
    <w:rsid w:val="007276F3"/>
    <w:rsid w:val="00727BC6"/>
    <w:rsid w:val="00730294"/>
    <w:rsid w:val="00730943"/>
    <w:rsid w:val="00730EBC"/>
    <w:rsid w:val="00731E75"/>
    <w:rsid w:val="007324FB"/>
    <w:rsid w:val="00732565"/>
    <w:rsid w:val="0073342F"/>
    <w:rsid w:val="00733B34"/>
    <w:rsid w:val="00733CF0"/>
    <w:rsid w:val="00734397"/>
    <w:rsid w:val="007345BA"/>
    <w:rsid w:val="007349F1"/>
    <w:rsid w:val="00734C42"/>
    <w:rsid w:val="00735008"/>
    <w:rsid w:val="0073560E"/>
    <w:rsid w:val="0073562B"/>
    <w:rsid w:val="00737498"/>
    <w:rsid w:val="007376A7"/>
    <w:rsid w:val="00737AC4"/>
    <w:rsid w:val="00737FCE"/>
    <w:rsid w:val="007405B6"/>
    <w:rsid w:val="0074142F"/>
    <w:rsid w:val="00741A66"/>
    <w:rsid w:val="00742052"/>
    <w:rsid w:val="00742671"/>
    <w:rsid w:val="00743368"/>
    <w:rsid w:val="007435CF"/>
    <w:rsid w:val="00743B1B"/>
    <w:rsid w:val="0074407D"/>
    <w:rsid w:val="0074471A"/>
    <w:rsid w:val="00744921"/>
    <w:rsid w:val="00744A70"/>
    <w:rsid w:val="00744ECD"/>
    <w:rsid w:val="00745C5A"/>
    <w:rsid w:val="00746080"/>
    <w:rsid w:val="00746322"/>
    <w:rsid w:val="00746C64"/>
    <w:rsid w:val="0074785C"/>
    <w:rsid w:val="007501AB"/>
    <w:rsid w:val="00750944"/>
    <w:rsid w:val="00750F2B"/>
    <w:rsid w:val="007510A1"/>
    <w:rsid w:val="00751220"/>
    <w:rsid w:val="0075188E"/>
    <w:rsid w:val="00751E62"/>
    <w:rsid w:val="007527B7"/>
    <w:rsid w:val="00754C3C"/>
    <w:rsid w:val="00755641"/>
    <w:rsid w:val="00755A2B"/>
    <w:rsid w:val="00755A73"/>
    <w:rsid w:val="00756049"/>
    <w:rsid w:val="0075641C"/>
    <w:rsid w:val="0075650A"/>
    <w:rsid w:val="0075692A"/>
    <w:rsid w:val="00756B91"/>
    <w:rsid w:val="00756CD4"/>
    <w:rsid w:val="00756D58"/>
    <w:rsid w:val="00757B8F"/>
    <w:rsid w:val="00757FD0"/>
    <w:rsid w:val="007613DC"/>
    <w:rsid w:val="007614DC"/>
    <w:rsid w:val="0076150A"/>
    <w:rsid w:val="00761513"/>
    <w:rsid w:val="0076166A"/>
    <w:rsid w:val="00761CD9"/>
    <w:rsid w:val="007624C9"/>
    <w:rsid w:val="007627C0"/>
    <w:rsid w:val="00763BCC"/>
    <w:rsid w:val="0076402D"/>
    <w:rsid w:val="00764BAD"/>
    <w:rsid w:val="00764EBB"/>
    <w:rsid w:val="00766071"/>
    <w:rsid w:val="00766FB6"/>
    <w:rsid w:val="00767319"/>
    <w:rsid w:val="00767486"/>
    <w:rsid w:val="00770245"/>
    <w:rsid w:val="0077058B"/>
    <w:rsid w:val="00772078"/>
    <w:rsid w:val="00772145"/>
    <w:rsid w:val="0077239B"/>
    <w:rsid w:val="00772837"/>
    <w:rsid w:val="00772946"/>
    <w:rsid w:val="0077392E"/>
    <w:rsid w:val="0077516A"/>
    <w:rsid w:val="00775499"/>
    <w:rsid w:val="00775F17"/>
    <w:rsid w:val="007767A1"/>
    <w:rsid w:val="00777247"/>
    <w:rsid w:val="00777357"/>
    <w:rsid w:val="007773A3"/>
    <w:rsid w:val="0077798D"/>
    <w:rsid w:val="0078020B"/>
    <w:rsid w:val="0078046C"/>
    <w:rsid w:val="0078070B"/>
    <w:rsid w:val="00780956"/>
    <w:rsid w:val="00780ED2"/>
    <w:rsid w:val="0078126C"/>
    <w:rsid w:val="007818C2"/>
    <w:rsid w:val="00781E5E"/>
    <w:rsid w:val="00781EB5"/>
    <w:rsid w:val="00781FFC"/>
    <w:rsid w:val="007822FE"/>
    <w:rsid w:val="00783A17"/>
    <w:rsid w:val="00783E14"/>
    <w:rsid w:val="00785967"/>
    <w:rsid w:val="00785C9E"/>
    <w:rsid w:val="00785DB5"/>
    <w:rsid w:val="00785EEF"/>
    <w:rsid w:val="007861AC"/>
    <w:rsid w:val="00786F43"/>
    <w:rsid w:val="00786FAC"/>
    <w:rsid w:val="007870DF"/>
    <w:rsid w:val="00787188"/>
    <w:rsid w:val="0078719B"/>
    <w:rsid w:val="00787A4E"/>
    <w:rsid w:val="00790D38"/>
    <w:rsid w:val="00790E8F"/>
    <w:rsid w:val="007911CF"/>
    <w:rsid w:val="0079129C"/>
    <w:rsid w:val="0079134D"/>
    <w:rsid w:val="00792309"/>
    <w:rsid w:val="0079339D"/>
    <w:rsid w:val="007935EE"/>
    <w:rsid w:val="00793726"/>
    <w:rsid w:val="007943C2"/>
    <w:rsid w:val="00794B02"/>
    <w:rsid w:val="00794D55"/>
    <w:rsid w:val="00795394"/>
    <w:rsid w:val="007956E1"/>
    <w:rsid w:val="00795719"/>
    <w:rsid w:val="0079587B"/>
    <w:rsid w:val="00795B62"/>
    <w:rsid w:val="00796847"/>
    <w:rsid w:val="007A0AC4"/>
    <w:rsid w:val="007A1094"/>
    <w:rsid w:val="007A130F"/>
    <w:rsid w:val="007A1AD3"/>
    <w:rsid w:val="007A1D21"/>
    <w:rsid w:val="007A2876"/>
    <w:rsid w:val="007A2967"/>
    <w:rsid w:val="007A2BAE"/>
    <w:rsid w:val="007A2BFB"/>
    <w:rsid w:val="007A2C91"/>
    <w:rsid w:val="007A3224"/>
    <w:rsid w:val="007A3462"/>
    <w:rsid w:val="007A349A"/>
    <w:rsid w:val="007A4590"/>
    <w:rsid w:val="007A4A27"/>
    <w:rsid w:val="007A4D40"/>
    <w:rsid w:val="007A5281"/>
    <w:rsid w:val="007A5590"/>
    <w:rsid w:val="007A637A"/>
    <w:rsid w:val="007A6497"/>
    <w:rsid w:val="007A6642"/>
    <w:rsid w:val="007A78E8"/>
    <w:rsid w:val="007B011F"/>
    <w:rsid w:val="007B0B51"/>
    <w:rsid w:val="007B1726"/>
    <w:rsid w:val="007B2899"/>
    <w:rsid w:val="007B3385"/>
    <w:rsid w:val="007B3439"/>
    <w:rsid w:val="007B3745"/>
    <w:rsid w:val="007B3A38"/>
    <w:rsid w:val="007B3C82"/>
    <w:rsid w:val="007B3E8C"/>
    <w:rsid w:val="007B4106"/>
    <w:rsid w:val="007B49FD"/>
    <w:rsid w:val="007B4FFE"/>
    <w:rsid w:val="007B5B28"/>
    <w:rsid w:val="007B5DE5"/>
    <w:rsid w:val="007B6FF6"/>
    <w:rsid w:val="007B750B"/>
    <w:rsid w:val="007B7964"/>
    <w:rsid w:val="007C023D"/>
    <w:rsid w:val="007C0B12"/>
    <w:rsid w:val="007C0F11"/>
    <w:rsid w:val="007C1D5A"/>
    <w:rsid w:val="007C2003"/>
    <w:rsid w:val="007C2A2E"/>
    <w:rsid w:val="007C30A3"/>
    <w:rsid w:val="007C3456"/>
    <w:rsid w:val="007C3657"/>
    <w:rsid w:val="007C367D"/>
    <w:rsid w:val="007C3949"/>
    <w:rsid w:val="007C4E26"/>
    <w:rsid w:val="007C4F1A"/>
    <w:rsid w:val="007C558C"/>
    <w:rsid w:val="007C5F59"/>
    <w:rsid w:val="007C7590"/>
    <w:rsid w:val="007D04AA"/>
    <w:rsid w:val="007D0780"/>
    <w:rsid w:val="007D0937"/>
    <w:rsid w:val="007D0C4A"/>
    <w:rsid w:val="007D0CD6"/>
    <w:rsid w:val="007D0D03"/>
    <w:rsid w:val="007D1577"/>
    <w:rsid w:val="007D1CFF"/>
    <w:rsid w:val="007D2013"/>
    <w:rsid w:val="007D2C4D"/>
    <w:rsid w:val="007D2CEB"/>
    <w:rsid w:val="007D2DF3"/>
    <w:rsid w:val="007D2E98"/>
    <w:rsid w:val="007D30B3"/>
    <w:rsid w:val="007D36B1"/>
    <w:rsid w:val="007D3752"/>
    <w:rsid w:val="007D44E8"/>
    <w:rsid w:val="007D4525"/>
    <w:rsid w:val="007D4AC5"/>
    <w:rsid w:val="007D5140"/>
    <w:rsid w:val="007D64D1"/>
    <w:rsid w:val="007D6C16"/>
    <w:rsid w:val="007D6E94"/>
    <w:rsid w:val="007D70A0"/>
    <w:rsid w:val="007D7316"/>
    <w:rsid w:val="007D7630"/>
    <w:rsid w:val="007D768F"/>
    <w:rsid w:val="007E05B9"/>
    <w:rsid w:val="007E0B3F"/>
    <w:rsid w:val="007E0B4A"/>
    <w:rsid w:val="007E177E"/>
    <w:rsid w:val="007E266F"/>
    <w:rsid w:val="007E2A5A"/>
    <w:rsid w:val="007E2F07"/>
    <w:rsid w:val="007E304C"/>
    <w:rsid w:val="007E310F"/>
    <w:rsid w:val="007E3405"/>
    <w:rsid w:val="007E3E19"/>
    <w:rsid w:val="007E476F"/>
    <w:rsid w:val="007E4B8B"/>
    <w:rsid w:val="007E504D"/>
    <w:rsid w:val="007E5989"/>
    <w:rsid w:val="007E62E7"/>
    <w:rsid w:val="007E63F6"/>
    <w:rsid w:val="007E68FC"/>
    <w:rsid w:val="007E6903"/>
    <w:rsid w:val="007E6E61"/>
    <w:rsid w:val="007E7162"/>
    <w:rsid w:val="007E756C"/>
    <w:rsid w:val="007E76FE"/>
    <w:rsid w:val="007F04C5"/>
    <w:rsid w:val="007F13E1"/>
    <w:rsid w:val="007F1BCD"/>
    <w:rsid w:val="007F3319"/>
    <w:rsid w:val="007F3729"/>
    <w:rsid w:val="007F4073"/>
    <w:rsid w:val="007F412B"/>
    <w:rsid w:val="007F4B5C"/>
    <w:rsid w:val="007F504F"/>
    <w:rsid w:val="007F567B"/>
    <w:rsid w:val="007F637D"/>
    <w:rsid w:val="007F72EB"/>
    <w:rsid w:val="007F73F5"/>
    <w:rsid w:val="007F779A"/>
    <w:rsid w:val="007F7994"/>
    <w:rsid w:val="00801070"/>
    <w:rsid w:val="00801149"/>
    <w:rsid w:val="0080138C"/>
    <w:rsid w:val="00801746"/>
    <w:rsid w:val="0080223C"/>
    <w:rsid w:val="00802D2C"/>
    <w:rsid w:val="00803581"/>
    <w:rsid w:val="00803588"/>
    <w:rsid w:val="00803914"/>
    <w:rsid w:val="00803A5E"/>
    <w:rsid w:val="00803F37"/>
    <w:rsid w:val="00804DED"/>
    <w:rsid w:val="00805375"/>
    <w:rsid w:val="00805434"/>
    <w:rsid w:val="008055CC"/>
    <w:rsid w:val="008059DC"/>
    <w:rsid w:val="00805B44"/>
    <w:rsid w:val="00805B8C"/>
    <w:rsid w:val="00805FF2"/>
    <w:rsid w:val="00806D2C"/>
    <w:rsid w:val="008075D9"/>
    <w:rsid w:val="0080792C"/>
    <w:rsid w:val="00807B1A"/>
    <w:rsid w:val="00807DF1"/>
    <w:rsid w:val="0081059D"/>
    <w:rsid w:val="00811C83"/>
    <w:rsid w:val="00811F18"/>
    <w:rsid w:val="00811F1A"/>
    <w:rsid w:val="00812BA0"/>
    <w:rsid w:val="00812F96"/>
    <w:rsid w:val="008135F6"/>
    <w:rsid w:val="008137DE"/>
    <w:rsid w:val="00813C45"/>
    <w:rsid w:val="008140AD"/>
    <w:rsid w:val="00816772"/>
    <w:rsid w:val="0081733B"/>
    <w:rsid w:val="008176B7"/>
    <w:rsid w:val="00817EB1"/>
    <w:rsid w:val="00820302"/>
    <w:rsid w:val="00820B55"/>
    <w:rsid w:val="00821AA5"/>
    <w:rsid w:val="00822585"/>
    <w:rsid w:val="00822930"/>
    <w:rsid w:val="00823227"/>
    <w:rsid w:val="0082322D"/>
    <w:rsid w:val="00823A33"/>
    <w:rsid w:val="00823A8C"/>
    <w:rsid w:val="0082455C"/>
    <w:rsid w:val="008246D2"/>
    <w:rsid w:val="00824982"/>
    <w:rsid w:val="00824EC9"/>
    <w:rsid w:val="00825593"/>
    <w:rsid w:val="008268F8"/>
    <w:rsid w:val="00826F17"/>
    <w:rsid w:val="0082742E"/>
    <w:rsid w:val="00827DC9"/>
    <w:rsid w:val="00827F4A"/>
    <w:rsid w:val="00830454"/>
    <w:rsid w:val="00830B25"/>
    <w:rsid w:val="00830F62"/>
    <w:rsid w:val="00831628"/>
    <w:rsid w:val="00831BC5"/>
    <w:rsid w:val="00831F3E"/>
    <w:rsid w:val="00832339"/>
    <w:rsid w:val="00832474"/>
    <w:rsid w:val="00832E6D"/>
    <w:rsid w:val="008335A5"/>
    <w:rsid w:val="008339A0"/>
    <w:rsid w:val="00833A97"/>
    <w:rsid w:val="00834194"/>
    <w:rsid w:val="008346EC"/>
    <w:rsid w:val="00836AF3"/>
    <w:rsid w:val="00837101"/>
    <w:rsid w:val="008373A7"/>
    <w:rsid w:val="008377DD"/>
    <w:rsid w:val="00840690"/>
    <w:rsid w:val="00840CC5"/>
    <w:rsid w:val="00840DD2"/>
    <w:rsid w:val="00841A2B"/>
    <w:rsid w:val="00841FA5"/>
    <w:rsid w:val="00842404"/>
    <w:rsid w:val="0084253C"/>
    <w:rsid w:val="0084259C"/>
    <w:rsid w:val="00842CBA"/>
    <w:rsid w:val="0084334B"/>
    <w:rsid w:val="00843A43"/>
    <w:rsid w:val="00843A62"/>
    <w:rsid w:val="00843F66"/>
    <w:rsid w:val="008442C1"/>
    <w:rsid w:val="00844E25"/>
    <w:rsid w:val="00844F68"/>
    <w:rsid w:val="008451E8"/>
    <w:rsid w:val="0084558A"/>
    <w:rsid w:val="00845888"/>
    <w:rsid w:val="008468B4"/>
    <w:rsid w:val="00846D64"/>
    <w:rsid w:val="00847408"/>
    <w:rsid w:val="0084756E"/>
    <w:rsid w:val="00847772"/>
    <w:rsid w:val="00847E05"/>
    <w:rsid w:val="00850A0A"/>
    <w:rsid w:val="00850CD0"/>
    <w:rsid w:val="00850F4E"/>
    <w:rsid w:val="00851EA6"/>
    <w:rsid w:val="00851FA3"/>
    <w:rsid w:val="008525D8"/>
    <w:rsid w:val="00852682"/>
    <w:rsid w:val="00853B16"/>
    <w:rsid w:val="0085420E"/>
    <w:rsid w:val="0085424D"/>
    <w:rsid w:val="0085431B"/>
    <w:rsid w:val="00854D0D"/>
    <w:rsid w:val="0085502B"/>
    <w:rsid w:val="00855653"/>
    <w:rsid w:val="008557EC"/>
    <w:rsid w:val="00855D25"/>
    <w:rsid w:val="0085644A"/>
    <w:rsid w:val="00856600"/>
    <w:rsid w:val="00856685"/>
    <w:rsid w:val="00856AB3"/>
    <w:rsid w:val="008574F4"/>
    <w:rsid w:val="00857A29"/>
    <w:rsid w:val="00857C04"/>
    <w:rsid w:val="00857CB0"/>
    <w:rsid w:val="00860EDD"/>
    <w:rsid w:val="008616A7"/>
    <w:rsid w:val="00861745"/>
    <w:rsid w:val="00861F68"/>
    <w:rsid w:val="008620D1"/>
    <w:rsid w:val="00862615"/>
    <w:rsid w:val="00862849"/>
    <w:rsid w:val="00862850"/>
    <w:rsid w:val="008633BF"/>
    <w:rsid w:val="00864175"/>
    <w:rsid w:val="00864A29"/>
    <w:rsid w:val="00866288"/>
    <w:rsid w:val="0086644E"/>
    <w:rsid w:val="00866F4D"/>
    <w:rsid w:val="00867328"/>
    <w:rsid w:val="008701F0"/>
    <w:rsid w:val="008703E3"/>
    <w:rsid w:val="00870811"/>
    <w:rsid w:val="00871383"/>
    <w:rsid w:val="0087188C"/>
    <w:rsid w:val="00872305"/>
    <w:rsid w:val="00872508"/>
    <w:rsid w:val="008727D8"/>
    <w:rsid w:val="0087285D"/>
    <w:rsid w:val="008737EB"/>
    <w:rsid w:val="00873FF5"/>
    <w:rsid w:val="008751CE"/>
    <w:rsid w:val="008755E5"/>
    <w:rsid w:val="00875FF8"/>
    <w:rsid w:val="0087620F"/>
    <w:rsid w:val="008768C3"/>
    <w:rsid w:val="008769B5"/>
    <w:rsid w:val="00876DCB"/>
    <w:rsid w:val="00876F46"/>
    <w:rsid w:val="00877562"/>
    <w:rsid w:val="00877600"/>
    <w:rsid w:val="008779BC"/>
    <w:rsid w:val="00877ED2"/>
    <w:rsid w:val="00880921"/>
    <w:rsid w:val="00880C3F"/>
    <w:rsid w:val="00881BD1"/>
    <w:rsid w:val="00881C88"/>
    <w:rsid w:val="00881F9A"/>
    <w:rsid w:val="00882206"/>
    <w:rsid w:val="008828EB"/>
    <w:rsid w:val="00882F37"/>
    <w:rsid w:val="00883524"/>
    <w:rsid w:val="008846C8"/>
    <w:rsid w:val="00885572"/>
    <w:rsid w:val="00885AF5"/>
    <w:rsid w:val="008870D7"/>
    <w:rsid w:val="00887551"/>
    <w:rsid w:val="00887886"/>
    <w:rsid w:val="00890086"/>
    <w:rsid w:val="00890339"/>
    <w:rsid w:val="00890898"/>
    <w:rsid w:val="00890A8C"/>
    <w:rsid w:val="008914CF"/>
    <w:rsid w:val="008918A3"/>
    <w:rsid w:val="00891F8F"/>
    <w:rsid w:val="00891F96"/>
    <w:rsid w:val="00892308"/>
    <w:rsid w:val="008924D4"/>
    <w:rsid w:val="008935F2"/>
    <w:rsid w:val="00893654"/>
    <w:rsid w:val="008953E4"/>
    <w:rsid w:val="00895709"/>
    <w:rsid w:val="00895797"/>
    <w:rsid w:val="00895A5E"/>
    <w:rsid w:val="00897442"/>
    <w:rsid w:val="00897A20"/>
    <w:rsid w:val="008A1834"/>
    <w:rsid w:val="008A234B"/>
    <w:rsid w:val="008A241A"/>
    <w:rsid w:val="008A244A"/>
    <w:rsid w:val="008A26A5"/>
    <w:rsid w:val="008A3836"/>
    <w:rsid w:val="008A3999"/>
    <w:rsid w:val="008A3A3F"/>
    <w:rsid w:val="008A3F02"/>
    <w:rsid w:val="008A3FD2"/>
    <w:rsid w:val="008A456A"/>
    <w:rsid w:val="008A486F"/>
    <w:rsid w:val="008A48AB"/>
    <w:rsid w:val="008A4EEE"/>
    <w:rsid w:val="008A5C06"/>
    <w:rsid w:val="008A5E8B"/>
    <w:rsid w:val="008A5F70"/>
    <w:rsid w:val="008A6974"/>
    <w:rsid w:val="008A699E"/>
    <w:rsid w:val="008B044D"/>
    <w:rsid w:val="008B0967"/>
    <w:rsid w:val="008B0AD5"/>
    <w:rsid w:val="008B0D31"/>
    <w:rsid w:val="008B1AC9"/>
    <w:rsid w:val="008B20E3"/>
    <w:rsid w:val="008B2415"/>
    <w:rsid w:val="008B25D4"/>
    <w:rsid w:val="008B27CE"/>
    <w:rsid w:val="008B27EA"/>
    <w:rsid w:val="008B2870"/>
    <w:rsid w:val="008B2D7A"/>
    <w:rsid w:val="008B2DA6"/>
    <w:rsid w:val="008B2DCA"/>
    <w:rsid w:val="008B383C"/>
    <w:rsid w:val="008B3F85"/>
    <w:rsid w:val="008B4422"/>
    <w:rsid w:val="008B4BC2"/>
    <w:rsid w:val="008B5A06"/>
    <w:rsid w:val="008B65B0"/>
    <w:rsid w:val="008B6CAD"/>
    <w:rsid w:val="008B7032"/>
    <w:rsid w:val="008B751C"/>
    <w:rsid w:val="008B7B94"/>
    <w:rsid w:val="008B7FF9"/>
    <w:rsid w:val="008C002C"/>
    <w:rsid w:val="008C0150"/>
    <w:rsid w:val="008C016F"/>
    <w:rsid w:val="008C0342"/>
    <w:rsid w:val="008C0823"/>
    <w:rsid w:val="008C0CF2"/>
    <w:rsid w:val="008C0F06"/>
    <w:rsid w:val="008C12B2"/>
    <w:rsid w:val="008C1D68"/>
    <w:rsid w:val="008C2203"/>
    <w:rsid w:val="008C2367"/>
    <w:rsid w:val="008C23D9"/>
    <w:rsid w:val="008C3477"/>
    <w:rsid w:val="008C3F17"/>
    <w:rsid w:val="008C402B"/>
    <w:rsid w:val="008C4073"/>
    <w:rsid w:val="008C481A"/>
    <w:rsid w:val="008C50DE"/>
    <w:rsid w:val="008C577B"/>
    <w:rsid w:val="008C5946"/>
    <w:rsid w:val="008C5E0C"/>
    <w:rsid w:val="008C70DB"/>
    <w:rsid w:val="008C7EE5"/>
    <w:rsid w:val="008C7FA3"/>
    <w:rsid w:val="008D04BB"/>
    <w:rsid w:val="008D10F7"/>
    <w:rsid w:val="008D147E"/>
    <w:rsid w:val="008D1510"/>
    <w:rsid w:val="008D18B8"/>
    <w:rsid w:val="008D193F"/>
    <w:rsid w:val="008D19B0"/>
    <w:rsid w:val="008D1CB6"/>
    <w:rsid w:val="008D206E"/>
    <w:rsid w:val="008D285B"/>
    <w:rsid w:val="008D2F1D"/>
    <w:rsid w:val="008D30DF"/>
    <w:rsid w:val="008D34C7"/>
    <w:rsid w:val="008D350E"/>
    <w:rsid w:val="008D3991"/>
    <w:rsid w:val="008D3F10"/>
    <w:rsid w:val="008D40EE"/>
    <w:rsid w:val="008D4289"/>
    <w:rsid w:val="008D542B"/>
    <w:rsid w:val="008D557F"/>
    <w:rsid w:val="008D566D"/>
    <w:rsid w:val="008D5BE0"/>
    <w:rsid w:val="008D5F4A"/>
    <w:rsid w:val="008D6371"/>
    <w:rsid w:val="008D6BFC"/>
    <w:rsid w:val="008D6C9A"/>
    <w:rsid w:val="008D72FA"/>
    <w:rsid w:val="008D73CB"/>
    <w:rsid w:val="008D7755"/>
    <w:rsid w:val="008D77B6"/>
    <w:rsid w:val="008D7854"/>
    <w:rsid w:val="008D792A"/>
    <w:rsid w:val="008D79E0"/>
    <w:rsid w:val="008D7FC5"/>
    <w:rsid w:val="008E0368"/>
    <w:rsid w:val="008E1254"/>
    <w:rsid w:val="008E13CC"/>
    <w:rsid w:val="008E147B"/>
    <w:rsid w:val="008E176F"/>
    <w:rsid w:val="008E1A6C"/>
    <w:rsid w:val="008E1E95"/>
    <w:rsid w:val="008E244B"/>
    <w:rsid w:val="008E4277"/>
    <w:rsid w:val="008E45E2"/>
    <w:rsid w:val="008E4754"/>
    <w:rsid w:val="008E4E77"/>
    <w:rsid w:val="008E55CC"/>
    <w:rsid w:val="008E5A4C"/>
    <w:rsid w:val="008E5FB5"/>
    <w:rsid w:val="008E68AC"/>
    <w:rsid w:val="008E6EF2"/>
    <w:rsid w:val="008E74B5"/>
    <w:rsid w:val="008E7948"/>
    <w:rsid w:val="008E7A80"/>
    <w:rsid w:val="008F09EE"/>
    <w:rsid w:val="008F13CF"/>
    <w:rsid w:val="008F18B7"/>
    <w:rsid w:val="008F1B79"/>
    <w:rsid w:val="008F1CF2"/>
    <w:rsid w:val="008F1EDC"/>
    <w:rsid w:val="008F26B0"/>
    <w:rsid w:val="008F286B"/>
    <w:rsid w:val="008F28A0"/>
    <w:rsid w:val="008F2C85"/>
    <w:rsid w:val="008F2ED4"/>
    <w:rsid w:val="008F345C"/>
    <w:rsid w:val="008F3BEC"/>
    <w:rsid w:val="008F3ECB"/>
    <w:rsid w:val="008F3FF2"/>
    <w:rsid w:val="008F481F"/>
    <w:rsid w:val="008F49C7"/>
    <w:rsid w:val="008F4CE3"/>
    <w:rsid w:val="008F5549"/>
    <w:rsid w:val="008F6005"/>
    <w:rsid w:val="008F6140"/>
    <w:rsid w:val="008F6D20"/>
    <w:rsid w:val="008F76A2"/>
    <w:rsid w:val="00900204"/>
    <w:rsid w:val="00900226"/>
    <w:rsid w:val="0090034A"/>
    <w:rsid w:val="00900CA2"/>
    <w:rsid w:val="00900D63"/>
    <w:rsid w:val="0090131E"/>
    <w:rsid w:val="00901A72"/>
    <w:rsid w:val="00901E0A"/>
    <w:rsid w:val="009030D4"/>
    <w:rsid w:val="00903D74"/>
    <w:rsid w:val="00903E12"/>
    <w:rsid w:val="00903F15"/>
    <w:rsid w:val="00903F97"/>
    <w:rsid w:val="0090407B"/>
    <w:rsid w:val="00904517"/>
    <w:rsid w:val="00904C77"/>
    <w:rsid w:val="00904E06"/>
    <w:rsid w:val="00905E26"/>
    <w:rsid w:val="00906484"/>
    <w:rsid w:val="00906B47"/>
    <w:rsid w:val="00907100"/>
    <w:rsid w:val="00907B19"/>
    <w:rsid w:val="00910418"/>
    <w:rsid w:val="00910F1E"/>
    <w:rsid w:val="0091136F"/>
    <w:rsid w:val="0091199A"/>
    <w:rsid w:val="00911ECB"/>
    <w:rsid w:val="0091218B"/>
    <w:rsid w:val="00912208"/>
    <w:rsid w:val="00912D1C"/>
    <w:rsid w:val="00913886"/>
    <w:rsid w:val="00913DB5"/>
    <w:rsid w:val="00914070"/>
    <w:rsid w:val="009142BF"/>
    <w:rsid w:val="0091452D"/>
    <w:rsid w:val="009148D2"/>
    <w:rsid w:val="009151DD"/>
    <w:rsid w:val="00915A7F"/>
    <w:rsid w:val="00915E28"/>
    <w:rsid w:val="00917926"/>
    <w:rsid w:val="00920723"/>
    <w:rsid w:val="00920B73"/>
    <w:rsid w:val="009217B3"/>
    <w:rsid w:val="00921808"/>
    <w:rsid w:val="00921CB6"/>
    <w:rsid w:val="00921F03"/>
    <w:rsid w:val="0092255C"/>
    <w:rsid w:val="0092268D"/>
    <w:rsid w:val="0092273B"/>
    <w:rsid w:val="0092279F"/>
    <w:rsid w:val="00922AD5"/>
    <w:rsid w:val="00922B9F"/>
    <w:rsid w:val="00922C95"/>
    <w:rsid w:val="0092310B"/>
    <w:rsid w:val="009232E4"/>
    <w:rsid w:val="00923725"/>
    <w:rsid w:val="009237D0"/>
    <w:rsid w:val="00923949"/>
    <w:rsid w:val="00923DCC"/>
    <w:rsid w:val="009241FB"/>
    <w:rsid w:val="0092496F"/>
    <w:rsid w:val="00924AB5"/>
    <w:rsid w:val="0092515C"/>
    <w:rsid w:val="009255E3"/>
    <w:rsid w:val="0092565D"/>
    <w:rsid w:val="0092639A"/>
    <w:rsid w:val="00926BA0"/>
    <w:rsid w:val="0092749A"/>
    <w:rsid w:val="009305E9"/>
    <w:rsid w:val="00930636"/>
    <w:rsid w:val="0093064C"/>
    <w:rsid w:val="00930CF2"/>
    <w:rsid w:val="00930E09"/>
    <w:rsid w:val="009310AF"/>
    <w:rsid w:val="0093281B"/>
    <w:rsid w:val="00932EAC"/>
    <w:rsid w:val="00933006"/>
    <w:rsid w:val="00933EC4"/>
    <w:rsid w:val="00934215"/>
    <w:rsid w:val="009342DC"/>
    <w:rsid w:val="009343F5"/>
    <w:rsid w:val="00934AC3"/>
    <w:rsid w:val="00935109"/>
    <w:rsid w:val="009361EB"/>
    <w:rsid w:val="00936210"/>
    <w:rsid w:val="00936332"/>
    <w:rsid w:val="009367A4"/>
    <w:rsid w:val="009367E1"/>
    <w:rsid w:val="00936E70"/>
    <w:rsid w:val="00937538"/>
    <w:rsid w:val="0093792A"/>
    <w:rsid w:val="00937945"/>
    <w:rsid w:val="00940151"/>
    <w:rsid w:val="00940E4C"/>
    <w:rsid w:val="0094142B"/>
    <w:rsid w:val="009414D9"/>
    <w:rsid w:val="00941DB0"/>
    <w:rsid w:val="00941EAA"/>
    <w:rsid w:val="00942020"/>
    <w:rsid w:val="00942B61"/>
    <w:rsid w:val="0094329B"/>
    <w:rsid w:val="00944AB1"/>
    <w:rsid w:val="0094531A"/>
    <w:rsid w:val="0094537A"/>
    <w:rsid w:val="0094547F"/>
    <w:rsid w:val="0094554C"/>
    <w:rsid w:val="00945D7E"/>
    <w:rsid w:val="009464E6"/>
    <w:rsid w:val="00946773"/>
    <w:rsid w:val="00946879"/>
    <w:rsid w:val="00946F8E"/>
    <w:rsid w:val="00947026"/>
    <w:rsid w:val="009470CA"/>
    <w:rsid w:val="00947425"/>
    <w:rsid w:val="009474E7"/>
    <w:rsid w:val="0094770A"/>
    <w:rsid w:val="009477B1"/>
    <w:rsid w:val="00947873"/>
    <w:rsid w:val="00947A1E"/>
    <w:rsid w:val="00950078"/>
    <w:rsid w:val="00950211"/>
    <w:rsid w:val="00950396"/>
    <w:rsid w:val="0095055C"/>
    <w:rsid w:val="009520C2"/>
    <w:rsid w:val="00952C6A"/>
    <w:rsid w:val="00952F42"/>
    <w:rsid w:val="009531F7"/>
    <w:rsid w:val="009535EF"/>
    <w:rsid w:val="00953914"/>
    <w:rsid w:val="0095393B"/>
    <w:rsid w:val="009539DB"/>
    <w:rsid w:val="00953B12"/>
    <w:rsid w:val="00955435"/>
    <w:rsid w:val="0095589B"/>
    <w:rsid w:val="009559D1"/>
    <w:rsid w:val="00956E29"/>
    <w:rsid w:val="00957170"/>
    <w:rsid w:val="00957730"/>
    <w:rsid w:val="00960228"/>
    <w:rsid w:val="00960355"/>
    <w:rsid w:val="00960AFE"/>
    <w:rsid w:val="009613D0"/>
    <w:rsid w:val="00961CA3"/>
    <w:rsid w:val="00961CBD"/>
    <w:rsid w:val="009626A2"/>
    <w:rsid w:val="009628EC"/>
    <w:rsid w:val="0096302C"/>
    <w:rsid w:val="009630C9"/>
    <w:rsid w:val="00963486"/>
    <w:rsid w:val="00964084"/>
    <w:rsid w:val="00964887"/>
    <w:rsid w:val="009648A6"/>
    <w:rsid w:val="00965F47"/>
    <w:rsid w:val="00967651"/>
    <w:rsid w:val="00967E8F"/>
    <w:rsid w:val="009701BD"/>
    <w:rsid w:val="0097085E"/>
    <w:rsid w:val="00970CFC"/>
    <w:rsid w:val="0097106E"/>
    <w:rsid w:val="009712AF"/>
    <w:rsid w:val="00971309"/>
    <w:rsid w:val="00971FBC"/>
    <w:rsid w:val="009726AA"/>
    <w:rsid w:val="009728C7"/>
    <w:rsid w:val="00972C44"/>
    <w:rsid w:val="00972D46"/>
    <w:rsid w:val="00972EFE"/>
    <w:rsid w:val="00973C5E"/>
    <w:rsid w:val="00973C75"/>
    <w:rsid w:val="00973D84"/>
    <w:rsid w:val="00973F18"/>
    <w:rsid w:val="00973F33"/>
    <w:rsid w:val="0097425B"/>
    <w:rsid w:val="00974688"/>
    <w:rsid w:val="00974B23"/>
    <w:rsid w:val="0097539D"/>
    <w:rsid w:val="0097594E"/>
    <w:rsid w:val="009759C6"/>
    <w:rsid w:val="00975AFE"/>
    <w:rsid w:val="00975FA2"/>
    <w:rsid w:val="00976623"/>
    <w:rsid w:val="009768C0"/>
    <w:rsid w:val="00980198"/>
    <w:rsid w:val="00980477"/>
    <w:rsid w:val="009804C2"/>
    <w:rsid w:val="00980C67"/>
    <w:rsid w:val="00982191"/>
    <w:rsid w:val="00982EE7"/>
    <w:rsid w:val="00983074"/>
    <w:rsid w:val="009834C3"/>
    <w:rsid w:val="00983696"/>
    <w:rsid w:val="00983B9A"/>
    <w:rsid w:val="009847C3"/>
    <w:rsid w:val="00984C4C"/>
    <w:rsid w:val="00984D24"/>
    <w:rsid w:val="00984D37"/>
    <w:rsid w:val="00984E3F"/>
    <w:rsid w:val="009853C9"/>
    <w:rsid w:val="009862EE"/>
    <w:rsid w:val="009869BB"/>
    <w:rsid w:val="0099036B"/>
    <w:rsid w:val="00990DA5"/>
    <w:rsid w:val="00990E92"/>
    <w:rsid w:val="00990FA2"/>
    <w:rsid w:val="00991386"/>
    <w:rsid w:val="00991771"/>
    <w:rsid w:val="00991FAC"/>
    <w:rsid w:val="00992658"/>
    <w:rsid w:val="009926BF"/>
    <w:rsid w:val="00993BD3"/>
    <w:rsid w:val="009942C4"/>
    <w:rsid w:val="0099463C"/>
    <w:rsid w:val="009950A1"/>
    <w:rsid w:val="009950A6"/>
    <w:rsid w:val="009951C3"/>
    <w:rsid w:val="0099539D"/>
    <w:rsid w:val="009954C4"/>
    <w:rsid w:val="00995557"/>
    <w:rsid w:val="00995F9B"/>
    <w:rsid w:val="009961B0"/>
    <w:rsid w:val="009966ED"/>
    <w:rsid w:val="00996F54"/>
    <w:rsid w:val="0099726B"/>
    <w:rsid w:val="0099726C"/>
    <w:rsid w:val="009979CA"/>
    <w:rsid w:val="009A0380"/>
    <w:rsid w:val="009A0AB2"/>
    <w:rsid w:val="009A0EE0"/>
    <w:rsid w:val="009A1411"/>
    <w:rsid w:val="009A1D9A"/>
    <w:rsid w:val="009A26C2"/>
    <w:rsid w:val="009A2BEF"/>
    <w:rsid w:val="009A3077"/>
    <w:rsid w:val="009A312E"/>
    <w:rsid w:val="009A3395"/>
    <w:rsid w:val="009A3555"/>
    <w:rsid w:val="009A3A97"/>
    <w:rsid w:val="009A3CC9"/>
    <w:rsid w:val="009A3F36"/>
    <w:rsid w:val="009A44D2"/>
    <w:rsid w:val="009A4534"/>
    <w:rsid w:val="009A46FA"/>
    <w:rsid w:val="009A4A4B"/>
    <w:rsid w:val="009A4CDA"/>
    <w:rsid w:val="009A4D71"/>
    <w:rsid w:val="009A55DA"/>
    <w:rsid w:val="009A5E0D"/>
    <w:rsid w:val="009A5F21"/>
    <w:rsid w:val="009A6577"/>
    <w:rsid w:val="009A66DE"/>
    <w:rsid w:val="009A6866"/>
    <w:rsid w:val="009A6899"/>
    <w:rsid w:val="009A6C66"/>
    <w:rsid w:val="009A6DF4"/>
    <w:rsid w:val="009A78B7"/>
    <w:rsid w:val="009A78D3"/>
    <w:rsid w:val="009B1566"/>
    <w:rsid w:val="009B1D0E"/>
    <w:rsid w:val="009B1E4A"/>
    <w:rsid w:val="009B21D6"/>
    <w:rsid w:val="009B2582"/>
    <w:rsid w:val="009B2859"/>
    <w:rsid w:val="009B3094"/>
    <w:rsid w:val="009B3698"/>
    <w:rsid w:val="009B41FB"/>
    <w:rsid w:val="009B4B5B"/>
    <w:rsid w:val="009B5ECC"/>
    <w:rsid w:val="009B6458"/>
    <w:rsid w:val="009B6B5E"/>
    <w:rsid w:val="009B6F42"/>
    <w:rsid w:val="009B718A"/>
    <w:rsid w:val="009C044E"/>
    <w:rsid w:val="009C05B9"/>
    <w:rsid w:val="009C05CF"/>
    <w:rsid w:val="009C0746"/>
    <w:rsid w:val="009C076D"/>
    <w:rsid w:val="009C08F8"/>
    <w:rsid w:val="009C0DC9"/>
    <w:rsid w:val="009C120F"/>
    <w:rsid w:val="009C1BE2"/>
    <w:rsid w:val="009C1D21"/>
    <w:rsid w:val="009C2053"/>
    <w:rsid w:val="009C24C3"/>
    <w:rsid w:val="009C3746"/>
    <w:rsid w:val="009C3801"/>
    <w:rsid w:val="009C3AC0"/>
    <w:rsid w:val="009C3D57"/>
    <w:rsid w:val="009C3E31"/>
    <w:rsid w:val="009C49D8"/>
    <w:rsid w:val="009C4B4F"/>
    <w:rsid w:val="009C4EAA"/>
    <w:rsid w:val="009C53BA"/>
    <w:rsid w:val="009C55D3"/>
    <w:rsid w:val="009C59D6"/>
    <w:rsid w:val="009C5F1C"/>
    <w:rsid w:val="009C64C8"/>
    <w:rsid w:val="009C670B"/>
    <w:rsid w:val="009C78C9"/>
    <w:rsid w:val="009C79A0"/>
    <w:rsid w:val="009C7AFE"/>
    <w:rsid w:val="009C7E4C"/>
    <w:rsid w:val="009C7F05"/>
    <w:rsid w:val="009D04E4"/>
    <w:rsid w:val="009D0D7D"/>
    <w:rsid w:val="009D1570"/>
    <w:rsid w:val="009D189D"/>
    <w:rsid w:val="009D1F5D"/>
    <w:rsid w:val="009D244C"/>
    <w:rsid w:val="009D28F5"/>
    <w:rsid w:val="009D2B28"/>
    <w:rsid w:val="009D35ED"/>
    <w:rsid w:val="009D362A"/>
    <w:rsid w:val="009D38B5"/>
    <w:rsid w:val="009D3C85"/>
    <w:rsid w:val="009D4D93"/>
    <w:rsid w:val="009D5111"/>
    <w:rsid w:val="009D52B5"/>
    <w:rsid w:val="009D7893"/>
    <w:rsid w:val="009D7EE3"/>
    <w:rsid w:val="009E002B"/>
    <w:rsid w:val="009E158B"/>
    <w:rsid w:val="009E15C5"/>
    <w:rsid w:val="009E2729"/>
    <w:rsid w:val="009E31D5"/>
    <w:rsid w:val="009E359A"/>
    <w:rsid w:val="009E3E3E"/>
    <w:rsid w:val="009E3FC5"/>
    <w:rsid w:val="009E4053"/>
    <w:rsid w:val="009E46FD"/>
    <w:rsid w:val="009E4B3F"/>
    <w:rsid w:val="009E4C8A"/>
    <w:rsid w:val="009E5E32"/>
    <w:rsid w:val="009E6C3B"/>
    <w:rsid w:val="009F05FE"/>
    <w:rsid w:val="009F095B"/>
    <w:rsid w:val="009F09A8"/>
    <w:rsid w:val="009F0B5F"/>
    <w:rsid w:val="009F0FE9"/>
    <w:rsid w:val="009F281F"/>
    <w:rsid w:val="009F2D97"/>
    <w:rsid w:val="009F2DCB"/>
    <w:rsid w:val="009F335D"/>
    <w:rsid w:val="009F36E8"/>
    <w:rsid w:val="009F46C1"/>
    <w:rsid w:val="009F4BDA"/>
    <w:rsid w:val="009F5706"/>
    <w:rsid w:val="009F5CE0"/>
    <w:rsid w:val="009F6787"/>
    <w:rsid w:val="009F78FF"/>
    <w:rsid w:val="00A00519"/>
    <w:rsid w:val="00A0052B"/>
    <w:rsid w:val="00A01008"/>
    <w:rsid w:val="00A010FE"/>
    <w:rsid w:val="00A0130B"/>
    <w:rsid w:val="00A01948"/>
    <w:rsid w:val="00A01CF7"/>
    <w:rsid w:val="00A01EF0"/>
    <w:rsid w:val="00A025A6"/>
    <w:rsid w:val="00A02A1D"/>
    <w:rsid w:val="00A02C0B"/>
    <w:rsid w:val="00A0325A"/>
    <w:rsid w:val="00A0333B"/>
    <w:rsid w:val="00A03421"/>
    <w:rsid w:val="00A0397E"/>
    <w:rsid w:val="00A03E9B"/>
    <w:rsid w:val="00A040F6"/>
    <w:rsid w:val="00A0422E"/>
    <w:rsid w:val="00A04F12"/>
    <w:rsid w:val="00A04F4D"/>
    <w:rsid w:val="00A0543D"/>
    <w:rsid w:val="00A0602F"/>
    <w:rsid w:val="00A06845"/>
    <w:rsid w:val="00A06C6F"/>
    <w:rsid w:val="00A06FF5"/>
    <w:rsid w:val="00A0741D"/>
    <w:rsid w:val="00A07449"/>
    <w:rsid w:val="00A07541"/>
    <w:rsid w:val="00A0775A"/>
    <w:rsid w:val="00A07808"/>
    <w:rsid w:val="00A102DC"/>
    <w:rsid w:val="00A104F3"/>
    <w:rsid w:val="00A106A9"/>
    <w:rsid w:val="00A111D6"/>
    <w:rsid w:val="00A11612"/>
    <w:rsid w:val="00A11891"/>
    <w:rsid w:val="00A11998"/>
    <w:rsid w:val="00A11F96"/>
    <w:rsid w:val="00A11FB4"/>
    <w:rsid w:val="00A12594"/>
    <w:rsid w:val="00A128D1"/>
    <w:rsid w:val="00A12B78"/>
    <w:rsid w:val="00A12F02"/>
    <w:rsid w:val="00A12FEB"/>
    <w:rsid w:val="00A13579"/>
    <w:rsid w:val="00A13C44"/>
    <w:rsid w:val="00A14966"/>
    <w:rsid w:val="00A14A00"/>
    <w:rsid w:val="00A14C7E"/>
    <w:rsid w:val="00A153AA"/>
    <w:rsid w:val="00A15EB4"/>
    <w:rsid w:val="00A161BA"/>
    <w:rsid w:val="00A1646A"/>
    <w:rsid w:val="00A16F6F"/>
    <w:rsid w:val="00A171E8"/>
    <w:rsid w:val="00A176ED"/>
    <w:rsid w:val="00A17AD7"/>
    <w:rsid w:val="00A17DB0"/>
    <w:rsid w:val="00A2067D"/>
    <w:rsid w:val="00A2125F"/>
    <w:rsid w:val="00A21307"/>
    <w:rsid w:val="00A2132E"/>
    <w:rsid w:val="00A21448"/>
    <w:rsid w:val="00A2179C"/>
    <w:rsid w:val="00A21F61"/>
    <w:rsid w:val="00A22540"/>
    <w:rsid w:val="00A232DC"/>
    <w:rsid w:val="00A23A81"/>
    <w:rsid w:val="00A23D92"/>
    <w:rsid w:val="00A241D9"/>
    <w:rsid w:val="00A25684"/>
    <w:rsid w:val="00A25D6E"/>
    <w:rsid w:val="00A2625C"/>
    <w:rsid w:val="00A26762"/>
    <w:rsid w:val="00A26834"/>
    <w:rsid w:val="00A273EA"/>
    <w:rsid w:val="00A2750A"/>
    <w:rsid w:val="00A27667"/>
    <w:rsid w:val="00A27FCB"/>
    <w:rsid w:val="00A302B3"/>
    <w:rsid w:val="00A30542"/>
    <w:rsid w:val="00A307A3"/>
    <w:rsid w:val="00A30C27"/>
    <w:rsid w:val="00A3135B"/>
    <w:rsid w:val="00A32A4D"/>
    <w:rsid w:val="00A330D1"/>
    <w:rsid w:val="00A33271"/>
    <w:rsid w:val="00A3355F"/>
    <w:rsid w:val="00A335B9"/>
    <w:rsid w:val="00A33624"/>
    <w:rsid w:val="00A342AF"/>
    <w:rsid w:val="00A347BD"/>
    <w:rsid w:val="00A35216"/>
    <w:rsid w:val="00A35A69"/>
    <w:rsid w:val="00A35E32"/>
    <w:rsid w:val="00A36AAF"/>
    <w:rsid w:val="00A36BFF"/>
    <w:rsid w:val="00A36CC7"/>
    <w:rsid w:val="00A37920"/>
    <w:rsid w:val="00A37F56"/>
    <w:rsid w:val="00A40789"/>
    <w:rsid w:val="00A40E88"/>
    <w:rsid w:val="00A40F97"/>
    <w:rsid w:val="00A41128"/>
    <w:rsid w:val="00A41251"/>
    <w:rsid w:val="00A417D8"/>
    <w:rsid w:val="00A41AAC"/>
    <w:rsid w:val="00A41C07"/>
    <w:rsid w:val="00A4238E"/>
    <w:rsid w:val="00A42D6B"/>
    <w:rsid w:val="00A42F02"/>
    <w:rsid w:val="00A4377E"/>
    <w:rsid w:val="00A43F36"/>
    <w:rsid w:val="00A44802"/>
    <w:rsid w:val="00A44CFB"/>
    <w:rsid w:val="00A457AA"/>
    <w:rsid w:val="00A458B3"/>
    <w:rsid w:val="00A463F6"/>
    <w:rsid w:val="00A46709"/>
    <w:rsid w:val="00A5088D"/>
    <w:rsid w:val="00A509FF"/>
    <w:rsid w:val="00A50F1A"/>
    <w:rsid w:val="00A5126B"/>
    <w:rsid w:val="00A51F2F"/>
    <w:rsid w:val="00A51FC9"/>
    <w:rsid w:val="00A52355"/>
    <w:rsid w:val="00A52377"/>
    <w:rsid w:val="00A52406"/>
    <w:rsid w:val="00A527DC"/>
    <w:rsid w:val="00A529FA"/>
    <w:rsid w:val="00A53523"/>
    <w:rsid w:val="00A5493D"/>
    <w:rsid w:val="00A55643"/>
    <w:rsid w:val="00A55D62"/>
    <w:rsid w:val="00A569C0"/>
    <w:rsid w:val="00A5722A"/>
    <w:rsid w:val="00A5755C"/>
    <w:rsid w:val="00A57CF1"/>
    <w:rsid w:val="00A609F7"/>
    <w:rsid w:val="00A60A63"/>
    <w:rsid w:val="00A60CB2"/>
    <w:rsid w:val="00A612B4"/>
    <w:rsid w:val="00A61883"/>
    <w:rsid w:val="00A61B2F"/>
    <w:rsid w:val="00A61CC1"/>
    <w:rsid w:val="00A62A45"/>
    <w:rsid w:val="00A62D42"/>
    <w:rsid w:val="00A63302"/>
    <w:rsid w:val="00A63447"/>
    <w:rsid w:val="00A638B3"/>
    <w:rsid w:val="00A64461"/>
    <w:rsid w:val="00A651BD"/>
    <w:rsid w:val="00A65243"/>
    <w:rsid w:val="00A65BF7"/>
    <w:rsid w:val="00A666A7"/>
    <w:rsid w:val="00A66F5E"/>
    <w:rsid w:val="00A674EB"/>
    <w:rsid w:val="00A67A4E"/>
    <w:rsid w:val="00A705B1"/>
    <w:rsid w:val="00A7062E"/>
    <w:rsid w:val="00A71322"/>
    <w:rsid w:val="00A71437"/>
    <w:rsid w:val="00A7262B"/>
    <w:rsid w:val="00A731D0"/>
    <w:rsid w:val="00A734EC"/>
    <w:rsid w:val="00A73839"/>
    <w:rsid w:val="00A73914"/>
    <w:rsid w:val="00A7433C"/>
    <w:rsid w:val="00A745F5"/>
    <w:rsid w:val="00A74E5A"/>
    <w:rsid w:val="00A75AFC"/>
    <w:rsid w:val="00A7606E"/>
    <w:rsid w:val="00A76812"/>
    <w:rsid w:val="00A7684C"/>
    <w:rsid w:val="00A769BC"/>
    <w:rsid w:val="00A771F4"/>
    <w:rsid w:val="00A7722C"/>
    <w:rsid w:val="00A772DB"/>
    <w:rsid w:val="00A77317"/>
    <w:rsid w:val="00A77543"/>
    <w:rsid w:val="00A77804"/>
    <w:rsid w:val="00A77C5F"/>
    <w:rsid w:val="00A80040"/>
    <w:rsid w:val="00A8138F"/>
    <w:rsid w:val="00A8159A"/>
    <w:rsid w:val="00A8188F"/>
    <w:rsid w:val="00A81F66"/>
    <w:rsid w:val="00A827A3"/>
    <w:rsid w:val="00A82ED0"/>
    <w:rsid w:val="00A83081"/>
    <w:rsid w:val="00A8326F"/>
    <w:rsid w:val="00A83381"/>
    <w:rsid w:val="00A83863"/>
    <w:rsid w:val="00A84ED1"/>
    <w:rsid w:val="00A8545D"/>
    <w:rsid w:val="00A8562C"/>
    <w:rsid w:val="00A8595E"/>
    <w:rsid w:val="00A860C1"/>
    <w:rsid w:val="00A861CE"/>
    <w:rsid w:val="00A861F0"/>
    <w:rsid w:val="00A86378"/>
    <w:rsid w:val="00A8678E"/>
    <w:rsid w:val="00A87C1C"/>
    <w:rsid w:val="00A91CDF"/>
    <w:rsid w:val="00A92B6D"/>
    <w:rsid w:val="00A93161"/>
    <w:rsid w:val="00A93259"/>
    <w:rsid w:val="00A9337F"/>
    <w:rsid w:val="00A933A8"/>
    <w:rsid w:val="00A9492A"/>
    <w:rsid w:val="00A95543"/>
    <w:rsid w:val="00A95C16"/>
    <w:rsid w:val="00A95CC5"/>
    <w:rsid w:val="00A95F25"/>
    <w:rsid w:val="00A967E4"/>
    <w:rsid w:val="00A9687C"/>
    <w:rsid w:val="00A968AA"/>
    <w:rsid w:val="00A97121"/>
    <w:rsid w:val="00A97407"/>
    <w:rsid w:val="00A97BBD"/>
    <w:rsid w:val="00AA095A"/>
    <w:rsid w:val="00AA0AFC"/>
    <w:rsid w:val="00AA1158"/>
    <w:rsid w:val="00AA18A0"/>
    <w:rsid w:val="00AA1AB9"/>
    <w:rsid w:val="00AA2050"/>
    <w:rsid w:val="00AA3244"/>
    <w:rsid w:val="00AA3559"/>
    <w:rsid w:val="00AA3B18"/>
    <w:rsid w:val="00AA3FCB"/>
    <w:rsid w:val="00AA461C"/>
    <w:rsid w:val="00AA468A"/>
    <w:rsid w:val="00AA470E"/>
    <w:rsid w:val="00AA4CEC"/>
    <w:rsid w:val="00AA4F04"/>
    <w:rsid w:val="00AA6F4C"/>
    <w:rsid w:val="00AA7BA2"/>
    <w:rsid w:val="00AB0BDC"/>
    <w:rsid w:val="00AB0F8E"/>
    <w:rsid w:val="00AB1A59"/>
    <w:rsid w:val="00AB1AA4"/>
    <w:rsid w:val="00AB1AC0"/>
    <w:rsid w:val="00AB2140"/>
    <w:rsid w:val="00AB28B8"/>
    <w:rsid w:val="00AB3ECE"/>
    <w:rsid w:val="00AB45D2"/>
    <w:rsid w:val="00AB47CE"/>
    <w:rsid w:val="00AB47E5"/>
    <w:rsid w:val="00AB49A0"/>
    <w:rsid w:val="00AB4D2D"/>
    <w:rsid w:val="00AB4ECF"/>
    <w:rsid w:val="00AB5306"/>
    <w:rsid w:val="00AB536E"/>
    <w:rsid w:val="00AB6859"/>
    <w:rsid w:val="00AB6B56"/>
    <w:rsid w:val="00AB790C"/>
    <w:rsid w:val="00AC0145"/>
    <w:rsid w:val="00AC017D"/>
    <w:rsid w:val="00AC0CD9"/>
    <w:rsid w:val="00AC10B1"/>
    <w:rsid w:val="00AC1674"/>
    <w:rsid w:val="00AC1DE2"/>
    <w:rsid w:val="00AC1F85"/>
    <w:rsid w:val="00AC20A3"/>
    <w:rsid w:val="00AC236D"/>
    <w:rsid w:val="00AC265F"/>
    <w:rsid w:val="00AC29BA"/>
    <w:rsid w:val="00AC3172"/>
    <w:rsid w:val="00AC31B9"/>
    <w:rsid w:val="00AC3354"/>
    <w:rsid w:val="00AC33D1"/>
    <w:rsid w:val="00AC3D0E"/>
    <w:rsid w:val="00AC4023"/>
    <w:rsid w:val="00AC49EC"/>
    <w:rsid w:val="00AC4BC0"/>
    <w:rsid w:val="00AC4E34"/>
    <w:rsid w:val="00AC5091"/>
    <w:rsid w:val="00AC52D6"/>
    <w:rsid w:val="00AC564E"/>
    <w:rsid w:val="00AC6C56"/>
    <w:rsid w:val="00AC6CD6"/>
    <w:rsid w:val="00AC7390"/>
    <w:rsid w:val="00AC776D"/>
    <w:rsid w:val="00AD01E0"/>
    <w:rsid w:val="00AD0B23"/>
    <w:rsid w:val="00AD1187"/>
    <w:rsid w:val="00AD1515"/>
    <w:rsid w:val="00AD176D"/>
    <w:rsid w:val="00AD2187"/>
    <w:rsid w:val="00AD2194"/>
    <w:rsid w:val="00AD2400"/>
    <w:rsid w:val="00AD2438"/>
    <w:rsid w:val="00AD2622"/>
    <w:rsid w:val="00AD263C"/>
    <w:rsid w:val="00AD2A7E"/>
    <w:rsid w:val="00AD2B11"/>
    <w:rsid w:val="00AD2BB7"/>
    <w:rsid w:val="00AD3072"/>
    <w:rsid w:val="00AD38BE"/>
    <w:rsid w:val="00AD5972"/>
    <w:rsid w:val="00AD5EFD"/>
    <w:rsid w:val="00AD5F38"/>
    <w:rsid w:val="00AD60A8"/>
    <w:rsid w:val="00AD69AC"/>
    <w:rsid w:val="00AD7A0E"/>
    <w:rsid w:val="00AD7A63"/>
    <w:rsid w:val="00AD7D6F"/>
    <w:rsid w:val="00AD7FC8"/>
    <w:rsid w:val="00AE031A"/>
    <w:rsid w:val="00AE03B9"/>
    <w:rsid w:val="00AE05A5"/>
    <w:rsid w:val="00AE1152"/>
    <w:rsid w:val="00AE225E"/>
    <w:rsid w:val="00AE2602"/>
    <w:rsid w:val="00AE3801"/>
    <w:rsid w:val="00AE3822"/>
    <w:rsid w:val="00AE3870"/>
    <w:rsid w:val="00AE3DB4"/>
    <w:rsid w:val="00AE4539"/>
    <w:rsid w:val="00AE4933"/>
    <w:rsid w:val="00AE4BD5"/>
    <w:rsid w:val="00AE4E51"/>
    <w:rsid w:val="00AE4F82"/>
    <w:rsid w:val="00AE5732"/>
    <w:rsid w:val="00AE5C6A"/>
    <w:rsid w:val="00AE6335"/>
    <w:rsid w:val="00AE66C7"/>
    <w:rsid w:val="00AE66C9"/>
    <w:rsid w:val="00AE6D58"/>
    <w:rsid w:val="00AE7355"/>
    <w:rsid w:val="00AE7770"/>
    <w:rsid w:val="00AE7B36"/>
    <w:rsid w:val="00AE7C30"/>
    <w:rsid w:val="00AF0C20"/>
    <w:rsid w:val="00AF1020"/>
    <w:rsid w:val="00AF102F"/>
    <w:rsid w:val="00AF1133"/>
    <w:rsid w:val="00AF14E9"/>
    <w:rsid w:val="00AF17EA"/>
    <w:rsid w:val="00AF1CCF"/>
    <w:rsid w:val="00AF362A"/>
    <w:rsid w:val="00AF387D"/>
    <w:rsid w:val="00AF3D09"/>
    <w:rsid w:val="00AF3E67"/>
    <w:rsid w:val="00AF5EE8"/>
    <w:rsid w:val="00AF696D"/>
    <w:rsid w:val="00AF6B7B"/>
    <w:rsid w:val="00AF6C2F"/>
    <w:rsid w:val="00AF6F44"/>
    <w:rsid w:val="00AF6FAA"/>
    <w:rsid w:val="00AF793D"/>
    <w:rsid w:val="00B008E6"/>
    <w:rsid w:val="00B00E60"/>
    <w:rsid w:val="00B01A1A"/>
    <w:rsid w:val="00B01FD9"/>
    <w:rsid w:val="00B020A3"/>
    <w:rsid w:val="00B020FE"/>
    <w:rsid w:val="00B02DBD"/>
    <w:rsid w:val="00B033AB"/>
    <w:rsid w:val="00B036EA"/>
    <w:rsid w:val="00B038AF"/>
    <w:rsid w:val="00B0427C"/>
    <w:rsid w:val="00B04D35"/>
    <w:rsid w:val="00B04FFD"/>
    <w:rsid w:val="00B05035"/>
    <w:rsid w:val="00B053C8"/>
    <w:rsid w:val="00B05FF9"/>
    <w:rsid w:val="00B0614D"/>
    <w:rsid w:val="00B0663F"/>
    <w:rsid w:val="00B067C3"/>
    <w:rsid w:val="00B070EC"/>
    <w:rsid w:val="00B072B3"/>
    <w:rsid w:val="00B075DB"/>
    <w:rsid w:val="00B07DAA"/>
    <w:rsid w:val="00B105A7"/>
    <w:rsid w:val="00B10C8C"/>
    <w:rsid w:val="00B10C96"/>
    <w:rsid w:val="00B1162C"/>
    <w:rsid w:val="00B11862"/>
    <w:rsid w:val="00B1274C"/>
    <w:rsid w:val="00B12BE3"/>
    <w:rsid w:val="00B13212"/>
    <w:rsid w:val="00B14452"/>
    <w:rsid w:val="00B14571"/>
    <w:rsid w:val="00B148DC"/>
    <w:rsid w:val="00B14AB4"/>
    <w:rsid w:val="00B1568E"/>
    <w:rsid w:val="00B15852"/>
    <w:rsid w:val="00B15991"/>
    <w:rsid w:val="00B159F4"/>
    <w:rsid w:val="00B15B57"/>
    <w:rsid w:val="00B16490"/>
    <w:rsid w:val="00B168C0"/>
    <w:rsid w:val="00B16916"/>
    <w:rsid w:val="00B16BDC"/>
    <w:rsid w:val="00B172F2"/>
    <w:rsid w:val="00B17AC7"/>
    <w:rsid w:val="00B211F0"/>
    <w:rsid w:val="00B21995"/>
    <w:rsid w:val="00B21C9E"/>
    <w:rsid w:val="00B21E71"/>
    <w:rsid w:val="00B21F47"/>
    <w:rsid w:val="00B22628"/>
    <w:rsid w:val="00B22AC3"/>
    <w:rsid w:val="00B237C3"/>
    <w:rsid w:val="00B24734"/>
    <w:rsid w:val="00B24B7A"/>
    <w:rsid w:val="00B251E4"/>
    <w:rsid w:val="00B2584B"/>
    <w:rsid w:val="00B2611C"/>
    <w:rsid w:val="00B266AE"/>
    <w:rsid w:val="00B26AC5"/>
    <w:rsid w:val="00B26F1A"/>
    <w:rsid w:val="00B27101"/>
    <w:rsid w:val="00B27292"/>
    <w:rsid w:val="00B307A9"/>
    <w:rsid w:val="00B30DBB"/>
    <w:rsid w:val="00B326C8"/>
    <w:rsid w:val="00B333D8"/>
    <w:rsid w:val="00B33A09"/>
    <w:rsid w:val="00B34026"/>
    <w:rsid w:val="00B34916"/>
    <w:rsid w:val="00B34C01"/>
    <w:rsid w:val="00B35D97"/>
    <w:rsid w:val="00B36150"/>
    <w:rsid w:val="00B36365"/>
    <w:rsid w:val="00B3640F"/>
    <w:rsid w:val="00B3743E"/>
    <w:rsid w:val="00B379C1"/>
    <w:rsid w:val="00B37C3F"/>
    <w:rsid w:val="00B403B3"/>
    <w:rsid w:val="00B40AF7"/>
    <w:rsid w:val="00B40BE3"/>
    <w:rsid w:val="00B40F69"/>
    <w:rsid w:val="00B41AA2"/>
    <w:rsid w:val="00B41FE7"/>
    <w:rsid w:val="00B42963"/>
    <w:rsid w:val="00B42F31"/>
    <w:rsid w:val="00B43087"/>
    <w:rsid w:val="00B433CC"/>
    <w:rsid w:val="00B43722"/>
    <w:rsid w:val="00B43763"/>
    <w:rsid w:val="00B44B24"/>
    <w:rsid w:val="00B45961"/>
    <w:rsid w:val="00B45F3B"/>
    <w:rsid w:val="00B46AF5"/>
    <w:rsid w:val="00B4794F"/>
    <w:rsid w:val="00B479D9"/>
    <w:rsid w:val="00B479FB"/>
    <w:rsid w:val="00B47AC4"/>
    <w:rsid w:val="00B47CA8"/>
    <w:rsid w:val="00B47DFB"/>
    <w:rsid w:val="00B47F39"/>
    <w:rsid w:val="00B50584"/>
    <w:rsid w:val="00B5099F"/>
    <w:rsid w:val="00B5147E"/>
    <w:rsid w:val="00B51596"/>
    <w:rsid w:val="00B51599"/>
    <w:rsid w:val="00B519F0"/>
    <w:rsid w:val="00B51ABD"/>
    <w:rsid w:val="00B53242"/>
    <w:rsid w:val="00B537EE"/>
    <w:rsid w:val="00B5396F"/>
    <w:rsid w:val="00B53AF4"/>
    <w:rsid w:val="00B54971"/>
    <w:rsid w:val="00B54D05"/>
    <w:rsid w:val="00B55116"/>
    <w:rsid w:val="00B55128"/>
    <w:rsid w:val="00B5537E"/>
    <w:rsid w:val="00B556FA"/>
    <w:rsid w:val="00B55763"/>
    <w:rsid w:val="00B56E5B"/>
    <w:rsid w:val="00B56F8F"/>
    <w:rsid w:val="00B57E51"/>
    <w:rsid w:val="00B6008D"/>
    <w:rsid w:val="00B60932"/>
    <w:rsid w:val="00B613B7"/>
    <w:rsid w:val="00B61A40"/>
    <w:rsid w:val="00B62EF5"/>
    <w:rsid w:val="00B630D5"/>
    <w:rsid w:val="00B63210"/>
    <w:rsid w:val="00B63353"/>
    <w:rsid w:val="00B6358D"/>
    <w:rsid w:val="00B635E6"/>
    <w:rsid w:val="00B63681"/>
    <w:rsid w:val="00B63E97"/>
    <w:rsid w:val="00B63EDF"/>
    <w:rsid w:val="00B641A8"/>
    <w:rsid w:val="00B641BA"/>
    <w:rsid w:val="00B64E29"/>
    <w:rsid w:val="00B651EE"/>
    <w:rsid w:val="00B65847"/>
    <w:rsid w:val="00B65973"/>
    <w:rsid w:val="00B65A1D"/>
    <w:rsid w:val="00B66952"/>
    <w:rsid w:val="00B669F1"/>
    <w:rsid w:val="00B66D70"/>
    <w:rsid w:val="00B6745E"/>
    <w:rsid w:val="00B67B40"/>
    <w:rsid w:val="00B701EF"/>
    <w:rsid w:val="00B70947"/>
    <w:rsid w:val="00B70BE7"/>
    <w:rsid w:val="00B7149E"/>
    <w:rsid w:val="00B7154B"/>
    <w:rsid w:val="00B71863"/>
    <w:rsid w:val="00B71FD4"/>
    <w:rsid w:val="00B72068"/>
    <w:rsid w:val="00B72248"/>
    <w:rsid w:val="00B72324"/>
    <w:rsid w:val="00B72797"/>
    <w:rsid w:val="00B730C1"/>
    <w:rsid w:val="00B73201"/>
    <w:rsid w:val="00B73234"/>
    <w:rsid w:val="00B739D6"/>
    <w:rsid w:val="00B73BAA"/>
    <w:rsid w:val="00B74ED3"/>
    <w:rsid w:val="00B75F33"/>
    <w:rsid w:val="00B765FD"/>
    <w:rsid w:val="00B76659"/>
    <w:rsid w:val="00B769CB"/>
    <w:rsid w:val="00B76A03"/>
    <w:rsid w:val="00B76C51"/>
    <w:rsid w:val="00B77000"/>
    <w:rsid w:val="00B77264"/>
    <w:rsid w:val="00B77672"/>
    <w:rsid w:val="00B776D4"/>
    <w:rsid w:val="00B8002B"/>
    <w:rsid w:val="00B800FA"/>
    <w:rsid w:val="00B80749"/>
    <w:rsid w:val="00B80D2E"/>
    <w:rsid w:val="00B814AF"/>
    <w:rsid w:val="00B81802"/>
    <w:rsid w:val="00B81F17"/>
    <w:rsid w:val="00B81F65"/>
    <w:rsid w:val="00B82350"/>
    <w:rsid w:val="00B823AD"/>
    <w:rsid w:val="00B829A9"/>
    <w:rsid w:val="00B83A51"/>
    <w:rsid w:val="00B83D6A"/>
    <w:rsid w:val="00B83DF8"/>
    <w:rsid w:val="00B83EE9"/>
    <w:rsid w:val="00B84115"/>
    <w:rsid w:val="00B846F3"/>
    <w:rsid w:val="00B84971"/>
    <w:rsid w:val="00B85106"/>
    <w:rsid w:val="00B85F79"/>
    <w:rsid w:val="00B860BF"/>
    <w:rsid w:val="00B868E8"/>
    <w:rsid w:val="00B86C38"/>
    <w:rsid w:val="00B87238"/>
    <w:rsid w:val="00B87DDB"/>
    <w:rsid w:val="00B87F77"/>
    <w:rsid w:val="00B87F80"/>
    <w:rsid w:val="00B90623"/>
    <w:rsid w:val="00B90AF4"/>
    <w:rsid w:val="00B91198"/>
    <w:rsid w:val="00B913AF"/>
    <w:rsid w:val="00B920AA"/>
    <w:rsid w:val="00B9236F"/>
    <w:rsid w:val="00B92713"/>
    <w:rsid w:val="00B92A6F"/>
    <w:rsid w:val="00B92F4C"/>
    <w:rsid w:val="00B93099"/>
    <w:rsid w:val="00B9331C"/>
    <w:rsid w:val="00B93335"/>
    <w:rsid w:val="00B9333E"/>
    <w:rsid w:val="00B93516"/>
    <w:rsid w:val="00B93718"/>
    <w:rsid w:val="00B93FC2"/>
    <w:rsid w:val="00B946C0"/>
    <w:rsid w:val="00B9497E"/>
    <w:rsid w:val="00B94C74"/>
    <w:rsid w:val="00B9614B"/>
    <w:rsid w:val="00B963BB"/>
    <w:rsid w:val="00B96A39"/>
    <w:rsid w:val="00B96F7D"/>
    <w:rsid w:val="00B973D6"/>
    <w:rsid w:val="00B975D2"/>
    <w:rsid w:val="00B97660"/>
    <w:rsid w:val="00B97A56"/>
    <w:rsid w:val="00BA0B84"/>
    <w:rsid w:val="00BA109D"/>
    <w:rsid w:val="00BA21FC"/>
    <w:rsid w:val="00BA2BDC"/>
    <w:rsid w:val="00BA32A8"/>
    <w:rsid w:val="00BA3685"/>
    <w:rsid w:val="00BA3DE0"/>
    <w:rsid w:val="00BA41AD"/>
    <w:rsid w:val="00BA4EA1"/>
    <w:rsid w:val="00BA5517"/>
    <w:rsid w:val="00BA5A70"/>
    <w:rsid w:val="00BA5BAE"/>
    <w:rsid w:val="00BA5D40"/>
    <w:rsid w:val="00BA6442"/>
    <w:rsid w:val="00BA6980"/>
    <w:rsid w:val="00BA6ED2"/>
    <w:rsid w:val="00BA6F2F"/>
    <w:rsid w:val="00BA70E0"/>
    <w:rsid w:val="00BA75EB"/>
    <w:rsid w:val="00BA77C5"/>
    <w:rsid w:val="00BB1309"/>
    <w:rsid w:val="00BB1684"/>
    <w:rsid w:val="00BB1E0D"/>
    <w:rsid w:val="00BB2315"/>
    <w:rsid w:val="00BB245E"/>
    <w:rsid w:val="00BB2616"/>
    <w:rsid w:val="00BB2D13"/>
    <w:rsid w:val="00BB31FD"/>
    <w:rsid w:val="00BB3230"/>
    <w:rsid w:val="00BB3667"/>
    <w:rsid w:val="00BB3FC8"/>
    <w:rsid w:val="00BB49BF"/>
    <w:rsid w:val="00BB4D2F"/>
    <w:rsid w:val="00BB4FF8"/>
    <w:rsid w:val="00BB50BD"/>
    <w:rsid w:val="00BB5109"/>
    <w:rsid w:val="00BB645D"/>
    <w:rsid w:val="00BB657E"/>
    <w:rsid w:val="00BB6CB3"/>
    <w:rsid w:val="00BB7035"/>
    <w:rsid w:val="00BB74FA"/>
    <w:rsid w:val="00BB7810"/>
    <w:rsid w:val="00BB7DE4"/>
    <w:rsid w:val="00BB7ECC"/>
    <w:rsid w:val="00BB7FFB"/>
    <w:rsid w:val="00BC01AB"/>
    <w:rsid w:val="00BC0678"/>
    <w:rsid w:val="00BC06FD"/>
    <w:rsid w:val="00BC0793"/>
    <w:rsid w:val="00BC0E68"/>
    <w:rsid w:val="00BC14B6"/>
    <w:rsid w:val="00BC1AC7"/>
    <w:rsid w:val="00BC1F0B"/>
    <w:rsid w:val="00BC2C47"/>
    <w:rsid w:val="00BC2D3E"/>
    <w:rsid w:val="00BC2DCC"/>
    <w:rsid w:val="00BC3537"/>
    <w:rsid w:val="00BC3772"/>
    <w:rsid w:val="00BC403A"/>
    <w:rsid w:val="00BC4721"/>
    <w:rsid w:val="00BC4A37"/>
    <w:rsid w:val="00BC4A3F"/>
    <w:rsid w:val="00BC4A58"/>
    <w:rsid w:val="00BC4DB9"/>
    <w:rsid w:val="00BC4F95"/>
    <w:rsid w:val="00BC5203"/>
    <w:rsid w:val="00BC637F"/>
    <w:rsid w:val="00BC6A72"/>
    <w:rsid w:val="00BC7164"/>
    <w:rsid w:val="00BC7249"/>
    <w:rsid w:val="00BC7CCD"/>
    <w:rsid w:val="00BD0837"/>
    <w:rsid w:val="00BD1ADE"/>
    <w:rsid w:val="00BD1D31"/>
    <w:rsid w:val="00BD2F48"/>
    <w:rsid w:val="00BD2F90"/>
    <w:rsid w:val="00BD442D"/>
    <w:rsid w:val="00BD4847"/>
    <w:rsid w:val="00BD53DE"/>
    <w:rsid w:val="00BD5798"/>
    <w:rsid w:val="00BD5882"/>
    <w:rsid w:val="00BD58BE"/>
    <w:rsid w:val="00BD58C5"/>
    <w:rsid w:val="00BD5A6E"/>
    <w:rsid w:val="00BD5E6A"/>
    <w:rsid w:val="00BD7138"/>
    <w:rsid w:val="00BD779C"/>
    <w:rsid w:val="00BD7CAA"/>
    <w:rsid w:val="00BE00C3"/>
    <w:rsid w:val="00BE03DE"/>
    <w:rsid w:val="00BE052E"/>
    <w:rsid w:val="00BE07DD"/>
    <w:rsid w:val="00BE0831"/>
    <w:rsid w:val="00BE0ACD"/>
    <w:rsid w:val="00BE0EB3"/>
    <w:rsid w:val="00BE136C"/>
    <w:rsid w:val="00BE14A8"/>
    <w:rsid w:val="00BE188C"/>
    <w:rsid w:val="00BE2560"/>
    <w:rsid w:val="00BE2687"/>
    <w:rsid w:val="00BE2794"/>
    <w:rsid w:val="00BE2B81"/>
    <w:rsid w:val="00BE2FD4"/>
    <w:rsid w:val="00BE34A3"/>
    <w:rsid w:val="00BE39FB"/>
    <w:rsid w:val="00BE4C7F"/>
    <w:rsid w:val="00BE4D8D"/>
    <w:rsid w:val="00BE4D91"/>
    <w:rsid w:val="00BE5285"/>
    <w:rsid w:val="00BE62D6"/>
    <w:rsid w:val="00BE6889"/>
    <w:rsid w:val="00BE7D77"/>
    <w:rsid w:val="00BF0032"/>
    <w:rsid w:val="00BF081D"/>
    <w:rsid w:val="00BF1097"/>
    <w:rsid w:val="00BF1DBE"/>
    <w:rsid w:val="00BF221D"/>
    <w:rsid w:val="00BF30BF"/>
    <w:rsid w:val="00BF334B"/>
    <w:rsid w:val="00BF3426"/>
    <w:rsid w:val="00BF3921"/>
    <w:rsid w:val="00BF3940"/>
    <w:rsid w:val="00BF3DFB"/>
    <w:rsid w:val="00BF5497"/>
    <w:rsid w:val="00BF56C9"/>
    <w:rsid w:val="00BF5A1F"/>
    <w:rsid w:val="00BF6785"/>
    <w:rsid w:val="00BF6C8F"/>
    <w:rsid w:val="00BF73CE"/>
    <w:rsid w:val="00BF782F"/>
    <w:rsid w:val="00BF7843"/>
    <w:rsid w:val="00BF7A68"/>
    <w:rsid w:val="00C007D5"/>
    <w:rsid w:val="00C01170"/>
    <w:rsid w:val="00C0186B"/>
    <w:rsid w:val="00C0187C"/>
    <w:rsid w:val="00C025FA"/>
    <w:rsid w:val="00C029AB"/>
    <w:rsid w:val="00C03095"/>
    <w:rsid w:val="00C034EE"/>
    <w:rsid w:val="00C0368E"/>
    <w:rsid w:val="00C03D3D"/>
    <w:rsid w:val="00C04844"/>
    <w:rsid w:val="00C04A38"/>
    <w:rsid w:val="00C04D93"/>
    <w:rsid w:val="00C0560D"/>
    <w:rsid w:val="00C05B66"/>
    <w:rsid w:val="00C05CDD"/>
    <w:rsid w:val="00C05D8E"/>
    <w:rsid w:val="00C05FBB"/>
    <w:rsid w:val="00C0621B"/>
    <w:rsid w:val="00C06A0A"/>
    <w:rsid w:val="00C06C07"/>
    <w:rsid w:val="00C07021"/>
    <w:rsid w:val="00C077FD"/>
    <w:rsid w:val="00C078C1"/>
    <w:rsid w:val="00C101A2"/>
    <w:rsid w:val="00C103E3"/>
    <w:rsid w:val="00C10AC2"/>
    <w:rsid w:val="00C113C6"/>
    <w:rsid w:val="00C11592"/>
    <w:rsid w:val="00C11946"/>
    <w:rsid w:val="00C11D02"/>
    <w:rsid w:val="00C1239A"/>
    <w:rsid w:val="00C124A3"/>
    <w:rsid w:val="00C129D3"/>
    <w:rsid w:val="00C13131"/>
    <w:rsid w:val="00C132AC"/>
    <w:rsid w:val="00C1464D"/>
    <w:rsid w:val="00C158A4"/>
    <w:rsid w:val="00C16375"/>
    <w:rsid w:val="00C166BE"/>
    <w:rsid w:val="00C172A6"/>
    <w:rsid w:val="00C17CA9"/>
    <w:rsid w:val="00C17E2E"/>
    <w:rsid w:val="00C20463"/>
    <w:rsid w:val="00C20639"/>
    <w:rsid w:val="00C20C7A"/>
    <w:rsid w:val="00C2127B"/>
    <w:rsid w:val="00C2203A"/>
    <w:rsid w:val="00C2205E"/>
    <w:rsid w:val="00C22330"/>
    <w:rsid w:val="00C227AE"/>
    <w:rsid w:val="00C22AD4"/>
    <w:rsid w:val="00C236BC"/>
    <w:rsid w:val="00C237D4"/>
    <w:rsid w:val="00C23A14"/>
    <w:rsid w:val="00C2441B"/>
    <w:rsid w:val="00C24E14"/>
    <w:rsid w:val="00C24FA4"/>
    <w:rsid w:val="00C256AD"/>
    <w:rsid w:val="00C258FC"/>
    <w:rsid w:val="00C263F3"/>
    <w:rsid w:val="00C267B4"/>
    <w:rsid w:val="00C26CD4"/>
    <w:rsid w:val="00C26E96"/>
    <w:rsid w:val="00C26F03"/>
    <w:rsid w:val="00C27D38"/>
    <w:rsid w:val="00C305AE"/>
    <w:rsid w:val="00C309C2"/>
    <w:rsid w:val="00C31013"/>
    <w:rsid w:val="00C311BF"/>
    <w:rsid w:val="00C32258"/>
    <w:rsid w:val="00C3273A"/>
    <w:rsid w:val="00C32D60"/>
    <w:rsid w:val="00C337E5"/>
    <w:rsid w:val="00C33867"/>
    <w:rsid w:val="00C33D84"/>
    <w:rsid w:val="00C3434D"/>
    <w:rsid w:val="00C34984"/>
    <w:rsid w:val="00C34D4E"/>
    <w:rsid w:val="00C35720"/>
    <w:rsid w:val="00C36172"/>
    <w:rsid w:val="00C363E8"/>
    <w:rsid w:val="00C3652F"/>
    <w:rsid w:val="00C36EE4"/>
    <w:rsid w:val="00C3735E"/>
    <w:rsid w:val="00C37544"/>
    <w:rsid w:val="00C37DEA"/>
    <w:rsid w:val="00C400C3"/>
    <w:rsid w:val="00C400FB"/>
    <w:rsid w:val="00C4014B"/>
    <w:rsid w:val="00C405E0"/>
    <w:rsid w:val="00C405E4"/>
    <w:rsid w:val="00C40818"/>
    <w:rsid w:val="00C40DDB"/>
    <w:rsid w:val="00C40F19"/>
    <w:rsid w:val="00C41154"/>
    <w:rsid w:val="00C41379"/>
    <w:rsid w:val="00C4157C"/>
    <w:rsid w:val="00C4169E"/>
    <w:rsid w:val="00C4185E"/>
    <w:rsid w:val="00C41C3B"/>
    <w:rsid w:val="00C4212E"/>
    <w:rsid w:val="00C425E9"/>
    <w:rsid w:val="00C42744"/>
    <w:rsid w:val="00C4353E"/>
    <w:rsid w:val="00C43956"/>
    <w:rsid w:val="00C444D8"/>
    <w:rsid w:val="00C44BD4"/>
    <w:rsid w:val="00C45A43"/>
    <w:rsid w:val="00C45E7B"/>
    <w:rsid w:val="00C45E8C"/>
    <w:rsid w:val="00C462A2"/>
    <w:rsid w:val="00C4632B"/>
    <w:rsid w:val="00C46403"/>
    <w:rsid w:val="00C464EF"/>
    <w:rsid w:val="00C46956"/>
    <w:rsid w:val="00C46BEE"/>
    <w:rsid w:val="00C47106"/>
    <w:rsid w:val="00C475BF"/>
    <w:rsid w:val="00C47F51"/>
    <w:rsid w:val="00C50037"/>
    <w:rsid w:val="00C505EF"/>
    <w:rsid w:val="00C50EDF"/>
    <w:rsid w:val="00C51A51"/>
    <w:rsid w:val="00C51C6E"/>
    <w:rsid w:val="00C51EEA"/>
    <w:rsid w:val="00C52339"/>
    <w:rsid w:val="00C5279E"/>
    <w:rsid w:val="00C52C3C"/>
    <w:rsid w:val="00C52CA7"/>
    <w:rsid w:val="00C52DF1"/>
    <w:rsid w:val="00C52E7A"/>
    <w:rsid w:val="00C53357"/>
    <w:rsid w:val="00C53826"/>
    <w:rsid w:val="00C53FF0"/>
    <w:rsid w:val="00C54140"/>
    <w:rsid w:val="00C54BD2"/>
    <w:rsid w:val="00C54DC7"/>
    <w:rsid w:val="00C5523C"/>
    <w:rsid w:val="00C553B0"/>
    <w:rsid w:val="00C555C1"/>
    <w:rsid w:val="00C55BA0"/>
    <w:rsid w:val="00C55EDD"/>
    <w:rsid w:val="00C57166"/>
    <w:rsid w:val="00C5723B"/>
    <w:rsid w:val="00C57437"/>
    <w:rsid w:val="00C57A05"/>
    <w:rsid w:val="00C6044C"/>
    <w:rsid w:val="00C6044D"/>
    <w:rsid w:val="00C60BDE"/>
    <w:rsid w:val="00C620E0"/>
    <w:rsid w:val="00C62594"/>
    <w:rsid w:val="00C62B50"/>
    <w:rsid w:val="00C62EF8"/>
    <w:rsid w:val="00C62F8C"/>
    <w:rsid w:val="00C63226"/>
    <w:rsid w:val="00C63484"/>
    <w:rsid w:val="00C6378A"/>
    <w:rsid w:val="00C64141"/>
    <w:rsid w:val="00C6421F"/>
    <w:rsid w:val="00C6467F"/>
    <w:rsid w:val="00C65161"/>
    <w:rsid w:val="00C65B2F"/>
    <w:rsid w:val="00C65C66"/>
    <w:rsid w:val="00C662B3"/>
    <w:rsid w:val="00C673C7"/>
    <w:rsid w:val="00C67FCA"/>
    <w:rsid w:val="00C704A1"/>
    <w:rsid w:val="00C7056C"/>
    <w:rsid w:val="00C70981"/>
    <w:rsid w:val="00C70DF7"/>
    <w:rsid w:val="00C71101"/>
    <w:rsid w:val="00C71595"/>
    <w:rsid w:val="00C7237E"/>
    <w:rsid w:val="00C724F7"/>
    <w:rsid w:val="00C73CA5"/>
    <w:rsid w:val="00C74BB6"/>
    <w:rsid w:val="00C74BD5"/>
    <w:rsid w:val="00C7576F"/>
    <w:rsid w:val="00C75798"/>
    <w:rsid w:val="00C76105"/>
    <w:rsid w:val="00C76695"/>
    <w:rsid w:val="00C77584"/>
    <w:rsid w:val="00C775BA"/>
    <w:rsid w:val="00C776D1"/>
    <w:rsid w:val="00C800D1"/>
    <w:rsid w:val="00C80417"/>
    <w:rsid w:val="00C8066F"/>
    <w:rsid w:val="00C80EE8"/>
    <w:rsid w:val="00C8141D"/>
    <w:rsid w:val="00C8145D"/>
    <w:rsid w:val="00C8150A"/>
    <w:rsid w:val="00C81B5F"/>
    <w:rsid w:val="00C81BA9"/>
    <w:rsid w:val="00C82596"/>
    <w:rsid w:val="00C82A21"/>
    <w:rsid w:val="00C82ECA"/>
    <w:rsid w:val="00C837FD"/>
    <w:rsid w:val="00C83A03"/>
    <w:rsid w:val="00C83D37"/>
    <w:rsid w:val="00C8784A"/>
    <w:rsid w:val="00C87906"/>
    <w:rsid w:val="00C87B56"/>
    <w:rsid w:val="00C87C12"/>
    <w:rsid w:val="00C87E71"/>
    <w:rsid w:val="00C913BD"/>
    <w:rsid w:val="00C91D77"/>
    <w:rsid w:val="00C92081"/>
    <w:rsid w:val="00C9249A"/>
    <w:rsid w:val="00C925BB"/>
    <w:rsid w:val="00C93FA3"/>
    <w:rsid w:val="00C94C76"/>
    <w:rsid w:val="00C94DFB"/>
    <w:rsid w:val="00C95110"/>
    <w:rsid w:val="00C95586"/>
    <w:rsid w:val="00C95A1B"/>
    <w:rsid w:val="00C95F1F"/>
    <w:rsid w:val="00C96468"/>
    <w:rsid w:val="00CA006E"/>
    <w:rsid w:val="00CA0591"/>
    <w:rsid w:val="00CA0AF6"/>
    <w:rsid w:val="00CA1097"/>
    <w:rsid w:val="00CA1256"/>
    <w:rsid w:val="00CA15C8"/>
    <w:rsid w:val="00CA1796"/>
    <w:rsid w:val="00CA1A2C"/>
    <w:rsid w:val="00CA1CBE"/>
    <w:rsid w:val="00CA23BA"/>
    <w:rsid w:val="00CA39EC"/>
    <w:rsid w:val="00CA3CEC"/>
    <w:rsid w:val="00CA4AA6"/>
    <w:rsid w:val="00CA61D8"/>
    <w:rsid w:val="00CA67F8"/>
    <w:rsid w:val="00CA6844"/>
    <w:rsid w:val="00CA6BE6"/>
    <w:rsid w:val="00CA741A"/>
    <w:rsid w:val="00CA7C53"/>
    <w:rsid w:val="00CB02BE"/>
    <w:rsid w:val="00CB0588"/>
    <w:rsid w:val="00CB16A4"/>
    <w:rsid w:val="00CB2754"/>
    <w:rsid w:val="00CB2AE1"/>
    <w:rsid w:val="00CB2C5B"/>
    <w:rsid w:val="00CB2D66"/>
    <w:rsid w:val="00CB3295"/>
    <w:rsid w:val="00CB3BE6"/>
    <w:rsid w:val="00CB44EB"/>
    <w:rsid w:val="00CB511D"/>
    <w:rsid w:val="00CB54CF"/>
    <w:rsid w:val="00CB6309"/>
    <w:rsid w:val="00CB7527"/>
    <w:rsid w:val="00CC016D"/>
    <w:rsid w:val="00CC115E"/>
    <w:rsid w:val="00CC13AB"/>
    <w:rsid w:val="00CC1506"/>
    <w:rsid w:val="00CC1750"/>
    <w:rsid w:val="00CC1E55"/>
    <w:rsid w:val="00CC2546"/>
    <w:rsid w:val="00CC2587"/>
    <w:rsid w:val="00CC28EB"/>
    <w:rsid w:val="00CC2DCB"/>
    <w:rsid w:val="00CC32BD"/>
    <w:rsid w:val="00CC3D94"/>
    <w:rsid w:val="00CC57D0"/>
    <w:rsid w:val="00CC57FF"/>
    <w:rsid w:val="00CC59D1"/>
    <w:rsid w:val="00CC5B0C"/>
    <w:rsid w:val="00CC5B70"/>
    <w:rsid w:val="00CC6051"/>
    <w:rsid w:val="00CC676F"/>
    <w:rsid w:val="00CC6A2D"/>
    <w:rsid w:val="00CC6C3A"/>
    <w:rsid w:val="00CC6CBC"/>
    <w:rsid w:val="00CC71AF"/>
    <w:rsid w:val="00CC79F0"/>
    <w:rsid w:val="00CC7E24"/>
    <w:rsid w:val="00CD0830"/>
    <w:rsid w:val="00CD230D"/>
    <w:rsid w:val="00CD2991"/>
    <w:rsid w:val="00CD2A7E"/>
    <w:rsid w:val="00CD3054"/>
    <w:rsid w:val="00CD3059"/>
    <w:rsid w:val="00CD33DE"/>
    <w:rsid w:val="00CD3BAC"/>
    <w:rsid w:val="00CD3E30"/>
    <w:rsid w:val="00CD43C0"/>
    <w:rsid w:val="00CD4447"/>
    <w:rsid w:val="00CD4A24"/>
    <w:rsid w:val="00CD4CF6"/>
    <w:rsid w:val="00CD539A"/>
    <w:rsid w:val="00CD6103"/>
    <w:rsid w:val="00CD6D56"/>
    <w:rsid w:val="00CD7B62"/>
    <w:rsid w:val="00CD7E3C"/>
    <w:rsid w:val="00CE018E"/>
    <w:rsid w:val="00CE0448"/>
    <w:rsid w:val="00CE1E15"/>
    <w:rsid w:val="00CE235C"/>
    <w:rsid w:val="00CE24C7"/>
    <w:rsid w:val="00CE2B62"/>
    <w:rsid w:val="00CE310D"/>
    <w:rsid w:val="00CE3212"/>
    <w:rsid w:val="00CE353A"/>
    <w:rsid w:val="00CE354A"/>
    <w:rsid w:val="00CE3A4C"/>
    <w:rsid w:val="00CE40F1"/>
    <w:rsid w:val="00CE477C"/>
    <w:rsid w:val="00CE47A3"/>
    <w:rsid w:val="00CE48E8"/>
    <w:rsid w:val="00CE4989"/>
    <w:rsid w:val="00CE4993"/>
    <w:rsid w:val="00CE4F96"/>
    <w:rsid w:val="00CE5149"/>
    <w:rsid w:val="00CE5445"/>
    <w:rsid w:val="00CE5574"/>
    <w:rsid w:val="00CE5EE5"/>
    <w:rsid w:val="00CE618A"/>
    <w:rsid w:val="00CE6193"/>
    <w:rsid w:val="00CE654E"/>
    <w:rsid w:val="00CE6DE6"/>
    <w:rsid w:val="00CE7025"/>
    <w:rsid w:val="00CE7097"/>
    <w:rsid w:val="00CE71E5"/>
    <w:rsid w:val="00CE7316"/>
    <w:rsid w:val="00CE7644"/>
    <w:rsid w:val="00CE779F"/>
    <w:rsid w:val="00CE787E"/>
    <w:rsid w:val="00CE7909"/>
    <w:rsid w:val="00CE7FDD"/>
    <w:rsid w:val="00CF008A"/>
    <w:rsid w:val="00CF0310"/>
    <w:rsid w:val="00CF06A8"/>
    <w:rsid w:val="00CF0826"/>
    <w:rsid w:val="00CF09B4"/>
    <w:rsid w:val="00CF1A8F"/>
    <w:rsid w:val="00CF1DEC"/>
    <w:rsid w:val="00CF207A"/>
    <w:rsid w:val="00CF2321"/>
    <w:rsid w:val="00CF343F"/>
    <w:rsid w:val="00CF3AC1"/>
    <w:rsid w:val="00CF3B6B"/>
    <w:rsid w:val="00CF438D"/>
    <w:rsid w:val="00CF4EA1"/>
    <w:rsid w:val="00CF5C44"/>
    <w:rsid w:val="00CF5CC0"/>
    <w:rsid w:val="00CF5D49"/>
    <w:rsid w:val="00CF6628"/>
    <w:rsid w:val="00CF68C9"/>
    <w:rsid w:val="00CF7483"/>
    <w:rsid w:val="00CF75F7"/>
    <w:rsid w:val="00CF79AE"/>
    <w:rsid w:val="00CF7FA4"/>
    <w:rsid w:val="00D00577"/>
    <w:rsid w:val="00D00C7C"/>
    <w:rsid w:val="00D011A5"/>
    <w:rsid w:val="00D01757"/>
    <w:rsid w:val="00D020C4"/>
    <w:rsid w:val="00D022D3"/>
    <w:rsid w:val="00D02599"/>
    <w:rsid w:val="00D02705"/>
    <w:rsid w:val="00D02995"/>
    <w:rsid w:val="00D031CE"/>
    <w:rsid w:val="00D04DF8"/>
    <w:rsid w:val="00D04F3A"/>
    <w:rsid w:val="00D05DA0"/>
    <w:rsid w:val="00D06791"/>
    <w:rsid w:val="00D06D6D"/>
    <w:rsid w:val="00D06E4F"/>
    <w:rsid w:val="00D07C52"/>
    <w:rsid w:val="00D07EE0"/>
    <w:rsid w:val="00D1116B"/>
    <w:rsid w:val="00D119C7"/>
    <w:rsid w:val="00D12710"/>
    <w:rsid w:val="00D12A3B"/>
    <w:rsid w:val="00D12A83"/>
    <w:rsid w:val="00D1314A"/>
    <w:rsid w:val="00D1341F"/>
    <w:rsid w:val="00D1374B"/>
    <w:rsid w:val="00D1389B"/>
    <w:rsid w:val="00D1399B"/>
    <w:rsid w:val="00D13E2D"/>
    <w:rsid w:val="00D13E33"/>
    <w:rsid w:val="00D14F9C"/>
    <w:rsid w:val="00D15A00"/>
    <w:rsid w:val="00D16466"/>
    <w:rsid w:val="00D1680C"/>
    <w:rsid w:val="00D170B6"/>
    <w:rsid w:val="00D1757E"/>
    <w:rsid w:val="00D178E5"/>
    <w:rsid w:val="00D207A8"/>
    <w:rsid w:val="00D20A56"/>
    <w:rsid w:val="00D20CED"/>
    <w:rsid w:val="00D2126C"/>
    <w:rsid w:val="00D21C24"/>
    <w:rsid w:val="00D21E0C"/>
    <w:rsid w:val="00D22002"/>
    <w:rsid w:val="00D222D2"/>
    <w:rsid w:val="00D22766"/>
    <w:rsid w:val="00D22C47"/>
    <w:rsid w:val="00D22DB1"/>
    <w:rsid w:val="00D231C8"/>
    <w:rsid w:val="00D235D8"/>
    <w:rsid w:val="00D23725"/>
    <w:rsid w:val="00D237BB"/>
    <w:rsid w:val="00D238FF"/>
    <w:rsid w:val="00D24723"/>
    <w:rsid w:val="00D2523F"/>
    <w:rsid w:val="00D25247"/>
    <w:rsid w:val="00D26066"/>
    <w:rsid w:val="00D26336"/>
    <w:rsid w:val="00D267FE"/>
    <w:rsid w:val="00D26813"/>
    <w:rsid w:val="00D268E9"/>
    <w:rsid w:val="00D26DC1"/>
    <w:rsid w:val="00D272E7"/>
    <w:rsid w:val="00D275EA"/>
    <w:rsid w:val="00D27B4F"/>
    <w:rsid w:val="00D27DBA"/>
    <w:rsid w:val="00D30205"/>
    <w:rsid w:val="00D3077E"/>
    <w:rsid w:val="00D30C32"/>
    <w:rsid w:val="00D30EB3"/>
    <w:rsid w:val="00D32076"/>
    <w:rsid w:val="00D326C9"/>
    <w:rsid w:val="00D32AD8"/>
    <w:rsid w:val="00D3340F"/>
    <w:rsid w:val="00D33823"/>
    <w:rsid w:val="00D3428B"/>
    <w:rsid w:val="00D344EB"/>
    <w:rsid w:val="00D34BAD"/>
    <w:rsid w:val="00D356F7"/>
    <w:rsid w:val="00D359C3"/>
    <w:rsid w:val="00D36F7D"/>
    <w:rsid w:val="00D370E7"/>
    <w:rsid w:val="00D377E0"/>
    <w:rsid w:val="00D37DC3"/>
    <w:rsid w:val="00D4006D"/>
    <w:rsid w:val="00D40F96"/>
    <w:rsid w:val="00D4120A"/>
    <w:rsid w:val="00D4188A"/>
    <w:rsid w:val="00D41C5B"/>
    <w:rsid w:val="00D42966"/>
    <w:rsid w:val="00D42D39"/>
    <w:rsid w:val="00D42F9C"/>
    <w:rsid w:val="00D432D6"/>
    <w:rsid w:val="00D434A6"/>
    <w:rsid w:val="00D441A3"/>
    <w:rsid w:val="00D44210"/>
    <w:rsid w:val="00D44CAD"/>
    <w:rsid w:val="00D44D40"/>
    <w:rsid w:val="00D450BA"/>
    <w:rsid w:val="00D45280"/>
    <w:rsid w:val="00D45526"/>
    <w:rsid w:val="00D455BE"/>
    <w:rsid w:val="00D459EA"/>
    <w:rsid w:val="00D45E84"/>
    <w:rsid w:val="00D45EE0"/>
    <w:rsid w:val="00D461CF"/>
    <w:rsid w:val="00D46361"/>
    <w:rsid w:val="00D4656C"/>
    <w:rsid w:val="00D465F3"/>
    <w:rsid w:val="00D466EA"/>
    <w:rsid w:val="00D467C5"/>
    <w:rsid w:val="00D46808"/>
    <w:rsid w:val="00D46850"/>
    <w:rsid w:val="00D4781A"/>
    <w:rsid w:val="00D502EF"/>
    <w:rsid w:val="00D504C8"/>
    <w:rsid w:val="00D50B8E"/>
    <w:rsid w:val="00D5155C"/>
    <w:rsid w:val="00D51EDC"/>
    <w:rsid w:val="00D5214E"/>
    <w:rsid w:val="00D533B3"/>
    <w:rsid w:val="00D5364D"/>
    <w:rsid w:val="00D5378E"/>
    <w:rsid w:val="00D53819"/>
    <w:rsid w:val="00D53C13"/>
    <w:rsid w:val="00D53F53"/>
    <w:rsid w:val="00D54511"/>
    <w:rsid w:val="00D54BC3"/>
    <w:rsid w:val="00D54D8E"/>
    <w:rsid w:val="00D551B6"/>
    <w:rsid w:val="00D55237"/>
    <w:rsid w:val="00D5551C"/>
    <w:rsid w:val="00D559BA"/>
    <w:rsid w:val="00D563E6"/>
    <w:rsid w:val="00D56B3F"/>
    <w:rsid w:val="00D57650"/>
    <w:rsid w:val="00D60100"/>
    <w:rsid w:val="00D602DD"/>
    <w:rsid w:val="00D60484"/>
    <w:rsid w:val="00D612BE"/>
    <w:rsid w:val="00D614E1"/>
    <w:rsid w:val="00D61B3A"/>
    <w:rsid w:val="00D62D40"/>
    <w:rsid w:val="00D6313C"/>
    <w:rsid w:val="00D6313E"/>
    <w:rsid w:val="00D632A7"/>
    <w:rsid w:val="00D63D87"/>
    <w:rsid w:val="00D64E25"/>
    <w:rsid w:val="00D65075"/>
    <w:rsid w:val="00D65A42"/>
    <w:rsid w:val="00D66C2F"/>
    <w:rsid w:val="00D66D48"/>
    <w:rsid w:val="00D67042"/>
    <w:rsid w:val="00D6714C"/>
    <w:rsid w:val="00D673F1"/>
    <w:rsid w:val="00D70977"/>
    <w:rsid w:val="00D71619"/>
    <w:rsid w:val="00D71ECF"/>
    <w:rsid w:val="00D71F98"/>
    <w:rsid w:val="00D7204F"/>
    <w:rsid w:val="00D725B0"/>
    <w:rsid w:val="00D732BE"/>
    <w:rsid w:val="00D7461F"/>
    <w:rsid w:val="00D74AEC"/>
    <w:rsid w:val="00D752CB"/>
    <w:rsid w:val="00D75B63"/>
    <w:rsid w:val="00D75B72"/>
    <w:rsid w:val="00D75B89"/>
    <w:rsid w:val="00D75CC0"/>
    <w:rsid w:val="00D761DA"/>
    <w:rsid w:val="00D7681C"/>
    <w:rsid w:val="00D7688D"/>
    <w:rsid w:val="00D76D20"/>
    <w:rsid w:val="00D76D90"/>
    <w:rsid w:val="00D770B5"/>
    <w:rsid w:val="00D777B0"/>
    <w:rsid w:val="00D77E17"/>
    <w:rsid w:val="00D80554"/>
    <w:rsid w:val="00D80A0A"/>
    <w:rsid w:val="00D8163F"/>
    <w:rsid w:val="00D81F87"/>
    <w:rsid w:val="00D821EA"/>
    <w:rsid w:val="00D82D9A"/>
    <w:rsid w:val="00D82FD9"/>
    <w:rsid w:val="00D8425D"/>
    <w:rsid w:val="00D85415"/>
    <w:rsid w:val="00D855BD"/>
    <w:rsid w:val="00D85B42"/>
    <w:rsid w:val="00D8618E"/>
    <w:rsid w:val="00D8644E"/>
    <w:rsid w:val="00D87636"/>
    <w:rsid w:val="00D9075A"/>
    <w:rsid w:val="00D90C92"/>
    <w:rsid w:val="00D91D79"/>
    <w:rsid w:val="00D921A5"/>
    <w:rsid w:val="00D92598"/>
    <w:rsid w:val="00D926F3"/>
    <w:rsid w:val="00D92831"/>
    <w:rsid w:val="00D9290C"/>
    <w:rsid w:val="00D929A3"/>
    <w:rsid w:val="00D929BE"/>
    <w:rsid w:val="00D92CD2"/>
    <w:rsid w:val="00D931BA"/>
    <w:rsid w:val="00D9446E"/>
    <w:rsid w:val="00D94CF9"/>
    <w:rsid w:val="00D94FDB"/>
    <w:rsid w:val="00D952E3"/>
    <w:rsid w:val="00D95564"/>
    <w:rsid w:val="00D957C6"/>
    <w:rsid w:val="00D9696C"/>
    <w:rsid w:val="00D96FC5"/>
    <w:rsid w:val="00D97472"/>
    <w:rsid w:val="00D97692"/>
    <w:rsid w:val="00D97813"/>
    <w:rsid w:val="00D979AC"/>
    <w:rsid w:val="00DA07BB"/>
    <w:rsid w:val="00DA1637"/>
    <w:rsid w:val="00DA1846"/>
    <w:rsid w:val="00DA192A"/>
    <w:rsid w:val="00DA1AC9"/>
    <w:rsid w:val="00DA2BD1"/>
    <w:rsid w:val="00DA2C71"/>
    <w:rsid w:val="00DA2E67"/>
    <w:rsid w:val="00DA2F30"/>
    <w:rsid w:val="00DA3344"/>
    <w:rsid w:val="00DA46AD"/>
    <w:rsid w:val="00DA5347"/>
    <w:rsid w:val="00DA53C0"/>
    <w:rsid w:val="00DA566F"/>
    <w:rsid w:val="00DA6388"/>
    <w:rsid w:val="00DA69D3"/>
    <w:rsid w:val="00DA7B1E"/>
    <w:rsid w:val="00DB0063"/>
    <w:rsid w:val="00DB028F"/>
    <w:rsid w:val="00DB1840"/>
    <w:rsid w:val="00DB1B32"/>
    <w:rsid w:val="00DB2114"/>
    <w:rsid w:val="00DB220F"/>
    <w:rsid w:val="00DB2752"/>
    <w:rsid w:val="00DB2790"/>
    <w:rsid w:val="00DB2924"/>
    <w:rsid w:val="00DB2B98"/>
    <w:rsid w:val="00DB3193"/>
    <w:rsid w:val="00DB34C8"/>
    <w:rsid w:val="00DB35A9"/>
    <w:rsid w:val="00DB55E2"/>
    <w:rsid w:val="00DB57FF"/>
    <w:rsid w:val="00DB5A38"/>
    <w:rsid w:val="00DB5E33"/>
    <w:rsid w:val="00DB66C9"/>
    <w:rsid w:val="00DB6A56"/>
    <w:rsid w:val="00DB7DAE"/>
    <w:rsid w:val="00DC1FEA"/>
    <w:rsid w:val="00DC3C05"/>
    <w:rsid w:val="00DC411D"/>
    <w:rsid w:val="00DC4153"/>
    <w:rsid w:val="00DC4563"/>
    <w:rsid w:val="00DC53AD"/>
    <w:rsid w:val="00DC5D87"/>
    <w:rsid w:val="00DC61F1"/>
    <w:rsid w:val="00DC621F"/>
    <w:rsid w:val="00DD0B4B"/>
    <w:rsid w:val="00DD1F4A"/>
    <w:rsid w:val="00DD27EC"/>
    <w:rsid w:val="00DD2973"/>
    <w:rsid w:val="00DD2A2B"/>
    <w:rsid w:val="00DD2E6B"/>
    <w:rsid w:val="00DD31DF"/>
    <w:rsid w:val="00DD35C3"/>
    <w:rsid w:val="00DD382A"/>
    <w:rsid w:val="00DD4733"/>
    <w:rsid w:val="00DD4766"/>
    <w:rsid w:val="00DD4921"/>
    <w:rsid w:val="00DD4A0C"/>
    <w:rsid w:val="00DD4A45"/>
    <w:rsid w:val="00DD4A89"/>
    <w:rsid w:val="00DD4E20"/>
    <w:rsid w:val="00DD5285"/>
    <w:rsid w:val="00DD5336"/>
    <w:rsid w:val="00DD5E08"/>
    <w:rsid w:val="00DD6538"/>
    <w:rsid w:val="00DD68BB"/>
    <w:rsid w:val="00DD6927"/>
    <w:rsid w:val="00DD6EEB"/>
    <w:rsid w:val="00DD722D"/>
    <w:rsid w:val="00DD73DB"/>
    <w:rsid w:val="00DD7AEF"/>
    <w:rsid w:val="00DE0C08"/>
    <w:rsid w:val="00DE109C"/>
    <w:rsid w:val="00DE1D73"/>
    <w:rsid w:val="00DE22AE"/>
    <w:rsid w:val="00DE3389"/>
    <w:rsid w:val="00DE431D"/>
    <w:rsid w:val="00DE459A"/>
    <w:rsid w:val="00DE461D"/>
    <w:rsid w:val="00DE46EA"/>
    <w:rsid w:val="00DE49F3"/>
    <w:rsid w:val="00DE4D3E"/>
    <w:rsid w:val="00DE540D"/>
    <w:rsid w:val="00DE65C7"/>
    <w:rsid w:val="00DE6A4A"/>
    <w:rsid w:val="00DE6E82"/>
    <w:rsid w:val="00DF02A4"/>
    <w:rsid w:val="00DF0321"/>
    <w:rsid w:val="00DF04CE"/>
    <w:rsid w:val="00DF05E8"/>
    <w:rsid w:val="00DF16D5"/>
    <w:rsid w:val="00DF1B02"/>
    <w:rsid w:val="00DF2333"/>
    <w:rsid w:val="00DF24AF"/>
    <w:rsid w:val="00DF24DE"/>
    <w:rsid w:val="00DF2E4E"/>
    <w:rsid w:val="00DF5711"/>
    <w:rsid w:val="00DF5778"/>
    <w:rsid w:val="00DF59AD"/>
    <w:rsid w:val="00DF5C18"/>
    <w:rsid w:val="00DF74B3"/>
    <w:rsid w:val="00DF75AE"/>
    <w:rsid w:val="00DF7800"/>
    <w:rsid w:val="00DF7B53"/>
    <w:rsid w:val="00DF7B71"/>
    <w:rsid w:val="00DF7F74"/>
    <w:rsid w:val="00E0078A"/>
    <w:rsid w:val="00E0078C"/>
    <w:rsid w:val="00E007A7"/>
    <w:rsid w:val="00E0153D"/>
    <w:rsid w:val="00E01928"/>
    <w:rsid w:val="00E01C4C"/>
    <w:rsid w:val="00E021B1"/>
    <w:rsid w:val="00E0223A"/>
    <w:rsid w:val="00E0293D"/>
    <w:rsid w:val="00E029B6"/>
    <w:rsid w:val="00E029C9"/>
    <w:rsid w:val="00E029EB"/>
    <w:rsid w:val="00E02C6D"/>
    <w:rsid w:val="00E02F8F"/>
    <w:rsid w:val="00E0362C"/>
    <w:rsid w:val="00E03ED3"/>
    <w:rsid w:val="00E04CC5"/>
    <w:rsid w:val="00E04D80"/>
    <w:rsid w:val="00E05031"/>
    <w:rsid w:val="00E054F0"/>
    <w:rsid w:val="00E055F2"/>
    <w:rsid w:val="00E05A91"/>
    <w:rsid w:val="00E0649C"/>
    <w:rsid w:val="00E06B31"/>
    <w:rsid w:val="00E0791D"/>
    <w:rsid w:val="00E105FA"/>
    <w:rsid w:val="00E10FDC"/>
    <w:rsid w:val="00E1105E"/>
    <w:rsid w:val="00E110D6"/>
    <w:rsid w:val="00E1140E"/>
    <w:rsid w:val="00E117A1"/>
    <w:rsid w:val="00E11CDC"/>
    <w:rsid w:val="00E128E2"/>
    <w:rsid w:val="00E12C37"/>
    <w:rsid w:val="00E12E2A"/>
    <w:rsid w:val="00E12EC7"/>
    <w:rsid w:val="00E12FE7"/>
    <w:rsid w:val="00E134E5"/>
    <w:rsid w:val="00E13C75"/>
    <w:rsid w:val="00E14465"/>
    <w:rsid w:val="00E145B0"/>
    <w:rsid w:val="00E155FC"/>
    <w:rsid w:val="00E15765"/>
    <w:rsid w:val="00E15D58"/>
    <w:rsid w:val="00E16255"/>
    <w:rsid w:val="00E1681A"/>
    <w:rsid w:val="00E16C16"/>
    <w:rsid w:val="00E16D2C"/>
    <w:rsid w:val="00E16FF0"/>
    <w:rsid w:val="00E17076"/>
    <w:rsid w:val="00E17153"/>
    <w:rsid w:val="00E21868"/>
    <w:rsid w:val="00E21C28"/>
    <w:rsid w:val="00E22265"/>
    <w:rsid w:val="00E2260B"/>
    <w:rsid w:val="00E2322B"/>
    <w:rsid w:val="00E23859"/>
    <w:rsid w:val="00E23B49"/>
    <w:rsid w:val="00E23C0E"/>
    <w:rsid w:val="00E2617A"/>
    <w:rsid w:val="00E26772"/>
    <w:rsid w:val="00E269CA"/>
    <w:rsid w:val="00E26E80"/>
    <w:rsid w:val="00E27448"/>
    <w:rsid w:val="00E30068"/>
    <w:rsid w:val="00E30279"/>
    <w:rsid w:val="00E30FED"/>
    <w:rsid w:val="00E314A8"/>
    <w:rsid w:val="00E323FB"/>
    <w:rsid w:val="00E324C5"/>
    <w:rsid w:val="00E328B3"/>
    <w:rsid w:val="00E32964"/>
    <w:rsid w:val="00E331B6"/>
    <w:rsid w:val="00E332DE"/>
    <w:rsid w:val="00E33D89"/>
    <w:rsid w:val="00E34170"/>
    <w:rsid w:val="00E34322"/>
    <w:rsid w:val="00E34965"/>
    <w:rsid w:val="00E3499A"/>
    <w:rsid w:val="00E34A4D"/>
    <w:rsid w:val="00E35436"/>
    <w:rsid w:val="00E35807"/>
    <w:rsid w:val="00E374E8"/>
    <w:rsid w:val="00E37B7E"/>
    <w:rsid w:val="00E401FB"/>
    <w:rsid w:val="00E40307"/>
    <w:rsid w:val="00E40C31"/>
    <w:rsid w:val="00E41A43"/>
    <w:rsid w:val="00E4253E"/>
    <w:rsid w:val="00E43317"/>
    <w:rsid w:val="00E43682"/>
    <w:rsid w:val="00E43D04"/>
    <w:rsid w:val="00E43D13"/>
    <w:rsid w:val="00E43DAB"/>
    <w:rsid w:val="00E4400F"/>
    <w:rsid w:val="00E44C24"/>
    <w:rsid w:val="00E45096"/>
    <w:rsid w:val="00E454A6"/>
    <w:rsid w:val="00E46022"/>
    <w:rsid w:val="00E46260"/>
    <w:rsid w:val="00E46AF8"/>
    <w:rsid w:val="00E470A6"/>
    <w:rsid w:val="00E476B1"/>
    <w:rsid w:val="00E47910"/>
    <w:rsid w:val="00E504E3"/>
    <w:rsid w:val="00E50C0F"/>
    <w:rsid w:val="00E50E31"/>
    <w:rsid w:val="00E50FB6"/>
    <w:rsid w:val="00E5104F"/>
    <w:rsid w:val="00E51995"/>
    <w:rsid w:val="00E51D47"/>
    <w:rsid w:val="00E51E48"/>
    <w:rsid w:val="00E522ED"/>
    <w:rsid w:val="00E5303C"/>
    <w:rsid w:val="00E5370B"/>
    <w:rsid w:val="00E5490B"/>
    <w:rsid w:val="00E54BDC"/>
    <w:rsid w:val="00E5572F"/>
    <w:rsid w:val="00E55A4D"/>
    <w:rsid w:val="00E563B8"/>
    <w:rsid w:val="00E5672A"/>
    <w:rsid w:val="00E56AA9"/>
    <w:rsid w:val="00E5787D"/>
    <w:rsid w:val="00E57C5B"/>
    <w:rsid w:val="00E57E56"/>
    <w:rsid w:val="00E60701"/>
    <w:rsid w:val="00E60797"/>
    <w:rsid w:val="00E6088F"/>
    <w:rsid w:val="00E60C75"/>
    <w:rsid w:val="00E60E00"/>
    <w:rsid w:val="00E60F6F"/>
    <w:rsid w:val="00E627BD"/>
    <w:rsid w:val="00E62BEE"/>
    <w:rsid w:val="00E633D6"/>
    <w:rsid w:val="00E63467"/>
    <w:rsid w:val="00E6363F"/>
    <w:rsid w:val="00E636F8"/>
    <w:rsid w:val="00E63797"/>
    <w:rsid w:val="00E63876"/>
    <w:rsid w:val="00E641C2"/>
    <w:rsid w:val="00E649DD"/>
    <w:rsid w:val="00E64BE4"/>
    <w:rsid w:val="00E65573"/>
    <w:rsid w:val="00E658C5"/>
    <w:rsid w:val="00E673F8"/>
    <w:rsid w:val="00E67DAE"/>
    <w:rsid w:val="00E70512"/>
    <w:rsid w:val="00E70D92"/>
    <w:rsid w:val="00E718C6"/>
    <w:rsid w:val="00E71E17"/>
    <w:rsid w:val="00E72C89"/>
    <w:rsid w:val="00E72D46"/>
    <w:rsid w:val="00E73BAE"/>
    <w:rsid w:val="00E7492C"/>
    <w:rsid w:val="00E752F7"/>
    <w:rsid w:val="00E76D39"/>
    <w:rsid w:val="00E77320"/>
    <w:rsid w:val="00E77AC0"/>
    <w:rsid w:val="00E77C7E"/>
    <w:rsid w:val="00E80E04"/>
    <w:rsid w:val="00E81287"/>
    <w:rsid w:val="00E81CA4"/>
    <w:rsid w:val="00E821D3"/>
    <w:rsid w:val="00E83159"/>
    <w:rsid w:val="00E83433"/>
    <w:rsid w:val="00E83887"/>
    <w:rsid w:val="00E84823"/>
    <w:rsid w:val="00E860F8"/>
    <w:rsid w:val="00E86B0D"/>
    <w:rsid w:val="00E870FF"/>
    <w:rsid w:val="00E87662"/>
    <w:rsid w:val="00E87DB3"/>
    <w:rsid w:val="00E901CE"/>
    <w:rsid w:val="00E904FF"/>
    <w:rsid w:val="00E9069F"/>
    <w:rsid w:val="00E908B6"/>
    <w:rsid w:val="00E909FA"/>
    <w:rsid w:val="00E90E86"/>
    <w:rsid w:val="00E919B2"/>
    <w:rsid w:val="00E92069"/>
    <w:rsid w:val="00E9251A"/>
    <w:rsid w:val="00E92CFB"/>
    <w:rsid w:val="00E93081"/>
    <w:rsid w:val="00E93770"/>
    <w:rsid w:val="00E94335"/>
    <w:rsid w:val="00E94B4C"/>
    <w:rsid w:val="00E957B7"/>
    <w:rsid w:val="00E95868"/>
    <w:rsid w:val="00E95CC7"/>
    <w:rsid w:val="00E96262"/>
    <w:rsid w:val="00E96422"/>
    <w:rsid w:val="00E9667D"/>
    <w:rsid w:val="00E968E7"/>
    <w:rsid w:val="00E96CA8"/>
    <w:rsid w:val="00E96E7A"/>
    <w:rsid w:val="00E9786D"/>
    <w:rsid w:val="00E979F6"/>
    <w:rsid w:val="00E97BD8"/>
    <w:rsid w:val="00E97CA1"/>
    <w:rsid w:val="00EA0434"/>
    <w:rsid w:val="00EA08D6"/>
    <w:rsid w:val="00EA10E2"/>
    <w:rsid w:val="00EA193E"/>
    <w:rsid w:val="00EA1C0B"/>
    <w:rsid w:val="00EA1D2E"/>
    <w:rsid w:val="00EA2302"/>
    <w:rsid w:val="00EA25FC"/>
    <w:rsid w:val="00EA2B77"/>
    <w:rsid w:val="00EA347C"/>
    <w:rsid w:val="00EA382C"/>
    <w:rsid w:val="00EA3AEA"/>
    <w:rsid w:val="00EA3C4F"/>
    <w:rsid w:val="00EA4234"/>
    <w:rsid w:val="00EA4609"/>
    <w:rsid w:val="00EA46EF"/>
    <w:rsid w:val="00EA495E"/>
    <w:rsid w:val="00EA4F62"/>
    <w:rsid w:val="00EA50EC"/>
    <w:rsid w:val="00EA52FC"/>
    <w:rsid w:val="00EA586F"/>
    <w:rsid w:val="00EA5EC2"/>
    <w:rsid w:val="00EA64E7"/>
    <w:rsid w:val="00EA743F"/>
    <w:rsid w:val="00EA776F"/>
    <w:rsid w:val="00EA7DDF"/>
    <w:rsid w:val="00EB029B"/>
    <w:rsid w:val="00EB07A7"/>
    <w:rsid w:val="00EB07E3"/>
    <w:rsid w:val="00EB1E3C"/>
    <w:rsid w:val="00EB2179"/>
    <w:rsid w:val="00EB2455"/>
    <w:rsid w:val="00EB2685"/>
    <w:rsid w:val="00EB26B6"/>
    <w:rsid w:val="00EB2816"/>
    <w:rsid w:val="00EB2A79"/>
    <w:rsid w:val="00EB332A"/>
    <w:rsid w:val="00EB3A4C"/>
    <w:rsid w:val="00EB439A"/>
    <w:rsid w:val="00EB4DB7"/>
    <w:rsid w:val="00EB5547"/>
    <w:rsid w:val="00EB59F5"/>
    <w:rsid w:val="00EB5A64"/>
    <w:rsid w:val="00EB5C84"/>
    <w:rsid w:val="00EB5FA2"/>
    <w:rsid w:val="00EB67B5"/>
    <w:rsid w:val="00EB685B"/>
    <w:rsid w:val="00EB6AD0"/>
    <w:rsid w:val="00EB6B7C"/>
    <w:rsid w:val="00EB6CC1"/>
    <w:rsid w:val="00EB762C"/>
    <w:rsid w:val="00EB7EBC"/>
    <w:rsid w:val="00EC0595"/>
    <w:rsid w:val="00EC14E5"/>
    <w:rsid w:val="00EC161D"/>
    <w:rsid w:val="00EC1667"/>
    <w:rsid w:val="00EC2EBC"/>
    <w:rsid w:val="00EC33A0"/>
    <w:rsid w:val="00EC448B"/>
    <w:rsid w:val="00EC44C5"/>
    <w:rsid w:val="00EC458A"/>
    <w:rsid w:val="00EC4809"/>
    <w:rsid w:val="00EC6296"/>
    <w:rsid w:val="00EC63DA"/>
    <w:rsid w:val="00EC6468"/>
    <w:rsid w:val="00EC65A5"/>
    <w:rsid w:val="00EC6FCB"/>
    <w:rsid w:val="00EC6FDA"/>
    <w:rsid w:val="00EC7008"/>
    <w:rsid w:val="00ED0507"/>
    <w:rsid w:val="00ED1787"/>
    <w:rsid w:val="00ED1F7E"/>
    <w:rsid w:val="00ED2048"/>
    <w:rsid w:val="00ED2374"/>
    <w:rsid w:val="00ED241B"/>
    <w:rsid w:val="00ED246E"/>
    <w:rsid w:val="00ED28D1"/>
    <w:rsid w:val="00ED2E0F"/>
    <w:rsid w:val="00ED333F"/>
    <w:rsid w:val="00ED355A"/>
    <w:rsid w:val="00ED3A29"/>
    <w:rsid w:val="00ED3ECF"/>
    <w:rsid w:val="00ED4115"/>
    <w:rsid w:val="00ED4205"/>
    <w:rsid w:val="00ED491D"/>
    <w:rsid w:val="00ED4C55"/>
    <w:rsid w:val="00ED4EC3"/>
    <w:rsid w:val="00ED52F9"/>
    <w:rsid w:val="00ED54EC"/>
    <w:rsid w:val="00ED5A35"/>
    <w:rsid w:val="00ED64EB"/>
    <w:rsid w:val="00ED67B8"/>
    <w:rsid w:val="00ED6A09"/>
    <w:rsid w:val="00ED6C92"/>
    <w:rsid w:val="00ED6D9F"/>
    <w:rsid w:val="00ED73F8"/>
    <w:rsid w:val="00ED7A17"/>
    <w:rsid w:val="00ED7D5E"/>
    <w:rsid w:val="00EE087F"/>
    <w:rsid w:val="00EE0FE1"/>
    <w:rsid w:val="00EE1B7E"/>
    <w:rsid w:val="00EE212A"/>
    <w:rsid w:val="00EE2561"/>
    <w:rsid w:val="00EE2D25"/>
    <w:rsid w:val="00EE3309"/>
    <w:rsid w:val="00EE3826"/>
    <w:rsid w:val="00EE3F38"/>
    <w:rsid w:val="00EE408E"/>
    <w:rsid w:val="00EE46EC"/>
    <w:rsid w:val="00EE49AC"/>
    <w:rsid w:val="00EE4D9D"/>
    <w:rsid w:val="00EE50D3"/>
    <w:rsid w:val="00EE5FD7"/>
    <w:rsid w:val="00EE6001"/>
    <w:rsid w:val="00EE7044"/>
    <w:rsid w:val="00EE70F8"/>
    <w:rsid w:val="00EE765B"/>
    <w:rsid w:val="00EF0169"/>
    <w:rsid w:val="00EF0C83"/>
    <w:rsid w:val="00EF1DF6"/>
    <w:rsid w:val="00EF291B"/>
    <w:rsid w:val="00EF3FC1"/>
    <w:rsid w:val="00EF4CF4"/>
    <w:rsid w:val="00EF6679"/>
    <w:rsid w:val="00EF6B23"/>
    <w:rsid w:val="00EF6DEE"/>
    <w:rsid w:val="00EF7515"/>
    <w:rsid w:val="00EF7A6D"/>
    <w:rsid w:val="00EF7BB8"/>
    <w:rsid w:val="00F0004F"/>
    <w:rsid w:val="00F00155"/>
    <w:rsid w:val="00F00250"/>
    <w:rsid w:val="00F00B53"/>
    <w:rsid w:val="00F0159D"/>
    <w:rsid w:val="00F02729"/>
    <w:rsid w:val="00F03F9A"/>
    <w:rsid w:val="00F04727"/>
    <w:rsid w:val="00F06DD6"/>
    <w:rsid w:val="00F07356"/>
    <w:rsid w:val="00F07550"/>
    <w:rsid w:val="00F07647"/>
    <w:rsid w:val="00F07B9B"/>
    <w:rsid w:val="00F10103"/>
    <w:rsid w:val="00F105DD"/>
    <w:rsid w:val="00F10B4D"/>
    <w:rsid w:val="00F1160E"/>
    <w:rsid w:val="00F11A7A"/>
    <w:rsid w:val="00F11DB8"/>
    <w:rsid w:val="00F127F2"/>
    <w:rsid w:val="00F13013"/>
    <w:rsid w:val="00F13148"/>
    <w:rsid w:val="00F1381E"/>
    <w:rsid w:val="00F13C86"/>
    <w:rsid w:val="00F141A6"/>
    <w:rsid w:val="00F1429D"/>
    <w:rsid w:val="00F14A6A"/>
    <w:rsid w:val="00F14C3A"/>
    <w:rsid w:val="00F151C2"/>
    <w:rsid w:val="00F153AC"/>
    <w:rsid w:val="00F15A30"/>
    <w:rsid w:val="00F160A5"/>
    <w:rsid w:val="00F16CE0"/>
    <w:rsid w:val="00F174A6"/>
    <w:rsid w:val="00F174E7"/>
    <w:rsid w:val="00F20251"/>
    <w:rsid w:val="00F202F4"/>
    <w:rsid w:val="00F20BB0"/>
    <w:rsid w:val="00F21181"/>
    <w:rsid w:val="00F213A9"/>
    <w:rsid w:val="00F21707"/>
    <w:rsid w:val="00F21B35"/>
    <w:rsid w:val="00F21B6D"/>
    <w:rsid w:val="00F21C7D"/>
    <w:rsid w:val="00F22139"/>
    <w:rsid w:val="00F22406"/>
    <w:rsid w:val="00F22791"/>
    <w:rsid w:val="00F22B8E"/>
    <w:rsid w:val="00F22E16"/>
    <w:rsid w:val="00F2306C"/>
    <w:rsid w:val="00F234C8"/>
    <w:rsid w:val="00F234E2"/>
    <w:rsid w:val="00F23B3D"/>
    <w:rsid w:val="00F23D3A"/>
    <w:rsid w:val="00F23E02"/>
    <w:rsid w:val="00F247FC"/>
    <w:rsid w:val="00F24F6B"/>
    <w:rsid w:val="00F252EF"/>
    <w:rsid w:val="00F255B9"/>
    <w:rsid w:val="00F267A6"/>
    <w:rsid w:val="00F26EF1"/>
    <w:rsid w:val="00F27ABF"/>
    <w:rsid w:val="00F30157"/>
    <w:rsid w:val="00F311DC"/>
    <w:rsid w:val="00F31DC8"/>
    <w:rsid w:val="00F32435"/>
    <w:rsid w:val="00F32E3A"/>
    <w:rsid w:val="00F3336D"/>
    <w:rsid w:val="00F33965"/>
    <w:rsid w:val="00F340F0"/>
    <w:rsid w:val="00F3432B"/>
    <w:rsid w:val="00F34C82"/>
    <w:rsid w:val="00F3542D"/>
    <w:rsid w:val="00F35CC7"/>
    <w:rsid w:val="00F35F03"/>
    <w:rsid w:val="00F35FE6"/>
    <w:rsid w:val="00F3629F"/>
    <w:rsid w:val="00F36838"/>
    <w:rsid w:val="00F3743E"/>
    <w:rsid w:val="00F37509"/>
    <w:rsid w:val="00F376BB"/>
    <w:rsid w:val="00F3797C"/>
    <w:rsid w:val="00F37A45"/>
    <w:rsid w:val="00F37D96"/>
    <w:rsid w:val="00F37E40"/>
    <w:rsid w:val="00F40129"/>
    <w:rsid w:val="00F40352"/>
    <w:rsid w:val="00F405E4"/>
    <w:rsid w:val="00F42BF6"/>
    <w:rsid w:val="00F42C1C"/>
    <w:rsid w:val="00F438AC"/>
    <w:rsid w:val="00F43EBD"/>
    <w:rsid w:val="00F444C2"/>
    <w:rsid w:val="00F4461C"/>
    <w:rsid w:val="00F446CC"/>
    <w:rsid w:val="00F4499D"/>
    <w:rsid w:val="00F449D1"/>
    <w:rsid w:val="00F44CF6"/>
    <w:rsid w:val="00F44D65"/>
    <w:rsid w:val="00F45334"/>
    <w:rsid w:val="00F454C4"/>
    <w:rsid w:val="00F45872"/>
    <w:rsid w:val="00F463CB"/>
    <w:rsid w:val="00F46498"/>
    <w:rsid w:val="00F4659D"/>
    <w:rsid w:val="00F4673A"/>
    <w:rsid w:val="00F46745"/>
    <w:rsid w:val="00F46BD0"/>
    <w:rsid w:val="00F46E79"/>
    <w:rsid w:val="00F46FD2"/>
    <w:rsid w:val="00F47511"/>
    <w:rsid w:val="00F502CE"/>
    <w:rsid w:val="00F50DFC"/>
    <w:rsid w:val="00F529C3"/>
    <w:rsid w:val="00F52AF2"/>
    <w:rsid w:val="00F5309C"/>
    <w:rsid w:val="00F537F5"/>
    <w:rsid w:val="00F53994"/>
    <w:rsid w:val="00F54388"/>
    <w:rsid w:val="00F545F4"/>
    <w:rsid w:val="00F5480D"/>
    <w:rsid w:val="00F550AA"/>
    <w:rsid w:val="00F5540A"/>
    <w:rsid w:val="00F56812"/>
    <w:rsid w:val="00F5687A"/>
    <w:rsid w:val="00F56C03"/>
    <w:rsid w:val="00F57257"/>
    <w:rsid w:val="00F57563"/>
    <w:rsid w:val="00F57717"/>
    <w:rsid w:val="00F57C71"/>
    <w:rsid w:val="00F57F0B"/>
    <w:rsid w:val="00F604CA"/>
    <w:rsid w:val="00F6089F"/>
    <w:rsid w:val="00F60923"/>
    <w:rsid w:val="00F60B53"/>
    <w:rsid w:val="00F61436"/>
    <w:rsid w:val="00F614A5"/>
    <w:rsid w:val="00F61B95"/>
    <w:rsid w:val="00F61D20"/>
    <w:rsid w:val="00F620B0"/>
    <w:rsid w:val="00F62B56"/>
    <w:rsid w:val="00F62BEE"/>
    <w:rsid w:val="00F62E82"/>
    <w:rsid w:val="00F63BEC"/>
    <w:rsid w:val="00F63EF5"/>
    <w:rsid w:val="00F64399"/>
    <w:rsid w:val="00F6448D"/>
    <w:rsid w:val="00F644B1"/>
    <w:rsid w:val="00F648F2"/>
    <w:rsid w:val="00F64991"/>
    <w:rsid w:val="00F64C6D"/>
    <w:rsid w:val="00F65085"/>
    <w:rsid w:val="00F65271"/>
    <w:rsid w:val="00F65659"/>
    <w:rsid w:val="00F65972"/>
    <w:rsid w:val="00F65E8A"/>
    <w:rsid w:val="00F661A5"/>
    <w:rsid w:val="00F669F8"/>
    <w:rsid w:val="00F66FBE"/>
    <w:rsid w:val="00F67192"/>
    <w:rsid w:val="00F67B06"/>
    <w:rsid w:val="00F67C0E"/>
    <w:rsid w:val="00F70463"/>
    <w:rsid w:val="00F7072C"/>
    <w:rsid w:val="00F713A7"/>
    <w:rsid w:val="00F71609"/>
    <w:rsid w:val="00F71E45"/>
    <w:rsid w:val="00F72678"/>
    <w:rsid w:val="00F728BD"/>
    <w:rsid w:val="00F72A2F"/>
    <w:rsid w:val="00F73252"/>
    <w:rsid w:val="00F732CD"/>
    <w:rsid w:val="00F732D6"/>
    <w:rsid w:val="00F74AF6"/>
    <w:rsid w:val="00F75271"/>
    <w:rsid w:val="00F756C6"/>
    <w:rsid w:val="00F75D89"/>
    <w:rsid w:val="00F76B1A"/>
    <w:rsid w:val="00F77381"/>
    <w:rsid w:val="00F774B5"/>
    <w:rsid w:val="00F80E6A"/>
    <w:rsid w:val="00F81195"/>
    <w:rsid w:val="00F81C33"/>
    <w:rsid w:val="00F828B5"/>
    <w:rsid w:val="00F83779"/>
    <w:rsid w:val="00F84A4E"/>
    <w:rsid w:val="00F84B0F"/>
    <w:rsid w:val="00F84C43"/>
    <w:rsid w:val="00F85276"/>
    <w:rsid w:val="00F85678"/>
    <w:rsid w:val="00F857A0"/>
    <w:rsid w:val="00F85AF2"/>
    <w:rsid w:val="00F85E6F"/>
    <w:rsid w:val="00F86257"/>
    <w:rsid w:val="00F86D2B"/>
    <w:rsid w:val="00F875AA"/>
    <w:rsid w:val="00F90592"/>
    <w:rsid w:val="00F91013"/>
    <w:rsid w:val="00F91156"/>
    <w:rsid w:val="00F91306"/>
    <w:rsid w:val="00F91671"/>
    <w:rsid w:val="00F91D1F"/>
    <w:rsid w:val="00F9236D"/>
    <w:rsid w:val="00F92534"/>
    <w:rsid w:val="00F92763"/>
    <w:rsid w:val="00F9288C"/>
    <w:rsid w:val="00F92BFC"/>
    <w:rsid w:val="00F92E4D"/>
    <w:rsid w:val="00F9323E"/>
    <w:rsid w:val="00F93475"/>
    <w:rsid w:val="00F93561"/>
    <w:rsid w:val="00F93C87"/>
    <w:rsid w:val="00F94FF2"/>
    <w:rsid w:val="00F952E5"/>
    <w:rsid w:val="00F95666"/>
    <w:rsid w:val="00F95C63"/>
    <w:rsid w:val="00F95ECA"/>
    <w:rsid w:val="00F95F23"/>
    <w:rsid w:val="00F96248"/>
    <w:rsid w:val="00F963EF"/>
    <w:rsid w:val="00F968D1"/>
    <w:rsid w:val="00F977F4"/>
    <w:rsid w:val="00F97A0A"/>
    <w:rsid w:val="00F97BDF"/>
    <w:rsid w:val="00F97F19"/>
    <w:rsid w:val="00FA19F9"/>
    <w:rsid w:val="00FA1AA2"/>
    <w:rsid w:val="00FA1F7C"/>
    <w:rsid w:val="00FA2308"/>
    <w:rsid w:val="00FA3043"/>
    <w:rsid w:val="00FA39A6"/>
    <w:rsid w:val="00FA3C0B"/>
    <w:rsid w:val="00FA3C54"/>
    <w:rsid w:val="00FA4A84"/>
    <w:rsid w:val="00FA505A"/>
    <w:rsid w:val="00FA5C72"/>
    <w:rsid w:val="00FA6761"/>
    <w:rsid w:val="00FA724C"/>
    <w:rsid w:val="00FA74B1"/>
    <w:rsid w:val="00FB01D8"/>
    <w:rsid w:val="00FB0208"/>
    <w:rsid w:val="00FB1177"/>
    <w:rsid w:val="00FB1F81"/>
    <w:rsid w:val="00FB2778"/>
    <w:rsid w:val="00FB2842"/>
    <w:rsid w:val="00FB2A95"/>
    <w:rsid w:val="00FB2B59"/>
    <w:rsid w:val="00FB2C3B"/>
    <w:rsid w:val="00FB2C8B"/>
    <w:rsid w:val="00FB2E56"/>
    <w:rsid w:val="00FB2F69"/>
    <w:rsid w:val="00FB30D3"/>
    <w:rsid w:val="00FB32C9"/>
    <w:rsid w:val="00FB3F40"/>
    <w:rsid w:val="00FB40D3"/>
    <w:rsid w:val="00FB44C6"/>
    <w:rsid w:val="00FB4A40"/>
    <w:rsid w:val="00FB4A66"/>
    <w:rsid w:val="00FB4CC8"/>
    <w:rsid w:val="00FB6533"/>
    <w:rsid w:val="00FB6B65"/>
    <w:rsid w:val="00FB7299"/>
    <w:rsid w:val="00FB759B"/>
    <w:rsid w:val="00FB766D"/>
    <w:rsid w:val="00FB7DA2"/>
    <w:rsid w:val="00FC1EC8"/>
    <w:rsid w:val="00FC2543"/>
    <w:rsid w:val="00FC2B90"/>
    <w:rsid w:val="00FC2DA8"/>
    <w:rsid w:val="00FC2E3D"/>
    <w:rsid w:val="00FC31D4"/>
    <w:rsid w:val="00FC37F8"/>
    <w:rsid w:val="00FC436B"/>
    <w:rsid w:val="00FC44F5"/>
    <w:rsid w:val="00FC4827"/>
    <w:rsid w:val="00FC4E3A"/>
    <w:rsid w:val="00FC500B"/>
    <w:rsid w:val="00FC52C0"/>
    <w:rsid w:val="00FC56DD"/>
    <w:rsid w:val="00FC5960"/>
    <w:rsid w:val="00FC5E84"/>
    <w:rsid w:val="00FC694A"/>
    <w:rsid w:val="00FC6999"/>
    <w:rsid w:val="00FC6B3F"/>
    <w:rsid w:val="00FC7066"/>
    <w:rsid w:val="00FC7D72"/>
    <w:rsid w:val="00FD034D"/>
    <w:rsid w:val="00FD03D1"/>
    <w:rsid w:val="00FD0C78"/>
    <w:rsid w:val="00FD12FA"/>
    <w:rsid w:val="00FD1C12"/>
    <w:rsid w:val="00FD1C23"/>
    <w:rsid w:val="00FD2207"/>
    <w:rsid w:val="00FD25DA"/>
    <w:rsid w:val="00FD29C0"/>
    <w:rsid w:val="00FD2F02"/>
    <w:rsid w:val="00FD3160"/>
    <w:rsid w:val="00FD4307"/>
    <w:rsid w:val="00FD59D3"/>
    <w:rsid w:val="00FD600D"/>
    <w:rsid w:val="00FD65ED"/>
    <w:rsid w:val="00FD67D8"/>
    <w:rsid w:val="00FD6A6F"/>
    <w:rsid w:val="00FD6E87"/>
    <w:rsid w:val="00FD72A9"/>
    <w:rsid w:val="00FD76AB"/>
    <w:rsid w:val="00FD7D91"/>
    <w:rsid w:val="00FD7D97"/>
    <w:rsid w:val="00FE0081"/>
    <w:rsid w:val="00FE01BA"/>
    <w:rsid w:val="00FE05A7"/>
    <w:rsid w:val="00FE0927"/>
    <w:rsid w:val="00FE0AE9"/>
    <w:rsid w:val="00FE0BC5"/>
    <w:rsid w:val="00FE1B61"/>
    <w:rsid w:val="00FE2D21"/>
    <w:rsid w:val="00FE3133"/>
    <w:rsid w:val="00FE3A4B"/>
    <w:rsid w:val="00FE3BD0"/>
    <w:rsid w:val="00FE3DFE"/>
    <w:rsid w:val="00FE3EC4"/>
    <w:rsid w:val="00FE4749"/>
    <w:rsid w:val="00FE4A5B"/>
    <w:rsid w:val="00FE53F9"/>
    <w:rsid w:val="00FE6A87"/>
    <w:rsid w:val="00FE6B94"/>
    <w:rsid w:val="00FE6FB3"/>
    <w:rsid w:val="00FE6FBB"/>
    <w:rsid w:val="00FE71ED"/>
    <w:rsid w:val="00FE7215"/>
    <w:rsid w:val="00FE72A8"/>
    <w:rsid w:val="00FF0562"/>
    <w:rsid w:val="00FF0A83"/>
    <w:rsid w:val="00FF0D17"/>
    <w:rsid w:val="00FF10F2"/>
    <w:rsid w:val="00FF1538"/>
    <w:rsid w:val="00FF2519"/>
    <w:rsid w:val="00FF2BF8"/>
    <w:rsid w:val="00FF2FF4"/>
    <w:rsid w:val="00FF3CCC"/>
    <w:rsid w:val="00FF3F0F"/>
    <w:rsid w:val="00FF46BE"/>
    <w:rsid w:val="00FF4766"/>
    <w:rsid w:val="00FF51DA"/>
    <w:rsid w:val="00FF6267"/>
    <w:rsid w:val="00FF6589"/>
    <w:rsid w:val="00FF6C76"/>
    <w:rsid w:val="00FF6F4B"/>
    <w:rsid w:val="00FF7B2E"/>
    <w:rsid w:val="2B1961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6782"/>
  <w15:docId w15:val="{17C61050-21DE-47F7-9956-74448D47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rsid w:val="006C3EAA"/>
    <w:rPr>
      <w:rFonts w:eastAsia="Times New Roman" w:hAnsi="Tms Rmn"/>
      <w:sz w:val="24"/>
      <w:szCs w:val="24"/>
    </w:rPr>
  </w:style>
  <w:style w:type="table" w:customStyle="1" w:styleId="TableGrid2">
    <w:name w:val="Table Grid2"/>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65182"/>
    <w:rPr>
      <w:rFonts w:eastAsia="Times New Roman" w:hAnsi="Tms Rmn"/>
      <w:sz w:val="24"/>
      <w:szCs w:val="30"/>
    </w:rPr>
  </w:style>
  <w:style w:type="character" w:styleId="IntenseEmphasis">
    <w:name w:val="Intense Emphasis"/>
    <w:basedOn w:val="DefaultParagraphFont"/>
    <w:uiPriority w:val="21"/>
    <w:qFormat/>
    <w:rsid w:val="00F75D89"/>
    <w:rPr>
      <w:i/>
      <w:iCs/>
      <w:color w:val="4F81BD" w:themeColor="accent1"/>
    </w:rPr>
  </w:style>
  <w:style w:type="character" w:customStyle="1" w:styleId="jlqj4b">
    <w:name w:val="jlqj4b"/>
    <w:basedOn w:val="DefaultParagraphFont"/>
    <w:rsid w:val="00742052"/>
  </w:style>
  <w:style w:type="character" w:styleId="Emphasis">
    <w:name w:val="Emphasis"/>
    <w:basedOn w:val="DefaultParagraphFont"/>
    <w:uiPriority w:val="20"/>
    <w:qFormat/>
    <w:rsid w:val="009535EF"/>
    <w:rPr>
      <w:i/>
      <w:iCs/>
    </w:rPr>
  </w:style>
  <w:style w:type="paragraph" w:styleId="HTMLPreformatted">
    <w:name w:val="HTML Preformatted"/>
    <w:basedOn w:val="Normal"/>
    <w:link w:val="HTMLPreformattedChar"/>
    <w:uiPriority w:val="99"/>
    <w:semiHidden/>
    <w:unhideWhenUsed/>
    <w:rsid w:val="0031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159E7"/>
    <w:rPr>
      <w:rFonts w:ascii="Courier New" w:eastAsia="Times New Roman" w:hAnsi="Courier New" w:cs="Courier New"/>
    </w:rPr>
  </w:style>
  <w:style w:type="character" w:customStyle="1" w:styleId="y2iqfc">
    <w:name w:val="y2iqfc"/>
    <w:basedOn w:val="DefaultParagraphFont"/>
    <w:rsid w:val="003159E7"/>
  </w:style>
  <w:style w:type="character" w:customStyle="1" w:styleId="viiyi">
    <w:name w:val="viiyi"/>
    <w:basedOn w:val="DefaultParagraphFont"/>
    <w:rsid w:val="00EF0C83"/>
  </w:style>
  <w:style w:type="paragraph" w:styleId="Revision">
    <w:name w:val="Revision"/>
    <w:hidden/>
    <w:uiPriority w:val="99"/>
    <w:semiHidden/>
    <w:rsid w:val="00FB2C3B"/>
    <w:rPr>
      <w:rFonts w:eastAsia="Times New Roman" w:hAnsi="Tms Rmn"/>
      <w:sz w:val="24"/>
      <w:szCs w:val="30"/>
    </w:rPr>
  </w:style>
  <w:style w:type="paragraph" w:styleId="NormalWeb">
    <w:name w:val="Normal (Web)"/>
    <w:basedOn w:val="Normal"/>
    <w:uiPriority w:val="99"/>
    <w:semiHidden/>
    <w:unhideWhenUsed/>
    <w:rsid w:val="00AD7A63"/>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ui-provider">
    <w:name w:val="ui-provider"/>
    <w:basedOn w:val="DefaultParagraphFont"/>
    <w:rsid w:val="00724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4545508">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47019707">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42836190">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74297786">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02471401">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0309491">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03197309">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81945394">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190989324">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35707112">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68506188">
      <w:bodyDiv w:val="1"/>
      <w:marLeft w:val="0"/>
      <w:marRight w:val="0"/>
      <w:marTop w:val="0"/>
      <w:marBottom w:val="0"/>
      <w:divBdr>
        <w:top w:val="none" w:sz="0" w:space="0" w:color="auto"/>
        <w:left w:val="none" w:sz="0" w:space="0" w:color="auto"/>
        <w:bottom w:val="none" w:sz="0" w:space="0" w:color="auto"/>
        <w:right w:val="none" w:sz="0" w:space="0" w:color="auto"/>
      </w:divBdr>
    </w:div>
    <w:div w:id="1983583323">
      <w:bodyDiv w:val="1"/>
      <w:marLeft w:val="0"/>
      <w:marRight w:val="0"/>
      <w:marTop w:val="0"/>
      <w:marBottom w:val="0"/>
      <w:divBdr>
        <w:top w:val="none" w:sz="0" w:space="0" w:color="auto"/>
        <w:left w:val="none" w:sz="0" w:space="0" w:color="auto"/>
        <w:bottom w:val="none" w:sz="0" w:space="0" w:color="auto"/>
        <w:right w:val="none" w:sz="0" w:space="0" w:color="auto"/>
      </w:divBdr>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ecf13d6fb10b1121c9730e50de9d7824">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db5936ac13b8d49a26b4be7dadf45a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43EF26-890B-4A2F-8F6C-0B1AD61B71A5}">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2.xml><?xml version="1.0" encoding="utf-8"?>
<ds:datastoreItem xmlns:ds="http://schemas.openxmlformats.org/officeDocument/2006/customXml" ds:itemID="{DC98862F-D2BE-4EBE-8AFC-DED90E660849}">
  <ds:schemaRefs>
    <ds:schemaRef ds:uri="http://schemas.openxmlformats.org/officeDocument/2006/bibliography"/>
  </ds:schemaRefs>
</ds:datastoreItem>
</file>

<file path=customXml/itemProps3.xml><?xml version="1.0" encoding="utf-8"?>
<ds:datastoreItem xmlns:ds="http://schemas.openxmlformats.org/officeDocument/2006/customXml" ds:itemID="{3E9597E4-62F8-45F8-86D5-0C7E6471F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9BC07-3AC4-4676-AEB7-57D5769EEC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46</Pages>
  <Words>12534</Words>
  <Characters>72610</Characters>
  <Application>Microsoft Office Word</Application>
  <DocSecurity>0</DocSecurity>
  <Lines>605</Lines>
  <Paragraphs>169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1840</cp:revision>
  <cp:lastPrinted>2025-02-24T10:09:00Z</cp:lastPrinted>
  <dcterms:created xsi:type="dcterms:W3CDTF">2022-02-09T18:34:00Z</dcterms:created>
  <dcterms:modified xsi:type="dcterms:W3CDTF">2025-02-24T10:09:00Z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