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6FA64F" w14:textId="59ED48D0" w:rsidR="00DC6130" w:rsidRPr="0052279C" w:rsidRDefault="00DC6130"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rPr>
      </w:pPr>
      <w:r w:rsidRPr="00F95BEB">
        <w:rPr>
          <w:rFonts w:ascii="Times New Roman" w:hAnsi="Times New Roman" w:cs="Times New Roman"/>
          <w:b/>
          <w:bCs/>
        </w:rPr>
        <w:t>1.</w:t>
      </w:r>
      <w:r w:rsidRPr="00F95BEB">
        <w:rPr>
          <w:rFonts w:ascii="Times New Roman" w:hAnsi="Times New Roman" w:cs="Times New Roman"/>
          <w:b/>
          <w:bCs/>
        </w:rPr>
        <w:tab/>
      </w:r>
      <w:r w:rsidR="00014705" w:rsidRPr="00F95BEB">
        <w:rPr>
          <w:rFonts w:ascii="Times New Roman" w:hAnsi="Times New Roman" w:cs="Times New Roman"/>
          <w:b/>
          <w:bCs/>
        </w:rPr>
        <w:t>GENERAL INFORMATION</w:t>
      </w:r>
    </w:p>
    <w:p w14:paraId="564BE489" w14:textId="77777777" w:rsidR="00DC6130" w:rsidRPr="00F95BEB" w:rsidRDefault="00DC6130"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rPr>
      </w:pPr>
    </w:p>
    <w:p w14:paraId="5A951336" w14:textId="73102758" w:rsidR="00580039" w:rsidRPr="00A630F1" w:rsidRDefault="00580039" w:rsidP="00580039">
      <w:pPr>
        <w:pStyle w:val="TOC2"/>
        <w:tabs>
          <w:tab w:val="clear" w:pos="227"/>
          <w:tab w:val="clear" w:pos="454"/>
          <w:tab w:val="clear" w:pos="680"/>
          <w:tab w:val="clear" w:pos="907"/>
          <w:tab w:val="left" w:pos="540"/>
        </w:tabs>
        <w:spacing w:before="0"/>
        <w:jc w:val="both"/>
        <w:rPr>
          <w:rFonts w:ascii="Times New Roman" w:hAnsi="Times New Roman"/>
          <w:b w:val="0"/>
          <w:bCs w:val="0"/>
        </w:rPr>
      </w:pPr>
      <w:proofErr w:type="spellStart"/>
      <w:r w:rsidRPr="00A630F1">
        <w:rPr>
          <w:rFonts w:ascii="Times New Roman" w:hAnsi="Times New Roman"/>
          <w:b w:val="0"/>
          <w:bCs w:val="0"/>
        </w:rPr>
        <w:t>CPanel</w:t>
      </w:r>
      <w:proofErr w:type="spellEnd"/>
      <w:r w:rsidRPr="00A630F1">
        <w:rPr>
          <w:rFonts w:ascii="Times New Roman" w:hAnsi="Times New Roman"/>
          <w:b w:val="0"/>
          <w:bCs w:val="0"/>
        </w:rPr>
        <w:t xml:space="preserve"> Public Company Limited (“The Company”) </w:t>
      </w:r>
      <w:r w:rsidR="00CB7388">
        <w:rPr>
          <w:rFonts w:ascii="Times New Roman" w:hAnsi="Times New Roman"/>
          <w:b w:val="0"/>
          <w:bCs w:val="0"/>
        </w:rPr>
        <w:t>was</w:t>
      </w:r>
      <w:r w:rsidRPr="00A630F1">
        <w:rPr>
          <w:rFonts w:ascii="Times New Roman" w:hAnsi="Times New Roman"/>
          <w:b w:val="0"/>
          <w:bCs w:val="0"/>
        </w:rPr>
        <w:t xml:space="preserve"> incorporated in Thailand</w:t>
      </w:r>
      <w:r w:rsidR="00CB7388">
        <w:rPr>
          <w:rFonts w:ascii="Times New Roman" w:hAnsi="Times New Roman"/>
          <w:b w:val="0"/>
          <w:bCs w:val="0"/>
        </w:rPr>
        <w:t xml:space="preserve"> </w:t>
      </w:r>
      <w:r w:rsidR="00CB7388" w:rsidRPr="00CB7388">
        <w:rPr>
          <w:rFonts w:ascii="Times New Roman" w:hAnsi="Times New Roman"/>
          <w:b w:val="0"/>
          <w:bCs w:val="0"/>
        </w:rPr>
        <w:t>on</w:t>
      </w:r>
      <w:r w:rsidR="00CB7388" w:rsidRPr="00CB7388">
        <w:rPr>
          <w:rFonts w:ascii="Times New Roman" w:hAnsi="Times New Roman"/>
          <w:b w:val="0"/>
          <w:bCs w:val="0"/>
          <w:cs/>
        </w:rPr>
        <w:t xml:space="preserve"> </w:t>
      </w:r>
      <w:r w:rsidR="00CB7388" w:rsidRPr="00CB7388">
        <w:rPr>
          <w:rFonts w:ascii="Times New Roman" w:hAnsi="Times New Roman"/>
          <w:b w:val="0"/>
          <w:bCs w:val="0"/>
        </w:rPr>
        <w:t>March 27, 2012</w:t>
      </w:r>
      <w:r w:rsidR="00CB7388">
        <w:rPr>
          <w:rFonts w:ascii="Times New Roman" w:hAnsi="Times New Roman"/>
          <w:b w:val="0"/>
          <w:bCs w:val="0"/>
        </w:rPr>
        <w:t xml:space="preserve"> </w:t>
      </w:r>
      <w:r w:rsidRPr="00A630F1">
        <w:rPr>
          <w:rFonts w:ascii="Times New Roman" w:hAnsi="Times New Roman"/>
          <w:b w:val="0"/>
          <w:bCs w:val="0"/>
        </w:rPr>
        <w:t>and listed on the Stock Exchange of Thailand in the Market for Alternative Investment on September 30, 2021. The Company is engaged in manufacturing and supply precast concrete wall panels for all construction purposes.</w:t>
      </w:r>
    </w:p>
    <w:p w14:paraId="0FD7AB38" w14:textId="77777777" w:rsidR="00DF667E" w:rsidRPr="00F95BEB" w:rsidRDefault="00DF667E" w:rsidP="00DF667E">
      <w:pPr>
        <w:pStyle w:val="BodyText3"/>
        <w:spacing w:line="240" w:lineRule="atLeast"/>
        <w:rPr>
          <w:rFonts w:cs="Times New Roman"/>
          <w:sz w:val="18"/>
          <w:szCs w:val="18"/>
        </w:rPr>
      </w:pPr>
    </w:p>
    <w:p w14:paraId="04F06051" w14:textId="25B6CD80" w:rsidR="00580039" w:rsidRPr="00A630F1" w:rsidRDefault="00580039" w:rsidP="00580039">
      <w:pPr>
        <w:pStyle w:val="TOC2"/>
        <w:tabs>
          <w:tab w:val="clear" w:pos="227"/>
          <w:tab w:val="clear" w:pos="454"/>
          <w:tab w:val="clear" w:pos="680"/>
          <w:tab w:val="clear" w:pos="907"/>
          <w:tab w:val="left" w:pos="540"/>
        </w:tabs>
        <w:spacing w:before="0"/>
        <w:jc w:val="both"/>
        <w:rPr>
          <w:rFonts w:ascii="Times New Roman" w:hAnsi="Times New Roman"/>
          <w:b w:val="0"/>
          <w:bCs w:val="0"/>
        </w:rPr>
      </w:pPr>
      <w:r w:rsidRPr="00A630F1">
        <w:rPr>
          <w:rFonts w:ascii="Times New Roman" w:hAnsi="Times New Roman"/>
          <w:b w:val="0"/>
          <w:bCs w:val="0"/>
        </w:rPr>
        <w:t xml:space="preserve">As at </w:t>
      </w:r>
      <w:r>
        <w:rPr>
          <w:rFonts w:ascii="Times New Roman" w:hAnsi="Times New Roman"/>
          <w:b w:val="0"/>
          <w:bCs w:val="0"/>
        </w:rPr>
        <w:t>December</w:t>
      </w:r>
      <w:r w:rsidRPr="00A630F1">
        <w:rPr>
          <w:rFonts w:ascii="Times New Roman" w:hAnsi="Times New Roman"/>
          <w:b w:val="0"/>
          <w:bCs w:val="0"/>
        </w:rPr>
        <w:t xml:space="preserve"> 3</w:t>
      </w:r>
      <w:r w:rsidR="00AD388F">
        <w:rPr>
          <w:rFonts w:ascii="Times New Roman" w:hAnsi="Times New Roman"/>
          <w:b w:val="0"/>
          <w:bCs w:val="0"/>
        </w:rPr>
        <w:t>1</w:t>
      </w:r>
      <w:r w:rsidRPr="00A630F1">
        <w:rPr>
          <w:rFonts w:ascii="Times New Roman" w:hAnsi="Times New Roman"/>
          <w:b w:val="0"/>
          <w:bCs w:val="0"/>
        </w:rPr>
        <w:t>, 202</w:t>
      </w:r>
      <w:r w:rsidR="0016397A">
        <w:rPr>
          <w:rFonts w:ascii="Times New Roman" w:hAnsi="Times New Roman"/>
          <w:b w:val="0"/>
          <w:bCs w:val="0"/>
        </w:rPr>
        <w:t>4</w:t>
      </w:r>
      <w:r w:rsidRPr="00A630F1">
        <w:rPr>
          <w:rFonts w:ascii="Times New Roman" w:hAnsi="Times New Roman"/>
          <w:b w:val="0"/>
          <w:bCs w:val="0"/>
        </w:rPr>
        <w:t xml:space="preserve"> and</w:t>
      </w:r>
      <w:r w:rsidR="00CB7388">
        <w:rPr>
          <w:rFonts w:ascii="Times New Roman" w:hAnsi="Times New Roman"/>
          <w:b w:val="0"/>
          <w:bCs w:val="0"/>
        </w:rPr>
        <w:t xml:space="preserve"> </w:t>
      </w:r>
      <w:r w:rsidRPr="00A630F1">
        <w:rPr>
          <w:rFonts w:ascii="Times New Roman" w:hAnsi="Times New Roman"/>
          <w:b w:val="0"/>
          <w:bCs w:val="0"/>
        </w:rPr>
        <w:t>202</w:t>
      </w:r>
      <w:r w:rsidR="0016397A">
        <w:rPr>
          <w:rFonts w:ascii="Times New Roman" w:hAnsi="Times New Roman"/>
          <w:b w:val="0"/>
          <w:bCs w:val="0"/>
        </w:rPr>
        <w:t>3</w:t>
      </w:r>
      <w:r w:rsidRPr="00A630F1">
        <w:rPr>
          <w:rFonts w:ascii="Times New Roman" w:hAnsi="Times New Roman"/>
          <w:b w:val="0"/>
          <w:bCs w:val="0"/>
        </w:rPr>
        <w:t xml:space="preserve">, the major shareholders of the Company were Mr. </w:t>
      </w:r>
      <w:proofErr w:type="spellStart"/>
      <w:r w:rsidRPr="00A630F1">
        <w:rPr>
          <w:rFonts w:ascii="Times New Roman" w:hAnsi="Times New Roman"/>
          <w:b w:val="0"/>
          <w:bCs w:val="0"/>
        </w:rPr>
        <w:t>Chakrit</w:t>
      </w:r>
      <w:proofErr w:type="spellEnd"/>
      <w:r w:rsidRPr="00A630F1">
        <w:rPr>
          <w:rFonts w:ascii="Times New Roman" w:hAnsi="Times New Roman"/>
          <w:b w:val="0"/>
          <w:bCs w:val="0"/>
        </w:rPr>
        <w:t xml:space="preserve"> </w:t>
      </w:r>
      <w:proofErr w:type="spellStart"/>
      <w:r w:rsidRPr="00A630F1">
        <w:rPr>
          <w:rFonts w:ascii="Times New Roman" w:hAnsi="Times New Roman"/>
          <w:b w:val="0"/>
          <w:bCs w:val="0"/>
        </w:rPr>
        <w:t>Theepakornsukkasame</w:t>
      </w:r>
      <w:proofErr w:type="spellEnd"/>
      <w:r w:rsidRPr="00A630F1">
        <w:rPr>
          <w:rFonts w:ascii="Times New Roman" w:hAnsi="Times New Roman"/>
          <w:b w:val="0"/>
          <w:bCs w:val="0"/>
        </w:rPr>
        <w:t xml:space="preserve"> and Ms. Tzu Yuan Wang, who owned </w:t>
      </w:r>
      <w:proofErr w:type="spellStart"/>
      <w:r w:rsidRPr="007C6F5E">
        <w:rPr>
          <w:rFonts w:ascii="Times New Roman" w:hAnsi="Times New Roman"/>
          <w:b w:val="0"/>
          <w:bCs w:val="0"/>
        </w:rPr>
        <w:t>totalling</w:t>
      </w:r>
      <w:proofErr w:type="spellEnd"/>
      <w:r w:rsidR="004B2A60">
        <w:rPr>
          <w:rFonts w:ascii="Times New Roman" w:hAnsi="Times New Roman"/>
          <w:b w:val="0"/>
          <w:bCs w:val="0"/>
        </w:rPr>
        <w:t xml:space="preserve"> 46.80% </w:t>
      </w:r>
      <w:r w:rsidRPr="00A630F1">
        <w:rPr>
          <w:rFonts w:ascii="Times New Roman" w:hAnsi="Times New Roman"/>
          <w:b w:val="0"/>
          <w:bCs w:val="0"/>
        </w:rPr>
        <w:t>of the Company’s authorized share capital.</w:t>
      </w:r>
    </w:p>
    <w:p w14:paraId="14ABC79D" w14:textId="77777777" w:rsidR="00580039" w:rsidRPr="00A630F1" w:rsidRDefault="00580039" w:rsidP="00580039">
      <w:pPr>
        <w:pStyle w:val="TOC2"/>
        <w:tabs>
          <w:tab w:val="clear" w:pos="227"/>
          <w:tab w:val="clear" w:pos="454"/>
          <w:tab w:val="clear" w:pos="680"/>
          <w:tab w:val="clear" w:pos="907"/>
          <w:tab w:val="left" w:pos="540"/>
        </w:tabs>
        <w:spacing w:before="0"/>
        <w:jc w:val="both"/>
        <w:rPr>
          <w:rFonts w:ascii="Times New Roman" w:hAnsi="Times New Roman"/>
          <w:b w:val="0"/>
          <w:bCs w:val="0"/>
          <w:cs/>
        </w:rPr>
      </w:pPr>
    </w:p>
    <w:p w14:paraId="1D1590C1" w14:textId="77777777" w:rsidR="00580039" w:rsidRPr="00A630F1" w:rsidRDefault="00580039" w:rsidP="00580039">
      <w:pPr>
        <w:pStyle w:val="TOC2"/>
        <w:tabs>
          <w:tab w:val="clear" w:pos="227"/>
          <w:tab w:val="clear" w:pos="454"/>
          <w:tab w:val="clear" w:pos="680"/>
          <w:tab w:val="clear" w:pos="907"/>
          <w:tab w:val="left" w:pos="540"/>
        </w:tabs>
        <w:spacing w:before="0"/>
        <w:jc w:val="both"/>
        <w:rPr>
          <w:rFonts w:ascii="Times New Roman" w:hAnsi="Times New Roman"/>
          <w:b w:val="0"/>
          <w:bCs w:val="0"/>
        </w:rPr>
      </w:pPr>
      <w:r w:rsidRPr="00A630F1">
        <w:rPr>
          <w:rFonts w:ascii="Times New Roman" w:hAnsi="Times New Roman"/>
          <w:b w:val="0"/>
          <w:bCs w:val="0"/>
        </w:rPr>
        <w:t xml:space="preserve">The registered office of the Company is located at 85 Moo 9, Tambol Nong Irun, Amphur Ban </w:t>
      </w:r>
      <w:proofErr w:type="spellStart"/>
      <w:r w:rsidRPr="00A630F1">
        <w:rPr>
          <w:rFonts w:ascii="Times New Roman" w:hAnsi="Times New Roman"/>
          <w:b w:val="0"/>
          <w:bCs w:val="0"/>
        </w:rPr>
        <w:t>Bueng</w:t>
      </w:r>
      <w:proofErr w:type="spellEnd"/>
      <w:r w:rsidRPr="00A630F1">
        <w:rPr>
          <w:rFonts w:ascii="Times New Roman" w:hAnsi="Times New Roman"/>
          <w:b w:val="0"/>
          <w:bCs w:val="0"/>
        </w:rPr>
        <w:t>, Chonburi Province, Thailand.</w:t>
      </w:r>
    </w:p>
    <w:p w14:paraId="0DADCD22" w14:textId="77777777" w:rsidR="00060AFF" w:rsidRPr="00F95BEB" w:rsidRDefault="00060AFF"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14:paraId="021D3C55" w14:textId="66D4D2F4" w:rsidR="0054175F" w:rsidRPr="00F95BEB" w:rsidRDefault="00CC5C03"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F95BEB">
        <w:rPr>
          <w:rFonts w:ascii="Times New Roman" w:hAnsi="Times New Roman" w:cs="Times New Roman"/>
          <w:b/>
          <w:bCs/>
        </w:rPr>
        <w:t>2.</w:t>
      </w:r>
      <w:r w:rsidRPr="00F95BEB">
        <w:rPr>
          <w:rFonts w:ascii="Times New Roman" w:hAnsi="Times New Roman" w:cs="Times New Roman"/>
          <w:b/>
          <w:bCs/>
        </w:rPr>
        <w:tab/>
        <w:t>BASIS FOR PREPARATION OF FINANCIAL STATEMENTS</w:t>
      </w:r>
    </w:p>
    <w:p w14:paraId="46D923AA" w14:textId="77777777" w:rsidR="00CC5C03" w:rsidRPr="00F95BEB" w:rsidRDefault="00CC5C03" w:rsidP="00232A54">
      <w:pPr>
        <w:jc w:val="thaiDistribute"/>
        <w:rPr>
          <w:rFonts w:ascii="Times New Roman" w:hAnsi="Times New Roman" w:cs="Times New Roman"/>
        </w:rPr>
      </w:pPr>
    </w:p>
    <w:p w14:paraId="374A8383" w14:textId="77777777" w:rsidR="00CC5C03" w:rsidRPr="00F95BEB" w:rsidRDefault="00CC5C03" w:rsidP="00232A54">
      <w:pPr>
        <w:jc w:val="both"/>
        <w:rPr>
          <w:rFonts w:ascii="Times New Roman" w:hAnsi="Times New Roman" w:cs="Times New Roman"/>
        </w:rPr>
      </w:pPr>
      <w:r w:rsidRPr="00F95BEB">
        <w:rPr>
          <w:rFonts w:ascii="Times New Roman" w:hAnsi="Times New Roman" w:cs="Times New Roman"/>
        </w:rPr>
        <w:t>The statutory financial statements are prepared in Thai Baht and in the Thai language in conformity with Thai Financial Reporting Standards. Accordingly, the accompanying financial statements are intended solely to present the financial position, financial performance and cash flows in accordance with Thai Financial Reporting Standards.</w:t>
      </w:r>
    </w:p>
    <w:p w14:paraId="3EA53BCB" w14:textId="77777777" w:rsidR="0054175F" w:rsidRPr="00F95BEB" w:rsidRDefault="0054175F" w:rsidP="00232A54">
      <w:pPr>
        <w:jc w:val="thaiDistribute"/>
        <w:rPr>
          <w:rFonts w:ascii="Times New Roman" w:hAnsi="Times New Roman" w:cs="Times New Roman"/>
          <w:cs/>
        </w:rPr>
      </w:pPr>
      <w:r w:rsidRPr="00F95BEB">
        <w:rPr>
          <w:rFonts w:ascii="Times New Roman" w:hAnsi="Times New Roman" w:cs="Times New Roman"/>
        </w:rPr>
        <w:t xml:space="preserve">  </w:t>
      </w:r>
    </w:p>
    <w:p w14:paraId="01A61F15" w14:textId="5AB36409" w:rsidR="0054175F" w:rsidRPr="00F95BEB" w:rsidRDefault="0054175F" w:rsidP="00232A54">
      <w:pPr>
        <w:jc w:val="thaiDistribute"/>
        <w:rPr>
          <w:rFonts w:ascii="Times New Roman" w:hAnsi="Times New Roman" w:cs="Times New Roman"/>
        </w:rPr>
      </w:pPr>
      <w:r w:rsidRPr="00F95BEB">
        <w:rPr>
          <w:rFonts w:ascii="Times New Roman" w:hAnsi="Times New Roman" w:cs="Times New Roman"/>
        </w:rPr>
        <w:t>For the convenience of the readers, an English translation of the financial statements has been prepared from the Thai language statutory financial statements, which are issued solely for domestic financial reporting purposes.</w:t>
      </w:r>
    </w:p>
    <w:p w14:paraId="5A1BBF5A" w14:textId="3CDB546E" w:rsidR="00580039" w:rsidRDefault="00580039" w:rsidP="00580039">
      <w:pPr>
        <w:jc w:val="thaiDistribute"/>
        <w:rPr>
          <w:rFonts w:ascii="Times New Roman" w:hAnsi="Times New Roman" w:cs="Times New Roman"/>
        </w:rPr>
      </w:pPr>
    </w:p>
    <w:p w14:paraId="51B40686" w14:textId="77777777" w:rsidR="004C15BD" w:rsidRPr="0000628D" w:rsidRDefault="004C15BD" w:rsidP="004C15BD">
      <w:pPr>
        <w:jc w:val="thaiDistribute"/>
        <w:rPr>
          <w:rFonts w:ascii="Times New Roman" w:hAnsi="Times New Roman" w:cs="Times New Roman"/>
          <w:b/>
          <w:bCs/>
          <w:i/>
          <w:iCs/>
        </w:rPr>
      </w:pPr>
      <w:r w:rsidRPr="0000628D">
        <w:rPr>
          <w:rFonts w:ascii="Times New Roman" w:hAnsi="Times New Roman" w:cs="Times New Roman"/>
          <w:b/>
          <w:bCs/>
          <w:i/>
          <w:iCs/>
        </w:rPr>
        <w:t>Accounting standards that became effective in the current accounting period</w:t>
      </w:r>
    </w:p>
    <w:p w14:paraId="026B309B" w14:textId="77777777" w:rsidR="004C15BD" w:rsidRDefault="004C15BD" w:rsidP="004C15BD">
      <w:pPr>
        <w:jc w:val="thaiDistribute"/>
        <w:rPr>
          <w:rFonts w:ascii="Times New Roman" w:hAnsi="Times New Roman" w:cs="Times New Roman"/>
        </w:rPr>
      </w:pPr>
    </w:p>
    <w:p w14:paraId="65344954" w14:textId="361879FA" w:rsidR="004C15BD" w:rsidRPr="004A19C3" w:rsidRDefault="004C15BD" w:rsidP="004C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4A19C3">
        <w:rPr>
          <w:rFonts w:ascii="Times New Roman" w:hAnsi="Times New Roman" w:cs="Times New Roman"/>
        </w:rPr>
        <w:t>The Federation of Accounting Professions issued a number of revised financial reporting standards and interpretations, which are effective for fiscal years beginning on or after January 1, 202</w:t>
      </w:r>
      <w:r w:rsidR="0016397A">
        <w:rPr>
          <w:rFonts w:ascii="Times New Roman" w:hAnsi="Times New Roman" w:cs="Times New Roman"/>
        </w:rPr>
        <w:t>4</w:t>
      </w:r>
      <w:r w:rsidRPr="004A19C3">
        <w:rPr>
          <w:rFonts w:ascii="Times New Roman" w:hAnsi="Times New Roman" w:cs="Times New Roman"/>
        </w:rPr>
        <w:t>. These revised financial reporting standards were aimed at alignment with the corresponding International Financial Reporting Standards with most of the changes directed towards clarifying accounting treatment and providing accounting guidance for users of the standards.</w:t>
      </w:r>
    </w:p>
    <w:p w14:paraId="21EDFD00" w14:textId="77777777" w:rsidR="004C15BD" w:rsidRPr="004A19C3" w:rsidRDefault="004C15BD" w:rsidP="004C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p w14:paraId="420FBF8B" w14:textId="545B727B" w:rsidR="004C15BD" w:rsidRPr="004A19C3" w:rsidRDefault="004C15BD" w:rsidP="004C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4A19C3">
        <w:rPr>
          <w:rFonts w:ascii="Times New Roman" w:hAnsi="Times New Roman" w:cs="Times New Roman"/>
        </w:rPr>
        <w:t xml:space="preserve">The Company’s management </w:t>
      </w:r>
      <w:r w:rsidR="00CB7388">
        <w:rPr>
          <w:rFonts w:ascii="Times New Roman" w:hAnsi="Times New Roman" w:cs="Times New Roman"/>
        </w:rPr>
        <w:t xml:space="preserve">considered that </w:t>
      </w:r>
      <w:r w:rsidRPr="004A19C3">
        <w:rPr>
          <w:rFonts w:ascii="Times New Roman" w:hAnsi="Times New Roman" w:cs="Times New Roman"/>
        </w:rPr>
        <w:t>the impact of adoption of these revised standards to the</w:t>
      </w:r>
      <w:r w:rsidR="00CB7388">
        <w:rPr>
          <w:rFonts w:ascii="Times New Roman" w:hAnsi="Times New Roman" w:cs="Times New Roman"/>
        </w:rPr>
        <w:t xml:space="preserve"> </w:t>
      </w:r>
      <w:r w:rsidRPr="004A19C3">
        <w:rPr>
          <w:rFonts w:ascii="Times New Roman" w:hAnsi="Times New Roman" w:cs="Times New Roman"/>
        </w:rPr>
        <w:t xml:space="preserve">financial statements for the </w:t>
      </w:r>
      <w:r>
        <w:rPr>
          <w:rFonts w:ascii="Times New Roman" w:hAnsi="Times New Roman" w:cs="Times New Roman"/>
        </w:rPr>
        <w:t>year</w:t>
      </w:r>
      <w:r w:rsidRPr="004A19C3">
        <w:rPr>
          <w:rFonts w:ascii="Times New Roman" w:hAnsi="Times New Roman" w:cs="Times New Roman"/>
        </w:rPr>
        <w:t xml:space="preserve"> ended </w:t>
      </w:r>
      <w:r>
        <w:rPr>
          <w:rFonts w:ascii="Times New Roman" w:hAnsi="Times New Roman" w:cs="Times New Roman"/>
        </w:rPr>
        <w:t>December 31</w:t>
      </w:r>
      <w:r w:rsidRPr="004A19C3">
        <w:rPr>
          <w:rFonts w:ascii="Times New Roman" w:hAnsi="Times New Roman" w:cs="Times New Roman"/>
        </w:rPr>
        <w:t>, 202</w:t>
      </w:r>
      <w:r w:rsidR="0016397A">
        <w:rPr>
          <w:rFonts w:ascii="Times New Roman" w:hAnsi="Times New Roman" w:cs="Times New Roman"/>
        </w:rPr>
        <w:t>4</w:t>
      </w:r>
      <w:r w:rsidRPr="004A19C3">
        <w:rPr>
          <w:rFonts w:ascii="Times New Roman" w:hAnsi="Times New Roman" w:cs="Times New Roman"/>
        </w:rPr>
        <w:t xml:space="preserve"> is insignificant.</w:t>
      </w:r>
    </w:p>
    <w:p w14:paraId="4542C5DE" w14:textId="77777777" w:rsidR="00580039" w:rsidRDefault="00580039" w:rsidP="00580039">
      <w:pPr>
        <w:jc w:val="thaiDistribute"/>
        <w:rPr>
          <w:rFonts w:ascii="Times New Roman" w:hAnsi="Times New Roman" w:cs="Times New Roman"/>
        </w:rPr>
      </w:pPr>
    </w:p>
    <w:p w14:paraId="7588BE40"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r w:rsidRPr="00F95BEB">
        <w:rPr>
          <w:rFonts w:ascii="Times New Roman" w:hAnsi="Times New Roman" w:cs="Times New Roman"/>
          <w:b/>
          <w:bCs/>
        </w:rPr>
        <w:t>3.</w:t>
      </w:r>
      <w:r w:rsidRPr="00F95BEB">
        <w:rPr>
          <w:rFonts w:ascii="Times New Roman" w:hAnsi="Times New Roman" w:cs="Times New Roman"/>
          <w:b/>
          <w:bCs/>
        </w:rPr>
        <w:tab/>
        <w:t>SUMMARY OF SIGNIFICANT ACCOUNTING POLICIES</w:t>
      </w:r>
    </w:p>
    <w:p w14:paraId="19F7A64C"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heme="minorBidi"/>
          <w:b/>
          <w:bCs/>
        </w:rPr>
      </w:pPr>
    </w:p>
    <w:p w14:paraId="4CB36DA0"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rPr>
      </w:pPr>
      <w:r w:rsidRPr="00F95BEB">
        <w:rPr>
          <w:rFonts w:ascii="Times New Roman" w:hAnsi="Times New Roman"/>
          <w:b/>
          <w:bCs/>
        </w:rPr>
        <w:t>Cash and Cash Equivalents</w:t>
      </w:r>
    </w:p>
    <w:p w14:paraId="1A817FEC"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b/>
          <w:bCs/>
        </w:rPr>
      </w:pPr>
    </w:p>
    <w:p w14:paraId="751550AE"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rPr>
      </w:pPr>
      <w:r w:rsidRPr="00F95BEB">
        <w:rPr>
          <w:rFonts w:ascii="Times New Roman" w:hAnsi="Times New Roman" w:cstheme="minorBidi"/>
        </w:rPr>
        <w:t>Cash on hand is kept for general use purpose within the Company. Cash equivalents are savings deposits and current accounts, highly liquid investments that are readily convertible to known amount of cash that are subject to an insignificant risk of change in value.</w:t>
      </w:r>
    </w:p>
    <w:p w14:paraId="52E0AB07" w14:textId="77777777" w:rsidR="00363A9E" w:rsidRPr="00363A9E" w:rsidRDefault="00363A9E" w:rsidP="00837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rPr>
      </w:pPr>
    </w:p>
    <w:p w14:paraId="1DD597E0"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rPr>
      </w:pPr>
      <w:r w:rsidRPr="00F95BEB">
        <w:rPr>
          <w:rFonts w:ascii="Times New Roman" w:hAnsi="Times New Roman"/>
          <w:b/>
          <w:bCs/>
        </w:rPr>
        <w:t>Accounts Receivable and Allowance for Expected Credit Losses</w:t>
      </w:r>
    </w:p>
    <w:p w14:paraId="26303D73"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rPr>
      </w:pPr>
    </w:p>
    <w:p w14:paraId="23B22CC9"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rPr>
      </w:pPr>
      <w:r w:rsidRPr="00F95BEB">
        <w:rPr>
          <w:rFonts w:ascii="Times New Roman" w:hAnsi="Times New Roman" w:cstheme="minorBidi"/>
        </w:rPr>
        <w:t xml:space="preserve">Accounts receivable </w:t>
      </w:r>
      <w:proofErr w:type="gramStart"/>
      <w:r w:rsidRPr="00F95BEB">
        <w:rPr>
          <w:rFonts w:ascii="Times New Roman" w:hAnsi="Times New Roman" w:cstheme="minorBidi"/>
        </w:rPr>
        <w:t>are</w:t>
      </w:r>
      <w:proofErr w:type="gramEnd"/>
      <w:r w:rsidRPr="00F95BEB">
        <w:rPr>
          <w:rFonts w:ascii="Times New Roman" w:hAnsi="Times New Roman" w:cstheme="minorBidi"/>
        </w:rPr>
        <w:t xml:space="preserve"> stated at amortized cost net of allowance for expected credit losses (“ECL”).</w:t>
      </w:r>
    </w:p>
    <w:p w14:paraId="056CE3DB"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rPr>
      </w:pPr>
    </w:p>
    <w:p w14:paraId="19AA20D4" w14:textId="77777777" w:rsidR="00580039"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rPr>
      </w:pPr>
      <w:r w:rsidRPr="00F95BEB">
        <w:rPr>
          <w:rFonts w:ascii="Times New Roman" w:hAnsi="Times New Roman" w:cstheme="minorBidi"/>
        </w:rPr>
        <w:t>The Company applies a simplified approach in calculating ECL for trade account receivables. Therefore, the Company does not track changes in credit risk, but instead recognizes a loss allowance based on lifetime ECL at each reporting date. It is based on its historical credit loss experience and adjusted for forward-looking factors specific to the debtors and the economic environment.</w:t>
      </w:r>
    </w:p>
    <w:p w14:paraId="21A84642" w14:textId="77777777" w:rsidR="00332864" w:rsidRDefault="00332864" w:rsidP="00332864">
      <w:pPr>
        <w:rPr>
          <w:rFonts w:ascii="Times New Roman" w:hAnsi="Times New Roman" w:cstheme="minorBidi"/>
        </w:rPr>
      </w:pPr>
    </w:p>
    <w:p w14:paraId="5525160F" w14:textId="77777777" w:rsidR="004C15BD" w:rsidRDefault="004C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rPr>
      </w:pPr>
      <w:r>
        <w:rPr>
          <w:rFonts w:ascii="Times New Roman" w:hAnsi="Times New Roman"/>
          <w:b/>
          <w:bCs/>
        </w:rPr>
        <w:br w:type="page"/>
      </w:r>
    </w:p>
    <w:p w14:paraId="1ED7012C" w14:textId="7850F71D" w:rsidR="00332864" w:rsidRPr="00F95BEB" w:rsidRDefault="00332864" w:rsidP="00332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rPr>
      </w:pPr>
      <w:r w:rsidRPr="00F95BEB">
        <w:rPr>
          <w:rFonts w:ascii="Times New Roman" w:hAnsi="Times New Roman"/>
          <w:b/>
          <w:bCs/>
        </w:rPr>
        <w:lastRenderedPageBreak/>
        <w:t>Inventory Valuation</w:t>
      </w:r>
    </w:p>
    <w:p w14:paraId="3954AB9C" w14:textId="77777777" w:rsidR="00332864" w:rsidRPr="00F95BEB" w:rsidRDefault="00332864" w:rsidP="00332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rPr>
      </w:pPr>
    </w:p>
    <w:p w14:paraId="0048431D" w14:textId="77777777" w:rsidR="00332864" w:rsidRPr="00F95BEB" w:rsidRDefault="00332864" w:rsidP="00332864">
      <w:pPr>
        <w:pStyle w:val="BodyText3"/>
        <w:spacing w:line="240" w:lineRule="atLeast"/>
        <w:rPr>
          <w:rFonts w:cs="Times New Roman"/>
          <w:sz w:val="18"/>
          <w:szCs w:val="18"/>
        </w:rPr>
      </w:pPr>
      <w:r w:rsidRPr="00F95BEB">
        <w:rPr>
          <w:rFonts w:cs="Times New Roman"/>
          <w:sz w:val="18"/>
          <w:szCs w:val="18"/>
        </w:rPr>
        <w:t>The Company values its inventories at the lower of cost and net realizable value, by using the following methods:</w:t>
      </w:r>
    </w:p>
    <w:p w14:paraId="6F434EED" w14:textId="77777777" w:rsidR="00332864" w:rsidRPr="00F95BEB" w:rsidRDefault="00332864" w:rsidP="00332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0" w:type="auto"/>
        <w:tblInd w:w="-90" w:type="dxa"/>
        <w:tblLayout w:type="fixed"/>
        <w:tblLook w:val="0000" w:firstRow="0" w:lastRow="0" w:firstColumn="0" w:lastColumn="0" w:noHBand="0" w:noVBand="0"/>
      </w:tblPr>
      <w:tblGrid>
        <w:gridCol w:w="5778"/>
        <w:gridCol w:w="3844"/>
      </w:tblGrid>
      <w:tr w:rsidR="00332864" w:rsidRPr="00F95BEB" w14:paraId="7595737C" w14:textId="77777777" w:rsidTr="002401D9">
        <w:tc>
          <w:tcPr>
            <w:tcW w:w="5778" w:type="dxa"/>
          </w:tcPr>
          <w:p w14:paraId="0437DE6D" w14:textId="77777777" w:rsidR="00332864" w:rsidRPr="00F95BEB" w:rsidRDefault="00332864" w:rsidP="0024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9"/>
              <w:rPr>
                <w:rFonts w:ascii="Times New Roman" w:hAnsi="Times New Roman" w:cs="Times New Roman"/>
              </w:rPr>
            </w:pPr>
            <w:r w:rsidRPr="00F95BEB">
              <w:rPr>
                <w:rFonts w:ascii="Times New Roman" w:hAnsi="Times New Roman" w:cs="Times New Roman"/>
              </w:rPr>
              <w:t>Merchandises</w:t>
            </w:r>
          </w:p>
        </w:tc>
        <w:tc>
          <w:tcPr>
            <w:tcW w:w="3844" w:type="dxa"/>
          </w:tcPr>
          <w:p w14:paraId="6E5CB4EA" w14:textId="77777777" w:rsidR="00332864" w:rsidRPr="00F95BEB" w:rsidRDefault="00332864" w:rsidP="0024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9" w:hanging="252"/>
              <w:jc w:val="both"/>
              <w:rPr>
                <w:rFonts w:ascii="Times New Roman" w:hAnsi="Times New Roman" w:cs="Times New Roman"/>
              </w:rPr>
            </w:pPr>
            <w:r w:rsidRPr="00F95BEB">
              <w:rPr>
                <w:rFonts w:ascii="Times New Roman" w:hAnsi="Times New Roman" w:cs="Times New Roman"/>
              </w:rPr>
              <w:t>-</w:t>
            </w:r>
            <w:r w:rsidRPr="00F95BEB">
              <w:rPr>
                <w:rFonts w:ascii="Times New Roman" w:hAnsi="Times New Roman" w:cs="Times New Roman"/>
              </w:rPr>
              <w:tab/>
              <w:t xml:space="preserve">at first-in, first-out method </w:t>
            </w:r>
          </w:p>
        </w:tc>
      </w:tr>
      <w:tr w:rsidR="00332864" w:rsidRPr="00F95BEB" w14:paraId="3D5460DD" w14:textId="77777777" w:rsidTr="002401D9">
        <w:tc>
          <w:tcPr>
            <w:tcW w:w="5778" w:type="dxa"/>
          </w:tcPr>
          <w:p w14:paraId="017C4D45" w14:textId="77777777" w:rsidR="00332864" w:rsidRPr="00F95BEB" w:rsidRDefault="00332864" w:rsidP="0024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9"/>
              <w:rPr>
                <w:rFonts w:ascii="Times New Roman" w:hAnsi="Times New Roman" w:cs="Times New Roman"/>
              </w:rPr>
            </w:pPr>
          </w:p>
        </w:tc>
        <w:tc>
          <w:tcPr>
            <w:tcW w:w="3844" w:type="dxa"/>
          </w:tcPr>
          <w:p w14:paraId="18ACEEDD" w14:textId="77777777" w:rsidR="00332864" w:rsidRPr="00F95BEB" w:rsidRDefault="00332864" w:rsidP="0024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9" w:hanging="252"/>
              <w:rPr>
                <w:rFonts w:ascii="Times New Roman" w:hAnsi="Times New Roman" w:cs="Times New Roman"/>
              </w:rPr>
            </w:pPr>
            <w:r w:rsidRPr="00F95BEB">
              <w:rPr>
                <w:rFonts w:ascii="Times New Roman" w:hAnsi="Times New Roman" w:cs="Times New Roman"/>
              </w:rPr>
              <w:tab/>
            </w:r>
          </w:p>
        </w:tc>
      </w:tr>
      <w:tr w:rsidR="00332864" w:rsidRPr="00F95BEB" w14:paraId="1AB2DC7D" w14:textId="77777777" w:rsidTr="002401D9">
        <w:tc>
          <w:tcPr>
            <w:tcW w:w="5778" w:type="dxa"/>
          </w:tcPr>
          <w:p w14:paraId="6914D5B0" w14:textId="77777777" w:rsidR="00332864" w:rsidRPr="00F95BEB" w:rsidRDefault="00332864" w:rsidP="0024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rPr>
            </w:pPr>
            <w:r w:rsidRPr="00F95BEB">
              <w:rPr>
                <w:rFonts w:ascii="Times New Roman" w:hAnsi="Times New Roman" w:cs="Times New Roman"/>
              </w:rPr>
              <w:t>Finished goods, work in progress, raw materials, supplies and parts</w:t>
            </w:r>
          </w:p>
        </w:tc>
        <w:tc>
          <w:tcPr>
            <w:tcW w:w="3844" w:type="dxa"/>
          </w:tcPr>
          <w:p w14:paraId="5F56A989" w14:textId="77777777" w:rsidR="00332864" w:rsidRPr="00F95BEB" w:rsidRDefault="00332864" w:rsidP="0024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9" w:hanging="252"/>
              <w:jc w:val="both"/>
              <w:rPr>
                <w:rFonts w:ascii="Times New Roman" w:hAnsi="Times New Roman" w:cs="Times New Roman"/>
              </w:rPr>
            </w:pPr>
            <w:r w:rsidRPr="00F95BEB">
              <w:rPr>
                <w:rFonts w:ascii="Times New Roman" w:hAnsi="Times New Roman" w:cs="Times New Roman"/>
              </w:rPr>
              <w:t>-</w:t>
            </w:r>
            <w:r w:rsidRPr="00F95BEB">
              <w:rPr>
                <w:rFonts w:ascii="Times New Roman" w:hAnsi="Times New Roman" w:cs="Times New Roman"/>
              </w:rPr>
              <w:tab/>
              <w:t>at average cost method</w:t>
            </w:r>
          </w:p>
        </w:tc>
      </w:tr>
    </w:tbl>
    <w:p w14:paraId="5AC17A94" w14:textId="77777777" w:rsidR="00332864" w:rsidRPr="00F95BEB" w:rsidRDefault="00332864" w:rsidP="00332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rPr>
      </w:pPr>
    </w:p>
    <w:p w14:paraId="4B88716E" w14:textId="77777777" w:rsidR="00332864" w:rsidRPr="00F95BEB" w:rsidRDefault="00332864" w:rsidP="00332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rPr>
      </w:pPr>
      <w:r w:rsidRPr="00F95BEB">
        <w:rPr>
          <w:rFonts w:ascii="Times New Roman" w:hAnsi="Times New Roman" w:cstheme="minorBidi"/>
        </w:rPr>
        <w:t>Cost comprises all costs of purchase, costs of conversion and other costs incurred in bringing the inventories to their present location and condition.  In the case of manufactured inventories and work-in-process, cost includes an appropriate share of overheads based on normal operating capacity.</w:t>
      </w:r>
    </w:p>
    <w:p w14:paraId="4C7477DB" w14:textId="77777777" w:rsidR="00332864" w:rsidRPr="00F95BEB" w:rsidRDefault="00332864" w:rsidP="00332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rPr>
      </w:pPr>
    </w:p>
    <w:p w14:paraId="0A66BB29" w14:textId="77777777" w:rsidR="00332864" w:rsidRDefault="00332864" w:rsidP="001E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rPr>
      </w:pPr>
      <w:r w:rsidRPr="00F95BEB">
        <w:rPr>
          <w:rFonts w:ascii="Times New Roman" w:hAnsi="Times New Roman" w:cstheme="minorBidi"/>
        </w:rPr>
        <w:t>Net realizable value is the estimated selling price in the ordinary course of business, less the estimated costs of completion and selling expenses</w:t>
      </w:r>
    </w:p>
    <w:p w14:paraId="18A69E82" w14:textId="77777777" w:rsidR="004C15BD" w:rsidRDefault="004C15BD" w:rsidP="001E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rPr>
      </w:pPr>
    </w:p>
    <w:p w14:paraId="4B1BA290" w14:textId="77777777" w:rsidR="004C15BD" w:rsidRPr="00580039" w:rsidRDefault="004C15BD" w:rsidP="004C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rPr>
      </w:pPr>
      <w:r w:rsidRPr="00F95BEB">
        <w:rPr>
          <w:rFonts w:ascii="Times New Roman" w:hAnsi="Times New Roman" w:cs="Times New Roman"/>
          <w:b/>
          <w:bCs/>
        </w:rPr>
        <w:t>Property, Plant and Equipment and Depreciation</w:t>
      </w:r>
    </w:p>
    <w:p w14:paraId="7E385722" w14:textId="77777777" w:rsidR="004C15BD" w:rsidRPr="00F95BEB" w:rsidRDefault="004C15BD" w:rsidP="004C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rPr>
      </w:pPr>
    </w:p>
    <w:p w14:paraId="5273B7F9" w14:textId="77777777" w:rsidR="004C15BD" w:rsidRPr="00F95BEB" w:rsidRDefault="004C15BD" w:rsidP="004C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rPr>
      </w:pPr>
      <w:r w:rsidRPr="00F95BEB">
        <w:rPr>
          <w:rFonts w:ascii="Times New Roman" w:hAnsi="Times New Roman" w:cs="Times New Roman"/>
        </w:rPr>
        <w:t>Land is stated at cost less allowance for impairment loss (if any). Plant and equipment are stated at cost less accumulated depreciation and allowance for impairment loss. When assets are sold or retired, their cost and accumulated depreciation are eliminated from the accounts and any gain or loss resulting from their disposal is included in profit or loss.</w:t>
      </w:r>
    </w:p>
    <w:p w14:paraId="3C65B8C7" w14:textId="77777777" w:rsidR="004C15BD" w:rsidRPr="00F95BEB" w:rsidRDefault="004C15BD" w:rsidP="004C15BD">
      <w:pPr>
        <w:pStyle w:val="BodyText3"/>
        <w:spacing w:line="240" w:lineRule="atLeast"/>
        <w:rPr>
          <w:rFonts w:cs="Times New Roman"/>
          <w:color w:val="000000"/>
          <w:sz w:val="18"/>
          <w:szCs w:val="18"/>
        </w:rPr>
      </w:pPr>
    </w:p>
    <w:p w14:paraId="256E84A9" w14:textId="77777777" w:rsidR="004C15BD" w:rsidRPr="00F95BEB" w:rsidRDefault="004C15BD" w:rsidP="004C15BD">
      <w:pPr>
        <w:jc w:val="both"/>
        <w:rPr>
          <w:rFonts w:ascii="Times New Roman" w:hAnsi="Times New Roman" w:cs="Times New Roman"/>
        </w:rPr>
      </w:pPr>
      <w:r w:rsidRPr="00F95BEB">
        <w:rPr>
          <w:rFonts w:ascii="Times New Roman" w:hAnsi="Times New Roman" w:cs="Times New Roman"/>
        </w:rPr>
        <w:t>Depreciation of plant and equipment is calculated by reference to their costs on a straight-line basis over the following estimated useful lives:</w:t>
      </w:r>
    </w:p>
    <w:p w14:paraId="1BE3FD1F" w14:textId="77777777" w:rsidR="004C15BD" w:rsidRPr="00F95BEB" w:rsidRDefault="004C15BD" w:rsidP="004C15BD">
      <w:pPr>
        <w:jc w:val="both"/>
        <w:rPr>
          <w:rFonts w:ascii="Times New Roman" w:hAnsi="Times New Roman" w:cs="Times New Roman"/>
        </w:rPr>
      </w:pPr>
    </w:p>
    <w:tbl>
      <w:tblPr>
        <w:tblW w:w="9828" w:type="dxa"/>
        <w:tblInd w:w="-90" w:type="dxa"/>
        <w:tblLayout w:type="fixed"/>
        <w:tblLook w:val="0000" w:firstRow="0" w:lastRow="0" w:firstColumn="0" w:lastColumn="0" w:noHBand="0" w:noVBand="0"/>
      </w:tblPr>
      <w:tblGrid>
        <w:gridCol w:w="8028"/>
        <w:gridCol w:w="270"/>
        <w:gridCol w:w="1530"/>
      </w:tblGrid>
      <w:tr w:rsidR="004C15BD" w:rsidRPr="00F95BEB" w14:paraId="199D14FB" w14:textId="77777777" w:rsidTr="00191008">
        <w:tc>
          <w:tcPr>
            <w:tcW w:w="8028" w:type="dxa"/>
          </w:tcPr>
          <w:p w14:paraId="14724ACF" w14:textId="77777777" w:rsidR="004C15BD" w:rsidRPr="00F95BEB" w:rsidRDefault="004C15BD" w:rsidP="00191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270" w:type="dxa"/>
          </w:tcPr>
          <w:p w14:paraId="7FAC91AE" w14:textId="77777777" w:rsidR="004C15BD" w:rsidRPr="00F95BEB" w:rsidRDefault="004C15BD" w:rsidP="00191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530" w:type="dxa"/>
            <w:tcBorders>
              <w:bottom w:val="single" w:sz="4" w:space="0" w:color="auto"/>
            </w:tcBorders>
          </w:tcPr>
          <w:p w14:paraId="1A5DC00B" w14:textId="77777777" w:rsidR="004C15BD" w:rsidRPr="00F95BEB" w:rsidRDefault="004C15BD" w:rsidP="00191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F95BEB">
              <w:rPr>
                <w:rFonts w:ascii="Times New Roman" w:hAnsi="Times New Roman" w:cs="Times New Roman"/>
              </w:rPr>
              <w:t>Years</w:t>
            </w:r>
          </w:p>
        </w:tc>
      </w:tr>
      <w:tr w:rsidR="004C15BD" w:rsidRPr="00F95BEB" w14:paraId="74C34F57" w14:textId="77777777" w:rsidTr="00191008">
        <w:tc>
          <w:tcPr>
            <w:tcW w:w="8028" w:type="dxa"/>
          </w:tcPr>
          <w:p w14:paraId="3A3A9064" w14:textId="77777777" w:rsidR="004C15BD" w:rsidRPr="00F95BEB" w:rsidRDefault="004C15BD" w:rsidP="00191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270" w:type="dxa"/>
          </w:tcPr>
          <w:p w14:paraId="73C2106F" w14:textId="77777777" w:rsidR="004C15BD" w:rsidRPr="00F95BEB" w:rsidRDefault="004C15BD" w:rsidP="00191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530" w:type="dxa"/>
          </w:tcPr>
          <w:p w14:paraId="76FD76CB" w14:textId="77777777" w:rsidR="004C15BD" w:rsidRPr="00F95BEB" w:rsidRDefault="004C15BD" w:rsidP="00191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r>
      <w:tr w:rsidR="004C15BD" w:rsidRPr="00F95BEB" w14:paraId="5533BFBF" w14:textId="77777777" w:rsidTr="00191008">
        <w:tc>
          <w:tcPr>
            <w:tcW w:w="8028" w:type="dxa"/>
          </w:tcPr>
          <w:p w14:paraId="03C7B7B7" w14:textId="77777777" w:rsidR="004C15BD" w:rsidRPr="00F95BEB" w:rsidRDefault="004C15BD" w:rsidP="00191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F95BEB">
              <w:rPr>
                <w:rFonts w:ascii="Times New Roman" w:hAnsi="Times New Roman" w:cs="Times New Roman"/>
              </w:rPr>
              <w:t>Land improvements</w:t>
            </w:r>
          </w:p>
        </w:tc>
        <w:tc>
          <w:tcPr>
            <w:tcW w:w="270" w:type="dxa"/>
          </w:tcPr>
          <w:p w14:paraId="1FDFABBE" w14:textId="77777777" w:rsidR="004C15BD" w:rsidRPr="00F95BEB" w:rsidRDefault="004C15BD" w:rsidP="00191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530" w:type="dxa"/>
          </w:tcPr>
          <w:p w14:paraId="62CC5DB4" w14:textId="77777777" w:rsidR="004C15BD" w:rsidRPr="00F95BEB" w:rsidRDefault="004C15BD" w:rsidP="00191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F95BEB">
              <w:rPr>
                <w:rFonts w:ascii="Times New Roman" w:hAnsi="Times New Roman" w:cs="Times New Roman"/>
              </w:rPr>
              <w:t>5 and 10</w:t>
            </w:r>
          </w:p>
        </w:tc>
      </w:tr>
      <w:tr w:rsidR="004C15BD" w:rsidRPr="00F95BEB" w14:paraId="66015CC5" w14:textId="77777777" w:rsidTr="00191008">
        <w:tc>
          <w:tcPr>
            <w:tcW w:w="8028" w:type="dxa"/>
          </w:tcPr>
          <w:p w14:paraId="3D4FD7CE" w14:textId="77777777" w:rsidR="004C15BD" w:rsidRPr="00F95BEB" w:rsidRDefault="004C15BD" w:rsidP="00191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F95BEB">
              <w:rPr>
                <w:rFonts w:ascii="Times New Roman" w:hAnsi="Times New Roman" w:cs="Times New Roman"/>
              </w:rPr>
              <w:t>Buildings and building improvements</w:t>
            </w:r>
          </w:p>
        </w:tc>
        <w:tc>
          <w:tcPr>
            <w:tcW w:w="270" w:type="dxa"/>
          </w:tcPr>
          <w:p w14:paraId="3B16D65F" w14:textId="77777777" w:rsidR="004C15BD" w:rsidRPr="00F95BEB" w:rsidRDefault="004C15BD" w:rsidP="00191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530" w:type="dxa"/>
          </w:tcPr>
          <w:p w14:paraId="762AE0DC" w14:textId="77777777" w:rsidR="004C15BD" w:rsidRPr="00F95BEB" w:rsidRDefault="004C15BD" w:rsidP="00191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F95BEB">
              <w:rPr>
                <w:rFonts w:ascii="Times New Roman" w:hAnsi="Times New Roman" w:cs="Times New Roman"/>
              </w:rPr>
              <w:t>5 to 30</w:t>
            </w:r>
          </w:p>
        </w:tc>
      </w:tr>
      <w:tr w:rsidR="004C15BD" w:rsidRPr="00F95BEB" w14:paraId="242299FB" w14:textId="77777777" w:rsidTr="00191008">
        <w:tc>
          <w:tcPr>
            <w:tcW w:w="8028" w:type="dxa"/>
          </w:tcPr>
          <w:p w14:paraId="5D50CD5A" w14:textId="77777777" w:rsidR="004C15BD" w:rsidRPr="00F95BEB" w:rsidRDefault="004C15BD" w:rsidP="00191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F95BEB">
              <w:rPr>
                <w:rFonts w:ascii="Times New Roman" w:hAnsi="Times New Roman" w:cs="Times New Roman"/>
              </w:rPr>
              <w:t>Machinery and equipment</w:t>
            </w:r>
          </w:p>
        </w:tc>
        <w:tc>
          <w:tcPr>
            <w:tcW w:w="270" w:type="dxa"/>
          </w:tcPr>
          <w:p w14:paraId="7FE2E316" w14:textId="77777777" w:rsidR="004C15BD" w:rsidRPr="00F95BEB" w:rsidRDefault="004C15BD" w:rsidP="00191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530" w:type="dxa"/>
          </w:tcPr>
          <w:p w14:paraId="3E2ECAB0" w14:textId="77777777" w:rsidR="004C15BD" w:rsidRPr="00F95BEB" w:rsidRDefault="004C15BD" w:rsidP="00191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F95BEB">
              <w:rPr>
                <w:rFonts w:ascii="Times New Roman" w:hAnsi="Times New Roman" w:cs="Times New Roman"/>
              </w:rPr>
              <w:t>5 to 30</w:t>
            </w:r>
          </w:p>
        </w:tc>
      </w:tr>
      <w:tr w:rsidR="004C15BD" w:rsidRPr="00F95BEB" w14:paraId="728E5C4E" w14:textId="77777777" w:rsidTr="00191008">
        <w:tc>
          <w:tcPr>
            <w:tcW w:w="8028" w:type="dxa"/>
          </w:tcPr>
          <w:p w14:paraId="5E79F611" w14:textId="77777777" w:rsidR="004C15BD" w:rsidRPr="00F95BEB" w:rsidRDefault="004C15BD" w:rsidP="00191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F95BEB">
              <w:rPr>
                <w:rFonts w:ascii="Times New Roman" w:hAnsi="Times New Roman" w:cs="Times New Roman"/>
              </w:rPr>
              <w:t>Furniture, fixtures and office equipment</w:t>
            </w:r>
          </w:p>
        </w:tc>
        <w:tc>
          <w:tcPr>
            <w:tcW w:w="270" w:type="dxa"/>
          </w:tcPr>
          <w:p w14:paraId="07E1D9BF" w14:textId="77777777" w:rsidR="004C15BD" w:rsidRPr="00F95BEB" w:rsidRDefault="004C15BD" w:rsidP="00191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530" w:type="dxa"/>
          </w:tcPr>
          <w:p w14:paraId="7E6B399E" w14:textId="77777777" w:rsidR="004C15BD" w:rsidRPr="00F95BEB" w:rsidRDefault="004C15BD" w:rsidP="00191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F95BEB">
              <w:rPr>
                <w:rFonts w:ascii="Times New Roman" w:hAnsi="Times New Roman" w:cs="Times New Roman"/>
              </w:rPr>
              <w:t>3 and 5</w:t>
            </w:r>
          </w:p>
        </w:tc>
      </w:tr>
      <w:tr w:rsidR="004C15BD" w:rsidRPr="00F95BEB" w14:paraId="454AD386" w14:textId="77777777" w:rsidTr="00191008">
        <w:trPr>
          <w:trHeight w:val="153"/>
        </w:trPr>
        <w:tc>
          <w:tcPr>
            <w:tcW w:w="8028" w:type="dxa"/>
          </w:tcPr>
          <w:p w14:paraId="5A780A8E" w14:textId="77777777" w:rsidR="004C15BD" w:rsidRPr="00F95BEB" w:rsidRDefault="004C15BD" w:rsidP="00191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F95BEB">
              <w:rPr>
                <w:rFonts w:ascii="Times New Roman" w:hAnsi="Times New Roman" w:cs="Times New Roman"/>
              </w:rPr>
              <w:t>Vehicles</w:t>
            </w:r>
          </w:p>
        </w:tc>
        <w:tc>
          <w:tcPr>
            <w:tcW w:w="270" w:type="dxa"/>
          </w:tcPr>
          <w:p w14:paraId="4A39CAEB" w14:textId="77777777" w:rsidR="004C15BD" w:rsidRPr="00F95BEB" w:rsidRDefault="004C15BD" w:rsidP="00191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530" w:type="dxa"/>
          </w:tcPr>
          <w:p w14:paraId="262A7157" w14:textId="77777777" w:rsidR="004C15BD" w:rsidRPr="00F95BEB" w:rsidRDefault="004C15BD" w:rsidP="00191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F95BEB">
              <w:rPr>
                <w:rFonts w:ascii="Times New Roman" w:hAnsi="Times New Roman" w:cs="Times New Roman"/>
              </w:rPr>
              <w:t>2 to 10</w:t>
            </w:r>
          </w:p>
        </w:tc>
      </w:tr>
    </w:tbl>
    <w:p w14:paraId="7E1C36DC" w14:textId="77777777" w:rsidR="004C15BD" w:rsidRDefault="004C15BD" w:rsidP="004C15BD">
      <w:pPr>
        <w:rPr>
          <w:rFonts w:ascii="Times New Roman" w:hAnsi="Times New Roman" w:cs="Times New Roman"/>
          <w:b/>
          <w:bCs/>
        </w:rPr>
      </w:pPr>
    </w:p>
    <w:p w14:paraId="5475B425" w14:textId="592BBDC6" w:rsidR="004C15BD" w:rsidRPr="00F95BEB" w:rsidRDefault="004C15BD" w:rsidP="004C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r w:rsidRPr="00F95BEB">
        <w:rPr>
          <w:rFonts w:ascii="Times New Roman" w:hAnsi="Times New Roman" w:cs="Times New Roman"/>
          <w:b/>
          <w:bCs/>
        </w:rPr>
        <w:t>Right-of-Use Assets and Depreciation</w:t>
      </w:r>
    </w:p>
    <w:p w14:paraId="428CC65C" w14:textId="77777777" w:rsidR="004C15BD" w:rsidRPr="00F95BEB" w:rsidRDefault="004C15BD" w:rsidP="004C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rPr>
      </w:pPr>
    </w:p>
    <w:p w14:paraId="2DA285E0" w14:textId="77777777" w:rsidR="004C15BD" w:rsidRPr="00F95BEB" w:rsidRDefault="004C15BD" w:rsidP="004C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rPr>
      </w:pPr>
      <w:r w:rsidRPr="00F95BEB">
        <w:rPr>
          <w:rFonts w:ascii="Times New Roman" w:hAnsi="Times New Roman" w:cs="Times New Roman"/>
        </w:rPr>
        <w:t>Right-of-use assets are recognized at the commencement date of the leases. Right-of-use assets are stated at cost, less accumulated depreciation and impairment losses (if any), and adjusted for any remeasurement of lease liabilities (if any). The cost of right-of-use assets include the amount of lease liabilities recognized, initial direct costs incurred, and lease payments made at or before the commencement date, less any lease incentives received.</w:t>
      </w:r>
    </w:p>
    <w:p w14:paraId="4EF69CAB" w14:textId="77777777" w:rsidR="004C15BD" w:rsidRPr="00F95BEB" w:rsidRDefault="004C15BD" w:rsidP="004C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rPr>
      </w:pPr>
    </w:p>
    <w:p w14:paraId="65E53219" w14:textId="77777777" w:rsidR="004C15BD" w:rsidRPr="00F95BEB" w:rsidRDefault="004C15BD" w:rsidP="004C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rPr>
      </w:pPr>
      <w:r w:rsidRPr="00F95BEB">
        <w:rPr>
          <w:rFonts w:ascii="Times New Roman" w:hAnsi="Times New Roman" w:cs="Times New Roman"/>
        </w:rPr>
        <w:t>The costs of right-of-use assets also include an estimate of costs to be incurred by the lessee in dismantling and removing the underlying assets, restoring the site on which they are located or restoring the underlying assets to the condition required by the terms and conditions of the lease.</w:t>
      </w:r>
    </w:p>
    <w:p w14:paraId="24BFCB17" w14:textId="77777777" w:rsidR="004C15BD" w:rsidRPr="00F95BEB" w:rsidRDefault="004C15BD" w:rsidP="004C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rPr>
      </w:pPr>
    </w:p>
    <w:p w14:paraId="6CDEFB4F" w14:textId="77777777" w:rsidR="004C15BD" w:rsidRPr="00F95BEB" w:rsidRDefault="004C15BD" w:rsidP="004C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rPr>
      </w:pPr>
      <w:r w:rsidRPr="00F95BEB">
        <w:rPr>
          <w:rFonts w:ascii="Times New Roman" w:hAnsi="Times New Roman" w:cs="Times New Roman"/>
        </w:rPr>
        <w:t>Depreciation of right-of-use assets are calculated by reference to their costs on a straight-line basis over the shorter of the remaining lease term and the estimated useful lives:</w:t>
      </w:r>
    </w:p>
    <w:p w14:paraId="415BEA41" w14:textId="77777777" w:rsidR="004C15BD" w:rsidRPr="00F95BEB" w:rsidRDefault="004C15BD" w:rsidP="004C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rPr>
      </w:pPr>
    </w:p>
    <w:tbl>
      <w:tblPr>
        <w:tblW w:w="0" w:type="auto"/>
        <w:tblInd w:w="-90" w:type="dxa"/>
        <w:tblLayout w:type="fixed"/>
        <w:tblLook w:val="0000" w:firstRow="0" w:lastRow="0" w:firstColumn="0" w:lastColumn="0" w:noHBand="0" w:noVBand="0"/>
      </w:tblPr>
      <w:tblGrid>
        <w:gridCol w:w="8028"/>
        <w:gridCol w:w="270"/>
        <w:gridCol w:w="1323"/>
      </w:tblGrid>
      <w:tr w:rsidR="004C15BD" w:rsidRPr="00F95BEB" w14:paraId="53FD0246" w14:textId="77777777" w:rsidTr="00191008">
        <w:tc>
          <w:tcPr>
            <w:tcW w:w="8028" w:type="dxa"/>
          </w:tcPr>
          <w:p w14:paraId="7E369075" w14:textId="77777777" w:rsidR="004C15BD" w:rsidRPr="00F95BEB" w:rsidRDefault="004C15BD" w:rsidP="00191008">
            <w:pPr>
              <w:tabs>
                <w:tab w:val="left" w:pos="540"/>
              </w:tabs>
              <w:rPr>
                <w:rFonts w:ascii="Times New Roman" w:hAnsi="Times New Roman" w:cs="Times New Roman"/>
              </w:rPr>
            </w:pPr>
          </w:p>
        </w:tc>
        <w:tc>
          <w:tcPr>
            <w:tcW w:w="270" w:type="dxa"/>
          </w:tcPr>
          <w:p w14:paraId="0E50D856" w14:textId="77777777" w:rsidR="004C15BD" w:rsidRPr="00F95BEB" w:rsidRDefault="004C15BD" w:rsidP="00191008">
            <w:pPr>
              <w:tabs>
                <w:tab w:val="left" w:pos="540"/>
              </w:tabs>
              <w:rPr>
                <w:rFonts w:ascii="Times New Roman" w:hAnsi="Times New Roman" w:cs="Times New Roman"/>
              </w:rPr>
            </w:pPr>
          </w:p>
        </w:tc>
        <w:tc>
          <w:tcPr>
            <w:tcW w:w="1323" w:type="dxa"/>
            <w:tcBorders>
              <w:bottom w:val="single" w:sz="4" w:space="0" w:color="auto"/>
            </w:tcBorders>
          </w:tcPr>
          <w:p w14:paraId="4E880A39" w14:textId="77777777" w:rsidR="004C15BD" w:rsidRPr="00F95BEB" w:rsidRDefault="004C15BD" w:rsidP="00191008">
            <w:pPr>
              <w:tabs>
                <w:tab w:val="left" w:pos="540"/>
              </w:tabs>
              <w:jc w:val="center"/>
              <w:rPr>
                <w:rFonts w:ascii="Times New Roman" w:hAnsi="Times New Roman" w:cs="Times New Roman"/>
              </w:rPr>
            </w:pPr>
            <w:r w:rsidRPr="00F95BEB">
              <w:rPr>
                <w:rFonts w:ascii="Times New Roman" w:hAnsi="Times New Roman" w:cs="Times New Roman"/>
              </w:rPr>
              <w:t>Years</w:t>
            </w:r>
          </w:p>
        </w:tc>
      </w:tr>
      <w:tr w:rsidR="004C15BD" w:rsidRPr="00F95BEB" w14:paraId="3D3906F6" w14:textId="77777777" w:rsidTr="00191008">
        <w:tc>
          <w:tcPr>
            <w:tcW w:w="8028" w:type="dxa"/>
          </w:tcPr>
          <w:p w14:paraId="2C4D21E8" w14:textId="77777777" w:rsidR="004C15BD" w:rsidRPr="00F95BEB" w:rsidRDefault="004C15BD" w:rsidP="00191008">
            <w:pPr>
              <w:tabs>
                <w:tab w:val="left" w:pos="540"/>
              </w:tabs>
              <w:rPr>
                <w:rFonts w:ascii="Times New Roman" w:hAnsi="Times New Roman" w:cs="Times New Roman"/>
              </w:rPr>
            </w:pPr>
          </w:p>
        </w:tc>
        <w:tc>
          <w:tcPr>
            <w:tcW w:w="270" w:type="dxa"/>
          </w:tcPr>
          <w:p w14:paraId="261A7908" w14:textId="77777777" w:rsidR="004C15BD" w:rsidRPr="00F95BEB" w:rsidRDefault="004C15BD" w:rsidP="00191008">
            <w:pPr>
              <w:tabs>
                <w:tab w:val="left" w:pos="540"/>
              </w:tabs>
              <w:rPr>
                <w:rFonts w:ascii="Times New Roman" w:hAnsi="Times New Roman" w:cs="Times New Roman"/>
              </w:rPr>
            </w:pPr>
          </w:p>
        </w:tc>
        <w:tc>
          <w:tcPr>
            <w:tcW w:w="1323" w:type="dxa"/>
          </w:tcPr>
          <w:p w14:paraId="60A1E0C6" w14:textId="77777777" w:rsidR="004C15BD" w:rsidRPr="00F95BEB" w:rsidRDefault="004C15BD" w:rsidP="00191008">
            <w:pPr>
              <w:ind w:right="-45"/>
              <w:jc w:val="center"/>
              <w:rPr>
                <w:rFonts w:ascii="Times New Roman" w:hAnsi="Times New Roman" w:cs="Times New Roman"/>
              </w:rPr>
            </w:pPr>
          </w:p>
        </w:tc>
      </w:tr>
      <w:tr w:rsidR="004C15BD" w:rsidRPr="00F95BEB" w14:paraId="0BAED800" w14:textId="77777777" w:rsidTr="00191008">
        <w:tc>
          <w:tcPr>
            <w:tcW w:w="8028" w:type="dxa"/>
          </w:tcPr>
          <w:p w14:paraId="4FCCEEF2" w14:textId="77777777" w:rsidR="004C15BD" w:rsidRPr="00F95BEB" w:rsidRDefault="004C15BD" w:rsidP="00191008">
            <w:pPr>
              <w:tabs>
                <w:tab w:val="left" w:pos="540"/>
              </w:tabs>
              <w:rPr>
                <w:rFonts w:ascii="Times New Roman" w:hAnsi="Times New Roman" w:cs="Times New Roman"/>
              </w:rPr>
            </w:pPr>
            <w:r w:rsidRPr="00F95BEB">
              <w:rPr>
                <w:rFonts w:ascii="Times New Roman" w:hAnsi="Times New Roman" w:cs="Times New Roman"/>
              </w:rPr>
              <w:t>Furniture, fixtures and office equipment</w:t>
            </w:r>
          </w:p>
        </w:tc>
        <w:tc>
          <w:tcPr>
            <w:tcW w:w="270" w:type="dxa"/>
          </w:tcPr>
          <w:p w14:paraId="03F7A31E" w14:textId="77777777" w:rsidR="004C15BD" w:rsidRPr="00F95BEB" w:rsidRDefault="004C15BD" w:rsidP="00191008">
            <w:pPr>
              <w:tabs>
                <w:tab w:val="left" w:pos="540"/>
              </w:tabs>
              <w:rPr>
                <w:rFonts w:ascii="Times New Roman" w:hAnsi="Times New Roman" w:cs="Times New Roman"/>
              </w:rPr>
            </w:pPr>
          </w:p>
        </w:tc>
        <w:tc>
          <w:tcPr>
            <w:tcW w:w="1323" w:type="dxa"/>
          </w:tcPr>
          <w:p w14:paraId="4E396A46" w14:textId="77777777" w:rsidR="004C15BD" w:rsidRPr="00F95BEB" w:rsidRDefault="004C15BD" w:rsidP="00191008">
            <w:pPr>
              <w:ind w:right="-45"/>
              <w:jc w:val="center"/>
              <w:rPr>
                <w:rFonts w:ascii="Times New Roman" w:hAnsi="Times New Roman" w:cs="Times New Roman"/>
              </w:rPr>
            </w:pPr>
            <w:r w:rsidRPr="00F95BEB">
              <w:rPr>
                <w:rFonts w:ascii="Times New Roman" w:hAnsi="Times New Roman" w:cs="Times New Roman"/>
              </w:rPr>
              <w:t>5</w:t>
            </w:r>
          </w:p>
        </w:tc>
      </w:tr>
      <w:tr w:rsidR="004C15BD" w:rsidRPr="00F95BEB" w14:paraId="55F025C2" w14:textId="77777777" w:rsidTr="00191008">
        <w:tc>
          <w:tcPr>
            <w:tcW w:w="8028" w:type="dxa"/>
          </w:tcPr>
          <w:p w14:paraId="4DA11FF0" w14:textId="77777777" w:rsidR="004C15BD" w:rsidRPr="00F95BEB" w:rsidRDefault="004C15BD" w:rsidP="00191008">
            <w:pPr>
              <w:tabs>
                <w:tab w:val="left" w:pos="540"/>
              </w:tabs>
              <w:rPr>
                <w:rFonts w:ascii="Times New Roman" w:hAnsi="Times New Roman" w:cs="Times New Roman"/>
              </w:rPr>
            </w:pPr>
            <w:r w:rsidRPr="00F95BEB">
              <w:rPr>
                <w:rFonts w:ascii="Times New Roman" w:hAnsi="Times New Roman" w:cs="Times New Roman"/>
              </w:rPr>
              <w:t>Vehicles</w:t>
            </w:r>
          </w:p>
        </w:tc>
        <w:tc>
          <w:tcPr>
            <w:tcW w:w="270" w:type="dxa"/>
          </w:tcPr>
          <w:p w14:paraId="39530CE9" w14:textId="77777777" w:rsidR="004C15BD" w:rsidRPr="00F95BEB" w:rsidRDefault="004C15BD" w:rsidP="00191008">
            <w:pPr>
              <w:tabs>
                <w:tab w:val="left" w:pos="540"/>
              </w:tabs>
              <w:rPr>
                <w:rFonts w:ascii="Times New Roman" w:hAnsi="Times New Roman" w:cs="Times New Roman"/>
              </w:rPr>
            </w:pPr>
          </w:p>
        </w:tc>
        <w:tc>
          <w:tcPr>
            <w:tcW w:w="1323" w:type="dxa"/>
          </w:tcPr>
          <w:p w14:paraId="42230E80" w14:textId="77777777" w:rsidR="004C15BD" w:rsidRPr="00F95BEB" w:rsidRDefault="004C15BD" w:rsidP="00191008">
            <w:pPr>
              <w:ind w:right="-45"/>
              <w:jc w:val="center"/>
              <w:rPr>
                <w:rFonts w:ascii="Times New Roman" w:hAnsi="Times New Roman" w:cs="Times New Roman"/>
              </w:rPr>
            </w:pPr>
            <w:r w:rsidRPr="00F95BEB">
              <w:rPr>
                <w:rFonts w:ascii="Times New Roman" w:hAnsi="Times New Roman" w:cs="Times New Roman"/>
              </w:rPr>
              <w:t>2 to 5</w:t>
            </w:r>
          </w:p>
        </w:tc>
      </w:tr>
      <w:tr w:rsidR="004C15BD" w:rsidRPr="00F95BEB" w14:paraId="14255E42" w14:textId="77777777" w:rsidTr="00191008">
        <w:tc>
          <w:tcPr>
            <w:tcW w:w="8028" w:type="dxa"/>
          </w:tcPr>
          <w:p w14:paraId="78E55479" w14:textId="77777777" w:rsidR="004C15BD" w:rsidRPr="00F95BEB" w:rsidRDefault="004C15BD" w:rsidP="00191008">
            <w:pPr>
              <w:tabs>
                <w:tab w:val="left" w:pos="540"/>
              </w:tabs>
              <w:rPr>
                <w:rFonts w:ascii="Times New Roman" w:hAnsi="Times New Roman" w:cs="Times New Roman"/>
              </w:rPr>
            </w:pPr>
            <w:r w:rsidRPr="00F95BEB">
              <w:rPr>
                <w:rFonts w:ascii="Times New Roman" w:hAnsi="Times New Roman" w:cs="Times New Roman"/>
              </w:rPr>
              <w:t xml:space="preserve">Computer </w:t>
            </w:r>
            <w:proofErr w:type="spellStart"/>
            <w:r w:rsidRPr="00F95BEB">
              <w:rPr>
                <w:rFonts w:ascii="Times New Roman" w:hAnsi="Times New Roman" w:cs="Times New Roman"/>
              </w:rPr>
              <w:t>softwares</w:t>
            </w:r>
            <w:proofErr w:type="spellEnd"/>
          </w:p>
        </w:tc>
        <w:tc>
          <w:tcPr>
            <w:tcW w:w="270" w:type="dxa"/>
          </w:tcPr>
          <w:p w14:paraId="10E68D5C" w14:textId="77777777" w:rsidR="004C15BD" w:rsidRPr="00F95BEB" w:rsidRDefault="004C15BD" w:rsidP="00191008">
            <w:pPr>
              <w:tabs>
                <w:tab w:val="left" w:pos="540"/>
              </w:tabs>
              <w:rPr>
                <w:rFonts w:ascii="Times New Roman" w:hAnsi="Times New Roman" w:cs="Times New Roman"/>
              </w:rPr>
            </w:pPr>
          </w:p>
        </w:tc>
        <w:tc>
          <w:tcPr>
            <w:tcW w:w="1323" w:type="dxa"/>
          </w:tcPr>
          <w:p w14:paraId="77C9CF5F" w14:textId="77777777" w:rsidR="004C15BD" w:rsidRPr="00F95BEB" w:rsidRDefault="004C15BD" w:rsidP="00191008">
            <w:pPr>
              <w:ind w:right="-45"/>
              <w:jc w:val="center"/>
              <w:rPr>
                <w:rFonts w:ascii="Times New Roman" w:hAnsi="Times New Roman" w:cs="Times New Roman"/>
              </w:rPr>
            </w:pPr>
            <w:r w:rsidRPr="00F95BEB">
              <w:rPr>
                <w:rFonts w:ascii="Times New Roman" w:hAnsi="Times New Roman" w:cs="Times New Roman"/>
              </w:rPr>
              <w:t>10</w:t>
            </w:r>
          </w:p>
        </w:tc>
      </w:tr>
    </w:tbl>
    <w:p w14:paraId="789DCF6F" w14:textId="77777777" w:rsidR="004C15BD" w:rsidRDefault="004C15BD" w:rsidP="004C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14:paraId="45FCDACD" w14:textId="4C84AB26" w:rsidR="004C15BD" w:rsidRPr="00332864" w:rsidRDefault="004C15BD" w:rsidP="001E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rPr>
        <w:sectPr w:rsidR="004C15BD" w:rsidRPr="00332864" w:rsidSect="00A371F7">
          <w:headerReference w:type="default" r:id="rId8"/>
          <w:footerReference w:type="default" r:id="rId9"/>
          <w:headerReference w:type="first" r:id="rId10"/>
          <w:footerReference w:type="first" r:id="rId11"/>
          <w:pgSz w:w="11909" w:h="16834" w:code="9"/>
          <w:pgMar w:top="1152" w:right="1008" w:bottom="576" w:left="1296" w:header="1152" w:footer="475" w:gutter="0"/>
          <w:pgNumType w:start="11"/>
          <w:cols w:space="720"/>
          <w:titlePg/>
          <w:docGrid w:linePitch="360"/>
        </w:sectPr>
      </w:pPr>
    </w:p>
    <w:p w14:paraId="25A27235" w14:textId="7F48D9CC" w:rsidR="00F43C89" w:rsidRPr="00F95BEB" w:rsidRDefault="00857C22" w:rsidP="00332864">
      <w:pPr>
        <w:rPr>
          <w:rFonts w:ascii="Times New Roman" w:hAnsi="Times New Roman" w:cs="Times New Roman"/>
          <w:b/>
          <w:bCs/>
        </w:rPr>
      </w:pPr>
      <w:r w:rsidRPr="00F95BEB">
        <w:rPr>
          <w:rFonts w:ascii="Times New Roman" w:hAnsi="Times New Roman" w:cs="Times New Roman"/>
          <w:b/>
          <w:bCs/>
        </w:rPr>
        <w:lastRenderedPageBreak/>
        <w:t xml:space="preserve">Other </w:t>
      </w:r>
      <w:r w:rsidR="001610CA">
        <w:rPr>
          <w:rFonts w:ascii="Times New Roman" w:hAnsi="Times New Roman" w:cs="Times New Roman"/>
          <w:b/>
          <w:bCs/>
        </w:rPr>
        <w:t>I</w:t>
      </w:r>
      <w:r w:rsidR="00F43C89" w:rsidRPr="00F95BEB">
        <w:rPr>
          <w:rFonts w:ascii="Times New Roman" w:hAnsi="Times New Roman" w:cs="Times New Roman"/>
          <w:b/>
          <w:bCs/>
        </w:rPr>
        <w:t xml:space="preserve">ntangible </w:t>
      </w:r>
      <w:r w:rsidR="000E4ACA" w:rsidRPr="00F95BEB">
        <w:rPr>
          <w:rFonts w:ascii="Times New Roman" w:hAnsi="Times New Roman" w:cs="Times New Roman"/>
          <w:b/>
          <w:bCs/>
        </w:rPr>
        <w:t>A</w:t>
      </w:r>
      <w:r w:rsidR="00F43C89" w:rsidRPr="00F95BEB">
        <w:rPr>
          <w:rFonts w:ascii="Times New Roman" w:hAnsi="Times New Roman" w:cs="Times New Roman"/>
          <w:b/>
          <w:bCs/>
        </w:rPr>
        <w:t xml:space="preserve">ssets </w:t>
      </w:r>
      <w:r w:rsidR="000863EB" w:rsidRPr="00F95BEB">
        <w:rPr>
          <w:rFonts w:ascii="Times New Roman" w:hAnsi="Times New Roman" w:cs="Times New Roman"/>
          <w:b/>
          <w:bCs/>
        </w:rPr>
        <w:t>and Amortization</w:t>
      </w:r>
    </w:p>
    <w:p w14:paraId="64041BFD" w14:textId="77777777" w:rsidR="00F43C89" w:rsidRPr="00F95BEB" w:rsidRDefault="00F43C89"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Cs/>
        </w:rPr>
      </w:pPr>
    </w:p>
    <w:p w14:paraId="0CB2B6B8" w14:textId="63F0C54E" w:rsidR="00F43C89" w:rsidRPr="00F95BEB" w:rsidRDefault="00F43C89" w:rsidP="00232A54">
      <w:pPr>
        <w:jc w:val="both"/>
        <w:rPr>
          <w:rFonts w:ascii="Times New Roman" w:hAnsi="Times New Roman" w:cs="Times New Roman"/>
        </w:rPr>
      </w:pPr>
      <w:r w:rsidRPr="00F95BEB">
        <w:rPr>
          <w:rFonts w:ascii="Times New Roman" w:hAnsi="Times New Roman" w:cs="Times New Roman"/>
        </w:rPr>
        <w:t xml:space="preserve">Computer </w:t>
      </w:r>
      <w:proofErr w:type="spellStart"/>
      <w:r w:rsidRPr="00F95BEB">
        <w:rPr>
          <w:rFonts w:ascii="Times New Roman" w:hAnsi="Times New Roman" w:cs="Times New Roman"/>
        </w:rPr>
        <w:t>softwares</w:t>
      </w:r>
      <w:proofErr w:type="spellEnd"/>
      <w:r w:rsidRPr="00F95BEB">
        <w:rPr>
          <w:rFonts w:ascii="Times New Roman" w:hAnsi="Times New Roman" w:cs="Times New Roman"/>
        </w:rPr>
        <w:t xml:space="preserve"> that are acquired by the Company are stated at cost less accumulated amortization</w:t>
      </w:r>
      <w:r w:rsidR="00990242" w:rsidRPr="00F95BEB">
        <w:rPr>
          <w:rFonts w:ascii="Times New Roman" w:hAnsi="Times New Roman" w:cs="Times New Roman"/>
        </w:rPr>
        <w:t xml:space="preserve"> and</w:t>
      </w:r>
      <w:r w:rsidRPr="00F95BEB">
        <w:rPr>
          <w:rFonts w:ascii="Times New Roman" w:hAnsi="Times New Roman" w:cs="Times New Roman"/>
        </w:rPr>
        <w:t xml:space="preserve"> allowance for impairment loss (if any).</w:t>
      </w:r>
    </w:p>
    <w:p w14:paraId="3F186359" w14:textId="77777777" w:rsidR="00F43C89" w:rsidRPr="00F95BEB" w:rsidRDefault="00F43C89" w:rsidP="00232A54">
      <w:pPr>
        <w:tabs>
          <w:tab w:val="left" w:pos="312"/>
          <w:tab w:val="left" w:pos="737"/>
          <w:tab w:val="left" w:pos="1304"/>
          <w:tab w:val="left" w:pos="1814"/>
        </w:tabs>
        <w:jc w:val="both"/>
        <w:rPr>
          <w:rFonts w:ascii="Times New Roman" w:hAnsi="Times New Roman" w:cs="Times New Roman"/>
        </w:rPr>
      </w:pPr>
    </w:p>
    <w:p w14:paraId="25A81125" w14:textId="39AE6073" w:rsidR="00F43C89" w:rsidRPr="00F95BEB" w:rsidRDefault="00F43C89" w:rsidP="00232A54">
      <w:pPr>
        <w:tabs>
          <w:tab w:val="left" w:pos="312"/>
          <w:tab w:val="left" w:pos="737"/>
          <w:tab w:val="left" w:pos="1304"/>
          <w:tab w:val="left" w:pos="1814"/>
        </w:tabs>
        <w:jc w:val="both"/>
        <w:rPr>
          <w:rFonts w:ascii="Times New Roman" w:hAnsi="Times New Roman" w:cs="Times New Roman"/>
        </w:rPr>
      </w:pPr>
      <w:r w:rsidRPr="00F95BEB">
        <w:rPr>
          <w:rFonts w:ascii="Times New Roman" w:hAnsi="Times New Roman" w:cs="Times New Roman"/>
        </w:rPr>
        <w:t xml:space="preserve">Amortization of computer </w:t>
      </w:r>
      <w:proofErr w:type="spellStart"/>
      <w:r w:rsidRPr="00F95BEB">
        <w:rPr>
          <w:rFonts w:ascii="Times New Roman" w:hAnsi="Times New Roman" w:cs="Times New Roman"/>
        </w:rPr>
        <w:t>softwares</w:t>
      </w:r>
      <w:proofErr w:type="spellEnd"/>
      <w:r w:rsidRPr="00F95BEB">
        <w:rPr>
          <w:rFonts w:ascii="Times New Roman" w:hAnsi="Times New Roman" w:cs="Times New Roman"/>
        </w:rPr>
        <w:t xml:space="preserve"> is charged to </w:t>
      </w:r>
      <w:r w:rsidR="00990242" w:rsidRPr="00F95BEB">
        <w:rPr>
          <w:rFonts w:ascii="Times New Roman" w:hAnsi="Times New Roman" w:cs="Times New Roman"/>
        </w:rPr>
        <w:t xml:space="preserve">expense in </w:t>
      </w:r>
      <w:r w:rsidR="00232A54" w:rsidRPr="00F95BEB">
        <w:rPr>
          <w:rFonts w:ascii="Times New Roman" w:hAnsi="Times New Roman" w:cs="Times New Roman"/>
        </w:rPr>
        <w:t>profit or loss</w:t>
      </w:r>
      <w:r w:rsidR="00990242" w:rsidRPr="00F95BEB">
        <w:rPr>
          <w:rFonts w:ascii="Times New Roman" w:hAnsi="Times New Roman" w:cs="Times New Roman"/>
        </w:rPr>
        <w:t xml:space="preserve">, </w:t>
      </w:r>
      <w:r w:rsidRPr="00F95BEB">
        <w:rPr>
          <w:rFonts w:ascii="Times New Roman" w:hAnsi="Times New Roman" w:cs="Times New Roman"/>
        </w:rPr>
        <w:t>calculated by reference to their costs on a straight-line basis for the periods of 3</w:t>
      </w:r>
      <w:r w:rsidR="00503D33">
        <w:rPr>
          <w:rFonts w:ascii="Times New Roman" w:hAnsi="Times New Roman" w:cs="Times New Roman"/>
        </w:rPr>
        <w:t xml:space="preserve"> years</w:t>
      </w:r>
      <w:r w:rsidRPr="00F95BEB">
        <w:rPr>
          <w:rFonts w:ascii="Times New Roman" w:hAnsi="Times New Roman" w:cs="Times New Roman"/>
        </w:rPr>
        <w:t xml:space="preserve"> to 30 years.</w:t>
      </w:r>
    </w:p>
    <w:p w14:paraId="08967F52" w14:textId="1BECF73B" w:rsidR="00F43C89" w:rsidRPr="00F95BEB" w:rsidRDefault="00F43C89" w:rsidP="00232A54">
      <w:pPr>
        <w:tabs>
          <w:tab w:val="left" w:pos="312"/>
          <w:tab w:val="left" w:pos="737"/>
          <w:tab w:val="left" w:pos="1304"/>
          <w:tab w:val="left" w:pos="1814"/>
        </w:tabs>
        <w:jc w:val="both"/>
        <w:rPr>
          <w:rFonts w:ascii="Times New Roman" w:hAnsi="Times New Roman" w:cs="Times New Roman"/>
          <w:b/>
          <w:bCs/>
        </w:rPr>
      </w:pPr>
    </w:p>
    <w:p w14:paraId="4EFE7543" w14:textId="77777777" w:rsidR="00847E6E" w:rsidRPr="00F95BEB" w:rsidRDefault="00847E6E" w:rsidP="00332864">
      <w:pPr>
        <w:rPr>
          <w:rFonts w:ascii="Times New Roman" w:hAnsi="Times New Roman" w:cs="Times New Roman"/>
          <w:b/>
          <w:bCs/>
        </w:rPr>
      </w:pPr>
      <w:r w:rsidRPr="00F95BEB">
        <w:rPr>
          <w:rFonts w:ascii="Times New Roman" w:hAnsi="Times New Roman" w:cs="Times New Roman"/>
          <w:b/>
          <w:bCs/>
        </w:rPr>
        <w:t>Deferred Loan Arrangement Fee</w:t>
      </w:r>
    </w:p>
    <w:p w14:paraId="12E5657B" w14:textId="77777777" w:rsidR="00847E6E" w:rsidRPr="00F95BEB" w:rsidRDefault="00847E6E" w:rsidP="00232A54">
      <w:pPr>
        <w:tabs>
          <w:tab w:val="left" w:pos="312"/>
          <w:tab w:val="left" w:pos="737"/>
          <w:tab w:val="left" w:pos="1304"/>
          <w:tab w:val="left" w:pos="1814"/>
        </w:tabs>
        <w:jc w:val="both"/>
        <w:rPr>
          <w:rFonts w:ascii="Times New Roman" w:hAnsi="Times New Roman" w:cs="Times New Roman"/>
        </w:rPr>
      </w:pPr>
    </w:p>
    <w:p w14:paraId="0572E6DF" w14:textId="3878293A" w:rsidR="00847E6E" w:rsidRPr="00F95BEB" w:rsidRDefault="00847E6E" w:rsidP="00232A54">
      <w:pPr>
        <w:jc w:val="both"/>
        <w:rPr>
          <w:rFonts w:ascii="Times New Roman" w:hAnsi="Times New Roman" w:cs="Times New Roman"/>
        </w:rPr>
      </w:pPr>
      <w:r w:rsidRPr="00F95BEB">
        <w:rPr>
          <w:rFonts w:ascii="Times New Roman" w:hAnsi="Times New Roman" w:cs="Times New Roman"/>
        </w:rPr>
        <w:t xml:space="preserve">The Company amortizes deferred loan arrangement fee as finance cost in </w:t>
      </w:r>
      <w:r w:rsidR="00232A54" w:rsidRPr="00F95BEB">
        <w:rPr>
          <w:rFonts w:ascii="Times New Roman" w:hAnsi="Times New Roman" w:cs="Times New Roman"/>
        </w:rPr>
        <w:t>profit or loss</w:t>
      </w:r>
      <w:r w:rsidR="00990242" w:rsidRPr="00F95BEB">
        <w:rPr>
          <w:rFonts w:ascii="Times New Roman" w:hAnsi="Times New Roman" w:cs="Times New Roman"/>
        </w:rPr>
        <w:t xml:space="preserve"> </w:t>
      </w:r>
      <w:r w:rsidRPr="00F95BEB">
        <w:rPr>
          <w:rFonts w:ascii="Times New Roman" w:hAnsi="Times New Roman" w:cs="Times New Roman"/>
        </w:rPr>
        <w:t>over the term of the loan agreement.</w:t>
      </w:r>
    </w:p>
    <w:p w14:paraId="4FF6B6A1" w14:textId="1D55B156" w:rsidR="00847E6E" w:rsidRPr="00F95BEB" w:rsidRDefault="00847E6E"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p w14:paraId="1889AB27" w14:textId="20D71C9E" w:rsidR="00F43C89" w:rsidRPr="00F95BEB" w:rsidRDefault="00F43C89" w:rsidP="00232A54">
      <w:pPr>
        <w:pStyle w:val="BodyText"/>
        <w:tabs>
          <w:tab w:val="clear" w:pos="227"/>
          <w:tab w:val="clear" w:pos="454"/>
          <w:tab w:val="left" w:pos="540"/>
        </w:tabs>
        <w:spacing w:after="0"/>
        <w:jc w:val="both"/>
        <w:rPr>
          <w:rFonts w:ascii="Times New Roman" w:hAnsi="Times New Roman" w:cs="Times New Roman"/>
          <w:b/>
          <w:bCs/>
        </w:rPr>
      </w:pPr>
      <w:r w:rsidRPr="00F95BEB">
        <w:rPr>
          <w:rFonts w:ascii="Times New Roman" w:hAnsi="Times New Roman" w:cs="Times New Roman"/>
          <w:b/>
          <w:bCs/>
        </w:rPr>
        <w:t>Impairment of Assets</w:t>
      </w:r>
    </w:p>
    <w:p w14:paraId="7477AF36" w14:textId="77777777" w:rsidR="00F43C89" w:rsidRPr="00F95BEB" w:rsidRDefault="00F43C89" w:rsidP="00232A54">
      <w:pPr>
        <w:pStyle w:val="BodyText"/>
        <w:tabs>
          <w:tab w:val="clear" w:pos="227"/>
          <w:tab w:val="clear" w:pos="454"/>
          <w:tab w:val="left" w:pos="540"/>
        </w:tabs>
        <w:spacing w:after="0"/>
        <w:jc w:val="both"/>
        <w:rPr>
          <w:rFonts w:ascii="Times New Roman" w:hAnsi="Times New Roman" w:cs="Times New Roman"/>
        </w:rPr>
      </w:pPr>
    </w:p>
    <w:p w14:paraId="2E89A5BA" w14:textId="77777777" w:rsidR="00F43C89" w:rsidRPr="00F95BEB" w:rsidRDefault="00F43C89" w:rsidP="00232A54">
      <w:pPr>
        <w:pStyle w:val="BodyText"/>
        <w:tabs>
          <w:tab w:val="clear" w:pos="227"/>
          <w:tab w:val="clear" w:pos="454"/>
          <w:tab w:val="left" w:pos="540"/>
        </w:tabs>
        <w:spacing w:after="0"/>
        <w:jc w:val="thaiDistribute"/>
        <w:rPr>
          <w:rFonts w:ascii="Times New Roman" w:hAnsi="Times New Roman" w:cs="Times New Roman"/>
        </w:rPr>
      </w:pPr>
      <w:r w:rsidRPr="00F95BEB">
        <w:rPr>
          <w:rFonts w:ascii="Times New Roman" w:hAnsi="Times New Roman" w:cs="Times New Roman"/>
        </w:rPr>
        <w:t>The Company reviews the impairment of assets whenever events or changes in circumstances indicate that the recoverable amount (the higher of asset’s net selling price or value in use) of assets is below the carrying amount. The review is made for individual assets or for the cash-generating unit.</w:t>
      </w:r>
    </w:p>
    <w:p w14:paraId="71A794D4" w14:textId="77777777" w:rsidR="00F43C89" w:rsidRPr="00F95BEB" w:rsidRDefault="00F43C89" w:rsidP="00232A54">
      <w:pPr>
        <w:pStyle w:val="BodyText"/>
        <w:tabs>
          <w:tab w:val="clear" w:pos="227"/>
          <w:tab w:val="clear" w:pos="454"/>
          <w:tab w:val="left" w:pos="540"/>
        </w:tabs>
        <w:spacing w:after="0"/>
        <w:jc w:val="both"/>
        <w:rPr>
          <w:rFonts w:ascii="Times New Roman" w:hAnsi="Times New Roman" w:cs="Times New Roman"/>
        </w:rPr>
      </w:pPr>
    </w:p>
    <w:p w14:paraId="46AAEF4E" w14:textId="77777777" w:rsidR="00F43C89" w:rsidRPr="00F95BEB" w:rsidRDefault="00F43C89" w:rsidP="00232A54">
      <w:pPr>
        <w:tabs>
          <w:tab w:val="clear" w:pos="227"/>
          <w:tab w:val="clear" w:pos="454"/>
          <w:tab w:val="left" w:pos="540"/>
        </w:tabs>
        <w:jc w:val="both"/>
        <w:rPr>
          <w:rFonts w:ascii="Times New Roman" w:hAnsi="Times New Roman" w:cs="Times New Roman"/>
        </w:rPr>
      </w:pPr>
      <w:r w:rsidRPr="00F95BEB">
        <w:rPr>
          <w:rFonts w:ascii="Times New Roman" w:hAnsi="Times New Roman" w:cs="Times New Roman"/>
        </w:rPr>
        <w:t>If the carrying value of an asset exceeds its recoverable amount, the Company recognizes the impairment losses by reducing the carrying value of the asset to its recoverable amount and recording the devaluation in statement of comprehensive income or reducing revaluation increment in assets in case that those assets were previously revalued. The reversal of impairment losses recognized in prior years is recorded as part of other income or as a revaluation increment in assets when there is an indication that the impairment losses recognized for the assets no longer exist or are decreased. Such a reversal should not exceed the carrying amount that would have been determined (net of the associated depreciation or amortization).</w:t>
      </w:r>
    </w:p>
    <w:p w14:paraId="158A2B63" w14:textId="5BD3F1B3" w:rsidR="00F43C89" w:rsidRPr="00F95BEB" w:rsidRDefault="00F43C89" w:rsidP="00232A54">
      <w:pPr>
        <w:tabs>
          <w:tab w:val="clear" w:pos="227"/>
          <w:tab w:val="clear" w:pos="454"/>
          <w:tab w:val="left" w:pos="540"/>
        </w:tabs>
        <w:jc w:val="both"/>
        <w:rPr>
          <w:rFonts w:ascii="Times New Roman" w:hAnsi="Times New Roman" w:cs="Times New Roman"/>
        </w:rPr>
      </w:pPr>
    </w:p>
    <w:p w14:paraId="424E9374" w14:textId="7F3AAA03" w:rsidR="009C65DD" w:rsidRPr="00F95BEB" w:rsidRDefault="009C65DD" w:rsidP="00232A54">
      <w:pPr>
        <w:pStyle w:val="BodyText"/>
        <w:tabs>
          <w:tab w:val="clear" w:pos="227"/>
          <w:tab w:val="clear" w:pos="454"/>
          <w:tab w:val="left" w:pos="540"/>
        </w:tabs>
        <w:spacing w:after="0"/>
        <w:jc w:val="both"/>
        <w:rPr>
          <w:rFonts w:ascii="Times New Roman" w:hAnsi="Times New Roman" w:cs="Times New Roman"/>
          <w:b/>
          <w:bCs/>
        </w:rPr>
      </w:pPr>
      <w:r w:rsidRPr="00F95BEB">
        <w:rPr>
          <w:rFonts w:ascii="Times New Roman" w:hAnsi="Times New Roman" w:cs="Times New Roman"/>
          <w:b/>
          <w:bCs/>
        </w:rPr>
        <w:t>Interest-</w:t>
      </w:r>
      <w:r w:rsidR="001610CA">
        <w:rPr>
          <w:rFonts w:ascii="Times New Roman" w:hAnsi="Times New Roman" w:cs="Times New Roman"/>
          <w:b/>
          <w:bCs/>
        </w:rPr>
        <w:t>B</w:t>
      </w:r>
      <w:r w:rsidRPr="00F95BEB">
        <w:rPr>
          <w:rFonts w:ascii="Times New Roman" w:hAnsi="Times New Roman" w:cs="Times New Roman"/>
          <w:b/>
          <w:bCs/>
        </w:rPr>
        <w:t xml:space="preserve">earing </w:t>
      </w:r>
      <w:r w:rsidR="001610CA">
        <w:rPr>
          <w:rFonts w:ascii="Times New Roman" w:hAnsi="Times New Roman" w:cs="Times New Roman"/>
          <w:b/>
          <w:bCs/>
        </w:rPr>
        <w:t>L</w:t>
      </w:r>
      <w:r w:rsidRPr="00F95BEB">
        <w:rPr>
          <w:rFonts w:ascii="Times New Roman" w:hAnsi="Times New Roman" w:cs="Times New Roman"/>
          <w:b/>
          <w:bCs/>
        </w:rPr>
        <w:t>iabilities</w:t>
      </w:r>
    </w:p>
    <w:p w14:paraId="5B7B9318" w14:textId="77777777" w:rsidR="009C65DD" w:rsidRPr="00F95BEB" w:rsidRDefault="009C65DD" w:rsidP="00232A54">
      <w:pPr>
        <w:rPr>
          <w:rFonts w:cs="Cordia New"/>
          <w:bCs/>
        </w:rPr>
      </w:pPr>
    </w:p>
    <w:p w14:paraId="2EC6E446" w14:textId="207521F5" w:rsidR="009C65DD" w:rsidRPr="00F95BEB" w:rsidRDefault="009C65DD" w:rsidP="00232A54">
      <w:pPr>
        <w:ind w:right="29"/>
        <w:jc w:val="thaiDistribute"/>
        <w:rPr>
          <w:rFonts w:ascii="Times New Roman" w:hAnsi="Times New Roman" w:cs="Times New Roman"/>
        </w:rPr>
      </w:pPr>
      <w:r w:rsidRPr="00F95BEB">
        <w:rPr>
          <w:rFonts w:ascii="Times New Roman" w:hAnsi="Times New Roman" w:cs="Times New Roman"/>
        </w:rPr>
        <w:t xml:space="preserve">Interest-bearing liabilities are recognized at fair value net of transaction costs and classified as </w:t>
      </w:r>
      <w:r w:rsidR="00DB6B08" w:rsidRPr="00F95BEB">
        <w:rPr>
          <w:rFonts w:ascii="Times New Roman" w:hAnsi="Times New Roman" w:cs="Times New Roman"/>
        </w:rPr>
        <w:t xml:space="preserve">financial </w:t>
      </w:r>
      <w:r w:rsidRPr="00F95BEB">
        <w:rPr>
          <w:rFonts w:ascii="Times New Roman" w:hAnsi="Times New Roman" w:cs="Times New Roman"/>
        </w:rPr>
        <w:t xml:space="preserve">liabilities to be subsequently measured at amortized cost using the </w:t>
      </w:r>
      <w:r w:rsidR="00DB6B08" w:rsidRPr="00F95BEB">
        <w:rPr>
          <w:rFonts w:ascii="Times New Roman" w:hAnsi="Times New Roman" w:cs="Times New Roman"/>
        </w:rPr>
        <w:t>effective interest rate (“</w:t>
      </w:r>
      <w:r w:rsidRPr="00F95BEB">
        <w:rPr>
          <w:rFonts w:ascii="Times New Roman" w:hAnsi="Times New Roman" w:cs="Times New Roman"/>
        </w:rPr>
        <w:t>EIR</w:t>
      </w:r>
      <w:r w:rsidR="00DB6B08" w:rsidRPr="00F95BEB">
        <w:rPr>
          <w:rFonts w:ascii="Times New Roman" w:hAnsi="Times New Roman" w:cs="Times New Roman"/>
        </w:rPr>
        <w:t>”)</w:t>
      </w:r>
      <w:r w:rsidRPr="00F95BEB">
        <w:rPr>
          <w:rFonts w:ascii="Times New Roman" w:hAnsi="Times New Roman" w:cs="Times New Roman"/>
        </w:rPr>
        <w:t xml:space="preserve"> method. Gains and losses are recognized in profit or loss when the liabilities are derecognized as well as through the EIR amortization process. In determining amortized cost, the Company takes into account any discounts or premiums on acquisition and fees or costs that are an integral part of the EIR. The EIR amortization is included in finance costs in profit or loss.</w:t>
      </w:r>
    </w:p>
    <w:p w14:paraId="6CEC5A3C" w14:textId="77777777" w:rsidR="009C65DD" w:rsidRPr="00F95BEB" w:rsidRDefault="009C65DD" w:rsidP="00232A54">
      <w:pPr>
        <w:tabs>
          <w:tab w:val="clear" w:pos="227"/>
          <w:tab w:val="clear" w:pos="454"/>
          <w:tab w:val="left" w:pos="540"/>
        </w:tabs>
        <w:jc w:val="both"/>
        <w:rPr>
          <w:rFonts w:ascii="Times New Roman" w:hAnsi="Times New Roman" w:cs="Times New Roman"/>
        </w:rPr>
      </w:pPr>
    </w:p>
    <w:p w14:paraId="73A61675" w14:textId="77777777" w:rsidR="00F43C89" w:rsidRPr="00F95BEB" w:rsidRDefault="00F43C89"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rPr>
      </w:pPr>
      <w:r w:rsidRPr="00F95BEB">
        <w:rPr>
          <w:rFonts w:ascii="Times New Roman" w:hAnsi="Times New Roman" w:cs="Times New Roman"/>
          <w:b/>
        </w:rPr>
        <w:t>Provision</w:t>
      </w:r>
    </w:p>
    <w:p w14:paraId="45B88CDA" w14:textId="77777777" w:rsidR="00F43C89" w:rsidRPr="00F95BEB" w:rsidRDefault="00F43C89"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540054E5" w14:textId="77777777" w:rsidR="00F43C89" w:rsidRPr="00F95BEB" w:rsidRDefault="00F43C89"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F95BEB">
        <w:rPr>
          <w:rFonts w:ascii="Times New Roman" w:hAnsi="Times New Roman" w:cs="Times New Roman"/>
        </w:rPr>
        <w:t>A provision is recognized when the Company has a present legal or constructive obligation as a result of a past event and it is probable that an outflow of resources will be required to settle the obligation, and a reliable estimate of the amount can be made.  A provision is reviewed at the statement of financial position date and adjusted to reflect the current best estimate. Where the effect of the time value of money is material, the amount of a provision is the present value of the expenditures expected to be required to settle the obligation.</w:t>
      </w:r>
    </w:p>
    <w:p w14:paraId="2BC5BCE5" w14:textId="48A46768" w:rsidR="009C65DD" w:rsidRPr="00F95BEB" w:rsidRDefault="009C65DD"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rPr>
      </w:pPr>
    </w:p>
    <w:p w14:paraId="5BEC5FA7" w14:textId="77777777" w:rsidR="00F43C89" w:rsidRPr="00F95BEB" w:rsidRDefault="00F43C89"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rPr>
      </w:pPr>
      <w:r w:rsidRPr="00F95BEB">
        <w:rPr>
          <w:rFonts w:ascii="Times New Roman" w:hAnsi="Times New Roman" w:cs="Times New Roman"/>
          <w:b/>
        </w:rPr>
        <w:t>Provision for Employee Retirement Benefit</w:t>
      </w:r>
    </w:p>
    <w:p w14:paraId="161E67EE" w14:textId="77777777" w:rsidR="00F43C89" w:rsidRPr="00F95BEB" w:rsidRDefault="00F43C89"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14:paraId="2D9F2BEB" w14:textId="59B059EB" w:rsidR="00F43C89" w:rsidRDefault="00F43C89"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95BEB">
        <w:rPr>
          <w:rFonts w:ascii="Times New Roman" w:hAnsi="Times New Roman" w:cs="Times New Roman"/>
        </w:rPr>
        <w:t xml:space="preserve">The Company’s employee retirement benefit obligation is calculated by estimating the amount of future benefit that employees have earned in return for their service in the current and prior periods by the projected unit credit method determined by a professionally qualified independent actuary. The projected unit credit method considers each period of service as giving rise to an additional unit of benefit entitlement and measures each unit separately to build up the final obligation. </w:t>
      </w:r>
      <w:r w:rsidR="00864BDA" w:rsidRPr="00F95BEB">
        <w:rPr>
          <w:rFonts w:ascii="Times New Roman" w:hAnsi="Times New Roman" w:cs="Times New Roman"/>
        </w:rPr>
        <w:t xml:space="preserve">Past service costs and gains or losses on the curtailment are recognized immediately in profit or loss. </w:t>
      </w:r>
      <w:r w:rsidRPr="00F95BEB">
        <w:rPr>
          <w:rFonts w:ascii="Times New Roman" w:hAnsi="Times New Roman" w:cs="Times New Roman"/>
        </w:rPr>
        <w:t>Gains or losses on the curtailment and settlement of pension benefits are recognized when the curtailment or settlement occurs. Actuarial gains or losses are recognized immediately to other comprehensive income. The defined benefit obligations are measured at the present value of estimated future cash flows using a discount rate that is similar to the government bonds.</w:t>
      </w:r>
    </w:p>
    <w:p w14:paraId="1E020015" w14:textId="77777777" w:rsidR="002448FA" w:rsidRPr="00F95BEB" w:rsidRDefault="002448FA" w:rsidP="00232A54">
      <w:pPr>
        <w:jc w:val="thaiDistribute"/>
        <w:rPr>
          <w:rFonts w:ascii="Times New Roman" w:hAnsi="Times New Roman" w:cs="Times New Roman"/>
          <w:b/>
          <w:bCs/>
        </w:rPr>
      </w:pPr>
    </w:p>
    <w:p w14:paraId="557F2448" w14:textId="77777777" w:rsidR="004C15BD" w:rsidRDefault="004C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73AD554A" w14:textId="3924D7FF" w:rsidR="00F43C89" w:rsidRPr="00F95BEB" w:rsidRDefault="00F43C89" w:rsidP="00232A54">
      <w:pPr>
        <w:jc w:val="thaiDistribute"/>
        <w:rPr>
          <w:rFonts w:ascii="Times New Roman" w:hAnsi="Times New Roman" w:cs="Times New Roman"/>
        </w:rPr>
      </w:pPr>
      <w:r w:rsidRPr="00F95BEB">
        <w:rPr>
          <w:rFonts w:ascii="Times New Roman" w:hAnsi="Times New Roman" w:cs="Times New Roman"/>
          <w:b/>
          <w:bCs/>
        </w:rPr>
        <w:lastRenderedPageBreak/>
        <w:t>Use of Judgements and Estimates</w:t>
      </w:r>
    </w:p>
    <w:p w14:paraId="5BADF9F5" w14:textId="77777777" w:rsidR="00F43C89" w:rsidRPr="00F95BEB" w:rsidRDefault="00F43C89" w:rsidP="00232A54">
      <w:pPr>
        <w:ind w:right="29"/>
        <w:jc w:val="both"/>
        <w:rPr>
          <w:rFonts w:ascii="Times New Roman" w:hAnsi="Times New Roman" w:cs="Times New Roman"/>
          <w:b/>
        </w:rPr>
      </w:pPr>
    </w:p>
    <w:p w14:paraId="3C5B126E" w14:textId="63056E45" w:rsidR="00F43C89" w:rsidRPr="00F95BEB" w:rsidRDefault="00F43C89" w:rsidP="00232A54">
      <w:pPr>
        <w:ind w:right="29"/>
        <w:jc w:val="both"/>
        <w:rPr>
          <w:rFonts w:ascii="Times New Roman" w:hAnsi="Times New Roman" w:cs="Times New Roman"/>
        </w:rPr>
      </w:pPr>
      <w:r w:rsidRPr="00F95BEB">
        <w:rPr>
          <w:rFonts w:ascii="Times New Roman" w:hAnsi="Times New Roman" w:cs="Times New Roman"/>
        </w:rPr>
        <w:t>In order to prepare financial statements in conformity with Thai Financial Reporting Standards, the management needs to make estimates and set assumptions that affect income, expenditure, assets and liabilities in order to disclose information on the valuation of assets, liabilities and contingent liabilities.  Actual outcomes may, therefore, differ from the estimates used.</w:t>
      </w:r>
    </w:p>
    <w:p w14:paraId="7975E65D" w14:textId="77777777" w:rsidR="001610CA" w:rsidRDefault="001610CA" w:rsidP="00232A54">
      <w:pPr>
        <w:jc w:val="both"/>
        <w:rPr>
          <w:rFonts w:ascii="Times New Roman" w:hAnsi="Times New Roman" w:cs="Times New Roman"/>
        </w:rPr>
      </w:pPr>
    </w:p>
    <w:p w14:paraId="5EFA1919" w14:textId="08993AEA" w:rsidR="00F43C89" w:rsidRPr="00F95BEB" w:rsidRDefault="00F43C89" w:rsidP="00232A54">
      <w:pPr>
        <w:jc w:val="both"/>
        <w:rPr>
          <w:rFonts w:ascii="Times New Roman" w:hAnsi="Times New Roman" w:cs="Times New Roman"/>
        </w:rPr>
      </w:pPr>
      <w:r w:rsidRPr="00F95BEB">
        <w:rPr>
          <w:rFonts w:ascii="Times New Roman" w:hAnsi="Times New Roman" w:cs="Times New Roman"/>
        </w:rPr>
        <w:t>The estimates and underlying assumptions used in the preparation of these financial statements are reviewed on an ongoing basis.  Revisions to accounting estimates are recognized in the period in which the estimate is revised if the revision affects only that period or in the period of the revision and future periods if the revision affects both current and future periods.</w:t>
      </w:r>
    </w:p>
    <w:p w14:paraId="57BAC513" w14:textId="77777777" w:rsidR="002E0C2E" w:rsidRPr="00F95BEB" w:rsidRDefault="002E0C2E" w:rsidP="00232A54">
      <w:pPr>
        <w:jc w:val="both"/>
        <w:rPr>
          <w:rFonts w:ascii="Times New Roman" w:hAnsi="Times New Roman" w:cstheme="minorBidi"/>
        </w:rPr>
      </w:pPr>
    </w:p>
    <w:p w14:paraId="2935CA4C" w14:textId="3BA8CDCA" w:rsidR="0054175F" w:rsidRPr="00F95BEB" w:rsidRDefault="0054175F"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rPr>
      </w:pPr>
      <w:r w:rsidRPr="00F95BEB">
        <w:rPr>
          <w:rFonts w:ascii="Times New Roman" w:hAnsi="Times New Roman" w:cs="Times New Roman"/>
          <w:i/>
          <w:iCs/>
        </w:rPr>
        <w:t>Judgements</w:t>
      </w:r>
    </w:p>
    <w:p w14:paraId="0F9E9A82" w14:textId="77777777" w:rsidR="0054175F" w:rsidRPr="00F95BEB" w:rsidRDefault="0054175F" w:rsidP="001C39C4">
      <w:pPr>
        <w:jc w:val="both"/>
        <w:rPr>
          <w:rFonts w:ascii="Times New Roman" w:hAnsi="Times New Roman" w:cs="Times New Roman"/>
        </w:rPr>
      </w:pPr>
    </w:p>
    <w:p w14:paraId="529A18FC" w14:textId="6D276111" w:rsidR="0054175F" w:rsidRPr="00F95BEB" w:rsidRDefault="0054175F" w:rsidP="001C39C4">
      <w:pPr>
        <w:jc w:val="both"/>
        <w:rPr>
          <w:rFonts w:ascii="Times New Roman" w:hAnsi="Times New Roman" w:cs="Times New Roman"/>
        </w:rPr>
      </w:pPr>
      <w:r w:rsidRPr="00F95BEB">
        <w:rPr>
          <w:rFonts w:ascii="Times New Roman" w:hAnsi="Times New Roman" w:cs="Times New Roman"/>
        </w:rPr>
        <w:t>Information about judgements made in applying accounting policies that have the most significant effects on the amounts recognized in the financial statements is lease</w:t>
      </w:r>
      <w:r w:rsidR="00BC14E2" w:rsidRPr="00F95BEB">
        <w:rPr>
          <w:rFonts w:ascii="Times New Roman" w:hAnsi="Times New Roman" w:cs="Times New Roman"/>
        </w:rPr>
        <w:t>s.</w:t>
      </w:r>
    </w:p>
    <w:p w14:paraId="7CBD5861" w14:textId="77777777" w:rsidR="0054175F" w:rsidRPr="00F95BEB" w:rsidRDefault="0054175F" w:rsidP="001C39C4">
      <w:pPr>
        <w:tabs>
          <w:tab w:val="clear" w:pos="454"/>
          <w:tab w:val="left" w:pos="630"/>
        </w:tabs>
        <w:jc w:val="both"/>
        <w:rPr>
          <w:rFonts w:ascii="Times New Roman" w:hAnsi="Times New Roman" w:cs="Times New Roman"/>
        </w:rPr>
      </w:pPr>
    </w:p>
    <w:p w14:paraId="06F48378" w14:textId="0AB9AE5F" w:rsidR="0054175F" w:rsidRPr="00F95BEB" w:rsidRDefault="0054175F" w:rsidP="001C39C4">
      <w:pPr>
        <w:jc w:val="both"/>
        <w:rPr>
          <w:rFonts w:ascii="Times New Roman" w:hAnsi="Times New Roman" w:cs="Times New Roman"/>
          <w:i/>
          <w:iCs/>
        </w:rPr>
      </w:pPr>
      <w:r w:rsidRPr="00F95BEB">
        <w:rPr>
          <w:rFonts w:ascii="Times New Roman" w:hAnsi="Times New Roman" w:cs="Times New Roman"/>
          <w:i/>
          <w:iCs/>
        </w:rPr>
        <w:t>Assumptions and estimation uncertainties</w:t>
      </w:r>
    </w:p>
    <w:p w14:paraId="6D643A61" w14:textId="77777777" w:rsidR="0054175F" w:rsidRPr="00F95BEB" w:rsidRDefault="0054175F" w:rsidP="001C39C4">
      <w:pPr>
        <w:tabs>
          <w:tab w:val="clear" w:pos="454"/>
          <w:tab w:val="left" w:pos="630"/>
        </w:tabs>
        <w:jc w:val="both"/>
        <w:rPr>
          <w:rFonts w:ascii="Times New Roman" w:hAnsi="Times New Roman" w:cs="Times New Roman"/>
        </w:rPr>
      </w:pPr>
    </w:p>
    <w:p w14:paraId="39208663" w14:textId="77777777" w:rsidR="0054175F" w:rsidRPr="00F95BEB" w:rsidRDefault="0054175F" w:rsidP="001C39C4">
      <w:pPr>
        <w:tabs>
          <w:tab w:val="clear" w:pos="454"/>
          <w:tab w:val="left" w:pos="630"/>
        </w:tabs>
        <w:jc w:val="both"/>
        <w:rPr>
          <w:rFonts w:ascii="Times New Roman" w:hAnsi="Times New Roman" w:cs="Times New Roman"/>
        </w:rPr>
      </w:pPr>
      <w:r w:rsidRPr="00F95BEB">
        <w:rPr>
          <w:rFonts w:ascii="Times New Roman" w:hAnsi="Times New Roman" w:cs="Times New Roman"/>
        </w:rPr>
        <w:t>Information about significant areas of estimation uncertainties that have a significant risk of resulting in material adjustments to the amounts recognized in the financial statements consists of the following:</w:t>
      </w:r>
    </w:p>
    <w:p w14:paraId="2FD05437" w14:textId="77777777" w:rsidR="0054175F" w:rsidRDefault="0054175F" w:rsidP="001C39C4">
      <w:pPr>
        <w:pStyle w:val="ListParagraph"/>
        <w:numPr>
          <w:ilvl w:val="0"/>
          <w:numId w:val="17"/>
        </w:numPr>
        <w:tabs>
          <w:tab w:val="clear" w:pos="454"/>
          <w:tab w:val="left" w:pos="630"/>
        </w:tabs>
        <w:jc w:val="both"/>
        <w:rPr>
          <w:rFonts w:ascii="Times New Roman" w:hAnsi="Times New Roman" w:cs="Times New Roman"/>
          <w:szCs w:val="18"/>
        </w:rPr>
      </w:pPr>
      <w:r w:rsidRPr="00F95BEB">
        <w:rPr>
          <w:rFonts w:ascii="Times New Roman" w:hAnsi="Times New Roman" w:cs="Times New Roman"/>
          <w:szCs w:val="18"/>
        </w:rPr>
        <w:t>Current and deferred taxation</w:t>
      </w:r>
    </w:p>
    <w:p w14:paraId="6E83E54D" w14:textId="3517EAB5" w:rsidR="004C2A11" w:rsidRPr="00F95BEB" w:rsidRDefault="004C2A11" w:rsidP="001C39C4">
      <w:pPr>
        <w:pStyle w:val="ListParagraph"/>
        <w:numPr>
          <w:ilvl w:val="0"/>
          <w:numId w:val="17"/>
        </w:numPr>
        <w:tabs>
          <w:tab w:val="clear" w:pos="454"/>
          <w:tab w:val="left" w:pos="630"/>
        </w:tabs>
        <w:jc w:val="both"/>
        <w:rPr>
          <w:rFonts w:ascii="Times New Roman" w:hAnsi="Times New Roman" w:cs="Times New Roman"/>
          <w:szCs w:val="18"/>
        </w:rPr>
      </w:pPr>
      <w:r>
        <w:rPr>
          <w:rFonts w:ascii="Times New Roman" w:hAnsi="Times New Roman" w:cs="Times New Roman"/>
          <w:szCs w:val="18"/>
        </w:rPr>
        <w:t>Utilization of tax losses</w:t>
      </w:r>
    </w:p>
    <w:p w14:paraId="6129E6AB" w14:textId="77777777" w:rsidR="0054175F" w:rsidRPr="00F95BEB" w:rsidRDefault="0054175F" w:rsidP="001C39C4">
      <w:pPr>
        <w:pStyle w:val="ListParagraph"/>
        <w:numPr>
          <w:ilvl w:val="0"/>
          <w:numId w:val="17"/>
        </w:numPr>
        <w:tabs>
          <w:tab w:val="clear" w:pos="454"/>
          <w:tab w:val="left" w:pos="630"/>
        </w:tabs>
        <w:jc w:val="both"/>
        <w:rPr>
          <w:rFonts w:ascii="Times New Roman" w:hAnsi="Times New Roman" w:cs="Times New Roman"/>
          <w:szCs w:val="18"/>
        </w:rPr>
      </w:pPr>
      <w:r w:rsidRPr="00F95BEB">
        <w:rPr>
          <w:rFonts w:ascii="Times New Roman" w:hAnsi="Times New Roman" w:cs="Times New Roman"/>
          <w:szCs w:val="18"/>
        </w:rPr>
        <w:t>Measurement of provision for employee retirement benefit</w:t>
      </w:r>
    </w:p>
    <w:p w14:paraId="1F8316A6" w14:textId="56B25EDB" w:rsidR="0054175F" w:rsidRPr="00F95BEB" w:rsidRDefault="0054175F" w:rsidP="001C39C4">
      <w:pPr>
        <w:pStyle w:val="ListParagraph"/>
        <w:numPr>
          <w:ilvl w:val="0"/>
          <w:numId w:val="17"/>
        </w:numPr>
        <w:tabs>
          <w:tab w:val="clear" w:pos="454"/>
          <w:tab w:val="left" w:pos="630"/>
        </w:tabs>
        <w:jc w:val="both"/>
        <w:rPr>
          <w:rFonts w:ascii="Times New Roman" w:hAnsi="Times New Roman" w:cs="Times New Roman"/>
          <w:szCs w:val="18"/>
        </w:rPr>
      </w:pPr>
      <w:r w:rsidRPr="00F95BEB">
        <w:rPr>
          <w:rFonts w:ascii="Times New Roman" w:hAnsi="Times New Roman" w:cs="Times New Roman"/>
          <w:szCs w:val="18"/>
        </w:rPr>
        <w:t>Provisions and contingencies</w:t>
      </w:r>
    </w:p>
    <w:p w14:paraId="13EDCBB5" w14:textId="162D14BE" w:rsidR="0019534A" w:rsidRPr="00F95BEB" w:rsidRDefault="0019534A" w:rsidP="001C39C4">
      <w:pPr>
        <w:pStyle w:val="ListParagraph"/>
        <w:numPr>
          <w:ilvl w:val="0"/>
          <w:numId w:val="17"/>
        </w:numPr>
        <w:tabs>
          <w:tab w:val="clear" w:pos="454"/>
          <w:tab w:val="left" w:pos="630"/>
        </w:tabs>
        <w:jc w:val="both"/>
        <w:rPr>
          <w:rFonts w:ascii="Times New Roman" w:hAnsi="Times New Roman" w:cs="Times New Roman"/>
          <w:szCs w:val="18"/>
        </w:rPr>
      </w:pPr>
      <w:r w:rsidRPr="00F95BEB">
        <w:rPr>
          <w:rFonts w:ascii="Times New Roman" w:hAnsi="Times New Roman" w:cs="Times New Roman"/>
          <w:szCs w:val="18"/>
        </w:rPr>
        <w:t>Valuation of financial instruments</w:t>
      </w:r>
    </w:p>
    <w:p w14:paraId="6BA89D59" w14:textId="2CEDE680" w:rsidR="0036088B" w:rsidRPr="00F95BEB" w:rsidRDefault="0036088B" w:rsidP="001C39C4">
      <w:pPr>
        <w:pStyle w:val="ListParagraph"/>
        <w:numPr>
          <w:ilvl w:val="0"/>
          <w:numId w:val="17"/>
        </w:numPr>
        <w:tabs>
          <w:tab w:val="clear" w:pos="454"/>
          <w:tab w:val="left" w:pos="630"/>
        </w:tabs>
        <w:jc w:val="both"/>
        <w:rPr>
          <w:rFonts w:ascii="Times New Roman" w:hAnsi="Times New Roman" w:cs="Times New Roman"/>
          <w:szCs w:val="18"/>
        </w:rPr>
      </w:pPr>
      <w:r w:rsidRPr="00F95BEB">
        <w:rPr>
          <w:rFonts w:ascii="Times New Roman" w:hAnsi="Times New Roman" w:cs="Times New Roman"/>
          <w:szCs w:val="18"/>
        </w:rPr>
        <w:t>Determination of impairment of assets</w:t>
      </w:r>
    </w:p>
    <w:p w14:paraId="0308A0B2" w14:textId="77777777"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rPr>
      </w:pPr>
    </w:p>
    <w:p w14:paraId="7023FB26" w14:textId="798B313F"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rPr>
      </w:pPr>
      <w:r w:rsidRPr="00F95BEB">
        <w:rPr>
          <w:rFonts w:ascii="Times New Roman" w:hAnsi="Times New Roman" w:cs="Times New Roman"/>
          <w:b/>
        </w:rPr>
        <w:t>Revenue Recognition</w:t>
      </w:r>
    </w:p>
    <w:p w14:paraId="2F66C3F0" w14:textId="77777777"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14778DA8" w14:textId="77777777"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F95BEB">
        <w:rPr>
          <w:rFonts w:ascii="Times New Roman" w:hAnsi="Times New Roman" w:cs="Times New Roman"/>
        </w:rPr>
        <w:t>To determine whether to recognize revenue, the Company follows a 5-step process:</w:t>
      </w:r>
    </w:p>
    <w:p w14:paraId="498213BD" w14:textId="77777777"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1E3C0BDC" w14:textId="77777777" w:rsidR="0054175F" w:rsidRPr="00F95BEB" w:rsidRDefault="0054175F" w:rsidP="001C39C4">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29"/>
        <w:contextualSpacing/>
        <w:jc w:val="both"/>
        <w:rPr>
          <w:rFonts w:ascii="Times New Roman" w:hAnsi="Times New Roman" w:cs="Times New Roman"/>
          <w:szCs w:val="18"/>
        </w:rPr>
      </w:pPr>
      <w:r w:rsidRPr="00F95BEB">
        <w:rPr>
          <w:rFonts w:ascii="Times New Roman" w:hAnsi="Times New Roman" w:cs="Times New Roman"/>
          <w:szCs w:val="18"/>
        </w:rPr>
        <w:t>Identifying the contract with a customer</w:t>
      </w:r>
    </w:p>
    <w:p w14:paraId="009FB45E" w14:textId="77777777" w:rsidR="0054175F" w:rsidRPr="00F95BEB" w:rsidRDefault="0054175F" w:rsidP="001C39C4">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29"/>
        <w:contextualSpacing/>
        <w:jc w:val="both"/>
        <w:rPr>
          <w:rFonts w:ascii="Times New Roman" w:hAnsi="Times New Roman" w:cs="Times New Roman"/>
          <w:szCs w:val="18"/>
        </w:rPr>
      </w:pPr>
      <w:r w:rsidRPr="00F95BEB">
        <w:rPr>
          <w:rFonts w:ascii="Times New Roman" w:hAnsi="Times New Roman" w:cs="Times New Roman"/>
          <w:szCs w:val="18"/>
        </w:rPr>
        <w:t>Identifying the performance obligations</w:t>
      </w:r>
    </w:p>
    <w:p w14:paraId="09D72B88" w14:textId="77777777" w:rsidR="0054175F" w:rsidRPr="00F95BEB" w:rsidRDefault="0054175F" w:rsidP="001C39C4">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29"/>
        <w:contextualSpacing/>
        <w:jc w:val="both"/>
        <w:rPr>
          <w:rFonts w:ascii="Times New Roman" w:hAnsi="Times New Roman" w:cs="Times New Roman"/>
          <w:szCs w:val="18"/>
        </w:rPr>
      </w:pPr>
      <w:r w:rsidRPr="00F95BEB">
        <w:rPr>
          <w:rFonts w:ascii="Times New Roman" w:hAnsi="Times New Roman" w:cs="Times New Roman"/>
          <w:szCs w:val="18"/>
        </w:rPr>
        <w:t>Determining the transaction price</w:t>
      </w:r>
    </w:p>
    <w:p w14:paraId="1EADA86C" w14:textId="77777777" w:rsidR="0054175F" w:rsidRPr="00F95BEB" w:rsidRDefault="0054175F" w:rsidP="001C39C4">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29"/>
        <w:contextualSpacing/>
        <w:jc w:val="both"/>
        <w:rPr>
          <w:rFonts w:ascii="Times New Roman" w:hAnsi="Times New Roman" w:cs="Times New Roman"/>
          <w:szCs w:val="18"/>
        </w:rPr>
      </w:pPr>
      <w:r w:rsidRPr="00F95BEB">
        <w:rPr>
          <w:rFonts w:ascii="Times New Roman" w:hAnsi="Times New Roman" w:cs="Times New Roman"/>
          <w:szCs w:val="18"/>
        </w:rPr>
        <w:t>Allocating the transaction price to the performance obligations</w:t>
      </w:r>
    </w:p>
    <w:p w14:paraId="0722F611" w14:textId="77777777" w:rsidR="0054175F" w:rsidRPr="00F95BEB" w:rsidRDefault="0054175F" w:rsidP="001C39C4">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29"/>
        <w:contextualSpacing/>
        <w:jc w:val="both"/>
        <w:rPr>
          <w:rFonts w:ascii="Times New Roman" w:hAnsi="Times New Roman" w:cs="Times New Roman"/>
          <w:szCs w:val="18"/>
        </w:rPr>
      </w:pPr>
      <w:r w:rsidRPr="00F95BEB">
        <w:rPr>
          <w:rFonts w:ascii="Times New Roman" w:hAnsi="Times New Roman" w:cs="Times New Roman"/>
          <w:szCs w:val="18"/>
        </w:rPr>
        <w:t>Recognizing revenue when/as performance obligations are satisfied.</w:t>
      </w:r>
    </w:p>
    <w:p w14:paraId="63469632" w14:textId="77777777"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25FCDE36" w14:textId="77777777"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F95BEB">
        <w:rPr>
          <w:rFonts w:ascii="Times New Roman" w:hAnsi="Times New Roman" w:cs="Times New Roman"/>
        </w:rPr>
        <w:t>Revenue is recognized either at a point in time or over time, when (or as) the Company satisfies performance obligations by transferring the promised goods or services to its customers.</w:t>
      </w:r>
    </w:p>
    <w:p w14:paraId="70E577E9" w14:textId="77777777"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i/>
          <w:iCs/>
        </w:rPr>
      </w:pPr>
    </w:p>
    <w:p w14:paraId="2E360BA0" w14:textId="77777777"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95BEB">
        <w:rPr>
          <w:rFonts w:ascii="Times New Roman" w:hAnsi="Times New Roman" w:cs="Times New Roman"/>
        </w:rPr>
        <w:t xml:space="preserve">The Company recognizes revenue when a customer obtains control of the goods or services in an amount that reflects the consideration to which the Company expects to be entitled, excluding those amounts collected on behalf of third parties, relevant tax and after deduction of any trade discounts and volume rebates.  </w:t>
      </w:r>
    </w:p>
    <w:p w14:paraId="6A68B4D7" w14:textId="04FB668F" w:rsidR="009C65DD" w:rsidRPr="00F95BEB" w:rsidRDefault="009C65DD"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4DEE9364" w14:textId="77777777"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rPr>
      </w:pPr>
      <w:r w:rsidRPr="00F95BEB">
        <w:rPr>
          <w:rFonts w:ascii="Times New Roman" w:hAnsi="Times New Roman" w:cs="Times New Roman"/>
          <w:i/>
          <w:iCs/>
        </w:rPr>
        <w:t>Sale of goods and services</w:t>
      </w:r>
    </w:p>
    <w:p w14:paraId="549943C3" w14:textId="77777777"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14:paraId="16C960EA" w14:textId="77777777"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95BEB">
        <w:rPr>
          <w:rFonts w:ascii="Times New Roman" w:hAnsi="Times New Roman" w:cs="Times New Roman"/>
        </w:rPr>
        <w:t>Revenue</w:t>
      </w:r>
      <w:r w:rsidRPr="00F95BEB">
        <w:rPr>
          <w:rFonts w:ascii="Times New Roman" w:hAnsi="Times New Roman" w:cs="Times New Roman"/>
          <w:cs/>
        </w:rPr>
        <w:t xml:space="preserve"> </w:t>
      </w:r>
      <w:r w:rsidRPr="00F95BEB">
        <w:rPr>
          <w:rFonts w:ascii="Times New Roman" w:hAnsi="Times New Roman" w:cs="Times New Roman"/>
        </w:rPr>
        <w:t>from sales of goods is recognized when a customer obtains control of the goods, generally on delivery of the goods to the customers. For contracts that permit the customers to return the goods, revenue is recognized to the extent that it is highly probable that a significant reversal in the amount of cumulative revenue recognized will not occur.  Therefore, the amount of revenue recognized is adjusted for estimated returns, which are estimated based on the historical data.</w:t>
      </w:r>
    </w:p>
    <w:p w14:paraId="4697B904" w14:textId="77777777"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14:paraId="45A19749" w14:textId="0FF461EF"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bookmarkStart w:id="0" w:name="_Hlk18670952"/>
      <w:r w:rsidRPr="00F95BEB">
        <w:rPr>
          <w:rFonts w:ascii="Times New Roman" w:hAnsi="Times New Roman" w:cs="Times New Roman"/>
        </w:rPr>
        <w:t>Revenue for rendering of services is recognized over time as the services are provided</w:t>
      </w:r>
      <w:r w:rsidR="00541F78" w:rsidRPr="00F95BEB">
        <w:rPr>
          <w:rFonts w:ascii="Times New Roman" w:hAnsi="Times New Roman" w:cs="Times New Roman"/>
        </w:rPr>
        <w:t xml:space="preserve"> referred to the stage of completion</w:t>
      </w:r>
      <w:r w:rsidRPr="00F95BEB">
        <w:rPr>
          <w:rFonts w:ascii="Times New Roman" w:hAnsi="Times New Roman" w:cs="Times New Roman"/>
        </w:rPr>
        <w:t xml:space="preserve">. The stage of completion is assessed based on actual cost to budget cost (input method). </w:t>
      </w:r>
      <w:bookmarkStart w:id="1" w:name="_Hlk20762613"/>
      <w:bookmarkEnd w:id="0"/>
      <w:r w:rsidRPr="00F95BEB">
        <w:rPr>
          <w:rFonts w:ascii="Times New Roman" w:hAnsi="Times New Roman" w:cs="Times New Roman"/>
        </w:rPr>
        <w:t>The related costs are recognized in profit or loss when they are incurred.</w:t>
      </w:r>
    </w:p>
    <w:bookmarkEnd w:id="1"/>
    <w:p w14:paraId="63359446" w14:textId="77777777"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14:paraId="2C905185" w14:textId="77777777" w:rsidR="004C15BD" w:rsidRDefault="004C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p w14:paraId="19862995" w14:textId="51650C29"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95BEB">
        <w:rPr>
          <w:rFonts w:ascii="Times New Roman" w:hAnsi="Times New Roman" w:cs="Times New Roman"/>
        </w:rPr>
        <w:lastRenderedPageBreak/>
        <w:t>For bundled packages, the Company accounts for individual products and services separately if they are distinct</w:t>
      </w:r>
      <w:r w:rsidRPr="00F95BEB">
        <w:rPr>
          <w:rFonts w:ascii="Times New Roman" w:hAnsi="Times New Roman" w:cs="Times New Roman"/>
          <w:rtl/>
          <w:cs/>
        </w:rPr>
        <w:t xml:space="preserve"> </w:t>
      </w:r>
      <w:r w:rsidRPr="00F95BEB">
        <w:rPr>
          <w:rFonts w:ascii="Times New Roman" w:hAnsi="Times New Roman" w:cs="Times New Roman"/>
        </w:rPr>
        <w:t>(i.e. if a product or service is separately identifiable from other items and a customer can benefit from it) or the multiple services are rendered in different reporting periods. The consideration</w:t>
      </w:r>
      <w:r w:rsidRPr="00F95BEB">
        <w:rPr>
          <w:rFonts w:ascii="Times New Roman" w:hAnsi="Times New Roman" w:cs="Times New Roman"/>
          <w:rtl/>
          <w:cs/>
        </w:rPr>
        <w:t xml:space="preserve"> </w:t>
      </w:r>
      <w:r w:rsidRPr="00F95BEB">
        <w:rPr>
          <w:rFonts w:ascii="Times New Roman" w:hAnsi="Times New Roman" w:cs="Times New Roman"/>
        </w:rPr>
        <w:t>received is allocated based on their relative stand-alone selling prices which are determined based on the price list at which the Company sells the products and services in separate transactions.</w:t>
      </w:r>
    </w:p>
    <w:p w14:paraId="4AF5FF09" w14:textId="77777777"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14:paraId="5A45E82A" w14:textId="492D6089" w:rsidR="0054175F" w:rsidRPr="00F95BEB" w:rsidRDefault="0054175F"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rPr>
      </w:pPr>
      <w:r w:rsidRPr="00F95BEB">
        <w:rPr>
          <w:rFonts w:ascii="Times New Roman" w:hAnsi="Times New Roman" w:cs="Times New Roman"/>
          <w:i/>
          <w:iCs/>
        </w:rPr>
        <w:t>Interest income</w:t>
      </w:r>
    </w:p>
    <w:p w14:paraId="46E882AD" w14:textId="77777777"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14:paraId="60EA0482" w14:textId="77777777" w:rsidR="0054175F" w:rsidRPr="00F95BEB" w:rsidRDefault="0054175F" w:rsidP="001C39C4">
      <w:pPr>
        <w:ind w:right="29"/>
        <w:jc w:val="both"/>
        <w:rPr>
          <w:rFonts w:ascii="Times New Roman" w:hAnsi="Times New Roman" w:cs="Times New Roman"/>
        </w:rPr>
      </w:pPr>
      <w:r w:rsidRPr="00F95BEB">
        <w:rPr>
          <w:rFonts w:ascii="Times New Roman" w:hAnsi="Times New Roman" w:cs="Times New Roman"/>
        </w:rPr>
        <w:t>Interest income is recognized on a time proportion basis that reflects the effective yield on the asset.</w:t>
      </w:r>
    </w:p>
    <w:p w14:paraId="0CBBCB04" w14:textId="77777777"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1B681F7D" w14:textId="77777777"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rPr>
      </w:pPr>
      <w:r w:rsidRPr="00F95BEB">
        <w:rPr>
          <w:rFonts w:ascii="Times New Roman" w:hAnsi="Times New Roman" w:cs="Times New Roman"/>
          <w:i/>
          <w:iCs/>
        </w:rPr>
        <w:t>Other income</w:t>
      </w:r>
    </w:p>
    <w:p w14:paraId="048CB962" w14:textId="77777777"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25B09635" w14:textId="77777777"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F95BEB">
        <w:rPr>
          <w:rFonts w:ascii="Times New Roman" w:hAnsi="Times New Roman" w:cs="Times New Roman"/>
        </w:rPr>
        <w:t>Other income is recognized as income on an accrual basis.</w:t>
      </w:r>
    </w:p>
    <w:p w14:paraId="03043DC9" w14:textId="77777777" w:rsidR="002E0C2E" w:rsidRPr="00F95BEB" w:rsidRDefault="002E0C2E" w:rsidP="004C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rPr>
      </w:pPr>
    </w:p>
    <w:p w14:paraId="63CE614F" w14:textId="4897B5EE" w:rsidR="0054175F" w:rsidRPr="00F95BEB" w:rsidRDefault="0054175F" w:rsidP="004C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sidRPr="00F95BEB">
        <w:rPr>
          <w:rFonts w:ascii="Times New Roman" w:hAnsi="Times New Roman" w:cs="Times New Roman"/>
          <w:b/>
          <w:bCs/>
        </w:rPr>
        <w:t>Repair and Maintenance</w:t>
      </w:r>
    </w:p>
    <w:p w14:paraId="7F77FEEC" w14:textId="77777777" w:rsidR="0054175F" w:rsidRPr="00F95BEB" w:rsidRDefault="0054175F" w:rsidP="004C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p w14:paraId="397B91CE" w14:textId="67A29C1A" w:rsidR="0054175F" w:rsidRPr="00F95BEB" w:rsidRDefault="0054175F"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r w:rsidRPr="00F95BEB">
        <w:rPr>
          <w:rFonts w:ascii="Times New Roman" w:hAnsi="Times New Roman" w:cs="Times New Roman"/>
        </w:rPr>
        <w:t>Expenditures on repair and maintenance are charged to expense at the expenditures are incurred. Expenditures of a capital nature are added to the related plant and equipment.</w:t>
      </w:r>
    </w:p>
    <w:p w14:paraId="644B752C" w14:textId="1B74ECB8" w:rsidR="00232A54" w:rsidRDefault="00232A54"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p w14:paraId="2DBDF8AD" w14:textId="77777777" w:rsidR="00F3735C" w:rsidRPr="006A4A0D" w:rsidRDefault="00F3735C" w:rsidP="00F3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6A4A0D">
        <w:rPr>
          <w:rFonts w:ascii="Times New Roman" w:hAnsi="Times New Roman" w:cs="Times New Roman"/>
          <w:b/>
          <w:bCs/>
        </w:rPr>
        <w:t>Share-Based Payment</w:t>
      </w:r>
    </w:p>
    <w:p w14:paraId="0440480D" w14:textId="75504FF6" w:rsidR="00F3735C" w:rsidRDefault="00F3735C"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rPr>
      </w:pPr>
    </w:p>
    <w:p w14:paraId="2821AFF1" w14:textId="444288C2" w:rsidR="00523885" w:rsidRPr="00FF0874" w:rsidRDefault="00523885" w:rsidP="00523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cs/>
        </w:rPr>
      </w:pPr>
      <w:r w:rsidRPr="00CD06A6">
        <w:rPr>
          <w:rFonts w:ascii="Times New Roman" w:hAnsi="Times New Roman" w:cs="Times New Roman"/>
        </w:rPr>
        <w:t>The grant-date fair value of equity</w:t>
      </w:r>
      <w:r>
        <w:rPr>
          <w:rFonts w:ascii="Times New Roman" w:hAnsi="Times New Roman" w:cs="Times New Roman"/>
        </w:rPr>
        <w:t>-</w:t>
      </w:r>
      <w:r w:rsidRPr="00CD06A6">
        <w:rPr>
          <w:rFonts w:ascii="Times New Roman" w:hAnsi="Times New Roman" w:cs="Times New Roman"/>
        </w:rPr>
        <w:t xml:space="preserve">settled share-based payment awards </w:t>
      </w:r>
      <w:r w:rsidRPr="00523885">
        <w:rPr>
          <w:rFonts w:ascii="Times New Roman" w:hAnsi="Times New Roman" w:cs="Times New Roman"/>
        </w:rPr>
        <w:t>granted to certain directors, executives and employees</w:t>
      </w:r>
      <w:r w:rsidRPr="00523885">
        <w:rPr>
          <w:rFonts w:ascii="Times New Roman" w:hAnsi="Times New Roman" w:cstheme="minorBidi" w:hint="cs"/>
          <w:cs/>
        </w:rPr>
        <w:t xml:space="preserve"> </w:t>
      </w:r>
      <w:r w:rsidRPr="00523885">
        <w:rPr>
          <w:rFonts w:ascii="Times New Roman" w:hAnsi="Times New Roman" w:cs="Times New Roman"/>
        </w:rPr>
        <w:t>is</w:t>
      </w:r>
      <w:r w:rsidRPr="00CD06A6">
        <w:rPr>
          <w:rFonts w:ascii="Times New Roman" w:hAnsi="Times New Roman" w:cs="Times New Roman"/>
        </w:rPr>
        <w:t xml:space="preserve"> generally recogni</w:t>
      </w:r>
      <w:r>
        <w:rPr>
          <w:rFonts w:ascii="Times New Roman" w:hAnsi="Times New Roman"/>
          <w:szCs w:val="22"/>
        </w:rPr>
        <w:t>z</w:t>
      </w:r>
      <w:r w:rsidRPr="00CD06A6">
        <w:rPr>
          <w:rFonts w:ascii="Times New Roman" w:hAnsi="Times New Roman" w:cs="Times New Roman"/>
        </w:rPr>
        <w:t>ed as an expense, with a corresponding increase in shareholders’ equity, over the vesting period of the awards. The amount recogni</w:t>
      </w:r>
      <w:r>
        <w:rPr>
          <w:rFonts w:ascii="Times New Roman" w:hAnsi="Times New Roman" w:cs="Times New Roman"/>
        </w:rPr>
        <w:t>z</w:t>
      </w:r>
      <w:r w:rsidRPr="00CD06A6">
        <w:rPr>
          <w:rFonts w:ascii="Times New Roman" w:hAnsi="Times New Roman" w:cs="Times New Roman"/>
        </w:rPr>
        <w:t>ed as an expense is adjusted to reflect the number of awards for which the related service and non-market performance conditions are expected to be met, such that the amount ultimately recogni</w:t>
      </w:r>
      <w:r>
        <w:rPr>
          <w:rFonts w:ascii="Times New Roman" w:hAnsi="Times New Roman" w:cs="Times New Roman"/>
        </w:rPr>
        <w:t>z</w:t>
      </w:r>
      <w:r w:rsidRPr="00CD06A6">
        <w:rPr>
          <w:rFonts w:ascii="Times New Roman" w:hAnsi="Times New Roman" w:cs="Times New Roman"/>
        </w:rPr>
        <w:t>ed is based on the number of awards that meet the related service and non-market performance conditions at the vesting date.</w:t>
      </w:r>
      <w:r w:rsidR="00875AB7" w:rsidRPr="00875AB7">
        <w:rPr>
          <w:rFonts w:ascii="Times New Roman" w:hAnsi="Times New Roman" w:cs="Times New Roman"/>
        </w:rPr>
        <w:t xml:space="preserve"> </w:t>
      </w:r>
      <w:r w:rsidR="00875AB7" w:rsidRPr="00ED6D97">
        <w:rPr>
          <w:rFonts w:ascii="Times New Roman" w:hAnsi="Times New Roman" w:cs="Times New Roman"/>
        </w:rPr>
        <w:t>For share-based payment awards with non-vesting conditions, the grant-date fair value of the share-based payment is measured to reflect such conditions and there is no true-up for differences between expected and actual outcomes.</w:t>
      </w:r>
    </w:p>
    <w:p w14:paraId="57C0C115" w14:textId="77777777" w:rsidR="00523885" w:rsidRPr="00523885" w:rsidRDefault="00523885"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rPr>
      </w:pPr>
    </w:p>
    <w:p w14:paraId="15B41BC4" w14:textId="3B1B0883" w:rsidR="00847E6E" w:rsidRPr="00F95BEB" w:rsidRDefault="00847E6E" w:rsidP="00232A54">
      <w:pPr>
        <w:ind w:right="29"/>
        <w:jc w:val="both"/>
        <w:rPr>
          <w:rFonts w:ascii="Times New Roman" w:hAnsi="Times New Roman" w:cs="Times New Roman"/>
          <w:b/>
        </w:rPr>
      </w:pPr>
      <w:bookmarkStart w:id="2" w:name="_Toc48736029"/>
      <w:r w:rsidRPr="00F95BEB">
        <w:rPr>
          <w:rFonts w:ascii="Times New Roman" w:hAnsi="Times New Roman" w:cs="Times New Roman"/>
          <w:b/>
        </w:rPr>
        <w:t xml:space="preserve">Leases </w:t>
      </w:r>
    </w:p>
    <w:p w14:paraId="3999FB01" w14:textId="77777777" w:rsidR="00847E6E" w:rsidRPr="00F95BEB" w:rsidRDefault="00847E6E" w:rsidP="00232A54">
      <w:pPr>
        <w:ind w:right="29"/>
        <w:jc w:val="both"/>
        <w:rPr>
          <w:rFonts w:ascii="Times New Roman" w:hAnsi="Times New Roman" w:cs="Times New Roman"/>
          <w:bCs/>
        </w:rPr>
      </w:pPr>
    </w:p>
    <w:p w14:paraId="633F362B" w14:textId="77777777" w:rsidR="00847E6E" w:rsidRPr="00F95BEB" w:rsidRDefault="00847E6E" w:rsidP="00232A54">
      <w:pPr>
        <w:ind w:right="29"/>
        <w:jc w:val="both"/>
        <w:rPr>
          <w:rFonts w:ascii="Times New Roman" w:hAnsi="Times New Roman" w:cs="Times New Roman"/>
          <w:bCs/>
        </w:rPr>
      </w:pPr>
      <w:r w:rsidRPr="00F95BEB">
        <w:rPr>
          <w:rFonts w:ascii="Times New Roman" w:hAnsi="Times New Roman" w:cs="Times New Roman"/>
          <w:bCs/>
        </w:rPr>
        <w:t xml:space="preserve">At inception of contract, the Company assesses whether a contract is, or contains, a lease. A contract is, or contains, a lease if the contract conveys the right to control the use of an identified asset for a period of time in exchange for consideration. </w:t>
      </w:r>
    </w:p>
    <w:p w14:paraId="0B0E038A" w14:textId="77777777" w:rsidR="00847E6E" w:rsidRPr="00F95BEB" w:rsidRDefault="00847E6E" w:rsidP="00232A54">
      <w:pPr>
        <w:ind w:right="29"/>
        <w:jc w:val="both"/>
        <w:rPr>
          <w:rFonts w:ascii="Times New Roman" w:hAnsi="Times New Roman" w:cs="Times New Roman"/>
          <w:bCs/>
        </w:rPr>
      </w:pPr>
    </w:p>
    <w:p w14:paraId="33AA7889" w14:textId="642424EA" w:rsidR="00847E6E" w:rsidRPr="00F95BEB" w:rsidRDefault="00847E6E" w:rsidP="00232A54">
      <w:pPr>
        <w:ind w:right="29"/>
        <w:jc w:val="both"/>
        <w:rPr>
          <w:rFonts w:ascii="Times New Roman" w:hAnsi="Times New Roman" w:cs="Times New Roman"/>
          <w:bCs/>
        </w:rPr>
      </w:pPr>
      <w:r w:rsidRPr="00F95BEB">
        <w:rPr>
          <w:rFonts w:ascii="Times New Roman" w:hAnsi="Times New Roman" w:cs="Times New Roman"/>
          <w:bCs/>
        </w:rPr>
        <w:t xml:space="preserve">The Company (as a lessee) assesses the lease term for the non-cancellable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exercised. </w:t>
      </w:r>
    </w:p>
    <w:p w14:paraId="2DDEEA79" w14:textId="77777777" w:rsidR="00847E6E" w:rsidRPr="00F95BEB" w:rsidRDefault="00847E6E" w:rsidP="00232A54">
      <w:pPr>
        <w:ind w:right="29"/>
        <w:jc w:val="both"/>
        <w:rPr>
          <w:rFonts w:ascii="Times New Roman" w:hAnsi="Times New Roman" w:cs="Times New Roman"/>
          <w:bCs/>
        </w:rPr>
      </w:pPr>
    </w:p>
    <w:p w14:paraId="5BD60177" w14:textId="77777777" w:rsidR="00847E6E" w:rsidRPr="00F95BEB" w:rsidRDefault="00847E6E" w:rsidP="00232A54">
      <w:pPr>
        <w:ind w:right="29"/>
        <w:jc w:val="both"/>
        <w:rPr>
          <w:rFonts w:ascii="Times New Roman" w:hAnsi="Times New Roman" w:cs="Times New Roman"/>
          <w:bCs/>
        </w:rPr>
      </w:pPr>
      <w:r w:rsidRPr="00F95BEB">
        <w:rPr>
          <w:rFonts w:ascii="Times New Roman" w:hAnsi="Times New Roman" w:cs="Times New Roman"/>
        </w:rPr>
        <w:t>Leases are recognized as assets (right-of-use assets) and liabilities for all leases with a term of more than 12 months, unless the underlying asset is low value.</w:t>
      </w:r>
    </w:p>
    <w:p w14:paraId="3C032672" w14:textId="77777777" w:rsidR="00847E6E" w:rsidRPr="00F95BEB" w:rsidRDefault="00847E6E" w:rsidP="00232A54">
      <w:pPr>
        <w:ind w:right="29"/>
        <w:jc w:val="both"/>
        <w:rPr>
          <w:rFonts w:ascii="Times New Roman" w:hAnsi="Times New Roman" w:cs="Times New Roman"/>
          <w:bCs/>
        </w:rPr>
      </w:pPr>
    </w:p>
    <w:p w14:paraId="5FE6B2B0" w14:textId="77777777" w:rsidR="00847E6E" w:rsidRPr="00F95BEB" w:rsidRDefault="00847E6E" w:rsidP="00232A54">
      <w:pPr>
        <w:ind w:right="29"/>
        <w:jc w:val="both"/>
        <w:rPr>
          <w:rFonts w:ascii="Times New Roman" w:hAnsi="Times New Roman" w:cs="Times New Roman"/>
          <w:b/>
        </w:rPr>
      </w:pPr>
      <w:r w:rsidRPr="00F95BEB">
        <w:rPr>
          <w:rFonts w:ascii="Times New Roman" w:hAnsi="Times New Roman" w:cs="Times New Roman"/>
          <w:bCs/>
        </w:rPr>
        <w:t>The Company applies the short-term lease recognition exemption to its short-term leases (those leases that have a lease term of 12 months or less from the commencement date and not contain a purchase option). The Company also applies the lease of low-value assets recognition exemption to leases that are considered of low value. Lease payments on short-term leases and leases of low-value assets are recognized as expense in profit or loss on a straight-line basis over the lease term.</w:t>
      </w:r>
    </w:p>
    <w:p w14:paraId="3061EA85" w14:textId="77777777" w:rsidR="00847E6E" w:rsidRPr="00F95BEB" w:rsidRDefault="00847E6E" w:rsidP="00232A54">
      <w:pPr>
        <w:tabs>
          <w:tab w:val="left" w:pos="540"/>
        </w:tabs>
        <w:jc w:val="both"/>
        <w:rPr>
          <w:rFonts w:ascii="Times New Roman" w:hAnsi="Times New Roman" w:cs="Times New Roman"/>
        </w:rPr>
      </w:pPr>
    </w:p>
    <w:p w14:paraId="376ECF54" w14:textId="77777777" w:rsidR="00847E6E" w:rsidRPr="00F95BEB" w:rsidRDefault="00847E6E" w:rsidP="00232A54">
      <w:pPr>
        <w:ind w:right="29"/>
        <w:jc w:val="both"/>
        <w:rPr>
          <w:rFonts w:ascii="Times New Roman" w:hAnsi="Times New Roman" w:cs="Times New Roman"/>
          <w:bCs/>
          <w:i/>
          <w:iCs/>
        </w:rPr>
      </w:pPr>
      <w:r w:rsidRPr="00F95BEB">
        <w:rPr>
          <w:rFonts w:ascii="Times New Roman" w:hAnsi="Times New Roman" w:cs="Times New Roman"/>
          <w:bCs/>
          <w:i/>
          <w:iCs/>
        </w:rPr>
        <w:t>Lease Liabilities</w:t>
      </w:r>
    </w:p>
    <w:p w14:paraId="31148948" w14:textId="77777777" w:rsidR="00847E6E" w:rsidRPr="00F95BEB" w:rsidRDefault="00847E6E" w:rsidP="00232A54">
      <w:pPr>
        <w:ind w:right="29"/>
        <w:jc w:val="both"/>
        <w:rPr>
          <w:rFonts w:ascii="Times New Roman" w:hAnsi="Times New Roman" w:cs="Times New Roman"/>
          <w:b/>
        </w:rPr>
      </w:pPr>
    </w:p>
    <w:p w14:paraId="7BE358BC" w14:textId="77777777" w:rsidR="00847E6E" w:rsidRPr="00F95BEB" w:rsidRDefault="00847E6E" w:rsidP="00232A54">
      <w:pPr>
        <w:ind w:right="29"/>
        <w:jc w:val="both"/>
        <w:rPr>
          <w:rFonts w:ascii="Times New Roman" w:hAnsi="Times New Roman" w:cs="Times New Roman"/>
          <w:bCs/>
        </w:rPr>
      </w:pPr>
      <w:r w:rsidRPr="00F95BEB">
        <w:rPr>
          <w:rFonts w:ascii="Times New Roman" w:hAnsi="Times New Roman" w:cs="Times New Roman"/>
          <w:bCs/>
        </w:rPr>
        <w:t>At the commencement date of the lease, lease liabilities are stated at the present value of lease payments to be made over the lease term. The lease payments include fixed payments (including in-substance fixed payments) less any lease incentives receivable (if any) and amount expected to be paid under residual value guarantees. The lease payments also include the exercise price of a purchase option reasonably certain to be exercised by the Company and payments of penalties for terminating the lease, if the lease term reflects the Company exercising the option to terminate.</w:t>
      </w:r>
    </w:p>
    <w:p w14:paraId="5BD00C5F" w14:textId="7151A4A7" w:rsidR="004C15BD" w:rsidRDefault="004C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rPr>
      </w:pPr>
      <w:r>
        <w:rPr>
          <w:rFonts w:ascii="Times New Roman" w:hAnsi="Times New Roman" w:cs="Times New Roman"/>
          <w:bCs/>
        </w:rPr>
        <w:br w:type="page"/>
      </w:r>
    </w:p>
    <w:p w14:paraId="57777DE3" w14:textId="77777777" w:rsidR="00847E6E" w:rsidRPr="00F95BEB" w:rsidRDefault="00847E6E" w:rsidP="00232A54">
      <w:pPr>
        <w:ind w:right="29"/>
        <w:jc w:val="both"/>
        <w:rPr>
          <w:rFonts w:ascii="Times New Roman" w:hAnsi="Times New Roman" w:cs="Times New Roman"/>
          <w:bCs/>
        </w:rPr>
      </w:pPr>
      <w:r w:rsidRPr="00F95BEB">
        <w:rPr>
          <w:rFonts w:ascii="Times New Roman" w:hAnsi="Times New Roman" w:cs="Times New Roman"/>
          <w:bCs/>
        </w:rPr>
        <w:lastRenderedPageBreak/>
        <w:t xml:space="preserve">In calculating the present value of lease payments, the Company uses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w:t>
      </w:r>
      <w:proofErr w:type="gramStart"/>
      <w:r w:rsidRPr="00F95BEB">
        <w:rPr>
          <w:rFonts w:ascii="Times New Roman" w:hAnsi="Times New Roman" w:cs="Times New Roman"/>
          <w:bCs/>
        </w:rPr>
        <w:t>are</w:t>
      </w:r>
      <w:proofErr w:type="gramEnd"/>
      <w:r w:rsidRPr="00F95BEB">
        <w:rPr>
          <w:rFonts w:ascii="Times New Roman" w:hAnsi="Times New Roman" w:cs="Times New Roman"/>
          <w:bCs/>
        </w:rPr>
        <w:t xml:space="preserve"> increased to reflect the accretion of the interest and reduced for the lease payments made. In addition, the carrying amount of lease liabilities are remeasured if there is a modification, a change in the lease term, a change in the lease payments or a change in the assessment of an option to purchase the underlying assets.</w:t>
      </w:r>
    </w:p>
    <w:p w14:paraId="1E256474" w14:textId="451BD39A" w:rsidR="00847E6E" w:rsidRPr="00F95BEB" w:rsidRDefault="00847E6E" w:rsidP="00232A54">
      <w:pPr>
        <w:tabs>
          <w:tab w:val="left" w:pos="540"/>
        </w:tabs>
        <w:jc w:val="both"/>
        <w:rPr>
          <w:rFonts w:ascii="Times New Roman" w:hAnsi="Times New Roman" w:cs="Times New Roman"/>
          <w:b/>
        </w:rPr>
      </w:pPr>
    </w:p>
    <w:p w14:paraId="36327951" w14:textId="694D650F" w:rsidR="00857C22" w:rsidRPr="00F95BEB" w:rsidRDefault="00857C22" w:rsidP="00857C22">
      <w:pPr>
        <w:ind w:right="-25"/>
        <w:jc w:val="both"/>
        <w:rPr>
          <w:rFonts w:ascii="Times New Roman" w:hAnsi="Times New Roman" w:cs="Times New Roman"/>
          <w:b/>
          <w:bCs/>
        </w:rPr>
      </w:pPr>
      <w:r w:rsidRPr="00F95BEB">
        <w:rPr>
          <w:rFonts w:ascii="Times New Roman" w:hAnsi="Times New Roman" w:cs="Times New Roman"/>
          <w:b/>
          <w:bCs/>
        </w:rPr>
        <w:t xml:space="preserve">Financial Instruments  </w:t>
      </w:r>
    </w:p>
    <w:p w14:paraId="4964DAE3" w14:textId="77777777" w:rsidR="00857C22" w:rsidRPr="00F95BEB" w:rsidRDefault="00857C22" w:rsidP="00857C22">
      <w:pPr>
        <w:ind w:right="-25"/>
        <w:jc w:val="both"/>
        <w:rPr>
          <w:rFonts w:ascii="Times New Roman" w:hAnsi="Times New Roman" w:cs="Times New Roman"/>
          <w:i/>
          <w:iCs/>
          <w:u w:val="single"/>
        </w:rPr>
      </w:pPr>
    </w:p>
    <w:p w14:paraId="32CE067B" w14:textId="77777777" w:rsidR="004C15BD" w:rsidRDefault="00857C22" w:rsidP="00857C22">
      <w:pPr>
        <w:ind w:right="-25"/>
        <w:jc w:val="both"/>
        <w:rPr>
          <w:rFonts w:ascii="Times New Roman" w:hAnsi="Times New Roman" w:cs="Times New Roman"/>
        </w:rPr>
      </w:pPr>
      <w:r w:rsidRPr="00F95BEB">
        <w:rPr>
          <w:rFonts w:ascii="Times New Roman" w:hAnsi="Times New Roman" w:cs="Times New Roman"/>
        </w:rPr>
        <w:t>The Company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3D2E14BA" w14:textId="3677F3BA" w:rsidR="00857C22" w:rsidRPr="00F95BEB" w:rsidRDefault="00857C22" w:rsidP="00857C22">
      <w:pPr>
        <w:ind w:right="-25"/>
        <w:jc w:val="both"/>
        <w:rPr>
          <w:rFonts w:ascii="Times New Roman" w:hAnsi="Times New Roman" w:cs="Times New Roman"/>
        </w:rPr>
      </w:pPr>
      <w:r w:rsidRPr="00F95BEB">
        <w:rPr>
          <w:rFonts w:ascii="Times New Roman" w:hAnsi="Times New Roman" w:cs="Times New Roman"/>
        </w:rPr>
        <w:t xml:space="preserve"> </w:t>
      </w:r>
    </w:p>
    <w:p w14:paraId="7B7557A9" w14:textId="77777777" w:rsidR="00857C22" w:rsidRPr="00F95BEB" w:rsidRDefault="00857C22" w:rsidP="00857C22">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contextualSpacing/>
        <w:jc w:val="both"/>
        <w:rPr>
          <w:rFonts w:ascii="Times New Roman" w:hAnsi="Times New Roman" w:cs="Times New Roman"/>
          <w:b/>
          <w:bCs/>
          <w:i/>
          <w:iCs/>
          <w:szCs w:val="18"/>
        </w:rPr>
      </w:pPr>
      <w:r w:rsidRPr="00F95BEB">
        <w:rPr>
          <w:rFonts w:ascii="Times New Roman" w:hAnsi="Times New Roman" w:cs="Times New Roman"/>
          <w:b/>
          <w:bCs/>
          <w:i/>
          <w:iCs/>
          <w:szCs w:val="18"/>
        </w:rPr>
        <w:t>Classification and measurement of financial assets</w:t>
      </w:r>
    </w:p>
    <w:p w14:paraId="5FB0F916" w14:textId="77777777" w:rsidR="00857C22" w:rsidRPr="00F95BEB" w:rsidRDefault="00857C22" w:rsidP="00857C22">
      <w:pPr>
        <w:ind w:right="-25"/>
        <w:jc w:val="both"/>
        <w:rPr>
          <w:rFonts w:ascii="Times New Roman" w:hAnsi="Times New Roman" w:cs="Times New Roman"/>
          <w:b/>
          <w:bCs/>
          <w:i/>
          <w:iCs/>
        </w:rPr>
      </w:pPr>
    </w:p>
    <w:p w14:paraId="2350A33A" w14:textId="77777777" w:rsidR="00857C22" w:rsidRPr="00F95BEB" w:rsidRDefault="00857C22" w:rsidP="00857C22">
      <w:pPr>
        <w:ind w:right="-25"/>
        <w:jc w:val="both"/>
        <w:rPr>
          <w:rFonts w:ascii="Times New Roman" w:hAnsi="Times New Roman" w:cs="Times New Roman"/>
        </w:rPr>
      </w:pPr>
      <w:r w:rsidRPr="00F95BEB">
        <w:rPr>
          <w:rFonts w:ascii="Times New Roman" w:hAnsi="Times New Roman" w:cs="Times New Roman"/>
        </w:rPr>
        <w:t>Financial assets are classified, at initial recognition, as financial assets subsequently measured at amortized cost, fair value through other comprehensive income (“FVOCI”), or fair value through profit or loss (“FVTPL”). The classification of financial assets at initial recognition is driven by the Company’s business model for managing the financial assets and the contractual cash flows characteristics of the financial assets.</w:t>
      </w:r>
      <w:r w:rsidRPr="00F95BEB">
        <w:rPr>
          <w:rFonts w:ascii="Times New Roman" w:hAnsi="Times New Roman" w:cs="Times New Roman"/>
          <w:cs/>
        </w:rPr>
        <w:t xml:space="preserve"> </w:t>
      </w:r>
    </w:p>
    <w:p w14:paraId="6792A090" w14:textId="77777777" w:rsidR="00857C22" w:rsidRPr="00F95BEB" w:rsidRDefault="00857C22" w:rsidP="00857C22">
      <w:pPr>
        <w:ind w:right="-25"/>
        <w:jc w:val="both"/>
        <w:rPr>
          <w:rFonts w:ascii="Times New Roman" w:hAnsi="Times New Roman" w:cs="Times New Roman"/>
        </w:rPr>
      </w:pPr>
    </w:p>
    <w:p w14:paraId="7F26B2DD" w14:textId="5BAF1D3F" w:rsidR="00857C22" w:rsidRPr="00F95BEB" w:rsidRDefault="00857C22" w:rsidP="00857C22">
      <w:pPr>
        <w:ind w:right="-25"/>
        <w:jc w:val="both"/>
        <w:rPr>
          <w:rFonts w:ascii="Times New Roman" w:hAnsi="Times New Roman" w:cs="Times New Roman"/>
          <w:i/>
          <w:iCs/>
        </w:rPr>
      </w:pPr>
      <w:r w:rsidRPr="00F95BEB">
        <w:rPr>
          <w:rFonts w:ascii="Times New Roman" w:hAnsi="Times New Roman" w:cs="Times New Roman"/>
          <w:i/>
          <w:iCs/>
        </w:rPr>
        <w:t xml:space="preserve">Financial assets at amortized cost </w:t>
      </w:r>
    </w:p>
    <w:p w14:paraId="0AA8C079" w14:textId="77777777" w:rsidR="00857C22" w:rsidRPr="00F95BEB" w:rsidRDefault="00857C22" w:rsidP="00857C22">
      <w:pPr>
        <w:ind w:right="-25"/>
        <w:jc w:val="both"/>
        <w:rPr>
          <w:rFonts w:ascii="Times New Roman" w:hAnsi="Times New Roman" w:cs="Times New Roman"/>
          <w:i/>
          <w:iCs/>
        </w:rPr>
      </w:pPr>
    </w:p>
    <w:p w14:paraId="06ECA2EC" w14:textId="77777777" w:rsidR="00857C22" w:rsidRPr="00F95BEB" w:rsidRDefault="00857C22" w:rsidP="00857C22">
      <w:pPr>
        <w:ind w:right="-25"/>
        <w:jc w:val="both"/>
        <w:rPr>
          <w:rFonts w:ascii="Times New Roman" w:hAnsi="Times New Roman" w:cs="Times New Roman"/>
        </w:rPr>
      </w:pPr>
      <w:r w:rsidRPr="00F95BEB">
        <w:rPr>
          <w:rFonts w:ascii="Times New Roman" w:hAnsi="Times New Roman" w:cs="Times New Roman"/>
        </w:rPr>
        <w:t>The Company measures financial assets at amortized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4AF000A2" w14:textId="77777777" w:rsidR="00D62F15" w:rsidRPr="00F95BEB" w:rsidRDefault="00D62F15" w:rsidP="00857C22">
      <w:pPr>
        <w:ind w:right="-25"/>
        <w:jc w:val="both"/>
        <w:rPr>
          <w:rFonts w:ascii="Times New Roman" w:hAnsi="Times New Roman" w:cs="Times New Roman"/>
        </w:rPr>
      </w:pPr>
    </w:p>
    <w:p w14:paraId="223C4859" w14:textId="5A46030D" w:rsidR="00857C22" w:rsidRPr="00F95BEB" w:rsidRDefault="00857C22" w:rsidP="00857C22">
      <w:pPr>
        <w:ind w:right="-25"/>
        <w:jc w:val="both"/>
        <w:rPr>
          <w:rFonts w:ascii="Times New Roman" w:hAnsi="Times New Roman" w:cs="Times New Roman"/>
        </w:rPr>
      </w:pPr>
      <w:r w:rsidRPr="00F95BEB">
        <w:rPr>
          <w:rFonts w:ascii="Times New Roman" w:hAnsi="Times New Roman" w:cs="Times New Roman"/>
        </w:rPr>
        <w:t>Financial assets at amortized cost are subsequently measured using the effective interest rate (“EIR”) method and are subject to impairment assessment. Gains and losses are recognized in profit or loss when the asset is derecognized, modified or impaired.</w:t>
      </w:r>
    </w:p>
    <w:p w14:paraId="7DB04343" w14:textId="77777777" w:rsidR="00857C22" w:rsidRPr="00F95BEB" w:rsidRDefault="00857C22" w:rsidP="00857C22">
      <w:pPr>
        <w:ind w:right="-25"/>
        <w:jc w:val="both"/>
        <w:rPr>
          <w:rFonts w:ascii="Times New Roman" w:hAnsi="Times New Roman" w:cs="Times New Roman"/>
          <w:i/>
          <w:iCs/>
        </w:rPr>
      </w:pPr>
    </w:p>
    <w:p w14:paraId="6E1165BC" w14:textId="77777777" w:rsidR="00857C22" w:rsidRPr="00F95BEB" w:rsidRDefault="00857C22" w:rsidP="00857C22">
      <w:pPr>
        <w:ind w:right="-25"/>
        <w:jc w:val="both"/>
        <w:rPr>
          <w:rFonts w:ascii="Times New Roman" w:hAnsi="Times New Roman" w:cs="Times New Roman"/>
          <w:i/>
          <w:iCs/>
        </w:rPr>
      </w:pPr>
      <w:r w:rsidRPr="00F95BEB">
        <w:rPr>
          <w:rFonts w:ascii="Times New Roman" w:hAnsi="Times New Roman" w:cs="Times New Roman"/>
          <w:i/>
          <w:iCs/>
        </w:rPr>
        <w:t xml:space="preserve">Financial assets designated at FVOCI (equity instruments) </w:t>
      </w:r>
    </w:p>
    <w:p w14:paraId="2C78DC01" w14:textId="77777777" w:rsidR="00857C22" w:rsidRPr="00F95BEB" w:rsidRDefault="00857C22" w:rsidP="00857C22">
      <w:pPr>
        <w:ind w:right="-25"/>
        <w:jc w:val="both"/>
        <w:rPr>
          <w:rFonts w:ascii="Times New Roman" w:hAnsi="Times New Roman" w:cs="Times New Roman"/>
          <w:i/>
          <w:iCs/>
        </w:rPr>
      </w:pPr>
    </w:p>
    <w:p w14:paraId="339CCBD6" w14:textId="5C51EF5E" w:rsidR="00857C22" w:rsidRPr="00F95BEB" w:rsidRDefault="00857C22" w:rsidP="00857C22">
      <w:pPr>
        <w:ind w:right="-25"/>
        <w:jc w:val="both"/>
        <w:rPr>
          <w:rFonts w:ascii="Times New Roman" w:hAnsi="Times New Roman" w:cs="Times New Roman"/>
        </w:rPr>
      </w:pPr>
      <w:r w:rsidRPr="00F95BEB">
        <w:rPr>
          <w:rFonts w:ascii="Times New Roman" w:hAnsi="Times New Roman" w:cs="Times New Roman"/>
        </w:rPr>
        <w:t>Upon initial recognition, the Company can elect to irrevocably classify its equity investments</w:t>
      </w:r>
      <w:r w:rsidRPr="00F95BEB">
        <w:rPr>
          <w:rFonts w:ascii="Times New Roman" w:hAnsi="Times New Roman" w:cs="Times New Roman"/>
          <w:cs/>
        </w:rPr>
        <w:t xml:space="preserve"> </w:t>
      </w:r>
      <w:r w:rsidRPr="00F95BEB">
        <w:rPr>
          <w:rFonts w:ascii="Times New Roman" w:hAnsi="Times New Roman" w:cs="Times New Roman"/>
        </w:rPr>
        <w:t>which are not held for trading as equity instruments designated at FVOCI</w:t>
      </w:r>
      <w:r w:rsidR="00437773">
        <w:rPr>
          <w:rFonts w:ascii="Times New Roman" w:hAnsi="Times New Roman" w:cs="Times New Roman"/>
        </w:rPr>
        <w:t>, which cannot subsequently be reclassified</w:t>
      </w:r>
      <w:r w:rsidRPr="00F95BEB">
        <w:rPr>
          <w:rFonts w:ascii="Times New Roman" w:hAnsi="Times New Roman" w:cs="Times New Roman"/>
        </w:rPr>
        <w:t>. The classification is determined on an instrument-by-instrument basis. Gains and losses</w:t>
      </w:r>
      <w:r w:rsidRPr="00F95BEB">
        <w:rPr>
          <w:rFonts w:ascii="Times New Roman" w:hAnsi="Times New Roman" w:cs="Times New Roman"/>
          <w:cs/>
        </w:rPr>
        <w:t xml:space="preserve"> </w:t>
      </w:r>
      <w:r w:rsidRPr="00F95BEB">
        <w:rPr>
          <w:rFonts w:ascii="Times New Roman" w:hAnsi="Times New Roman" w:cs="Times New Roman"/>
        </w:rPr>
        <w:t xml:space="preserve">recognized in other comprehensive income on these financial assets are never subsequently recycled to profit or loss. </w:t>
      </w:r>
    </w:p>
    <w:p w14:paraId="2144906F" w14:textId="77777777" w:rsidR="00857C22" w:rsidRPr="00F95BEB" w:rsidRDefault="00857C22" w:rsidP="00857C22">
      <w:pPr>
        <w:ind w:right="-25"/>
        <w:jc w:val="both"/>
        <w:rPr>
          <w:rFonts w:ascii="Times New Roman" w:hAnsi="Times New Roman" w:cs="Times New Roman"/>
        </w:rPr>
      </w:pPr>
    </w:p>
    <w:p w14:paraId="5E65B4EF" w14:textId="77777777" w:rsidR="00857C22" w:rsidRPr="00F95BEB" w:rsidRDefault="00857C22" w:rsidP="00857C22">
      <w:pPr>
        <w:ind w:right="-25"/>
        <w:jc w:val="both"/>
        <w:rPr>
          <w:rFonts w:ascii="Times New Roman" w:hAnsi="Times New Roman" w:cs="Times New Roman"/>
        </w:rPr>
      </w:pPr>
      <w:r w:rsidRPr="00F95BEB">
        <w:rPr>
          <w:rFonts w:ascii="Times New Roman" w:hAnsi="Times New Roman" w:cs="Times New Roman"/>
        </w:rPr>
        <w:t xml:space="preserve">Dividends on these instruments are recognized as other income in profit or loss, except when the dividends clearly represent a recovery of part of the cost of the financial asset, in which case, the gains are recognized in other comprehensive income. </w:t>
      </w:r>
    </w:p>
    <w:p w14:paraId="7EDB2104" w14:textId="77777777" w:rsidR="00857C22" w:rsidRPr="00F95BEB" w:rsidRDefault="00857C22" w:rsidP="00857C22">
      <w:pPr>
        <w:ind w:right="-25"/>
        <w:jc w:val="both"/>
        <w:rPr>
          <w:rFonts w:ascii="Times New Roman" w:hAnsi="Times New Roman" w:cs="Times New Roman"/>
        </w:rPr>
      </w:pPr>
    </w:p>
    <w:p w14:paraId="378EA1BF" w14:textId="77777777" w:rsidR="00857C22" w:rsidRPr="00F95BEB" w:rsidRDefault="00857C22" w:rsidP="00857C22">
      <w:pPr>
        <w:ind w:right="-25"/>
        <w:jc w:val="both"/>
        <w:rPr>
          <w:rFonts w:ascii="Times New Roman" w:hAnsi="Times New Roman" w:cs="Times New Roman"/>
        </w:rPr>
      </w:pPr>
      <w:r w:rsidRPr="00F95BEB">
        <w:rPr>
          <w:rFonts w:ascii="Times New Roman" w:hAnsi="Times New Roman" w:cs="Times New Roman"/>
        </w:rPr>
        <w:t>Equity investments designated at FVOCI are not subject to impairment assessment.</w:t>
      </w:r>
    </w:p>
    <w:p w14:paraId="75DFE9A3" w14:textId="77777777" w:rsidR="00857C22" w:rsidRPr="00F95BEB" w:rsidRDefault="00857C22" w:rsidP="00857C22">
      <w:pPr>
        <w:ind w:right="-25"/>
        <w:jc w:val="both"/>
        <w:rPr>
          <w:rFonts w:ascii="Times New Roman" w:hAnsi="Times New Roman" w:cs="Times New Roman"/>
        </w:rPr>
      </w:pPr>
    </w:p>
    <w:p w14:paraId="2A12F678" w14:textId="77777777" w:rsidR="00857C22" w:rsidRPr="00F95BEB" w:rsidRDefault="00857C22" w:rsidP="00857C22">
      <w:pPr>
        <w:ind w:right="-25"/>
        <w:jc w:val="both"/>
        <w:rPr>
          <w:rFonts w:ascii="Times New Roman" w:hAnsi="Times New Roman" w:cs="Times New Roman"/>
          <w:i/>
          <w:iCs/>
        </w:rPr>
      </w:pPr>
      <w:r w:rsidRPr="00F95BEB">
        <w:rPr>
          <w:rFonts w:ascii="Times New Roman" w:hAnsi="Times New Roman" w:cs="Times New Roman"/>
          <w:i/>
          <w:iCs/>
        </w:rPr>
        <w:t>Financial assets at FVTPL</w:t>
      </w:r>
    </w:p>
    <w:p w14:paraId="348634EF" w14:textId="77777777" w:rsidR="00857C22" w:rsidRPr="00F95BEB" w:rsidRDefault="00857C22" w:rsidP="00857C22">
      <w:pPr>
        <w:ind w:right="-25"/>
        <w:jc w:val="both"/>
        <w:rPr>
          <w:rFonts w:ascii="Times New Roman" w:hAnsi="Times New Roman" w:cs="Times New Roman"/>
          <w:i/>
          <w:iCs/>
        </w:rPr>
      </w:pPr>
    </w:p>
    <w:p w14:paraId="1BA97869" w14:textId="77777777" w:rsidR="00857C22" w:rsidRPr="00F95BEB" w:rsidRDefault="00857C22" w:rsidP="00857C22">
      <w:pPr>
        <w:ind w:right="-25"/>
        <w:jc w:val="both"/>
        <w:rPr>
          <w:rFonts w:ascii="Times New Roman" w:hAnsi="Times New Roman" w:cs="Times New Roman"/>
        </w:rPr>
      </w:pPr>
      <w:r w:rsidRPr="00F95BEB">
        <w:rPr>
          <w:rFonts w:ascii="Times New Roman" w:hAnsi="Times New Roman" w:cs="Times New Roman"/>
        </w:rPr>
        <w:t>Financial assets measured at FVTPL are carried in the statement of financial position at fair value with net changes in fair value recognized in profit or loss.</w:t>
      </w:r>
    </w:p>
    <w:p w14:paraId="4F7D27D7" w14:textId="77777777" w:rsidR="00857C22" w:rsidRPr="00F95BEB" w:rsidRDefault="00857C22" w:rsidP="00857C22">
      <w:pPr>
        <w:ind w:right="-25"/>
        <w:jc w:val="both"/>
        <w:rPr>
          <w:rFonts w:ascii="Times New Roman" w:hAnsi="Times New Roman" w:cs="Times New Roman"/>
        </w:rPr>
      </w:pPr>
    </w:p>
    <w:p w14:paraId="0F6E38D4" w14:textId="77777777" w:rsidR="00857C22" w:rsidRPr="00F95BEB" w:rsidRDefault="00857C22" w:rsidP="00857C22">
      <w:pPr>
        <w:ind w:right="-25"/>
        <w:jc w:val="both"/>
        <w:rPr>
          <w:rFonts w:ascii="Times New Roman" w:hAnsi="Times New Roman" w:cs="Times New Roman"/>
        </w:rPr>
      </w:pPr>
      <w:r w:rsidRPr="00F95BEB">
        <w:rPr>
          <w:rFonts w:ascii="Times New Roman" w:hAnsi="Times New Roman" w:cs="Times New Roman"/>
        </w:rPr>
        <w:t>These financial assets</w:t>
      </w:r>
      <w:r w:rsidRPr="00F95BEB">
        <w:rPr>
          <w:rFonts w:ascii="Times New Roman" w:hAnsi="Times New Roman" w:cs="Times New Roman"/>
          <w:cs/>
        </w:rPr>
        <w:t xml:space="preserve"> </w:t>
      </w:r>
      <w:r w:rsidRPr="00F95BEB">
        <w:rPr>
          <w:rFonts w:ascii="Times New Roman" w:hAnsi="Times New Roman" w:cs="Times New Roman"/>
        </w:rPr>
        <w:t>include derivatives, security investments held for trading, equity investments which the Company has not irrevocably elected to classify at FVOCI and financial assets with cash flows that are not solely payments of principal and interest.</w:t>
      </w:r>
    </w:p>
    <w:p w14:paraId="1286C8B4" w14:textId="77777777" w:rsidR="00857C22" w:rsidRPr="00F95BEB" w:rsidRDefault="00857C22" w:rsidP="00857C22">
      <w:pPr>
        <w:ind w:right="-25"/>
        <w:jc w:val="both"/>
        <w:rPr>
          <w:rFonts w:ascii="Times New Roman" w:hAnsi="Times New Roman" w:cs="Times New Roman"/>
          <w:cs/>
        </w:rPr>
      </w:pPr>
    </w:p>
    <w:p w14:paraId="57CE50E5" w14:textId="77777777" w:rsidR="00857C22" w:rsidRPr="00F95BEB" w:rsidRDefault="00857C22" w:rsidP="00857C22">
      <w:pPr>
        <w:ind w:right="-25"/>
        <w:jc w:val="both"/>
        <w:rPr>
          <w:rFonts w:ascii="Times New Roman" w:hAnsi="Times New Roman" w:cs="Times New Roman"/>
        </w:rPr>
      </w:pPr>
      <w:r w:rsidRPr="00F95BEB">
        <w:rPr>
          <w:rFonts w:ascii="Times New Roman" w:hAnsi="Times New Roman" w:cs="Times New Roman"/>
        </w:rPr>
        <w:t xml:space="preserve">Dividends on market securities are recognized as other income in profit or loss. </w:t>
      </w:r>
    </w:p>
    <w:p w14:paraId="2102412D" w14:textId="24DB6358" w:rsidR="004C15BD" w:rsidRDefault="004C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p w14:paraId="6E8B28F9" w14:textId="77777777" w:rsidR="00857C22" w:rsidRPr="00F95BEB" w:rsidRDefault="00857C22" w:rsidP="00857C22">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contextualSpacing/>
        <w:jc w:val="both"/>
        <w:rPr>
          <w:rFonts w:ascii="Times New Roman" w:hAnsi="Times New Roman" w:cs="Times New Roman"/>
          <w:b/>
          <w:bCs/>
          <w:i/>
          <w:iCs/>
          <w:szCs w:val="18"/>
        </w:rPr>
      </w:pPr>
      <w:r w:rsidRPr="00F95BEB">
        <w:rPr>
          <w:rFonts w:ascii="Times New Roman" w:hAnsi="Times New Roman" w:cs="Times New Roman"/>
          <w:b/>
          <w:bCs/>
          <w:i/>
          <w:iCs/>
          <w:szCs w:val="18"/>
        </w:rPr>
        <w:lastRenderedPageBreak/>
        <w:t>Classification and measurement of financial liabilities</w:t>
      </w:r>
    </w:p>
    <w:p w14:paraId="6BAFB930" w14:textId="77777777" w:rsidR="00857C22" w:rsidRPr="00F95BEB" w:rsidRDefault="00857C22" w:rsidP="00857C22">
      <w:pPr>
        <w:ind w:right="-25"/>
        <w:jc w:val="both"/>
        <w:rPr>
          <w:rFonts w:ascii="Times New Roman" w:hAnsi="Times New Roman" w:cs="Times New Roman"/>
        </w:rPr>
      </w:pPr>
    </w:p>
    <w:p w14:paraId="4F605375" w14:textId="77777777" w:rsidR="00857C22" w:rsidRPr="00F95BEB" w:rsidRDefault="00857C22" w:rsidP="00857C22">
      <w:pPr>
        <w:ind w:right="-25"/>
        <w:jc w:val="both"/>
        <w:rPr>
          <w:rFonts w:ascii="Times New Roman" w:hAnsi="Times New Roman" w:cs="Times New Roman"/>
        </w:rPr>
      </w:pPr>
      <w:r w:rsidRPr="00F95BEB">
        <w:rPr>
          <w:rFonts w:ascii="Times New Roman" w:hAnsi="Times New Roman" w:cs="Times New Roman"/>
        </w:rPr>
        <w:t>Except for derivative liabilities, at initial recognition, the Company’s financial liabilities are recognized at fair value net of</w:t>
      </w:r>
      <w:r w:rsidRPr="00F95BEB">
        <w:rPr>
          <w:rFonts w:ascii="Times New Roman" w:hAnsi="Times New Roman" w:cs="Times New Roman"/>
          <w:cs/>
        </w:rPr>
        <w:t xml:space="preserve"> </w:t>
      </w:r>
      <w:r w:rsidRPr="00F95BEB">
        <w:rPr>
          <w:rFonts w:ascii="Times New Roman" w:hAnsi="Times New Roman" w:cs="Times New Roman"/>
        </w:rPr>
        <w:t>transaction costs and classified</w:t>
      </w:r>
      <w:r w:rsidRPr="00F95BEB">
        <w:rPr>
          <w:rFonts w:ascii="Times New Roman" w:hAnsi="Times New Roman" w:cs="Times New Roman"/>
          <w:cs/>
        </w:rPr>
        <w:t xml:space="preserve"> </w:t>
      </w:r>
      <w:r w:rsidRPr="00F95BEB">
        <w:rPr>
          <w:rFonts w:ascii="Times New Roman" w:hAnsi="Times New Roman" w:cs="Times New Roman"/>
        </w:rPr>
        <w:t>as financial liabilities to be subsequently measured at amortized cost using the EIR method.</w:t>
      </w:r>
      <w:r w:rsidRPr="00F95BEB">
        <w:rPr>
          <w:rFonts w:ascii="Times New Roman" w:hAnsi="Times New Roman" w:cs="Times New Roman"/>
          <w:cs/>
        </w:rPr>
        <w:t xml:space="preserve"> </w:t>
      </w:r>
      <w:r w:rsidRPr="00F95BEB">
        <w:rPr>
          <w:rFonts w:ascii="Times New Roman" w:hAnsi="Times New Roman" w:cs="Times New Roman"/>
        </w:rPr>
        <w:t>Gains and losses are recognized in profit or loss when the liabilities are derecognized as well as through the EIR amortization process. In determining amortized cost, the Company takes into account any discounts or premiums on acquisition and fees or costs that are an integral part of the EIR. The EIR amortization is included in finance costs</w:t>
      </w:r>
      <w:r w:rsidRPr="00F95BEB">
        <w:rPr>
          <w:rFonts w:ascii="Times New Roman" w:hAnsi="Times New Roman" w:cs="Times New Roman"/>
          <w:cs/>
        </w:rPr>
        <w:t xml:space="preserve"> </w:t>
      </w:r>
      <w:r w:rsidRPr="00F95BEB">
        <w:rPr>
          <w:rFonts w:ascii="Times New Roman" w:hAnsi="Times New Roman" w:cs="Times New Roman"/>
        </w:rPr>
        <w:t>in profit or loss</w:t>
      </w:r>
      <w:r w:rsidRPr="00F95BEB">
        <w:rPr>
          <w:rFonts w:ascii="Times New Roman" w:hAnsi="Times New Roman" w:cs="Times New Roman"/>
          <w:cs/>
        </w:rPr>
        <w:t>.</w:t>
      </w:r>
      <w:r w:rsidRPr="00F95BEB">
        <w:rPr>
          <w:rFonts w:ascii="Times New Roman" w:hAnsi="Times New Roman" w:cs="Times New Roman"/>
        </w:rPr>
        <w:t xml:space="preserve"> </w:t>
      </w:r>
    </w:p>
    <w:p w14:paraId="56413380" w14:textId="7CBE6ABB" w:rsidR="00857C22" w:rsidRPr="00F95BEB" w:rsidRDefault="00857C22" w:rsidP="00857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rPr>
      </w:pPr>
    </w:p>
    <w:p w14:paraId="1E6192CA" w14:textId="685E3AEC" w:rsidR="00857C22" w:rsidRPr="00F95BEB" w:rsidRDefault="00857C22" w:rsidP="00857C22">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contextualSpacing/>
        <w:jc w:val="both"/>
        <w:rPr>
          <w:rFonts w:ascii="Times New Roman" w:hAnsi="Times New Roman" w:cs="Times New Roman"/>
          <w:b/>
          <w:bCs/>
          <w:i/>
          <w:iCs/>
          <w:szCs w:val="18"/>
        </w:rPr>
      </w:pPr>
      <w:r w:rsidRPr="00F95BEB">
        <w:rPr>
          <w:rFonts w:ascii="Times New Roman" w:hAnsi="Times New Roman" w:cs="Times New Roman"/>
          <w:b/>
          <w:bCs/>
          <w:i/>
          <w:iCs/>
          <w:szCs w:val="18"/>
        </w:rPr>
        <w:t>Derecognition of financial instruments</w:t>
      </w:r>
    </w:p>
    <w:p w14:paraId="20490855" w14:textId="77777777" w:rsidR="00857C22" w:rsidRPr="00F95BEB" w:rsidRDefault="00857C22" w:rsidP="00857C22">
      <w:pPr>
        <w:pStyle w:val="ListParagraph"/>
        <w:ind w:left="360" w:right="-25"/>
        <w:jc w:val="both"/>
        <w:rPr>
          <w:rFonts w:ascii="Times New Roman" w:hAnsi="Times New Roman" w:cs="Times New Roman"/>
          <w:b/>
          <w:bCs/>
          <w:i/>
          <w:iCs/>
          <w:szCs w:val="18"/>
        </w:rPr>
      </w:pPr>
    </w:p>
    <w:p w14:paraId="2CD15A28" w14:textId="77777777" w:rsidR="00857C22" w:rsidRPr="00F95BEB" w:rsidRDefault="00857C22" w:rsidP="00857C22">
      <w:pPr>
        <w:ind w:right="-25"/>
        <w:jc w:val="both"/>
        <w:rPr>
          <w:rFonts w:ascii="Times New Roman" w:hAnsi="Times New Roman" w:cs="Times New Roman"/>
        </w:rPr>
      </w:pPr>
      <w:r w:rsidRPr="00F95BEB">
        <w:rPr>
          <w:rFonts w:ascii="Times New Roman" w:eastAsia="Arial" w:hAnsi="Times New Roman" w:cs="Times New Roman"/>
        </w:rPr>
        <w:t xml:space="preserve">A financial asset is primarily derecognized when the rights to receive cash flows from the asset have expired or have been </w:t>
      </w:r>
      <w:r w:rsidRPr="00F95BEB">
        <w:rPr>
          <w:rFonts w:ascii="Times New Roman" w:hAnsi="Times New Roman" w:cs="Times New Roman"/>
        </w:rPr>
        <w:t>transferred and either the Company has transferred substantially all the risks and rewards of the asset, or the Company has neither transferred nor retained substantially all the risks and rewards of the asset but has transferred control of the asset.</w:t>
      </w:r>
    </w:p>
    <w:p w14:paraId="767C69A0" w14:textId="77777777" w:rsidR="00857C22" w:rsidRPr="00F95BEB" w:rsidRDefault="00857C22" w:rsidP="00857C22">
      <w:pPr>
        <w:ind w:right="-25"/>
        <w:jc w:val="both"/>
        <w:rPr>
          <w:rFonts w:ascii="Times New Roman" w:hAnsi="Times New Roman" w:cs="Times New Roman"/>
        </w:rPr>
      </w:pPr>
    </w:p>
    <w:p w14:paraId="1DED08B4" w14:textId="03E3D31E" w:rsidR="00857C22" w:rsidRDefault="00857C22" w:rsidP="00857C22">
      <w:pPr>
        <w:ind w:right="-25"/>
        <w:jc w:val="both"/>
        <w:rPr>
          <w:rFonts w:ascii="Times New Roman" w:eastAsia="Arial" w:hAnsi="Times New Roman" w:cs="Times New Roman"/>
        </w:rPr>
      </w:pPr>
      <w:r w:rsidRPr="00F95BEB">
        <w:rPr>
          <w:rFonts w:ascii="Times New Roman" w:hAnsi="Times New Roman" w:cs="Times New Roman"/>
        </w:rPr>
        <w:t>A financial liability is derecognized when the obligation under the liability is discharged or cancelled or expired.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recognized in profit or</w:t>
      </w:r>
      <w:r w:rsidRPr="00F95BEB">
        <w:rPr>
          <w:rFonts w:ascii="Times New Roman" w:eastAsia="Arial" w:hAnsi="Times New Roman" w:cs="Times New Roman"/>
        </w:rPr>
        <w:t xml:space="preserve"> loss.</w:t>
      </w:r>
    </w:p>
    <w:p w14:paraId="5626DC98" w14:textId="77777777" w:rsidR="004C15BD" w:rsidRPr="00F95BEB" w:rsidRDefault="004C15BD" w:rsidP="00857C22">
      <w:pPr>
        <w:ind w:right="-25"/>
        <w:jc w:val="both"/>
        <w:rPr>
          <w:rFonts w:ascii="Times New Roman" w:eastAsia="Arial" w:hAnsi="Times New Roman" w:cs="Times New Roman"/>
        </w:rPr>
      </w:pPr>
    </w:p>
    <w:p w14:paraId="51C11EB7" w14:textId="77777777" w:rsidR="00857C22" w:rsidRPr="00F95BEB" w:rsidRDefault="00857C22" w:rsidP="00857C22">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contextualSpacing/>
        <w:jc w:val="both"/>
        <w:rPr>
          <w:rFonts w:ascii="Times New Roman" w:hAnsi="Times New Roman" w:cs="Times New Roman"/>
          <w:b/>
          <w:bCs/>
          <w:i/>
          <w:iCs/>
          <w:szCs w:val="18"/>
        </w:rPr>
      </w:pPr>
      <w:r w:rsidRPr="00F95BEB">
        <w:rPr>
          <w:rFonts w:ascii="Times New Roman" w:hAnsi="Times New Roman" w:cs="Times New Roman"/>
          <w:b/>
          <w:bCs/>
          <w:i/>
          <w:iCs/>
          <w:szCs w:val="18"/>
        </w:rPr>
        <w:t>Impairment of financial assets</w:t>
      </w:r>
    </w:p>
    <w:p w14:paraId="78C444E5" w14:textId="77777777" w:rsidR="00857C22" w:rsidRPr="00F95BEB" w:rsidRDefault="00857C22" w:rsidP="00857C22">
      <w:pPr>
        <w:pStyle w:val="ListParagraph"/>
        <w:ind w:left="360" w:right="-25"/>
        <w:jc w:val="both"/>
        <w:rPr>
          <w:rFonts w:ascii="Times New Roman" w:hAnsi="Times New Roman" w:cs="Times New Roman"/>
          <w:b/>
          <w:bCs/>
          <w:i/>
          <w:iCs/>
          <w:szCs w:val="18"/>
          <w:cs/>
        </w:rPr>
      </w:pPr>
    </w:p>
    <w:p w14:paraId="1C93ED0B" w14:textId="77777777" w:rsidR="00857C22" w:rsidRPr="00F95BEB" w:rsidRDefault="00857C22" w:rsidP="00857C22">
      <w:pPr>
        <w:ind w:right="-25"/>
        <w:jc w:val="both"/>
        <w:rPr>
          <w:rFonts w:ascii="Times New Roman" w:eastAsia="Arial Unicode MS" w:hAnsi="Times New Roman" w:cs="Times New Roman"/>
          <w:cs/>
        </w:rPr>
      </w:pPr>
      <w:r w:rsidRPr="00F95BEB">
        <w:rPr>
          <w:rFonts w:ascii="Times New Roman" w:eastAsia="Arial" w:hAnsi="Times New Roman" w:cs="Times New Roman"/>
        </w:rPr>
        <w:t>The Company recognizes an allowance for expected credit losses (“ECL”) for all debt</w:t>
      </w:r>
      <w:r w:rsidRPr="00F95BEB">
        <w:rPr>
          <w:rFonts w:ascii="Times New Roman" w:eastAsia="Arial" w:hAnsi="Times New Roman" w:cs="Times New Roman"/>
          <w:cs/>
        </w:rPr>
        <w:t xml:space="preserve"> </w:t>
      </w:r>
      <w:r w:rsidRPr="00F95BEB">
        <w:rPr>
          <w:rFonts w:ascii="Times New Roman" w:eastAsia="Arial" w:hAnsi="Times New Roman" w:cs="Times New Roman"/>
        </w:rPr>
        <w:t xml:space="preserve">instruments not held at FVTPL. ECL is based on the difference </w:t>
      </w:r>
      <w:r w:rsidRPr="00F95BEB">
        <w:rPr>
          <w:rFonts w:ascii="Times New Roman" w:hAnsi="Times New Roman" w:cs="Times New Roman"/>
        </w:rPr>
        <w:t>between</w:t>
      </w:r>
      <w:r w:rsidRPr="00F95BEB">
        <w:rPr>
          <w:rFonts w:ascii="Times New Roman" w:eastAsia="Arial" w:hAnsi="Times New Roman" w:cs="Times New Roman"/>
        </w:rPr>
        <w:t xml:space="preserve"> the contractual cash flows due in accordance with the contract and all the cash flows that the Company expects to receive, discounted at an approximation of the original effective interest rate. </w:t>
      </w:r>
    </w:p>
    <w:p w14:paraId="71F98F8B" w14:textId="77777777" w:rsidR="00857C22" w:rsidRPr="00F95BEB" w:rsidRDefault="00857C22" w:rsidP="00857C22">
      <w:pPr>
        <w:ind w:right="-25"/>
        <w:jc w:val="both"/>
        <w:rPr>
          <w:rFonts w:ascii="Times New Roman" w:eastAsia="Arial" w:hAnsi="Times New Roman" w:cs="Times New Roman"/>
        </w:rPr>
      </w:pPr>
    </w:p>
    <w:p w14:paraId="0E04AB74" w14:textId="77777777" w:rsidR="00857C22" w:rsidRPr="00F95BEB" w:rsidRDefault="00857C22" w:rsidP="00857C22">
      <w:pPr>
        <w:ind w:right="-25"/>
        <w:jc w:val="both"/>
        <w:rPr>
          <w:rFonts w:ascii="Times New Roman" w:eastAsia="Arial" w:hAnsi="Times New Roman" w:cs="Times New Roman"/>
        </w:rPr>
      </w:pPr>
      <w:r w:rsidRPr="00F95BEB">
        <w:rPr>
          <w:rFonts w:ascii="Times New Roman" w:eastAsia="Arial" w:hAnsi="Times New Roman" w:cs="Times New Roman"/>
        </w:rPr>
        <w:t>For credit exposures for which there has not been a significant increase in credit risk since initial recognition, ECL is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financial instruments (a lifetime ECL).</w:t>
      </w:r>
    </w:p>
    <w:p w14:paraId="6432409A" w14:textId="77777777" w:rsidR="00857C22" w:rsidRPr="00F95BEB" w:rsidRDefault="00857C22" w:rsidP="00857C22">
      <w:pPr>
        <w:ind w:right="-25"/>
        <w:jc w:val="both"/>
        <w:rPr>
          <w:rFonts w:ascii="Times New Roman" w:eastAsia="Arial" w:hAnsi="Times New Roman" w:cs="Times New Roman"/>
        </w:rPr>
      </w:pPr>
    </w:p>
    <w:p w14:paraId="76E54E60" w14:textId="77777777" w:rsidR="00857C22" w:rsidRPr="00F95BEB" w:rsidRDefault="00857C22" w:rsidP="00857C22">
      <w:pPr>
        <w:ind w:right="-25"/>
        <w:jc w:val="both"/>
        <w:rPr>
          <w:rFonts w:ascii="Times New Roman" w:eastAsia="Arial" w:hAnsi="Times New Roman" w:cs="Times New Roman"/>
        </w:rPr>
      </w:pPr>
      <w:r w:rsidRPr="00F95BEB">
        <w:rPr>
          <w:rFonts w:ascii="Times New Roman" w:eastAsia="Arial" w:hAnsi="Times New Roman" w:cs="Times New Roman"/>
        </w:rPr>
        <w:t>For trade account receivables, the Company applies a simplified approach in calculating ECL. Therefore, the Company does not track changes in credit risk, but instead recognizes a loss allowance based on lifetime ECL at each reporting date. It is based on its historical credit loss experience and adjusted for forward-looking factors specific to the debtors and the economic environment.</w:t>
      </w:r>
    </w:p>
    <w:p w14:paraId="55FCB16F" w14:textId="77777777" w:rsidR="00857C22" w:rsidRPr="00F95BEB" w:rsidRDefault="00857C22" w:rsidP="00857C22">
      <w:pPr>
        <w:ind w:right="-25"/>
        <w:jc w:val="both"/>
        <w:rPr>
          <w:rFonts w:ascii="Times New Roman" w:eastAsia="Arial" w:hAnsi="Times New Roman" w:cs="Times New Roman"/>
        </w:rPr>
      </w:pPr>
    </w:p>
    <w:p w14:paraId="5A2FD334" w14:textId="77777777" w:rsidR="00857C22" w:rsidRPr="00F95BEB" w:rsidRDefault="00857C22" w:rsidP="00857C22">
      <w:pPr>
        <w:ind w:right="-25"/>
        <w:jc w:val="both"/>
        <w:rPr>
          <w:rFonts w:ascii="Times New Roman" w:eastAsia="Arial" w:hAnsi="Times New Roman" w:cs="Times New Roman"/>
        </w:rPr>
      </w:pPr>
      <w:r w:rsidRPr="00F95BEB">
        <w:rPr>
          <w:rFonts w:ascii="Times New Roman" w:eastAsia="Arial" w:hAnsi="Times New Roman" w:cs="Times New Roman"/>
        </w:rPr>
        <w:t>A financial asset is written-off when there is no reasonable expectation of recovering the contractual cash flows.</w:t>
      </w:r>
    </w:p>
    <w:p w14:paraId="77C65099" w14:textId="77777777" w:rsidR="00857C22" w:rsidRPr="00F95BEB" w:rsidRDefault="00857C22" w:rsidP="00857C22">
      <w:pPr>
        <w:ind w:right="-25"/>
        <w:jc w:val="both"/>
        <w:rPr>
          <w:rFonts w:ascii="Times New Roman" w:eastAsia="Arial" w:hAnsi="Times New Roman" w:cs="Times New Roman"/>
        </w:rPr>
      </w:pPr>
    </w:p>
    <w:p w14:paraId="0E0EEE34" w14:textId="77777777" w:rsidR="00857C22" w:rsidRPr="00F95BEB" w:rsidRDefault="00857C22" w:rsidP="00857C22">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contextualSpacing/>
        <w:jc w:val="both"/>
        <w:rPr>
          <w:rFonts w:ascii="Times New Roman" w:eastAsia="Arial" w:hAnsi="Times New Roman" w:cs="Times New Roman"/>
          <w:b/>
          <w:bCs/>
          <w:i/>
          <w:iCs/>
          <w:szCs w:val="18"/>
        </w:rPr>
      </w:pPr>
      <w:r w:rsidRPr="00F95BEB">
        <w:rPr>
          <w:rFonts w:ascii="Times New Roman" w:eastAsia="Arial" w:hAnsi="Times New Roman" w:cs="Times New Roman"/>
          <w:b/>
          <w:bCs/>
          <w:i/>
          <w:iCs/>
          <w:szCs w:val="18"/>
        </w:rPr>
        <w:t xml:space="preserve">Offsetting </w:t>
      </w:r>
      <w:r w:rsidRPr="00F95BEB">
        <w:rPr>
          <w:rFonts w:ascii="Times New Roman" w:hAnsi="Times New Roman" w:cs="Times New Roman"/>
          <w:b/>
          <w:bCs/>
          <w:i/>
          <w:iCs/>
          <w:szCs w:val="18"/>
        </w:rPr>
        <w:t>of</w:t>
      </w:r>
      <w:r w:rsidRPr="00F95BEB">
        <w:rPr>
          <w:rFonts w:ascii="Times New Roman" w:eastAsia="Arial" w:hAnsi="Times New Roman" w:cs="Times New Roman"/>
          <w:b/>
          <w:bCs/>
          <w:i/>
          <w:iCs/>
          <w:szCs w:val="18"/>
        </w:rPr>
        <w:t xml:space="preserve"> financial instruments </w:t>
      </w:r>
    </w:p>
    <w:p w14:paraId="6DD4F4AA" w14:textId="77777777" w:rsidR="00857C22" w:rsidRPr="00F95BEB" w:rsidRDefault="00857C22" w:rsidP="00857C22">
      <w:pPr>
        <w:ind w:right="-25"/>
        <w:jc w:val="both"/>
        <w:rPr>
          <w:rFonts w:ascii="Times New Roman" w:eastAsia="Arial" w:hAnsi="Times New Roman" w:cs="Times New Roman"/>
        </w:rPr>
      </w:pPr>
    </w:p>
    <w:p w14:paraId="1DBB0B4E" w14:textId="1C38437A" w:rsidR="00857C22" w:rsidRDefault="00857C22" w:rsidP="00857C22">
      <w:pPr>
        <w:ind w:right="-25"/>
        <w:jc w:val="both"/>
        <w:rPr>
          <w:rFonts w:ascii="Times New Roman" w:eastAsia="Arial" w:hAnsi="Times New Roman" w:cs="Times New Roman"/>
        </w:rPr>
      </w:pPr>
      <w:r w:rsidRPr="00F95BEB">
        <w:rPr>
          <w:rFonts w:ascii="Times New Roman" w:eastAsia="Arial" w:hAnsi="Times New Roman" w:cs="Times New Roman"/>
        </w:rPr>
        <w:t>Financial assets and financial liabilities are offset, and the net amount is reported in the statement of financial position if there is a currently enforceable legal right to offset the recognized amounts and there is an intention to settle on a net basis, to realize the assets and settle the liabilities simultaneously.</w:t>
      </w:r>
    </w:p>
    <w:p w14:paraId="35816E72" w14:textId="4176DE0F" w:rsidR="007C6F5E" w:rsidRDefault="007C6F5E" w:rsidP="00857C22">
      <w:pPr>
        <w:ind w:right="-25"/>
        <w:jc w:val="both"/>
        <w:rPr>
          <w:rFonts w:ascii="Times New Roman" w:eastAsia="Arial" w:hAnsi="Times New Roman" w:cs="Times New Roman"/>
        </w:rPr>
      </w:pPr>
    </w:p>
    <w:p w14:paraId="7986D467" w14:textId="77777777" w:rsidR="007C6F5E" w:rsidRPr="007C6F5E" w:rsidRDefault="007C6F5E" w:rsidP="007C6F5E">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contextualSpacing/>
        <w:jc w:val="both"/>
        <w:rPr>
          <w:rFonts w:ascii="Times New Roman" w:eastAsia="Arial" w:hAnsi="Times New Roman" w:cs="Times New Roman"/>
          <w:b/>
          <w:bCs/>
          <w:i/>
          <w:iCs/>
          <w:szCs w:val="18"/>
        </w:rPr>
      </w:pPr>
      <w:r w:rsidRPr="007C6F5E">
        <w:rPr>
          <w:rFonts w:ascii="Times New Roman" w:eastAsia="Arial" w:hAnsi="Times New Roman" w:cs="Times New Roman"/>
          <w:b/>
          <w:bCs/>
          <w:i/>
          <w:iCs/>
          <w:szCs w:val="18"/>
        </w:rPr>
        <w:t xml:space="preserve">Derivatives </w:t>
      </w:r>
    </w:p>
    <w:p w14:paraId="448F6A67" w14:textId="77777777" w:rsidR="007C6F5E" w:rsidRPr="00DE5A84" w:rsidRDefault="007C6F5E" w:rsidP="007C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55D5BCE2" w14:textId="0F24AF60" w:rsidR="0099763A" w:rsidRPr="00A417DA" w:rsidRDefault="0099763A" w:rsidP="0099763A">
      <w:pPr>
        <w:ind w:right="-25"/>
        <w:jc w:val="both"/>
        <w:rPr>
          <w:rFonts w:ascii="Times New Roman" w:eastAsia="Arial" w:hAnsi="Times New Roman" w:cs="Times New Roman"/>
        </w:rPr>
      </w:pPr>
      <w:r w:rsidRPr="00435790">
        <w:rPr>
          <w:rFonts w:ascii="Times New Roman" w:eastAsia="Arial" w:hAnsi="Times New Roman" w:cs="Times New Roman"/>
        </w:rPr>
        <w:t>Derivative are recogni</w:t>
      </w:r>
      <w:r>
        <w:rPr>
          <w:rFonts w:ascii="Times New Roman" w:eastAsia="Arial" w:hAnsi="Times New Roman"/>
          <w:szCs w:val="22"/>
        </w:rPr>
        <w:t>z</w:t>
      </w:r>
      <w:r w:rsidRPr="00435790">
        <w:rPr>
          <w:rFonts w:ascii="Times New Roman" w:eastAsia="Arial" w:hAnsi="Times New Roman" w:cs="Times New Roman"/>
        </w:rPr>
        <w:t>ed at fair value. At the end of each reporting period the fair value is measured. The gain or loss on remeasurement to fair value is recogni</w:t>
      </w:r>
      <w:r>
        <w:rPr>
          <w:rFonts w:ascii="Times New Roman" w:eastAsia="Arial" w:hAnsi="Times New Roman" w:cs="Times New Roman"/>
        </w:rPr>
        <w:t>z</w:t>
      </w:r>
      <w:r w:rsidRPr="00435790">
        <w:rPr>
          <w:rFonts w:ascii="Times New Roman" w:eastAsia="Arial" w:hAnsi="Times New Roman" w:cs="Times New Roman"/>
        </w:rPr>
        <w:t>ed immediately in profit or loss.</w:t>
      </w:r>
    </w:p>
    <w:p w14:paraId="2BAD7865" w14:textId="77777777" w:rsidR="00857C22" w:rsidRPr="0099763A" w:rsidRDefault="00857C22" w:rsidP="00857C22">
      <w:pPr>
        <w:ind w:right="-25"/>
        <w:jc w:val="both"/>
        <w:rPr>
          <w:rFonts w:ascii="Times New Roman" w:eastAsia="Arial" w:hAnsi="Times New Roman" w:cstheme="minorBidi"/>
          <w:cs/>
        </w:rPr>
      </w:pPr>
    </w:p>
    <w:p w14:paraId="3D44E28C" w14:textId="77777777" w:rsidR="004C15BD" w:rsidRDefault="004C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38F071FD" w14:textId="2BE9A3FD" w:rsidR="00857C22" w:rsidRPr="00F95BEB" w:rsidRDefault="00857C22" w:rsidP="00857C22">
      <w:pPr>
        <w:tabs>
          <w:tab w:val="left" w:pos="540"/>
        </w:tabs>
        <w:ind w:left="540" w:right="-21" w:hanging="540"/>
        <w:jc w:val="both"/>
        <w:rPr>
          <w:rFonts w:ascii="Times New Roman" w:hAnsi="Times New Roman" w:cs="Times New Roman"/>
          <w:b/>
          <w:bCs/>
        </w:rPr>
      </w:pPr>
      <w:r w:rsidRPr="00F95BEB">
        <w:rPr>
          <w:rFonts w:ascii="Times New Roman" w:hAnsi="Times New Roman" w:cs="Times New Roman"/>
          <w:b/>
          <w:bCs/>
        </w:rPr>
        <w:lastRenderedPageBreak/>
        <w:t xml:space="preserve">Fair Value Measurement </w:t>
      </w:r>
    </w:p>
    <w:p w14:paraId="7B51D2B2" w14:textId="77777777" w:rsidR="00857C22" w:rsidRPr="00F95BEB" w:rsidRDefault="00857C22" w:rsidP="00857C22">
      <w:pPr>
        <w:tabs>
          <w:tab w:val="left" w:pos="540"/>
        </w:tabs>
        <w:ind w:right="404"/>
        <w:jc w:val="both"/>
        <w:rPr>
          <w:rFonts w:ascii="Times New Roman" w:hAnsi="Times New Roman" w:cs="Times New Roman"/>
          <w:b/>
          <w:bCs/>
        </w:rPr>
      </w:pPr>
    </w:p>
    <w:p w14:paraId="0D0CE410" w14:textId="77777777" w:rsidR="00857C22" w:rsidRPr="00F95BEB" w:rsidRDefault="00857C22" w:rsidP="00857C22">
      <w:pPr>
        <w:jc w:val="thaiDistribute"/>
        <w:rPr>
          <w:rFonts w:ascii="Times New Roman" w:hAnsi="Times New Roman" w:cs="Times New Roman"/>
        </w:rPr>
      </w:pPr>
      <w:r w:rsidRPr="00F95BEB">
        <w:rPr>
          <w:rFonts w:ascii="Times New Roman" w:hAnsi="Times New Roman" w:cs="Times New Roman"/>
        </w:rPr>
        <w:t>The Company uses the market approach to measure its assets and liabilities that are required to be measured at fair value by relevant financial reporting standards, except that the cost approach or income approach is used when there is no active market or a quoted market price is not available.</w:t>
      </w:r>
    </w:p>
    <w:p w14:paraId="4295F4C8" w14:textId="77777777" w:rsidR="00857C22" w:rsidRPr="00F95BEB" w:rsidRDefault="00857C22" w:rsidP="00857C22">
      <w:pPr>
        <w:jc w:val="thaiDistribute"/>
        <w:rPr>
          <w:rFonts w:ascii="Times New Roman" w:hAnsi="Times New Roman" w:cs="Times New Roman"/>
        </w:rPr>
      </w:pPr>
    </w:p>
    <w:p w14:paraId="0DDC74A0" w14:textId="77777777" w:rsidR="00857C22" w:rsidRPr="00F95BEB" w:rsidRDefault="00857C22" w:rsidP="00857C22">
      <w:pPr>
        <w:jc w:val="thaiDistribute"/>
        <w:rPr>
          <w:rFonts w:ascii="Times New Roman" w:hAnsi="Times New Roman" w:cs="Times New Roman"/>
        </w:rPr>
      </w:pPr>
      <w:r w:rsidRPr="00F95BEB">
        <w:rPr>
          <w:rFonts w:ascii="Times New Roman" w:hAnsi="Times New Roman" w:cs="Times New Roman"/>
        </w:rPr>
        <w:t>The different levels have been defined as follows:</w:t>
      </w:r>
    </w:p>
    <w:p w14:paraId="5D72DB0A" w14:textId="77777777" w:rsidR="00857C22" w:rsidRPr="00F95BEB" w:rsidRDefault="00857C22" w:rsidP="00857C22">
      <w:pPr>
        <w:tabs>
          <w:tab w:val="left" w:pos="720"/>
          <w:tab w:val="left" w:pos="990"/>
        </w:tabs>
        <w:spacing w:before="120"/>
        <w:jc w:val="thaiDistribute"/>
        <w:rPr>
          <w:rFonts w:ascii="Times New Roman" w:hAnsi="Times New Roman" w:cs="Times New Roman"/>
        </w:rPr>
      </w:pPr>
      <w:r w:rsidRPr="00F95BEB">
        <w:rPr>
          <w:rFonts w:ascii="Times New Roman" w:hAnsi="Times New Roman" w:cs="Times New Roman"/>
        </w:rPr>
        <w:t>Level</w:t>
      </w:r>
      <w:r w:rsidRPr="00F95BEB">
        <w:rPr>
          <w:rFonts w:ascii="Times New Roman" w:hAnsi="Times New Roman" w:cs="Times New Roman"/>
          <w:cs/>
        </w:rPr>
        <w:t xml:space="preserve"> </w:t>
      </w:r>
      <w:r w:rsidRPr="00F95BEB">
        <w:rPr>
          <w:rFonts w:ascii="Times New Roman" w:hAnsi="Times New Roman" w:cs="Times New Roman"/>
        </w:rPr>
        <w:t>1</w:t>
      </w:r>
      <w:r w:rsidRPr="00F95BEB">
        <w:rPr>
          <w:rFonts w:ascii="Times New Roman" w:hAnsi="Times New Roman" w:cs="Times New Roman"/>
          <w:cs/>
        </w:rPr>
        <w:tab/>
      </w:r>
      <w:r w:rsidRPr="00F95BEB">
        <w:rPr>
          <w:rFonts w:ascii="Times New Roman" w:hAnsi="Times New Roman" w:cs="Times New Roman"/>
        </w:rPr>
        <w:t>-</w:t>
      </w:r>
      <w:r w:rsidRPr="00F95BEB">
        <w:rPr>
          <w:rFonts w:ascii="Times New Roman" w:hAnsi="Times New Roman" w:cs="Times New Roman"/>
        </w:rPr>
        <w:tab/>
        <w:t xml:space="preserve">Use of quoted market prices in an observable active market for such assets or liabilities </w:t>
      </w:r>
    </w:p>
    <w:p w14:paraId="1A4A0253" w14:textId="77777777" w:rsidR="00857C22" w:rsidRPr="00F95BEB" w:rsidRDefault="00857C22" w:rsidP="00857C22">
      <w:pPr>
        <w:tabs>
          <w:tab w:val="left" w:pos="720"/>
          <w:tab w:val="left" w:pos="990"/>
        </w:tabs>
        <w:spacing w:before="120"/>
        <w:jc w:val="thaiDistribute"/>
        <w:rPr>
          <w:rFonts w:ascii="Times New Roman" w:hAnsi="Times New Roman" w:cs="Times New Roman"/>
        </w:rPr>
      </w:pPr>
      <w:r w:rsidRPr="00F95BEB">
        <w:rPr>
          <w:rFonts w:ascii="Times New Roman" w:hAnsi="Times New Roman" w:cs="Times New Roman"/>
        </w:rPr>
        <w:t>Level</w:t>
      </w:r>
      <w:r w:rsidRPr="00F95BEB">
        <w:rPr>
          <w:rFonts w:ascii="Times New Roman" w:hAnsi="Times New Roman" w:cs="Times New Roman"/>
          <w:cs/>
        </w:rPr>
        <w:t xml:space="preserve"> </w:t>
      </w:r>
      <w:r w:rsidRPr="00F95BEB">
        <w:rPr>
          <w:rFonts w:ascii="Times New Roman" w:hAnsi="Times New Roman" w:cs="Times New Roman"/>
        </w:rPr>
        <w:t>2</w:t>
      </w:r>
      <w:r w:rsidRPr="00F95BEB">
        <w:rPr>
          <w:rFonts w:ascii="Times New Roman" w:hAnsi="Times New Roman" w:cs="Times New Roman"/>
        </w:rPr>
        <w:tab/>
        <w:t>-</w:t>
      </w:r>
      <w:r w:rsidRPr="00F95BEB">
        <w:rPr>
          <w:rFonts w:ascii="Times New Roman" w:hAnsi="Times New Roman" w:cs="Times New Roman"/>
        </w:rPr>
        <w:tab/>
        <w:t>Use of other observable inputs for such assets or liabilities, whether directly or indirectly</w:t>
      </w:r>
    </w:p>
    <w:p w14:paraId="2447EF03" w14:textId="77777777" w:rsidR="00857C22" w:rsidRPr="00F95BEB" w:rsidRDefault="00857C22" w:rsidP="00857C22">
      <w:pPr>
        <w:tabs>
          <w:tab w:val="left" w:pos="720"/>
          <w:tab w:val="left" w:pos="990"/>
          <w:tab w:val="left" w:pos="1080"/>
          <w:tab w:val="left" w:pos="1170"/>
        </w:tabs>
        <w:spacing w:before="120"/>
        <w:ind w:left="990" w:hanging="990"/>
        <w:jc w:val="thaiDistribute"/>
        <w:rPr>
          <w:rFonts w:ascii="Times New Roman" w:hAnsi="Times New Roman" w:cs="Times New Roman"/>
        </w:rPr>
      </w:pPr>
      <w:r w:rsidRPr="00F95BEB">
        <w:rPr>
          <w:rFonts w:ascii="Times New Roman" w:hAnsi="Times New Roman" w:cs="Times New Roman"/>
        </w:rPr>
        <w:t>Level 3</w:t>
      </w:r>
      <w:r w:rsidRPr="00F95BEB">
        <w:rPr>
          <w:rFonts w:ascii="Times New Roman" w:hAnsi="Times New Roman" w:cs="Times New Roman"/>
        </w:rPr>
        <w:tab/>
        <w:t>-</w:t>
      </w:r>
      <w:r w:rsidRPr="00F95BEB">
        <w:rPr>
          <w:rFonts w:ascii="Times New Roman" w:hAnsi="Times New Roman" w:cs="Times New Roman"/>
        </w:rPr>
        <w:tab/>
        <w:t xml:space="preserve">Use of unobservable inputs for such assets or liabilities, such as uses prices and other relevant information generated by </w:t>
      </w:r>
    </w:p>
    <w:p w14:paraId="76A91D27" w14:textId="77777777" w:rsidR="00857C22" w:rsidRPr="00F95BEB" w:rsidRDefault="00857C22" w:rsidP="00857C22">
      <w:pPr>
        <w:tabs>
          <w:tab w:val="left" w:pos="720"/>
          <w:tab w:val="left" w:pos="990"/>
          <w:tab w:val="left" w:pos="1080"/>
          <w:tab w:val="left" w:pos="1170"/>
        </w:tabs>
        <w:ind w:left="907"/>
        <w:jc w:val="thaiDistribute"/>
        <w:rPr>
          <w:rFonts w:ascii="Times New Roman" w:hAnsi="Times New Roman" w:cs="Times New Roman"/>
        </w:rPr>
      </w:pPr>
      <w:r w:rsidRPr="00F95BEB">
        <w:rPr>
          <w:rFonts w:ascii="Times New Roman" w:hAnsi="Times New Roman" w:cs="Times New Roman"/>
        </w:rPr>
        <w:t xml:space="preserve">market transactions involving identical or comparable (similar) assets, liabilities, or a group of assets and </w:t>
      </w:r>
      <w:proofErr w:type="gramStart"/>
      <w:r w:rsidRPr="00F95BEB">
        <w:rPr>
          <w:rFonts w:ascii="Times New Roman" w:hAnsi="Times New Roman" w:cs="Times New Roman"/>
        </w:rPr>
        <w:t xml:space="preserve">liabilities,   </w:t>
      </w:r>
      <w:proofErr w:type="gramEnd"/>
      <w:r w:rsidRPr="00F95BEB">
        <w:rPr>
          <w:rFonts w:ascii="Times New Roman" w:hAnsi="Times New Roman" w:cs="Times New Roman"/>
        </w:rPr>
        <w:t xml:space="preserve">         or estimates of future cash flows.</w:t>
      </w:r>
    </w:p>
    <w:p w14:paraId="579199E1" w14:textId="77777777" w:rsidR="00857C22" w:rsidRPr="00F95BEB" w:rsidRDefault="00857C22" w:rsidP="00232A54">
      <w:pPr>
        <w:tabs>
          <w:tab w:val="left" w:pos="540"/>
        </w:tabs>
        <w:jc w:val="both"/>
        <w:rPr>
          <w:rFonts w:ascii="Times New Roman" w:hAnsi="Times New Roman" w:cs="Times New Roman"/>
          <w:b/>
        </w:rPr>
      </w:pPr>
    </w:p>
    <w:bookmarkEnd w:id="2"/>
    <w:p w14:paraId="3E2E6D2E" w14:textId="7847D5AC" w:rsidR="0054175F" w:rsidRPr="00F95BEB" w:rsidRDefault="0054175F" w:rsidP="00232A54">
      <w:pPr>
        <w:ind w:right="29"/>
        <w:jc w:val="both"/>
        <w:rPr>
          <w:rFonts w:ascii="Times New Roman" w:hAnsi="Times New Roman" w:cs="Times New Roman"/>
          <w:b/>
        </w:rPr>
      </w:pPr>
      <w:r w:rsidRPr="00F95BEB">
        <w:rPr>
          <w:rFonts w:ascii="Times New Roman" w:hAnsi="Times New Roman" w:cs="Times New Roman"/>
          <w:b/>
        </w:rPr>
        <w:t>Finance Costs</w:t>
      </w:r>
    </w:p>
    <w:p w14:paraId="161F5096" w14:textId="77777777" w:rsidR="0054175F" w:rsidRPr="00F95BEB" w:rsidRDefault="0054175F" w:rsidP="00232A54">
      <w:pPr>
        <w:ind w:right="29"/>
        <w:jc w:val="both"/>
        <w:rPr>
          <w:rFonts w:ascii="Times New Roman" w:hAnsi="Times New Roman" w:cs="Times New Roman"/>
          <w:b/>
        </w:rPr>
      </w:pPr>
    </w:p>
    <w:p w14:paraId="4A6350ED" w14:textId="3196F63A" w:rsidR="0054175F" w:rsidRPr="00F95BEB" w:rsidRDefault="0054175F" w:rsidP="00232A54">
      <w:pPr>
        <w:jc w:val="both"/>
        <w:rPr>
          <w:rFonts w:ascii="Times New Roman" w:hAnsi="Times New Roman" w:cs="Times New Roman"/>
        </w:rPr>
      </w:pPr>
      <w:r w:rsidRPr="00F95BEB">
        <w:rPr>
          <w:rFonts w:ascii="Times New Roman" w:hAnsi="Times New Roman" w:cs="Times New Roman"/>
        </w:rPr>
        <w:t xml:space="preserve">Interest expense and similar costs are charged to </w:t>
      </w:r>
      <w:r w:rsidR="00232A54" w:rsidRPr="00F95BEB">
        <w:rPr>
          <w:rFonts w:ascii="Times New Roman" w:hAnsi="Times New Roman" w:cs="Times New Roman"/>
        </w:rPr>
        <w:t>profit or loss</w:t>
      </w:r>
      <w:r w:rsidRPr="00F95BEB">
        <w:rPr>
          <w:rFonts w:ascii="Times New Roman" w:hAnsi="Times New Roman" w:cs="Times New Roman"/>
        </w:rPr>
        <w:t xml:space="preserve"> for the period in which they are incurred, except to the extent that they are capitalized as being directly attributable to the acquisition, construction or production of an asset which necessarily takes a substantial period of time to be prepared for its intended use or sale. The interest component of</w:t>
      </w:r>
      <w:r w:rsidR="006C755E">
        <w:rPr>
          <w:rFonts w:ascii="Times New Roman" w:hAnsi="Times New Roman" w:cs="Times New Roman"/>
        </w:rPr>
        <w:t xml:space="preserve"> </w:t>
      </w:r>
      <w:r w:rsidRPr="00F95BEB">
        <w:rPr>
          <w:rFonts w:ascii="Times New Roman" w:hAnsi="Times New Roman" w:cs="Times New Roman"/>
        </w:rPr>
        <w:t xml:space="preserve">lease payments is recognized in </w:t>
      </w:r>
      <w:r w:rsidR="00847E6E" w:rsidRPr="00F95BEB">
        <w:rPr>
          <w:rFonts w:ascii="Times New Roman" w:hAnsi="Times New Roman" w:cs="Times New Roman"/>
        </w:rPr>
        <w:t>profit or loss</w:t>
      </w:r>
      <w:r w:rsidRPr="00F95BEB">
        <w:rPr>
          <w:rFonts w:ascii="Times New Roman" w:hAnsi="Times New Roman" w:cs="Times New Roman"/>
        </w:rPr>
        <w:t xml:space="preserve"> using the effective interest rate method.</w:t>
      </w:r>
    </w:p>
    <w:p w14:paraId="1566557D" w14:textId="11EA5EBA" w:rsidR="00847E6E" w:rsidRPr="00F95BEB" w:rsidRDefault="00847E6E" w:rsidP="00232A54">
      <w:pPr>
        <w:ind w:right="29"/>
        <w:jc w:val="both"/>
        <w:rPr>
          <w:rFonts w:ascii="Times New Roman" w:hAnsi="Times New Roman" w:cs="Times New Roman"/>
          <w:b/>
        </w:rPr>
      </w:pPr>
    </w:p>
    <w:p w14:paraId="379AC375" w14:textId="77777777" w:rsidR="00847E6E" w:rsidRPr="00F95BEB" w:rsidRDefault="00847E6E" w:rsidP="00232A54">
      <w:pPr>
        <w:ind w:right="29"/>
        <w:jc w:val="both"/>
        <w:rPr>
          <w:rFonts w:ascii="Times New Roman" w:hAnsi="Times New Roman" w:cs="Times New Roman"/>
          <w:b/>
        </w:rPr>
      </w:pPr>
      <w:r w:rsidRPr="00F95BEB">
        <w:rPr>
          <w:rFonts w:ascii="Times New Roman" w:hAnsi="Times New Roman" w:cs="Times New Roman"/>
          <w:b/>
        </w:rPr>
        <w:t>Foreign Currency Transactions</w:t>
      </w:r>
    </w:p>
    <w:p w14:paraId="7B6F86DF" w14:textId="77777777" w:rsidR="00847E6E" w:rsidRPr="00F95BEB" w:rsidRDefault="00847E6E" w:rsidP="00232A54">
      <w:pPr>
        <w:ind w:right="29"/>
        <w:jc w:val="both"/>
        <w:rPr>
          <w:rFonts w:ascii="Times New Roman" w:hAnsi="Times New Roman" w:cs="Times New Roman"/>
          <w:b/>
        </w:rPr>
      </w:pPr>
    </w:p>
    <w:p w14:paraId="513D8686" w14:textId="520F4326" w:rsidR="0054175F" w:rsidRPr="00F95BEB" w:rsidRDefault="0054175F" w:rsidP="00232A54">
      <w:pPr>
        <w:tabs>
          <w:tab w:val="left" w:pos="540"/>
        </w:tabs>
        <w:jc w:val="both"/>
        <w:rPr>
          <w:rFonts w:ascii="Times New Roman" w:hAnsi="Times New Roman" w:cs="Times New Roman"/>
        </w:rPr>
      </w:pPr>
      <w:r w:rsidRPr="00F95BEB">
        <w:rPr>
          <w:rFonts w:ascii="Times New Roman" w:hAnsi="Times New Roman" w:cs="Times New Roman"/>
        </w:rPr>
        <w:t xml:space="preserve">Foreign currency transactions throughout the year are recorded in the accounts at the rates prevailing at the dates of transactions.  Monetary assets and liabilities denominated in foreign currencies at </w:t>
      </w:r>
      <w:r w:rsidR="001857F1" w:rsidRPr="00F95BEB">
        <w:rPr>
          <w:rFonts w:ascii="Times New Roman" w:hAnsi="Times New Roman" w:cs="Times New Roman"/>
        </w:rPr>
        <w:t xml:space="preserve">the statement of financial position date </w:t>
      </w:r>
      <w:r w:rsidRPr="00F95BEB">
        <w:rPr>
          <w:rFonts w:ascii="Times New Roman" w:hAnsi="Times New Roman" w:cs="Times New Roman"/>
        </w:rPr>
        <w:t xml:space="preserve">are translated into Baht at the prevailing rates at that date. Gains or losses from translations are credited or charged to </w:t>
      </w:r>
      <w:r w:rsidR="00847E6E" w:rsidRPr="00F95BEB">
        <w:rPr>
          <w:rFonts w:ascii="Times New Roman" w:hAnsi="Times New Roman" w:cs="Times New Roman"/>
        </w:rPr>
        <w:t>profit or loss</w:t>
      </w:r>
      <w:r w:rsidRPr="00F95BEB">
        <w:rPr>
          <w:rFonts w:ascii="Times New Roman" w:hAnsi="Times New Roman" w:cs="Times New Roman"/>
        </w:rPr>
        <w:t xml:space="preserve">. </w:t>
      </w:r>
    </w:p>
    <w:p w14:paraId="405E92EE" w14:textId="77777777" w:rsidR="0054175F" w:rsidRPr="00F95BEB" w:rsidRDefault="0054175F" w:rsidP="00232A54">
      <w:pPr>
        <w:ind w:right="29"/>
        <w:jc w:val="both"/>
        <w:rPr>
          <w:rFonts w:ascii="Times New Roman" w:hAnsi="Times New Roman" w:cs="Times New Roman"/>
          <w:b/>
        </w:rPr>
      </w:pPr>
    </w:p>
    <w:p w14:paraId="07377C8C" w14:textId="49EA1607" w:rsidR="0054175F" w:rsidRPr="00F95BEB" w:rsidRDefault="0054175F" w:rsidP="00232A54">
      <w:pPr>
        <w:ind w:right="29"/>
        <w:jc w:val="both"/>
        <w:rPr>
          <w:rFonts w:ascii="Times New Roman" w:hAnsi="Times New Roman" w:cs="Times New Roman"/>
          <w:b/>
        </w:rPr>
      </w:pPr>
      <w:r w:rsidRPr="00F95BEB">
        <w:rPr>
          <w:rFonts w:ascii="Times New Roman" w:hAnsi="Times New Roman" w:cs="Times New Roman"/>
          <w:b/>
        </w:rPr>
        <w:t>Income Tax</w:t>
      </w:r>
    </w:p>
    <w:p w14:paraId="76B1B04B" w14:textId="77777777" w:rsidR="0054175F" w:rsidRPr="00F95BEB" w:rsidRDefault="0054175F" w:rsidP="00232A54">
      <w:pPr>
        <w:ind w:right="29"/>
        <w:jc w:val="both"/>
        <w:rPr>
          <w:rFonts w:ascii="Times New Roman" w:hAnsi="Times New Roman" w:cs="Times New Roman"/>
          <w:b/>
        </w:rPr>
      </w:pPr>
    </w:p>
    <w:p w14:paraId="19C5183F" w14:textId="62644181" w:rsidR="0054175F" w:rsidRPr="00F95BEB" w:rsidRDefault="0054175F" w:rsidP="00232A54">
      <w:pPr>
        <w:tabs>
          <w:tab w:val="left" w:pos="540"/>
        </w:tabs>
        <w:jc w:val="both"/>
        <w:rPr>
          <w:rFonts w:ascii="Times New Roman" w:hAnsi="Times New Roman" w:cs="Times New Roman"/>
        </w:rPr>
      </w:pPr>
      <w:r w:rsidRPr="00F95BEB">
        <w:rPr>
          <w:rFonts w:ascii="Times New Roman" w:hAnsi="Times New Roman" w:cs="Times New Roman"/>
        </w:rPr>
        <w:t xml:space="preserve">The income tax charge is based on profit for the year and considers deferred taxation. Deferred income taxes reflect the net tax effects of temporary differences between the tax basis of an asset or liability and </w:t>
      </w:r>
      <w:proofErr w:type="gramStart"/>
      <w:r w:rsidRPr="00F95BEB">
        <w:rPr>
          <w:rFonts w:ascii="Times New Roman" w:hAnsi="Times New Roman" w:cs="Times New Roman"/>
        </w:rPr>
        <w:t>its</w:t>
      </w:r>
      <w:proofErr w:type="gramEnd"/>
      <w:r w:rsidRPr="00F95BEB">
        <w:rPr>
          <w:rFonts w:ascii="Times New Roman" w:hAnsi="Times New Roman" w:cs="Times New Roman"/>
        </w:rPr>
        <w:t xml:space="preserve"> carrying amount in the statement of financial position. Deferred tax assets and liabilities are measured using the tax rates expected to apply to taxable income in the years in which those temporary differences are expected to be recovered or settled. The measurement of deferred tax assets and deferred tax liabilities reflects the tax consequences that would follow from the manner in which the Company expect</w:t>
      </w:r>
      <w:r w:rsidR="007853BB" w:rsidRPr="00F95BEB">
        <w:rPr>
          <w:rFonts w:ascii="Times New Roman" w:hAnsi="Times New Roman" w:cs="Times New Roman"/>
        </w:rPr>
        <w:t>s</w:t>
      </w:r>
      <w:r w:rsidRPr="00F95BEB">
        <w:rPr>
          <w:rFonts w:ascii="Times New Roman" w:hAnsi="Times New Roman" w:cs="Times New Roman"/>
        </w:rPr>
        <w:t>, at the statement of financial position date, to recover or settle the carrying amount of their assets and liabilities.</w:t>
      </w:r>
    </w:p>
    <w:p w14:paraId="1754B57D" w14:textId="27C33BF3" w:rsidR="008E7692" w:rsidRPr="00F95BEB" w:rsidRDefault="008E7692" w:rsidP="00232A54">
      <w:pPr>
        <w:tabs>
          <w:tab w:val="left" w:pos="540"/>
        </w:tabs>
        <w:jc w:val="both"/>
        <w:rPr>
          <w:rFonts w:ascii="Times New Roman" w:hAnsi="Times New Roman" w:cs="Times New Roman"/>
        </w:rPr>
      </w:pPr>
    </w:p>
    <w:p w14:paraId="6429141B" w14:textId="77777777" w:rsidR="0054175F" w:rsidRPr="00F95BEB" w:rsidRDefault="0054175F" w:rsidP="00232A54">
      <w:pPr>
        <w:jc w:val="both"/>
        <w:rPr>
          <w:rFonts w:ascii="Times New Roman" w:hAnsi="Times New Roman" w:cs="Times New Roman"/>
        </w:rPr>
      </w:pPr>
      <w:r w:rsidRPr="00F95BEB">
        <w:rPr>
          <w:rFonts w:ascii="Times New Roman" w:hAnsi="Times New Roman" w:cs="Times New Roman"/>
        </w:rPr>
        <w:t>Deferred tax assets are recognized when it is probable that sufficient taxable profits will be available against which the deferred tax assets can be utilized. At each statement of financial position date, the Company re-assesses unrecognized deferred tax assets. The Company recognizes a previously unrecognized deferred tax asset to the extent that it has become probable that future taxable profit will allow the deferred tax asset to be recovered.  The Company conversely reduces the carrying amount of a deferred tax asset to the extent that it is no longer probable that sufficient taxable profit will be available to allow the benefit of part or all of these deferred tax assets to be utilized.</w:t>
      </w:r>
    </w:p>
    <w:p w14:paraId="16F54D77" w14:textId="77777777" w:rsidR="0054175F" w:rsidRPr="00F95BEB" w:rsidRDefault="0054175F" w:rsidP="00232A54">
      <w:pPr>
        <w:jc w:val="both"/>
        <w:rPr>
          <w:rFonts w:ascii="Times New Roman" w:hAnsi="Times New Roman" w:cs="Times New Roman"/>
        </w:rPr>
      </w:pPr>
    </w:p>
    <w:p w14:paraId="5BA99928" w14:textId="77777777" w:rsidR="0054175F" w:rsidRPr="00F95BEB" w:rsidRDefault="0054175F" w:rsidP="00232A54">
      <w:pPr>
        <w:tabs>
          <w:tab w:val="left" w:pos="540"/>
        </w:tabs>
        <w:jc w:val="both"/>
        <w:rPr>
          <w:rFonts w:ascii="Times New Roman" w:hAnsi="Times New Roman" w:cs="Times New Roman"/>
        </w:rPr>
      </w:pPr>
      <w:r w:rsidRPr="00F95BEB">
        <w:rPr>
          <w:rFonts w:ascii="Times New Roman" w:hAnsi="Times New Roman" w:cs="Times New Roman"/>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realized simultaneously.</w:t>
      </w:r>
    </w:p>
    <w:p w14:paraId="57F725D4" w14:textId="77777777" w:rsidR="002E0C2E" w:rsidRPr="00F95BEB" w:rsidRDefault="002E0C2E" w:rsidP="00232A54">
      <w:pPr>
        <w:ind w:right="29"/>
        <w:jc w:val="both"/>
        <w:rPr>
          <w:rFonts w:ascii="Times New Roman" w:hAnsi="Times New Roman" w:cs="Times New Roman"/>
          <w:b/>
        </w:rPr>
      </w:pPr>
    </w:p>
    <w:p w14:paraId="15D07CC4" w14:textId="304AF9F4" w:rsidR="0054175F" w:rsidRPr="00F95BEB" w:rsidRDefault="0054175F" w:rsidP="00232A54">
      <w:pPr>
        <w:ind w:right="29"/>
        <w:jc w:val="both"/>
        <w:rPr>
          <w:rFonts w:ascii="Times New Roman" w:hAnsi="Times New Roman" w:cs="Times New Roman"/>
          <w:b/>
        </w:rPr>
      </w:pPr>
      <w:r w:rsidRPr="00F95BEB">
        <w:rPr>
          <w:rFonts w:ascii="Times New Roman" w:hAnsi="Times New Roman" w:cs="Times New Roman"/>
          <w:b/>
        </w:rPr>
        <w:t>Earnings</w:t>
      </w:r>
      <w:r w:rsidR="009015B3">
        <w:rPr>
          <w:rFonts w:ascii="Times New Roman" w:hAnsi="Times New Roman" w:cs="Times New Roman"/>
          <w:b/>
        </w:rPr>
        <w:t xml:space="preserve"> (loss)</w:t>
      </w:r>
      <w:r w:rsidRPr="00F95BEB">
        <w:rPr>
          <w:rFonts w:ascii="Times New Roman" w:hAnsi="Times New Roman" w:cs="Times New Roman"/>
          <w:b/>
        </w:rPr>
        <w:t xml:space="preserve"> per Share </w:t>
      </w:r>
    </w:p>
    <w:p w14:paraId="7A4F3B99" w14:textId="77777777" w:rsidR="0054175F" w:rsidRPr="00F95BEB" w:rsidRDefault="0054175F" w:rsidP="00232A54">
      <w:pPr>
        <w:ind w:right="29"/>
        <w:jc w:val="both"/>
        <w:rPr>
          <w:rFonts w:ascii="Times New Roman" w:hAnsi="Times New Roman" w:cs="Times New Roman"/>
          <w:b/>
        </w:rPr>
      </w:pPr>
    </w:p>
    <w:p w14:paraId="4CAE58F6" w14:textId="1C4B527E" w:rsidR="0054175F" w:rsidRDefault="0054175F"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F95BEB">
        <w:rPr>
          <w:rFonts w:ascii="Times New Roman" w:hAnsi="Times New Roman" w:cs="Times New Roman"/>
        </w:rPr>
        <w:t xml:space="preserve">Basic earnings </w:t>
      </w:r>
      <w:r w:rsidR="009015B3">
        <w:rPr>
          <w:rFonts w:ascii="Times New Roman" w:hAnsi="Times New Roman" w:cs="Times New Roman"/>
        </w:rPr>
        <w:t xml:space="preserve">(loss) </w:t>
      </w:r>
      <w:r w:rsidRPr="00F95BEB">
        <w:rPr>
          <w:rFonts w:ascii="Times New Roman" w:hAnsi="Times New Roman" w:cs="Times New Roman"/>
        </w:rPr>
        <w:t>per share is determined by dividing the profit</w:t>
      </w:r>
      <w:r w:rsidR="009015B3">
        <w:rPr>
          <w:rFonts w:ascii="Times New Roman" w:hAnsi="Times New Roman" w:cs="Times New Roman"/>
        </w:rPr>
        <w:t xml:space="preserve"> (loss)</w:t>
      </w:r>
      <w:r w:rsidRPr="00F95BEB">
        <w:rPr>
          <w:rFonts w:ascii="Times New Roman" w:hAnsi="Times New Roman" w:cs="Times New Roman"/>
        </w:rPr>
        <w:t xml:space="preserve"> for the year by the weighted average number of shares outstanding during the year.</w:t>
      </w:r>
    </w:p>
    <w:p w14:paraId="7F130473" w14:textId="77777777" w:rsidR="00DB68DA" w:rsidRDefault="00DB68DA"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p>
    <w:p w14:paraId="28A31654" w14:textId="3AC597A1" w:rsidR="00DB68DA" w:rsidRPr="00E35F66" w:rsidRDefault="00DB68DA" w:rsidP="00DB68DA">
      <w:pPr>
        <w:tabs>
          <w:tab w:val="clear" w:pos="227"/>
          <w:tab w:val="clear" w:pos="454"/>
          <w:tab w:val="left" w:pos="540"/>
        </w:tabs>
        <w:ind w:right="29"/>
        <w:jc w:val="both"/>
        <w:rPr>
          <w:rFonts w:ascii="Times New Roman" w:hAnsi="Times New Roman" w:cstheme="minorBidi"/>
        </w:rPr>
      </w:pPr>
      <w:r>
        <w:rPr>
          <w:rFonts w:ascii="Times New Roman" w:hAnsi="Times New Roman" w:cs="Times New Roman"/>
        </w:rPr>
        <w:t xml:space="preserve">Diluted earnings </w:t>
      </w:r>
      <w:r w:rsidR="009015B3">
        <w:rPr>
          <w:rFonts w:ascii="Times New Roman" w:hAnsi="Times New Roman" w:cstheme="minorBidi"/>
        </w:rPr>
        <w:t xml:space="preserve">(loss) </w:t>
      </w:r>
      <w:r>
        <w:rPr>
          <w:rFonts w:ascii="Times New Roman" w:hAnsi="Times New Roman" w:cs="Times New Roman"/>
        </w:rPr>
        <w:t xml:space="preserve">per </w:t>
      </w:r>
      <w:r w:rsidRPr="00AB2989">
        <w:rPr>
          <w:rFonts w:ascii="Times New Roman" w:hAnsi="Times New Roman" w:cs="Times New Roman"/>
        </w:rPr>
        <w:t>share is determined by dividing</w:t>
      </w:r>
      <w:r w:rsidRPr="004C2D09">
        <w:rPr>
          <w:rFonts w:ascii="Times New Roman" w:hAnsi="Times New Roman" w:cs="Times New Roman" w:hint="cs"/>
          <w:cs/>
        </w:rPr>
        <w:t xml:space="preserve"> </w:t>
      </w:r>
      <w:r w:rsidR="00B10327">
        <w:rPr>
          <w:rFonts w:ascii="Times New Roman" w:hAnsi="Times New Roman"/>
          <w:szCs w:val="22"/>
        </w:rPr>
        <w:t xml:space="preserve">the </w:t>
      </w:r>
      <w:r w:rsidRPr="004C2D09">
        <w:rPr>
          <w:rFonts w:ascii="Times New Roman" w:hAnsi="Times New Roman" w:cs="Times New Roman"/>
        </w:rPr>
        <w:t>profit</w:t>
      </w:r>
      <w:r>
        <w:rPr>
          <w:rFonts w:ascii="Times New Roman" w:hAnsi="Times New Roman" w:cs="Times New Roman"/>
        </w:rPr>
        <w:t xml:space="preserve"> </w:t>
      </w:r>
      <w:r w:rsidR="009015B3">
        <w:rPr>
          <w:rFonts w:ascii="Times New Roman" w:hAnsi="Times New Roman" w:cs="Times New Roman"/>
        </w:rPr>
        <w:t xml:space="preserve">(loss) </w:t>
      </w:r>
      <w:r>
        <w:rPr>
          <w:rFonts w:ascii="Times New Roman" w:hAnsi="Times New Roman" w:cs="Times New Roman"/>
        </w:rPr>
        <w:t xml:space="preserve">for </w:t>
      </w:r>
      <w:r w:rsidRPr="00F95BEB">
        <w:rPr>
          <w:rFonts w:ascii="Times New Roman" w:hAnsi="Times New Roman" w:cs="Times New Roman"/>
        </w:rPr>
        <w:t xml:space="preserve">the year </w:t>
      </w:r>
      <w:r w:rsidRPr="00AB2989">
        <w:rPr>
          <w:rFonts w:ascii="Times New Roman" w:hAnsi="Times New Roman" w:cs="Times New Roman"/>
        </w:rPr>
        <w:t xml:space="preserve">by the weighted average number of </w:t>
      </w:r>
      <w:r>
        <w:rPr>
          <w:rFonts w:ascii="Times New Roman" w:hAnsi="Times New Roman" w:cs="Times New Roman"/>
        </w:rPr>
        <w:t>ordinary</w:t>
      </w:r>
      <w:r w:rsidR="00B10327">
        <w:rPr>
          <w:rFonts w:ascii="Times New Roman" w:hAnsi="Times New Roman" w:cs="Times New Roman"/>
        </w:rPr>
        <w:t xml:space="preserve"> </w:t>
      </w:r>
      <w:r w:rsidRPr="00AB2989">
        <w:rPr>
          <w:rFonts w:ascii="Times New Roman" w:hAnsi="Times New Roman" w:cs="Times New Roman"/>
        </w:rPr>
        <w:t>shares</w:t>
      </w:r>
      <w:r>
        <w:rPr>
          <w:rFonts w:ascii="Times New Roman" w:hAnsi="Times New Roman" w:cstheme="minorBidi" w:hint="cs"/>
          <w:cs/>
        </w:rPr>
        <w:t xml:space="preserve"> </w:t>
      </w:r>
      <w:r>
        <w:rPr>
          <w:rFonts w:ascii="Times New Roman" w:hAnsi="Times New Roman" w:cs="Times New Roman"/>
        </w:rPr>
        <w:t xml:space="preserve">outstanding during the </w:t>
      </w:r>
      <w:r w:rsidRPr="00F95BEB">
        <w:rPr>
          <w:rFonts w:ascii="Times New Roman" w:hAnsi="Times New Roman" w:cs="Times New Roman"/>
        </w:rPr>
        <w:t>year</w:t>
      </w:r>
      <w:r>
        <w:rPr>
          <w:rFonts w:ascii="Times New Roman" w:hAnsi="Times New Roman" w:cs="Times New Roman"/>
        </w:rPr>
        <w:t xml:space="preserve"> after adjusting for the effects of all dilutive potential ordinary shares. </w:t>
      </w:r>
    </w:p>
    <w:p w14:paraId="3F9DED3D" w14:textId="77777777" w:rsidR="00DB68DA" w:rsidRPr="00DB68DA" w:rsidRDefault="00DB68DA"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p>
    <w:p w14:paraId="0358F682" w14:textId="06F58045" w:rsidR="00056B54" w:rsidRPr="00F95BEB" w:rsidRDefault="00056B54" w:rsidP="00232A54">
      <w:pPr>
        <w:ind w:right="29"/>
        <w:jc w:val="both"/>
        <w:rPr>
          <w:rFonts w:ascii="Times New Roman" w:hAnsi="Times New Roman" w:cs="Times New Roman"/>
          <w:b/>
        </w:rPr>
      </w:pPr>
    </w:p>
    <w:p w14:paraId="13DD4E84" w14:textId="77777777" w:rsidR="00056B54" w:rsidRPr="00F95BEB" w:rsidRDefault="00056B54" w:rsidP="00232A54">
      <w:pPr>
        <w:ind w:right="29"/>
        <w:jc w:val="both"/>
        <w:rPr>
          <w:rFonts w:ascii="Times New Roman" w:hAnsi="Times New Roman" w:cs="Times New Roman"/>
          <w:b/>
        </w:rPr>
      </w:pPr>
      <w:r w:rsidRPr="00F95BEB">
        <w:rPr>
          <w:rFonts w:ascii="Times New Roman" w:hAnsi="Times New Roman" w:cs="Times New Roman"/>
          <w:b/>
        </w:rPr>
        <w:lastRenderedPageBreak/>
        <w:t>Segment Reporting</w:t>
      </w:r>
    </w:p>
    <w:p w14:paraId="2C19DF0C" w14:textId="77777777" w:rsidR="00056B54" w:rsidRPr="00F95BEB" w:rsidRDefault="00056B54" w:rsidP="00232A54">
      <w:pPr>
        <w:ind w:right="29"/>
        <w:jc w:val="both"/>
        <w:rPr>
          <w:rFonts w:ascii="Times New Roman" w:hAnsi="Times New Roman" w:cs="Times New Roman"/>
        </w:rPr>
      </w:pPr>
    </w:p>
    <w:p w14:paraId="778EAB20" w14:textId="0492761E" w:rsidR="00056B54" w:rsidRPr="00F95BEB" w:rsidRDefault="00056B54" w:rsidP="00232A54">
      <w:pPr>
        <w:tabs>
          <w:tab w:val="left" w:pos="1080"/>
        </w:tabs>
        <w:jc w:val="thaiDistribute"/>
        <w:rPr>
          <w:rFonts w:ascii="Times New Roman" w:hAnsi="Times New Roman" w:cs="Times New Roman"/>
        </w:rPr>
      </w:pPr>
      <w:r w:rsidRPr="00F95BEB">
        <w:rPr>
          <w:rFonts w:ascii="Times New Roman" w:hAnsi="Times New Roman" w:cs="Times New Roman"/>
        </w:rPr>
        <w:t>Segment results that are reported to the Company’s CEO (the chief operating decision maker) include items directly attributable to a segment as well as those</w:t>
      </w:r>
      <w:r w:rsidR="007853BB" w:rsidRPr="00F95BEB">
        <w:rPr>
          <w:rFonts w:ascii="Times New Roman" w:hAnsi="Times New Roman" w:cs="Times New Roman"/>
        </w:rPr>
        <w:t xml:space="preserve"> </w:t>
      </w:r>
      <w:r w:rsidRPr="00F95BEB">
        <w:rPr>
          <w:rFonts w:ascii="Times New Roman" w:hAnsi="Times New Roman" w:cs="Times New Roman"/>
        </w:rPr>
        <w:t>can be allocated on a reasonable basis.</w:t>
      </w:r>
    </w:p>
    <w:p w14:paraId="0F2EA851" w14:textId="77777777" w:rsidR="00327232" w:rsidRDefault="00327232"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rPr>
      </w:pPr>
    </w:p>
    <w:p w14:paraId="2475F802" w14:textId="41B31B64" w:rsidR="00990EFB" w:rsidRPr="00F95BEB" w:rsidRDefault="00CC5C03"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F95BEB">
        <w:rPr>
          <w:rFonts w:ascii="Times New Roman" w:hAnsi="Times New Roman" w:cs="Times New Roman"/>
          <w:b/>
          <w:bCs/>
        </w:rPr>
        <w:t>4</w:t>
      </w:r>
      <w:r w:rsidR="00990EFB" w:rsidRPr="00F95BEB">
        <w:rPr>
          <w:rFonts w:ascii="Times New Roman" w:hAnsi="Times New Roman" w:cs="Times New Roman"/>
          <w:b/>
          <w:bCs/>
        </w:rPr>
        <w:t>.</w:t>
      </w:r>
      <w:r w:rsidR="00990EFB" w:rsidRPr="00F95BEB">
        <w:rPr>
          <w:rFonts w:ascii="Times New Roman" w:hAnsi="Times New Roman" w:cs="Times New Roman"/>
          <w:b/>
          <w:bCs/>
        </w:rPr>
        <w:tab/>
        <w:t xml:space="preserve">TRANSACTIONS WITH RELATED </w:t>
      </w:r>
      <w:r w:rsidR="00447D7B" w:rsidRPr="00F95BEB">
        <w:rPr>
          <w:rFonts w:ascii="Times New Roman" w:hAnsi="Times New Roman" w:cs="Times New Roman"/>
          <w:b/>
          <w:bCs/>
        </w:rPr>
        <w:t>PARTIES</w:t>
      </w:r>
    </w:p>
    <w:p w14:paraId="5CB82DDB" w14:textId="6F490D32" w:rsidR="00990EFB" w:rsidRPr="00F95BEB" w:rsidRDefault="00990EFB"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7E997E71" w14:textId="77777777" w:rsidR="004F7283" w:rsidRPr="00F95BEB" w:rsidRDefault="004F7283" w:rsidP="00580C6E">
      <w:pPr>
        <w:jc w:val="both"/>
        <w:rPr>
          <w:rFonts w:ascii="Times New Roman" w:hAnsi="Times New Roman" w:cs="Times New Roman"/>
        </w:rPr>
      </w:pPr>
      <w:r w:rsidRPr="00F95BEB">
        <w:rPr>
          <w:rFonts w:ascii="Times New Roman" w:hAnsi="Times New Roman" w:cs="Times New Roman"/>
        </w:rPr>
        <w:t>For the purposes of these financial statements, connected persons or related parties are considered to be related to the Company if the Company has the ability, directly or indirectly, to control or joint control the party or exercise significant influence over the party in making financial and operating decisions, or vice versa, or where the Company and the party are subject to common control or common significant influence.</w:t>
      </w:r>
      <w:r w:rsidRPr="00F95BEB">
        <w:rPr>
          <w:rFonts w:ascii="Times New Roman" w:hAnsi="Times New Roman" w:cs="Times New Roman"/>
          <w:cs/>
        </w:rPr>
        <w:t xml:space="preserve"> </w:t>
      </w:r>
      <w:r w:rsidRPr="00F95BEB">
        <w:rPr>
          <w:rFonts w:ascii="Times New Roman" w:hAnsi="Times New Roman" w:cs="Times New Roman"/>
        </w:rPr>
        <w:t>Connected persons or related parties may be individuals or other entities.</w:t>
      </w:r>
    </w:p>
    <w:p w14:paraId="6433853F" w14:textId="77777777" w:rsidR="00B86E87" w:rsidRPr="00F95BEB" w:rsidRDefault="00B86E87" w:rsidP="00580C6E">
      <w:pPr>
        <w:tabs>
          <w:tab w:val="left" w:pos="540"/>
        </w:tabs>
        <w:jc w:val="both"/>
        <w:rPr>
          <w:rFonts w:ascii="Times New Roman" w:hAnsi="Times New Roman" w:cs="Times New Roman"/>
        </w:rPr>
      </w:pPr>
    </w:p>
    <w:p w14:paraId="3B43253C" w14:textId="2C5AD3AA" w:rsidR="00B86E87" w:rsidRDefault="00B86E87" w:rsidP="00580C6E">
      <w:pPr>
        <w:tabs>
          <w:tab w:val="left" w:pos="540"/>
        </w:tabs>
        <w:jc w:val="both"/>
        <w:rPr>
          <w:rFonts w:ascii="Times New Roman" w:hAnsi="Times New Roman" w:cs="Times New Roman"/>
        </w:rPr>
      </w:pPr>
      <w:r w:rsidRPr="00F95BEB">
        <w:rPr>
          <w:rFonts w:ascii="Times New Roman" w:hAnsi="Times New Roman" w:cs="Times New Roman"/>
        </w:rPr>
        <w:t>Relationships with related parties were as follows</w:t>
      </w:r>
      <w:r w:rsidRPr="00F95BEB">
        <w:rPr>
          <w:rFonts w:ascii="Times New Roman" w:hAnsi="Times New Roman" w:cs="Times New Roman"/>
          <w:cs/>
        </w:rPr>
        <w:t>:</w:t>
      </w:r>
    </w:p>
    <w:p w14:paraId="3376F07C" w14:textId="77777777" w:rsidR="00580039" w:rsidRPr="00F95BEB" w:rsidRDefault="00580039" w:rsidP="00580C6E">
      <w:pPr>
        <w:tabs>
          <w:tab w:val="left" w:pos="540"/>
        </w:tabs>
        <w:jc w:val="both"/>
        <w:rPr>
          <w:rFonts w:ascii="Times New Roman" w:hAnsi="Times New Roman" w:cs="Times New Roman"/>
        </w:rPr>
      </w:pPr>
    </w:p>
    <w:tbl>
      <w:tblPr>
        <w:tblW w:w="10036" w:type="dxa"/>
        <w:tblInd w:w="-90" w:type="dxa"/>
        <w:tblLayout w:type="fixed"/>
        <w:tblCellMar>
          <w:left w:w="58" w:type="dxa"/>
          <w:right w:w="58" w:type="dxa"/>
        </w:tblCellMar>
        <w:tblLook w:val="0000" w:firstRow="0" w:lastRow="0" w:firstColumn="0" w:lastColumn="0" w:noHBand="0" w:noVBand="0"/>
      </w:tblPr>
      <w:tblGrid>
        <w:gridCol w:w="2700"/>
        <w:gridCol w:w="136"/>
        <w:gridCol w:w="1214"/>
        <w:gridCol w:w="136"/>
        <w:gridCol w:w="3284"/>
        <w:gridCol w:w="136"/>
        <w:gridCol w:w="2430"/>
      </w:tblGrid>
      <w:tr w:rsidR="00580039" w:rsidRPr="004E2769" w14:paraId="41412D7E" w14:textId="77777777" w:rsidTr="001F07E0">
        <w:trPr>
          <w:cantSplit/>
          <w:trHeight w:val="245"/>
          <w:tblHeader/>
        </w:trPr>
        <w:tc>
          <w:tcPr>
            <w:tcW w:w="2700" w:type="dxa"/>
          </w:tcPr>
          <w:p w14:paraId="19B5FE30" w14:textId="77777777" w:rsidR="00580039" w:rsidRPr="004E2769" w:rsidRDefault="00580039" w:rsidP="001F07E0">
            <w:pPr>
              <w:tabs>
                <w:tab w:val="left" w:pos="540"/>
              </w:tabs>
              <w:ind w:left="72" w:right="-43"/>
              <w:rPr>
                <w:rFonts w:ascii="Times New Roman" w:hAnsi="Times New Roman" w:cs="Times New Roman"/>
                <w:b/>
                <w:bCs/>
              </w:rPr>
            </w:pPr>
          </w:p>
        </w:tc>
        <w:tc>
          <w:tcPr>
            <w:tcW w:w="136" w:type="dxa"/>
          </w:tcPr>
          <w:p w14:paraId="75E53BEB" w14:textId="77777777" w:rsidR="00580039" w:rsidRPr="004E2769" w:rsidRDefault="00580039" w:rsidP="001F07E0">
            <w:pPr>
              <w:pStyle w:val="Footer"/>
              <w:ind w:left="-126" w:right="-43" w:firstLine="63"/>
              <w:jc w:val="center"/>
              <w:rPr>
                <w:rFonts w:ascii="Times New Roman" w:hAnsi="Times New Roman" w:cs="Times New Roman"/>
                <w:b/>
                <w:bCs/>
              </w:rPr>
            </w:pPr>
          </w:p>
        </w:tc>
        <w:tc>
          <w:tcPr>
            <w:tcW w:w="1214" w:type="dxa"/>
          </w:tcPr>
          <w:p w14:paraId="7638A752" w14:textId="77777777" w:rsidR="00580039" w:rsidRPr="004E2769" w:rsidRDefault="00580039" w:rsidP="001F07E0">
            <w:pPr>
              <w:pStyle w:val="Footer"/>
              <w:ind w:left="-126" w:right="-43" w:firstLine="63"/>
              <w:jc w:val="center"/>
              <w:rPr>
                <w:rFonts w:ascii="Times New Roman" w:hAnsi="Times New Roman" w:cs="Times New Roman"/>
                <w:b/>
                <w:bCs/>
              </w:rPr>
            </w:pPr>
            <w:r w:rsidRPr="004E2769">
              <w:rPr>
                <w:rFonts w:ascii="Times New Roman" w:hAnsi="Times New Roman" w:cs="Times New Roman"/>
                <w:b/>
                <w:bCs/>
              </w:rPr>
              <w:t>Country of</w:t>
            </w:r>
          </w:p>
        </w:tc>
        <w:tc>
          <w:tcPr>
            <w:tcW w:w="136" w:type="dxa"/>
          </w:tcPr>
          <w:p w14:paraId="7677E5DA" w14:textId="77777777" w:rsidR="00580039" w:rsidRPr="004E2769" w:rsidRDefault="00580039" w:rsidP="001F07E0">
            <w:pPr>
              <w:pStyle w:val="Footer"/>
              <w:tabs>
                <w:tab w:val="left" w:pos="540"/>
              </w:tabs>
              <w:ind w:right="-43"/>
              <w:rPr>
                <w:rFonts w:ascii="Times New Roman" w:hAnsi="Times New Roman" w:cs="Times New Roman"/>
                <w:b/>
                <w:bCs/>
              </w:rPr>
            </w:pPr>
          </w:p>
        </w:tc>
        <w:tc>
          <w:tcPr>
            <w:tcW w:w="3284" w:type="dxa"/>
          </w:tcPr>
          <w:p w14:paraId="70B9E024" w14:textId="77777777" w:rsidR="00580039" w:rsidRPr="004E2769" w:rsidRDefault="00580039" w:rsidP="001F07E0">
            <w:pPr>
              <w:pStyle w:val="Footer"/>
              <w:tabs>
                <w:tab w:val="left" w:pos="540"/>
              </w:tabs>
              <w:ind w:right="-43"/>
              <w:rPr>
                <w:rFonts w:ascii="Times New Roman" w:hAnsi="Times New Roman" w:cs="Times New Roman"/>
                <w:b/>
                <w:bCs/>
              </w:rPr>
            </w:pPr>
          </w:p>
        </w:tc>
        <w:tc>
          <w:tcPr>
            <w:tcW w:w="136" w:type="dxa"/>
          </w:tcPr>
          <w:p w14:paraId="25D8C056" w14:textId="77777777" w:rsidR="00580039" w:rsidRPr="004E2769" w:rsidRDefault="00580039" w:rsidP="001F07E0">
            <w:pPr>
              <w:tabs>
                <w:tab w:val="left" w:pos="540"/>
              </w:tabs>
              <w:ind w:left="34" w:right="-43"/>
              <w:rPr>
                <w:rFonts w:ascii="Times New Roman" w:hAnsi="Times New Roman" w:cs="Times New Roman"/>
                <w:b/>
                <w:bCs/>
              </w:rPr>
            </w:pPr>
          </w:p>
        </w:tc>
        <w:tc>
          <w:tcPr>
            <w:tcW w:w="2430" w:type="dxa"/>
          </w:tcPr>
          <w:p w14:paraId="07577571" w14:textId="77777777" w:rsidR="00580039" w:rsidRPr="004E2769" w:rsidRDefault="00580039" w:rsidP="001F07E0">
            <w:pPr>
              <w:tabs>
                <w:tab w:val="left" w:pos="540"/>
              </w:tabs>
              <w:ind w:left="34" w:right="-43"/>
              <w:rPr>
                <w:rFonts w:ascii="Times New Roman" w:hAnsi="Times New Roman" w:cs="Times New Roman"/>
                <w:b/>
                <w:bCs/>
              </w:rPr>
            </w:pPr>
          </w:p>
        </w:tc>
      </w:tr>
      <w:tr w:rsidR="00580039" w:rsidRPr="004E2769" w14:paraId="59FB0441" w14:textId="77777777" w:rsidTr="001F07E0">
        <w:trPr>
          <w:cantSplit/>
          <w:trHeight w:val="245"/>
          <w:tblHeader/>
        </w:trPr>
        <w:tc>
          <w:tcPr>
            <w:tcW w:w="2700" w:type="dxa"/>
          </w:tcPr>
          <w:p w14:paraId="7C7B1283" w14:textId="77777777" w:rsidR="00580039" w:rsidRPr="004E2769" w:rsidRDefault="00580039" w:rsidP="001F07E0">
            <w:pPr>
              <w:tabs>
                <w:tab w:val="left" w:pos="540"/>
              </w:tabs>
              <w:ind w:left="72" w:right="-43"/>
              <w:rPr>
                <w:rFonts w:ascii="Times New Roman" w:hAnsi="Times New Roman" w:cs="Times New Roman"/>
                <w:b/>
                <w:bCs/>
              </w:rPr>
            </w:pPr>
          </w:p>
        </w:tc>
        <w:tc>
          <w:tcPr>
            <w:tcW w:w="136" w:type="dxa"/>
          </w:tcPr>
          <w:p w14:paraId="18822055" w14:textId="77777777" w:rsidR="00580039" w:rsidRPr="004E2769" w:rsidRDefault="00580039" w:rsidP="001F07E0">
            <w:pPr>
              <w:pStyle w:val="Footer"/>
              <w:ind w:left="-126" w:right="-43" w:firstLine="63"/>
              <w:jc w:val="center"/>
              <w:rPr>
                <w:rFonts w:ascii="Times New Roman" w:hAnsi="Times New Roman" w:cs="Times New Roman"/>
                <w:b/>
                <w:bCs/>
              </w:rPr>
            </w:pPr>
          </w:p>
        </w:tc>
        <w:tc>
          <w:tcPr>
            <w:tcW w:w="1214" w:type="dxa"/>
          </w:tcPr>
          <w:p w14:paraId="531F105B" w14:textId="77777777" w:rsidR="00580039" w:rsidRPr="004E2769" w:rsidRDefault="00580039" w:rsidP="001F07E0">
            <w:pPr>
              <w:pStyle w:val="Footer"/>
              <w:ind w:left="-126" w:right="-43" w:firstLine="63"/>
              <w:jc w:val="center"/>
              <w:rPr>
                <w:rFonts w:ascii="Times New Roman" w:hAnsi="Times New Roman" w:cs="Times New Roman"/>
                <w:b/>
                <w:bCs/>
              </w:rPr>
            </w:pPr>
            <w:r w:rsidRPr="004E2769">
              <w:rPr>
                <w:rFonts w:ascii="Times New Roman" w:hAnsi="Times New Roman" w:cs="Times New Roman"/>
                <w:b/>
                <w:bCs/>
              </w:rPr>
              <w:t>incorporation/</w:t>
            </w:r>
          </w:p>
        </w:tc>
        <w:tc>
          <w:tcPr>
            <w:tcW w:w="136" w:type="dxa"/>
          </w:tcPr>
          <w:p w14:paraId="69C344BA" w14:textId="77777777" w:rsidR="00580039" w:rsidRPr="004E2769" w:rsidRDefault="00580039" w:rsidP="001F07E0">
            <w:pPr>
              <w:pStyle w:val="Footer"/>
              <w:tabs>
                <w:tab w:val="left" w:pos="540"/>
              </w:tabs>
              <w:ind w:right="-43"/>
              <w:jc w:val="center"/>
              <w:rPr>
                <w:rFonts w:ascii="Times New Roman" w:hAnsi="Times New Roman" w:cs="Times New Roman"/>
                <w:b/>
                <w:bCs/>
              </w:rPr>
            </w:pPr>
          </w:p>
        </w:tc>
        <w:tc>
          <w:tcPr>
            <w:tcW w:w="3284" w:type="dxa"/>
          </w:tcPr>
          <w:p w14:paraId="03309354" w14:textId="77777777" w:rsidR="00580039" w:rsidRPr="004E2769" w:rsidRDefault="00580039" w:rsidP="001F07E0">
            <w:pPr>
              <w:pStyle w:val="Footer"/>
              <w:tabs>
                <w:tab w:val="left" w:pos="540"/>
              </w:tabs>
              <w:ind w:right="-43"/>
              <w:jc w:val="center"/>
              <w:rPr>
                <w:rFonts w:ascii="Times New Roman" w:hAnsi="Times New Roman" w:cs="Times New Roman"/>
                <w:b/>
                <w:bCs/>
              </w:rPr>
            </w:pPr>
          </w:p>
        </w:tc>
        <w:tc>
          <w:tcPr>
            <w:tcW w:w="136" w:type="dxa"/>
          </w:tcPr>
          <w:p w14:paraId="7990A560" w14:textId="77777777" w:rsidR="00580039" w:rsidRPr="004E2769" w:rsidRDefault="00580039" w:rsidP="001F07E0">
            <w:pPr>
              <w:tabs>
                <w:tab w:val="left" w:pos="540"/>
              </w:tabs>
              <w:ind w:left="34" w:right="-43"/>
              <w:jc w:val="center"/>
              <w:rPr>
                <w:rFonts w:ascii="Times New Roman" w:hAnsi="Times New Roman" w:cs="Times New Roman"/>
                <w:b/>
                <w:bCs/>
              </w:rPr>
            </w:pPr>
          </w:p>
        </w:tc>
        <w:tc>
          <w:tcPr>
            <w:tcW w:w="2430" w:type="dxa"/>
          </w:tcPr>
          <w:p w14:paraId="3D2545FE" w14:textId="77777777" w:rsidR="00580039" w:rsidRPr="004E2769" w:rsidRDefault="00580039" w:rsidP="001F07E0">
            <w:pPr>
              <w:tabs>
                <w:tab w:val="left" w:pos="540"/>
              </w:tabs>
              <w:ind w:left="34" w:right="-43"/>
              <w:jc w:val="center"/>
              <w:rPr>
                <w:rFonts w:ascii="Times New Roman" w:hAnsi="Times New Roman" w:cs="Times New Roman"/>
                <w:b/>
                <w:bCs/>
              </w:rPr>
            </w:pPr>
          </w:p>
        </w:tc>
      </w:tr>
      <w:tr w:rsidR="00580039" w:rsidRPr="004E2769" w14:paraId="351DAD00" w14:textId="77777777" w:rsidTr="001F07E0">
        <w:trPr>
          <w:cantSplit/>
          <w:trHeight w:val="245"/>
          <w:tblHeader/>
        </w:trPr>
        <w:tc>
          <w:tcPr>
            <w:tcW w:w="2700" w:type="dxa"/>
            <w:tcBorders>
              <w:bottom w:val="single" w:sz="4" w:space="0" w:color="auto"/>
            </w:tcBorders>
          </w:tcPr>
          <w:p w14:paraId="0DDF096F" w14:textId="77777777" w:rsidR="00580039" w:rsidRPr="004E2769" w:rsidRDefault="00580039" w:rsidP="001F07E0">
            <w:pPr>
              <w:tabs>
                <w:tab w:val="left" w:pos="540"/>
              </w:tabs>
              <w:ind w:left="72" w:right="-43"/>
              <w:jc w:val="center"/>
              <w:rPr>
                <w:rFonts w:ascii="Times New Roman" w:hAnsi="Times New Roman" w:cs="Times New Roman"/>
                <w:b/>
                <w:bCs/>
              </w:rPr>
            </w:pPr>
            <w:r w:rsidRPr="004E2769">
              <w:rPr>
                <w:rFonts w:ascii="Times New Roman" w:hAnsi="Times New Roman" w:cs="Times New Roman"/>
                <w:b/>
                <w:bCs/>
              </w:rPr>
              <w:t>Name of entities/Persons</w:t>
            </w:r>
          </w:p>
        </w:tc>
        <w:tc>
          <w:tcPr>
            <w:tcW w:w="136" w:type="dxa"/>
          </w:tcPr>
          <w:p w14:paraId="4079964E" w14:textId="77777777" w:rsidR="00580039" w:rsidRPr="004E2769" w:rsidRDefault="00580039" w:rsidP="001F07E0">
            <w:pPr>
              <w:pStyle w:val="Footer"/>
              <w:ind w:left="-126" w:right="-43" w:firstLine="63"/>
              <w:jc w:val="center"/>
              <w:rPr>
                <w:rFonts w:ascii="Times New Roman" w:hAnsi="Times New Roman" w:cs="Times New Roman"/>
                <w:b/>
                <w:bCs/>
              </w:rPr>
            </w:pPr>
          </w:p>
        </w:tc>
        <w:tc>
          <w:tcPr>
            <w:tcW w:w="1214" w:type="dxa"/>
            <w:tcBorders>
              <w:bottom w:val="single" w:sz="4" w:space="0" w:color="auto"/>
            </w:tcBorders>
          </w:tcPr>
          <w:p w14:paraId="138803E8" w14:textId="77777777" w:rsidR="00580039" w:rsidRPr="004E2769" w:rsidRDefault="00580039" w:rsidP="001F07E0">
            <w:pPr>
              <w:pStyle w:val="Footer"/>
              <w:ind w:left="-126" w:right="-43" w:firstLine="63"/>
              <w:jc w:val="center"/>
              <w:rPr>
                <w:rFonts w:ascii="Times New Roman" w:hAnsi="Times New Roman" w:cs="Times New Roman"/>
                <w:b/>
                <w:bCs/>
              </w:rPr>
            </w:pPr>
            <w:r w:rsidRPr="004E2769">
              <w:rPr>
                <w:rFonts w:ascii="Times New Roman" w:hAnsi="Times New Roman" w:cs="Times New Roman"/>
                <w:b/>
                <w:bCs/>
              </w:rPr>
              <w:t>Nationality</w:t>
            </w:r>
          </w:p>
        </w:tc>
        <w:tc>
          <w:tcPr>
            <w:tcW w:w="136" w:type="dxa"/>
          </w:tcPr>
          <w:p w14:paraId="640A9F64" w14:textId="77777777" w:rsidR="00580039" w:rsidRPr="004E2769" w:rsidRDefault="00580039" w:rsidP="001F07E0">
            <w:pPr>
              <w:pStyle w:val="Footer"/>
              <w:tabs>
                <w:tab w:val="left" w:pos="540"/>
              </w:tabs>
              <w:ind w:right="-43"/>
              <w:jc w:val="center"/>
              <w:rPr>
                <w:rFonts w:ascii="Times New Roman" w:hAnsi="Times New Roman" w:cs="Times New Roman"/>
                <w:b/>
                <w:bCs/>
              </w:rPr>
            </w:pPr>
          </w:p>
        </w:tc>
        <w:tc>
          <w:tcPr>
            <w:tcW w:w="3284" w:type="dxa"/>
            <w:tcBorders>
              <w:bottom w:val="single" w:sz="4" w:space="0" w:color="auto"/>
            </w:tcBorders>
          </w:tcPr>
          <w:p w14:paraId="06919D71" w14:textId="77777777" w:rsidR="00580039" w:rsidRPr="004E2769" w:rsidRDefault="00580039" w:rsidP="001F07E0">
            <w:pPr>
              <w:pStyle w:val="Footer"/>
              <w:tabs>
                <w:tab w:val="left" w:pos="540"/>
              </w:tabs>
              <w:ind w:right="-43"/>
              <w:jc w:val="center"/>
              <w:rPr>
                <w:rFonts w:ascii="Times New Roman" w:hAnsi="Times New Roman" w:cs="Times New Roman"/>
                <w:b/>
                <w:bCs/>
              </w:rPr>
            </w:pPr>
            <w:r w:rsidRPr="004E2769">
              <w:rPr>
                <w:rFonts w:ascii="Times New Roman" w:hAnsi="Times New Roman" w:cs="Times New Roman"/>
                <w:b/>
                <w:bCs/>
              </w:rPr>
              <w:t>Type of business</w:t>
            </w:r>
          </w:p>
        </w:tc>
        <w:tc>
          <w:tcPr>
            <w:tcW w:w="136" w:type="dxa"/>
          </w:tcPr>
          <w:p w14:paraId="1B51B0ED" w14:textId="77777777" w:rsidR="00580039" w:rsidRPr="004E2769" w:rsidRDefault="00580039" w:rsidP="001F07E0">
            <w:pPr>
              <w:tabs>
                <w:tab w:val="left" w:pos="540"/>
              </w:tabs>
              <w:ind w:left="34" w:right="-43"/>
              <w:jc w:val="center"/>
              <w:rPr>
                <w:rFonts w:ascii="Times New Roman" w:hAnsi="Times New Roman" w:cs="Times New Roman"/>
                <w:b/>
                <w:bCs/>
              </w:rPr>
            </w:pPr>
          </w:p>
        </w:tc>
        <w:tc>
          <w:tcPr>
            <w:tcW w:w="2430" w:type="dxa"/>
            <w:tcBorders>
              <w:bottom w:val="single" w:sz="4" w:space="0" w:color="auto"/>
            </w:tcBorders>
          </w:tcPr>
          <w:p w14:paraId="27FD2268" w14:textId="77777777" w:rsidR="00580039" w:rsidRPr="004E2769" w:rsidRDefault="00580039" w:rsidP="001F07E0">
            <w:pPr>
              <w:tabs>
                <w:tab w:val="left" w:pos="540"/>
              </w:tabs>
              <w:ind w:left="34" w:right="-43"/>
              <w:jc w:val="center"/>
              <w:rPr>
                <w:rFonts w:ascii="Times New Roman" w:hAnsi="Times New Roman" w:cs="Times New Roman"/>
                <w:b/>
                <w:bCs/>
              </w:rPr>
            </w:pPr>
            <w:r w:rsidRPr="004E2769">
              <w:rPr>
                <w:rFonts w:ascii="Times New Roman" w:hAnsi="Times New Roman" w:cs="Times New Roman"/>
                <w:b/>
                <w:bCs/>
              </w:rPr>
              <w:t>Nature of relationships</w:t>
            </w:r>
          </w:p>
        </w:tc>
      </w:tr>
      <w:tr w:rsidR="00580039" w:rsidRPr="00EE4311" w14:paraId="78449EDC" w14:textId="77777777" w:rsidTr="001F07E0">
        <w:trPr>
          <w:cantSplit/>
          <w:trHeight w:val="60"/>
          <w:tblHeader/>
        </w:trPr>
        <w:tc>
          <w:tcPr>
            <w:tcW w:w="2700" w:type="dxa"/>
          </w:tcPr>
          <w:p w14:paraId="4E829BD6" w14:textId="77777777" w:rsidR="00580039" w:rsidRPr="00EE4311" w:rsidRDefault="00580039" w:rsidP="001F07E0">
            <w:pPr>
              <w:spacing w:line="240" w:lineRule="auto"/>
              <w:rPr>
                <w:rFonts w:ascii="Times New Roman" w:hAnsi="Times New Roman" w:cs="Times New Roman"/>
                <w:sz w:val="8"/>
                <w:szCs w:val="8"/>
                <w:lang w:val="en-GB"/>
              </w:rPr>
            </w:pPr>
          </w:p>
        </w:tc>
        <w:tc>
          <w:tcPr>
            <w:tcW w:w="136" w:type="dxa"/>
          </w:tcPr>
          <w:p w14:paraId="03A13B7C" w14:textId="77777777" w:rsidR="00580039" w:rsidRPr="00EE4311" w:rsidRDefault="00580039" w:rsidP="001F07E0">
            <w:pPr>
              <w:spacing w:line="240" w:lineRule="auto"/>
              <w:rPr>
                <w:rFonts w:ascii="Times New Roman" w:hAnsi="Times New Roman" w:cs="Times New Roman"/>
                <w:sz w:val="8"/>
                <w:szCs w:val="8"/>
                <w:lang w:val="en-GB"/>
              </w:rPr>
            </w:pPr>
          </w:p>
        </w:tc>
        <w:tc>
          <w:tcPr>
            <w:tcW w:w="1214" w:type="dxa"/>
          </w:tcPr>
          <w:p w14:paraId="5B73B63F" w14:textId="77777777" w:rsidR="00580039" w:rsidRPr="00EE4311" w:rsidRDefault="00580039" w:rsidP="001F07E0">
            <w:pPr>
              <w:spacing w:line="240" w:lineRule="auto"/>
              <w:rPr>
                <w:rFonts w:ascii="Times New Roman" w:hAnsi="Times New Roman" w:cs="Times New Roman"/>
                <w:sz w:val="8"/>
                <w:szCs w:val="8"/>
                <w:lang w:val="en-GB"/>
              </w:rPr>
            </w:pPr>
          </w:p>
        </w:tc>
        <w:tc>
          <w:tcPr>
            <w:tcW w:w="136" w:type="dxa"/>
          </w:tcPr>
          <w:p w14:paraId="0123838E" w14:textId="77777777" w:rsidR="00580039" w:rsidRPr="00EE4311" w:rsidRDefault="00580039" w:rsidP="001F07E0">
            <w:pPr>
              <w:spacing w:line="240" w:lineRule="auto"/>
              <w:rPr>
                <w:rFonts w:ascii="Times New Roman" w:hAnsi="Times New Roman" w:cs="Times New Roman"/>
                <w:sz w:val="8"/>
                <w:szCs w:val="8"/>
                <w:lang w:val="en-GB"/>
              </w:rPr>
            </w:pPr>
          </w:p>
        </w:tc>
        <w:tc>
          <w:tcPr>
            <w:tcW w:w="3284" w:type="dxa"/>
          </w:tcPr>
          <w:p w14:paraId="4A7A8AF1" w14:textId="77777777" w:rsidR="00580039" w:rsidRPr="00EE4311" w:rsidRDefault="00580039" w:rsidP="001F07E0">
            <w:pPr>
              <w:spacing w:line="240" w:lineRule="auto"/>
              <w:rPr>
                <w:rFonts w:ascii="Times New Roman" w:hAnsi="Times New Roman" w:cs="Times New Roman"/>
                <w:sz w:val="8"/>
                <w:szCs w:val="8"/>
                <w:lang w:val="en-GB"/>
              </w:rPr>
            </w:pPr>
          </w:p>
        </w:tc>
        <w:tc>
          <w:tcPr>
            <w:tcW w:w="136" w:type="dxa"/>
          </w:tcPr>
          <w:p w14:paraId="5A312DC5" w14:textId="77777777" w:rsidR="00580039" w:rsidRPr="00EE4311" w:rsidRDefault="00580039" w:rsidP="001F07E0">
            <w:pPr>
              <w:spacing w:line="240" w:lineRule="auto"/>
              <w:rPr>
                <w:rFonts w:ascii="Times New Roman" w:hAnsi="Times New Roman" w:cs="Times New Roman"/>
                <w:sz w:val="8"/>
                <w:szCs w:val="8"/>
                <w:lang w:val="en-GB"/>
              </w:rPr>
            </w:pPr>
          </w:p>
        </w:tc>
        <w:tc>
          <w:tcPr>
            <w:tcW w:w="2430" w:type="dxa"/>
          </w:tcPr>
          <w:p w14:paraId="2BB5CB4A" w14:textId="77777777" w:rsidR="00580039" w:rsidRPr="00EE4311" w:rsidRDefault="00580039" w:rsidP="001F07E0">
            <w:pPr>
              <w:spacing w:line="240" w:lineRule="auto"/>
              <w:rPr>
                <w:rFonts w:ascii="Times New Roman" w:hAnsi="Times New Roman" w:cs="Times New Roman"/>
                <w:sz w:val="8"/>
                <w:szCs w:val="8"/>
                <w:lang w:val="en-GB"/>
              </w:rPr>
            </w:pPr>
          </w:p>
        </w:tc>
      </w:tr>
      <w:tr w:rsidR="00580039" w:rsidRPr="004E2769" w14:paraId="5DA76A52" w14:textId="77777777" w:rsidTr="001F07E0">
        <w:trPr>
          <w:cantSplit/>
          <w:trHeight w:val="245"/>
          <w:tblHeader/>
        </w:trPr>
        <w:tc>
          <w:tcPr>
            <w:tcW w:w="2700" w:type="dxa"/>
          </w:tcPr>
          <w:p w14:paraId="7B8F5AF9" w14:textId="77777777" w:rsidR="00580039" w:rsidRPr="004E2769" w:rsidRDefault="00580039"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ind w:right="-108"/>
              <w:rPr>
                <w:rFonts w:ascii="Times New Roman" w:hAnsi="Times New Roman" w:cs="Times New Roman"/>
              </w:rPr>
            </w:pPr>
            <w:r w:rsidRPr="004E2769">
              <w:rPr>
                <w:rFonts w:ascii="Times New Roman" w:hAnsi="Times New Roman" w:cs="Times New Roman"/>
              </w:rPr>
              <w:t>Chonburi Concrete Product Public</w:t>
            </w:r>
            <w:r w:rsidRPr="004E2769">
              <w:rPr>
                <w:rFonts w:ascii="Times New Roman" w:hAnsi="Times New Roman" w:cs="Times New Roman"/>
                <w:cs/>
              </w:rPr>
              <w:t xml:space="preserve"> </w:t>
            </w:r>
            <w:r w:rsidRPr="004E2769">
              <w:rPr>
                <w:rFonts w:ascii="Times New Roman" w:hAnsi="Times New Roman" w:cs="Times New Roman"/>
              </w:rPr>
              <w:t>Company Limited</w:t>
            </w:r>
          </w:p>
        </w:tc>
        <w:tc>
          <w:tcPr>
            <w:tcW w:w="136" w:type="dxa"/>
          </w:tcPr>
          <w:p w14:paraId="45A208CE" w14:textId="77777777" w:rsidR="00580039" w:rsidRPr="004E2769" w:rsidRDefault="00580039" w:rsidP="001F07E0">
            <w:pPr>
              <w:pStyle w:val="Footer"/>
              <w:ind w:left="-126" w:right="-43" w:firstLine="63"/>
              <w:jc w:val="center"/>
              <w:rPr>
                <w:rFonts w:ascii="Times New Roman" w:hAnsi="Times New Roman" w:cs="Times New Roman"/>
              </w:rPr>
            </w:pPr>
          </w:p>
        </w:tc>
        <w:tc>
          <w:tcPr>
            <w:tcW w:w="1214" w:type="dxa"/>
          </w:tcPr>
          <w:p w14:paraId="74389489" w14:textId="77777777" w:rsidR="00580039" w:rsidRPr="004E2769" w:rsidRDefault="00580039" w:rsidP="001F07E0">
            <w:pPr>
              <w:tabs>
                <w:tab w:val="clear" w:pos="1871"/>
              </w:tabs>
              <w:ind w:left="-107" w:right="-108"/>
              <w:jc w:val="center"/>
              <w:rPr>
                <w:rFonts w:ascii="Times New Roman" w:hAnsi="Times New Roman" w:cs="Times New Roman"/>
              </w:rPr>
            </w:pPr>
            <w:r w:rsidRPr="004E2769">
              <w:rPr>
                <w:rFonts w:ascii="Times New Roman" w:hAnsi="Times New Roman" w:cs="Times New Roman"/>
              </w:rPr>
              <w:t>Thai</w:t>
            </w:r>
          </w:p>
        </w:tc>
        <w:tc>
          <w:tcPr>
            <w:tcW w:w="136" w:type="dxa"/>
          </w:tcPr>
          <w:p w14:paraId="39A73379" w14:textId="77777777" w:rsidR="00580039" w:rsidRPr="004E2769" w:rsidRDefault="00580039" w:rsidP="001F07E0">
            <w:pPr>
              <w:pStyle w:val="Footer"/>
              <w:tabs>
                <w:tab w:val="left" w:pos="540"/>
              </w:tabs>
              <w:ind w:right="-43"/>
              <w:jc w:val="center"/>
              <w:rPr>
                <w:rFonts w:ascii="Times New Roman" w:hAnsi="Times New Roman" w:cs="Times New Roman"/>
              </w:rPr>
            </w:pPr>
          </w:p>
        </w:tc>
        <w:tc>
          <w:tcPr>
            <w:tcW w:w="3284" w:type="dxa"/>
          </w:tcPr>
          <w:p w14:paraId="5E6E6B6B" w14:textId="77777777" w:rsidR="00580039" w:rsidRPr="004E2769" w:rsidRDefault="00580039" w:rsidP="001F07E0">
            <w:pPr>
              <w:tabs>
                <w:tab w:val="clear" w:pos="1871"/>
              </w:tabs>
              <w:ind w:left="32" w:right="-142"/>
              <w:rPr>
                <w:rFonts w:ascii="Times New Roman" w:hAnsi="Times New Roman" w:cs="Times New Roman"/>
              </w:rPr>
            </w:pPr>
            <w:r w:rsidRPr="004E2769">
              <w:rPr>
                <w:rFonts w:ascii="Times New Roman" w:hAnsi="Times New Roman" w:cs="Times New Roman"/>
              </w:rPr>
              <w:t xml:space="preserve">Manufacturing and distribution of </w:t>
            </w:r>
            <w:r>
              <w:rPr>
                <w:rFonts w:ascii="Times New Roman" w:hAnsi="Times New Roman" w:cs="Times New Roman"/>
              </w:rPr>
              <w:t>c</w:t>
            </w:r>
            <w:r w:rsidRPr="004E2769">
              <w:rPr>
                <w:rFonts w:ascii="Times New Roman" w:hAnsi="Times New Roman" w:cs="Times New Roman"/>
              </w:rPr>
              <w:t>oncrete products and ready mixed concrete</w:t>
            </w:r>
          </w:p>
        </w:tc>
        <w:tc>
          <w:tcPr>
            <w:tcW w:w="136" w:type="dxa"/>
          </w:tcPr>
          <w:p w14:paraId="4D1BC621" w14:textId="77777777" w:rsidR="00580039" w:rsidRPr="004E2769" w:rsidRDefault="00580039" w:rsidP="001F07E0">
            <w:pPr>
              <w:tabs>
                <w:tab w:val="left" w:pos="540"/>
              </w:tabs>
              <w:ind w:left="32" w:right="-43"/>
              <w:rPr>
                <w:rFonts w:ascii="Times New Roman" w:hAnsi="Times New Roman" w:cs="Times New Roman"/>
              </w:rPr>
            </w:pPr>
          </w:p>
        </w:tc>
        <w:tc>
          <w:tcPr>
            <w:tcW w:w="2430" w:type="dxa"/>
          </w:tcPr>
          <w:p w14:paraId="3D8CCD29" w14:textId="77777777" w:rsidR="00580039" w:rsidRPr="004E2769" w:rsidRDefault="00580039" w:rsidP="001F07E0">
            <w:pPr>
              <w:tabs>
                <w:tab w:val="clear" w:pos="1871"/>
              </w:tabs>
              <w:ind w:left="32" w:right="-108"/>
              <w:rPr>
                <w:rFonts w:ascii="Times New Roman" w:hAnsi="Times New Roman" w:cs="Times New Roman"/>
              </w:rPr>
            </w:pPr>
            <w:r w:rsidRPr="004E2769">
              <w:rPr>
                <w:rFonts w:ascii="Times New Roman" w:hAnsi="Times New Roman" w:cs="Times New Roman"/>
              </w:rPr>
              <w:t>Shares held by related persons</w:t>
            </w:r>
          </w:p>
        </w:tc>
      </w:tr>
      <w:tr w:rsidR="00580039" w:rsidRPr="00EE4311" w14:paraId="0D9789AA" w14:textId="77777777" w:rsidTr="001F07E0">
        <w:trPr>
          <w:cantSplit/>
          <w:trHeight w:val="90"/>
          <w:tblHeader/>
        </w:trPr>
        <w:tc>
          <w:tcPr>
            <w:tcW w:w="2700" w:type="dxa"/>
          </w:tcPr>
          <w:p w14:paraId="7AA6B01D" w14:textId="77777777" w:rsidR="00580039" w:rsidRPr="00EE4311" w:rsidRDefault="00580039" w:rsidP="001F07E0">
            <w:pPr>
              <w:spacing w:line="240" w:lineRule="auto"/>
              <w:rPr>
                <w:rFonts w:ascii="Times New Roman" w:hAnsi="Times New Roman" w:cs="Times New Roman"/>
                <w:sz w:val="8"/>
                <w:szCs w:val="8"/>
                <w:lang w:val="en-GB"/>
              </w:rPr>
            </w:pPr>
          </w:p>
        </w:tc>
        <w:tc>
          <w:tcPr>
            <w:tcW w:w="136" w:type="dxa"/>
          </w:tcPr>
          <w:p w14:paraId="67BF510D" w14:textId="77777777" w:rsidR="00580039" w:rsidRPr="00EE4311" w:rsidRDefault="00580039" w:rsidP="001F07E0">
            <w:pPr>
              <w:pStyle w:val="Footer"/>
              <w:spacing w:line="240" w:lineRule="auto"/>
              <w:ind w:left="-126" w:right="-43" w:firstLine="63"/>
              <w:jc w:val="center"/>
              <w:rPr>
                <w:rFonts w:ascii="Times New Roman" w:hAnsi="Times New Roman" w:cs="Times New Roman"/>
                <w:sz w:val="8"/>
                <w:szCs w:val="8"/>
              </w:rPr>
            </w:pPr>
          </w:p>
        </w:tc>
        <w:tc>
          <w:tcPr>
            <w:tcW w:w="1214" w:type="dxa"/>
          </w:tcPr>
          <w:p w14:paraId="31955E21" w14:textId="77777777" w:rsidR="00580039" w:rsidRPr="00EE4311" w:rsidRDefault="00580039" w:rsidP="001F07E0">
            <w:pPr>
              <w:tabs>
                <w:tab w:val="clear" w:pos="1871"/>
              </w:tabs>
              <w:spacing w:line="240" w:lineRule="auto"/>
              <w:ind w:left="-107" w:right="-108"/>
              <w:jc w:val="center"/>
              <w:rPr>
                <w:rFonts w:ascii="Times New Roman" w:hAnsi="Times New Roman" w:cs="Times New Roman"/>
                <w:sz w:val="8"/>
                <w:szCs w:val="8"/>
              </w:rPr>
            </w:pPr>
          </w:p>
        </w:tc>
        <w:tc>
          <w:tcPr>
            <w:tcW w:w="136" w:type="dxa"/>
          </w:tcPr>
          <w:p w14:paraId="4A48DBDF" w14:textId="77777777" w:rsidR="00580039" w:rsidRPr="00EE4311" w:rsidRDefault="00580039" w:rsidP="001F07E0">
            <w:pPr>
              <w:pStyle w:val="Footer"/>
              <w:tabs>
                <w:tab w:val="left" w:pos="540"/>
              </w:tabs>
              <w:spacing w:line="240" w:lineRule="auto"/>
              <w:ind w:right="-43"/>
              <w:jc w:val="center"/>
              <w:rPr>
                <w:rFonts w:ascii="Times New Roman" w:hAnsi="Times New Roman" w:cs="Times New Roman"/>
                <w:sz w:val="8"/>
                <w:szCs w:val="8"/>
              </w:rPr>
            </w:pPr>
          </w:p>
        </w:tc>
        <w:tc>
          <w:tcPr>
            <w:tcW w:w="3284" w:type="dxa"/>
          </w:tcPr>
          <w:p w14:paraId="6827E994" w14:textId="77777777" w:rsidR="00580039" w:rsidRPr="00EE4311" w:rsidRDefault="00580039" w:rsidP="001F07E0">
            <w:pPr>
              <w:tabs>
                <w:tab w:val="clear" w:pos="1871"/>
              </w:tabs>
              <w:spacing w:line="240" w:lineRule="auto"/>
              <w:ind w:left="32"/>
              <w:rPr>
                <w:rFonts w:ascii="Times New Roman" w:hAnsi="Times New Roman" w:cs="Times New Roman"/>
                <w:sz w:val="8"/>
                <w:szCs w:val="8"/>
              </w:rPr>
            </w:pPr>
          </w:p>
        </w:tc>
        <w:tc>
          <w:tcPr>
            <w:tcW w:w="136" w:type="dxa"/>
          </w:tcPr>
          <w:p w14:paraId="5E38BE5C" w14:textId="77777777" w:rsidR="00580039" w:rsidRPr="00EE4311" w:rsidRDefault="00580039" w:rsidP="001F07E0">
            <w:pPr>
              <w:tabs>
                <w:tab w:val="left" w:pos="540"/>
              </w:tabs>
              <w:spacing w:line="240" w:lineRule="auto"/>
              <w:ind w:left="32" w:right="-43"/>
              <w:rPr>
                <w:rFonts w:ascii="Times New Roman" w:hAnsi="Times New Roman" w:cs="Times New Roman"/>
                <w:sz w:val="8"/>
                <w:szCs w:val="8"/>
              </w:rPr>
            </w:pPr>
          </w:p>
        </w:tc>
        <w:tc>
          <w:tcPr>
            <w:tcW w:w="2430" w:type="dxa"/>
          </w:tcPr>
          <w:p w14:paraId="41EBC955" w14:textId="77777777" w:rsidR="00580039" w:rsidRPr="00EE4311" w:rsidRDefault="00580039" w:rsidP="001F07E0">
            <w:pPr>
              <w:tabs>
                <w:tab w:val="clear" w:pos="1871"/>
              </w:tabs>
              <w:spacing w:line="240" w:lineRule="auto"/>
              <w:ind w:left="32" w:right="-108"/>
              <w:rPr>
                <w:rFonts w:ascii="Times New Roman" w:hAnsi="Times New Roman" w:cs="Times New Roman"/>
                <w:sz w:val="8"/>
                <w:szCs w:val="8"/>
              </w:rPr>
            </w:pPr>
          </w:p>
        </w:tc>
      </w:tr>
      <w:tr w:rsidR="00580039" w:rsidRPr="004E2769" w14:paraId="06971EF3" w14:textId="77777777" w:rsidTr="001F07E0">
        <w:trPr>
          <w:cantSplit/>
          <w:trHeight w:val="245"/>
          <w:tblHeader/>
        </w:trPr>
        <w:tc>
          <w:tcPr>
            <w:tcW w:w="2700" w:type="dxa"/>
          </w:tcPr>
          <w:p w14:paraId="0988F2B0" w14:textId="77777777" w:rsidR="00580039" w:rsidRPr="004E2769" w:rsidRDefault="00580039" w:rsidP="001F07E0">
            <w:pPr>
              <w:rPr>
                <w:rFonts w:ascii="Times New Roman" w:hAnsi="Times New Roman" w:cs="Times New Roman"/>
                <w:lang w:val="en-GB"/>
              </w:rPr>
            </w:pPr>
            <w:r w:rsidRPr="004E2769">
              <w:rPr>
                <w:rFonts w:ascii="Times New Roman" w:hAnsi="Times New Roman" w:cs="Times New Roman"/>
                <w:lang w:val="en-GB"/>
              </w:rPr>
              <w:t>Chonburi</w:t>
            </w:r>
            <w:r w:rsidRPr="004E2769">
              <w:rPr>
                <w:rFonts w:ascii="Times New Roman" w:hAnsi="Times New Roman" w:cs="Times New Roman"/>
                <w:cs/>
                <w:lang w:val="en-GB"/>
              </w:rPr>
              <w:t xml:space="preserve"> </w:t>
            </w:r>
            <w:proofErr w:type="spellStart"/>
            <w:r w:rsidRPr="004E2769">
              <w:rPr>
                <w:rFonts w:ascii="Times New Roman" w:hAnsi="Times New Roman" w:cs="Times New Roman"/>
                <w:lang w:val="en-GB"/>
              </w:rPr>
              <w:t>Kanyong</w:t>
            </w:r>
            <w:proofErr w:type="spellEnd"/>
            <w:r w:rsidRPr="004E2769">
              <w:rPr>
                <w:rFonts w:ascii="Times New Roman" w:hAnsi="Times New Roman" w:cs="Times New Roman"/>
                <w:lang w:val="en-GB"/>
              </w:rPr>
              <w:t xml:space="preserve"> Co., Ltd.</w:t>
            </w:r>
          </w:p>
        </w:tc>
        <w:tc>
          <w:tcPr>
            <w:tcW w:w="136" w:type="dxa"/>
          </w:tcPr>
          <w:p w14:paraId="65D2F8B1" w14:textId="77777777" w:rsidR="00580039" w:rsidRPr="004E2769" w:rsidRDefault="00580039" w:rsidP="001F07E0">
            <w:pPr>
              <w:pStyle w:val="Footer"/>
              <w:ind w:left="-126" w:right="-43" w:firstLine="63"/>
              <w:jc w:val="center"/>
              <w:rPr>
                <w:rFonts w:ascii="Times New Roman" w:hAnsi="Times New Roman" w:cs="Times New Roman"/>
              </w:rPr>
            </w:pPr>
          </w:p>
        </w:tc>
        <w:tc>
          <w:tcPr>
            <w:tcW w:w="1214" w:type="dxa"/>
          </w:tcPr>
          <w:p w14:paraId="699B8553" w14:textId="77777777" w:rsidR="00580039" w:rsidRPr="004E2769" w:rsidRDefault="00580039" w:rsidP="001F07E0">
            <w:pPr>
              <w:tabs>
                <w:tab w:val="clear" w:pos="1871"/>
              </w:tabs>
              <w:ind w:left="-107" w:right="-108"/>
              <w:jc w:val="center"/>
              <w:rPr>
                <w:rFonts w:ascii="Times New Roman" w:hAnsi="Times New Roman" w:cs="Times New Roman"/>
              </w:rPr>
            </w:pPr>
            <w:r w:rsidRPr="004E2769">
              <w:rPr>
                <w:rFonts w:ascii="Times New Roman" w:hAnsi="Times New Roman" w:cs="Times New Roman"/>
              </w:rPr>
              <w:t>Thai</w:t>
            </w:r>
          </w:p>
        </w:tc>
        <w:tc>
          <w:tcPr>
            <w:tcW w:w="136" w:type="dxa"/>
          </w:tcPr>
          <w:p w14:paraId="0E56B7FE" w14:textId="77777777" w:rsidR="00580039" w:rsidRPr="004E2769" w:rsidRDefault="00580039" w:rsidP="001F07E0">
            <w:pPr>
              <w:pStyle w:val="Footer"/>
              <w:tabs>
                <w:tab w:val="left" w:pos="540"/>
              </w:tabs>
              <w:ind w:right="-43"/>
              <w:jc w:val="center"/>
              <w:rPr>
                <w:rFonts w:ascii="Times New Roman" w:hAnsi="Times New Roman" w:cs="Times New Roman"/>
              </w:rPr>
            </w:pPr>
          </w:p>
        </w:tc>
        <w:tc>
          <w:tcPr>
            <w:tcW w:w="3284" w:type="dxa"/>
          </w:tcPr>
          <w:p w14:paraId="2FDD41E6" w14:textId="77777777" w:rsidR="00580039" w:rsidRPr="004E2769" w:rsidRDefault="00580039" w:rsidP="001F07E0">
            <w:pPr>
              <w:tabs>
                <w:tab w:val="clear" w:pos="1871"/>
              </w:tabs>
              <w:ind w:left="32"/>
              <w:rPr>
                <w:rFonts w:ascii="Times New Roman" w:hAnsi="Times New Roman" w:cs="Times New Roman"/>
              </w:rPr>
            </w:pPr>
            <w:r w:rsidRPr="004E2769">
              <w:rPr>
                <w:rFonts w:ascii="Times New Roman" w:hAnsi="Times New Roman" w:cs="Times New Roman"/>
              </w:rPr>
              <w:t>Retail construction materials and modern home decoration equipment</w:t>
            </w:r>
          </w:p>
        </w:tc>
        <w:tc>
          <w:tcPr>
            <w:tcW w:w="136" w:type="dxa"/>
          </w:tcPr>
          <w:p w14:paraId="5635D7FD" w14:textId="77777777" w:rsidR="00580039" w:rsidRPr="004E2769" w:rsidRDefault="00580039" w:rsidP="001F07E0">
            <w:pPr>
              <w:tabs>
                <w:tab w:val="left" w:pos="540"/>
              </w:tabs>
              <w:ind w:left="32" w:right="-43"/>
              <w:rPr>
                <w:rFonts w:ascii="Times New Roman" w:hAnsi="Times New Roman" w:cs="Times New Roman"/>
              </w:rPr>
            </w:pPr>
          </w:p>
        </w:tc>
        <w:tc>
          <w:tcPr>
            <w:tcW w:w="2430" w:type="dxa"/>
          </w:tcPr>
          <w:p w14:paraId="6AABF108" w14:textId="77777777" w:rsidR="00580039" w:rsidRPr="004E2769" w:rsidRDefault="00580039" w:rsidP="001F07E0">
            <w:pPr>
              <w:tabs>
                <w:tab w:val="clear" w:pos="1871"/>
              </w:tabs>
              <w:ind w:left="32" w:right="-108"/>
              <w:rPr>
                <w:rFonts w:ascii="Times New Roman" w:hAnsi="Times New Roman" w:cs="Times New Roman"/>
              </w:rPr>
            </w:pPr>
            <w:r w:rsidRPr="004E2769">
              <w:rPr>
                <w:rFonts w:ascii="Times New Roman" w:hAnsi="Times New Roman" w:cs="Times New Roman"/>
              </w:rPr>
              <w:t>Shares held by related persons</w:t>
            </w:r>
          </w:p>
          <w:p w14:paraId="614A9DDD" w14:textId="77777777" w:rsidR="00580039" w:rsidRPr="004E2769" w:rsidRDefault="00580039" w:rsidP="001F07E0">
            <w:pPr>
              <w:tabs>
                <w:tab w:val="clear" w:pos="1871"/>
              </w:tabs>
              <w:ind w:left="32" w:right="-108"/>
              <w:rPr>
                <w:rFonts w:ascii="Times New Roman" w:hAnsi="Times New Roman" w:cs="Times New Roman"/>
              </w:rPr>
            </w:pPr>
          </w:p>
        </w:tc>
      </w:tr>
    </w:tbl>
    <w:p w14:paraId="06657FC1" w14:textId="3B7773DD" w:rsidR="00C77040" w:rsidRDefault="00C77040" w:rsidP="00580C6E">
      <w:pPr>
        <w:tabs>
          <w:tab w:val="left" w:pos="540"/>
        </w:tabs>
        <w:jc w:val="both"/>
        <w:rPr>
          <w:rFonts w:ascii="Times New Roman" w:hAnsi="Times New Roman" w:cs="Times New Roman"/>
        </w:rPr>
      </w:pPr>
    </w:p>
    <w:p w14:paraId="4AB14E28" w14:textId="45C264D9" w:rsidR="00C77040" w:rsidRDefault="00C77040" w:rsidP="00580C6E">
      <w:pPr>
        <w:tabs>
          <w:tab w:val="left" w:pos="540"/>
        </w:tabs>
        <w:jc w:val="both"/>
        <w:rPr>
          <w:rFonts w:ascii="Times New Roman" w:hAnsi="Times New Roman" w:cs="Times New Roman"/>
        </w:rPr>
      </w:pPr>
      <w:r w:rsidRPr="00F95BEB">
        <w:rPr>
          <w:rFonts w:ascii="Times New Roman" w:hAnsi="Times New Roman" w:cs="Times New Roman"/>
        </w:rPr>
        <w:t>The pricing policies for transactions with related parties are explained further below:</w:t>
      </w:r>
    </w:p>
    <w:p w14:paraId="6AF44D5B" w14:textId="39487AEB" w:rsidR="00580039" w:rsidRDefault="00580039" w:rsidP="00580C6E">
      <w:pPr>
        <w:tabs>
          <w:tab w:val="left" w:pos="540"/>
        </w:tabs>
        <w:jc w:val="both"/>
        <w:rPr>
          <w:rFonts w:ascii="Times New Roman" w:hAnsi="Times New Roman" w:cs="Times New Roman"/>
        </w:rPr>
      </w:pPr>
    </w:p>
    <w:tbl>
      <w:tblPr>
        <w:tblW w:w="7470" w:type="dxa"/>
        <w:tblInd w:w="-90" w:type="dxa"/>
        <w:tblCellMar>
          <w:left w:w="0" w:type="dxa"/>
          <w:right w:w="0" w:type="dxa"/>
        </w:tblCellMar>
        <w:tblLook w:val="04A0" w:firstRow="1" w:lastRow="0" w:firstColumn="1" w:lastColumn="0" w:noHBand="0" w:noVBand="1"/>
      </w:tblPr>
      <w:tblGrid>
        <w:gridCol w:w="2790"/>
        <w:gridCol w:w="180"/>
        <w:gridCol w:w="4500"/>
      </w:tblGrid>
      <w:tr w:rsidR="00580039" w:rsidRPr="004E2769" w14:paraId="75AC7E23" w14:textId="77777777" w:rsidTr="004B2A60">
        <w:trPr>
          <w:trHeight w:val="20"/>
          <w:tblHeader/>
        </w:trPr>
        <w:tc>
          <w:tcPr>
            <w:tcW w:w="2790" w:type="dxa"/>
            <w:tcBorders>
              <w:bottom w:val="single" w:sz="4" w:space="0" w:color="auto"/>
            </w:tcBorders>
            <w:tcMar>
              <w:top w:w="0" w:type="dxa"/>
              <w:left w:w="108" w:type="dxa"/>
              <w:bottom w:w="0" w:type="dxa"/>
              <w:right w:w="108" w:type="dxa"/>
            </w:tcMar>
            <w:hideMark/>
          </w:tcPr>
          <w:p w14:paraId="4BE37689" w14:textId="7A1B2451" w:rsidR="00580039" w:rsidRPr="004E2769" w:rsidRDefault="00580039" w:rsidP="001F07E0">
            <w:pPr>
              <w:jc w:val="center"/>
              <w:rPr>
                <w:rFonts w:ascii="Times New Roman" w:eastAsia="Calibri" w:hAnsi="Times New Roman" w:cs="Times New Roman"/>
                <w:b/>
                <w:bCs/>
                <w:lang w:val="en-GB"/>
              </w:rPr>
            </w:pPr>
            <w:r w:rsidRPr="004E2769">
              <w:rPr>
                <w:rFonts w:ascii="Times New Roman" w:hAnsi="Times New Roman" w:cs="Times New Roman"/>
                <w:b/>
                <w:bCs/>
                <w:lang w:val="en-GB"/>
              </w:rPr>
              <w:t>Transaction</w:t>
            </w:r>
          </w:p>
        </w:tc>
        <w:tc>
          <w:tcPr>
            <w:tcW w:w="180" w:type="dxa"/>
          </w:tcPr>
          <w:p w14:paraId="70473FC1" w14:textId="77777777" w:rsidR="00580039" w:rsidRPr="004E2769" w:rsidRDefault="00580039" w:rsidP="001F07E0">
            <w:pPr>
              <w:jc w:val="center"/>
              <w:rPr>
                <w:rFonts w:ascii="Times New Roman" w:hAnsi="Times New Roman" w:cs="Times New Roman"/>
                <w:b/>
                <w:bCs/>
                <w:lang w:val="en-GB"/>
              </w:rPr>
            </w:pPr>
          </w:p>
        </w:tc>
        <w:tc>
          <w:tcPr>
            <w:tcW w:w="4500" w:type="dxa"/>
            <w:tcBorders>
              <w:bottom w:val="single" w:sz="4" w:space="0" w:color="auto"/>
            </w:tcBorders>
            <w:tcMar>
              <w:top w:w="0" w:type="dxa"/>
              <w:left w:w="108" w:type="dxa"/>
              <w:bottom w:w="0" w:type="dxa"/>
              <w:right w:w="108" w:type="dxa"/>
            </w:tcMar>
            <w:hideMark/>
          </w:tcPr>
          <w:p w14:paraId="7865D515" w14:textId="6DABE1F5" w:rsidR="00580039" w:rsidRPr="004E2769" w:rsidRDefault="00580039" w:rsidP="001F07E0">
            <w:pPr>
              <w:jc w:val="center"/>
              <w:rPr>
                <w:rFonts w:ascii="Times New Roman" w:eastAsia="Calibri" w:hAnsi="Times New Roman" w:cs="Times New Roman"/>
                <w:b/>
                <w:bCs/>
                <w:lang w:val="en-GB"/>
              </w:rPr>
            </w:pPr>
            <w:r w:rsidRPr="004E2769">
              <w:rPr>
                <w:rFonts w:ascii="Times New Roman" w:hAnsi="Times New Roman" w:cs="Times New Roman"/>
                <w:b/>
                <w:bCs/>
                <w:lang w:val="en-GB"/>
              </w:rPr>
              <w:t>Pricing polic</w:t>
            </w:r>
            <w:r w:rsidR="004B2A60">
              <w:rPr>
                <w:rFonts w:ascii="Times New Roman" w:hAnsi="Times New Roman" w:cs="Times New Roman"/>
                <w:b/>
                <w:bCs/>
                <w:lang w:val="en-GB"/>
              </w:rPr>
              <w:t>y</w:t>
            </w:r>
          </w:p>
        </w:tc>
      </w:tr>
      <w:tr w:rsidR="00580039" w:rsidRPr="004E2769" w14:paraId="4A4218C1" w14:textId="77777777" w:rsidTr="004B2A60">
        <w:trPr>
          <w:trHeight w:val="20"/>
          <w:tblHeader/>
        </w:trPr>
        <w:tc>
          <w:tcPr>
            <w:tcW w:w="2790" w:type="dxa"/>
            <w:tcMar>
              <w:top w:w="0" w:type="dxa"/>
              <w:left w:w="108" w:type="dxa"/>
              <w:bottom w:w="0" w:type="dxa"/>
              <w:right w:w="108" w:type="dxa"/>
            </w:tcMar>
          </w:tcPr>
          <w:p w14:paraId="756FFA20" w14:textId="77777777" w:rsidR="00580039" w:rsidRPr="004E2769" w:rsidRDefault="00580039" w:rsidP="001F07E0">
            <w:pPr>
              <w:jc w:val="center"/>
              <w:rPr>
                <w:rFonts w:ascii="Times New Roman" w:hAnsi="Times New Roman" w:cs="Times New Roman"/>
                <w:b/>
                <w:bCs/>
                <w:lang w:val="en-GB"/>
              </w:rPr>
            </w:pPr>
          </w:p>
        </w:tc>
        <w:tc>
          <w:tcPr>
            <w:tcW w:w="180" w:type="dxa"/>
          </w:tcPr>
          <w:p w14:paraId="63DB8FBD" w14:textId="77777777" w:rsidR="00580039" w:rsidRPr="004E2769" w:rsidRDefault="00580039" w:rsidP="001F07E0">
            <w:pPr>
              <w:jc w:val="center"/>
              <w:rPr>
                <w:rFonts w:ascii="Times New Roman" w:hAnsi="Times New Roman" w:cs="Times New Roman"/>
                <w:b/>
                <w:bCs/>
                <w:lang w:val="en-GB"/>
              </w:rPr>
            </w:pPr>
          </w:p>
        </w:tc>
        <w:tc>
          <w:tcPr>
            <w:tcW w:w="4500" w:type="dxa"/>
            <w:tcMar>
              <w:top w:w="0" w:type="dxa"/>
              <w:left w:w="108" w:type="dxa"/>
              <w:bottom w:w="0" w:type="dxa"/>
              <w:right w:w="108" w:type="dxa"/>
            </w:tcMar>
          </w:tcPr>
          <w:p w14:paraId="79263813" w14:textId="77777777" w:rsidR="00580039" w:rsidRPr="004E2769" w:rsidRDefault="00580039" w:rsidP="001F07E0">
            <w:pPr>
              <w:jc w:val="center"/>
              <w:rPr>
                <w:rFonts w:ascii="Times New Roman" w:hAnsi="Times New Roman" w:cs="Times New Roman"/>
                <w:b/>
                <w:bCs/>
                <w:lang w:val="en-GB"/>
              </w:rPr>
            </w:pPr>
          </w:p>
        </w:tc>
      </w:tr>
      <w:tr w:rsidR="00580039" w:rsidRPr="004E2769" w14:paraId="37677839" w14:textId="77777777" w:rsidTr="004B2A60">
        <w:trPr>
          <w:trHeight w:val="20"/>
        </w:trPr>
        <w:tc>
          <w:tcPr>
            <w:tcW w:w="2790" w:type="dxa"/>
            <w:tcMar>
              <w:top w:w="0" w:type="dxa"/>
              <w:left w:w="108" w:type="dxa"/>
              <w:bottom w:w="0" w:type="dxa"/>
              <w:right w:w="108" w:type="dxa"/>
            </w:tcMar>
          </w:tcPr>
          <w:p w14:paraId="64BC74A9" w14:textId="77777777" w:rsidR="00580039" w:rsidRPr="004E2769" w:rsidRDefault="00580039" w:rsidP="001F07E0">
            <w:pPr>
              <w:rPr>
                <w:rFonts w:ascii="Times New Roman" w:hAnsi="Times New Roman" w:cs="Times New Roman"/>
                <w:lang w:val="en-GB"/>
              </w:rPr>
            </w:pPr>
            <w:r w:rsidRPr="004E2769">
              <w:rPr>
                <w:rFonts w:ascii="Times New Roman" w:hAnsi="Times New Roman" w:cs="Times New Roman"/>
                <w:lang w:val="en-GB"/>
              </w:rPr>
              <w:t>Purchase of raw materials</w:t>
            </w:r>
          </w:p>
        </w:tc>
        <w:tc>
          <w:tcPr>
            <w:tcW w:w="180" w:type="dxa"/>
          </w:tcPr>
          <w:p w14:paraId="2CD45B5A" w14:textId="77777777" w:rsidR="00580039" w:rsidRPr="004E2769" w:rsidRDefault="00580039" w:rsidP="001F07E0">
            <w:pPr>
              <w:ind w:left="162"/>
              <w:rPr>
                <w:rFonts w:ascii="Times New Roman" w:hAnsi="Times New Roman" w:cs="Times New Roman"/>
                <w:lang w:val="en-GB"/>
              </w:rPr>
            </w:pPr>
          </w:p>
        </w:tc>
        <w:tc>
          <w:tcPr>
            <w:tcW w:w="4500" w:type="dxa"/>
            <w:tcMar>
              <w:top w:w="0" w:type="dxa"/>
              <w:left w:w="108" w:type="dxa"/>
              <w:bottom w:w="0" w:type="dxa"/>
              <w:right w:w="108" w:type="dxa"/>
            </w:tcMar>
            <w:hideMark/>
          </w:tcPr>
          <w:p w14:paraId="69C14B02" w14:textId="77777777" w:rsidR="00580039" w:rsidRPr="004E2769" w:rsidRDefault="00580039" w:rsidP="001F07E0">
            <w:pPr>
              <w:ind w:left="162"/>
              <w:rPr>
                <w:rFonts w:ascii="Times New Roman" w:hAnsi="Times New Roman" w:cs="Times New Roman"/>
              </w:rPr>
            </w:pPr>
            <w:r w:rsidRPr="004E2769">
              <w:rPr>
                <w:rFonts w:ascii="Times New Roman" w:hAnsi="Times New Roman" w:cs="Times New Roman"/>
              </w:rPr>
              <w:t>Mutual negotiation</w:t>
            </w:r>
          </w:p>
        </w:tc>
      </w:tr>
    </w:tbl>
    <w:p w14:paraId="0CB17D3B" w14:textId="77777777" w:rsidR="00580039" w:rsidRDefault="00580039"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3949F052" w14:textId="254E4D05" w:rsidR="005F4BCE" w:rsidRPr="00F95BEB" w:rsidRDefault="005F4BC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F95BEB">
        <w:rPr>
          <w:rFonts w:ascii="Times New Roman" w:hAnsi="Times New Roman" w:cs="Times New Roman"/>
        </w:rPr>
        <w:t xml:space="preserve">Significant transactions with related </w:t>
      </w:r>
      <w:r w:rsidR="00447D7B" w:rsidRPr="00F95BEB">
        <w:rPr>
          <w:rFonts w:ascii="Times New Roman" w:hAnsi="Times New Roman" w:cs="Times New Roman"/>
        </w:rPr>
        <w:t>partie</w:t>
      </w:r>
      <w:r w:rsidRPr="00F95BEB">
        <w:rPr>
          <w:rFonts w:ascii="Times New Roman" w:hAnsi="Times New Roman" w:cs="Times New Roman"/>
        </w:rPr>
        <w:t>s for</w:t>
      </w:r>
      <w:r w:rsidR="009C03F7" w:rsidRPr="00F95BEB">
        <w:rPr>
          <w:rFonts w:ascii="Times New Roman" w:hAnsi="Times New Roman" w:cs="Times New Roman"/>
        </w:rPr>
        <w:t xml:space="preserve"> each of</w:t>
      </w:r>
      <w:r w:rsidRPr="00F95BEB">
        <w:rPr>
          <w:rFonts w:ascii="Times New Roman" w:hAnsi="Times New Roman" w:cs="Times New Roman"/>
        </w:rPr>
        <w:t xml:space="preserve"> the </w:t>
      </w:r>
      <w:r w:rsidR="003C15D7" w:rsidRPr="00F95BEB">
        <w:rPr>
          <w:rFonts w:ascii="Times New Roman" w:hAnsi="Times New Roman" w:cs="Times New Roman"/>
        </w:rPr>
        <w:t>year</w:t>
      </w:r>
      <w:r w:rsidR="00503409" w:rsidRPr="00F95BEB">
        <w:rPr>
          <w:rFonts w:ascii="Times New Roman" w:hAnsi="Times New Roman" w:cs="Times New Roman"/>
        </w:rPr>
        <w:t>s</w:t>
      </w:r>
      <w:r w:rsidR="003C15D7" w:rsidRPr="00F95BEB">
        <w:rPr>
          <w:rFonts w:ascii="Times New Roman" w:hAnsi="Times New Roman" w:cs="Times New Roman"/>
        </w:rPr>
        <w:t xml:space="preserve"> </w:t>
      </w:r>
      <w:r w:rsidRPr="00F95BEB">
        <w:rPr>
          <w:rFonts w:ascii="Times New Roman" w:hAnsi="Times New Roman" w:cs="Times New Roman"/>
        </w:rPr>
        <w:t>ended</w:t>
      </w:r>
      <w:r w:rsidR="005D167A" w:rsidRPr="00F95BEB">
        <w:rPr>
          <w:rFonts w:ascii="Times New Roman" w:hAnsi="Times New Roman" w:cs="Times New Roman"/>
        </w:rPr>
        <w:t xml:space="preserve"> </w:t>
      </w:r>
      <w:r w:rsidR="003C15D7" w:rsidRPr="00F95BEB">
        <w:rPr>
          <w:rFonts w:ascii="Times New Roman" w:hAnsi="Times New Roman" w:cs="Times New Roman"/>
        </w:rPr>
        <w:t xml:space="preserve">December </w:t>
      </w:r>
      <w:r w:rsidR="006F304C" w:rsidRPr="00F95BEB">
        <w:rPr>
          <w:rFonts w:ascii="Times New Roman" w:hAnsi="Times New Roman" w:cs="Times New Roman"/>
        </w:rPr>
        <w:t>3</w:t>
      </w:r>
      <w:r w:rsidR="003C15D7" w:rsidRPr="00F95BEB">
        <w:rPr>
          <w:rFonts w:ascii="Times New Roman" w:hAnsi="Times New Roman" w:cs="Times New Roman"/>
        </w:rPr>
        <w:t>1</w:t>
      </w:r>
      <w:r w:rsidR="00DC6130" w:rsidRPr="00F95BEB">
        <w:rPr>
          <w:rFonts w:ascii="Times New Roman" w:hAnsi="Times New Roman" w:cs="Times New Roman"/>
        </w:rPr>
        <w:t xml:space="preserve">, </w:t>
      </w:r>
      <w:r w:rsidR="00AF1909" w:rsidRPr="00F95BEB">
        <w:rPr>
          <w:rFonts w:ascii="Times New Roman" w:hAnsi="Times New Roman" w:cs="Times New Roman"/>
        </w:rPr>
        <w:t>202</w:t>
      </w:r>
      <w:r w:rsidR="0016397A">
        <w:rPr>
          <w:rFonts w:ascii="Times New Roman" w:hAnsi="Times New Roman" w:cs="Times New Roman"/>
        </w:rPr>
        <w:t>4</w:t>
      </w:r>
      <w:r w:rsidR="008E7A4E" w:rsidRPr="00F95BEB">
        <w:rPr>
          <w:rFonts w:ascii="Times New Roman" w:hAnsi="Times New Roman" w:cs="Times New Roman"/>
        </w:rPr>
        <w:t xml:space="preserve"> and </w:t>
      </w:r>
      <w:r w:rsidR="00AF1909" w:rsidRPr="00F95BEB">
        <w:rPr>
          <w:rFonts w:ascii="Times New Roman" w:hAnsi="Times New Roman" w:cs="Times New Roman"/>
        </w:rPr>
        <w:t>202</w:t>
      </w:r>
      <w:r w:rsidR="0016397A">
        <w:rPr>
          <w:rFonts w:ascii="Times New Roman" w:hAnsi="Times New Roman" w:cs="Times New Roman"/>
        </w:rPr>
        <w:t>3</w:t>
      </w:r>
      <w:r w:rsidR="00DC6130" w:rsidRPr="00F95BEB">
        <w:rPr>
          <w:rFonts w:ascii="Times New Roman" w:hAnsi="Times New Roman" w:cs="Times New Roman"/>
        </w:rPr>
        <w:t xml:space="preserve"> </w:t>
      </w:r>
      <w:r w:rsidRPr="00F95BEB">
        <w:rPr>
          <w:rFonts w:ascii="Times New Roman" w:hAnsi="Times New Roman" w:cs="Times New Roman"/>
        </w:rPr>
        <w:t>are as follows:</w:t>
      </w:r>
    </w:p>
    <w:p w14:paraId="017EEE33" w14:textId="77777777" w:rsidR="00541C15" w:rsidRPr="00F95BEB" w:rsidRDefault="00541C15"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bl>
      <w:tblPr>
        <w:tblStyle w:val="TableGrid"/>
        <w:tblW w:w="9815" w:type="dxa"/>
        <w:tblInd w:w="-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263"/>
        <w:gridCol w:w="273"/>
        <w:gridCol w:w="1167"/>
        <w:gridCol w:w="270"/>
        <w:gridCol w:w="1261"/>
        <w:gridCol w:w="270"/>
        <w:gridCol w:w="1261"/>
      </w:tblGrid>
      <w:tr w:rsidR="002407D4" w:rsidRPr="00F95BEB" w14:paraId="4DF2CE54" w14:textId="77777777" w:rsidTr="00580039">
        <w:tc>
          <w:tcPr>
            <w:tcW w:w="4050" w:type="dxa"/>
          </w:tcPr>
          <w:p w14:paraId="7D84DCFC" w14:textId="77777777" w:rsidR="002407D4" w:rsidRPr="00F95BEB" w:rsidRDefault="002407D4"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03" w:type="dxa"/>
            <w:gridSpan w:val="3"/>
          </w:tcPr>
          <w:p w14:paraId="3EC286EA" w14:textId="52445A99" w:rsidR="002407D4" w:rsidRPr="00F95BEB" w:rsidRDefault="002407D4" w:rsidP="00580C6E">
            <w:pPr>
              <w:pStyle w:val="BodyText3"/>
              <w:spacing w:line="240" w:lineRule="atLeast"/>
              <w:ind w:left="-18" w:right="-18"/>
              <w:jc w:val="center"/>
              <w:rPr>
                <w:rFonts w:cs="Times New Roman"/>
                <w:sz w:val="18"/>
                <w:szCs w:val="18"/>
              </w:rPr>
            </w:pPr>
          </w:p>
        </w:tc>
        <w:tc>
          <w:tcPr>
            <w:tcW w:w="270" w:type="dxa"/>
          </w:tcPr>
          <w:p w14:paraId="47BE9B8B" w14:textId="77777777" w:rsidR="002407D4" w:rsidRPr="00F95BEB" w:rsidRDefault="002407D4" w:rsidP="00580C6E">
            <w:pPr>
              <w:pStyle w:val="BodyText3"/>
              <w:spacing w:line="240" w:lineRule="atLeast"/>
              <w:ind w:left="-18" w:right="-18"/>
              <w:jc w:val="center"/>
              <w:rPr>
                <w:rFonts w:cs="Times New Roman"/>
                <w:sz w:val="18"/>
                <w:szCs w:val="18"/>
              </w:rPr>
            </w:pPr>
          </w:p>
        </w:tc>
        <w:tc>
          <w:tcPr>
            <w:tcW w:w="2792" w:type="dxa"/>
            <w:gridSpan w:val="3"/>
            <w:tcBorders>
              <w:bottom w:val="single" w:sz="4" w:space="0" w:color="auto"/>
            </w:tcBorders>
          </w:tcPr>
          <w:p w14:paraId="6D1EB42B" w14:textId="30AF9004" w:rsidR="002407D4" w:rsidRPr="00F95BEB" w:rsidRDefault="002407D4" w:rsidP="00580C6E">
            <w:pPr>
              <w:pStyle w:val="BodyText3"/>
              <w:spacing w:line="240" w:lineRule="atLeast"/>
              <w:ind w:left="-18" w:right="-18"/>
              <w:jc w:val="center"/>
              <w:rPr>
                <w:rFonts w:cs="Times New Roman"/>
                <w:sz w:val="18"/>
                <w:szCs w:val="18"/>
              </w:rPr>
            </w:pPr>
            <w:r w:rsidRPr="00F95BEB">
              <w:rPr>
                <w:rFonts w:cs="Times New Roman"/>
                <w:sz w:val="18"/>
                <w:szCs w:val="18"/>
              </w:rPr>
              <w:t>In Thousand Baht</w:t>
            </w:r>
          </w:p>
        </w:tc>
      </w:tr>
      <w:tr w:rsidR="0016397A" w:rsidRPr="00F95BEB" w14:paraId="68DBAB91" w14:textId="77777777" w:rsidTr="00580039">
        <w:tc>
          <w:tcPr>
            <w:tcW w:w="4050" w:type="dxa"/>
          </w:tcPr>
          <w:p w14:paraId="6C2B94B9" w14:textId="77777777"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263" w:type="dxa"/>
          </w:tcPr>
          <w:p w14:paraId="5EF564F9" w14:textId="54D1E45B" w:rsidR="0016397A" w:rsidRPr="00F95BEB" w:rsidRDefault="0016397A" w:rsidP="0016397A">
            <w:pPr>
              <w:pStyle w:val="BodyText3"/>
              <w:spacing w:line="240" w:lineRule="atLeast"/>
              <w:ind w:left="-18" w:right="-18"/>
              <w:jc w:val="center"/>
              <w:rPr>
                <w:rFonts w:cs="Times New Roman"/>
                <w:sz w:val="18"/>
                <w:szCs w:val="18"/>
              </w:rPr>
            </w:pPr>
          </w:p>
        </w:tc>
        <w:tc>
          <w:tcPr>
            <w:tcW w:w="273" w:type="dxa"/>
          </w:tcPr>
          <w:p w14:paraId="072F850B" w14:textId="77777777" w:rsidR="0016397A" w:rsidRPr="00F95BEB" w:rsidRDefault="0016397A" w:rsidP="0016397A">
            <w:pPr>
              <w:pStyle w:val="BodyText3"/>
              <w:spacing w:line="240" w:lineRule="atLeast"/>
              <w:ind w:left="-18" w:right="-18"/>
              <w:jc w:val="center"/>
              <w:rPr>
                <w:rFonts w:cs="Times New Roman"/>
                <w:sz w:val="18"/>
                <w:szCs w:val="18"/>
              </w:rPr>
            </w:pPr>
          </w:p>
        </w:tc>
        <w:tc>
          <w:tcPr>
            <w:tcW w:w="1167" w:type="dxa"/>
          </w:tcPr>
          <w:p w14:paraId="450FAFA4" w14:textId="53E6B59B" w:rsidR="0016397A" w:rsidRPr="00F95BEB" w:rsidRDefault="0016397A" w:rsidP="0016397A">
            <w:pPr>
              <w:pStyle w:val="BodyText3"/>
              <w:spacing w:line="240" w:lineRule="atLeast"/>
              <w:ind w:left="-18" w:right="-18"/>
              <w:jc w:val="center"/>
              <w:rPr>
                <w:rFonts w:cs="Times New Roman"/>
                <w:sz w:val="18"/>
                <w:szCs w:val="18"/>
              </w:rPr>
            </w:pPr>
          </w:p>
        </w:tc>
        <w:tc>
          <w:tcPr>
            <w:tcW w:w="270" w:type="dxa"/>
          </w:tcPr>
          <w:p w14:paraId="05D20CB6" w14:textId="77777777" w:rsidR="0016397A" w:rsidRPr="00F95BEB" w:rsidRDefault="0016397A" w:rsidP="0016397A">
            <w:pPr>
              <w:pStyle w:val="BodyText3"/>
              <w:spacing w:line="240" w:lineRule="atLeast"/>
              <w:ind w:left="-18" w:right="-18"/>
              <w:jc w:val="center"/>
              <w:rPr>
                <w:rFonts w:cs="Times New Roman"/>
                <w:sz w:val="18"/>
                <w:szCs w:val="18"/>
              </w:rPr>
            </w:pPr>
          </w:p>
        </w:tc>
        <w:tc>
          <w:tcPr>
            <w:tcW w:w="1261" w:type="dxa"/>
            <w:tcBorders>
              <w:top w:val="single" w:sz="4" w:space="0" w:color="auto"/>
              <w:left w:val="nil"/>
              <w:bottom w:val="single" w:sz="4" w:space="0" w:color="auto"/>
              <w:right w:val="nil"/>
            </w:tcBorders>
          </w:tcPr>
          <w:p w14:paraId="663E4555" w14:textId="223C15E1" w:rsidR="0016397A" w:rsidRPr="00F95BEB" w:rsidRDefault="0016397A" w:rsidP="0016397A">
            <w:pPr>
              <w:pStyle w:val="BodyText3"/>
              <w:spacing w:line="240" w:lineRule="atLeast"/>
              <w:ind w:left="-18" w:right="-18"/>
              <w:jc w:val="center"/>
              <w:rPr>
                <w:rFonts w:cs="Times New Roman"/>
                <w:sz w:val="18"/>
                <w:szCs w:val="18"/>
              </w:rPr>
            </w:pPr>
            <w:r w:rsidRPr="00F95BEB">
              <w:rPr>
                <w:rFonts w:cs="Times New Roman"/>
                <w:sz w:val="18"/>
                <w:szCs w:val="18"/>
              </w:rPr>
              <w:t>202</w:t>
            </w:r>
            <w:r>
              <w:rPr>
                <w:rFonts w:cs="Times New Roman"/>
                <w:sz w:val="18"/>
                <w:szCs w:val="18"/>
              </w:rPr>
              <w:t>4</w:t>
            </w:r>
          </w:p>
        </w:tc>
        <w:tc>
          <w:tcPr>
            <w:tcW w:w="270" w:type="dxa"/>
            <w:tcBorders>
              <w:top w:val="single" w:sz="4" w:space="0" w:color="auto"/>
            </w:tcBorders>
          </w:tcPr>
          <w:p w14:paraId="7DF6B5F3" w14:textId="77777777" w:rsidR="0016397A" w:rsidRPr="00F95BEB" w:rsidRDefault="0016397A" w:rsidP="0016397A">
            <w:pPr>
              <w:pStyle w:val="BodyText3"/>
              <w:spacing w:line="240" w:lineRule="atLeast"/>
              <w:ind w:left="-18" w:right="-18"/>
              <w:jc w:val="center"/>
              <w:rPr>
                <w:rFonts w:cs="Times New Roman"/>
                <w:sz w:val="18"/>
                <w:szCs w:val="18"/>
              </w:rPr>
            </w:pPr>
          </w:p>
        </w:tc>
        <w:tc>
          <w:tcPr>
            <w:tcW w:w="1261" w:type="dxa"/>
            <w:tcBorders>
              <w:top w:val="single" w:sz="4" w:space="0" w:color="auto"/>
              <w:left w:val="nil"/>
              <w:bottom w:val="single" w:sz="4" w:space="0" w:color="auto"/>
              <w:right w:val="nil"/>
            </w:tcBorders>
          </w:tcPr>
          <w:p w14:paraId="7CAF36F1" w14:textId="2F405101" w:rsidR="0016397A" w:rsidRPr="00F95BEB" w:rsidRDefault="0016397A" w:rsidP="0016397A">
            <w:pPr>
              <w:pStyle w:val="BodyText3"/>
              <w:spacing w:line="240" w:lineRule="atLeast"/>
              <w:ind w:left="-18" w:right="-18"/>
              <w:jc w:val="center"/>
              <w:rPr>
                <w:rFonts w:cs="Times New Roman"/>
                <w:sz w:val="18"/>
                <w:szCs w:val="18"/>
              </w:rPr>
            </w:pPr>
            <w:r w:rsidRPr="00F95BEB">
              <w:rPr>
                <w:rFonts w:cs="Times New Roman"/>
                <w:sz w:val="18"/>
                <w:szCs w:val="18"/>
              </w:rPr>
              <w:t>202</w:t>
            </w:r>
            <w:r>
              <w:rPr>
                <w:rFonts w:cs="Times New Roman"/>
                <w:sz w:val="18"/>
                <w:szCs w:val="18"/>
              </w:rPr>
              <w:t>3</w:t>
            </w:r>
          </w:p>
        </w:tc>
      </w:tr>
      <w:tr w:rsidR="0016397A" w:rsidRPr="00F95BEB" w14:paraId="72EC424B" w14:textId="77777777" w:rsidTr="00580039">
        <w:tc>
          <w:tcPr>
            <w:tcW w:w="4050" w:type="dxa"/>
          </w:tcPr>
          <w:p w14:paraId="4E51C8CB" w14:textId="77777777"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263" w:type="dxa"/>
          </w:tcPr>
          <w:p w14:paraId="3290FBE6" w14:textId="77777777"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3" w:type="dxa"/>
          </w:tcPr>
          <w:p w14:paraId="7F1C6C76" w14:textId="77777777"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67" w:type="dxa"/>
          </w:tcPr>
          <w:p w14:paraId="0079D6C5" w14:textId="77777777"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D30E642" w14:textId="77777777"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Pr>
          <w:p w14:paraId="37FE4FA4" w14:textId="77777777"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2420778" w14:textId="77777777"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Pr>
          <w:p w14:paraId="2A25459C" w14:textId="77777777"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16397A" w:rsidRPr="00F95BEB" w14:paraId="7EC64484" w14:textId="77777777" w:rsidTr="00580039">
        <w:tc>
          <w:tcPr>
            <w:tcW w:w="4050" w:type="dxa"/>
          </w:tcPr>
          <w:p w14:paraId="6CB8222B" w14:textId="0ED15B88"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F95BEB">
              <w:rPr>
                <w:rFonts w:ascii="Times New Roman" w:hAnsi="Times New Roman" w:cs="Times New Roman"/>
                <w:b/>
                <w:bCs/>
              </w:rPr>
              <w:t>Purchase of raw materials</w:t>
            </w:r>
          </w:p>
        </w:tc>
        <w:tc>
          <w:tcPr>
            <w:tcW w:w="1263" w:type="dxa"/>
          </w:tcPr>
          <w:p w14:paraId="6F03AD40" w14:textId="77777777"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3" w:type="dxa"/>
          </w:tcPr>
          <w:p w14:paraId="7B1A6429" w14:textId="77777777"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67" w:type="dxa"/>
          </w:tcPr>
          <w:p w14:paraId="3E817919" w14:textId="2744CF24"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80F85D5" w14:textId="77777777"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Pr>
          <w:p w14:paraId="568DF65F" w14:textId="77777777"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F318AFB" w14:textId="77777777"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Pr>
          <w:p w14:paraId="4AAD8B4F" w14:textId="01275C12"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16397A" w:rsidRPr="00F95BEB" w14:paraId="0CDEFFE9" w14:textId="77777777" w:rsidTr="00EC76FC">
        <w:tc>
          <w:tcPr>
            <w:tcW w:w="4050" w:type="dxa"/>
            <w:vAlign w:val="bottom"/>
          </w:tcPr>
          <w:p w14:paraId="173F6E99" w14:textId="584751AD"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ind w:right="-108"/>
              <w:rPr>
                <w:rFonts w:ascii="Times New Roman" w:hAnsi="Times New Roman" w:cs="Times New Roman"/>
              </w:rPr>
            </w:pPr>
            <w:r w:rsidRPr="00F95BEB">
              <w:rPr>
                <w:rFonts w:ascii="Times New Roman" w:hAnsi="Times New Roman" w:cs="Times New Roman"/>
              </w:rPr>
              <w:t>Chonburi</w:t>
            </w:r>
            <w:r w:rsidRPr="00F95BEB">
              <w:rPr>
                <w:rFonts w:ascii="Times New Roman" w:hAnsi="Times New Roman" w:cs="Times New Roman"/>
                <w:cs/>
              </w:rPr>
              <w:t xml:space="preserve"> </w:t>
            </w:r>
            <w:proofErr w:type="spellStart"/>
            <w:r w:rsidRPr="00F95BEB">
              <w:rPr>
                <w:rFonts w:ascii="Times New Roman" w:hAnsi="Times New Roman" w:cs="Times New Roman"/>
              </w:rPr>
              <w:t>Kanyong</w:t>
            </w:r>
            <w:proofErr w:type="spellEnd"/>
            <w:r w:rsidRPr="00F95BEB">
              <w:rPr>
                <w:rFonts w:ascii="Times New Roman" w:hAnsi="Times New Roman" w:cs="Times New Roman"/>
              </w:rPr>
              <w:t xml:space="preserve"> Co., Ltd.</w:t>
            </w:r>
          </w:p>
        </w:tc>
        <w:tc>
          <w:tcPr>
            <w:tcW w:w="1263" w:type="dxa"/>
          </w:tcPr>
          <w:p w14:paraId="778293C2" w14:textId="1021ED85"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3" w:type="dxa"/>
          </w:tcPr>
          <w:p w14:paraId="676B71CF" w14:textId="77777777"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67" w:type="dxa"/>
            <w:vAlign w:val="bottom"/>
          </w:tcPr>
          <w:p w14:paraId="1FFA079D" w14:textId="13326A3A"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602DDB6" w14:textId="77777777"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Pr>
          <w:p w14:paraId="47007A7D" w14:textId="51726C8F" w:rsidR="0016397A" w:rsidRPr="008336DD" w:rsidRDefault="008336DD"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336DD">
              <w:rPr>
                <w:rFonts w:ascii="Times New Roman" w:hAnsi="Times New Roman" w:cs="Times New Roman"/>
              </w:rPr>
              <w:t>1,074</w:t>
            </w:r>
          </w:p>
        </w:tc>
        <w:tc>
          <w:tcPr>
            <w:tcW w:w="270" w:type="dxa"/>
          </w:tcPr>
          <w:p w14:paraId="7867F269" w14:textId="77777777"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Pr>
          <w:p w14:paraId="46CBA0A7" w14:textId="5C548C86"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7C7BC5">
              <w:rPr>
                <w:rFonts w:ascii="Times New Roman" w:hAnsi="Times New Roman" w:cs="Times New Roman"/>
              </w:rPr>
              <w:t>7,224</w:t>
            </w:r>
          </w:p>
        </w:tc>
      </w:tr>
      <w:tr w:rsidR="0016397A" w:rsidRPr="00F95BEB" w14:paraId="1986606D" w14:textId="77777777" w:rsidTr="00EC76FC">
        <w:tc>
          <w:tcPr>
            <w:tcW w:w="4050" w:type="dxa"/>
            <w:vAlign w:val="bottom"/>
          </w:tcPr>
          <w:p w14:paraId="620C4DEE" w14:textId="22AE531B"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F95BEB">
              <w:rPr>
                <w:rFonts w:ascii="Times New Roman" w:hAnsi="Times New Roman" w:cs="Times New Roman"/>
              </w:rPr>
              <w:t>Chonburi Concrete Product Public</w:t>
            </w:r>
            <w:r w:rsidRPr="00F95BEB">
              <w:rPr>
                <w:rFonts w:ascii="Times New Roman" w:hAnsi="Times New Roman" w:cs="Times New Roman"/>
                <w:cs/>
              </w:rPr>
              <w:t xml:space="preserve"> </w:t>
            </w:r>
            <w:r w:rsidRPr="00F95BEB">
              <w:rPr>
                <w:rFonts w:ascii="Times New Roman" w:hAnsi="Times New Roman" w:cs="Times New Roman"/>
              </w:rPr>
              <w:t>Company Limited</w:t>
            </w:r>
          </w:p>
        </w:tc>
        <w:tc>
          <w:tcPr>
            <w:tcW w:w="1263" w:type="dxa"/>
          </w:tcPr>
          <w:p w14:paraId="0D169DD3" w14:textId="55B064A0"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3" w:type="dxa"/>
          </w:tcPr>
          <w:p w14:paraId="37B14C85" w14:textId="77777777"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67" w:type="dxa"/>
          </w:tcPr>
          <w:p w14:paraId="27D14BE1" w14:textId="00A1AE82"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358CE1B" w14:textId="77777777"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top w:val="nil"/>
              <w:left w:val="nil"/>
              <w:bottom w:val="single" w:sz="4" w:space="0" w:color="auto"/>
              <w:right w:val="nil"/>
            </w:tcBorders>
          </w:tcPr>
          <w:p w14:paraId="20E7B3B5" w14:textId="07352E3A" w:rsidR="0016397A" w:rsidRPr="008336DD"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336DD">
              <w:rPr>
                <w:rFonts w:ascii="Times New Roman" w:hAnsi="Times New Roman" w:cs="Times New Roman"/>
              </w:rPr>
              <w:t xml:space="preserve">            </w:t>
            </w:r>
            <w:r w:rsidR="008336DD" w:rsidRPr="008336DD">
              <w:rPr>
                <w:rFonts w:ascii="Times New Roman" w:hAnsi="Times New Roman" w:cs="Times New Roman"/>
              </w:rPr>
              <w:t>24</w:t>
            </w:r>
            <w:r w:rsidRPr="008336DD">
              <w:rPr>
                <w:rFonts w:ascii="Times New Roman" w:hAnsi="Times New Roman" w:cs="Times New Roman"/>
              </w:rPr>
              <w:t>3</w:t>
            </w:r>
          </w:p>
        </w:tc>
        <w:tc>
          <w:tcPr>
            <w:tcW w:w="270" w:type="dxa"/>
          </w:tcPr>
          <w:p w14:paraId="73E5EEAF" w14:textId="77777777"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top w:val="nil"/>
              <w:left w:val="nil"/>
              <w:bottom w:val="single" w:sz="4" w:space="0" w:color="auto"/>
              <w:right w:val="nil"/>
            </w:tcBorders>
          </w:tcPr>
          <w:p w14:paraId="570297CC" w14:textId="3ADAD771" w:rsidR="0016397A" w:rsidRPr="00F95BEB" w:rsidRDefault="0016397A" w:rsidP="00C37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7C7BC5">
              <w:rPr>
                <w:rFonts w:ascii="Times New Roman" w:hAnsi="Times New Roman" w:cs="Times New Roman"/>
              </w:rPr>
              <w:t xml:space="preserve">            13</w:t>
            </w:r>
          </w:p>
        </w:tc>
      </w:tr>
      <w:tr w:rsidR="0016397A" w:rsidRPr="00F95BEB" w14:paraId="6658FA8A" w14:textId="77777777" w:rsidTr="00580039">
        <w:tc>
          <w:tcPr>
            <w:tcW w:w="4050" w:type="dxa"/>
          </w:tcPr>
          <w:p w14:paraId="532DFDFA" w14:textId="5B9AC494"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4"/>
              <w:jc w:val="both"/>
              <w:rPr>
                <w:rFonts w:ascii="Times New Roman" w:hAnsi="Times New Roman" w:cs="Times New Roman"/>
              </w:rPr>
            </w:pPr>
            <w:r w:rsidRPr="00F95BEB">
              <w:rPr>
                <w:rFonts w:ascii="Times New Roman" w:hAnsi="Times New Roman" w:cs="Times New Roman"/>
              </w:rPr>
              <w:t>Total</w:t>
            </w:r>
          </w:p>
        </w:tc>
        <w:tc>
          <w:tcPr>
            <w:tcW w:w="1263" w:type="dxa"/>
            <w:vAlign w:val="center"/>
          </w:tcPr>
          <w:p w14:paraId="26754B7F" w14:textId="0FB223C7"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3" w:type="dxa"/>
          </w:tcPr>
          <w:p w14:paraId="7CDDFB49" w14:textId="77777777"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67" w:type="dxa"/>
          </w:tcPr>
          <w:p w14:paraId="6AFE098A" w14:textId="6B113F31"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EC0F43C" w14:textId="77777777"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top w:val="single" w:sz="4" w:space="0" w:color="auto"/>
              <w:left w:val="nil"/>
              <w:bottom w:val="double" w:sz="4" w:space="0" w:color="auto"/>
              <w:right w:val="nil"/>
            </w:tcBorders>
            <w:vAlign w:val="center"/>
          </w:tcPr>
          <w:p w14:paraId="3B667A70" w14:textId="6EC0A77F" w:rsidR="0016397A" w:rsidRPr="008336DD" w:rsidRDefault="008336DD"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336DD">
              <w:rPr>
                <w:rFonts w:ascii="Times New Roman" w:hAnsi="Times New Roman" w:cs="Times New Roman"/>
              </w:rPr>
              <w:t>1</w:t>
            </w:r>
            <w:r w:rsidR="0016397A" w:rsidRPr="008336DD">
              <w:rPr>
                <w:rFonts w:ascii="Times New Roman" w:hAnsi="Times New Roman" w:cs="Times New Roman"/>
              </w:rPr>
              <w:t>,</w:t>
            </w:r>
            <w:r w:rsidRPr="008336DD">
              <w:rPr>
                <w:rFonts w:ascii="Times New Roman" w:hAnsi="Times New Roman" w:cs="Times New Roman"/>
              </w:rPr>
              <w:t>317</w:t>
            </w:r>
          </w:p>
        </w:tc>
        <w:tc>
          <w:tcPr>
            <w:tcW w:w="270" w:type="dxa"/>
          </w:tcPr>
          <w:p w14:paraId="6573EFF4" w14:textId="77777777"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top w:val="single" w:sz="4" w:space="0" w:color="auto"/>
              <w:left w:val="nil"/>
              <w:bottom w:val="double" w:sz="4" w:space="0" w:color="auto"/>
              <w:right w:val="nil"/>
            </w:tcBorders>
            <w:vAlign w:val="center"/>
          </w:tcPr>
          <w:p w14:paraId="2BC9589B" w14:textId="0E362AE9"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7C7BC5">
              <w:rPr>
                <w:rFonts w:ascii="Times New Roman" w:hAnsi="Times New Roman" w:cs="Times New Roman"/>
              </w:rPr>
              <w:t>7,237</w:t>
            </w:r>
          </w:p>
        </w:tc>
      </w:tr>
      <w:tr w:rsidR="0016397A" w:rsidRPr="00F95BEB" w14:paraId="37136DC5" w14:textId="77777777" w:rsidTr="005800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50" w:type="dxa"/>
            <w:tcBorders>
              <w:top w:val="nil"/>
              <w:left w:val="nil"/>
              <w:bottom w:val="nil"/>
              <w:right w:val="nil"/>
            </w:tcBorders>
          </w:tcPr>
          <w:p w14:paraId="2ACD57E9" w14:textId="77777777"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263" w:type="dxa"/>
            <w:tcBorders>
              <w:top w:val="nil"/>
              <w:left w:val="nil"/>
              <w:bottom w:val="nil"/>
              <w:right w:val="nil"/>
            </w:tcBorders>
          </w:tcPr>
          <w:p w14:paraId="22B240EA" w14:textId="77777777"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3" w:type="dxa"/>
            <w:tcBorders>
              <w:top w:val="nil"/>
              <w:left w:val="nil"/>
              <w:bottom w:val="nil"/>
              <w:right w:val="nil"/>
            </w:tcBorders>
          </w:tcPr>
          <w:p w14:paraId="2B711E7C" w14:textId="77777777"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67" w:type="dxa"/>
            <w:tcBorders>
              <w:top w:val="nil"/>
              <w:left w:val="nil"/>
              <w:bottom w:val="nil"/>
              <w:right w:val="nil"/>
            </w:tcBorders>
          </w:tcPr>
          <w:p w14:paraId="2DAB4DD8" w14:textId="77777777"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270" w:type="dxa"/>
            <w:tcBorders>
              <w:top w:val="nil"/>
              <w:left w:val="nil"/>
              <w:bottom w:val="nil"/>
              <w:right w:val="nil"/>
            </w:tcBorders>
          </w:tcPr>
          <w:p w14:paraId="1FD6264C" w14:textId="77777777"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top w:val="nil"/>
              <w:left w:val="nil"/>
              <w:bottom w:val="nil"/>
              <w:right w:val="nil"/>
            </w:tcBorders>
          </w:tcPr>
          <w:p w14:paraId="7587E861" w14:textId="77777777" w:rsidR="0016397A" w:rsidRPr="0016397A"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270" w:type="dxa"/>
            <w:tcBorders>
              <w:top w:val="nil"/>
              <w:left w:val="nil"/>
              <w:bottom w:val="nil"/>
              <w:right w:val="nil"/>
            </w:tcBorders>
          </w:tcPr>
          <w:p w14:paraId="79EAC8F8" w14:textId="77777777"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top w:val="nil"/>
              <w:left w:val="nil"/>
              <w:bottom w:val="nil"/>
              <w:right w:val="nil"/>
            </w:tcBorders>
          </w:tcPr>
          <w:p w14:paraId="3F2CDC7D" w14:textId="77777777"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16397A" w:rsidRPr="00F95BEB" w14:paraId="4B6C950E" w14:textId="77777777" w:rsidTr="00580039">
        <w:tc>
          <w:tcPr>
            <w:tcW w:w="4050" w:type="dxa"/>
            <w:vAlign w:val="center"/>
          </w:tcPr>
          <w:p w14:paraId="5BE7F9A7" w14:textId="1B64C1E1"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F95BEB">
              <w:rPr>
                <w:rFonts w:ascii="Times New Roman" w:hAnsi="Times New Roman" w:cs="Times New Roman"/>
                <w:b/>
                <w:bCs/>
              </w:rPr>
              <w:t>Directors and management remuneration</w:t>
            </w:r>
          </w:p>
        </w:tc>
        <w:tc>
          <w:tcPr>
            <w:tcW w:w="1263" w:type="dxa"/>
          </w:tcPr>
          <w:p w14:paraId="6D615B46" w14:textId="77777777"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3" w:type="dxa"/>
          </w:tcPr>
          <w:p w14:paraId="4AF783F1" w14:textId="77777777"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67" w:type="dxa"/>
          </w:tcPr>
          <w:p w14:paraId="148D839A" w14:textId="77777777"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3FE76A0" w14:textId="77777777"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vAlign w:val="bottom"/>
          </w:tcPr>
          <w:p w14:paraId="24199D23" w14:textId="77777777" w:rsidR="0016397A" w:rsidRPr="0016397A"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270" w:type="dxa"/>
          </w:tcPr>
          <w:p w14:paraId="05AE065C" w14:textId="77777777"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vAlign w:val="bottom"/>
          </w:tcPr>
          <w:p w14:paraId="0036A535" w14:textId="77777777"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16397A" w:rsidRPr="00F95BEB" w14:paraId="33A1B61F" w14:textId="77777777" w:rsidTr="00580039">
        <w:tc>
          <w:tcPr>
            <w:tcW w:w="4050" w:type="dxa"/>
            <w:vAlign w:val="center"/>
          </w:tcPr>
          <w:p w14:paraId="277EDD2B" w14:textId="036E9555"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F95BEB">
              <w:rPr>
                <w:rFonts w:ascii="Times New Roman" w:eastAsia="Cordia New" w:hAnsi="Times New Roman" w:cs="Times New Roman"/>
              </w:rPr>
              <w:t>-  Short-term benefits</w:t>
            </w:r>
          </w:p>
        </w:tc>
        <w:tc>
          <w:tcPr>
            <w:tcW w:w="1263" w:type="dxa"/>
          </w:tcPr>
          <w:p w14:paraId="48F77417" w14:textId="37DB318B"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3" w:type="dxa"/>
          </w:tcPr>
          <w:p w14:paraId="582D7C68" w14:textId="77777777"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67" w:type="dxa"/>
            <w:vAlign w:val="bottom"/>
          </w:tcPr>
          <w:p w14:paraId="640A8AC1" w14:textId="44C0E9EE"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379FA50" w14:textId="77777777"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vAlign w:val="bottom"/>
          </w:tcPr>
          <w:p w14:paraId="79848DA0" w14:textId="22E97011" w:rsidR="0016397A" w:rsidRPr="008336DD" w:rsidRDefault="008336DD"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szCs w:val="22"/>
              </w:rPr>
            </w:pPr>
            <w:r w:rsidRPr="008336DD">
              <w:rPr>
                <w:rFonts w:ascii="Times New Roman" w:hAnsi="Times New Roman" w:cstheme="minorBidi"/>
              </w:rPr>
              <w:t>9,505</w:t>
            </w:r>
          </w:p>
        </w:tc>
        <w:tc>
          <w:tcPr>
            <w:tcW w:w="270" w:type="dxa"/>
          </w:tcPr>
          <w:p w14:paraId="6D3A26A9" w14:textId="77777777"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vAlign w:val="bottom"/>
          </w:tcPr>
          <w:p w14:paraId="6AEA2531" w14:textId="0AD8FA3A"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440A8">
              <w:rPr>
                <w:rFonts w:ascii="Times New Roman" w:hAnsi="Times New Roman" w:cs="Times New Roman"/>
              </w:rPr>
              <w:t>13,568</w:t>
            </w:r>
          </w:p>
        </w:tc>
      </w:tr>
      <w:tr w:rsidR="0016397A" w:rsidRPr="00F95BEB" w14:paraId="6542F21E" w14:textId="77777777" w:rsidTr="00580039">
        <w:tc>
          <w:tcPr>
            <w:tcW w:w="4050" w:type="dxa"/>
            <w:vAlign w:val="center"/>
          </w:tcPr>
          <w:p w14:paraId="2DF356B3" w14:textId="49FF96D6"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eastAsia="Cordia New" w:hAnsi="Times New Roman" w:cs="Times New Roman"/>
              </w:rPr>
            </w:pPr>
            <w:r w:rsidRPr="00F95BEB">
              <w:rPr>
                <w:rFonts w:ascii="Times New Roman" w:eastAsia="Cordia New" w:hAnsi="Times New Roman" w:cs="Times New Roman"/>
              </w:rPr>
              <w:t>-  Long-term benefits</w:t>
            </w:r>
          </w:p>
        </w:tc>
        <w:tc>
          <w:tcPr>
            <w:tcW w:w="1263" w:type="dxa"/>
          </w:tcPr>
          <w:p w14:paraId="6B51E65E" w14:textId="321A534E"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3" w:type="dxa"/>
          </w:tcPr>
          <w:p w14:paraId="3FFFA015" w14:textId="77777777"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67" w:type="dxa"/>
          </w:tcPr>
          <w:p w14:paraId="4CAD09E3" w14:textId="6F08726B"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5613583" w14:textId="77777777"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bottom w:val="single" w:sz="4" w:space="0" w:color="auto"/>
            </w:tcBorders>
            <w:vAlign w:val="bottom"/>
          </w:tcPr>
          <w:p w14:paraId="1D4EB996" w14:textId="0A9E3617" w:rsidR="0016397A" w:rsidRPr="008336DD" w:rsidRDefault="008336DD"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336DD">
              <w:rPr>
                <w:rFonts w:ascii="Times New Roman" w:hAnsi="Times New Roman" w:cs="Times New Roman"/>
              </w:rPr>
              <w:t>1,016</w:t>
            </w:r>
          </w:p>
        </w:tc>
        <w:tc>
          <w:tcPr>
            <w:tcW w:w="270" w:type="dxa"/>
          </w:tcPr>
          <w:p w14:paraId="70325E8B" w14:textId="77777777"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bottom w:val="single" w:sz="4" w:space="0" w:color="auto"/>
            </w:tcBorders>
            <w:vAlign w:val="bottom"/>
          </w:tcPr>
          <w:p w14:paraId="5761FD65" w14:textId="5A7C6138"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440A8">
              <w:rPr>
                <w:rFonts w:ascii="Times New Roman" w:hAnsi="Times New Roman" w:cs="Times New Roman"/>
              </w:rPr>
              <w:t>799</w:t>
            </w:r>
          </w:p>
        </w:tc>
      </w:tr>
      <w:tr w:rsidR="0016397A" w:rsidRPr="00F95BEB" w14:paraId="3259D340" w14:textId="77777777" w:rsidTr="00580039">
        <w:tc>
          <w:tcPr>
            <w:tcW w:w="4050" w:type="dxa"/>
            <w:vAlign w:val="center"/>
          </w:tcPr>
          <w:p w14:paraId="1E8C94FF" w14:textId="38597DED"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F95BEB">
              <w:rPr>
                <w:rFonts w:ascii="Times New Roman" w:eastAsia="Batang" w:hAnsi="Times New Roman" w:cs="Times New Roman"/>
              </w:rPr>
              <w:t>Total</w:t>
            </w:r>
          </w:p>
        </w:tc>
        <w:tc>
          <w:tcPr>
            <w:tcW w:w="1263" w:type="dxa"/>
          </w:tcPr>
          <w:p w14:paraId="123CB47C" w14:textId="491E6C05"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3" w:type="dxa"/>
          </w:tcPr>
          <w:p w14:paraId="3DE4B537" w14:textId="77777777"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67" w:type="dxa"/>
          </w:tcPr>
          <w:p w14:paraId="0A08D35A" w14:textId="36FAA87C"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FA0EB68" w14:textId="77777777"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top w:val="single" w:sz="4" w:space="0" w:color="auto"/>
              <w:bottom w:val="double" w:sz="4" w:space="0" w:color="auto"/>
            </w:tcBorders>
            <w:vAlign w:val="bottom"/>
          </w:tcPr>
          <w:p w14:paraId="2B73A1BD" w14:textId="554388AE" w:rsidR="0016397A" w:rsidRPr="008336DD"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336DD">
              <w:rPr>
                <w:rFonts w:ascii="Times New Roman" w:hAnsi="Times New Roman" w:cs="Times New Roman"/>
              </w:rPr>
              <w:t>1</w:t>
            </w:r>
            <w:r w:rsidR="008336DD" w:rsidRPr="008336DD">
              <w:rPr>
                <w:rFonts w:ascii="Times New Roman" w:hAnsi="Times New Roman" w:cs="Times New Roman"/>
              </w:rPr>
              <w:t>0</w:t>
            </w:r>
            <w:r w:rsidRPr="008336DD">
              <w:rPr>
                <w:rFonts w:ascii="Times New Roman" w:hAnsi="Times New Roman" w:cs="Times New Roman"/>
              </w:rPr>
              <w:t>,</w:t>
            </w:r>
            <w:r w:rsidR="008336DD" w:rsidRPr="008336DD">
              <w:rPr>
                <w:rFonts w:ascii="Times New Roman" w:hAnsi="Times New Roman" w:cs="Times New Roman"/>
              </w:rPr>
              <w:t>521</w:t>
            </w:r>
          </w:p>
        </w:tc>
        <w:tc>
          <w:tcPr>
            <w:tcW w:w="270" w:type="dxa"/>
          </w:tcPr>
          <w:p w14:paraId="0E10A8E7" w14:textId="77777777"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top w:val="single" w:sz="4" w:space="0" w:color="auto"/>
              <w:bottom w:val="double" w:sz="4" w:space="0" w:color="auto"/>
            </w:tcBorders>
            <w:vAlign w:val="bottom"/>
          </w:tcPr>
          <w:p w14:paraId="302C6635" w14:textId="58BA3AEF"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440A8">
              <w:rPr>
                <w:rFonts w:ascii="Times New Roman" w:hAnsi="Times New Roman" w:cs="Times New Roman"/>
              </w:rPr>
              <w:t>14,367</w:t>
            </w:r>
          </w:p>
        </w:tc>
      </w:tr>
    </w:tbl>
    <w:p w14:paraId="05C9792F" w14:textId="457D3AE2" w:rsidR="005D167A" w:rsidRPr="00F95BEB" w:rsidRDefault="005D167A" w:rsidP="005D1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669C3247" w14:textId="7DDCEF21" w:rsidR="00990EFB" w:rsidRPr="00F95BEB" w:rsidRDefault="00990EFB" w:rsidP="00C25B4C">
      <w:pPr>
        <w:pStyle w:val="BodyText3"/>
        <w:spacing w:line="240" w:lineRule="atLeast"/>
        <w:jc w:val="thaiDistribute"/>
        <w:rPr>
          <w:rFonts w:cs="Times New Roman"/>
          <w:sz w:val="18"/>
          <w:szCs w:val="18"/>
        </w:rPr>
      </w:pPr>
      <w:r w:rsidRPr="00F95BEB">
        <w:rPr>
          <w:rFonts w:cs="Times New Roman"/>
          <w:sz w:val="18"/>
          <w:szCs w:val="18"/>
        </w:rPr>
        <w:t xml:space="preserve">As at </w:t>
      </w:r>
      <w:r w:rsidR="00726756" w:rsidRPr="00F95BEB">
        <w:rPr>
          <w:rFonts w:cs="Times New Roman"/>
          <w:sz w:val="18"/>
          <w:szCs w:val="18"/>
        </w:rPr>
        <w:t xml:space="preserve">December </w:t>
      </w:r>
      <w:r w:rsidR="006F304C" w:rsidRPr="00F95BEB">
        <w:rPr>
          <w:rFonts w:cs="Times New Roman"/>
          <w:sz w:val="18"/>
          <w:szCs w:val="18"/>
        </w:rPr>
        <w:t>3</w:t>
      </w:r>
      <w:r w:rsidR="00726756" w:rsidRPr="00F95BEB">
        <w:rPr>
          <w:rFonts w:cs="Times New Roman"/>
          <w:sz w:val="18"/>
          <w:szCs w:val="18"/>
        </w:rPr>
        <w:t>1</w:t>
      </w:r>
      <w:r w:rsidR="00776405" w:rsidRPr="00F95BEB">
        <w:rPr>
          <w:rFonts w:cs="Times New Roman"/>
          <w:sz w:val="18"/>
          <w:szCs w:val="18"/>
        </w:rPr>
        <w:t xml:space="preserve">, </w:t>
      </w:r>
      <w:r w:rsidR="00AF1909" w:rsidRPr="00F95BEB">
        <w:rPr>
          <w:rFonts w:cs="Times New Roman"/>
          <w:sz w:val="18"/>
          <w:szCs w:val="18"/>
        </w:rPr>
        <w:t>202</w:t>
      </w:r>
      <w:r w:rsidR="0016397A">
        <w:rPr>
          <w:rFonts w:cs="Times New Roman"/>
          <w:sz w:val="18"/>
          <w:szCs w:val="18"/>
        </w:rPr>
        <w:t>4</w:t>
      </w:r>
      <w:r w:rsidR="008D5772" w:rsidRPr="00F95BEB">
        <w:rPr>
          <w:rFonts w:cs="Times New Roman"/>
          <w:sz w:val="18"/>
          <w:szCs w:val="18"/>
        </w:rPr>
        <w:t xml:space="preserve"> and </w:t>
      </w:r>
      <w:r w:rsidR="00AF1909" w:rsidRPr="00F95BEB">
        <w:rPr>
          <w:rFonts w:cs="Times New Roman"/>
          <w:sz w:val="18"/>
          <w:szCs w:val="18"/>
        </w:rPr>
        <w:t>202</w:t>
      </w:r>
      <w:r w:rsidR="0016397A">
        <w:rPr>
          <w:rFonts w:cs="Times New Roman"/>
          <w:sz w:val="18"/>
          <w:szCs w:val="18"/>
        </w:rPr>
        <w:t>3</w:t>
      </w:r>
      <w:r w:rsidRPr="00F95BEB">
        <w:rPr>
          <w:rFonts w:cs="Times New Roman"/>
          <w:sz w:val="18"/>
          <w:szCs w:val="18"/>
        </w:rPr>
        <w:t>, the outstanding</w:t>
      </w:r>
      <w:r w:rsidR="00933B8E" w:rsidRPr="00F95BEB">
        <w:rPr>
          <w:rFonts w:cs="Times New Roman"/>
          <w:sz w:val="18"/>
          <w:szCs w:val="18"/>
        </w:rPr>
        <w:t xml:space="preserve"> balances with related p</w:t>
      </w:r>
      <w:r w:rsidR="00447D7B" w:rsidRPr="00F95BEB">
        <w:rPr>
          <w:rFonts w:cs="Times New Roman"/>
          <w:sz w:val="18"/>
          <w:szCs w:val="18"/>
        </w:rPr>
        <w:t>art</w:t>
      </w:r>
      <w:r w:rsidR="005F22AC">
        <w:rPr>
          <w:rFonts w:cs="Times New Roman"/>
          <w:sz w:val="18"/>
          <w:szCs w:val="18"/>
        </w:rPr>
        <w:t>y</w:t>
      </w:r>
      <w:r w:rsidR="00447D7B" w:rsidRPr="00F95BEB">
        <w:rPr>
          <w:rFonts w:cs="Times New Roman"/>
          <w:sz w:val="18"/>
          <w:szCs w:val="18"/>
        </w:rPr>
        <w:t xml:space="preserve"> </w:t>
      </w:r>
      <w:r w:rsidRPr="00F95BEB">
        <w:rPr>
          <w:rFonts w:cs="Times New Roman"/>
          <w:sz w:val="18"/>
          <w:szCs w:val="18"/>
        </w:rPr>
        <w:t>are presented separately in the statements of financial position. The details are as follows:</w:t>
      </w:r>
    </w:p>
    <w:p w14:paraId="1141AA08" w14:textId="77777777" w:rsidR="0032361D" w:rsidRPr="00F95BEB" w:rsidRDefault="0032361D" w:rsidP="00C25B4C">
      <w:pPr>
        <w:pStyle w:val="BodyText3"/>
        <w:spacing w:line="240" w:lineRule="atLeast"/>
        <w:jc w:val="thaiDistribute"/>
        <w:rPr>
          <w:rFonts w:cs="Times New Roman"/>
          <w:sz w:val="18"/>
          <w:szCs w:val="18"/>
        </w:rPr>
      </w:pPr>
    </w:p>
    <w:tbl>
      <w:tblPr>
        <w:tblStyle w:val="TableGrid"/>
        <w:tblW w:w="9815" w:type="dxa"/>
        <w:tblInd w:w="-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30"/>
        <w:gridCol w:w="1410"/>
        <w:gridCol w:w="269"/>
        <w:gridCol w:w="1406"/>
      </w:tblGrid>
      <w:tr w:rsidR="00EF36B6" w:rsidRPr="00F95BEB" w14:paraId="237C1841" w14:textId="77777777" w:rsidTr="00F45FD7">
        <w:trPr>
          <w:trHeight w:val="20"/>
        </w:trPr>
        <w:tc>
          <w:tcPr>
            <w:tcW w:w="6730" w:type="dxa"/>
          </w:tcPr>
          <w:p w14:paraId="1F24BF63" w14:textId="77777777" w:rsidR="00EF36B6" w:rsidRPr="00F95BEB" w:rsidRDefault="00EF36B6" w:rsidP="00C25B4C">
            <w:pPr>
              <w:pStyle w:val="BodyText3"/>
              <w:spacing w:line="240" w:lineRule="atLeast"/>
              <w:rPr>
                <w:rFonts w:cs="Times New Roman"/>
                <w:sz w:val="18"/>
                <w:szCs w:val="18"/>
              </w:rPr>
            </w:pPr>
          </w:p>
        </w:tc>
        <w:tc>
          <w:tcPr>
            <w:tcW w:w="3085" w:type="dxa"/>
            <w:gridSpan w:val="3"/>
            <w:tcBorders>
              <w:bottom w:val="single" w:sz="4" w:space="0" w:color="auto"/>
            </w:tcBorders>
          </w:tcPr>
          <w:p w14:paraId="5FCF0192" w14:textId="77777777" w:rsidR="00EF36B6" w:rsidRPr="00F95BEB" w:rsidRDefault="00EF36B6" w:rsidP="00EF36B6">
            <w:pPr>
              <w:pStyle w:val="BodyText3"/>
              <w:spacing w:line="240" w:lineRule="atLeast"/>
              <w:jc w:val="center"/>
              <w:rPr>
                <w:rFonts w:cs="Times New Roman"/>
                <w:sz w:val="18"/>
                <w:szCs w:val="18"/>
              </w:rPr>
            </w:pPr>
            <w:r w:rsidRPr="00F95BEB">
              <w:rPr>
                <w:rFonts w:cs="Times New Roman"/>
                <w:sz w:val="18"/>
                <w:szCs w:val="18"/>
              </w:rPr>
              <w:t>In Thousand Baht</w:t>
            </w:r>
          </w:p>
        </w:tc>
      </w:tr>
      <w:tr w:rsidR="0016397A" w:rsidRPr="00F95BEB" w14:paraId="076F3505" w14:textId="77777777" w:rsidTr="00F168C6">
        <w:trPr>
          <w:trHeight w:val="20"/>
        </w:trPr>
        <w:tc>
          <w:tcPr>
            <w:tcW w:w="6730" w:type="dxa"/>
          </w:tcPr>
          <w:p w14:paraId="2DFA08C2" w14:textId="77777777"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10" w:type="dxa"/>
            <w:tcBorders>
              <w:bottom w:val="single" w:sz="4" w:space="0" w:color="auto"/>
            </w:tcBorders>
          </w:tcPr>
          <w:p w14:paraId="6C2EC122" w14:textId="77E94BF8" w:rsidR="0016397A" w:rsidRPr="00F95BEB" w:rsidRDefault="0016397A" w:rsidP="0016397A">
            <w:pPr>
              <w:pStyle w:val="BodyText3"/>
              <w:spacing w:line="240" w:lineRule="atLeast"/>
              <w:jc w:val="center"/>
              <w:rPr>
                <w:rFonts w:cs="Times New Roman"/>
                <w:sz w:val="18"/>
                <w:szCs w:val="18"/>
              </w:rPr>
            </w:pPr>
            <w:r w:rsidRPr="00F95BEB">
              <w:rPr>
                <w:rFonts w:cs="Times New Roman"/>
                <w:sz w:val="18"/>
                <w:szCs w:val="18"/>
              </w:rPr>
              <w:t>202</w:t>
            </w:r>
            <w:r>
              <w:rPr>
                <w:rFonts w:cs="Times New Roman"/>
                <w:sz w:val="18"/>
                <w:szCs w:val="18"/>
              </w:rPr>
              <w:t>4</w:t>
            </w:r>
          </w:p>
        </w:tc>
        <w:tc>
          <w:tcPr>
            <w:tcW w:w="269" w:type="dxa"/>
          </w:tcPr>
          <w:p w14:paraId="58B41A34" w14:textId="77777777" w:rsidR="0016397A" w:rsidRPr="00F95BEB" w:rsidRDefault="0016397A" w:rsidP="0016397A">
            <w:pPr>
              <w:pStyle w:val="BodyText3"/>
              <w:spacing w:line="240" w:lineRule="atLeast"/>
              <w:rPr>
                <w:rFonts w:cs="Times New Roman"/>
                <w:sz w:val="18"/>
                <w:szCs w:val="18"/>
              </w:rPr>
            </w:pPr>
          </w:p>
        </w:tc>
        <w:tc>
          <w:tcPr>
            <w:tcW w:w="1406" w:type="dxa"/>
            <w:tcBorders>
              <w:bottom w:val="single" w:sz="4" w:space="0" w:color="auto"/>
            </w:tcBorders>
          </w:tcPr>
          <w:p w14:paraId="105E299D" w14:textId="0B1B8F87" w:rsidR="0016397A" w:rsidRPr="00F95BEB" w:rsidRDefault="0016397A" w:rsidP="0016397A">
            <w:pPr>
              <w:pStyle w:val="BodyText3"/>
              <w:spacing w:line="240" w:lineRule="atLeast"/>
              <w:jc w:val="center"/>
              <w:rPr>
                <w:rFonts w:cs="Times New Roman"/>
                <w:sz w:val="18"/>
                <w:szCs w:val="18"/>
              </w:rPr>
            </w:pPr>
            <w:r w:rsidRPr="00F95BEB">
              <w:rPr>
                <w:rFonts w:cs="Times New Roman"/>
                <w:sz w:val="18"/>
                <w:szCs w:val="18"/>
              </w:rPr>
              <w:t>202</w:t>
            </w:r>
            <w:r>
              <w:rPr>
                <w:rFonts w:cs="Times New Roman"/>
                <w:sz w:val="18"/>
                <w:szCs w:val="18"/>
              </w:rPr>
              <w:t>3</w:t>
            </w:r>
          </w:p>
        </w:tc>
      </w:tr>
      <w:tr w:rsidR="0016397A" w:rsidRPr="00F95BEB" w14:paraId="300C2FB2" w14:textId="77777777" w:rsidTr="007C7BC5">
        <w:trPr>
          <w:trHeight w:val="20"/>
        </w:trPr>
        <w:tc>
          <w:tcPr>
            <w:tcW w:w="6730" w:type="dxa"/>
          </w:tcPr>
          <w:p w14:paraId="7987D87D" w14:textId="7EBB1BFB"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F95BEB">
              <w:rPr>
                <w:rFonts w:ascii="Times New Roman" w:hAnsi="Times New Roman" w:cs="Times New Roman"/>
                <w:b/>
                <w:bCs/>
              </w:rPr>
              <w:t>Trade account payable</w:t>
            </w:r>
            <w:r w:rsidR="002F357B">
              <w:rPr>
                <w:rFonts w:ascii="Times New Roman" w:hAnsi="Times New Roman" w:cs="Times New Roman"/>
                <w:b/>
                <w:bCs/>
              </w:rPr>
              <w:t>s</w:t>
            </w:r>
          </w:p>
        </w:tc>
        <w:tc>
          <w:tcPr>
            <w:tcW w:w="1410" w:type="dxa"/>
          </w:tcPr>
          <w:p w14:paraId="6B893D47" w14:textId="77777777"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0B00AF07" w14:textId="77777777"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6" w:type="dxa"/>
          </w:tcPr>
          <w:p w14:paraId="3447581D" w14:textId="77777777"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8336DD" w:rsidRPr="00F95BEB" w14:paraId="095A3E3E" w14:textId="77777777" w:rsidTr="008336DD">
        <w:trPr>
          <w:trHeight w:val="20"/>
        </w:trPr>
        <w:tc>
          <w:tcPr>
            <w:tcW w:w="6730" w:type="dxa"/>
            <w:vAlign w:val="bottom"/>
          </w:tcPr>
          <w:p w14:paraId="5E8E8D5D" w14:textId="396031FD" w:rsidR="008336DD" w:rsidRPr="007C7BC5" w:rsidRDefault="008336DD" w:rsidP="0083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rPr>
            </w:pPr>
            <w:r w:rsidRPr="007C7BC5">
              <w:rPr>
                <w:rFonts w:ascii="Times New Roman" w:hAnsi="Times New Roman" w:cs="Times New Roman"/>
              </w:rPr>
              <w:t>Chonburi</w:t>
            </w:r>
            <w:r w:rsidRPr="007C7BC5">
              <w:rPr>
                <w:rFonts w:ascii="Times New Roman" w:hAnsi="Times New Roman" w:cs="Times New Roman"/>
                <w:cs/>
              </w:rPr>
              <w:t xml:space="preserve"> </w:t>
            </w:r>
            <w:proofErr w:type="spellStart"/>
            <w:r w:rsidRPr="007C7BC5">
              <w:rPr>
                <w:rFonts w:ascii="Times New Roman" w:hAnsi="Times New Roman" w:cs="Times New Roman"/>
              </w:rPr>
              <w:t>Kanyong</w:t>
            </w:r>
            <w:proofErr w:type="spellEnd"/>
            <w:r w:rsidRPr="007C7BC5">
              <w:rPr>
                <w:rFonts w:ascii="Times New Roman" w:hAnsi="Times New Roman" w:cs="Times New Roman"/>
              </w:rPr>
              <w:t xml:space="preserve"> Co., Ltd.</w:t>
            </w:r>
          </w:p>
        </w:tc>
        <w:tc>
          <w:tcPr>
            <w:tcW w:w="1410" w:type="dxa"/>
            <w:shd w:val="clear" w:color="auto" w:fill="auto"/>
          </w:tcPr>
          <w:p w14:paraId="1DD2107D" w14:textId="007B34E2" w:rsidR="008336DD" w:rsidRPr="008336DD" w:rsidRDefault="008336DD" w:rsidP="0083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48"/>
                <w:tab w:val="left" w:pos="1026"/>
              </w:tabs>
              <w:ind w:right="251"/>
              <w:jc w:val="right"/>
              <w:rPr>
                <w:rFonts w:ascii="Times New Roman" w:hAnsi="Times New Roman" w:cs="Times New Roman"/>
              </w:rPr>
            </w:pPr>
            <w:r w:rsidRPr="008336DD">
              <w:rPr>
                <w:rFonts w:ascii="Times New Roman" w:hAnsi="Times New Roman" w:cs="Times New Roman"/>
                <w:color w:val="000000"/>
              </w:rPr>
              <w:t>-</w:t>
            </w:r>
          </w:p>
        </w:tc>
        <w:tc>
          <w:tcPr>
            <w:tcW w:w="269" w:type="dxa"/>
          </w:tcPr>
          <w:p w14:paraId="1ECF4DE0" w14:textId="77777777" w:rsidR="008336DD" w:rsidRPr="00F95BEB" w:rsidRDefault="008336DD" w:rsidP="0083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6" w:type="dxa"/>
            <w:shd w:val="clear" w:color="auto" w:fill="auto"/>
          </w:tcPr>
          <w:p w14:paraId="11EB4246" w14:textId="19E6D0E8" w:rsidR="008336DD" w:rsidRPr="00F95BEB" w:rsidRDefault="008336DD" w:rsidP="0083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7C7BC5">
              <w:rPr>
                <w:rFonts w:ascii="Times New Roman" w:hAnsi="Times New Roman" w:cs="Times New Roman"/>
              </w:rPr>
              <w:t>718</w:t>
            </w:r>
          </w:p>
        </w:tc>
      </w:tr>
      <w:tr w:rsidR="008336DD" w:rsidRPr="00F95BEB" w14:paraId="1A4EF5DC" w14:textId="77777777" w:rsidTr="008336DD">
        <w:trPr>
          <w:trHeight w:val="20"/>
        </w:trPr>
        <w:tc>
          <w:tcPr>
            <w:tcW w:w="6730" w:type="dxa"/>
            <w:vAlign w:val="bottom"/>
          </w:tcPr>
          <w:p w14:paraId="57F96371" w14:textId="103EE803" w:rsidR="008336DD" w:rsidRPr="007C7BC5" w:rsidRDefault="008336DD" w:rsidP="0083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rPr>
            </w:pPr>
            <w:r w:rsidRPr="00F95BEB">
              <w:rPr>
                <w:rFonts w:ascii="Times New Roman" w:hAnsi="Times New Roman" w:cs="Times New Roman"/>
              </w:rPr>
              <w:t>Chonburi Concrete Product Public</w:t>
            </w:r>
            <w:r w:rsidRPr="00F95BEB">
              <w:rPr>
                <w:rFonts w:ascii="Times New Roman" w:hAnsi="Times New Roman" w:cs="Times New Roman"/>
                <w:cs/>
              </w:rPr>
              <w:t xml:space="preserve"> </w:t>
            </w:r>
            <w:r w:rsidRPr="00F95BEB">
              <w:rPr>
                <w:rFonts w:ascii="Times New Roman" w:hAnsi="Times New Roman" w:cs="Times New Roman"/>
              </w:rPr>
              <w:t>Company Limited</w:t>
            </w:r>
          </w:p>
        </w:tc>
        <w:tc>
          <w:tcPr>
            <w:tcW w:w="1410" w:type="dxa"/>
            <w:tcBorders>
              <w:bottom w:val="single" w:sz="4" w:space="0" w:color="auto"/>
            </w:tcBorders>
            <w:shd w:val="clear" w:color="auto" w:fill="auto"/>
          </w:tcPr>
          <w:p w14:paraId="1568BDF2" w14:textId="439BD1B3" w:rsidR="008336DD" w:rsidRPr="008336DD" w:rsidRDefault="008336DD" w:rsidP="0083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336DD">
              <w:rPr>
                <w:rFonts w:ascii="Times New Roman" w:hAnsi="Times New Roman" w:cs="Times New Roman"/>
              </w:rPr>
              <w:t>164</w:t>
            </w:r>
          </w:p>
        </w:tc>
        <w:tc>
          <w:tcPr>
            <w:tcW w:w="269" w:type="dxa"/>
          </w:tcPr>
          <w:p w14:paraId="6E4BA2DC" w14:textId="77777777" w:rsidR="008336DD" w:rsidRPr="00F95BEB" w:rsidRDefault="008336DD" w:rsidP="0083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6" w:type="dxa"/>
            <w:tcBorders>
              <w:bottom w:val="single" w:sz="4" w:space="0" w:color="auto"/>
            </w:tcBorders>
            <w:shd w:val="clear" w:color="auto" w:fill="auto"/>
          </w:tcPr>
          <w:p w14:paraId="66B3C9BB" w14:textId="1CE2DE85" w:rsidR="008336DD" w:rsidRPr="007C7BC5" w:rsidRDefault="008336DD" w:rsidP="0083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48"/>
                <w:tab w:val="left" w:pos="1026"/>
              </w:tabs>
              <w:ind w:right="251"/>
              <w:jc w:val="right"/>
              <w:rPr>
                <w:rFonts w:ascii="Times New Roman" w:hAnsi="Times New Roman" w:cs="Times New Roman"/>
              </w:rPr>
            </w:pPr>
            <w:r w:rsidRPr="008336DD">
              <w:rPr>
                <w:rFonts w:ascii="Times New Roman" w:hAnsi="Times New Roman" w:cs="Times New Roman"/>
                <w:color w:val="000000"/>
              </w:rPr>
              <w:t>-</w:t>
            </w:r>
          </w:p>
        </w:tc>
      </w:tr>
      <w:tr w:rsidR="008336DD" w:rsidRPr="00F95BEB" w14:paraId="193FDDFB" w14:textId="77777777" w:rsidTr="008336DD">
        <w:trPr>
          <w:trHeight w:val="20"/>
        </w:trPr>
        <w:tc>
          <w:tcPr>
            <w:tcW w:w="6730" w:type="dxa"/>
            <w:vAlign w:val="bottom"/>
          </w:tcPr>
          <w:p w14:paraId="766AC9EF" w14:textId="77777777" w:rsidR="008336DD" w:rsidRPr="007C7BC5" w:rsidRDefault="008336DD" w:rsidP="0083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rPr>
            </w:pPr>
          </w:p>
        </w:tc>
        <w:tc>
          <w:tcPr>
            <w:tcW w:w="1410" w:type="dxa"/>
            <w:tcBorders>
              <w:top w:val="single" w:sz="4" w:space="0" w:color="auto"/>
              <w:bottom w:val="double" w:sz="4" w:space="0" w:color="auto"/>
            </w:tcBorders>
            <w:shd w:val="clear" w:color="auto" w:fill="auto"/>
          </w:tcPr>
          <w:p w14:paraId="79D1C2EB" w14:textId="7CA3EE60" w:rsidR="008336DD" w:rsidRPr="0016397A" w:rsidRDefault="008336DD" w:rsidP="0083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r w:rsidRPr="008336DD">
              <w:rPr>
                <w:rFonts w:ascii="Times New Roman" w:hAnsi="Times New Roman" w:cs="Times New Roman"/>
              </w:rPr>
              <w:t>164</w:t>
            </w:r>
          </w:p>
        </w:tc>
        <w:tc>
          <w:tcPr>
            <w:tcW w:w="269" w:type="dxa"/>
          </w:tcPr>
          <w:p w14:paraId="7F2F9D30" w14:textId="77777777" w:rsidR="008336DD" w:rsidRPr="00F95BEB" w:rsidRDefault="008336DD" w:rsidP="0083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6" w:type="dxa"/>
            <w:tcBorders>
              <w:top w:val="single" w:sz="4" w:space="0" w:color="auto"/>
              <w:bottom w:val="double" w:sz="4" w:space="0" w:color="auto"/>
            </w:tcBorders>
            <w:shd w:val="clear" w:color="auto" w:fill="auto"/>
          </w:tcPr>
          <w:p w14:paraId="60AE4953" w14:textId="20ADFB8C" w:rsidR="008336DD" w:rsidRPr="007C7BC5" w:rsidRDefault="008336DD" w:rsidP="0083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718</w:t>
            </w:r>
          </w:p>
        </w:tc>
      </w:tr>
    </w:tbl>
    <w:p w14:paraId="3B015013" w14:textId="77777777" w:rsidR="00DF5360" w:rsidRPr="00F95BEB" w:rsidRDefault="00DF5360" w:rsidP="00DF5360">
      <w:pPr>
        <w:pStyle w:val="TOC2"/>
        <w:tabs>
          <w:tab w:val="clear" w:pos="227"/>
          <w:tab w:val="clear" w:pos="454"/>
          <w:tab w:val="clear" w:pos="680"/>
          <w:tab w:val="clear" w:pos="907"/>
          <w:tab w:val="left" w:pos="540"/>
        </w:tabs>
        <w:spacing w:before="0"/>
        <w:jc w:val="both"/>
        <w:rPr>
          <w:rFonts w:ascii="Times New Roman" w:hAnsi="Times New Roman"/>
        </w:rPr>
      </w:pPr>
    </w:p>
    <w:p w14:paraId="3BCDBC1C" w14:textId="77777777" w:rsidR="003B5CBA" w:rsidRDefault="003B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rPr>
        <w:br w:type="page"/>
      </w:r>
    </w:p>
    <w:p w14:paraId="270B352E" w14:textId="09EF48EF" w:rsidR="00687033" w:rsidRPr="004E2769" w:rsidRDefault="00687033" w:rsidP="00687033">
      <w:pPr>
        <w:pStyle w:val="TOC2"/>
        <w:tabs>
          <w:tab w:val="clear" w:pos="227"/>
          <w:tab w:val="clear" w:pos="454"/>
          <w:tab w:val="clear" w:pos="680"/>
          <w:tab w:val="clear" w:pos="907"/>
          <w:tab w:val="left" w:pos="540"/>
        </w:tabs>
        <w:spacing w:before="0"/>
        <w:jc w:val="both"/>
        <w:rPr>
          <w:rFonts w:ascii="Times New Roman" w:hAnsi="Times New Roman"/>
        </w:rPr>
      </w:pPr>
      <w:r>
        <w:rPr>
          <w:rFonts w:ascii="Times New Roman" w:hAnsi="Times New Roman"/>
        </w:rPr>
        <w:lastRenderedPageBreak/>
        <w:t>5</w:t>
      </w:r>
      <w:r w:rsidRPr="004E2769">
        <w:rPr>
          <w:rFonts w:ascii="Times New Roman" w:hAnsi="Times New Roman"/>
        </w:rPr>
        <w:t>.</w:t>
      </w:r>
      <w:r w:rsidRPr="004E2769">
        <w:rPr>
          <w:rFonts w:ascii="Times New Roman" w:hAnsi="Times New Roman"/>
        </w:rPr>
        <w:tab/>
        <w:t>SHORT-TERM INVESTMENTS</w:t>
      </w:r>
      <w:r>
        <w:rPr>
          <w:rFonts w:ascii="Times New Roman" w:hAnsi="Times New Roman"/>
        </w:rPr>
        <w:t xml:space="preserve"> </w:t>
      </w:r>
    </w:p>
    <w:p w14:paraId="3842CADD" w14:textId="31C177EE" w:rsidR="00332864" w:rsidRDefault="00332864" w:rsidP="00C25B4C">
      <w:pPr>
        <w:pStyle w:val="TOC2"/>
        <w:tabs>
          <w:tab w:val="clear" w:pos="227"/>
          <w:tab w:val="clear" w:pos="454"/>
          <w:tab w:val="clear" w:pos="680"/>
          <w:tab w:val="clear" w:pos="907"/>
          <w:tab w:val="left" w:pos="540"/>
        </w:tabs>
        <w:spacing w:before="0"/>
        <w:jc w:val="both"/>
        <w:rPr>
          <w:rFonts w:ascii="Times New Roman" w:hAnsi="Times New Roman"/>
        </w:rPr>
      </w:pPr>
    </w:p>
    <w:tbl>
      <w:tblPr>
        <w:tblW w:w="9810" w:type="dxa"/>
        <w:tblInd w:w="-90" w:type="dxa"/>
        <w:tblLayout w:type="fixed"/>
        <w:tblLook w:val="0000" w:firstRow="0" w:lastRow="0" w:firstColumn="0" w:lastColumn="0" w:noHBand="0" w:noVBand="0"/>
      </w:tblPr>
      <w:tblGrid>
        <w:gridCol w:w="4248"/>
        <w:gridCol w:w="810"/>
        <w:gridCol w:w="270"/>
        <w:gridCol w:w="900"/>
        <w:gridCol w:w="522"/>
        <w:gridCol w:w="1440"/>
        <w:gridCol w:w="270"/>
        <w:gridCol w:w="1350"/>
      </w:tblGrid>
      <w:tr w:rsidR="00FB4ADF" w:rsidRPr="0055763F" w14:paraId="31EFE064" w14:textId="77777777" w:rsidTr="001C53FB">
        <w:tc>
          <w:tcPr>
            <w:tcW w:w="4248" w:type="dxa"/>
          </w:tcPr>
          <w:p w14:paraId="00FB14B7" w14:textId="77777777" w:rsidR="00FB4ADF" w:rsidRPr="0055763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980" w:type="dxa"/>
            <w:gridSpan w:val="3"/>
          </w:tcPr>
          <w:p w14:paraId="3B566E99" w14:textId="5A8EC8E7" w:rsidR="00FB4AD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522" w:type="dxa"/>
          </w:tcPr>
          <w:p w14:paraId="7DDDAD4F" w14:textId="77777777" w:rsidR="00FB4AD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3060" w:type="dxa"/>
            <w:gridSpan w:val="3"/>
            <w:tcBorders>
              <w:bottom w:val="single" w:sz="6" w:space="0" w:color="auto"/>
            </w:tcBorders>
          </w:tcPr>
          <w:p w14:paraId="3C4EB12D" w14:textId="77777777" w:rsidR="00FB4ADF" w:rsidRPr="0055763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In Thousand Baht</w:t>
            </w:r>
          </w:p>
        </w:tc>
      </w:tr>
      <w:tr w:rsidR="0016397A" w:rsidRPr="0055763F" w14:paraId="2B4220B3" w14:textId="77777777" w:rsidTr="001C53FB">
        <w:tc>
          <w:tcPr>
            <w:tcW w:w="4248" w:type="dxa"/>
          </w:tcPr>
          <w:p w14:paraId="5A803C63" w14:textId="77777777" w:rsidR="0016397A" w:rsidRPr="0055763F"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810" w:type="dxa"/>
          </w:tcPr>
          <w:p w14:paraId="04997690" w14:textId="4584283D" w:rsidR="0016397A"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0E662890" w14:textId="77777777" w:rsidR="0016397A"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00" w:type="dxa"/>
          </w:tcPr>
          <w:p w14:paraId="002EE346" w14:textId="32BE31AA" w:rsidR="0016397A"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522" w:type="dxa"/>
          </w:tcPr>
          <w:p w14:paraId="21D1A86F" w14:textId="77777777" w:rsidR="0016397A"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40" w:type="dxa"/>
            <w:tcBorders>
              <w:bottom w:val="single" w:sz="4" w:space="0" w:color="auto"/>
            </w:tcBorders>
          </w:tcPr>
          <w:p w14:paraId="0337600E" w14:textId="5255939C" w:rsidR="0016397A" w:rsidRPr="0055763F"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2024</w:t>
            </w:r>
          </w:p>
        </w:tc>
        <w:tc>
          <w:tcPr>
            <w:tcW w:w="270" w:type="dxa"/>
          </w:tcPr>
          <w:p w14:paraId="7E6C9DA6" w14:textId="77777777" w:rsidR="0016397A" w:rsidRPr="0055763F"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50" w:type="dxa"/>
            <w:tcBorders>
              <w:bottom w:val="single" w:sz="4" w:space="0" w:color="auto"/>
            </w:tcBorders>
          </w:tcPr>
          <w:p w14:paraId="27E8DBB9" w14:textId="2485378E" w:rsidR="0016397A" w:rsidRPr="0055763F"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2023</w:t>
            </w:r>
          </w:p>
        </w:tc>
      </w:tr>
      <w:tr w:rsidR="0016397A" w14:paraId="2DDE4A77" w14:textId="77777777" w:rsidTr="001C53FB">
        <w:tc>
          <w:tcPr>
            <w:tcW w:w="4248" w:type="dxa"/>
          </w:tcPr>
          <w:p w14:paraId="22ED3A5C" w14:textId="77777777" w:rsidR="0016397A" w:rsidRPr="0055763F"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810" w:type="dxa"/>
          </w:tcPr>
          <w:p w14:paraId="01E4B245" w14:textId="77777777" w:rsidR="0016397A"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3D97A22F" w14:textId="77777777" w:rsidR="0016397A"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00" w:type="dxa"/>
          </w:tcPr>
          <w:p w14:paraId="7D35C9DA" w14:textId="77777777" w:rsidR="0016397A"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522" w:type="dxa"/>
          </w:tcPr>
          <w:p w14:paraId="138DACCE" w14:textId="77777777" w:rsidR="0016397A"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40" w:type="dxa"/>
            <w:tcBorders>
              <w:top w:val="single" w:sz="4" w:space="0" w:color="auto"/>
            </w:tcBorders>
          </w:tcPr>
          <w:p w14:paraId="3D2B1102" w14:textId="77777777" w:rsidR="0016397A"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38386014" w14:textId="77777777" w:rsidR="0016397A" w:rsidRPr="0055763F"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50" w:type="dxa"/>
          </w:tcPr>
          <w:p w14:paraId="65CABDC0" w14:textId="77777777" w:rsidR="0016397A"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16397A" w14:paraId="3DF5664B" w14:textId="77777777" w:rsidTr="00FB4ADF">
        <w:tc>
          <w:tcPr>
            <w:tcW w:w="4248" w:type="dxa"/>
            <w:shd w:val="clear" w:color="auto" w:fill="auto"/>
          </w:tcPr>
          <w:p w14:paraId="43DB774B" w14:textId="10597356" w:rsidR="0016397A" w:rsidRPr="0055763F"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B4ADF">
              <w:rPr>
                <w:rFonts w:ascii="Times New Roman" w:hAnsi="Times New Roman" w:cs="Times New Roman"/>
              </w:rPr>
              <w:t>Investments in fixed deposit</w:t>
            </w:r>
          </w:p>
        </w:tc>
        <w:tc>
          <w:tcPr>
            <w:tcW w:w="810" w:type="dxa"/>
          </w:tcPr>
          <w:p w14:paraId="557C5DB3" w14:textId="35D84ADA" w:rsidR="0016397A" w:rsidRPr="006942EF"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rPr>
            </w:pPr>
          </w:p>
        </w:tc>
        <w:tc>
          <w:tcPr>
            <w:tcW w:w="270" w:type="dxa"/>
          </w:tcPr>
          <w:p w14:paraId="1F23739F" w14:textId="77777777" w:rsidR="0016397A"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00" w:type="dxa"/>
          </w:tcPr>
          <w:p w14:paraId="2E175B34" w14:textId="7A08920F" w:rsidR="0016397A"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rPr>
                <w:rFonts w:ascii="Times New Roman" w:hAnsi="Times New Roman" w:cs="Times New Roman"/>
              </w:rPr>
            </w:pPr>
          </w:p>
        </w:tc>
        <w:tc>
          <w:tcPr>
            <w:tcW w:w="522" w:type="dxa"/>
          </w:tcPr>
          <w:p w14:paraId="51129575" w14:textId="77777777" w:rsidR="0016397A"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40" w:type="dxa"/>
            <w:tcBorders>
              <w:bottom w:val="single" w:sz="4" w:space="0" w:color="auto"/>
            </w:tcBorders>
          </w:tcPr>
          <w:p w14:paraId="50FC92DA" w14:textId="26E2D71F" w:rsidR="0016397A" w:rsidRPr="0016397A"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48"/>
                <w:tab w:val="left" w:pos="1026"/>
              </w:tabs>
              <w:ind w:right="251"/>
              <w:jc w:val="right"/>
              <w:rPr>
                <w:rFonts w:ascii="Times New Roman" w:hAnsi="Times New Roman" w:cstheme="minorBidi"/>
                <w:highlight w:val="yellow"/>
              </w:rPr>
            </w:pPr>
            <w:r w:rsidRPr="007C7BC5">
              <w:rPr>
                <w:rFonts w:ascii="Times New Roman" w:hAnsi="Times New Roman" w:cs="Times New Roman"/>
                <w:color w:val="000000"/>
              </w:rPr>
              <w:t>-</w:t>
            </w:r>
          </w:p>
        </w:tc>
        <w:tc>
          <w:tcPr>
            <w:tcW w:w="270" w:type="dxa"/>
          </w:tcPr>
          <w:p w14:paraId="049A9DE0" w14:textId="77777777" w:rsidR="0016397A" w:rsidRPr="0055763F"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50" w:type="dxa"/>
            <w:tcBorders>
              <w:bottom w:val="single" w:sz="4" w:space="0" w:color="auto"/>
            </w:tcBorders>
          </w:tcPr>
          <w:p w14:paraId="3AA74456" w14:textId="14ADE984" w:rsidR="0016397A"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heme="minorBidi"/>
              </w:rPr>
              <w:t>20,000</w:t>
            </w:r>
          </w:p>
        </w:tc>
      </w:tr>
      <w:tr w:rsidR="0016397A" w14:paraId="70839F46" w14:textId="77777777" w:rsidTr="00933552">
        <w:tc>
          <w:tcPr>
            <w:tcW w:w="4248" w:type="dxa"/>
          </w:tcPr>
          <w:p w14:paraId="69CAA4BB" w14:textId="77777777" w:rsidR="0016397A"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810" w:type="dxa"/>
          </w:tcPr>
          <w:p w14:paraId="1E1E9A23" w14:textId="77777777" w:rsidR="0016397A"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170C0264" w14:textId="77777777" w:rsidR="0016397A"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00" w:type="dxa"/>
          </w:tcPr>
          <w:p w14:paraId="42C4695B" w14:textId="77777777" w:rsidR="0016397A"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522" w:type="dxa"/>
          </w:tcPr>
          <w:p w14:paraId="040A964A" w14:textId="77777777" w:rsidR="0016397A"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40" w:type="dxa"/>
          </w:tcPr>
          <w:p w14:paraId="25343A46" w14:textId="77777777" w:rsidR="0016397A" w:rsidRPr="0016397A"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highlight w:val="yellow"/>
              </w:rPr>
            </w:pPr>
          </w:p>
        </w:tc>
        <w:tc>
          <w:tcPr>
            <w:tcW w:w="270" w:type="dxa"/>
          </w:tcPr>
          <w:p w14:paraId="5FAC5B68" w14:textId="77777777" w:rsidR="0016397A" w:rsidRPr="0055763F"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50" w:type="dxa"/>
          </w:tcPr>
          <w:p w14:paraId="723B85A9" w14:textId="77777777" w:rsidR="0016397A"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16397A" w14:paraId="4565695C" w14:textId="77777777" w:rsidTr="00933552">
        <w:trPr>
          <w:trHeight w:val="269"/>
        </w:trPr>
        <w:tc>
          <w:tcPr>
            <w:tcW w:w="4248" w:type="dxa"/>
          </w:tcPr>
          <w:p w14:paraId="0A6216ED" w14:textId="274A875B" w:rsidR="0016397A" w:rsidRPr="0055763F"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cs="Times New Roman"/>
              </w:rPr>
            </w:pPr>
            <w:r>
              <w:rPr>
                <w:rFonts w:ascii="Times New Roman" w:hAnsi="Times New Roman" w:cs="Times New Roman"/>
              </w:rPr>
              <w:t>Short-term investments in fixed income open-end fund</w:t>
            </w:r>
          </w:p>
        </w:tc>
        <w:tc>
          <w:tcPr>
            <w:tcW w:w="810" w:type="dxa"/>
          </w:tcPr>
          <w:p w14:paraId="7016471B" w14:textId="77777777" w:rsidR="0016397A"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21B2BBD0" w14:textId="77777777" w:rsidR="0016397A"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00" w:type="dxa"/>
          </w:tcPr>
          <w:p w14:paraId="60DBEEB5" w14:textId="77777777" w:rsidR="0016397A"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522" w:type="dxa"/>
          </w:tcPr>
          <w:p w14:paraId="70616EEA" w14:textId="77777777" w:rsidR="0016397A"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40" w:type="dxa"/>
          </w:tcPr>
          <w:p w14:paraId="64E90D0D" w14:textId="5909076E" w:rsidR="0016397A" w:rsidRPr="0016397A"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48"/>
                <w:tab w:val="left" w:pos="1026"/>
              </w:tabs>
              <w:ind w:right="251"/>
              <w:jc w:val="right"/>
              <w:rPr>
                <w:rFonts w:ascii="Times New Roman" w:hAnsi="Times New Roman" w:cs="Times New Roman"/>
                <w:highlight w:val="yellow"/>
              </w:rPr>
            </w:pPr>
            <w:r w:rsidRPr="007C7BC5">
              <w:rPr>
                <w:rFonts w:ascii="Times New Roman" w:hAnsi="Times New Roman" w:cs="Times New Roman"/>
                <w:color w:val="000000"/>
              </w:rPr>
              <w:t>-</w:t>
            </w:r>
          </w:p>
        </w:tc>
        <w:tc>
          <w:tcPr>
            <w:tcW w:w="270" w:type="dxa"/>
          </w:tcPr>
          <w:p w14:paraId="5BA6AA46" w14:textId="77777777" w:rsidR="0016397A" w:rsidRPr="0055763F"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50" w:type="dxa"/>
          </w:tcPr>
          <w:p w14:paraId="23DF379E" w14:textId="43690EDA" w:rsidR="0016397A"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20,000</w:t>
            </w:r>
          </w:p>
        </w:tc>
      </w:tr>
      <w:tr w:rsidR="0016397A" w14:paraId="36F5CDFF" w14:textId="77777777" w:rsidTr="00933552">
        <w:tc>
          <w:tcPr>
            <w:tcW w:w="4248" w:type="dxa"/>
          </w:tcPr>
          <w:p w14:paraId="5E87DAC4" w14:textId="29E9B46F" w:rsidR="0016397A" w:rsidRPr="006942EF"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2"/>
              </w:tabs>
              <w:contextualSpacing/>
              <w:rPr>
                <w:rFonts w:ascii="Times New Roman" w:hAnsi="Times New Roman" w:cs="Times New Roman"/>
              </w:rPr>
            </w:pPr>
            <w:proofErr w:type="gramStart"/>
            <w:r>
              <w:rPr>
                <w:rFonts w:ascii="Times New Roman" w:hAnsi="Times New Roman" w:cs="Times New Roman"/>
              </w:rPr>
              <w:t>Add</w:t>
            </w:r>
            <w:r>
              <w:rPr>
                <w:rFonts w:ascii="Times New Roman" w:hAnsi="Times New Roman" w:cstheme="minorBidi" w:hint="cs"/>
                <w:cs/>
              </w:rPr>
              <w:t xml:space="preserve"> </w:t>
            </w:r>
            <w:r>
              <w:rPr>
                <w:rFonts w:ascii="Times New Roman" w:hAnsi="Times New Roman" w:cstheme="minorBidi"/>
              </w:rPr>
              <w:t>:</w:t>
            </w:r>
            <w:proofErr w:type="gramEnd"/>
            <w:r>
              <w:rPr>
                <w:rFonts w:ascii="Times New Roman" w:hAnsi="Times New Roman" w:cs="Times New Roman"/>
              </w:rPr>
              <w:t xml:space="preserve"> Changes in fair value through profit or loss</w:t>
            </w:r>
          </w:p>
        </w:tc>
        <w:tc>
          <w:tcPr>
            <w:tcW w:w="810" w:type="dxa"/>
          </w:tcPr>
          <w:p w14:paraId="1CE08412" w14:textId="77777777" w:rsidR="0016397A"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6C376B79" w14:textId="77777777" w:rsidR="0016397A"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00" w:type="dxa"/>
          </w:tcPr>
          <w:p w14:paraId="2522DEFE" w14:textId="77777777" w:rsidR="0016397A"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522" w:type="dxa"/>
          </w:tcPr>
          <w:p w14:paraId="45D18E9D" w14:textId="77777777" w:rsidR="0016397A"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40" w:type="dxa"/>
          </w:tcPr>
          <w:p w14:paraId="1358FCCC" w14:textId="1B45838D" w:rsidR="0016397A" w:rsidRPr="0016397A"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48"/>
                <w:tab w:val="left" w:pos="1026"/>
              </w:tabs>
              <w:ind w:right="251"/>
              <w:jc w:val="right"/>
              <w:rPr>
                <w:rFonts w:ascii="Times New Roman" w:hAnsi="Times New Roman" w:cs="Times New Roman"/>
                <w:highlight w:val="yellow"/>
              </w:rPr>
            </w:pPr>
            <w:r w:rsidRPr="007C7BC5">
              <w:rPr>
                <w:rFonts w:ascii="Times New Roman" w:hAnsi="Times New Roman" w:cs="Times New Roman"/>
                <w:color w:val="000000"/>
              </w:rPr>
              <w:t>-</w:t>
            </w:r>
          </w:p>
        </w:tc>
        <w:tc>
          <w:tcPr>
            <w:tcW w:w="270" w:type="dxa"/>
          </w:tcPr>
          <w:p w14:paraId="57E6D6D4" w14:textId="77777777" w:rsidR="0016397A" w:rsidRPr="0055763F"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50" w:type="dxa"/>
          </w:tcPr>
          <w:p w14:paraId="4DCC701C" w14:textId="2D945E02" w:rsidR="0016397A"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486</w:t>
            </w:r>
          </w:p>
        </w:tc>
      </w:tr>
      <w:tr w:rsidR="0016397A" w14:paraId="2A75E340" w14:textId="77777777" w:rsidTr="00933552">
        <w:tc>
          <w:tcPr>
            <w:tcW w:w="4248" w:type="dxa"/>
          </w:tcPr>
          <w:p w14:paraId="2FCFB28B" w14:textId="77777777" w:rsidR="0016397A" w:rsidRPr="006942EF"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Times New Roman" w:hAnsi="Times New Roman" w:cs="Times New Roman"/>
              </w:rPr>
            </w:pPr>
            <w:r w:rsidRPr="006942EF">
              <w:rPr>
                <w:rFonts w:ascii="Times New Roman" w:hAnsi="Times New Roman" w:cs="Times New Roman"/>
              </w:rPr>
              <w:t>Fair value</w:t>
            </w:r>
          </w:p>
        </w:tc>
        <w:tc>
          <w:tcPr>
            <w:tcW w:w="810" w:type="dxa"/>
          </w:tcPr>
          <w:p w14:paraId="4E0144EE" w14:textId="77777777" w:rsidR="0016397A"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21BE2E69" w14:textId="77777777" w:rsidR="0016397A"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00" w:type="dxa"/>
          </w:tcPr>
          <w:p w14:paraId="180744B8" w14:textId="77777777" w:rsidR="0016397A"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522" w:type="dxa"/>
          </w:tcPr>
          <w:p w14:paraId="69E400C3" w14:textId="77777777" w:rsidR="0016397A"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40" w:type="dxa"/>
            <w:tcBorders>
              <w:top w:val="single" w:sz="4" w:space="0" w:color="auto"/>
              <w:bottom w:val="single" w:sz="4" w:space="0" w:color="auto"/>
            </w:tcBorders>
          </w:tcPr>
          <w:p w14:paraId="6AFE2256" w14:textId="4CD77DA3" w:rsidR="0016397A" w:rsidRPr="0016397A"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48"/>
                <w:tab w:val="left" w:pos="1026"/>
              </w:tabs>
              <w:ind w:right="251"/>
              <w:jc w:val="right"/>
              <w:rPr>
                <w:rFonts w:ascii="Times New Roman" w:hAnsi="Times New Roman" w:cs="Times New Roman"/>
                <w:highlight w:val="yellow"/>
              </w:rPr>
            </w:pPr>
            <w:r w:rsidRPr="007C7BC5">
              <w:rPr>
                <w:rFonts w:ascii="Times New Roman" w:hAnsi="Times New Roman" w:cs="Times New Roman"/>
                <w:color w:val="000000"/>
              </w:rPr>
              <w:t>-</w:t>
            </w:r>
          </w:p>
        </w:tc>
        <w:tc>
          <w:tcPr>
            <w:tcW w:w="270" w:type="dxa"/>
          </w:tcPr>
          <w:p w14:paraId="327833DB" w14:textId="77777777" w:rsidR="0016397A" w:rsidRPr="0055763F"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50" w:type="dxa"/>
            <w:tcBorders>
              <w:top w:val="single" w:sz="4" w:space="0" w:color="auto"/>
              <w:bottom w:val="single" w:sz="4" w:space="0" w:color="auto"/>
            </w:tcBorders>
          </w:tcPr>
          <w:p w14:paraId="486A20B7" w14:textId="5634F693" w:rsidR="0016397A"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20,486</w:t>
            </w:r>
          </w:p>
        </w:tc>
      </w:tr>
      <w:tr w:rsidR="0016397A" w14:paraId="1E8059EE" w14:textId="77777777" w:rsidTr="001C53FB">
        <w:tc>
          <w:tcPr>
            <w:tcW w:w="4248" w:type="dxa"/>
          </w:tcPr>
          <w:p w14:paraId="5B331FCE" w14:textId="77777777" w:rsidR="0016397A" w:rsidRPr="006942EF"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Times New Roman" w:hAnsi="Times New Roman" w:cs="Times New Roman"/>
              </w:rPr>
            </w:pPr>
          </w:p>
        </w:tc>
        <w:tc>
          <w:tcPr>
            <w:tcW w:w="810" w:type="dxa"/>
          </w:tcPr>
          <w:p w14:paraId="5357F621" w14:textId="77777777" w:rsidR="0016397A"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708A3716" w14:textId="77777777" w:rsidR="0016397A"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00" w:type="dxa"/>
          </w:tcPr>
          <w:p w14:paraId="017044CD" w14:textId="77777777" w:rsidR="0016397A"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522" w:type="dxa"/>
          </w:tcPr>
          <w:p w14:paraId="4B0C1F0D" w14:textId="77777777" w:rsidR="0016397A"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40" w:type="dxa"/>
            <w:tcBorders>
              <w:top w:val="single" w:sz="4" w:space="0" w:color="auto"/>
            </w:tcBorders>
          </w:tcPr>
          <w:p w14:paraId="2B100081" w14:textId="77777777" w:rsidR="0016397A" w:rsidRPr="0016397A"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270" w:type="dxa"/>
          </w:tcPr>
          <w:p w14:paraId="1FF01E72" w14:textId="77777777" w:rsidR="0016397A" w:rsidRPr="0055763F"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50" w:type="dxa"/>
            <w:tcBorders>
              <w:top w:val="single" w:sz="4" w:space="0" w:color="auto"/>
            </w:tcBorders>
          </w:tcPr>
          <w:p w14:paraId="59CCBD20" w14:textId="77777777" w:rsidR="0016397A" w:rsidRPr="004E2769"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16397A" w14:paraId="6049D57F" w14:textId="77777777" w:rsidTr="001C53FB">
        <w:tc>
          <w:tcPr>
            <w:tcW w:w="4248" w:type="dxa"/>
          </w:tcPr>
          <w:p w14:paraId="079BCEC4" w14:textId="77777777" w:rsidR="0016397A"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cs="Times New Roman"/>
              </w:rPr>
            </w:pPr>
            <w:r>
              <w:rPr>
                <w:rFonts w:ascii="Times New Roman" w:hAnsi="Times New Roman" w:cs="Times New Roman"/>
              </w:rPr>
              <w:t>Total</w:t>
            </w:r>
          </w:p>
        </w:tc>
        <w:tc>
          <w:tcPr>
            <w:tcW w:w="810" w:type="dxa"/>
          </w:tcPr>
          <w:p w14:paraId="7F57F7BC" w14:textId="77777777" w:rsidR="0016397A"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6CC7F2E3" w14:textId="77777777" w:rsidR="0016397A"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00" w:type="dxa"/>
          </w:tcPr>
          <w:p w14:paraId="4DBDD797" w14:textId="77777777" w:rsidR="0016397A"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522" w:type="dxa"/>
          </w:tcPr>
          <w:p w14:paraId="07048FB4" w14:textId="77777777" w:rsidR="0016397A"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40" w:type="dxa"/>
            <w:tcBorders>
              <w:bottom w:val="double" w:sz="4" w:space="0" w:color="auto"/>
            </w:tcBorders>
          </w:tcPr>
          <w:p w14:paraId="5509A9AE" w14:textId="6E5CEC8D" w:rsidR="0016397A" w:rsidRPr="0016397A"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48"/>
                <w:tab w:val="left" w:pos="1026"/>
              </w:tabs>
              <w:ind w:right="251"/>
              <w:jc w:val="right"/>
              <w:rPr>
                <w:rFonts w:ascii="Times New Roman" w:hAnsi="Times New Roman" w:cs="Times New Roman"/>
                <w:highlight w:val="yellow"/>
              </w:rPr>
            </w:pPr>
            <w:r w:rsidRPr="0016397A">
              <w:rPr>
                <w:rFonts w:ascii="Times New Roman" w:hAnsi="Times New Roman" w:cs="Times New Roman"/>
              </w:rPr>
              <w:t>-</w:t>
            </w:r>
          </w:p>
        </w:tc>
        <w:tc>
          <w:tcPr>
            <w:tcW w:w="270" w:type="dxa"/>
          </w:tcPr>
          <w:p w14:paraId="6EBF6860" w14:textId="77777777" w:rsidR="0016397A" w:rsidRPr="0055763F"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50" w:type="dxa"/>
            <w:tcBorders>
              <w:bottom w:val="double" w:sz="4" w:space="0" w:color="auto"/>
            </w:tcBorders>
          </w:tcPr>
          <w:p w14:paraId="401427DB" w14:textId="763B8C20" w:rsidR="0016397A"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40,486</w:t>
            </w:r>
          </w:p>
        </w:tc>
      </w:tr>
    </w:tbl>
    <w:p w14:paraId="64627F5B" w14:textId="77777777" w:rsidR="00B10568" w:rsidRPr="005C4C9C" w:rsidRDefault="00B10568" w:rsidP="005C4C9C"/>
    <w:p w14:paraId="64ACAAF2" w14:textId="611D5B3C" w:rsidR="001C53FB" w:rsidRPr="00196F04" w:rsidRDefault="001C53FB" w:rsidP="001C53FB">
      <w:pPr>
        <w:pStyle w:val="BodyText3"/>
        <w:tabs>
          <w:tab w:val="left" w:pos="540"/>
        </w:tabs>
        <w:spacing w:line="240" w:lineRule="atLeast"/>
        <w:jc w:val="both"/>
        <w:rPr>
          <w:rFonts w:cs="Times New Roman"/>
          <w:sz w:val="18"/>
          <w:szCs w:val="18"/>
        </w:rPr>
      </w:pPr>
      <w:r w:rsidRPr="00196F04">
        <w:rPr>
          <w:rFonts w:cs="Times New Roman"/>
          <w:sz w:val="18"/>
          <w:szCs w:val="18"/>
        </w:rPr>
        <w:t xml:space="preserve">As at </w:t>
      </w:r>
      <w:r>
        <w:rPr>
          <w:rFonts w:cs="Times New Roman"/>
          <w:sz w:val="18"/>
          <w:szCs w:val="18"/>
        </w:rPr>
        <w:t xml:space="preserve">December </w:t>
      </w:r>
      <w:r w:rsidRPr="00196F04">
        <w:rPr>
          <w:rFonts w:cs="Times New Roman"/>
          <w:sz w:val="18"/>
          <w:szCs w:val="18"/>
        </w:rPr>
        <w:t>3</w:t>
      </w:r>
      <w:r>
        <w:rPr>
          <w:rFonts w:cs="Times New Roman"/>
          <w:sz w:val="18"/>
          <w:szCs w:val="18"/>
        </w:rPr>
        <w:t>1</w:t>
      </w:r>
      <w:r w:rsidRPr="00196F04">
        <w:rPr>
          <w:rFonts w:cs="Times New Roman"/>
          <w:sz w:val="18"/>
          <w:szCs w:val="18"/>
        </w:rPr>
        <w:t>, 202</w:t>
      </w:r>
      <w:r>
        <w:rPr>
          <w:rFonts w:cs="Times New Roman"/>
          <w:sz w:val="18"/>
          <w:szCs w:val="18"/>
        </w:rPr>
        <w:t>3</w:t>
      </w:r>
      <w:r w:rsidRPr="00196F04">
        <w:rPr>
          <w:rFonts w:cs="Times New Roman"/>
          <w:sz w:val="18"/>
          <w:szCs w:val="18"/>
        </w:rPr>
        <w:t xml:space="preserve">, short-term investments in fixed deposits represented </w:t>
      </w:r>
      <w:r>
        <w:rPr>
          <w:rFonts w:cs="Times New Roman"/>
          <w:sz w:val="18"/>
          <w:szCs w:val="18"/>
        </w:rPr>
        <w:t>5</w:t>
      </w:r>
      <w:r w:rsidRPr="00196F04">
        <w:rPr>
          <w:rFonts w:cs="Times New Roman"/>
          <w:sz w:val="18"/>
          <w:szCs w:val="18"/>
        </w:rPr>
        <w:t>-month fixed deposits</w:t>
      </w:r>
      <w:r w:rsidR="0016397A">
        <w:rPr>
          <w:rFonts w:cs="Times New Roman"/>
          <w:sz w:val="18"/>
          <w:szCs w:val="18"/>
        </w:rPr>
        <w:t xml:space="preserve"> </w:t>
      </w:r>
      <w:r w:rsidRPr="00196F04">
        <w:rPr>
          <w:rFonts w:cs="Times New Roman"/>
          <w:sz w:val="18"/>
          <w:szCs w:val="18"/>
        </w:rPr>
        <w:t xml:space="preserve">at a local financial institution, which bear interest at the rate of </w:t>
      </w:r>
      <w:r>
        <w:rPr>
          <w:rFonts w:cs="Times New Roman"/>
          <w:sz w:val="18"/>
          <w:szCs w:val="18"/>
        </w:rPr>
        <w:t>1.85% per annum</w:t>
      </w:r>
      <w:r w:rsidRPr="00196F04">
        <w:rPr>
          <w:rFonts w:cs="Times New Roman"/>
          <w:sz w:val="18"/>
          <w:szCs w:val="18"/>
        </w:rPr>
        <w:t>.</w:t>
      </w:r>
    </w:p>
    <w:p w14:paraId="59888679" w14:textId="485E4C94" w:rsidR="004C15BD" w:rsidRDefault="004C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14:paraId="23FAB8B0" w14:textId="3E8BEAD2" w:rsidR="00912B12" w:rsidRPr="00F95BEB" w:rsidRDefault="00F868A5" w:rsidP="00C25B4C">
      <w:pPr>
        <w:pStyle w:val="TOC2"/>
        <w:tabs>
          <w:tab w:val="clear" w:pos="227"/>
          <w:tab w:val="clear" w:pos="454"/>
          <w:tab w:val="clear" w:pos="680"/>
          <w:tab w:val="clear" w:pos="907"/>
          <w:tab w:val="left" w:pos="540"/>
        </w:tabs>
        <w:spacing w:before="0"/>
        <w:jc w:val="both"/>
        <w:rPr>
          <w:rFonts w:ascii="Times New Roman" w:hAnsi="Times New Roman"/>
        </w:rPr>
      </w:pPr>
      <w:r>
        <w:rPr>
          <w:rFonts w:ascii="Times New Roman" w:hAnsi="Times New Roman"/>
        </w:rPr>
        <w:t>6</w:t>
      </w:r>
      <w:r w:rsidR="00912B12" w:rsidRPr="00F95BEB">
        <w:rPr>
          <w:rFonts w:ascii="Times New Roman" w:hAnsi="Times New Roman"/>
        </w:rPr>
        <w:t>.</w:t>
      </w:r>
      <w:r w:rsidR="00912B12" w:rsidRPr="00F95BEB">
        <w:rPr>
          <w:rFonts w:ascii="Times New Roman" w:hAnsi="Times New Roman"/>
        </w:rPr>
        <w:tab/>
      </w:r>
      <w:r w:rsidR="00394990" w:rsidRPr="00F95BEB">
        <w:rPr>
          <w:rFonts w:ascii="Times New Roman" w:hAnsi="Times New Roman"/>
        </w:rPr>
        <w:t>TRADE ACCOUNT RECEIVABLES</w:t>
      </w:r>
      <w:r w:rsidR="007221EE" w:rsidRPr="00F95BEB">
        <w:rPr>
          <w:rFonts w:ascii="Times New Roman" w:hAnsi="Times New Roman"/>
        </w:rPr>
        <w:t xml:space="preserve"> - Net</w:t>
      </w:r>
    </w:p>
    <w:p w14:paraId="648BF647" w14:textId="77777777" w:rsidR="0084088E" w:rsidRPr="00F95BEB" w:rsidRDefault="0084088E" w:rsidP="00C25B4C">
      <w:pPr>
        <w:pStyle w:val="BodyText3"/>
        <w:spacing w:line="240" w:lineRule="atLeast"/>
        <w:jc w:val="both"/>
        <w:rPr>
          <w:rFonts w:cs="Times New Roman"/>
          <w:sz w:val="18"/>
          <w:szCs w:val="18"/>
        </w:rPr>
      </w:pPr>
    </w:p>
    <w:p w14:paraId="6873E06D" w14:textId="38A29B4F" w:rsidR="00912B12" w:rsidRPr="00F95BEB" w:rsidRDefault="00BC0CB0" w:rsidP="00C25B4C">
      <w:pPr>
        <w:pStyle w:val="BodyText3"/>
        <w:spacing w:line="240" w:lineRule="atLeast"/>
        <w:jc w:val="both"/>
        <w:rPr>
          <w:rFonts w:cs="Times New Roman"/>
          <w:sz w:val="18"/>
          <w:szCs w:val="18"/>
        </w:rPr>
      </w:pPr>
      <w:r w:rsidRPr="00F95BEB">
        <w:rPr>
          <w:rFonts w:cs="Times New Roman"/>
          <w:sz w:val="18"/>
          <w:szCs w:val="18"/>
        </w:rPr>
        <w:t>As at</w:t>
      </w:r>
      <w:r w:rsidR="00726756" w:rsidRPr="00F95BEB">
        <w:rPr>
          <w:rFonts w:cs="Times New Roman"/>
          <w:sz w:val="18"/>
          <w:szCs w:val="18"/>
        </w:rPr>
        <w:t xml:space="preserve"> December </w:t>
      </w:r>
      <w:r w:rsidR="006F304C" w:rsidRPr="00F95BEB">
        <w:rPr>
          <w:rFonts w:cs="Times New Roman"/>
          <w:sz w:val="18"/>
          <w:szCs w:val="18"/>
        </w:rPr>
        <w:t>3</w:t>
      </w:r>
      <w:r w:rsidR="00726756" w:rsidRPr="00F95BEB">
        <w:rPr>
          <w:rFonts w:cs="Times New Roman"/>
          <w:sz w:val="18"/>
          <w:szCs w:val="18"/>
        </w:rPr>
        <w:t>1</w:t>
      </w:r>
      <w:r w:rsidR="00F74237" w:rsidRPr="00F95BEB">
        <w:rPr>
          <w:rFonts w:cs="Times New Roman"/>
          <w:sz w:val="18"/>
          <w:szCs w:val="18"/>
        </w:rPr>
        <w:t xml:space="preserve">, </w:t>
      </w:r>
      <w:r w:rsidR="00AF1909" w:rsidRPr="00F95BEB">
        <w:rPr>
          <w:rFonts w:cs="Times New Roman"/>
          <w:sz w:val="18"/>
          <w:szCs w:val="18"/>
        </w:rPr>
        <w:t>202</w:t>
      </w:r>
      <w:r w:rsidR="0016397A">
        <w:rPr>
          <w:rFonts w:cs="Times New Roman"/>
          <w:sz w:val="18"/>
          <w:szCs w:val="18"/>
        </w:rPr>
        <w:t>4</w:t>
      </w:r>
      <w:r w:rsidR="00F74237" w:rsidRPr="00F95BEB">
        <w:rPr>
          <w:rFonts w:cs="Times New Roman"/>
          <w:sz w:val="18"/>
          <w:szCs w:val="18"/>
        </w:rPr>
        <w:t xml:space="preserve"> and </w:t>
      </w:r>
      <w:r w:rsidR="00AF1909" w:rsidRPr="00F95BEB">
        <w:rPr>
          <w:rFonts w:cs="Times New Roman"/>
          <w:sz w:val="18"/>
          <w:szCs w:val="18"/>
        </w:rPr>
        <w:t>202</w:t>
      </w:r>
      <w:r w:rsidR="0016397A">
        <w:rPr>
          <w:rFonts w:cs="Times New Roman"/>
          <w:sz w:val="18"/>
          <w:szCs w:val="18"/>
        </w:rPr>
        <w:t>3</w:t>
      </w:r>
      <w:r w:rsidR="00912B12" w:rsidRPr="00F95BEB">
        <w:rPr>
          <w:rFonts w:cs="Times New Roman"/>
          <w:sz w:val="18"/>
          <w:szCs w:val="18"/>
        </w:rPr>
        <w:t>, the aging analys</w:t>
      </w:r>
      <w:r w:rsidR="009A79AA" w:rsidRPr="00F95BEB">
        <w:rPr>
          <w:rFonts w:cs="Times New Roman"/>
          <w:sz w:val="18"/>
          <w:szCs w:val="18"/>
        </w:rPr>
        <w:t xml:space="preserve">es </w:t>
      </w:r>
      <w:r w:rsidR="00912B12" w:rsidRPr="00F95BEB">
        <w:rPr>
          <w:rFonts w:cs="Times New Roman"/>
          <w:sz w:val="18"/>
          <w:szCs w:val="18"/>
        </w:rPr>
        <w:t>are detailed as follows:</w:t>
      </w:r>
    </w:p>
    <w:p w14:paraId="40759F3F" w14:textId="77777777" w:rsidR="00C02251" w:rsidRPr="00F95BEB" w:rsidRDefault="00C02251" w:rsidP="00C25B4C">
      <w:pPr>
        <w:pStyle w:val="BodyText3"/>
        <w:spacing w:line="240" w:lineRule="atLeast"/>
        <w:rPr>
          <w:rFonts w:cs="Times New Roman"/>
          <w:sz w:val="18"/>
          <w:szCs w:val="18"/>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31"/>
        <w:gridCol w:w="1405"/>
        <w:gridCol w:w="269"/>
        <w:gridCol w:w="1405"/>
      </w:tblGrid>
      <w:tr w:rsidR="006C6E5B" w:rsidRPr="00F95BEB" w14:paraId="21BEA393" w14:textId="77777777" w:rsidTr="00B548B5">
        <w:tc>
          <w:tcPr>
            <w:tcW w:w="6731" w:type="dxa"/>
          </w:tcPr>
          <w:p w14:paraId="7B6B1211" w14:textId="77777777" w:rsidR="006C6E5B" w:rsidRPr="00F95BEB" w:rsidRDefault="006C6E5B" w:rsidP="00B548B5">
            <w:pPr>
              <w:pStyle w:val="BodyText3"/>
              <w:spacing w:line="240" w:lineRule="atLeast"/>
              <w:rPr>
                <w:rFonts w:cs="Times New Roman"/>
                <w:sz w:val="18"/>
                <w:szCs w:val="18"/>
              </w:rPr>
            </w:pPr>
            <w:bookmarkStart w:id="3" w:name="_Hlk45814845"/>
          </w:p>
        </w:tc>
        <w:tc>
          <w:tcPr>
            <w:tcW w:w="3079" w:type="dxa"/>
            <w:gridSpan w:val="3"/>
            <w:tcBorders>
              <w:bottom w:val="single" w:sz="4" w:space="0" w:color="auto"/>
            </w:tcBorders>
          </w:tcPr>
          <w:p w14:paraId="55A122BE" w14:textId="77777777" w:rsidR="006C6E5B" w:rsidRPr="00F95BEB" w:rsidRDefault="006C6E5B" w:rsidP="00B548B5">
            <w:pPr>
              <w:pStyle w:val="BodyText3"/>
              <w:spacing w:line="240" w:lineRule="atLeast"/>
              <w:jc w:val="center"/>
              <w:rPr>
                <w:rFonts w:cs="Times New Roman"/>
                <w:sz w:val="18"/>
                <w:szCs w:val="18"/>
              </w:rPr>
            </w:pPr>
            <w:r w:rsidRPr="00F95BEB">
              <w:rPr>
                <w:rFonts w:cs="Times New Roman"/>
                <w:sz w:val="18"/>
                <w:szCs w:val="18"/>
              </w:rPr>
              <w:t>In Thousand Baht</w:t>
            </w:r>
          </w:p>
        </w:tc>
      </w:tr>
      <w:bookmarkEnd w:id="3"/>
      <w:tr w:rsidR="0016397A" w:rsidRPr="00F95BEB" w14:paraId="2B81E135" w14:textId="77777777" w:rsidTr="00B548B5">
        <w:tc>
          <w:tcPr>
            <w:tcW w:w="6731" w:type="dxa"/>
          </w:tcPr>
          <w:p w14:paraId="2995FBFF" w14:textId="77777777"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05" w:type="dxa"/>
            <w:tcBorders>
              <w:bottom w:val="single" w:sz="4" w:space="0" w:color="auto"/>
            </w:tcBorders>
          </w:tcPr>
          <w:p w14:paraId="79F124F3" w14:textId="7DBBC1B7" w:rsidR="0016397A" w:rsidRPr="00F95BEB" w:rsidRDefault="0016397A" w:rsidP="0016397A">
            <w:pPr>
              <w:pStyle w:val="BodyText3"/>
              <w:spacing w:line="240" w:lineRule="atLeast"/>
              <w:jc w:val="center"/>
              <w:rPr>
                <w:rFonts w:cs="Times New Roman"/>
                <w:sz w:val="18"/>
                <w:szCs w:val="18"/>
              </w:rPr>
            </w:pPr>
            <w:r w:rsidRPr="00F95BEB">
              <w:rPr>
                <w:rFonts w:cs="Times New Roman"/>
                <w:sz w:val="18"/>
                <w:szCs w:val="18"/>
              </w:rPr>
              <w:t>202</w:t>
            </w:r>
            <w:r>
              <w:rPr>
                <w:rFonts w:cs="Times New Roman"/>
                <w:sz w:val="18"/>
                <w:szCs w:val="18"/>
              </w:rPr>
              <w:t>4</w:t>
            </w:r>
          </w:p>
        </w:tc>
        <w:tc>
          <w:tcPr>
            <w:tcW w:w="269" w:type="dxa"/>
          </w:tcPr>
          <w:p w14:paraId="33236AC6" w14:textId="77777777" w:rsidR="0016397A" w:rsidRPr="00F95BEB" w:rsidRDefault="0016397A" w:rsidP="0016397A">
            <w:pPr>
              <w:pStyle w:val="BodyText3"/>
              <w:spacing w:line="240" w:lineRule="atLeast"/>
              <w:rPr>
                <w:rFonts w:cs="Times New Roman"/>
                <w:sz w:val="18"/>
                <w:szCs w:val="18"/>
              </w:rPr>
            </w:pPr>
          </w:p>
        </w:tc>
        <w:tc>
          <w:tcPr>
            <w:tcW w:w="1405" w:type="dxa"/>
            <w:tcBorders>
              <w:bottom w:val="single" w:sz="4" w:space="0" w:color="auto"/>
            </w:tcBorders>
          </w:tcPr>
          <w:p w14:paraId="70C4085E" w14:textId="6AE75781" w:rsidR="0016397A" w:rsidRPr="00F95BEB" w:rsidRDefault="0016397A" w:rsidP="0016397A">
            <w:pPr>
              <w:pStyle w:val="BodyText3"/>
              <w:spacing w:line="240" w:lineRule="atLeast"/>
              <w:jc w:val="center"/>
              <w:rPr>
                <w:rFonts w:cs="Times New Roman"/>
                <w:sz w:val="18"/>
                <w:szCs w:val="18"/>
              </w:rPr>
            </w:pPr>
            <w:r w:rsidRPr="00F95BEB">
              <w:rPr>
                <w:rFonts w:cs="Times New Roman"/>
                <w:sz w:val="18"/>
                <w:szCs w:val="18"/>
              </w:rPr>
              <w:t>202</w:t>
            </w:r>
            <w:r>
              <w:rPr>
                <w:rFonts w:cs="Times New Roman"/>
                <w:sz w:val="18"/>
                <w:szCs w:val="18"/>
              </w:rPr>
              <w:t>3</w:t>
            </w:r>
          </w:p>
        </w:tc>
      </w:tr>
      <w:tr w:rsidR="0016397A" w:rsidRPr="00F95BEB" w14:paraId="608B6A67" w14:textId="77777777" w:rsidTr="00B548B5">
        <w:trPr>
          <w:trHeight w:val="252"/>
        </w:trPr>
        <w:tc>
          <w:tcPr>
            <w:tcW w:w="6731" w:type="dxa"/>
            <w:vAlign w:val="bottom"/>
          </w:tcPr>
          <w:p w14:paraId="30A966D3" w14:textId="175707F1" w:rsidR="0016397A" w:rsidRPr="00F95BEB" w:rsidRDefault="0016397A" w:rsidP="0016397A">
            <w:pPr>
              <w:rPr>
                <w:rFonts w:ascii="Times New Roman" w:hAnsi="Times New Roman" w:cs="Times New Roman"/>
              </w:rPr>
            </w:pPr>
          </w:p>
        </w:tc>
        <w:tc>
          <w:tcPr>
            <w:tcW w:w="1405" w:type="dxa"/>
          </w:tcPr>
          <w:p w14:paraId="6DDA8BCF" w14:textId="77777777"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74327843" w14:textId="77777777"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4F3C8A1D" w14:textId="77777777"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16397A" w:rsidRPr="00F95BEB" w14:paraId="6F06281D" w14:textId="77777777" w:rsidTr="003A63DC">
        <w:trPr>
          <w:trHeight w:val="252"/>
        </w:trPr>
        <w:tc>
          <w:tcPr>
            <w:tcW w:w="6731" w:type="dxa"/>
            <w:vAlign w:val="bottom"/>
          </w:tcPr>
          <w:p w14:paraId="5F7DD286" w14:textId="77777777" w:rsidR="0016397A" w:rsidRPr="00F95BEB" w:rsidRDefault="0016397A" w:rsidP="0016397A">
            <w:pPr>
              <w:tabs>
                <w:tab w:val="clear" w:pos="227"/>
                <w:tab w:val="clear" w:pos="907"/>
                <w:tab w:val="left" w:pos="162"/>
              </w:tabs>
              <w:rPr>
                <w:rFonts w:ascii="Times New Roman" w:hAnsi="Times New Roman" w:cs="Times New Roman"/>
              </w:rPr>
            </w:pPr>
            <w:r w:rsidRPr="00F95BEB">
              <w:rPr>
                <w:rFonts w:ascii="Times New Roman" w:hAnsi="Times New Roman" w:cs="Times New Roman"/>
              </w:rPr>
              <w:t>Within credit-term</w:t>
            </w:r>
          </w:p>
        </w:tc>
        <w:tc>
          <w:tcPr>
            <w:tcW w:w="1405" w:type="dxa"/>
            <w:shd w:val="clear" w:color="auto" w:fill="auto"/>
            <w:vAlign w:val="center"/>
          </w:tcPr>
          <w:p w14:paraId="7902481A" w14:textId="466613EE" w:rsidR="0016397A" w:rsidRPr="00E87056" w:rsidRDefault="008336DD"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E87056">
              <w:rPr>
                <w:rFonts w:ascii="Times New Roman" w:hAnsi="Times New Roman" w:cs="Times New Roman"/>
                <w:color w:val="000000"/>
              </w:rPr>
              <w:t>7,901</w:t>
            </w:r>
          </w:p>
        </w:tc>
        <w:tc>
          <w:tcPr>
            <w:tcW w:w="269" w:type="dxa"/>
          </w:tcPr>
          <w:p w14:paraId="6794FD16" w14:textId="77777777"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shd w:val="clear" w:color="auto" w:fill="auto"/>
            <w:vAlign w:val="center"/>
          </w:tcPr>
          <w:p w14:paraId="59BE27B5" w14:textId="6644CE2E"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7C7BC5">
              <w:rPr>
                <w:rFonts w:ascii="Times New Roman" w:hAnsi="Times New Roman" w:cs="Times New Roman"/>
                <w:color w:val="000000"/>
              </w:rPr>
              <w:t>21,397</w:t>
            </w:r>
          </w:p>
        </w:tc>
      </w:tr>
      <w:tr w:rsidR="0016397A" w:rsidRPr="00F95BEB" w14:paraId="6E4E0E87" w14:textId="77777777" w:rsidTr="003A63DC">
        <w:trPr>
          <w:trHeight w:val="252"/>
        </w:trPr>
        <w:tc>
          <w:tcPr>
            <w:tcW w:w="6731" w:type="dxa"/>
            <w:vAlign w:val="bottom"/>
          </w:tcPr>
          <w:p w14:paraId="5A3DC6D0" w14:textId="77777777" w:rsidR="0016397A" w:rsidRPr="00F95BEB" w:rsidRDefault="0016397A" w:rsidP="0016397A">
            <w:pPr>
              <w:rPr>
                <w:rFonts w:ascii="Times New Roman" w:hAnsi="Times New Roman" w:cs="Times New Roman"/>
                <w:cs/>
              </w:rPr>
            </w:pPr>
            <w:r w:rsidRPr="00F95BEB">
              <w:rPr>
                <w:rFonts w:ascii="Times New Roman" w:hAnsi="Times New Roman" w:cs="Times New Roman"/>
              </w:rPr>
              <w:t>Overdue</w:t>
            </w:r>
          </w:p>
        </w:tc>
        <w:tc>
          <w:tcPr>
            <w:tcW w:w="1405" w:type="dxa"/>
            <w:shd w:val="clear" w:color="auto" w:fill="auto"/>
            <w:vAlign w:val="center"/>
          </w:tcPr>
          <w:p w14:paraId="0F00F128" w14:textId="7185D893" w:rsidR="0016397A" w:rsidRPr="00E87056"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32304BF9" w14:textId="77777777"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shd w:val="clear" w:color="auto" w:fill="auto"/>
            <w:vAlign w:val="center"/>
          </w:tcPr>
          <w:p w14:paraId="01DF4B07" w14:textId="77777777"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16397A" w:rsidRPr="00F95BEB" w14:paraId="5C730084" w14:textId="77777777" w:rsidTr="003A63DC">
        <w:trPr>
          <w:trHeight w:val="252"/>
        </w:trPr>
        <w:tc>
          <w:tcPr>
            <w:tcW w:w="6731" w:type="dxa"/>
            <w:vAlign w:val="bottom"/>
          </w:tcPr>
          <w:p w14:paraId="439039B8" w14:textId="77777777" w:rsidR="0016397A" w:rsidRPr="00F95BEB" w:rsidRDefault="0016397A" w:rsidP="0016397A">
            <w:pPr>
              <w:rPr>
                <w:rFonts w:ascii="Times New Roman" w:hAnsi="Times New Roman" w:cs="Times New Roman"/>
              </w:rPr>
            </w:pPr>
            <w:r w:rsidRPr="00F95BEB">
              <w:rPr>
                <w:rFonts w:ascii="Times New Roman" w:hAnsi="Times New Roman" w:cs="Times New Roman"/>
              </w:rPr>
              <w:t>-  Not over 3 months</w:t>
            </w:r>
          </w:p>
        </w:tc>
        <w:tc>
          <w:tcPr>
            <w:tcW w:w="1405" w:type="dxa"/>
            <w:shd w:val="clear" w:color="auto" w:fill="auto"/>
          </w:tcPr>
          <w:p w14:paraId="0F032F2C" w14:textId="7EE4371E" w:rsidR="0016397A" w:rsidRPr="00E87056" w:rsidRDefault="008336DD"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E87056">
              <w:rPr>
                <w:rFonts w:ascii="Times New Roman" w:hAnsi="Times New Roman" w:cs="Times New Roman"/>
                <w:color w:val="000000"/>
              </w:rPr>
              <w:t>83</w:t>
            </w:r>
          </w:p>
        </w:tc>
        <w:tc>
          <w:tcPr>
            <w:tcW w:w="269" w:type="dxa"/>
          </w:tcPr>
          <w:p w14:paraId="083570F9" w14:textId="77777777"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shd w:val="clear" w:color="auto" w:fill="auto"/>
          </w:tcPr>
          <w:p w14:paraId="053BA699" w14:textId="2BD3FD6B" w:rsidR="0016397A" w:rsidRPr="0016397A"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7C7BC5">
              <w:rPr>
                <w:rFonts w:ascii="Times New Roman" w:hAnsi="Times New Roman" w:cs="Times New Roman"/>
                <w:color w:val="000000"/>
              </w:rPr>
              <w:t>14,909</w:t>
            </w:r>
          </w:p>
        </w:tc>
      </w:tr>
      <w:tr w:rsidR="0016397A" w:rsidRPr="00F95BEB" w14:paraId="7428C56D" w14:textId="77777777" w:rsidTr="003A63DC">
        <w:trPr>
          <w:trHeight w:val="252"/>
        </w:trPr>
        <w:tc>
          <w:tcPr>
            <w:tcW w:w="6731" w:type="dxa"/>
            <w:vAlign w:val="bottom"/>
          </w:tcPr>
          <w:p w14:paraId="1469FE77" w14:textId="0C144C97" w:rsidR="0016397A" w:rsidRPr="00F95BEB" w:rsidRDefault="0016397A" w:rsidP="0016397A">
            <w:pPr>
              <w:rPr>
                <w:rFonts w:ascii="Times New Roman" w:hAnsi="Times New Roman" w:cs="Times New Roman"/>
              </w:rPr>
            </w:pPr>
            <w:r w:rsidRPr="00F95BEB">
              <w:rPr>
                <w:rFonts w:ascii="Times New Roman" w:hAnsi="Times New Roman" w:cs="Times New Roman"/>
              </w:rPr>
              <w:t xml:space="preserve">-  Over </w:t>
            </w:r>
            <w:r>
              <w:rPr>
                <w:rFonts w:ascii="Times New Roman" w:hAnsi="Times New Roman" w:cs="Times New Roman"/>
              </w:rPr>
              <w:t>3</w:t>
            </w:r>
            <w:r w:rsidRPr="00F95BEB">
              <w:rPr>
                <w:rFonts w:ascii="Times New Roman" w:hAnsi="Times New Roman" w:cs="Times New Roman"/>
              </w:rPr>
              <w:t xml:space="preserve"> months</w:t>
            </w:r>
            <w:r>
              <w:rPr>
                <w:rFonts w:ascii="Times New Roman" w:hAnsi="Times New Roman" w:cs="Times New Roman"/>
              </w:rPr>
              <w:t xml:space="preserve"> to 6</w:t>
            </w:r>
            <w:r w:rsidRPr="00F95BEB">
              <w:rPr>
                <w:rFonts w:ascii="Times New Roman" w:hAnsi="Times New Roman" w:cs="Times New Roman"/>
              </w:rPr>
              <w:t xml:space="preserve"> months</w:t>
            </w:r>
          </w:p>
        </w:tc>
        <w:tc>
          <w:tcPr>
            <w:tcW w:w="1405" w:type="dxa"/>
            <w:shd w:val="clear" w:color="auto" w:fill="auto"/>
          </w:tcPr>
          <w:p w14:paraId="4153CBDC" w14:textId="260579DC" w:rsidR="0016397A" w:rsidRPr="00E87056" w:rsidRDefault="008336DD"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E87056">
              <w:rPr>
                <w:rFonts w:ascii="Times New Roman" w:hAnsi="Times New Roman" w:cs="Times New Roman"/>
                <w:color w:val="000000"/>
              </w:rPr>
              <w:t>40</w:t>
            </w:r>
          </w:p>
        </w:tc>
        <w:tc>
          <w:tcPr>
            <w:tcW w:w="269" w:type="dxa"/>
          </w:tcPr>
          <w:p w14:paraId="46C08C57" w14:textId="77777777"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shd w:val="clear" w:color="auto" w:fill="auto"/>
          </w:tcPr>
          <w:p w14:paraId="63D4C224" w14:textId="6B6FE22B" w:rsidR="0016397A" w:rsidRPr="005B4289"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7C7BC5">
              <w:rPr>
                <w:rFonts w:ascii="Times New Roman" w:hAnsi="Times New Roman" w:cs="Times New Roman"/>
                <w:color w:val="000000"/>
              </w:rPr>
              <w:t>405</w:t>
            </w:r>
          </w:p>
        </w:tc>
      </w:tr>
      <w:tr w:rsidR="0016397A" w:rsidRPr="00F95BEB" w14:paraId="5660F0DB" w14:textId="77777777" w:rsidTr="003A63DC">
        <w:trPr>
          <w:trHeight w:val="252"/>
        </w:trPr>
        <w:tc>
          <w:tcPr>
            <w:tcW w:w="6731" w:type="dxa"/>
            <w:vAlign w:val="bottom"/>
          </w:tcPr>
          <w:p w14:paraId="6D42811D" w14:textId="4764A70E" w:rsidR="0016397A" w:rsidRPr="00F95BEB" w:rsidRDefault="0016397A" w:rsidP="0016397A">
            <w:pPr>
              <w:rPr>
                <w:rFonts w:ascii="Times New Roman" w:hAnsi="Times New Roman" w:cs="Times New Roman"/>
              </w:rPr>
            </w:pPr>
            <w:r w:rsidRPr="00F95BEB">
              <w:rPr>
                <w:rFonts w:ascii="Times New Roman" w:hAnsi="Times New Roman" w:cs="Times New Roman"/>
              </w:rPr>
              <w:t xml:space="preserve">-  Over </w:t>
            </w:r>
            <w:r>
              <w:rPr>
                <w:rFonts w:ascii="Times New Roman" w:hAnsi="Times New Roman" w:cs="Times New Roman"/>
              </w:rPr>
              <w:t>6</w:t>
            </w:r>
            <w:r w:rsidRPr="00F95BEB">
              <w:rPr>
                <w:rFonts w:ascii="Times New Roman" w:hAnsi="Times New Roman" w:cs="Times New Roman"/>
              </w:rPr>
              <w:t xml:space="preserve"> months</w:t>
            </w:r>
            <w:r>
              <w:rPr>
                <w:rFonts w:ascii="Times New Roman" w:hAnsi="Times New Roman" w:cs="Times New Roman"/>
              </w:rPr>
              <w:t xml:space="preserve"> to </w:t>
            </w:r>
            <w:r w:rsidRPr="00F95BEB">
              <w:rPr>
                <w:rFonts w:ascii="Times New Roman" w:hAnsi="Times New Roman" w:cs="Times New Roman"/>
              </w:rPr>
              <w:t>12 months</w:t>
            </w:r>
          </w:p>
        </w:tc>
        <w:tc>
          <w:tcPr>
            <w:tcW w:w="1405" w:type="dxa"/>
            <w:shd w:val="clear" w:color="auto" w:fill="auto"/>
          </w:tcPr>
          <w:p w14:paraId="2B60324B" w14:textId="4FCFD3A7" w:rsidR="0016397A" w:rsidRPr="00E87056"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48"/>
                <w:tab w:val="left" w:pos="1026"/>
              </w:tabs>
              <w:ind w:right="251"/>
              <w:jc w:val="right"/>
              <w:rPr>
                <w:rFonts w:ascii="Times New Roman" w:hAnsi="Times New Roman" w:cs="Times New Roman"/>
                <w:color w:val="000000"/>
              </w:rPr>
            </w:pPr>
            <w:r w:rsidRPr="00E87056">
              <w:rPr>
                <w:rFonts w:ascii="Times New Roman" w:hAnsi="Times New Roman" w:cs="Times New Roman"/>
                <w:color w:val="000000"/>
              </w:rPr>
              <w:t>-</w:t>
            </w:r>
          </w:p>
        </w:tc>
        <w:tc>
          <w:tcPr>
            <w:tcW w:w="269" w:type="dxa"/>
          </w:tcPr>
          <w:p w14:paraId="24762B5C" w14:textId="77777777"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shd w:val="clear" w:color="auto" w:fill="auto"/>
          </w:tcPr>
          <w:p w14:paraId="646A202B" w14:textId="63849420"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48"/>
                <w:tab w:val="left" w:pos="1026"/>
              </w:tabs>
              <w:ind w:right="251"/>
              <w:jc w:val="right"/>
              <w:rPr>
                <w:rFonts w:ascii="Times New Roman" w:hAnsi="Times New Roman" w:cs="Times New Roman"/>
                <w:color w:val="000000"/>
              </w:rPr>
            </w:pPr>
            <w:r w:rsidRPr="007C7BC5">
              <w:rPr>
                <w:rFonts w:ascii="Times New Roman" w:hAnsi="Times New Roman" w:cs="Times New Roman"/>
                <w:color w:val="000000"/>
              </w:rPr>
              <w:t>-</w:t>
            </w:r>
          </w:p>
        </w:tc>
      </w:tr>
      <w:tr w:rsidR="0016397A" w:rsidRPr="00F95BEB" w14:paraId="7E00BC87" w14:textId="77777777" w:rsidTr="003A63DC">
        <w:trPr>
          <w:trHeight w:val="252"/>
        </w:trPr>
        <w:tc>
          <w:tcPr>
            <w:tcW w:w="6731" w:type="dxa"/>
            <w:vAlign w:val="bottom"/>
          </w:tcPr>
          <w:p w14:paraId="6CFBD071" w14:textId="77777777" w:rsidR="0016397A" w:rsidRPr="00F95BEB" w:rsidRDefault="0016397A" w:rsidP="0016397A">
            <w:pPr>
              <w:rPr>
                <w:rFonts w:ascii="Times New Roman" w:hAnsi="Times New Roman" w:cs="Times New Roman"/>
              </w:rPr>
            </w:pPr>
            <w:r w:rsidRPr="00F95BEB">
              <w:rPr>
                <w:rFonts w:ascii="Times New Roman" w:hAnsi="Times New Roman" w:cs="Times New Roman"/>
              </w:rPr>
              <w:t>-  Over 12 months</w:t>
            </w:r>
          </w:p>
        </w:tc>
        <w:tc>
          <w:tcPr>
            <w:tcW w:w="1405" w:type="dxa"/>
            <w:tcBorders>
              <w:bottom w:val="single" w:sz="4" w:space="0" w:color="auto"/>
            </w:tcBorders>
            <w:shd w:val="clear" w:color="auto" w:fill="auto"/>
          </w:tcPr>
          <w:p w14:paraId="13786076" w14:textId="02F7A601" w:rsidR="0016397A" w:rsidRPr="00E87056"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E87056">
              <w:rPr>
                <w:rFonts w:ascii="Times New Roman" w:hAnsi="Times New Roman" w:cs="Times New Roman"/>
                <w:color w:val="000000"/>
              </w:rPr>
              <w:t>5</w:t>
            </w:r>
            <w:r w:rsidR="008336DD" w:rsidRPr="00E87056">
              <w:rPr>
                <w:rFonts w:ascii="Times New Roman" w:hAnsi="Times New Roman" w:cs="Times New Roman"/>
                <w:color w:val="000000"/>
              </w:rPr>
              <w:t>77</w:t>
            </w:r>
          </w:p>
        </w:tc>
        <w:tc>
          <w:tcPr>
            <w:tcW w:w="269" w:type="dxa"/>
          </w:tcPr>
          <w:p w14:paraId="0C194771" w14:textId="77777777"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bottom w:val="single" w:sz="4" w:space="0" w:color="auto"/>
            </w:tcBorders>
            <w:shd w:val="clear" w:color="auto" w:fill="auto"/>
          </w:tcPr>
          <w:p w14:paraId="40D672D9" w14:textId="03473F08"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7C7BC5">
              <w:rPr>
                <w:rFonts w:ascii="Times New Roman" w:hAnsi="Times New Roman" w:cs="Times New Roman"/>
                <w:color w:val="000000"/>
              </w:rPr>
              <w:t>587</w:t>
            </w:r>
          </w:p>
        </w:tc>
      </w:tr>
      <w:tr w:rsidR="0016397A" w:rsidRPr="00F95BEB" w14:paraId="029B4B89" w14:textId="77777777" w:rsidTr="003A63DC">
        <w:trPr>
          <w:trHeight w:val="252"/>
        </w:trPr>
        <w:tc>
          <w:tcPr>
            <w:tcW w:w="6731" w:type="dxa"/>
            <w:vAlign w:val="bottom"/>
          </w:tcPr>
          <w:p w14:paraId="1BB0C89D" w14:textId="77777777" w:rsidR="0016397A" w:rsidRPr="00F95BEB" w:rsidRDefault="0016397A" w:rsidP="0016397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42"/>
              </w:tabs>
              <w:rPr>
                <w:rFonts w:ascii="Times New Roman" w:hAnsi="Times New Roman" w:cs="Times New Roman"/>
              </w:rPr>
            </w:pPr>
            <w:r w:rsidRPr="00F95BEB">
              <w:rPr>
                <w:rFonts w:ascii="Times New Roman" w:hAnsi="Times New Roman" w:cs="Times New Roman"/>
              </w:rPr>
              <w:t>Total</w:t>
            </w:r>
          </w:p>
        </w:tc>
        <w:tc>
          <w:tcPr>
            <w:tcW w:w="1405" w:type="dxa"/>
            <w:tcBorders>
              <w:top w:val="single" w:sz="4" w:space="0" w:color="auto"/>
            </w:tcBorders>
            <w:shd w:val="clear" w:color="auto" w:fill="auto"/>
          </w:tcPr>
          <w:p w14:paraId="680CECA0" w14:textId="79AA34E1" w:rsidR="0016397A" w:rsidRPr="00E87056"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E87056">
              <w:rPr>
                <w:rFonts w:ascii="Times New Roman" w:hAnsi="Times New Roman" w:cs="Times New Roman"/>
                <w:color w:val="000000"/>
              </w:rPr>
              <w:t>8</w:t>
            </w:r>
            <w:r w:rsidR="008336DD" w:rsidRPr="00E87056">
              <w:rPr>
                <w:rFonts w:ascii="Times New Roman" w:hAnsi="Times New Roman" w:cs="Times New Roman"/>
                <w:color w:val="000000"/>
              </w:rPr>
              <w:t>,601</w:t>
            </w:r>
          </w:p>
        </w:tc>
        <w:tc>
          <w:tcPr>
            <w:tcW w:w="269" w:type="dxa"/>
          </w:tcPr>
          <w:p w14:paraId="52DE9BCD" w14:textId="77777777"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top w:val="single" w:sz="4" w:space="0" w:color="auto"/>
            </w:tcBorders>
            <w:shd w:val="clear" w:color="auto" w:fill="auto"/>
          </w:tcPr>
          <w:p w14:paraId="410BF3F8" w14:textId="2B1BD929"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7C7BC5">
              <w:rPr>
                <w:rFonts w:ascii="Times New Roman" w:hAnsi="Times New Roman" w:cs="Times New Roman"/>
                <w:color w:val="000000"/>
              </w:rPr>
              <w:t>37,298</w:t>
            </w:r>
          </w:p>
        </w:tc>
      </w:tr>
      <w:tr w:rsidR="0016397A" w:rsidRPr="00F95BEB" w14:paraId="713CEBF3" w14:textId="77777777" w:rsidTr="003A63DC">
        <w:trPr>
          <w:trHeight w:val="252"/>
        </w:trPr>
        <w:tc>
          <w:tcPr>
            <w:tcW w:w="6731" w:type="dxa"/>
          </w:tcPr>
          <w:p w14:paraId="1AAD8377" w14:textId="1D024426"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F95BEB">
              <w:rPr>
                <w:rFonts w:ascii="Times New Roman" w:hAnsi="Times New Roman" w:cs="Times New Roman"/>
              </w:rPr>
              <w:t xml:space="preserve">Less: Allowance for </w:t>
            </w:r>
            <w:r w:rsidRPr="00F95BEB">
              <w:rPr>
                <w:rFonts w:ascii="Times New Roman" w:hAnsi="Times New Roman" w:cstheme="minorBidi"/>
              </w:rPr>
              <w:t xml:space="preserve">expected credit losses </w:t>
            </w:r>
          </w:p>
        </w:tc>
        <w:tc>
          <w:tcPr>
            <w:tcW w:w="1405" w:type="dxa"/>
            <w:tcBorders>
              <w:bottom w:val="single" w:sz="4" w:space="0" w:color="auto"/>
            </w:tcBorders>
            <w:shd w:val="clear" w:color="auto" w:fill="auto"/>
          </w:tcPr>
          <w:p w14:paraId="0D9924A8" w14:textId="62D37B78" w:rsidR="0016397A" w:rsidRPr="00E87056"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color w:val="000000"/>
              </w:rPr>
            </w:pPr>
            <w:r w:rsidRPr="00E87056">
              <w:rPr>
                <w:rFonts w:ascii="Times New Roman" w:hAnsi="Times New Roman" w:cs="Times New Roman"/>
                <w:color w:val="000000"/>
              </w:rPr>
              <w:t>(57</w:t>
            </w:r>
            <w:r w:rsidR="008336DD" w:rsidRPr="00E87056">
              <w:rPr>
                <w:rFonts w:ascii="Times New Roman" w:hAnsi="Times New Roman" w:cs="Times New Roman"/>
                <w:color w:val="000000"/>
              </w:rPr>
              <w:t>1</w:t>
            </w:r>
            <w:r w:rsidRPr="00E87056">
              <w:rPr>
                <w:rFonts w:ascii="Times New Roman" w:hAnsi="Times New Roman" w:cs="Times New Roman"/>
                <w:color w:val="000000"/>
              </w:rPr>
              <w:t>)</w:t>
            </w:r>
          </w:p>
        </w:tc>
        <w:tc>
          <w:tcPr>
            <w:tcW w:w="269" w:type="dxa"/>
          </w:tcPr>
          <w:p w14:paraId="472002E5" w14:textId="77777777"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bottom w:val="single" w:sz="4" w:space="0" w:color="auto"/>
            </w:tcBorders>
            <w:shd w:val="clear" w:color="auto" w:fill="auto"/>
          </w:tcPr>
          <w:p w14:paraId="321BD812" w14:textId="0DA57536"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7C7BC5">
              <w:rPr>
                <w:rFonts w:ascii="Times New Roman" w:hAnsi="Times New Roman" w:cs="Times New Roman"/>
                <w:color w:val="000000"/>
              </w:rPr>
              <w:t>(587)</w:t>
            </w:r>
          </w:p>
        </w:tc>
      </w:tr>
      <w:tr w:rsidR="0016397A" w:rsidRPr="00F95BEB" w14:paraId="6AC50B4E" w14:textId="77777777" w:rsidTr="003A63DC">
        <w:trPr>
          <w:trHeight w:val="252"/>
        </w:trPr>
        <w:tc>
          <w:tcPr>
            <w:tcW w:w="6731" w:type="dxa"/>
          </w:tcPr>
          <w:p w14:paraId="4934B912" w14:textId="77777777"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F95BEB">
              <w:rPr>
                <w:rFonts w:ascii="Times New Roman" w:hAnsi="Times New Roman" w:cs="Times New Roman"/>
              </w:rPr>
              <w:t>Net</w:t>
            </w:r>
          </w:p>
        </w:tc>
        <w:tc>
          <w:tcPr>
            <w:tcW w:w="1405" w:type="dxa"/>
            <w:tcBorders>
              <w:top w:val="single" w:sz="4" w:space="0" w:color="auto"/>
              <w:bottom w:val="double" w:sz="4" w:space="0" w:color="auto"/>
            </w:tcBorders>
            <w:shd w:val="clear" w:color="auto" w:fill="auto"/>
          </w:tcPr>
          <w:p w14:paraId="06ACC1AE" w14:textId="694A6253" w:rsidR="0016397A" w:rsidRPr="00E87056" w:rsidRDefault="008336DD"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E87056">
              <w:rPr>
                <w:rFonts w:ascii="Times New Roman" w:hAnsi="Times New Roman" w:cs="Times New Roman"/>
                <w:color w:val="000000"/>
              </w:rPr>
              <w:t>8</w:t>
            </w:r>
            <w:r w:rsidR="0016397A" w:rsidRPr="00E87056">
              <w:rPr>
                <w:rFonts w:ascii="Times New Roman" w:hAnsi="Times New Roman" w:cs="Times New Roman"/>
                <w:color w:val="000000"/>
              </w:rPr>
              <w:t>,</w:t>
            </w:r>
            <w:r w:rsidRPr="00E87056">
              <w:rPr>
                <w:rFonts w:ascii="Times New Roman" w:hAnsi="Times New Roman" w:cs="Times New Roman"/>
                <w:color w:val="000000"/>
              </w:rPr>
              <w:t>030</w:t>
            </w:r>
          </w:p>
        </w:tc>
        <w:tc>
          <w:tcPr>
            <w:tcW w:w="269" w:type="dxa"/>
          </w:tcPr>
          <w:p w14:paraId="2C8EF765" w14:textId="77777777"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top w:val="single" w:sz="4" w:space="0" w:color="auto"/>
              <w:bottom w:val="double" w:sz="4" w:space="0" w:color="auto"/>
            </w:tcBorders>
            <w:shd w:val="clear" w:color="auto" w:fill="auto"/>
          </w:tcPr>
          <w:p w14:paraId="03B5A69A" w14:textId="315D62A4"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7C7BC5">
              <w:rPr>
                <w:rFonts w:ascii="Times New Roman" w:hAnsi="Times New Roman" w:cs="Times New Roman"/>
                <w:color w:val="000000"/>
              </w:rPr>
              <w:t>36,711</w:t>
            </w:r>
          </w:p>
        </w:tc>
      </w:tr>
      <w:tr w:rsidR="0016397A" w:rsidRPr="00F95BEB" w14:paraId="425321D3" w14:textId="77777777" w:rsidTr="001C53FB">
        <w:trPr>
          <w:trHeight w:val="252"/>
        </w:trPr>
        <w:tc>
          <w:tcPr>
            <w:tcW w:w="6731" w:type="dxa"/>
          </w:tcPr>
          <w:p w14:paraId="244F935E" w14:textId="77777777"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405" w:type="dxa"/>
            <w:shd w:val="clear" w:color="auto" w:fill="auto"/>
          </w:tcPr>
          <w:p w14:paraId="1BD54382" w14:textId="77777777" w:rsidR="0016397A" w:rsidRPr="00E87056"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p>
        </w:tc>
        <w:tc>
          <w:tcPr>
            <w:tcW w:w="269" w:type="dxa"/>
          </w:tcPr>
          <w:p w14:paraId="5F8B9B35" w14:textId="77777777"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shd w:val="clear" w:color="auto" w:fill="auto"/>
          </w:tcPr>
          <w:p w14:paraId="09CE16F3" w14:textId="77777777"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16397A" w:rsidRPr="00F95BEB" w14:paraId="35EDDE20" w14:textId="77777777" w:rsidTr="001C53FB">
        <w:trPr>
          <w:trHeight w:val="252"/>
        </w:trPr>
        <w:tc>
          <w:tcPr>
            <w:tcW w:w="6731" w:type="dxa"/>
          </w:tcPr>
          <w:p w14:paraId="61969060" w14:textId="0E38EF06" w:rsidR="0016397A" w:rsidRPr="00F95BEB" w:rsidRDefault="006477CB"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rPr>
            </w:pPr>
            <w:r>
              <w:rPr>
                <w:rFonts w:ascii="Times New Roman" w:hAnsi="Times New Roman" w:cs="Times New Roman"/>
              </w:rPr>
              <w:t>A</w:t>
            </w:r>
            <w:r w:rsidR="0016397A" w:rsidRPr="00905001">
              <w:rPr>
                <w:rFonts w:ascii="Times New Roman" w:hAnsi="Times New Roman" w:cs="Times New Roman"/>
              </w:rPr>
              <w:t xml:space="preserve">llowance for expected credit losses </w:t>
            </w:r>
            <w:r w:rsidR="0016397A" w:rsidRPr="00F95BEB">
              <w:rPr>
                <w:rFonts w:ascii="Times New Roman" w:hAnsi="Times New Roman" w:cs="Times New Roman"/>
              </w:rPr>
              <w:t xml:space="preserve">during the year </w:t>
            </w:r>
            <w:r>
              <w:rPr>
                <w:rFonts w:ascii="Times New Roman" w:hAnsi="Times New Roman" w:cs="Times New Roman"/>
              </w:rPr>
              <w:t>(Reversal)</w:t>
            </w:r>
          </w:p>
        </w:tc>
        <w:tc>
          <w:tcPr>
            <w:tcW w:w="1405" w:type="dxa"/>
            <w:tcBorders>
              <w:bottom w:val="double" w:sz="4" w:space="0" w:color="auto"/>
            </w:tcBorders>
            <w:shd w:val="clear" w:color="auto" w:fill="auto"/>
          </w:tcPr>
          <w:p w14:paraId="682D90C2" w14:textId="02BDFD83" w:rsidR="0016397A" w:rsidRPr="00E87056" w:rsidRDefault="007F79D6" w:rsidP="007F7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heme="minorBidi"/>
                <w:color w:val="000000"/>
              </w:rPr>
            </w:pPr>
            <w:r>
              <w:rPr>
                <w:rFonts w:ascii="Times New Roman" w:hAnsi="Times New Roman" w:cstheme="minorBidi"/>
                <w:color w:val="000000"/>
              </w:rPr>
              <w:t>(</w:t>
            </w:r>
            <w:r w:rsidR="008336DD" w:rsidRPr="00E87056">
              <w:rPr>
                <w:rFonts w:ascii="Times New Roman" w:hAnsi="Times New Roman" w:cstheme="minorBidi"/>
                <w:color w:val="000000"/>
              </w:rPr>
              <w:t>16</w:t>
            </w:r>
            <w:r>
              <w:rPr>
                <w:rFonts w:ascii="Times New Roman" w:hAnsi="Times New Roman" w:cstheme="minorBidi"/>
                <w:color w:val="000000"/>
              </w:rPr>
              <w:t>)</w:t>
            </w:r>
          </w:p>
        </w:tc>
        <w:tc>
          <w:tcPr>
            <w:tcW w:w="269" w:type="dxa"/>
          </w:tcPr>
          <w:p w14:paraId="3717532B" w14:textId="77777777"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p>
        </w:tc>
        <w:tc>
          <w:tcPr>
            <w:tcW w:w="1405" w:type="dxa"/>
            <w:tcBorders>
              <w:bottom w:val="double" w:sz="4" w:space="0" w:color="auto"/>
            </w:tcBorders>
            <w:shd w:val="clear" w:color="auto" w:fill="auto"/>
          </w:tcPr>
          <w:p w14:paraId="14DE79A8" w14:textId="56D48DF3"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7C7BC5">
              <w:rPr>
                <w:rFonts w:ascii="Times New Roman" w:hAnsi="Times New Roman" w:cstheme="minorBidi"/>
                <w:color w:val="000000"/>
              </w:rPr>
              <w:t>24</w:t>
            </w:r>
          </w:p>
        </w:tc>
      </w:tr>
      <w:tr w:rsidR="0016397A" w:rsidRPr="00F95BEB" w14:paraId="3B79F77E" w14:textId="77777777" w:rsidTr="001C53FB">
        <w:trPr>
          <w:trHeight w:val="252"/>
        </w:trPr>
        <w:tc>
          <w:tcPr>
            <w:tcW w:w="6731" w:type="dxa"/>
          </w:tcPr>
          <w:p w14:paraId="6AE0078A" w14:textId="77777777"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405" w:type="dxa"/>
            <w:tcBorders>
              <w:top w:val="double" w:sz="4" w:space="0" w:color="auto"/>
            </w:tcBorders>
            <w:shd w:val="clear" w:color="auto" w:fill="auto"/>
          </w:tcPr>
          <w:p w14:paraId="2F8E22DC" w14:textId="77777777" w:rsidR="0016397A" w:rsidRPr="00E87056"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color w:val="000000"/>
              </w:rPr>
            </w:pPr>
          </w:p>
        </w:tc>
        <w:tc>
          <w:tcPr>
            <w:tcW w:w="269" w:type="dxa"/>
          </w:tcPr>
          <w:p w14:paraId="7ADC10C9" w14:textId="77777777"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p>
        </w:tc>
        <w:tc>
          <w:tcPr>
            <w:tcW w:w="1405" w:type="dxa"/>
            <w:tcBorders>
              <w:top w:val="double" w:sz="4" w:space="0" w:color="auto"/>
            </w:tcBorders>
            <w:shd w:val="clear" w:color="auto" w:fill="auto"/>
          </w:tcPr>
          <w:p w14:paraId="677CD811" w14:textId="77777777" w:rsidR="0016397A" w:rsidRPr="005B4289"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color w:val="000000"/>
              </w:rPr>
            </w:pPr>
          </w:p>
        </w:tc>
      </w:tr>
      <w:tr w:rsidR="008336DD" w:rsidRPr="00F95BEB" w14:paraId="02EE86F8" w14:textId="77777777" w:rsidTr="001C53FB">
        <w:trPr>
          <w:trHeight w:val="252"/>
        </w:trPr>
        <w:tc>
          <w:tcPr>
            <w:tcW w:w="6731" w:type="dxa"/>
          </w:tcPr>
          <w:p w14:paraId="1F7E8426" w14:textId="29B65E7A" w:rsidR="008336DD" w:rsidRPr="00F95BEB" w:rsidRDefault="008336DD" w:rsidP="0083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905001">
              <w:rPr>
                <w:rFonts w:ascii="Times New Roman" w:hAnsi="Times New Roman" w:cs="Times New Roman"/>
              </w:rPr>
              <w:t>Write-off trade account receivables during the year</w:t>
            </w:r>
          </w:p>
        </w:tc>
        <w:tc>
          <w:tcPr>
            <w:tcW w:w="1405" w:type="dxa"/>
            <w:tcBorders>
              <w:bottom w:val="double" w:sz="4" w:space="0" w:color="auto"/>
            </w:tcBorders>
            <w:shd w:val="clear" w:color="auto" w:fill="auto"/>
          </w:tcPr>
          <w:p w14:paraId="53A05828" w14:textId="33D6AC6A" w:rsidR="008336DD" w:rsidRPr="00E87056" w:rsidRDefault="008336DD" w:rsidP="0083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48"/>
                <w:tab w:val="left" w:pos="1026"/>
              </w:tabs>
              <w:ind w:right="251"/>
              <w:jc w:val="right"/>
              <w:rPr>
                <w:rFonts w:ascii="Times New Roman" w:hAnsi="Times New Roman" w:cstheme="minorBidi"/>
                <w:color w:val="000000"/>
              </w:rPr>
            </w:pPr>
            <w:r w:rsidRPr="00E87056">
              <w:rPr>
                <w:rFonts w:ascii="Times New Roman" w:hAnsi="Times New Roman" w:cs="Times New Roman"/>
                <w:color w:val="000000"/>
              </w:rPr>
              <w:t>-</w:t>
            </w:r>
          </w:p>
        </w:tc>
        <w:tc>
          <w:tcPr>
            <w:tcW w:w="269" w:type="dxa"/>
          </w:tcPr>
          <w:p w14:paraId="4962D2C5" w14:textId="77777777" w:rsidR="008336DD" w:rsidRPr="00F95BEB" w:rsidRDefault="008336DD" w:rsidP="0083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p>
        </w:tc>
        <w:tc>
          <w:tcPr>
            <w:tcW w:w="1405" w:type="dxa"/>
            <w:tcBorders>
              <w:bottom w:val="double" w:sz="4" w:space="0" w:color="auto"/>
            </w:tcBorders>
          </w:tcPr>
          <w:p w14:paraId="6F3C9A0B" w14:textId="17DF9B83" w:rsidR="008336DD" w:rsidRPr="005B4289" w:rsidRDefault="008336DD" w:rsidP="0083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heme="minorBidi"/>
                <w:color w:val="000000"/>
              </w:rPr>
            </w:pPr>
            <w:r w:rsidRPr="007C7BC5">
              <w:rPr>
                <w:rFonts w:ascii="Times New Roman" w:hAnsi="Times New Roman" w:cstheme="minorBidi"/>
                <w:color w:val="000000"/>
              </w:rPr>
              <w:t>(17)</w:t>
            </w:r>
          </w:p>
        </w:tc>
      </w:tr>
    </w:tbl>
    <w:p w14:paraId="4175B10F" w14:textId="77777777" w:rsidR="00EA1EF2" w:rsidRPr="00F95BEB" w:rsidRDefault="00EA1EF2" w:rsidP="00C25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rPr>
      </w:pPr>
    </w:p>
    <w:p w14:paraId="79C7BA02" w14:textId="59F51DBF" w:rsidR="009F5391" w:rsidRPr="00F95BEB" w:rsidRDefault="00D11CB4" w:rsidP="00C25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Pr>
          <w:rFonts w:ascii="Times New Roman" w:hAnsi="Times New Roman" w:cs="Times New Roman"/>
          <w:b/>
          <w:bCs/>
        </w:rPr>
        <w:t>7</w:t>
      </w:r>
      <w:r w:rsidR="009F5391" w:rsidRPr="00F95BEB">
        <w:rPr>
          <w:rFonts w:ascii="Times New Roman" w:hAnsi="Times New Roman" w:cs="Times New Roman"/>
          <w:b/>
          <w:bCs/>
        </w:rPr>
        <w:t>.</w:t>
      </w:r>
      <w:r w:rsidR="009F5391" w:rsidRPr="00F95BEB">
        <w:rPr>
          <w:rFonts w:ascii="Times New Roman" w:hAnsi="Times New Roman" w:cs="Times New Roman"/>
          <w:b/>
          <w:bCs/>
        </w:rPr>
        <w:tab/>
        <w:t>INVENTORIES</w:t>
      </w:r>
      <w:r w:rsidR="00882BE5" w:rsidRPr="00F95BEB">
        <w:rPr>
          <w:rFonts w:ascii="Times New Roman" w:hAnsi="Times New Roman" w:cs="Times New Roman"/>
          <w:b/>
          <w:bCs/>
        </w:rPr>
        <w:t xml:space="preserve"> - Net</w:t>
      </w:r>
    </w:p>
    <w:p w14:paraId="3CC42C6C" w14:textId="77777777" w:rsidR="0084088E" w:rsidRPr="00F95BEB" w:rsidRDefault="0084088E" w:rsidP="0084088E">
      <w:pPr>
        <w:pStyle w:val="BodyText3"/>
        <w:spacing w:line="240" w:lineRule="atLeast"/>
        <w:rPr>
          <w:rFonts w:cs="Times New Roman"/>
          <w:sz w:val="18"/>
          <w:szCs w:val="18"/>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31"/>
        <w:gridCol w:w="1405"/>
        <w:gridCol w:w="269"/>
        <w:gridCol w:w="1405"/>
      </w:tblGrid>
      <w:tr w:rsidR="0084088E" w:rsidRPr="00F95BEB" w14:paraId="4236613B" w14:textId="77777777" w:rsidTr="00B548B5">
        <w:tc>
          <w:tcPr>
            <w:tcW w:w="6731" w:type="dxa"/>
          </w:tcPr>
          <w:p w14:paraId="4CE90992" w14:textId="77777777" w:rsidR="0084088E" w:rsidRPr="00F95BEB" w:rsidRDefault="0084088E" w:rsidP="00940638">
            <w:pPr>
              <w:pStyle w:val="BodyText3"/>
              <w:spacing w:line="240" w:lineRule="atLeast"/>
              <w:rPr>
                <w:rFonts w:cs="Times New Roman"/>
                <w:sz w:val="18"/>
                <w:szCs w:val="18"/>
              </w:rPr>
            </w:pPr>
          </w:p>
        </w:tc>
        <w:tc>
          <w:tcPr>
            <w:tcW w:w="3079" w:type="dxa"/>
            <w:gridSpan w:val="3"/>
            <w:tcBorders>
              <w:bottom w:val="single" w:sz="4" w:space="0" w:color="auto"/>
            </w:tcBorders>
          </w:tcPr>
          <w:p w14:paraId="2320F3D1" w14:textId="77777777" w:rsidR="0084088E" w:rsidRPr="00F95BEB" w:rsidRDefault="0084088E" w:rsidP="00940638">
            <w:pPr>
              <w:pStyle w:val="BodyText3"/>
              <w:spacing w:line="240" w:lineRule="atLeast"/>
              <w:jc w:val="center"/>
              <w:rPr>
                <w:rFonts w:cs="Times New Roman"/>
                <w:sz w:val="18"/>
                <w:szCs w:val="18"/>
              </w:rPr>
            </w:pPr>
            <w:r w:rsidRPr="00F95BEB">
              <w:rPr>
                <w:rFonts w:cs="Times New Roman"/>
                <w:sz w:val="18"/>
                <w:szCs w:val="18"/>
              </w:rPr>
              <w:t>In Thousand Baht</w:t>
            </w:r>
          </w:p>
        </w:tc>
      </w:tr>
      <w:tr w:rsidR="00F868A5" w:rsidRPr="00F95BEB" w14:paraId="3DCAFC6D" w14:textId="77777777" w:rsidTr="00B548B5">
        <w:tc>
          <w:tcPr>
            <w:tcW w:w="6731" w:type="dxa"/>
          </w:tcPr>
          <w:p w14:paraId="3B3CF923" w14:textId="77777777" w:rsidR="00F868A5" w:rsidRPr="00F95BEB"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05" w:type="dxa"/>
            <w:tcBorders>
              <w:bottom w:val="single" w:sz="4" w:space="0" w:color="auto"/>
            </w:tcBorders>
          </w:tcPr>
          <w:p w14:paraId="2D2E925A" w14:textId="40F7AA76" w:rsidR="00F868A5" w:rsidRPr="00F95BEB" w:rsidRDefault="00F868A5" w:rsidP="00F868A5">
            <w:pPr>
              <w:pStyle w:val="BodyText3"/>
              <w:spacing w:line="240" w:lineRule="atLeast"/>
              <w:jc w:val="center"/>
              <w:rPr>
                <w:rFonts w:cs="Times New Roman"/>
                <w:sz w:val="18"/>
                <w:szCs w:val="18"/>
              </w:rPr>
            </w:pPr>
            <w:r w:rsidRPr="00F95BEB">
              <w:rPr>
                <w:rFonts w:cs="Times New Roman"/>
                <w:sz w:val="18"/>
                <w:szCs w:val="18"/>
              </w:rPr>
              <w:t>202</w:t>
            </w:r>
            <w:r w:rsidR="004F6E29">
              <w:rPr>
                <w:rFonts w:cs="Times New Roman"/>
                <w:sz w:val="18"/>
                <w:szCs w:val="18"/>
              </w:rPr>
              <w:t>4</w:t>
            </w:r>
          </w:p>
        </w:tc>
        <w:tc>
          <w:tcPr>
            <w:tcW w:w="269" w:type="dxa"/>
          </w:tcPr>
          <w:p w14:paraId="6EB149FA" w14:textId="77777777" w:rsidR="00F868A5" w:rsidRPr="00F95BEB" w:rsidRDefault="00F868A5" w:rsidP="00F868A5">
            <w:pPr>
              <w:pStyle w:val="BodyText3"/>
              <w:spacing w:line="240" w:lineRule="atLeast"/>
              <w:rPr>
                <w:rFonts w:cs="Times New Roman"/>
                <w:sz w:val="18"/>
                <w:szCs w:val="18"/>
              </w:rPr>
            </w:pPr>
          </w:p>
        </w:tc>
        <w:tc>
          <w:tcPr>
            <w:tcW w:w="1405" w:type="dxa"/>
            <w:tcBorders>
              <w:bottom w:val="single" w:sz="4" w:space="0" w:color="auto"/>
            </w:tcBorders>
          </w:tcPr>
          <w:p w14:paraId="2270005F" w14:textId="2BD670EA" w:rsidR="00F868A5" w:rsidRPr="00F95BEB" w:rsidRDefault="00F868A5" w:rsidP="00F868A5">
            <w:pPr>
              <w:pStyle w:val="BodyText3"/>
              <w:spacing w:line="240" w:lineRule="atLeast"/>
              <w:jc w:val="center"/>
              <w:rPr>
                <w:rFonts w:cs="Times New Roman"/>
                <w:sz w:val="18"/>
                <w:szCs w:val="18"/>
              </w:rPr>
            </w:pPr>
            <w:r w:rsidRPr="00F95BEB">
              <w:rPr>
                <w:rFonts w:cs="Times New Roman"/>
                <w:sz w:val="18"/>
                <w:szCs w:val="18"/>
              </w:rPr>
              <w:t>202</w:t>
            </w:r>
            <w:r w:rsidR="004F6E29">
              <w:rPr>
                <w:rFonts w:cs="Times New Roman"/>
                <w:sz w:val="18"/>
                <w:szCs w:val="18"/>
              </w:rPr>
              <w:t>3</w:t>
            </w:r>
          </w:p>
        </w:tc>
      </w:tr>
      <w:tr w:rsidR="00F868A5" w:rsidRPr="00F95BEB" w14:paraId="67BF50B2" w14:textId="77777777" w:rsidTr="0084088E">
        <w:tc>
          <w:tcPr>
            <w:tcW w:w="6731" w:type="dxa"/>
          </w:tcPr>
          <w:p w14:paraId="2F42B91E" w14:textId="77777777" w:rsidR="00F868A5" w:rsidRPr="00F95BEB"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05" w:type="dxa"/>
          </w:tcPr>
          <w:p w14:paraId="2DC46D5F" w14:textId="77777777" w:rsidR="00F868A5" w:rsidRPr="00F95BEB" w:rsidRDefault="00F868A5" w:rsidP="00F868A5">
            <w:pPr>
              <w:pStyle w:val="BodyText3"/>
              <w:spacing w:line="240" w:lineRule="atLeast"/>
              <w:jc w:val="center"/>
              <w:rPr>
                <w:rFonts w:cs="Times New Roman"/>
                <w:sz w:val="18"/>
                <w:szCs w:val="18"/>
              </w:rPr>
            </w:pPr>
          </w:p>
        </w:tc>
        <w:tc>
          <w:tcPr>
            <w:tcW w:w="269" w:type="dxa"/>
          </w:tcPr>
          <w:p w14:paraId="63A49533" w14:textId="77777777" w:rsidR="00F868A5" w:rsidRPr="00F95BEB" w:rsidRDefault="00F868A5" w:rsidP="00F868A5">
            <w:pPr>
              <w:pStyle w:val="BodyText3"/>
              <w:spacing w:line="240" w:lineRule="atLeast"/>
              <w:rPr>
                <w:rFonts w:cs="Times New Roman"/>
                <w:sz w:val="18"/>
                <w:szCs w:val="18"/>
              </w:rPr>
            </w:pPr>
          </w:p>
        </w:tc>
        <w:tc>
          <w:tcPr>
            <w:tcW w:w="1405" w:type="dxa"/>
          </w:tcPr>
          <w:p w14:paraId="3BFCAE81" w14:textId="77777777" w:rsidR="00F868A5" w:rsidRPr="00F95BEB" w:rsidRDefault="00F868A5" w:rsidP="00F868A5">
            <w:pPr>
              <w:pStyle w:val="BodyText3"/>
              <w:spacing w:line="240" w:lineRule="atLeast"/>
              <w:jc w:val="center"/>
              <w:rPr>
                <w:rFonts w:cs="Times New Roman"/>
                <w:sz w:val="18"/>
                <w:szCs w:val="18"/>
              </w:rPr>
            </w:pPr>
          </w:p>
        </w:tc>
      </w:tr>
      <w:tr w:rsidR="004F6E29" w:rsidRPr="00F95BEB" w14:paraId="1B3097A1" w14:textId="77777777" w:rsidTr="006E124C">
        <w:trPr>
          <w:trHeight w:val="252"/>
        </w:trPr>
        <w:tc>
          <w:tcPr>
            <w:tcW w:w="6731" w:type="dxa"/>
          </w:tcPr>
          <w:p w14:paraId="3187A198" w14:textId="1D4E43E9" w:rsidR="004F6E29" w:rsidRPr="00F95BEB" w:rsidRDefault="004F6E29"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95BEB">
              <w:rPr>
                <w:rFonts w:ascii="Times New Roman" w:hAnsi="Times New Roman" w:cs="Times New Roman"/>
              </w:rPr>
              <w:t>Finished goods</w:t>
            </w:r>
          </w:p>
        </w:tc>
        <w:tc>
          <w:tcPr>
            <w:tcW w:w="1405" w:type="dxa"/>
          </w:tcPr>
          <w:p w14:paraId="3B4F1165" w14:textId="2658C03C" w:rsidR="004F6E29" w:rsidRPr="008336DD" w:rsidRDefault="00392507"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6</w:t>
            </w:r>
            <w:r w:rsidR="008336DD" w:rsidRPr="008336DD">
              <w:rPr>
                <w:rFonts w:ascii="Times New Roman" w:hAnsi="Times New Roman" w:cs="Times New Roman"/>
              </w:rPr>
              <w:t>,0</w:t>
            </w:r>
            <w:r>
              <w:rPr>
                <w:rFonts w:ascii="Times New Roman" w:hAnsi="Times New Roman" w:cs="Times New Roman"/>
              </w:rPr>
              <w:t>5</w:t>
            </w:r>
            <w:r w:rsidR="008336DD" w:rsidRPr="008336DD">
              <w:rPr>
                <w:rFonts w:ascii="Times New Roman" w:hAnsi="Times New Roman" w:cs="Times New Roman"/>
              </w:rPr>
              <w:t>6</w:t>
            </w:r>
          </w:p>
        </w:tc>
        <w:tc>
          <w:tcPr>
            <w:tcW w:w="269" w:type="dxa"/>
          </w:tcPr>
          <w:p w14:paraId="635B2CFA" w14:textId="77777777" w:rsidR="004F6E29" w:rsidRPr="00F95BEB" w:rsidRDefault="004F6E29"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3BD95221" w14:textId="2A33994B" w:rsidR="004F6E29" w:rsidRPr="00F95BEB" w:rsidRDefault="004F6E29"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2,753</w:t>
            </w:r>
          </w:p>
        </w:tc>
      </w:tr>
      <w:tr w:rsidR="004F6E29" w:rsidRPr="00F95BEB" w14:paraId="2B0CA007" w14:textId="77777777" w:rsidTr="006E124C">
        <w:trPr>
          <w:trHeight w:val="252"/>
        </w:trPr>
        <w:tc>
          <w:tcPr>
            <w:tcW w:w="6731" w:type="dxa"/>
          </w:tcPr>
          <w:p w14:paraId="3235B496" w14:textId="54736FA8" w:rsidR="004F6E29" w:rsidRPr="00F95BEB" w:rsidRDefault="004F6E29"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95BEB">
              <w:rPr>
                <w:rFonts w:ascii="Times New Roman" w:hAnsi="Times New Roman" w:cs="Times New Roman"/>
              </w:rPr>
              <w:t>Work in progress</w:t>
            </w:r>
          </w:p>
        </w:tc>
        <w:tc>
          <w:tcPr>
            <w:tcW w:w="1405" w:type="dxa"/>
          </w:tcPr>
          <w:p w14:paraId="515DA1B4" w14:textId="550F47C6" w:rsidR="004F6E29" w:rsidRPr="008336DD" w:rsidRDefault="00392507"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1,555</w:t>
            </w:r>
          </w:p>
        </w:tc>
        <w:tc>
          <w:tcPr>
            <w:tcW w:w="269" w:type="dxa"/>
          </w:tcPr>
          <w:p w14:paraId="10114D9C" w14:textId="77777777" w:rsidR="004F6E29" w:rsidRPr="00F95BEB" w:rsidRDefault="004F6E29"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02DB1DA3" w14:textId="6753BDEE" w:rsidR="004F6E29" w:rsidRPr="00F95BEB" w:rsidRDefault="004F6E29"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251</w:t>
            </w:r>
          </w:p>
        </w:tc>
      </w:tr>
      <w:tr w:rsidR="004F6E29" w:rsidRPr="00F95BEB" w14:paraId="450340ED" w14:textId="77777777" w:rsidTr="006E124C">
        <w:trPr>
          <w:trHeight w:val="252"/>
        </w:trPr>
        <w:tc>
          <w:tcPr>
            <w:tcW w:w="6731" w:type="dxa"/>
          </w:tcPr>
          <w:p w14:paraId="1E63EDA9" w14:textId="761E4A2E" w:rsidR="004F6E29" w:rsidRPr="00F95BEB" w:rsidRDefault="004F6E29"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95BEB">
              <w:rPr>
                <w:rFonts w:ascii="Times New Roman" w:eastAsia="Angsana New" w:hAnsi="Times New Roman" w:cs="Times New Roman"/>
              </w:rPr>
              <w:t>Merchandises</w:t>
            </w:r>
          </w:p>
        </w:tc>
        <w:tc>
          <w:tcPr>
            <w:tcW w:w="1405" w:type="dxa"/>
          </w:tcPr>
          <w:p w14:paraId="7AA130F3" w14:textId="46225403" w:rsidR="004F6E29" w:rsidRPr="008336DD" w:rsidRDefault="008336DD"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336DD">
              <w:rPr>
                <w:rFonts w:ascii="Times New Roman" w:hAnsi="Times New Roman" w:cs="Times New Roman"/>
              </w:rPr>
              <w:t>975</w:t>
            </w:r>
          </w:p>
        </w:tc>
        <w:tc>
          <w:tcPr>
            <w:tcW w:w="269" w:type="dxa"/>
          </w:tcPr>
          <w:p w14:paraId="14DFE233" w14:textId="77777777" w:rsidR="004F6E29" w:rsidRPr="00F95BEB" w:rsidRDefault="004F6E29"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6BF5852F" w14:textId="28A97157" w:rsidR="004F6E29" w:rsidRPr="00F95BEB" w:rsidRDefault="004F6E29"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14</w:t>
            </w:r>
          </w:p>
        </w:tc>
      </w:tr>
      <w:tr w:rsidR="004F6E29" w:rsidRPr="00F95BEB" w14:paraId="4BF2E7A0" w14:textId="77777777" w:rsidTr="006E124C">
        <w:trPr>
          <w:trHeight w:val="252"/>
        </w:trPr>
        <w:tc>
          <w:tcPr>
            <w:tcW w:w="6731" w:type="dxa"/>
          </w:tcPr>
          <w:p w14:paraId="28DEB0D2" w14:textId="344760CB" w:rsidR="004F6E29" w:rsidRPr="00F95BEB" w:rsidRDefault="004F6E29"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95BEB">
              <w:rPr>
                <w:rFonts w:ascii="Times New Roman" w:hAnsi="Times New Roman" w:cs="Times New Roman"/>
              </w:rPr>
              <w:t>Raw materials</w:t>
            </w:r>
          </w:p>
        </w:tc>
        <w:tc>
          <w:tcPr>
            <w:tcW w:w="1405" w:type="dxa"/>
          </w:tcPr>
          <w:p w14:paraId="02323146" w14:textId="331A9A2D" w:rsidR="004F6E29" w:rsidRPr="008336DD" w:rsidRDefault="008336DD"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336DD">
              <w:rPr>
                <w:rFonts w:ascii="Times New Roman" w:hAnsi="Times New Roman" w:cs="Times New Roman"/>
              </w:rPr>
              <w:t>10,729</w:t>
            </w:r>
          </w:p>
        </w:tc>
        <w:tc>
          <w:tcPr>
            <w:tcW w:w="269" w:type="dxa"/>
          </w:tcPr>
          <w:p w14:paraId="5A98FAC2" w14:textId="77777777" w:rsidR="004F6E29" w:rsidRPr="00F95BEB" w:rsidRDefault="004F6E29"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39D8C463" w14:textId="1DBCCD76" w:rsidR="004F6E29" w:rsidRPr="00F95BEB" w:rsidRDefault="004F6E29"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9,750</w:t>
            </w:r>
          </w:p>
        </w:tc>
      </w:tr>
      <w:tr w:rsidR="004F6E29" w:rsidRPr="00F95BEB" w14:paraId="1CE776F2" w14:textId="77777777" w:rsidTr="006E124C">
        <w:trPr>
          <w:trHeight w:val="252"/>
        </w:trPr>
        <w:tc>
          <w:tcPr>
            <w:tcW w:w="6731" w:type="dxa"/>
          </w:tcPr>
          <w:p w14:paraId="40ACC0EA" w14:textId="411595EC" w:rsidR="004F6E29" w:rsidRPr="00F95BEB" w:rsidRDefault="004F6E29"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95BEB">
              <w:rPr>
                <w:rFonts w:ascii="Times New Roman" w:hAnsi="Times New Roman" w:cs="Times New Roman"/>
              </w:rPr>
              <w:t>Operating supplies and parts</w:t>
            </w:r>
          </w:p>
        </w:tc>
        <w:tc>
          <w:tcPr>
            <w:tcW w:w="1405" w:type="dxa"/>
          </w:tcPr>
          <w:p w14:paraId="3E71980A" w14:textId="3E3F54AE" w:rsidR="004F6E29" w:rsidRPr="008336DD" w:rsidRDefault="008336DD"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336DD">
              <w:rPr>
                <w:rFonts w:ascii="Times New Roman" w:hAnsi="Times New Roman" w:cs="Times New Roman"/>
              </w:rPr>
              <w:t>15,703</w:t>
            </w:r>
          </w:p>
        </w:tc>
        <w:tc>
          <w:tcPr>
            <w:tcW w:w="269" w:type="dxa"/>
          </w:tcPr>
          <w:p w14:paraId="26E298F7" w14:textId="77777777" w:rsidR="004F6E29" w:rsidRPr="00F95BEB" w:rsidRDefault="004F6E29"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5E1313B2" w14:textId="2A8FCAC0" w:rsidR="004F6E29" w:rsidRPr="00F95BEB" w:rsidRDefault="004F6E29"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15,44</w:t>
            </w:r>
            <w:r>
              <w:rPr>
                <w:rFonts w:ascii="Times New Roman" w:hAnsi="Times New Roman" w:cs="Times New Roman"/>
              </w:rPr>
              <w:t>2</w:t>
            </w:r>
          </w:p>
        </w:tc>
      </w:tr>
      <w:tr w:rsidR="004F6E29" w:rsidRPr="00F95BEB" w14:paraId="53506988" w14:textId="77777777" w:rsidTr="006E124C">
        <w:trPr>
          <w:trHeight w:val="252"/>
        </w:trPr>
        <w:tc>
          <w:tcPr>
            <w:tcW w:w="6731" w:type="dxa"/>
          </w:tcPr>
          <w:p w14:paraId="76CAEF3D" w14:textId="568D5F0A" w:rsidR="004F6E29" w:rsidRPr="00F95BEB" w:rsidRDefault="004F6E29"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Angsana New" w:hAnsi="Times New Roman" w:cs="Times New Roman"/>
              </w:rPr>
            </w:pPr>
            <w:r w:rsidRPr="00F95BEB">
              <w:rPr>
                <w:rFonts w:ascii="Times New Roman" w:eastAsia="Angsana New" w:hAnsi="Times New Roman" w:cs="Times New Roman"/>
              </w:rPr>
              <w:t>Total</w:t>
            </w:r>
          </w:p>
        </w:tc>
        <w:tc>
          <w:tcPr>
            <w:tcW w:w="1405" w:type="dxa"/>
            <w:tcBorders>
              <w:top w:val="single" w:sz="4" w:space="0" w:color="auto"/>
              <w:left w:val="nil"/>
              <w:bottom w:val="nil"/>
              <w:right w:val="nil"/>
            </w:tcBorders>
          </w:tcPr>
          <w:p w14:paraId="6248E261" w14:textId="6FA79BD0" w:rsidR="004F6E29" w:rsidRPr="00392507" w:rsidRDefault="008336DD"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cs/>
              </w:rPr>
            </w:pPr>
            <w:r w:rsidRPr="008336DD">
              <w:rPr>
                <w:rFonts w:ascii="Times New Roman" w:hAnsi="Times New Roman" w:cs="Times New Roman"/>
              </w:rPr>
              <w:t>3</w:t>
            </w:r>
            <w:r w:rsidR="00392507">
              <w:rPr>
                <w:rFonts w:ascii="Times New Roman" w:hAnsi="Times New Roman" w:cs="Times New Roman"/>
              </w:rPr>
              <w:t>5</w:t>
            </w:r>
            <w:r w:rsidRPr="008336DD">
              <w:rPr>
                <w:rFonts w:ascii="Times New Roman" w:hAnsi="Times New Roman" w:cs="Times New Roman"/>
              </w:rPr>
              <w:t>,0</w:t>
            </w:r>
            <w:r w:rsidR="00392507">
              <w:rPr>
                <w:rFonts w:ascii="Times New Roman" w:hAnsi="Times New Roman" w:cs="Times New Roman"/>
              </w:rPr>
              <w:t>18</w:t>
            </w:r>
          </w:p>
        </w:tc>
        <w:tc>
          <w:tcPr>
            <w:tcW w:w="269" w:type="dxa"/>
          </w:tcPr>
          <w:p w14:paraId="2121A0BF" w14:textId="77777777" w:rsidR="004F6E29" w:rsidRPr="00F95BEB" w:rsidRDefault="004F6E29"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top w:val="single" w:sz="4" w:space="0" w:color="auto"/>
              <w:left w:val="nil"/>
              <w:bottom w:val="nil"/>
              <w:right w:val="nil"/>
            </w:tcBorders>
          </w:tcPr>
          <w:p w14:paraId="22207C61" w14:textId="6D1AEF99" w:rsidR="004F6E29" w:rsidRPr="00F95BEB" w:rsidRDefault="004F6E29"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28,21</w:t>
            </w:r>
            <w:r>
              <w:rPr>
                <w:rFonts w:ascii="Times New Roman" w:hAnsi="Times New Roman" w:cs="Times New Roman"/>
              </w:rPr>
              <w:t>0</w:t>
            </w:r>
          </w:p>
        </w:tc>
      </w:tr>
      <w:tr w:rsidR="004F6E29" w:rsidRPr="00F95BEB" w14:paraId="366E2372" w14:textId="77777777" w:rsidTr="006E124C">
        <w:trPr>
          <w:trHeight w:val="252"/>
        </w:trPr>
        <w:tc>
          <w:tcPr>
            <w:tcW w:w="6731" w:type="dxa"/>
          </w:tcPr>
          <w:p w14:paraId="4EED6D82" w14:textId="4917B850" w:rsidR="004F6E29" w:rsidRPr="00F95BEB" w:rsidRDefault="004F6E29"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95BEB">
              <w:rPr>
                <w:rFonts w:ascii="Times New Roman" w:hAnsi="Times New Roman" w:cs="Times New Roman"/>
              </w:rPr>
              <w:t>Less: Allowance for decline in value and slow moving of inventories</w:t>
            </w:r>
          </w:p>
        </w:tc>
        <w:tc>
          <w:tcPr>
            <w:tcW w:w="1405" w:type="dxa"/>
            <w:tcBorders>
              <w:top w:val="nil"/>
              <w:left w:val="nil"/>
              <w:bottom w:val="single" w:sz="4" w:space="0" w:color="auto"/>
              <w:right w:val="nil"/>
            </w:tcBorders>
          </w:tcPr>
          <w:p w14:paraId="058EEBAC" w14:textId="16A7A2E5" w:rsidR="004F6E29" w:rsidRPr="008336DD" w:rsidRDefault="004F6E29"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336DD">
              <w:rPr>
                <w:rFonts w:ascii="Times New Roman" w:hAnsi="Times New Roman" w:cs="Times New Roman"/>
              </w:rPr>
              <w:t>(</w:t>
            </w:r>
            <w:r w:rsidR="008336DD" w:rsidRPr="008336DD">
              <w:rPr>
                <w:rFonts w:ascii="Times New Roman" w:hAnsi="Times New Roman" w:cs="Times New Roman"/>
              </w:rPr>
              <w:t>2</w:t>
            </w:r>
            <w:r w:rsidR="00392507">
              <w:rPr>
                <w:rFonts w:ascii="Times New Roman" w:hAnsi="Times New Roman" w:cs="Times New Roman"/>
              </w:rPr>
              <w:t>,233</w:t>
            </w:r>
            <w:r w:rsidRPr="008336DD">
              <w:rPr>
                <w:rFonts w:ascii="Times New Roman" w:hAnsi="Times New Roman" w:cs="Times New Roman"/>
              </w:rPr>
              <w:t>)</w:t>
            </w:r>
          </w:p>
        </w:tc>
        <w:tc>
          <w:tcPr>
            <w:tcW w:w="269" w:type="dxa"/>
          </w:tcPr>
          <w:p w14:paraId="56F3D7FC" w14:textId="77777777" w:rsidR="004F6E29" w:rsidRPr="00F95BEB" w:rsidRDefault="004F6E29"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top w:val="nil"/>
              <w:left w:val="nil"/>
              <w:bottom w:val="single" w:sz="4" w:space="0" w:color="auto"/>
              <w:right w:val="nil"/>
            </w:tcBorders>
          </w:tcPr>
          <w:p w14:paraId="63B1C8B8" w14:textId="27DC8957" w:rsidR="004F6E29" w:rsidRPr="00F95BEB" w:rsidRDefault="004F6E29"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cs/>
              </w:rPr>
            </w:pPr>
            <w:r w:rsidRPr="008835AC">
              <w:rPr>
                <w:rFonts w:ascii="Times New Roman" w:hAnsi="Times New Roman" w:cs="Times New Roman"/>
              </w:rPr>
              <w:t>(97</w:t>
            </w:r>
            <w:r>
              <w:rPr>
                <w:rFonts w:ascii="Times New Roman" w:hAnsi="Times New Roman" w:cs="Times New Roman"/>
              </w:rPr>
              <w:t>1</w:t>
            </w:r>
            <w:r w:rsidRPr="008835AC">
              <w:rPr>
                <w:rFonts w:ascii="Times New Roman" w:hAnsi="Times New Roman" w:cs="Times New Roman"/>
              </w:rPr>
              <w:t>)</w:t>
            </w:r>
          </w:p>
        </w:tc>
      </w:tr>
      <w:tr w:rsidR="004F6E29" w:rsidRPr="00F95BEB" w14:paraId="4D191B96" w14:textId="77777777" w:rsidTr="006E124C">
        <w:trPr>
          <w:trHeight w:val="252"/>
        </w:trPr>
        <w:tc>
          <w:tcPr>
            <w:tcW w:w="6731" w:type="dxa"/>
          </w:tcPr>
          <w:p w14:paraId="3A5295C5" w14:textId="53594F9B" w:rsidR="004F6E29" w:rsidRPr="00F95BEB" w:rsidRDefault="004F6E29"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cs="Times New Roman"/>
              </w:rPr>
            </w:pPr>
            <w:r w:rsidRPr="00F95BEB">
              <w:rPr>
                <w:rFonts w:ascii="Times New Roman" w:hAnsi="Times New Roman" w:cs="Times New Roman"/>
              </w:rPr>
              <w:t>Net</w:t>
            </w:r>
          </w:p>
        </w:tc>
        <w:tc>
          <w:tcPr>
            <w:tcW w:w="1405" w:type="dxa"/>
            <w:tcBorders>
              <w:top w:val="single" w:sz="4" w:space="0" w:color="auto"/>
              <w:left w:val="nil"/>
              <w:bottom w:val="double" w:sz="4" w:space="0" w:color="auto"/>
              <w:right w:val="nil"/>
            </w:tcBorders>
          </w:tcPr>
          <w:p w14:paraId="0D4879BD" w14:textId="603E7FA1" w:rsidR="004F6E29" w:rsidRPr="008336DD" w:rsidRDefault="008336DD" w:rsidP="0083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336DD">
              <w:rPr>
                <w:rFonts w:ascii="Times New Roman" w:hAnsi="Times New Roman" w:cs="Times New Roman"/>
              </w:rPr>
              <w:t>3</w:t>
            </w:r>
            <w:r w:rsidR="00392507">
              <w:rPr>
                <w:rFonts w:ascii="Times New Roman" w:hAnsi="Times New Roman" w:cs="Times New Roman"/>
              </w:rPr>
              <w:t>2</w:t>
            </w:r>
            <w:r w:rsidRPr="008336DD">
              <w:rPr>
                <w:rFonts w:ascii="Times New Roman" w:hAnsi="Times New Roman" w:cs="Times New Roman"/>
              </w:rPr>
              <w:t>,78</w:t>
            </w:r>
            <w:r w:rsidR="00392507">
              <w:rPr>
                <w:rFonts w:ascii="Times New Roman" w:hAnsi="Times New Roman" w:cs="Times New Roman"/>
              </w:rPr>
              <w:t>5</w:t>
            </w:r>
          </w:p>
        </w:tc>
        <w:tc>
          <w:tcPr>
            <w:tcW w:w="269" w:type="dxa"/>
          </w:tcPr>
          <w:p w14:paraId="307312F7" w14:textId="77777777" w:rsidR="004F6E29" w:rsidRPr="00F95BEB" w:rsidRDefault="004F6E29"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top w:val="single" w:sz="4" w:space="0" w:color="auto"/>
              <w:left w:val="nil"/>
              <w:bottom w:val="double" w:sz="4" w:space="0" w:color="auto"/>
              <w:right w:val="nil"/>
            </w:tcBorders>
          </w:tcPr>
          <w:p w14:paraId="49AB5643" w14:textId="1D19EAE5" w:rsidR="004F6E29" w:rsidRPr="00F95BEB" w:rsidRDefault="004F6E29"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27,239</w:t>
            </w:r>
          </w:p>
        </w:tc>
      </w:tr>
      <w:tr w:rsidR="004F6E29" w:rsidRPr="00F95BEB" w14:paraId="38D761D3" w14:textId="77777777" w:rsidTr="00B548B5">
        <w:trPr>
          <w:trHeight w:val="252"/>
        </w:trPr>
        <w:tc>
          <w:tcPr>
            <w:tcW w:w="6731" w:type="dxa"/>
          </w:tcPr>
          <w:p w14:paraId="57441BC3" w14:textId="77777777" w:rsidR="004F6E29" w:rsidRPr="00F95BEB" w:rsidRDefault="004F6E29"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405" w:type="dxa"/>
          </w:tcPr>
          <w:p w14:paraId="6AE9F29C" w14:textId="77777777" w:rsidR="004F6E29" w:rsidRPr="004F6E29" w:rsidRDefault="004F6E29"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269" w:type="dxa"/>
          </w:tcPr>
          <w:p w14:paraId="2C0D44A8" w14:textId="77777777" w:rsidR="004F6E29" w:rsidRPr="00F95BEB" w:rsidRDefault="004F6E29"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140FAFC9" w14:textId="77777777" w:rsidR="004F6E29" w:rsidRPr="00F95BEB" w:rsidRDefault="004F6E29"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4F6E29" w:rsidRPr="00F95BEB" w14:paraId="1EA6FDFC" w14:textId="77777777" w:rsidTr="00B548B5">
        <w:trPr>
          <w:trHeight w:val="252"/>
        </w:trPr>
        <w:tc>
          <w:tcPr>
            <w:tcW w:w="6731" w:type="dxa"/>
          </w:tcPr>
          <w:p w14:paraId="387281C6" w14:textId="244FBCA9" w:rsidR="004F6E29" w:rsidRPr="00F95BEB" w:rsidRDefault="004F6E29"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F95BEB">
              <w:rPr>
                <w:rFonts w:ascii="Times New Roman" w:hAnsi="Times New Roman" w:cs="Times New Roman"/>
              </w:rPr>
              <w:t>Allowance for decline in value and slow moving of inventories</w:t>
            </w:r>
          </w:p>
        </w:tc>
        <w:tc>
          <w:tcPr>
            <w:tcW w:w="1405" w:type="dxa"/>
          </w:tcPr>
          <w:p w14:paraId="1BE95B94" w14:textId="77777777" w:rsidR="004F6E29" w:rsidRPr="004F6E29" w:rsidRDefault="004F6E29"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269" w:type="dxa"/>
          </w:tcPr>
          <w:p w14:paraId="626AFDA7" w14:textId="77777777" w:rsidR="004F6E29" w:rsidRPr="00F95BEB" w:rsidRDefault="004F6E29"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3D91D50C" w14:textId="77777777" w:rsidR="004F6E29" w:rsidRPr="00F95BEB" w:rsidRDefault="004F6E29"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4F6E29" w:rsidRPr="00F95BEB" w14:paraId="0B0D612B" w14:textId="77777777" w:rsidTr="006E124C">
        <w:trPr>
          <w:trHeight w:val="252"/>
        </w:trPr>
        <w:tc>
          <w:tcPr>
            <w:tcW w:w="6731" w:type="dxa"/>
          </w:tcPr>
          <w:p w14:paraId="39D0B125" w14:textId="11B12EC9" w:rsidR="004F6E29" w:rsidRPr="00F95BEB" w:rsidRDefault="004F6E29"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cs="Times New Roman"/>
              </w:rPr>
            </w:pPr>
            <w:r w:rsidRPr="00F95BEB">
              <w:rPr>
                <w:rFonts w:ascii="Times New Roman" w:hAnsi="Times New Roman" w:cs="Times New Roman"/>
              </w:rPr>
              <w:t>during the year (reversal)</w:t>
            </w:r>
          </w:p>
        </w:tc>
        <w:tc>
          <w:tcPr>
            <w:tcW w:w="1405" w:type="dxa"/>
            <w:tcBorders>
              <w:top w:val="nil"/>
              <w:left w:val="nil"/>
              <w:bottom w:val="double" w:sz="4" w:space="0" w:color="auto"/>
              <w:right w:val="nil"/>
            </w:tcBorders>
          </w:tcPr>
          <w:p w14:paraId="1628BBF3" w14:textId="26B4EC38" w:rsidR="004F6E29" w:rsidRPr="008F5DB0" w:rsidRDefault="00392507" w:rsidP="00392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cs/>
              </w:rPr>
            </w:pPr>
            <w:r>
              <w:rPr>
                <w:rFonts w:ascii="Times New Roman" w:hAnsi="Times New Roman" w:cs="Times New Roman"/>
              </w:rPr>
              <w:t>1</w:t>
            </w:r>
            <w:r w:rsidRPr="008336DD">
              <w:rPr>
                <w:rFonts w:ascii="Times New Roman" w:hAnsi="Times New Roman" w:cs="Times New Roman"/>
              </w:rPr>
              <w:t>,</w:t>
            </w:r>
            <w:r>
              <w:rPr>
                <w:rFonts w:ascii="Times New Roman" w:hAnsi="Times New Roman" w:cs="Times New Roman"/>
              </w:rPr>
              <w:t>262</w:t>
            </w:r>
          </w:p>
        </w:tc>
        <w:tc>
          <w:tcPr>
            <w:tcW w:w="269" w:type="dxa"/>
          </w:tcPr>
          <w:p w14:paraId="33BF1525" w14:textId="77777777" w:rsidR="004F6E29" w:rsidRPr="00F95BEB" w:rsidRDefault="004F6E29"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top w:val="nil"/>
              <w:left w:val="nil"/>
              <w:bottom w:val="double" w:sz="4" w:space="0" w:color="auto"/>
              <w:right w:val="nil"/>
            </w:tcBorders>
          </w:tcPr>
          <w:p w14:paraId="449B0B4D" w14:textId="07693A3C" w:rsidR="004F6E29" w:rsidRPr="00F95BEB" w:rsidRDefault="004F6E29"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835AC">
              <w:rPr>
                <w:rFonts w:ascii="Times New Roman" w:hAnsi="Times New Roman" w:cs="Times New Roman"/>
              </w:rPr>
              <w:t>(302)</w:t>
            </w:r>
          </w:p>
        </w:tc>
      </w:tr>
    </w:tbl>
    <w:p w14:paraId="17D9917E" w14:textId="70A82F52" w:rsidR="004F7283" w:rsidRPr="00F95BEB" w:rsidRDefault="004F7283" w:rsidP="001F1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p w14:paraId="3ED608BC" w14:textId="72E47203" w:rsidR="00536DAD" w:rsidRDefault="00D11CB4" w:rsidP="00C25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Pr>
          <w:rFonts w:ascii="Times New Roman" w:hAnsi="Times New Roman" w:cs="Times New Roman"/>
          <w:b/>
          <w:bCs/>
        </w:rPr>
        <w:lastRenderedPageBreak/>
        <w:t>8</w:t>
      </w:r>
      <w:r w:rsidR="00536DAD" w:rsidRPr="00F95BEB">
        <w:rPr>
          <w:rFonts w:ascii="Times New Roman" w:hAnsi="Times New Roman" w:cs="Times New Roman"/>
          <w:b/>
          <w:bCs/>
        </w:rPr>
        <w:t>.</w:t>
      </w:r>
      <w:r w:rsidR="00536DAD" w:rsidRPr="00F95BEB">
        <w:rPr>
          <w:rFonts w:ascii="Times New Roman" w:hAnsi="Times New Roman" w:cs="Times New Roman"/>
          <w:b/>
          <w:bCs/>
        </w:rPr>
        <w:tab/>
      </w:r>
      <w:r w:rsidR="0081780B" w:rsidRPr="00F95BEB">
        <w:rPr>
          <w:rFonts w:ascii="Times New Roman" w:hAnsi="Times New Roman" w:cs="Times New Roman"/>
          <w:b/>
          <w:bCs/>
        </w:rPr>
        <w:t>PROPERTY</w:t>
      </w:r>
      <w:r w:rsidR="00B10011" w:rsidRPr="00F95BEB">
        <w:rPr>
          <w:rFonts w:ascii="Times New Roman" w:hAnsi="Times New Roman" w:cs="Times New Roman"/>
          <w:b/>
          <w:bCs/>
        </w:rPr>
        <w:t>, PLANT</w:t>
      </w:r>
      <w:r w:rsidR="006D030F" w:rsidRPr="00F95BEB">
        <w:rPr>
          <w:rFonts w:ascii="Times New Roman" w:hAnsi="Times New Roman" w:cs="Times New Roman"/>
          <w:b/>
          <w:bCs/>
        </w:rPr>
        <w:t xml:space="preserve"> </w:t>
      </w:r>
      <w:r w:rsidR="00536DAD" w:rsidRPr="00F95BEB">
        <w:rPr>
          <w:rFonts w:ascii="Times New Roman" w:hAnsi="Times New Roman" w:cs="Times New Roman"/>
          <w:b/>
          <w:bCs/>
        </w:rPr>
        <w:t xml:space="preserve">AND EQUIPMENT </w:t>
      </w:r>
      <w:r w:rsidR="008C66AF">
        <w:rPr>
          <w:rFonts w:ascii="Times New Roman" w:hAnsi="Times New Roman" w:cs="Times New Roman"/>
          <w:b/>
          <w:bCs/>
        </w:rPr>
        <w:t>-</w:t>
      </w:r>
      <w:r w:rsidR="00536DAD" w:rsidRPr="00F95BEB">
        <w:rPr>
          <w:rFonts w:ascii="Times New Roman" w:hAnsi="Times New Roman" w:cs="Times New Roman"/>
          <w:b/>
          <w:bCs/>
        </w:rPr>
        <w:t xml:space="preserve"> Net</w:t>
      </w:r>
    </w:p>
    <w:p w14:paraId="5836495B" w14:textId="37A5DD09" w:rsidR="00F868A5" w:rsidRDefault="00F868A5" w:rsidP="00C25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bl>
      <w:tblPr>
        <w:tblW w:w="5317" w:type="pct"/>
        <w:tblInd w:w="-252" w:type="dxa"/>
        <w:tblLayout w:type="fixed"/>
        <w:tblLook w:val="0000" w:firstRow="0" w:lastRow="0" w:firstColumn="0" w:lastColumn="0" w:noHBand="0" w:noVBand="0"/>
      </w:tblPr>
      <w:tblGrid>
        <w:gridCol w:w="2077"/>
        <w:gridCol w:w="860"/>
        <w:gridCol w:w="237"/>
        <w:gridCol w:w="874"/>
        <w:gridCol w:w="237"/>
        <w:gridCol w:w="727"/>
        <w:gridCol w:w="264"/>
        <w:gridCol w:w="793"/>
        <w:gridCol w:w="266"/>
        <w:gridCol w:w="707"/>
        <w:gridCol w:w="266"/>
        <w:gridCol w:w="774"/>
        <w:gridCol w:w="237"/>
        <w:gridCol w:w="805"/>
        <w:gridCol w:w="259"/>
        <w:gridCol w:w="831"/>
      </w:tblGrid>
      <w:tr w:rsidR="00F868A5" w:rsidRPr="00017FB4" w14:paraId="1E011D9A" w14:textId="77777777" w:rsidTr="001F07E0">
        <w:tc>
          <w:tcPr>
            <w:tcW w:w="1017" w:type="pct"/>
          </w:tcPr>
          <w:p w14:paraId="558B037A"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3983" w:type="pct"/>
            <w:gridSpan w:val="15"/>
            <w:tcBorders>
              <w:bottom w:val="single" w:sz="4" w:space="0" w:color="auto"/>
            </w:tcBorders>
          </w:tcPr>
          <w:p w14:paraId="51114140"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center"/>
              <w:rPr>
                <w:rFonts w:ascii="Times New Roman" w:hAnsi="Times New Roman" w:cs="Times New Roman"/>
                <w:sz w:val="14"/>
                <w:szCs w:val="14"/>
              </w:rPr>
            </w:pPr>
            <w:r w:rsidRPr="00D94C06">
              <w:rPr>
                <w:rFonts w:ascii="Times New Roman" w:hAnsi="Times New Roman" w:cs="Times New Roman"/>
                <w:sz w:val="14"/>
                <w:szCs w:val="14"/>
              </w:rPr>
              <w:t>In Thousand Bah</w:t>
            </w:r>
            <w:r>
              <w:rPr>
                <w:rFonts w:ascii="Times New Roman" w:hAnsi="Times New Roman" w:cs="Times New Roman"/>
                <w:sz w:val="14"/>
                <w:szCs w:val="14"/>
              </w:rPr>
              <w:t>t</w:t>
            </w:r>
          </w:p>
        </w:tc>
      </w:tr>
      <w:tr w:rsidR="00F868A5" w:rsidRPr="00017FB4" w14:paraId="2667A02C" w14:textId="77777777" w:rsidTr="00F868A5">
        <w:tc>
          <w:tcPr>
            <w:tcW w:w="1017" w:type="pct"/>
          </w:tcPr>
          <w:p w14:paraId="68532AD6"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421" w:type="pct"/>
          </w:tcPr>
          <w:p w14:paraId="599F53F1"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Times New Roman" w:hAnsi="Times New Roman" w:cs="Times New Roman"/>
                <w:sz w:val="14"/>
                <w:szCs w:val="14"/>
              </w:rPr>
            </w:pPr>
            <w:r w:rsidRPr="00017FB4">
              <w:rPr>
                <w:rFonts w:ascii="Times New Roman" w:hAnsi="Times New Roman" w:cs="Times New Roman"/>
                <w:sz w:val="14"/>
                <w:szCs w:val="14"/>
              </w:rPr>
              <w:t>Land</w:t>
            </w:r>
          </w:p>
        </w:tc>
        <w:tc>
          <w:tcPr>
            <w:tcW w:w="116" w:type="pct"/>
          </w:tcPr>
          <w:p w14:paraId="50643C96"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cs/>
              </w:rPr>
            </w:pPr>
          </w:p>
        </w:tc>
        <w:tc>
          <w:tcPr>
            <w:tcW w:w="428" w:type="pct"/>
          </w:tcPr>
          <w:p w14:paraId="30751FE2"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Times New Roman" w:hAnsi="Times New Roman" w:cs="Times New Roman"/>
                <w:sz w:val="14"/>
                <w:szCs w:val="14"/>
                <w:cs/>
              </w:rPr>
            </w:pPr>
            <w:r w:rsidRPr="00017FB4">
              <w:rPr>
                <w:rFonts w:ascii="Times New Roman" w:hAnsi="Times New Roman" w:cs="Times New Roman"/>
                <w:sz w:val="14"/>
                <w:szCs w:val="14"/>
              </w:rPr>
              <w:t>Buildings</w:t>
            </w:r>
          </w:p>
        </w:tc>
        <w:tc>
          <w:tcPr>
            <w:tcW w:w="116" w:type="pct"/>
          </w:tcPr>
          <w:p w14:paraId="1854EF54"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3" w:right="29"/>
              <w:jc w:val="both"/>
              <w:rPr>
                <w:rFonts w:ascii="Times New Roman" w:hAnsi="Times New Roman" w:cs="Times New Roman"/>
                <w:sz w:val="14"/>
                <w:szCs w:val="14"/>
                <w:cs/>
              </w:rPr>
            </w:pPr>
          </w:p>
        </w:tc>
        <w:tc>
          <w:tcPr>
            <w:tcW w:w="356" w:type="pct"/>
          </w:tcPr>
          <w:p w14:paraId="0D6E3546"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29" w:type="pct"/>
          </w:tcPr>
          <w:p w14:paraId="57FE640B"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388" w:type="pct"/>
          </w:tcPr>
          <w:p w14:paraId="5550DAE1"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r w:rsidRPr="00017FB4">
              <w:rPr>
                <w:rFonts w:ascii="Times New Roman" w:hAnsi="Times New Roman" w:cs="Times New Roman"/>
                <w:sz w:val="14"/>
                <w:szCs w:val="14"/>
              </w:rPr>
              <w:t>Furniture,</w:t>
            </w:r>
          </w:p>
        </w:tc>
        <w:tc>
          <w:tcPr>
            <w:tcW w:w="130" w:type="pct"/>
          </w:tcPr>
          <w:p w14:paraId="19E9BE43"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346" w:type="pct"/>
          </w:tcPr>
          <w:p w14:paraId="3734BF9F"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30" w:type="pct"/>
          </w:tcPr>
          <w:p w14:paraId="7DA801D6"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379" w:type="pct"/>
          </w:tcPr>
          <w:p w14:paraId="315B6F18"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116" w:type="pct"/>
          </w:tcPr>
          <w:p w14:paraId="1BC1CB68"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394" w:type="pct"/>
          </w:tcPr>
          <w:p w14:paraId="74A50688" w14:textId="6B45F591"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Times New Roman" w:hAnsi="Times New Roman" w:cs="Times New Roman"/>
                <w:sz w:val="14"/>
                <w:szCs w:val="14"/>
              </w:rPr>
            </w:pPr>
          </w:p>
        </w:tc>
        <w:tc>
          <w:tcPr>
            <w:tcW w:w="127" w:type="pct"/>
          </w:tcPr>
          <w:p w14:paraId="79F8809F"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407" w:type="pct"/>
          </w:tcPr>
          <w:p w14:paraId="4D6B3F49"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r>
      <w:tr w:rsidR="00F868A5" w:rsidRPr="00017FB4" w14:paraId="698768DE" w14:textId="77777777" w:rsidTr="00F868A5">
        <w:tc>
          <w:tcPr>
            <w:tcW w:w="1017" w:type="pct"/>
          </w:tcPr>
          <w:p w14:paraId="70788ADA"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421" w:type="pct"/>
          </w:tcPr>
          <w:p w14:paraId="5B73C95A"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Times New Roman" w:hAnsi="Times New Roman" w:cs="Times New Roman"/>
                <w:sz w:val="14"/>
                <w:szCs w:val="14"/>
              </w:rPr>
            </w:pPr>
            <w:r>
              <w:rPr>
                <w:rFonts w:ascii="Times New Roman" w:hAnsi="Times New Roman" w:cs="Times New Roman"/>
                <w:sz w:val="14"/>
                <w:szCs w:val="14"/>
              </w:rPr>
              <w:t>a</w:t>
            </w:r>
            <w:r w:rsidRPr="00017FB4">
              <w:rPr>
                <w:rFonts w:ascii="Times New Roman" w:hAnsi="Times New Roman" w:cs="Times New Roman"/>
                <w:sz w:val="14"/>
                <w:szCs w:val="14"/>
              </w:rPr>
              <w:t>nd</w:t>
            </w:r>
          </w:p>
        </w:tc>
        <w:tc>
          <w:tcPr>
            <w:tcW w:w="116" w:type="pct"/>
          </w:tcPr>
          <w:p w14:paraId="04005ACA"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cs/>
              </w:rPr>
            </w:pPr>
          </w:p>
        </w:tc>
        <w:tc>
          <w:tcPr>
            <w:tcW w:w="428" w:type="pct"/>
          </w:tcPr>
          <w:p w14:paraId="1CA7A9BD"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Times New Roman" w:hAnsi="Times New Roman" w:cs="Times New Roman"/>
                <w:sz w:val="14"/>
                <w:szCs w:val="14"/>
                <w:cs/>
              </w:rPr>
            </w:pPr>
            <w:r w:rsidRPr="00017FB4">
              <w:rPr>
                <w:rFonts w:ascii="Times New Roman" w:hAnsi="Times New Roman" w:cs="Times New Roman"/>
                <w:sz w:val="14"/>
                <w:szCs w:val="14"/>
              </w:rPr>
              <w:t>and</w:t>
            </w:r>
          </w:p>
        </w:tc>
        <w:tc>
          <w:tcPr>
            <w:tcW w:w="116" w:type="pct"/>
          </w:tcPr>
          <w:p w14:paraId="67276D88"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cs/>
              </w:rPr>
            </w:pPr>
          </w:p>
        </w:tc>
        <w:tc>
          <w:tcPr>
            <w:tcW w:w="356" w:type="pct"/>
          </w:tcPr>
          <w:p w14:paraId="6EA1EB3F"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r>
              <w:rPr>
                <w:rFonts w:ascii="Times New Roman" w:hAnsi="Times New Roman" w:cs="Times New Roman"/>
                <w:sz w:val="14"/>
                <w:szCs w:val="14"/>
              </w:rPr>
              <w:t>Machinery</w:t>
            </w:r>
          </w:p>
        </w:tc>
        <w:tc>
          <w:tcPr>
            <w:tcW w:w="129" w:type="pct"/>
          </w:tcPr>
          <w:p w14:paraId="54CABEDB"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388" w:type="pct"/>
          </w:tcPr>
          <w:p w14:paraId="0108B1DA"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r w:rsidRPr="00017FB4">
              <w:rPr>
                <w:rFonts w:ascii="Times New Roman" w:hAnsi="Times New Roman" w:cs="Times New Roman"/>
                <w:sz w:val="14"/>
                <w:szCs w:val="14"/>
              </w:rPr>
              <w:t>fixtures</w:t>
            </w:r>
          </w:p>
        </w:tc>
        <w:tc>
          <w:tcPr>
            <w:tcW w:w="130" w:type="pct"/>
          </w:tcPr>
          <w:p w14:paraId="459BA6F3"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346" w:type="pct"/>
          </w:tcPr>
          <w:p w14:paraId="7F609F4D"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130" w:type="pct"/>
          </w:tcPr>
          <w:p w14:paraId="38CC4F46"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379" w:type="pct"/>
          </w:tcPr>
          <w:p w14:paraId="110A057A"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116" w:type="pct"/>
          </w:tcPr>
          <w:p w14:paraId="4880D304"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394" w:type="pct"/>
          </w:tcPr>
          <w:p w14:paraId="112C150D" w14:textId="4D79C396" w:rsidR="00F868A5" w:rsidRPr="00017FB4" w:rsidRDefault="008D329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Times New Roman" w:hAnsi="Times New Roman" w:cs="Times New Roman"/>
                <w:sz w:val="14"/>
                <w:szCs w:val="14"/>
              </w:rPr>
            </w:pPr>
            <w:r>
              <w:rPr>
                <w:rFonts w:ascii="Times New Roman" w:hAnsi="Times New Roman" w:cs="Times New Roman"/>
                <w:sz w:val="14"/>
                <w:szCs w:val="14"/>
              </w:rPr>
              <w:t>D</w:t>
            </w:r>
            <w:r w:rsidR="00F868A5" w:rsidRPr="00017FB4">
              <w:rPr>
                <w:rFonts w:ascii="Times New Roman" w:hAnsi="Times New Roman" w:cs="Times New Roman"/>
                <w:sz w:val="14"/>
                <w:szCs w:val="14"/>
              </w:rPr>
              <w:t xml:space="preserve">eposits </w:t>
            </w:r>
          </w:p>
        </w:tc>
        <w:tc>
          <w:tcPr>
            <w:tcW w:w="127" w:type="pct"/>
          </w:tcPr>
          <w:p w14:paraId="633049F8"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407" w:type="pct"/>
          </w:tcPr>
          <w:p w14:paraId="4E929C6A"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r>
      <w:tr w:rsidR="00F868A5" w:rsidRPr="00017FB4" w14:paraId="4CA4100B" w14:textId="77777777" w:rsidTr="00F868A5">
        <w:tc>
          <w:tcPr>
            <w:tcW w:w="1017" w:type="pct"/>
          </w:tcPr>
          <w:p w14:paraId="0ACF0F1A"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421" w:type="pct"/>
          </w:tcPr>
          <w:p w14:paraId="448314FD" w14:textId="77777777" w:rsidR="00F868A5" w:rsidRPr="00F74703"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Times New Roman" w:hAnsi="Times New Roman" w:cs="Times New Roman"/>
                <w:sz w:val="14"/>
                <w:szCs w:val="14"/>
                <w:highlight w:val="yellow"/>
                <w:cs/>
              </w:rPr>
            </w:pPr>
            <w:r>
              <w:rPr>
                <w:rFonts w:ascii="Times New Roman" w:hAnsi="Times New Roman" w:cs="Times New Roman"/>
                <w:sz w:val="14"/>
                <w:szCs w:val="14"/>
              </w:rPr>
              <w:t>l</w:t>
            </w:r>
            <w:r w:rsidRPr="00017FB4">
              <w:rPr>
                <w:rFonts w:ascii="Times New Roman" w:hAnsi="Times New Roman" w:cs="Times New Roman"/>
                <w:sz w:val="14"/>
                <w:szCs w:val="14"/>
              </w:rPr>
              <w:t>and</w:t>
            </w:r>
          </w:p>
        </w:tc>
        <w:tc>
          <w:tcPr>
            <w:tcW w:w="116" w:type="pct"/>
          </w:tcPr>
          <w:p w14:paraId="73C8FEC1"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cs/>
              </w:rPr>
            </w:pPr>
          </w:p>
        </w:tc>
        <w:tc>
          <w:tcPr>
            <w:tcW w:w="428" w:type="pct"/>
          </w:tcPr>
          <w:p w14:paraId="00E231F2"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Times New Roman" w:hAnsi="Times New Roman" w:cs="Times New Roman"/>
                <w:sz w:val="14"/>
                <w:szCs w:val="14"/>
                <w:cs/>
              </w:rPr>
            </w:pPr>
            <w:r w:rsidRPr="00017FB4">
              <w:rPr>
                <w:rFonts w:ascii="Times New Roman" w:hAnsi="Times New Roman" w:cs="Times New Roman"/>
                <w:sz w:val="14"/>
                <w:szCs w:val="14"/>
              </w:rPr>
              <w:t>building</w:t>
            </w:r>
          </w:p>
        </w:tc>
        <w:tc>
          <w:tcPr>
            <w:tcW w:w="116" w:type="pct"/>
          </w:tcPr>
          <w:p w14:paraId="00A2BFE6"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cs/>
              </w:rPr>
            </w:pPr>
          </w:p>
        </w:tc>
        <w:tc>
          <w:tcPr>
            <w:tcW w:w="356" w:type="pct"/>
          </w:tcPr>
          <w:p w14:paraId="7EA889C2"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r>
              <w:rPr>
                <w:rFonts w:ascii="Times New Roman" w:hAnsi="Times New Roman" w:cs="Times New Roman"/>
                <w:sz w:val="14"/>
                <w:szCs w:val="14"/>
              </w:rPr>
              <w:t>and</w:t>
            </w:r>
          </w:p>
        </w:tc>
        <w:tc>
          <w:tcPr>
            <w:tcW w:w="129" w:type="pct"/>
          </w:tcPr>
          <w:p w14:paraId="22B9CD73"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388" w:type="pct"/>
          </w:tcPr>
          <w:p w14:paraId="4D0B8A92"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cs/>
              </w:rPr>
            </w:pPr>
            <w:r w:rsidRPr="00017FB4">
              <w:rPr>
                <w:rFonts w:ascii="Times New Roman" w:hAnsi="Times New Roman" w:cs="Times New Roman"/>
                <w:sz w:val="14"/>
                <w:szCs w:val="14"/>
              </w:rPr>
              <w:t>and office</w:t>
            </w:r>
          </w:p>
        </w:tc>
        <w:tc>
          <w:tcPr>
            <w:tcW w:w="130" w:type="pct"/>
          </w:tcPr>
          <w:p w14:paraId="4ECFDC0E"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346" w:type="pct"/>
          </w:tcPr>
          <w:p w14:paraId="1739D6D6"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130" w:type="pct"/>
          </w:tcPr>
          <w:p w14:paraId="20F389BD"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379" w:type="pct"/>
          </w:tcPr>
          <w:p w14:paraId="39F7E1C4"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Times New Roman" w:hAnsi="Times New Roman" w:cs="Times New Roman"/>
                <w:sz w:val="14"/>
                <w:szCs w:val="14"/>
                <w:cs/>
              </w:rPr>
            </w:pPr>
            <w:r w:rsidRPr="00017FB4">
              <w:rPr>
                <w:rFonts w:ascii="Times New Roman" w:hAnsi="Times New Roman" w:cs="Times New Roman"/>
                <w:sz w:val="14"/>
                <w:szCs w:val="14"/>
              </w:rPr>
              <w:t>Construction</w:t>
            </w:r>
          </w:p>
        </w:tc>
        <w:tc>
          <w:tcPr>
            <w:tcW w:w="116" w:type="pct"/>
          </w:tcPr>
          <w:p w14:paraId="759CE854"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394" w:type="pct"/>
          </w:tcPr>
          <w:p w14:paraId="1F89CD56"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Times New Roman" w:hAnsi="Times New Roman" w:cs="Times New Roman"/>
                <w:sz w:val="14"/>
                <w:szCs w:val="14"/>
              </w:rPr>
            </w:pPr>
            <w:r w:rsidRPr="00017FB4">
              <w:rPr>
                <w:rFonts w:ascii="Times New Roman" w:hAnsi="Times New Roman" w:cs="Times New Roman"/>
                <w:sz w:val="14"/>
                <w:szCs w:val="14"/>
              </w:rPr>
              <w:t>for purchase</w:t>
            </w:r>
          </w:p>
        </w:tc>
        <w:tc>
          <w:tcPr>
            <w:tcW w:w="127" w:type="pct"/>
          </w:tcPr>
          <w:p w14:paraId="04972899"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407" w:type="pct"/>
          </w:tcPr>
          <w:p w14:paraId="35FD2C95"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r>
      <w:tr w:rsidR="00F868A5" w:rsidRPr="00017FB4" w14:paraId="65E4FD5E" w14:textId="77777777" w:rsidTr="00F868A5">
        <w:tc>
          <w:tcPr>
            <w:tcW w:w="1017" w:type="pct"/>
          </w:tcPr>
          <w:p w14:paraId="4D084D83"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421" w:type="pct"/>
            <w:tcBorders>
              <w:bottom w:val="single" w:sz="4" w:space="0" w:color="auto"/>
            </w:tcBorders>
          </w:tcPr>
          <w:p w14:paraId="52927A6C" w14:textId="77777777" w:rsidR="00F868A5" w:rsidRPr="00F74703"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Times New Roman" w:hAnsi="Times New Roman" w:cs="Times New Roman"/>
                <w:sz w:val="14"/>
                <w:szCs w:val="14"/>
                <w:highlight w:val="yellow"/>
              </w:rPr>
            </w:pPr>
            <w:r>
              <w:rPr>
                <w:rFonts w:ascii="Times New Roman" w:hAnsi="Times New Roman" w:cs="Times New Roman"/>
                <w:sz w:val="14"/>
                <w:szCs w:val="14"/>
              </w:rPr>
              <w:t>i</w:t>
            </w:r>
            <w:r w:rsidRPr="00017FB4">
              <w:rPr>
                <w:rFonts w:ascii="Times New Roman" w:hAnsi="Times New Roman" w:cs="Times New Roman"/>
                <w:sz w:val="14"/>
                <w:szCs w:val="14"/>
              </w:rPr>
              <w:t>mprovements</w:t>
            </w:r>
          </w:p>
        </w:tc>
        <w:tc>
          <w:tcPr>
            <w:tcW w:w="116" w:type="pct"/>
          </w:tcPr>
          <w:p w14:paraId="586F6749"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cs/>
              </w:rPr>
            </w:pPr>
          </w:p>
        </w:tc>
        <w:tc>
          <w:tcPr>
            <w:tcW w:w="428" w:type="pct"/>
            <w:tcBorders>
              <w:bottom w:val="single" w:sz="4" w:space="0" w:color="auto"/>
            </w:tcBorders>
          </w:tcPr>
          <w:p w14:paraId="44DA447E"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Times New Roman" w:hAnsi="Times New Roman" w:cs="Times New Roman"/>
                <w:sz w:val="14"/>
                <w:szCs w:val="14"/>
              </w:rPr>
            </w:pPr>
            <w:r w:rsidRPr="00017FB4">
              <w:rPr>
                <w:rFonts w:ascii="Times New Roman" w:hAnsi="Times New Roman" w:cs="Times New Roman"/>
                <w:sz w:val="14"/>
                <w:szCs w:val="14"/>
              </w:rPr>
              <w:t>improvements</w:t>
            </w:r>
          </w:p>
        </w:tc>
        <w:tc>
          <w:tcPr>
            <w:tcW w:w="116" w:type="pct"/>
          </w:tcPr>
          <w:p w14:paraId="048281F9"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cs/>
              </w:rPr>
            </w:pPr>
          </w:p>
        </w:tc>
        <w:tc>
          <w:tcPr>
            <w:tcW w:w="356" w:type="pct"/>
            <w:tcBorders>
              <w:bottom w:val="single" w:sz="4" w:space="0" w:color="auto"/>
            </w:tcBorders>
          </w:tcPr>
          <w:p w14:paraId="1DC0EC06"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r>
              <w:rPr>
                <w:rFonts w:ascii="Times New Roman" w:hAnsi="Times New Roman" w:cs="Times New Roman"/>
                <w:sz w:val="14"/>
                <w:szCs w:val="14"/>
              </w:rPr>
              <w:t>equipment</w:t>
            </w:r>
          </w:p>
        </w:tc>
        <w:tc>
          <w:tcPr>
            <w:tcW w:w="129" w:type="pct"/>
          </w:tcPr>
          <w:p w14:paraId="0D2B6F5C"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388" w:type="pct"/>
            <w:tcBorders>
              <w:bottom w:val="single" w:sz="4" w:space="0" w:color="auto"/>
            </w:tcBorders>
          </w:tcPr>
          <w:p w14:paraId="565BD358"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r w:rsidRPr="00017FB4">
              <w:rPr>
                <w:rFonts w:ascii="Times New Roman" w:hAnsi="Times New Roman" w:cs="Times New Roman"/>
                <w:sz w:val="14"/>
                <w:szCs w:val="14"/>
              </w:rPr>
              <w:t>equipment</w:t>
            </w:r>
          </w:p>
        </w:tc>
        <w:tc>
          <w:tcPr>
            <w:tcW w:w="130" w:type="pct"/>
          </w:tcPr>
          <w:p w14:paraId="1BC7B648"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cs/>
              </w:rPr>
            </w:pPr>
          </w:p>
        </w:tc>
        <w:tc>
          <w:tcPr>
            <w:tcW w:w="346" w:type="pct"/>
            <w:tcBorders>
              <w:bottom w:val="single" w:sz="4" w:space="0" w:color="auto"/>
            </w:tcBorders>
          </w:tcPr>
          <w:p w14:paraId="57A89D6E"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Times New Roman" w:hAnsi="Times New Roman" w:cs="Times New Roman"/>
                <w:sz w:val="14"/>
                <w:szCs w:val="14"/>
              </w:rPr>
            </w:pPr>
            <w:r w:rsidRPr="00017FB4">
              <w:rPr>
                <w:rFonts w:ascii="Times New Roman" w:hAnsi="Times New Roman" w:cs="Times New Roman"/>
                <w:sz w:val="14"/>
                <w:szCs w:val="14"/>
              </w:rPr>
              <w:t>Vehicles</w:t>
            </w:r>
          </w:p>
        </w:tc>
        <w:tc>
          <w:tcPr>
            <w:tcW w:w="130" w:type="pct"/>
          </w:tcPr>
          <w:p w14:paraId="7AAC646B"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cs/>
              </w:rPr>
            </w:pPr>
          </w:p>
        </w:tc>
        <w:tc>
          <w:tcPr>
            <w:tcW w:w="379" w:type="pct"/>
            <w:tcBorders>
              <w:bottom w:val="single" w:sz="4" w:space="0" w:color="auto"/>
            </w:tcBorders>
          </w:tcPr>
          <w:p w14:paraId="42954672"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Times New Roman" w:hAnsi="Times New Roman" w:cs="Times New Roman"/>
                <w:sz w:val="14"/>
                <w:szCs w:val="14"/>
              </w:rPr>
            </w:pPr>
            <w:r w:rsidRPr="00017FB4">
              <w:rPr>
                <w:rFonts w:ascii="Times New Roman" w:hAnsi="Times New Roman" w:cs="Times New Roman"/>
                <w:sz w:val="14"/>
                <w:szCs w:val="14"/>
              </w:rPr>
              <w:t>in progress</w:t>
            </w:r>
          </w:p>
        </w:tc>
        <w:tc>
          <w:tcPr>
            <w:tcW w:w="116" w:type="pct"/>
          </w:tcPr>
          <w:p w14:paraId="73BC5AB4"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cs/>
              </w:rPr>
            </w:pPr>
          </w:p>
        </w:tc>
        <w:tc>
          <w:tcPr>
            <w:tcW w:w="394" w:type="pct"/>
            <w:tcBorders>
              <w:bottom w:val="single" w:sz="4" w:space="0" w:color="auto"/>
            </w:tcBorders>
          </w:tcPr>
          <w:p w14:paraId="1BF09CAF"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Times New Roman" w:hAnsi="Times New Roman" w:cs="Times New Roman"/>
                <w:sz w:val="14"/>
                <w:szCs w:val="14"/>
              </w:rPr>
            </w:pPr>
            <w:r w:rsidRPr="00017FB4">
              <w:rPr>
                <w:rFonts w:ascii="Times New Roman" w:hAnsi="Times New Roman" w:cs="Times New Roman"/>
                <w:sz w:val="14"/>
                <w:szCs w:val="14"/>
              </w:rPr>
              <w:t>of machinery</w:t>
            </w:r>
          </w:p>
        </w:tc>
        <w:tc>
          <w:tcPr>
            <w:tcW w:w="127" w:type="pct"/>
          </w:tcPr>
          <w:p w14:paraId="78B7B1A0"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cs/>
              </w:rPr>
            </w:pPr>
          </w:p>
        </w:tc>
        <w:tc>
          <w:tcPr>
            <w:tcW w:w="407" w:type="pct"/>
            <w:tcBorders>
              <w:bottom w:val="single" w:sz="4" w:space="0" w:color="auto"/>
            </w:tcBorders>
          </w:tcPr>
          <w:p w14:paraId="3A262EFA"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Times New Roman" w:hAnsi="Times New Roman" w:cs="Times New Roman"/>
                <w:sz w:val="14"/>
                <w:szCs w:val="14"/>
              </w:rPr>
            </w:pPr>
            <w:r w:rsidRPr="00017FB4">
              <w:rPr>
                <w:rFonts w:ascii="Times New Roman" w:hAnsi="Times New Roman" w:cs="Times New Roman"/>
                <w:sz w:val="14"/>
                <w:szCs w:val="14"/>
              </w:rPr>
              <w:t>Total</w:t>
            </w:r>
          </w:p>
        </w:tc>
      </w:tr>
      <w:tr w:rsidR="00F868A5" w:rsidRPr="00017FB4" w14:paraId="1BF0FBB0" w14:textId="77777777" w:rsidTr="00F85F75">
        <w:tc>
          <w:tcPr>
            <w:tcW w:w="1017" w:type="pct"/>
          </w:tcPr>
          <w:p w14:paraId="1CD8E31B"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sz w:val="14"/>
                <w:szCs w:val="14"/>
                <w:cs/>
              </w:rPr>
            </w:pPr>
            <w:r w:rsidRPr="00017FB4">
              <w:rPr>
                <w:rFonts w:ascii="Times New Roman" w:hAnsi="Times New Roman" w:cs="Times New Roman"/>
                <w:b/>
                <w:bCs/>
                <w:sz w:val="14"/>
                <w:szCs w:val="14"/>
              </w:rPr>
              <w:t>Cost</w:t>
            </w:r>
          </w:p>
        </w:tc>
        <w:tc>
          <w:tcPr>
            <w:tcW w:w="421" w:type="pct"/>
            <w:tcBorders>
              <w:top w:val="single" w:sz="4" w:space="0" w:color="auto"/>
            </w:tcBorders>
          </w:tcPr>
          <w:p w14:paraId="478D421F"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116" w:type="pct"/>
          </w:tcPr>
          <w:p w14:paraId="112E8BC3"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428" w:type="pct"/>
            <w:tcBorders>
              <w:top w:val="single" w:sz="4" w:space="0" w:color="auto"/>
            </w:tcBorders>
          </w:tcPr>
          <w:p w14:paraId="41B46BEA"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116" w:type="pct"/>
          </w:tcPr>
          <w:p w14:paraId="419CD310"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356" w:type="pct"/>
            <w:tcBorders>
              <w:top w:val="single" w:sz="4" w:space="0" w:color="auto"/>
            </w:tcBorders>
          </w:tcPr>
          <w:p w14:paraId="3859EB99"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129" w:type="pct"/>
          </w:tcPr>
          <w:p w14:paraId="6CB01DCD"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388" w:type="pct"/>
            <w:tcBorders>
              <w:top w:val="single" w:sz="4" w:space="0" w:color="auto"/>
            </w:tcBorders>
          </w:tcPr>
          <w:p w14:paraId="3B743DC8"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130" w:type="pct"/>
          </w:tcPr>
          <w:p w14:paraId="7572E251"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346" w:type="pct"/>
            <w:tcBorders>
              <w:top w:val="single" w:sz="4" w:space="0" w:color="auto"/>
            </w:tcBorders>
          </w:tcPr>
          <w:p w14:paraId="53613443"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130" w:type="pct"/>
          </w:tcPr>
          <w:p w14:paraId="531ECB7A"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379" w:type="pct"/>
            <w:tcBorders>
              <w:top w:val="single" w:sz="4" w:space="0" w:color="auto"/>
            </w:tcBorders>
          </w:tcPr>
          <w:p w14:paraId="5F70D8B1"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116" w:type="pct"/>
          </w:tcPr>
          <w:p w14:paraId="0735E22F"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394" w:type="pct"/>
            <w:tcBorders>
              <w:top w:val="single" w:sz="4" w:space="0" w:color="auto"/>
            </w:tcBorders>
          </w:tcPr>
          <w:p w14:paraId="3932DD6C"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127" w:type="pct"/>
          </w:tcPr>
          <w:p w14:paraId="6F65427C"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407" w:type="pct"/>
            <w:tcBorders>
              <w:top w:val="single" w:sz="4" w:space="0" w:color="auto"/>
            </w:tcBorders>
          </w:tcPr>
          <w:p w14:paraId="1AB48F7A"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r>
      <w:tr w:rsidR="004F6E29" w:rsidRPr="00017FB4" w14:paraId="1B95B0A8" w14:textId="77777777" w:rsidTr="00F1582F">
        <w:tc>
          <w:tcPr>
            <w:tcW w:w="1017" w:type="pct"/>
          </w:tcPr>
          <w:p w14:paraId="06F4438A" w14:textId="7E7A5F35" w:rsidR="004F6E29" w:rsidRPr="0067263B" w:rsidRDefault="004F6E29"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4"/>
                <w:szCs w:val="14"/>
              </w:rPr>
            </w:pPr>
            <w:r w:rsidRPr="0067263B">
              <w:rPr>
                <w:rFonts w:ascii="Times New Roman" w:hAnsi="Times New Roman" w:cs="Times New Roman"/>
                <w:sz w:val="14"/>
                <w:szCs w:val="14"/>
              </w:rPr>
              <w:t>As at January 1, 202</w:t>
            </w:r>
            <w:r>
              <w:rPr>
                <w:rFonts w:ascii="Times New Roman" w:hAnsi="Times New Roman" w:cs="Times New Roman"/>
                <w:sz w:val="14"/>
                <w:szCs w:val="14"/>
              </w:rPr>
              <w:t>3</w:t>
            </w:r>
          </w:p>
        </w:tc>
        <w:tc>
          <w:tcPr>
            <w:tcW w:w="421" w:type="pct"/>
          </w:tcPr>
          <w:p w14:paraId="63CFCC3D" w14:textId="4507198F" w:rsidR="004F6E29" w:rsidRPr="00F868A5" w:rsidRDefault="004F6E29"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5B4289">
              <w:rPr>
                <w:rFonts w:ascii="Times New Roman" w:hAnsi="Times New Roman" w:cs="Times New Roman"/>
                <w:sz w:val="14"/>
                <w:szCs w:val="14"/>
              </w:rPr>
              <w:t>30,544</w:t>
            </w:r>
          </w:p>
        </w:tc>
        <w:tc>
          <w:tcPr>
            <w:tcW w:w="116" w:type="pct"/>
          </w:tcPr>
          <w:p w14:paraId="35DB2876" w14:textId="77777777" w:rsidR="004F6E29" w:rsidRPr="00F868A5" w:rsidRDefault="004F6E29"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28" w:type="pct"/>
          </w:tcPr>
          <w:p w14:paraId="33AC0AB7" w14:textId="246FC036" w:rsidR="004F6E29" w:rsidRPr="00F868A5" w:rsidRDefault="004F6E29"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5B4289">
              <w:rPr>
                <w:rFonts w:ascii="Times New Roman" w:hAnsi="Times New Roman" w:cs="Times New Roman"/>
                <w:sz w:val="14"/>
                <w:szCs w:val="14"/>
              </w:rPr>
              <w:t>97,661</w:t>
            </w:r>
          </w:p>
        </w:tc>
        <w:tc>
          <w:tcPr>
            <w:tcW w:w="116" w:type="pct"/>
          </w:tcPr>
          <w:p w14:paraId="6A23CBC5" w14:textId="77777777" w:rsidR="004F6E29" w:rsidRPr="00F868A5" w:rsidRDefault="004F6E29"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56" w:type="pct"/>
          </w:tcPr>
          <w:p w14:paraId="7A4D34BB" w14:textId="67D5C001" w:rsidR="004F6E29" w:rsidRPr="00F868A5" w:rsidRDefault="004F6E29"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5B4289">
              <w:rPr>
                <w:rFonts w:ascii="Times New Roman" w:hAnsi="Times New Roman" w:cs="Times New Roman"/>
                <w:sz w:val="14"/>
                <w:szCs w:val="14"/>
              </w:rPr>
              <w:t>415,258</w:t>
            </w:r>
          </w:p>
        </w:tc>
        <w:tc>
          <w:tcPr>
            <w:tcW w:w="129" w:type="pct"/>
          </w:tcPr>
          <w:p w14:paraId="7EECE6E9" w14:textId="77777777" w:rsidR="004F6E29" w:rsidRPr="00F868A5" w:rsidRDefault="004F6E29"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88" w:type="pct"/>
          </w:tcPr>
          <w:p w14:paraId="616377F2" w14:textId="4DD16CED" w:rsidR="004F6E29" w:rsidRPr="00F868A5" w:rsidRDefault="004F6E29"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257529">
              <w:rPr>
                <w:rFonts w:ascii="Times New Roman" w:hAnsi="Times New Roman" w:cs="Times New Roman"/>
                <w:sz w:val="14"/>
                <w:szCs w:val="14"/>
              </w:rPr>
              <w:t>2</w:t>
            </w:r>
            <w:r w:rsidR="006B2999">
              <w:rPr>
                <w:rFonts w:ascii="Times New Roman" w:hAnsi="Times New Roman" w:cs="Times New Roman"/>
                <w:sz w:val="14"/>
                <w:szCs w:val="14"/>
              </w:rPr>
              <w:t>1,375</w:t>
            </w:r>
          </w:p>
        </w:tc>
        <w:tc>
          <w:tcPr>
            <w:tcW w:w="130" w:type="pct"/>
          </w:tcPr>
          <w:p w14:paraId="3FFD7022" w14:textId="77777777" w:rsidR="004F6E29" w:rsidRPr="00F868A5" w:rsidRDefault="004F6E29"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46" w:type="pct"/>
          </w:tcPr>
          <w:p w14:paraId="78C38D6F" w14:textId="01A08DA3" w:rsidR="004F6E29" w:rsidRPr="00F868A5" w:rsidRDefault="006B2999"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Pr>
                <w:rFonts w:ascii="Times New Roman" w:hAnsi="Times New Roman" w:cs="Times New Roman"/>
                <w:sz w:val="14"/>
                <w:szCs w:val="14"/>
              </w:rPr>
              <w:t>44,554</w:t>
            </w:r>
          </w:p>
        </w:tc>
        <w:tc>
          <w:tcPr>
            <w:tcW w:w="130" w:type="pct"/>
          </w:tcPr>
          <w:p w14:paraId="0115C74D" w14:textId="77777777" w:rsidR="004F6E29" w:rsidRPr="00F868A5" w:rsidRDefault="004F6E29"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79" w:type="pct"/>
          </w:tcPr>
          <w:p w14:paraId="3B8B7EB5" w14:textId="28441579" w:rsidR="004F6E29" w:rsidRPr="00F868A5" w:rsidRDefault="004F6E29"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5B4289">
              <w:rPr>
                <w:rFonts w:ascii="Times New Roman" w:hAnsi="Times New Roman" w:cs="Times New Roman"/>
                <w:sz w:val="14"/>
                <w:szCs w:val="14"/>
              </w:rPr>
              <w:t>4,018</w:t>
            </w:r>
          </w:p>
        </w:tc>
        <w:tc>
          <w:tcPr>
            <w:tcW w:w="116" w:type="pct"/>
          </w:tcPr>
          <w:p w14:paraId="7188C643" w14:textId="77777777" w:rsidR="004F6E29" w:rsidRPr="00017FB4" w:rsidRDefault="004F6E29"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94" w:type="pct"/>
          </w:tcPr>
          <w:p w14:paraId="272ADBD9" w14:textId="187948BE" w:rsidR="004F6E29" w:rsidRPr="00017FB4" w:rsidRDefault="004F6E29"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cs="Times New Roman"/>
                <w:sz w:val="14"/>
                <w:szCs w:val="14"/>
              </w:rPr>
            </w:pPr>
            <w:r w:rsidRPr="005B4289">
              <w:rPr>
                <w:rFonts w:ascii="Times New Roman" w:hAnsi="Times New Roman" w:cs="Times New Roman"/>
                <w:sz w:val="14"/>
                <w:szCs w:val="14"/>
              </w:rPr>
              <w:t>29,978</w:t>
            </w:r>
          </w:p>
        </w:tc>
        <w:tc>
          <w:tcPr>
            <w:tcW w:w="127" w:type="pct"/>
          </w:tcPr>
          <w:p w14:paraId="3240CFB3" w14:textId="77777777" w:rsidR="004F6E29" w:rsidRPr="00017FB4" w:rsidRDefault="004F6E29"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07" w:type="pct"/>
          </w:tcPr>
          <w:p w14:paraId="7B6CE4E2" w14:textId="0B030158" w:rsidR="004F6E29" w:rsidRPr="00F868A5" w:rsidRDefault="004F6E29"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5B4289">
              <w:rPr>
                <w:rFonts w:ascii="Times New Roman" w:hAnsi="Times New Roman" w:cs="Times New Roman"/>
                <w:sz w:val="14"/>
                <w:szCs w:val="14"/>
              </w:rPr>
              <w:t>6</w:t>
            </w:r>
            <w:r w:rsidR="00D632BA">
              <w:rPr>
                <w:rFonts w:ascii="Times New Roman" w:hAnsi="Times New Roman" w:cs="Times New Roman"/>
                <w:sz w:val="14"/>
                <w:szCs w:val="14"/>
              </w:rPr>
              <w:t>43,388</w:t>
            </w:r>
          </w:p>
        </w:tc>
      </w:tr>
      <w:tr w:rsidR="004F6E29" w:rsidRPr="00017FB4" w14:paraId="76F8EF0C" w14:textId="77777777" w:rsidTr="00A673E1">
        <w:tc>
          <w:tcPr>
            <w:tcW w:w="1017" w:type="pct"/>
          </w:tcPr>
          <w:p w14:paraId="58A6EEED" w14:textId="77777777" w:rsidR="004F6E29" w:rsidRPr="00017FB4" w:rsidRDefault="004F6E29"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4"/>
                <w:szCs w:val="14"/>
              </w:rPr>
            </w:pPr>
            <w:r w:rsidRPr="00017FB4">
              <w:rPr>
                <w:rFonts w:ascii="Times New Roman" w:hAnsi="Times New Roman" w:cs="Times New Roman"/>
                <w:sz w:val="14"/>
                <w:szCs w:val="14"/>
              </w:rPr>
              <w:t>Additions</w:t>
            </w:r>
          </w:p>
        </w:tc>
        <w:tc>
          <w:tcPr>
            <w:tcW w:w="421" w:type="pct"/>
          </w:tcPr>
          <w:p w14:paraId="1728E865" w14:textId="3E3D5CCB" w:rsidR="004F6E29" w:rsidRPr="0006001A" w:rsidRDefault="004F6E29" w:rsidP="00060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cs/>
              </w:rPr>
            </w:pPr>
            <w:r w:rsidRPr="0006001A">
              <w:rPr>
                <w:rFonts w:ascii="Times New Roman" w:hAnsi="Times New Roman" w:cs="Times New Roman"/>
                <w:sz w:val="14"/>
                <w:szCs w:val="14"/>
              </w:rPr>
              <w:t xml:space="preserve">      6,830</w:t>
            </w:r>
          </w:p>
        </w:tc>
        <w:tc>
          <w:tcPr>
            <w:tcW w:w="116" w:type="pct"/>
          </w:tcPr>
          <w:p w14:paraId="17682C8E" w14:textId="77777777" w:rsidR="004F6E29" w:rsidRPr="00F868A5" w:rsidRDefault="004F6E29"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28" w:type="pct"/>
          </w:tcPr>
          <w:p w14:paraId="12821077" w14:textId="3332F02F" w:rsidR="004F6E29" w:rsidRPr="00F868A5" w:rsidRDefault="004F6E29"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BB33DE">
              <w:rPr>
                <w:rFonts w:ascii="Times New Roman" w:hAnsi="Times New Roman" w:cs="Times New Roman"/>
                <w:sz w:val="14"/>
                <w:szCs w:val="14"/>
              </w:rPr>
              <w:t xml:space="preserve">  205</w:t>
            </w:r>
          </w:p>
        </w:tc>
        <w:tc>
          <w:tcPr>
            <w:tcW w:w="116" w:type="pct"/>
          </w:tcPr>
          <w:p w14:paraId="22BE66A5" w14:textId="77777777" w:rsidR="004F6E29" w:rsidRPr="00F868A5" w:rsidRDefault="004F6E29"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56" w:type="pct"/>
          </w:tcPr>
          <w:p w14:paraId="7D74915E" w14:textId="44111F70" w:rsidR="004F6E29" w:rsidRPr="00F868A5" w:rsidRDefault="004F6E29"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BB33DE">
              <w:rPr>
                <w:rFonts w:ascii="Times New Roman" w:hAnsi="Times New Roman" w:cs="Times New Roman"/>
                <w:sz w:val="14"/>
                <w:szCs w:val="14"/>
              </w:rPr>
              <w:t xml:space="preserve">  29,89</w:t>
            </w:r>
            <w:r>
              <w:rPr>
                <w:rFonts w:ascii="Times New Roman" w:hAnsi="Times New Roman" w:cs="Times New Roman"/>
                <w:sz w:val="14"/>
                <w:szCs w:val="14"/>
              </w:rPr>
              <w:t>7</w:t>
            </w:r>
          </w:p>
        </w:tc>
        <w:tc>
          <w:tcPr>
            <w:tcW w:w="129" w:type="pct"/>
          </w:tcPr>
          <w:p w14:paraId="7BF9C3A6" w14:textId="77777777" w:rsidR="004F6E29" w:rsidRPr="00F868A5" w:rsidRDefault="004F6E29"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88" w:type="pct"/>
          </w:tcPr>
          <w:p w14:paraId="37D3A4ED" w14:textId="111CFF87" w:rsidR="004F6E29" w:rsidRPr="00F868A5" w:rsidRDefault="004F6E29"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BB33DE">
              <w:rPr>
                <w:rFonts w:ascii="Times New Roman" w:hAnsi="Times New Roman" w:cs="Times New Roman"/>
                <w:sz w:val="14"/>
                <w:szCs w:val="14"/>
              </w:rPr>
              <w:t>1,066</w:t>
            </w:r>
          </w:p>
        </w:tc>
        <w:tc>
          <w:tcPr>
            <w:tcW w:w="130" w:type="pct"/>
          </w:tcPr>
          <w:p w14:paraId="4D6AE80C" w14:textId="77777777" w:rsidR="004F6E29" w:rsidRPr="00F868A5" w:rsidRDefault="004F6E29"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cs/>
              </w:rPr>
            </w:pPr>
          </w:p>
        </w:tc>
        <w:tc>
          <w:tcPr>
            <w:tcW w:w="346" w:type="pct"/>
          </w:tcPr>
          <w:p w14:paraId="1954E6EF" w14:textId="79F2626C" w:rsidR="004F6E29" w:rsidRPr="00F868A5" w:rsidRDefault="00E87056"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cs/>
              </w:rPr>
            </w:pPr>
            <w:r>
              <w:rPr>
                <w:rFonts w:ascii="Times New Roman" w:hAnsi="Times New Roman" w:cs="Times New Roman"/>
                <w:sz w:val="14"/>
                <w:szCs w:val="14"/>
              </w:rPr>
              <w:t>7,443</w:t>
            </w:r>
          </w:p>
        </w:tc>
        <w:tc>
          <w:tcPr>
            <w:tcW w:w="130" w:type="pct"/>
          </w:tcPr>
          <w:p w14:paraId="692C18BE" w14:textId="77777777" w:rsidR="004F6E29" w:rsidRPr="00F868A5" w:rsidRDefault="004F6E29"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cs/>
              </w:rPr>
            </w:pPr>
          </w:p>
        </w:tc>
        <w:tc>
          <w:tcPr>
            <w:tcW w:w="379" w:type="pct"/>
          </w:tcPr>
          <w:p w14:paraId="5BBE1A85" w14:textId="2E2CEE5F" w:rsidR="004F6E29" w:rsidRPr="00F868A5" w:rsidRDefault="004F6E29"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cs/>
              </w:rPr>
            </w:pPr>
            <w:r w:rsidRPr="00BB33DE">
              <w:rPr>
                <w:rFonts w:ascii="Times New Roman" w:hAnsi="Times New Roman" w:cs="Times New Roman"/>
                <w:sz w:val="14"/>
                <w:szCs w:val="14"/>
              </w:rPr>
              <w:t>1</w:t>
            </w:r>
            <w:r>
              <w:rPr>
                <w:rFonts w:ascii="Times New Roman" w:hAnsi="Times New Roman" w:cs="Times New Roman"/>
                <w:sz w:val="14"/>
                <w:szCs w:val="14"/>
              </w:rPr>
              <w:t>30</w:t>
            </w:r>
            <w:r w:rsidRPr="00BB33DE">
              <w:rPr>
                <w:rFonts w:ascii="Times New Roman" w:hAnsi="Times New Roman" w:cs="Times New Roman"/>
                <w:sz w:val="14"/>
                <w:szCs w:val="14"/>
              </w:rPr>
              <w:t>,</w:t>
            </w:r>
            <w:r>
              <w:rPr>
                <w:rFonts w:ascii="Times New Roman" w:hAnsi="Times New Roman" w:cs="Times New Roman"/>
                <w:sz w:val="14"/>
                <w:szCs w:val="14"/>
              </w:rPr>
              <w:t>194</w:t>
            </w:r>
          </w:p>
        </w:tc>
        <w:tc>
          <w:tcPr>
            <w:tcW w:w="116" w:type="pct"/>
          </w:tcPr>
          <w:p w14:paraId="270C56EE" w14:textId="77777777" w:rsidR="004F6E29" w:rsidRPr="00017FB4" w:rsidRDefault="004F6E29"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394" w:type="pct"/>
          </w:tcPr>
          <w:p w14:paraId="1F6FB08B" w14:textId="765D9F72" w:rsidR="004F6E29" w:rsidRPr="00017FB4" w:rsidRDefault="004F6E29"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cs="Times New Roman"/>
                <w:sz w:val="14"/>
                <w:szCs w:val="14"/>
              </w:rPr>
            </w:pPr>
            <w:r w:rsidRPr="00BB33DE">
              <w:rPr>
                <w:rFonts w:ascii="Times New Roman" w:hAnsi="Times New Roman" w:cs="Times New Roman"/>
                <w:sz w:val="14"/>
                <w:szCs w:val="14"/>
              </w:rPr>
              <w:t>132,806</w:t>
            </w:r>
          </w:p>
        </w:tc>
        <w:tc>
          <w:tcPr>
            <w:tcW w:w="127" w:type="pct"/>
          </w:tcPr>
          <w:p w14:paraId="1AD4944C" w14:textId="77777777" w:rsidR="004F6E29" w:rsidRPr="00017FB4" w:rsidRDefault="004F6E29"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407" w:type="pct"/>
          </w:tcPr>
          <w:p w14:paraId="6849EC3E" w14:textId="4C5D6D8C" w:rsidR="004F6E29" w:rsidRPr="00F868A5" w:rsidRDefault="004F6E29"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BB33DE">
              <w:rPr>
                <w:rFonts w:ascii="Times New Roman" w:hAnsi="Times New Roman" w:cs="Times New Roman"/>
                <w:sz w:val="14"/>
                <w:szCs w:val="14"/>
              </w:rPr>
              <w:t>3</w:t>
            </w:r>
            <w:r w:rsidR="00E87056">
              <w:rPr>
                <w:rFonts w:ascii="Times New Roman" w:hAnsi="Times New Roman" w:cs="Times New Roman"/>
                <w:sz w:val="14"/>
                <w:szCs w:val="14"/>
              </w:rPr>
              <w:t>08,441</w:t>
            </w:r>
          </w:p>
        </w:tc>
      </w:tr>
      <w:tr w:rsidR="004F6E29" w:rsidRPr="00017FB4" w14:paraId="2A53B800" w14:textId="77777777" w:rsidTr="00A673E1">
        <w:tc>
          <w:tcPr>
            <w:tcW w:w="1017" w:type="pct"/>
          </w:tcPr>
          <w:p w14:paraId="46F7881C" w14:textId="77777777" w:rsidR="004F6E29" w:rsidRPr="00017FB4" w:rsidRDefault="004F6E29"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4"/>
                <w:szCs w:val="14"/>
                <w:cs/>
              </w:rPr>
            </w:pPr>
            <w:r w:rsidRPr="00017FB4">
              <w:rPr>
                <w:rFonts w:ascii="Times New Roman" w:hAnsi="Times New Roman" w:cs="Times New Roman"/>
                <w:sz w:val="14"/>
                <w:szCs w:val="14"/>
              </w:rPr>
              <w:t>Disposals and write-off</w:t>
            </w:r>
          </w:p>
        </w:tc>
        <w:tc>
          <w:tcPr>
            <w:tcW w:w="421" w:type="pct"/>
          </w:tcPr>
          <w:p w14:paraId="212D719E" w14:textId="523941DB" w:rsidR="004F6E29" w:rsidRPr="00F868A5" w:rsidRDefault="004F6E29" w:rsidP="004F6E29">
            <w:pPr>
              <w:pStyle w:val="BodyText3"/>
              <w:spacing w:line="240" w:lineRule="atLeast"/>
              <w:ind w:right="29"/>
              <w:jc w:val="center"/>
              <w:rPr>
                <w:rFonts w:cs="Times New Roman"/>
                <w:sz w:val="14"/>
                <w:szCs w:val="14"/>
              </w:rPr>
            </w:pPr>
            <w:r w:rsidRPr="00BB33DE">
              <w:rPr>
                <w:rFonts w:cs="Times New Roman"/>
                <w:sz w:val="14"/>
                <w:szCs w:val="14"/>
              </w:rPr>
              <w:t xml:space="preserve">       -</w:t>
            </w:r>
          </w:p>
        </w:tc>
        <w:tc>
          <w:tcPr>
            <w:tcW w:w="116" w:type="pct"/>
          </w:tcPr>
          <w:p w14:paraId="676C6CE6" w14:textId="77777777" w:rsidR="004F6E29" w:rsidRPr="00F868A5" w:rsidRDefault="004F6E29"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28" w:type="pct"/>
          </w:tcPr>
          <w:p w14:paraId="459A9DBA" w14:textId="18A0F937" w:rsidR="004F6E29" w:rsidRPr="00F868A5" w:rsidRDefault="004F6E29"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cs="Times New Roman"/>
                <w:sz w:val="14"/>
                <w:szCs w:val="14"/>
              </w:rPr>
            </w:pPr>
            <w:r w:rsidRPr="00BB33DE">
              <w:rPr>
                <w:rFonts w:ascii="Times New Roman" w:hAnsi="Times New Roman" w:cs="Times New Roman"/>
                <w:sz w:val="14"/>
                <w:szCs w:val="14"/>
              </w:rPr>
              <w:t xml:space="preserve">  (66)</w:t>
            </w:r>
          </w:p>
        </w:tc>
        <w:tc>
          <w:tcPr>
            <w:tcW w:w="116" w:type="pct"/>
          </w:tcPr>
          <w:p w14:paraId="57A1D12B" w14:textId="77777777" w:rsidR="004F6E29" w:rsidRPr="00F868A5" w:rsidRDefault="004F6E29"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56" w:type="pct"/>
          </w:tcPr>
          <w:p w14:paraId="75E24E56" w14:textId="05A3C68E" w:rsidR="004F6E29" w:rsidRPr="00F868A5" w:rsidRDefault="004F6E29"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cs="Times New Roman"/>
                <w:sz w:val="14"/>
                <w:szCs w:val="14"/>
              </w:rPr>
            </w:pPr>
            <w:r w:rsidRPr="00BB33DE">
              <w:rPr>
                <w:rFonts w:ascii="Times New Roman" w:hAnsi="Times New Roman" w:cs="Times New Roman"/>
                <w:sz w:val="14"/>
                <w:szCs w:val="14"/>
              </w:rPr>
              <w:t>(13,939)</w:t>
            </w:r>
          </w:p>
        </w:tc>
        <w:tc>
          <w:tcPr>
            <w:tcW w:w="129" w:type="pct"/>
          </w:tcPr>
          <w:p w14:paraId="05E432C8" w14:textId="77777777" w:rsidR="004F6E29" w:rsidRPr="00F868A5" w:rsidRDefault="004F6E29"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rPr>
            </w:pPr>
          </w:p>
        </w:tc>
        <w:tc>
          <w:tcPr>
            <w:tcW w:w="388" w:type="pct"/>
          </w:tcPr>
          <w:p w14:paraId="1E7CC7C0" w14:textId="12C9D859" w:rsidR="004F6E29" w:rsidRPr="00F868A5" w:rsidRDefault="004F6E29"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rPr>
            </w:pPr>
            <w:r w:rsidRPr="00BB33DE">
              <w:rPr>
                <w:rFonts w:ascii="Times New Roman" w:hAnsi="Times New Roman" w:cs="Times New Roman"/>
                <w:sz w:val="14"/>
                <w:szCs w:val="14"/>
              </w:rPr>
              <w:t>(527)</w:t>
            </w:r>
          </w:p>
        </w:tc>
        <w:tc>
          <w:tcPr>
            <w:tcW w:w="130" w:type="pct"/>
          </w:tcPr>
          <w:p w14:paraId="3407C0DB" w14:textId="77777777" w:rsidR="004F6E29" w:rsidRPr="00F868A5" w:rsidRDefault="004F6E29"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cs/>
              </w:rPr>
            </w:pPr>
          </w:p>
        </w:tc>
        <w:tc>
          <w:tcPr>
            <w:tcW w:w="346" w:type="pct"/>
          </w:tcPr>
          <w:p w14:paraId="287E5C90" w14:textId="53DAE68D" w:rsidR="004F6E29" w:rsidRPr="00F868A5" w:rsidRDefault="004F6E29"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cs="Times New Roman"/>
                <w:sz w:val="14"/>
                <w:szCs w:val="14"/>
              </w:rPr>
            </w:pPr>
            <w:r w:rsidRPr="00BB33DE">
              <w:rPr>
                <w:rFonts w:ascii="Times New Roman" w:hAnsi="Times New Roman" w:cs="Times New Roman"/>
                <w:sz w:val="14"/>
                <w:szCs w:val="14"/>
              </w:rPr>
              <w:t xml:space="preserve"> (</w:t>
            </w:r>
            <w:r w:rsidR="00D632BA">
              <w:rPr>
                <w:rFonts w:ascii="Times New Roman" w:hAnsi="Times New Roman" w:cs="Times New Roman"/>
                <w:sz w:val="14"/>
                <w:szCs w:val="14"/>
              </w:rPr>
              <w:t>2</w:t>
            </w:r>
            <w:r w:rsidRPr="00BB33DE">
              <w:rPr>
                <w:rFonts w:ascii="Times New Roman" w:hAnsi="Times New Roman" w:cs="Times New Roman"/>
                <w:sz w:val="14"/>
                <w:szCs w:val="14"/>
              </w:rPr>
              <w:t>,</w:t>
            </w:r>
            <w:r w:rsidR="00D632BA">
              <w:rPr>
                <w:rFonts w:ascii="Times New Roman" w:hAnsi="Times New Roman" w:cs="Times New Roman"/>
                <w:sz w:val="14"/>
                <w:szCs w:val="14"/>
              </w:rPr>
              <w:t>866</w:t>
            </w:r>
            <w:r w:rsidRPr="00BB33DE">
              <w:rPr>
                <w:rFonts w:ascii="Times New Roman" w:hAnsi="Times New Roman" w:cs="Times New Roman"/>
                <w:sz w:val="14"/>
                <w:szCs w:val="14"/>
              </w:rPr>
              <w:t>)</w:t>
            </w:r>
          </w:p>
        </w:tc>
        <w:tc>
          <w:tcPr>
            <w:tcW w:w="130" w:type="pct"/>
          </w:tcPr>
          <w:p w14:paraId="12B1D356" w14:textId="77777777" w:rsidR="004F6E29" w:rsidRPr="00F868A5" w:rsidRDefault="004F6E29"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cs/>
              </w:rPr>
            </w:pPr>
          </w:p>
        </w:tc>
        <w:tc>
          <w:tcPr>
            <w:tcW w:w="379" w:type="pct"/>
          </w:tcPr>
          <w:p w14:paraId="4B05479C" w14:textId="3450763B" w:rsidR="004F6E29" w:rsidRPr="00F868A5" w:rsidRDefault="004F6E29" w:rsidP="004F6E29">
            <w:pPr>
              <w:pStyle w:val="BodyText3"/>
              <w:spacing w:line="240" w:lineRule="atLeast"/>
              <w:ind w:right="29"/>
              <w:jc w:val="center"/>
              <w:rPr>
                <w:rFonts w:cs="Times New Roman"/>
                <w:sz w:val="14"/>
                <w:szCs w:val="14"/>
              </w:rPr>
            </w:pPr>
            <w:r w:rsidRPr="00BB33DE">
              <w:rPr>
                <w:rFonts w:cs="Times New Roman"/>
                <w:sz w:val="14"/>
                <w:szCs w:val="14"/>
              </w:rPr>
              <w:t xml:space="preserve">       -</w:t>
            </w:r>
          </w:p>
        </w:tc>
        <w:tc>
          <w:tcPr>
            <w:tcW w:w="116" w:type="pct"/>
          </w:tcPr>
          <w:p w14:paraId="2498FC72" w14:textId="77777777" w:rsidR="004F6E29" w:rsidRPr="00017FB4" w:rsidRDefault="004F6E29"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94" w:type="pct"/>
          </w:tcPr>
          <w:p w14:paraId="1C1973EA" w14:textId="2C055F12" w:rsidR="004F6E29" w:rsidRPr="00017FB4" w:rsidRDefault="004F6E29" w:rsidP="004F6E29">
            <w:pPr>
              <w:pStyle w:val="BodyText3"/>
              <w:spacing w:line="240" w:lineRule="atLeast"/>
              <w:ind w:right="29"/>
              <w:jc w:val="center"/>
              <w:rPr>
                <w:rFonts w:cs="Times New Roman"/>
                <w:sz w:val="14"/>
                <w:szCs w:val="14"/>
              </w:rPr>
            </w:pPr>
            <w:r w:rsidRPr="00BB33DE">
              <w:rPr>
                <w:rFonts w:cs="Times New Roman"/>
                <w:sz w:val="14"/>
                <w:szCs w:val="14"/>
              </w:rPr>
              <w:t xml:space="preserve">  </w:t>
            </w:r>
            <w:r w:rsidRPr="00BB33DE">
              <w:rPr>
                <w:rFonts w:cs="Times New Roman"/>
                <w:sz w:val="14"/>
                <w:szCs w:val="14"/>
                <w:cs/>
              </w:rPr>
              <w:t>-</w:t>
            </w:r>
          </w:p>
        </w:tc>
        <w:tc>
          <w:tcPr>
            <w:tcW w:w="127" w:type="pct"/>
          </w:tcPr>
          <w:p w14:paraId="17808AF6" w14:textId="77777777" w:rsidR="004F6E29" w:rsidRPr="00017FB4" w:rsidRDefault="004F6E29"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07" w:type="pct"/>
          </w:tcPr>
          <w:p w14:paraId="395FC6A0" w14:textId="5408F7A5" w:rsidR="004F6E29" w:rsidRPr="00017FB4" w:rsidRDefault="004F6E29"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rPr>
            </w:pPr>
            <w:r w:rsidRPr="00BB33DE">
              <w:rPr>
                <w:rFonts w:ascii="Times New Roman" w:hAnsi="Times New Roman" w:cs="Times New Roman"/>
                <w:sz w:val="14"/>
                <w:szCs w:val="14"/>
              </w:rPr>
              <w:t>(17,</w:t>
            </w:r>
            <w:r w:rsidR="00544BFB">
              <w:rPr>
                <w:rFonts w:ascii="Times New Roman" w:hAnsi="Times New Roman" w:cs="Times New Roman"/>
                <w:sz w:val="14"/>
                <w:szCs w:val="14"/>
              </w:rPr>
              <w:t>398</w:t>
            </w:r>
            <w:r w:rsidRPr="00BB33DE">
              <w:rPr>
                <w:rFonts w:ascii="Times New Roman" w:hAnsi="Times New Roman" w:cs="Times New Roman"/>
                <w:sz w:val="14"/>
                <w:szCs w:val="14"/>
              </w:rPr>
              <w:t>)</w:t>
            </w:r>
          </w:p>
        </w:tc>
      </w:tr>
      <w:tr w:rsidR="004F6E29" w:rsidRPr="00017FB4" w14:paraId="6BEC420B" w14:textId="77777777" w:rsidTr="00A673E1">
        <w:tc>
          <w:tcPr>
            <w:tcW w:w="1017" w:type="pct"/>
          </w:tcPr>
          <w:p w14:paraId="68C6A39A" w14:textId="77777777" w:rsidR="004F6E29" w:rsidRPr="00017FB4" w:rsidRDefault="004F6E29"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4"/>
                <w:szCs w:val="14"/>
              </w:rPr>
            </w:pPr>
            <w:r w:rsidRPr="00017FB4">
              <w:rPr>
                <w:rFonts w:ascii="Times New Roman" w:hAnsi="Times New Roman" w:cs="Times New Roman"/>
                <w:sz w:val="14"/>
                <w:szCs w:val="14"/>
              </w:rPr>
              <w:t>Transfer in (out)</w:t>
            </w:r>
          </w:p>
        </w:tc>
        <w:tc>
          <w:tcPr>
            <w:tcW w:w="421" w:type="pct"/>
          </w:tcPr>
          <w:p w14:paraId="277F2F5A" w14:textId="127575C5" w:rsidR="004F6E29" w:rsidRPr="00F868A5" w:rsidRDefault="004F6E29" w:rsidP="004F6E29">
            <w:pPr>
              <w:pStyle w:val="BodyText3"/>
              <w:spacing w:line="240" w:lineRule="atLeast"/>
              <w:ind w:right="29"/>
              <w:jc w:val="center"/>
              <w:rPr>
                <w:rFonts w:cs="Times New Roman"/>
                <w:sz w:val="14"/>
                <w:szCs w:val="14"/>
              </w:rPr>
            </w:pPr>
            <w:r w:rsidRPr="00BB33DE">
              <w:rPr>
                <w:rFonts w:cs="Times New Roman"/>
                <w:sz w:val="14"/>
                <w:szCs w:val="14"/>
              </w:rPr>
              <w:t xml:space="preserve">       -</w:t>
            </w:r>
          </w:p>
        </w:tc>
        <w:tc>
          <w:tcPr>
            <w:tcW w:w="116" w:type="pct"/>
          </w:tcPr>
          <w:p w14:paraId="55485275" w14:textId="77777777" w:rsidR="004F6E29" w:rsidRPr="00F868A5" w:rsidRDefault="004F6E29"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28" w:type="pct"/>
            <w:tcBorders>
              <w:bottom w:val="single" w:sz="4" w:space="0" w:color="auto"/>
            </w:tcBorders>
          </w:tcPr>
          <w:p w14:paraId="52902646" w14:textId="3FDF3960" w:rsidR="004F6E29" w:rsidRPr="00F868A5" w:rsidRDefault="004F6E29" w:rsidP="0058328F">
            <w:pPr>
              <w:pStyle w:val="BodyText3"/>
              <w:spacing w:line="240" w:lineRule="atLeast"/>
              <w:ind w:right="29"/>
              <w:jc w:val="center"/>
              <w:rPr>
                <w:rFonts w:cs="Times New Roman"/>
                <w:sz w:val="14"/>
                <w:szCs w:val="14"/>
              </w:rPr>
            </w:pPr>
            <w:r w:rsidRPr="00BB33DE">
              <w:rPr>
                <w:rFonts w:cs="Times New Roman"/>
                <w:sz w:val="14"/>
                <w:szCs w:val="14"/>
              </w:rPr>
              <w:t xml:space="preserve">       -</w:t>
            </w:r>
          </w:p>
        </w:tc>
        <w:tc>
          <w:tcPr>
            <w:tcW w:w="116" w:type="pct"/>
          </w:tcPr>
          <w:p w14:paraId="7F19281D" w14:textId="77777777" w:rsidR="004F6E29" w:rsidRPr="00F868A5" w:rsidRDefault="004F6E29"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56" w:type="pct"/>
            <w:tcBorders>
              <w:bottom w:val="single" w:sz="4" w:space="0" w:color="auto"/>
            </w:tcBorders>
          </w:tcPr>
          <w:p w14:paraId="0324D4D4" w14:textId="7628EF5C" w:rsidR="004F6E29" w:rsidRPr="00F868A5" w:rsidRDefault="004F6E29" w:rsidP="004F6E29">
            <w:pPr>
              <w:pStyle w:val="BodyText3"/>
              <w:spacing w:line="240" w:lineRule="atLeast"/>
              <w:ind w:right="29"/>
              <w:jc w:val="right"/>
              <w:rPr>
                <w:rFonts w:cs="Times New Roman"/>
                <w:sz w:val="14"/>
                <w:szCs w:val="14"/>
              </w:rPr>
            </w:pPr>
            <w:r w:rsidRPr="00BB33DE">
              <w:rPr>
                <w:rFonts w:cs="Times New Roman"/>
                <w:sz w:val="14"/>
                <w:szCs w:val="14"/>
              </w:rPr>
              <w:t>1,601</w:t>
            </w:r>
          </w:p>
        </w:tc>
        <w:tc>
          <w:tcPr>
            <w:tcW w:w="129" w:type="pct"/>
          </w:tcPr>
          <w:p w14:paraId="370578E5" w14:textId="77777777" w:rsidR="004F6E29" w:rsidRPr="00F868A5" w:rsidRDefault="004F6E29"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rPr>
            </w:pPr>
          </w:p>
        </w:tc>
        <w:tc>
          <w:tcPr>
            <w:tcW w:w="388" w:type="pct"/>
          </w:tcPr>
          <w:p w14:paraId="67FBC5A7" w14:textId="3DB3F337" w:rsidR="004F6E29" w:rsidRPr="00257529" w:rsidRDefault="004F6E29" w:rsidP="004F6E29">
            <w:pPr>
              <w:pStyle w:val="BodyText3"/>
              <w:spacing w:line="240" w:lineRule="atLeast"/>
              <w:ind w:right="29"/>
              <w:jc w:val="center"/>
              <w:rPr>
                <w:rFonts w:cs="Times New Roman"/>
                <w:sz w:val="14"/>
                <w:szCs w:val="14"/>
              </w:rPr>
            </w:pPr>
            <w:r w:rsidRPr="00BB33DE">
              <w:rPr>
                <w:rFonts w:cs="Times New Roman"/>
                <w:sz w:val="14"/>
                <w:szCs w:val="14"/>
              </w:rPr>
              <w:t xml:space="preserve">  </w:t>
            </w:r>
            <w:r w:rsidRPr="00BB33DE">
              <w:rPr>
                <w:rFonts w:cs="Times New Roman"/>
                <w:sz w:val="14"/>
                <w:szCs w:val="14"/>
                <w:cs/>
              </w:rPr>
              <w:t>-</w:t>
            </w:r>
          </w:p>
        </w:tc>
        <w:tc>
          <w:tcPr>
            <w:tcW w:w="130" w:type="pct"/>
          </w:tcPr>
          <w:p w14:paraId="40DA8E0E" w14:textId="77777777" w:rsidR="004F6E29" w:rsidRPr="00257529" w:rsidRDefault="004F6E29"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cs/>
              </w:rPr>
            </w:pPr>
          </w:p>
        </w:tc>
        <w:tc>
          <w:tcPr>
            <w:tcW w:w="346" w:type="pct"/>
          </w:tcPr>
          <w:p w14:paraId="1B8888A1" w14:textId="1596B779" w:rsidR="004F6E29" w:rsidRPr="00E87056" w:rsidRDefault="004F6E29" w:rsidP="00E87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E87056">
              <w:rPr>
                <w:rFonts w:ascii="Times New Roman" w:hAnsi="Times New Roman" w:cs="Times New Roman"/>
                <w:sz w:val="14"/>
                <w:szCs w:val="14"/>
              </w:rPr>
              <w:t xml:space="preserve">   </w:t>
            </w:r>
            <w:r w:rsidR="00E87056" w:rsidRPr="00E87056">
              <w:rPr>
                <w:rFonts w:ascii="Times New Roman" w:hAnsi="Times New Roman" w:cs="Times New Roman"/>
                <w:sz w:val="14"/>
                <w:szCs w:val="14"/>
              </w:rPr>
              <w:t>2,696</w:t>
            </w:r>
          </w:p>
        </w:tc>
        <w:tc>
          <w:tcPr>
            <w:tcW w:w="130" w:type="pct"/>
          </w:tcPr>
          <w:p w14:paraId="5FEE3E49" w14:textId="77777777" w:rsidR="004F6E29" w:rsidRPr="00F868A5" w:rsidRDefault="004F6E29"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cs/>
              </w:rPr>
            </w:pPr>
          </w:p>
        </w:tc>
        <w:tc>
          <w:tcPr>
            <w:tcW w:w="379" w:type="pct"/>
          </w:tcPr>
          <w:p w14:paraId="51D86064" w14:textId="782BB521" w:rsidR="004F6E29" w:rsidRPr="00F868A5" w:rsidRDefault="004F6E29"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cs="Times New Roman"/>
                <w:sz w:val="14"/>
                <w:szCs w:val="14"/>
              </w:rPr>
            </w:pPr>
            <w:r w:rsidRPr="00BB33DE">
              <w:rPr>
                <w:rFonts w:ascii="Times New Roman" w:hAnsi="Times New Roman" w:cs="Times New Roman"/>
                <w:sz w:val="14"/>
                <w:szCs w:val="14"/>
              </w:rPr>
              <w:t>(535)</w:t>
            </w:r>
          </w:p>
        </w:tc>
        <w:tc>
          <w:tcPr>
            <w:tcW w:w="116" w:type="pct"/>
          </w:tcPr>
          <w:p w14:paraId="74F6CF6A" w14:textId="77777777" w:rsidR="004F6E29" w:rsidRPr="00017FB4" w:rsidRDefault="004F6E29"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94" w:type="pct"/>
          </w:tcPr>
          <w:p w14:paraId="3B8015B6" w14:textId="410A7811" w:rsidR="004F6E29" w:rsidRPr="00017FB4" w:rsidRDefault="004F6E29"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cs="Times New Roman"/>
                <w:sz w:val="14"/>
                <w:szCs w:val="14"/>
              </w:rPr>
            </w:pPr>
            <w:r w:rsidRPr="00BB33DE">
              <w:rPr>
                <w:rFonts w:ascii="Times New Roman" w:hAnsi="Times New Roman" w:cs="Times New Roman"/>
                <w:sz w:val="14"/>
                <w:szCs w:val="14"/>
              </w:rPr>
              <w:t>(1,066)</w:t>
            </w:r>
          </w:p>
        </w:tc>
        <w:tc>
          <w:tcPr>
            <w:tcW w:w="127" w:type="pct"/>
          </w:tcPr>
          <w:p w14:paraId="3BCDB8DD" w14:textId="77777777" w:rsidR="004F6E29" w:rsidRPr="00017FB4" w:rsidRDefault="004F6E29"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07" w:type="pct"/>
          </w:tcPr>
          <w:p w14:paraId="5E39D6A4" w14:textId="7A60443D" w:rsidR="004F6E29" w:rsidRPr="00F868A5" w:rsidRDefault="004F6E29" w:rsidP="00E87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cs="Times New Roman"/>
                <w:sz w:val="14"/>
                <w:szCs w:val="14"/>
              </w:rPr>
            </w:pPr>
            <w:r w:rsidRPr="00BB33DE">
              <w:rPr>
                <w:rFonts w:cs="Times New Roman"/>
                <w:sz w:val="14"/>
                <w:szCs w:val="14"/>
              </w:rPr>
              <w:t xml:space="preserve">     </w:t>
            </w:r>
            <w:r w:rsidR="00E87056" w:rsidRPr="00E87056">
              <w:rPr>
                <w:rFonts w:ascii="Times New Roman" w:hAnsi="Times New Roman" w:cs="Times New Roman"/>
                <w:sz w:val="14"/>
                <w:szCs w:val="14"/>
              </w:rPr>
              <w:t>2,696</w:t>
            </w:r>
          </w:p>
        </w:tc>
      </w:tr>
      <w:tr w:rsidR="004F6E29" w:rsidRPr="00017FB4" w14:paraId="0DEF98E6" w14:textId="77777777" w:rsidTr="00C21686">
        <w:tc>
          <w:tcPr>
            <w:tcW w:w="1017" w:type="pct"/>
          </w:tcPr>
          <w:p w14:paraId="61AE927C" w14:textId="1216DC84" w:rsidR="004F6E29" w:rsidRPr="001F4805" w:rsidRDefault="004F6E29"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sz w:val="14"/>
                <w:szCs w:val="14"/>
                <w:cs/>
              </w:rPr>
            </w:pPr>
            <w:r>
              <w:rPr>
                <w:rFonts w:ascii="Times New Roman" w:hAnsi="Times New Roman" w:cs="Times New Roman"/>
                <w:b/>
                <w:bCs/>
                <w:sz w:val="14"/>
                <w:szCs w:val="14"/>
              </w:rPr>
              <w:t>A</w:t>
            </w:r>
            <w:r w:rsidRPr="001F4805">
              <w:rPr>
                <w:rFonts w:ascii="Times New Roman" w:hAnsi="Times New Roman" w:cs="Times New Roman"/>
                <w:b/>
                <w:bCs/>
                <w:sz w:val="14"/>
                <w:szCs w:val="14"/>
              </w:rPr>
              <w:t>s at December 31, 20</w:t>
            </w:r>
            <w:r>
              <w:rPr>
                <w:rFonts w:ascii="Times New Roman" w:hAnsi="Times New Roman" w:cs="Times New Roman"/>
                <w:b/>
                <w:bCs/>
                <w:sz w:val="14"/>
                <w:szCs w:val="14"/>
              </w:rPr>
              <w:t>23</w:t>
            </w:r>
          </w:p>
        </w:tc>
        <w:tc>
          <w:tcPr>
            <w:tcW w:w="421" w:type="pct"/>
            <w:tcBorders>
              <w:top w:val="single" w:sz="4" w:space="0" w:color="auto"/>
            </w:tcBorders>
          </w:tcPr>
          <w:p w14:paraId="01368DDF" w14:textId="3CE3CDA4" w:rsidR="004F6E29" w:rsidRPr="00F868A5" w:rsidRDefault="004F6E29"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BB33DE">
              <w:rPr>
                <w:rFonts w:ascii="Times New Roman" w:hAnsi="Times New Roman" w:cs="Times New Roman"/>
                <w:sz w:val="14"/>
                <w:szCs w:val="14"/>
              </w:rPr>
              <w:t>37,374</w:t>
            </w:r>
          </w:p>
        </w:tc>
        <w:tc>
          <w:tcPr>
            <w:tcW w:w="116" w:type="pct"/>
          </w:tcPr>
          <w:p w14:paraId="24ED49ED" w14:textId="77777777" w:rsidR="004F6E29" w:rsidRPr="00F868A5" w:rsidRDefault="004F6E29"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28" w:type="pct"/>
            <w:tcBorders>
              <w:top w:val="single" w:sz="4" w:space="0" w:color="auto"/>
            </w:tcBorders>
          </w:tcPr>
          <w:p w14:paraId="3E39DF7E" w14:textId="77577A2F" w:rsidR="004F6E29" w:rsidRPr="00F868A5" w:rsidRDefault="004F6E29"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BB33DE">
              <w:rPr>
                <w:rFonts w:ascii="Times New Roman" w:hAnsi="Times New Roman" w:cs="Times New Roman"/>
                <w:sz w:val="14"/>
                <w:szCs w:val="14"/>
              </w:rPr>
              <w:t>97,800</w:t>
            </w:r>
          </w:p>
        </w:tc>
        <w:tc>
          <w:tcPr>
            <w:tcW w:w="116" w:type="pct"/>
          </w:tcPr>
          <w:p w14:paraId="4D3FB44F" w14:textId="77777777" w:rsidR="004F6E29" w:rsidRPr="00F868A5" w:rsidRDefault="004F6E29"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56" w:type="pct"/>
            <w:tcBorders>
              <w:top w:val="single" w:sz="4" w:space="0" w:color="auto"/>
            </w:tcBorders>
          </w:tcPr>
          <w:p w14:paraId="1FF52074" w14:textId="3A211A33" w:rsidR="004F6E29" w:rsidRPr="00F868A5" w:rsidRDefault="004F6E29"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BB33DE">
              <w:rPr>
                <w:rFonts w:ascii="Times New Roman" w:hAnsi="Times New Roman" w:cs="Times New Roman"/>
                <w:sz w:val="14"/>
                <w:szCs w:val="14"/>
              </w:rPr>
              <w:t>432,81</w:t>
            </w:r>
            <w:r>
              <w:rPr>
                <w:rFonts w:ascii="Times New Roman" w:hAnsi="Times New Roman" w:cs="Times New Roman"/>
                <w:sz w:val="14"/>
                <w:szCs w:val="14"/>
              </w:rPr>
              <w:t>7</w:t>
            </w:r>
          </w:p>
        </w:tc>
        <w:tc>
          <w:tcPr>
            <w:tcW w:w="129" w:type="pct"/>
          </w:tcPr>
          <w:p w14:paraId="19EACF3F" w14:textId="77777777" w:rsidR="004F6E29" w:rsidRPr="00F868A5" w:rsidRDefault="004F6E29"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88" w:type="pct"/>
            <w:tcBorders>
              <w:top w:val="single" w:sz="4" w:space="0" w:color="auto"/>
            </w:tcBorders>
          </w:tcPr>
          <w:p w14:paraId="601D53D7" w14:textId="37BC9597" w:rsidR="004F6E29" w:rsidRPr="00257529" w:rsidRDefault="004F6E29"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BB33DE">
              <w:rPr>
                <w:rFonts w:ascii="Times New Roman" w:hAnsi="Times New Roman" w:cs="Times New Roman"/>
                <w:sz w:val="14"/>
                <w:szCs w:val="14"/>
              </w:rPr>
              <w:t>2</w:t>
            </w:r>
            <w:r w:rsidR="006B2999">
              <w:rPr>
                <w:rFonts w:ascii="Times New Roman" w:hAnsi="Times New Roman" w:cs="Times New Roman"/>
                <w:sz w:val="14"/>
                <w:szCs w:val="14"/>
              </w:rPr>
              <w:t>1</w:t>
            </w:r>
            <w:r w:rsidRPr="00BB33DE">
              <w:rPr>
                <w:rFonts w:ascii="Times New Roman" w:hAnsi="Times New Roman" w:cs="Times New Roman"/>
                <w:sz w:val="14"/>
                <w:szCs w:val="14"/>
              </w:rPr>
              <w:t>,</w:t>
            </w:r>
            <w:r w:rsidR="006B2999">
              <w:rPr>
                <w:rFonts w:ascii="Times New Roman" w:hAnsi="Times New Roman" w:cs="Times New Roman"/>
                <w:sz w:val="14"/>
                <w:szCs w:val="14"/>
              </w:rPr>
              <w:t>914</w:t>
            </w:r>
          </w:p>
        </w:tc>
        <w:tc>
          <w:tcPr>
            <w:tcW w:w="130" w:type="pct"/>
          </w:tcPr>
          <w:p w14:paraId="60264289" w14:textId="77777777" w:rsidR="004F6E29" w:rsidRPr="00257529" w:rsidRDefault="004F6E29"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46" w:type="pct"/>
            <w:tcBorders>
              <w:top w:val="single" w:sz="4" w:space="0" w:color="auto"/>
            </w:tcBorders>
          </w:tcPr>
          <w:p w14:paraId="36D35D08" w14:textId="34947EF3" w:rsidR="004F6E29" w:rsidRPr="00257529" w:rsidRDefault="00D632BA"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Pr>
                <w:rFonts w:ascii="Times New Roman" w:hAnsi="Times New Roman" w:cs="Times New Roman"/>
                <w:sz w:val="14"/>
                <w:szCs w:val="14"/>
              </w:rPr>
              <w:t>51</w:t>
            </w:r>
            <w:r w:rsidR="004F6E29" w:rsidRPr="00BB33DE">
              <w:rPr>
                <w:rFonts w:ascii="Times New Roman" w:hAnsi="Times New Roman" w:cs="Times New Roman"/>
                <w:sz w:val="14"/>
                <w:szCs w:val="14"/>
              </w:rPr>
              <w:t>,</w:t>
            </w:r>
            <w:r>
              <w:rPr>
                <w:rFonts w:ascii="Times New Roman" w:hAnsi="Times New Roman" w:cs="Times New Roman"/>
                <w:sz w:val="14"/>
                <w:szCs w:val="14"/>
              </w:rPr>
              <w:t>827</w:t>
            </w:r>
          </w:p>
        </w:tc>
        <w:tc>
          <w:tcPr>
            <w:tcW w:w="130" w:type="pct"/>
          </w:tcPr>
          <w:p w14:paraId="65A4DEE2" w14:textId="77777777" w:rsidR="004F6E29" w:rsidRPr="00F868A5" w:rsidRDefault="004F6E29"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79" w:type="pct"/>
            <w:tcBorders>
              <w:top w:val="single" w:sz="4" w:space="0" w:color="auto"/>
            </w:tcBorders>
          </w:tcPr>
          <w:p w14:paraId="01078249" w14:textId="6F38945C" w:rsidR="004F6E29" w:rsidRPr="00F868A5" w:rsidRDefault="004F6E29"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BB33DE">
              <w:rPr>
                <w:rFonts w:ascii="Times New Roman" w:hAnsi="Times New Roman" w:cs="Times New Roman"/>
                <w:sz w:val="14"/>
                <w:szCs w:val="14"/>
              </w:rPr>
              <w:t>13</w:t>
            </w:r>
            <w:r>
              <w:rPr>
                <w:rFonts w:ascii="Times New Roman" w:hAnsi="Times New Roman" w:cs="Times New Roman"/>
                <w:sz w:val="14"/>
                <w:szCs w:val="14"/>
              </w:rPr>
              <w:t>3</w:t>
            </w:r>
            <w:r w:rsidRPr="00BB33DE">
              <w:rPr>
                <w:rFonts w:ascii="Times New Roman" w:hAnsi="Times New Roman" w:cs="Times New Roman"/>
                <w:sz w:val="14"/>
                <w:szCs w:val="14"/>
              </w:rPr>
              <w:t>,</w:t>
            </w:r>
            <w:r>
              <w:rPr>
                <w:rFonts w:ascii="Times New Roman" w:hAnsi="Times New Roman" w:cs="Times New Roman"/>
                <w:sz w:val="14"/>
                <w:szCs w:val="14"/>
              </w:rPr>
              <w:t>677</w:t>
            </w:r>
          </w:p>
        </w:tc>
        <w:tc>
          <w:tcPr>
            <w:tcW w:w="116" w:type="pct"/>
          </w:tcPr>
          <w:p w14:paraId="181DD981" w14:textId="77777777" w:rsidR="004F6E29" w:rsidRPr="00017FB4" w:rsidRDefault="004F6E29"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cs/>
              </w:rPr>
            </w:pPr>
          </w:p>
        </w:tc>
        <w:tc>
          <w:tcPr>
            <w:tcW w:w="394" w:type="pct"/>
            <w:tcBorders>
              <w:top w:val="single" w:sz="4" w:space="0" w:color="auto"/>
            </w:tcBorders>
          </w:tcPr>
          <w:p w14:paraId="4C2DD912" w14:textId="6DE8389A" w:rsidR="004F6E29" w:rsidRPr="00017FB4" w:rsidRDefault="004F6E29"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cs="Times New Roman"/>
                <w:sz w:val="14"/>
                <w:szCs w:val="14"/>
              </w:rPr>
            </w:pPr>
            <w:r w:rsidRPr="00BB33DE">
              <w:rPr>
                <w:rFonts w:ascii="Times New Roman" w:hAnsi="Times New Roman" w:cs="Times New Roman"/>
                <w:sz w:val="14"/>
                <w:szCs w:val="14"/>
              </w:rPr>
              <w:t>161,718</w:t>
            </w:r>
          </w:p>
        </w:tc>
        <w:tc>
          <w:tcPr>
            <w:tcW w:w="127" w:type="pct"/>
          </w:tcPr>
          <w:p w14:paraId="15ED5727" w14:textId="77777777" w:rsidR="004F6E29" w:rsidRPr="00017FB4" w:rsidRDefault="004F6E29"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cs/>
              </w:rPr>
            </w:pPr>
          </w:p>
        </w:tc>
        <w:tc>
          <w:tcPr>
            <w:tcW w:w="407" w:type="pct"/>
            <w:tcBorders>
              <w:top w:val="single" w:sz="4" w:space="0" w:color="auto"/>
            </w:tcBorders>
          </w:tcPr>
          <w:p w14:paraId="4D35399A" w14:textId="16EAED66" w:rsidR="004F6E29" w:rsidRPr="00F868A5" w:rsidRDefault="004F6E29" w:rsidP="004F6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cs/>
              </w:rPr>
            </w:pPr>
            <w:r w:rsidRPr="00BB33DE">
              <w:rPr>
                <w:rFonts w:ascii="Times New Roman" w:hAnsi="Times New Roman" w:cs="Times New Roman"/>
                <w:sz w:val="14"/>
                <w:szCs w:val="14"/>
              </w:rPr>
              <w:t>9</w:t>
            </w:r>
            <w:r w:rsidR="00D632BA">
              <w:rPr>
                <w:rFonts w:ascii="Times New Roman" w:hAnsi="Times New Roman" w:cs="Times New Roman"/>
                <w:sz w:val="14"/>
                <w:szCs w:val="14"/>
              </w:rPr>
              <w:t>37,127</w:t>
            </w:r>
          </w:p>
        </w:tc>
      </w:tr>
      <w:tr w:rsidR="00BB33DE" w:rsidRPr="00017FB4" w14:paraId="42F3CA59" w14:textId="77777777" w:rsidTr="00F868A5">
        <w:tc>
          <w:tcPr>
            <w:tcW w:w="1017" w:type="pct"/>
          </w:tcPr>
          <w:p w14:paraId="3BC95BC3" w14:textId="77777777" w:rsidR="00BB33DE" w:rsidRPr="00A3088B"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4"/>
                <w:szCs w:val="14"/>
              </w:rPr>
            </w:pPr>
            <w:r w:rsidRPr="00A3088B">
              <w:rPr>
                <w:rFonts w:ascii="Times New Roman" w:hAnsi="Times New Roman" w:cs="Times New Roman"/>
                <w:sz w:val="14"/>
                <w:szCs w:val="14"/>
              </w:rPr>
              <w:t>Additions</w:t>
            </w:r>
          </w:p>
        </w:tc>
        <w:tc>
          <w:tcPr>
            <w:tcW w:w="421" w:type="pct"/>
          </w:tcPr>
          <w:p w14:paraId="36D22820" w14:textId="54F5AFFD" w:rsidR="00BB33DE" w:rsidRPr="00DB4A3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DB4A3E">
              <w:rPr>
                <w:rFonts w:ascii="Times New Roman" w:hAnsi="Times New Roman" w:cs="Times New Roman"/>
                <w:sz w:val="14"/>
                <w:szCs w:val="14"/>
              </w:rPr>
              <w:t xml:space="preserve">      </w:t>
            </w:r>
            <w:r w:rsidR="00A3088B" w:rsidRPr="00DB4A3E">
              <w:rPr>
                <w:rFonts w:ascii="Times New Roman" w:hAnsi="Times New Roman" w:cs="Times New Roman"/>
                <w:sz w:val="14"/>
                <w:szCs w:val="14"/>
              </w:rPr>
              <w:t>128</w:t>
            </w:r>
          </w:p>
        </w:tc>
        <w:tc>
          <w:tcPr>
            <w:tcW w:w="116" w:type="pct"/>
          </w:tcPr>
          <w:p w14:paraId="375A16C3" w14:textId="77777777" w:rsidR="00BB33DE" w:rsidRPr="00DB4A3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28" w:type="pct"/>
          </w:tcPr>
          <w:p w14:paraId="16280717" w14:textId="013DB187" w:rsidR="00BB33DE" w:rsidRPr="00DB4A3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DB4A3E">
              <w:rPr>
                <w:rFonts w:ascii="Times New Roman" w:hAnsi="Times New Roman" w:cs="Times New Roman"/>
                <w:sz w:val="14"/>
                <w:szCs w:val="14"/>
              </w:rPr>
              <w:t xml:space="preserve">  </w:t>
            </w:r>
            <w:r w:rsidR="00A3088B" w:rsidRPr="00DB4A3E">
              <w:rPr>
                <w:rFonts w:ascii="Times New Roman" w:hAnsi="Times New Roman" w:cs="Times New Roman"/>
                <w:sz w:val="14"/>
                <w:szCs w:val="14"/>
              </w:rPr>
              <w:t>4,483</w:t>
            </w:r>
          </w:p>
        </w:tc>
        <w:tc>
          <w:tcPr>
            <w:tcW w:w="116" w:type="pct"/>
          </w:tcPr>
          <w:p w14:paraId="18A4C570" w14:textId="77777777" w:rsidR="00BB33DE" w:rsidRPr="00DB4A3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56" w:type="pct"/>
          </w:tcPr>
          <w:p w14:paraId="0437297D" w14:textId="4FF41B43" w:rsidR="00BB33DE" w:rsidRPr="00DB4A3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DB4A3E">
              <w:rPr>
                <w:rFonts w:ascii="Times New Roman" w:hAnsi="Times New Roman" w:cs="Times New Roman"/>
                <w:sz w:val="14"/>
                <w:szCs w:val="14"/>
              </w:rPr>
              <w:t xml:space="preserve">  </w:t>
            </w:r>
            <w:r w:rsidR="00A3088B" w:rsidRPr="00DB4A3E">
              <w:rPr>
                <w:rFonts w:ascii="Times New Roman" w:hAnsi="Times New Roman" w:cs="Times New Roman"/>
                <w:sz w:val="14"/>
                <w:szCs w:val="14"/>
              </w:rPr>
              <w:t>13</w:t>
            </w:r>
            <w:r w:rsidRPr="00DB4A3E">
              <w:rPr>
                <w:rFonts w:ascii="Times New Roman" w:hAnsi="Times New Roman" w:cs="Times New Roman"/>
                <w:sz w:val="14"/>
                <w:szCs w:val="14"/>
              </w:rPr>
              <w:t>,</w:t>
            </w:r>
            <w:r w:rsidR="00A3088B" w:rsidRPr="00DB4A3E">
              <w:rPr>
                <w:rFonts w:ascii="Times New Roman" w:hAnsi="Times New Roman" w:cs="Times New Roman"/>
                <w:sz w:val="14"/>
                <w:szCs w:val="14"/>
              </w:rPr>
              <w:t>590</w:t>
            </w:r>
          </w:p>
        </w:tc>
        <w:tc>
          <w:tcPr>
            <w:tcW w:w="129" w:type="pct"/>
          </w:tcPr>
          <w:p w14:paraId="533F650B" w14:textId="77777777" w:rsidR="00BB33DE" w:rsidRPr="00DB4A3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88" w:type="pct"/>
          </w:tcPr>
          <w:p w14:paraId="42143F85" w14:textId="771C9FBC" w:rsidR="00BB33DE" w:rsidRPr="00DB4A3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DB4A3E">
              <w:rPr>
                <w:rFonts w:ascii="Times New Roman" w:hAnsi="Times New Roman" w:cs="Times New Roman"/>
                <w:sz w:val="14"/>
                <w:szCs w:val="14"/>
              </w:rPr>
              <w:t>1,</w:t>
            </w:r>
            <w:r w:rsidR="00A3088B" w:rsidRPr="00DB4A3E">
              <w:rPr>
                <w:rFonts w:ascii="Times New Roman" w:hAnsi="Times New Roman" w:cs="Times New Roman"/>
                <w:sz w:val="14"/>
                <w:szCs w:val="14"/>
              </w:rPr>
              <w:t>140</w:t>
            </w:r>
          </w:p>
        </w:tc>
        <w:tc>
          <w:tcPr>
            <w:tcW w:w="130" w:type="pct"/>
          </w:tcPr>
          <w:p w14:paraId="1DD5BA12" w14:textId="77777777" w:rsidR="00BB33DE" w:rsidRPr="00DB4A3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cs/>
              </w:rPr>
            </w:pPr>
          </w:p>
        </w:tc>
        <w:tc>
          <w:tcPr>
            <w:tcW w:w="346" w:type="pct"/>
          </w:tcPr>
          <w:p w14:paraId="2B4FF578" w14:textId="25F1C79D" w:rsidR="00BB33DE" w:rsidRPr="00DB4A3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cs/>
              </w:rPr>
            </w:pPr>
            <w:r w:rsidRPr="00DB4A3E">
              <w:rPr>
                <w:rFonts w:ascii="Times New Roman" w:hAnsi="Times New Roman" w:cs="Times New Roman"/>
                <w:sz w:val="14"/>
                <w:szCs w:val="14"/>
              </w:rPr>
              <w:t>2,</w:t>
            </w:r>
            <w:r w:rsidR="00A3088B" w:rsidRPr="00DB4A3E">
              <w:rPr>
                <w:rFonts w:ascii="Times New Roman" w:hAnsi="Times New Roman" w:cs="Times New Roman"/>
                <w:sz w:val="14"/>
                <w:szCs w:val="14"/>
              </w:rPr>
              <w:t>188</w:t>
            </w:r>
          </w:p>
        </w:tc>
        <w:tc>
          <w:tcPr>
            <w:tcW w:w="130" w:type="pct"/>
          </w:tcPr>
          <w:p w14:paraId="3588C786" w14:textId="77777777" w:rsidR="00BB33DE" w:rsidRPr="00DB4A3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cs/>
              </w:rPr>
            </w:pPr>
          </w:p>
        </w:tc>
        <w:tc>
          <w:tcPr>
            <w:tcW w:w="379" w:type="pct"/>
          </w:tcPr>
          <w:p w14:paraId="5B5B2BBB" w14:textId="6257BA62" w:rsidR="00BB33DE" w:rsidRPr="00DB4A3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cs/>
              </w:rPr>
            </w:pPr>
            <w:r w:rsidRPr="00DB4A3E">
              <w:rPr>
                <w:rFonts w:ascii="Times New Roman" w:hAnsi="Times New Roman" w:cs="Times New Roman"/>
                <w:sz w:val="14"/>
                <w:szCs w:val="14"/>
              </w:rPr>
              <w:t>1</w:t>
            </w:r>
            <w:r w:rsidR="00A3088B" w:rsidRPr="00DB4A3E">
              <w:rPr>
                <w:rFonts w:ascii="Times New Roman" w:hAnsi="Times New Roman" w:cs="Times New Roman"/>
                <w:sz w:val="14"/>
                <w:szCs w:val="14"/>
              </w:rPr>
              <w:t>52,428</w:t>
            </w:r>
          </w:p>
        </w:tc>
        <w:tc>
          <w:tcPr>
            <w:tcW w:w="116" w:type="pct"/>
          </w:tcPr>
          <w:p w14:paraId="53A98CC9" w14:textId="77777777" w:rsidR="00BB33DE" w:rsidRPr="00DB4A3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94" w:type="pct"/>
          </w:tcPr>
          <w:p w14:paraId="2A8ACB6B" w14:textId="52C3FCF4" w:rsidR="00BB33DE" w:rsidRPr="00DB4A3E" w:rsidRDefault="00A3088B"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DB4A3E">
              <w:rPr>
                <w:rFonts w:ascii="Times New Roman" w:hAnsi="Times New Roman" w:cs="Times New Roman"/>
                <w:sz w:val="14"/>
                <w:szCs w:val="14"/>
              </w:rPr>
              <w:t>97</w:t>
            </w:r>
            <w:r w:rsidR="00BB33DE" w:rsidRPr="00DB4A3E">
              <w:rPr>
                <w:rFonts w:ascii="Times New Roman" w:hAnsi="Times New Roman" w:cs="Times New Roman"/>
                <w:sz w:val="14"/>
                <w:szCs w:val="14"/>
              </w:rPr>
              <w:t>,</w:t>
            </w:r>
            <w:r w:rsidRPr="00DB4A3E">
              <w:rPr>
                <w:rFonts w:ascii="Times New Roman" w:hAnsi="Times New Roman" w:cs="Times New Roman"/>
                <w:sz w:val="14"/>
                <w:szCs w:val="14"/>
              </w:rPr>
              <w:t>137</w:t>
            </w:r>
          </w:p>
        </w:tc>
        <w:tc>
          <w:tcPr>
            <w:tcW w:w="127" w:type="pct"/>
          </w:tcPr>
          <w:p w14:paraId="29AA9DE4" w14:textId="77777777" w:rsidR="00BB33DE" w:rsidRPr="00DB4A3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07" w:type="pct"/>
          </w:tcPr>
          <w:p w14:paraId="1177FB63" w14:textId="2E65DD29" w:rsidR="00BB33DE" w:rsidRPr="00DB4A3E" w:rsidRDefault="00A3088B"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DB4A3E">
              <w:rPr>
                <w:rFonts w:ascii="Times New Roman" w:hAnsi="Times New Roman" w:cs="Times New Roman"/>
                <w:sz w:val="14"/>
                <w:szCs w:val="14"/>
              </w:rPr>
              <w:t>271</w:t>
            </w:r>
            <w:r w:rsidR="00BB33DE" w:rsidRPr="00DB4A3E">
              <w:rPr>
                <w:rFonts w:ascii="Times New Roman" w:hAnsi="Times New Roman" w:cs="Times New Roman"/>
                <w:sz w:val="14"/>
                <w:szCs w:val="14"/>
              </w:rPr>
              <w:t>,</w:t>
            </w:r>
            <w:r w:rsidRPr="00DB4A3E">
              <w:rPr>
                <w:rFonts w:ascii="Times New Roman" w:hAnsi="Times New Roman" w:cs="Times New Roman"/>
                <w:sz w:val="14"/>
                <w:szCs w:val="14"/>
              </w:rPr>
              <w:t>094</w:t>
            </w:r>
          </w:p>
        </w:tc>
      </w:tr>
      <w:tr w:rsidR="00BB33DE" w:rsidRPr="00017FB4" w14:paraId="2FEDBEEE" w14:textId="77777777" w:rsidTr="00F868A5">
        <w:tc>
          <w:tcPr>
            <w:tcW w:w="1017" w:type="pct"/>
          </w:tcPr>
          <w:p w14:paraId="1DA699D1" w14:textId="570830F6" w:rsidR="00BB33DE" w:rsidRPr="00A3088B" w:rsidRDefault="008C66AF"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4"/>
                <w:szCs w:val="14"/>
                <w:cs/>
              </w:rPr>
            </w:pPr>
            <w:r w:rsidRPr="00A3088B">
              <w:rPr>
                <w:rFonts w:ascii="Times New Roman" w:hAnsi="Times New Roman" w:cs="Times New Roman"/>
                <w:sz w:val="14"/>
                <w:szCs w:val="14"/>
              </w:rPr>
              <w:t>Disposals and write-off</w:t>
            </w:r>
          </w:p>
        </w:tc>
        <w:tc>
          <w:tcPr>
            <w:tcW w:w="421" w:type="pct"/>
          </w:tcPr>
          <w:p w14:paraId="1B67A678" w14:textId="021EBEBA" w:rsidR="00BB33DE" w:rsidRPr="00DB4A3E" w:rsidRDefault="00BB33DE" w:rsidP="00BB33DE">
            <w:pPr>
              <w:pStyle w:val="BodyText3"/>
              <w:spacing w:line="240" w:lineRule="atLeast"/>
              <w:ind w:right="29"/>
              <w:jc w:val="center"/>
              <w:rPr>
                <w:rFonts w:cs="Times New Roman"/>
                <w:sz w:val="14"/>
                <w:szCs w:val="14"/>
              </w:rPr>
            </w:pPr>
            <w:r w:rsidRPr="00DB4A3E">
              <w:rPr>
                <w:rFonts w:cs="Times New Roman"/>
                <w:sz w:val="14"/>
                <w:szCs w:val="14"/>
              </w:rPr>
              <w:t xml:space="preserve">       -</w:t>
            </w:r>
          </w:p>
        </w:tc>
        <w:tc>
          <w:tcPr>
            <w:tcW w:w="116" w:type="pct"/>
          </w:tcPr>
          <w:p w14:paraId="7269FE44" w14:textId="77777777" w:rsidR="00BB33DE" w:rsidRPr="00DB4A3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28" w:type="pct"/>
          </w:tcPr>
          <w:p w14:paraId="674C6B24" w14:textId="5543A0C4" w:rsidR="00BB33DE" w:rsidRPr="00DB4A3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rPr>
            </w:pPr>
            <w:r w:rsidRPr="00DB4A3E">
              <w:rPr>
                <w:rFonts w:ascii="Times New Roman" w:hAnsi="Times New Roman" w:cs="Times New Roman"/>
                <w:sz w:val="14"/>
                <w:szCs w:val="14"/>
              </w:rPr>
              <w:t xml:space="preserve">  (</w:t>
            </w:r>
            <w:r w:rsidR="00A3088B" w:rsidRPr="00DB4A3E">
              <w:rPr>
                <w:rFonts w:ascii="Times New Roman" w:hAnsi="Times New Roman" w:cs="Times New Roman"/>
                <w:sz w:val="14"/>
                <w:szCs w:val="14"/>
              </w:rPr>
              <w:t>82</w:t>
            </w:r>
            <w:r w:rsidRPr="00DB4A3E">
              <w:rPr>
                <w:rFonts w:ascii="Times New Roman" w:hAnsi="Times New Roman" w:cs="Times New Roman"/>
                <w:sz w:val="14"/>
                <w:szCs w:val="14"/>
              </w:rPr>
              <w:t>)</w:t>
            </w:r>
          </w:p>
        </w:tc>
        <w:tc>
          <w:tcPr>
            <w:tcW w:w="116" w:type="pct"/>
          </w:tcPr>
          <w:p w14:paraId="79B72867" w14:textId="77777777" w:rsidR="00BB33DE" w:rsidRPr="00DB4A3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56" w:type="pct"/>
          </w:tcPr>
          <w:p w14:paraId="0295FFF1" w14:textId="3F20F1BE" w:rsidR="00BB33DE" w:rsidRPr="00DB4A3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rPr>
            </w:pPr>
            <w:r w:rsidRPr="00DB4A3E">
              <w:rPr>
                <w:rFonts w:ascii="Times New Roman" w:hAnsi="Times New Roman" w:cs="Times New Roman"/>
                <w:sz w:val="14"/>
                <w:szCs w:val="14"/>
              </w:rPr>
              <w:t>(1</w:t>
            </w:r>
            <w:r w:rsidR="00A3088B" w:rsidRPr="00DB4A3E">
              <w:rPr>
                <w:rFonts w:ascii="Times New Roman" w:hAnsi="Times New Roman" w:cs="Times New Roman"/>
                <w:sz w:val="14"/>
                <w:szCs w:val="14"/>
              </w:rPr>
              <w:t>0</w:t>
            </w:r>
            <w:r w:rsidRPr="00DB4A3E">
              <w:rPr>
                <w:rFonts w:ascii="Times New Roman" w:hAnsi="Times New Roman" w:cs="Times New Roman"/>
                <w:sz w:val="14"/>
                <w:szCs w:val="14"/>
              </w:rPr>
              <w:t>,</w:t>
            </w:r>
            <w:r w:rsidR="00A3088B" w:rsidRPr="00DB4A3E">
              <w:rPr>
                <w:rFonts w:ascii="Times New Roman" w:hAnsi="Times New Roman" w:cs="Times New Roman"/>
                <w:sz w:val="14"/>
                <w:szCs w:val="14"/>
              </w:rPr>
              <w:t>243</w:t>
            </w:r>
            <w:r w:rsidRPr="00DB4A3E">
              <w:rPr>
                <w:rFonts w:ascii="Times New Roman" w:hAnsi="Times New Roman" w:cs="Times New Roman"/>
                <w:sz w:val="14"/>
                <w:szCs w:val="14"/>
              </w:rPr>
              <w:t>)</w:t>
            </w:r>
          </w:p>
        </w:tc>
        <w:tc>
          <w:tcPr>
            <w:tcW w:w="129" w:type="pct"/>
          </w:tcPr>
          <w:p w14:paraId="4F88723A" w14:textId="77777777" w:rsidR="00BB33DE" w:rsidRPr="00DB4A3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88" w:type="pct"/>
          </w:tcPr>
          <w:p w14:paraId="40930552" w14:textId="7C28DFF9" w:rsidR="00BB33DE" w:rsidRPr="00DB4A3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rPr>
            </w:pPr>
            <w:r w:rsidRPr="00DB4A3E">
              <w:rPr>
                <w:rFonts w:ascii="Times New Roman" w:hAnsi="Times New Roman" w:cs="Times New Roman"/>
                <w:sz w:val="14"/>
                <w:szCs w:val="14"/>
              </w:rPr>
              <w:t>(</w:t>
            </w:r>
            <w:r w:rsidR="00A3088B" w:rsidRPr="00DB4A3E">
              <w:rPr>
                <w:rFonts w:ascii="Times New Roman" w:hAnsi="Times New Roman" w:cs="Times New Roman"/>
                <w:sz w:val="14"/>
                <w:szCs w:val="14"/>
              </w:rPr>
              <w:t>208</w:t>
            </w:r>
            <w:r w:rsidRPr="00DB4A3E">
              <w:rPr>
                <w:rFonts w:ascii="Times New Roman" w:hAnsi="Times New Roman" w:cs="Times New Roman"/>
                <w:sz w:val="14"/>
                <w:szCs w:val="14"/>
              </w:rPr>
              <w:t>)</w:t>
            </w:r>
          </w:p>
        </w:tc>
        <w:tc>
          <w:tcPr>
            <w:tcW w:w="130" w:type="pct"/>
          </w:tcPr>
          <w:p w14:paraId="633FFAFF" w14:textId="77777777" w:rsidR="00BB33DE" w:rsidRPr="00DB4A3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cs/>
              </w:rPr>
            </w:pPr>
          </w:p>
        </w:tc>
        <w:tc>
          <w:tcPr>
            <w:tcW w:w="346" w:type="pct"/>
          </w:tcPr>
          <w:p w14:paraId="288CEB2B" w14:textId="2A7F657A" w:rsidR="00BB33DE" w:rsidRPr="00DB4A3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rPr>
            </w:pPr>
            <w:r w:rsidRPr="00DB4A3E">
              <w:rPr>
                <w:rFonts w:ascii="Times New Roman" w:hAnsi="Times New Roman" w:cs="Times New Roman"/>
                <w:sz w:val="14"/>
                <w:szCs w:val="14"/>
              </w:rPr>
              <w:t xml:space="preserve"> (</w:t>
            </w:r>
            <w:r w:rsidR="00A3088B" w:rsidRPr="00DB4A3E">
              <w:rPr>
                <w:rFonts w:ascii="Times New Roman" w:hAnsi="Times New Roman" w:cs="Times New Roman"/>
                <w:sz w:val="14"/>
                <w:szCs w:val="14"/>
              </w:rPr>
              <w:t>1</w:t>
            </w:r>
            <w:r w:rsidRPr="00DB4A3E">
              <w:rPr>
                <w:rFonts w:ascii="Times New Roman" w:hAnsi="Times New Roman" w:cs="Times New Roman"/>
                <w:sz w:val="14"/>
                <w:szCs w:val="14"/>
              </w:rPr>
              <w:t>,3</w:t>
            </w:r>
            <w:r w:rsidR="00A3088B" w:rsidRPr="00DB4A3E">
              <w:rPr>
                <w:rFonts w:ascii="Times New Roman" w:hAnsi="Times New Roman" w:cs="Times New Roman"/>
                <w:sz w:val="14"/>
                <w:szCs w:val="14"/>
              </w:rPr>
              <w:t>56</w:t>
            </w:r>
            <w:r w:rsidRPr="00DB4A3E">
              <w:rPr>
                <w:rFonts w:ascii="Times New Roman" w:hAnsi="Times New Roman" w:cs="Times New Roman"/>
                <w:sz w:val="14"/>
                <w:szCs w:val="14"/>
              </w:rPr>
              <w:t>)</w:t>
            </w:r>
          </w:p>
        </w:tc>
        <w:tc>
          <w:tcPr>
            <w:tcW w:w="130" w:type="pct"/>
          </w:tcPr>
          <w:p w14:paraId="4126A4FE" w14:textId="77777777" w:rsidR="00BB33DE" w:rsidRPr="00DB4A3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cs/>
              </w:rPr>
            </w:pPr>
          </w:p>
        </w:tc>
        <w:tc>
          <w:tcPr>
            <w:tcW w:w="379" w:type="pct"/>
          </w:tcPr>
          <w:p w14:paraId="02946BFC" w14:textId="64572AE7" w:rsidR="00BB33DE" w:rsidRPr="00DB4A3E" w:rsidRDefault="00BB33DE" w:rsidP="00BB33DE">
            <w:pPr>
              <w:pStyle w:val="BodyText3"/>
              <w:spacing w:line="240" w:lineRule="atLeast"/>
              <w:ind w:right="29"/>
              <w:jc w:val="center"/>
              <w:rPr>
                <w:rFonts w:cs="Times New Roman"/>
                <w:sz w:val="14"/>
                <w:szCs w:val="14"/>
              </w:rPr>
            </w:pPr>
            <w:r w:rsidRPr="00DB4A3E">
              <w:rPr>
                <w:rFonts w:cs="Times New Roman"/>
                <w:sz w:val="14"/>
                <w:szCs w:val="14"/>
              </w:rPr>
              <w:t xml:space="preserve">       -</w:t>
            </w:r>
          </w:p>
        </w:tc>
        <w:tc>
          <w:tcPr>
            <w:tcW w:w="116" w:type="pct"/>
          </w:tcPr>
          <w:p w14:paraId="12FF4F82" w14:textId="77777777" w:rsidR="00BB33DE" w:rsidRPr="00DB4A3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94" w:type="pct"/>
          </w:tcPr>
          <w:p w14:paraId="6799E11A" w14:textId="5BA072D5" w:rsidR="00BB33DE" w:rsidRPr="00DB4A3E" w:rsidRDefault="00BB33DE" w:rsidP="00BB33DE">
            <w:pPr>
              <w:pStyle w:val="BodyText3"/>
              <w:spacing w:line="240" w:lineRule="atLeast"/>
              <w:ind w:right="29"/>
              <w:jc w:val="center"/>
              <w:rPr>
                <w:rFonts w:cs="Times New Roman"/>
                <w:sz w:val="14"/>
                <w:szCs w:val="14"/>
              </w:rPr>
            </w:pPr>
            <w:r w:rsidRPr="00DB4A3E">
              <w:rPr>
                <w:rFonts w:cs="Times New Roman"/>
                <w:sz w:val="14"/>
                <w:szCs w:val="14"/>
              </w:rPr>
              <w:t xml:space="preserve">  </w:t>
            </w:r>
            <w:r w:rsidRPr="00DB4A3E">
              <w:rPr>
                <w:rFonts w:cs="Times New Roman"/>
                <w:sz w:val="14"/>
                <w:szCs w:val="14"/>
                <w:cs/>
              </w:rPr>
              <w:t>-</w:t>
            </w:r>
          </w:p>
        </w:tc>
        <w:tc>
          <w:tcPr>
            <w:tcW w:w="127" w:type="pct"/>
          </w:tcPr>
          <w:p w14:paraId="155DA01A" w14:textId="77777777" w:rsidR="00BB33DE" w:rsidRPr="00DB4A3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07" w:type="pct"/>
          </w:tcPr>
          <w:p w14:paraId="43D3D060" w14:textId="25D3148E" w:rsidR="00BB33DE" w:rsidRPr="00DB4A3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rPr>
            </w:pPr>
            <w:r w:rsidRPr="00DB4A3E">
              <w:rPr>
                <w:rFonts w:ascii="Times New Roman" w:hAnsi="Times New Roman" w:cs="Times New Roman"/>
                <w:sz w:val="14"/>
                <w:szCs w:val="14"/>
              </w:rPr>
              <w:t>(1</w:t>
            </w:r>
            <w:r w:rsidR="00A3088B" w:rsidRPr="00DB4A3E">
              <w:rPr>
                <w:rFonts w:ascii="Times New Roman" w:hAnsi="Times New Roman" w:cs="Times New Roman"/>
                <w:sz w:val="14"/>
                <w:szCs w:val="14"/>
              </w:rPr>
              <w:t>1</w:t>
            </w:r>
            <w:r w:rsidRPr="00DB4A3E">
              <w:rPr>
                <w:rFonts w:ascii="Times New Roman" w:hAnsi="Times New Roman" w:cs="Times New Roman"/>
                <w:sz w:val="14"/>
                <w:szCs w:val="14"/>
              </w:rPr>
              <w:t>,</w:t>
            </w:r>
            <w:r w:rsidR="00DB4A3E" w:rsidRPr="00DB4A3E">
              <w:rPr>
                <w:rFonts w:ascii="Times New Roman" w:hAnsi="Times New Roman" w:cs="Times New Roman"/>
                <w:sz w:val="14"/>
                <w:szCs w:val="14"/>
              </w:rPr>
              <w:t>889</w:t>
            </w:r>
            <w:r w:rsidRPr="00DB4A3E">
              <w:rPr>
                <w:rFonts w:ascii="Times New Roman" w:hAnsi="Times New Roman" w:cs="Times New Roman"/>
                <w:sz w:val="14"/>
                <w:szCs w:val="14"/>
              </w:rPr>
              <w:t>)</w:t>
            </w:r>
          </w:p>
        </w:tc>
      </w:tr>
      <w:tr w:rsidR="00BB33DE" w:rsidRPr="00017FB4" w14:paraId="1A2044BD" w14:textId="77777777" w:rsidTr="00F868A5">
        <w:tc>
          <w:tcPr>
            <w:tcW w:w="1017" w:type="pct"/>
          </w:tcPr>
          <w:p w14:paraId="4EC271F3" w14:textId="77777777" w:rsidR="00BB33DE" w:rsidRPr="00A3088B"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4"/>
                <w:szCs w:val="14"/>
              </w:rPr>
            </w:pPr>
            <w:r w:rsidRPr="00A3088B">
              <w:rPr>
                <w:rFonts w:ascii="Times New Roman" w:hAnsi="Times New Roman" w:cs="Times New Roman"/>
                <w:sz w:val="14"/>
                <w:szCs w:val="14"/>
              </w:rPr>
              <w:t>Transfer in (out)</w:t>
            </w:r>
          </w:p>
        </w:tc>
        <w:tc>
          <w:tcPr>
            <w:tcW w:w="421" w:type="pct"/>
          </w:tcPr>
          <w:p w14:paraId="149A47AE" w14:textId="52ED80C9" w:rsidR="00BB33DE" w:rsidRPr="00DB4A3E" w:rsidRDefault="00BB33DE" w:rsidP="00A30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DB4A3E">
              <w:rPr>
                <w:rFonts w:ascii="Times New Roman" w:hAnsi="Times New Roman" w:cs="Times New Roman"/>
                <w:sz w:val="14"/>
                <w:szCs w:val="14"/>
              </w:rPr>
              <w:t xml:space="preserve">       </w:t>
            </w:r>
            <w:r w:rsidR="00A3088B" w:rsidRPr="00DB4A3E">
              <w:rPr>
                <w:rFonts w:ascii="Times New Roman" w:hAnsi="Times New Roman" w:cs="Times New Roman"/>
                <w:sz w:val="14"/>
                <w:szCs w:val="14"/>
              </w:rPr>
              <w:t>1,115</w:t>
            </w:r>
          </w:p>
        </w:tc>
        <w:tc>
          <w:tcPr>
            <w:tcW w:w="116" w:type="pct"/>
          </w:tcPr>
          <w:p w14:paraId="7DBC8DDD" w14:textId="77777777" w:rsidR="00BB33DE" w:rsidRPr="00DB4A3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28" w:type="pct"/>
            <w:tcBorders>
              <w:bottom w:val="single" w:sz="4" w:space="0" w:color="auto"/>
            </w:tcBorders>
          </w:tcPr>
          <w:p w14:paraId="459B4534" w14:textId="2D8EFEAC" w:rsidR="00BB33DE" w:rsidRPr="00DB4A3E" w:rsidRDefault="00A3088B" w:rsidP="00A30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DB4A3E">
              <w:rPr>
                <w:rFonts w:ascii="Times New Roman" w:hAnsi="Times New Roman" w:cs="Times New Roman"/>
                <w:sz w:val="14"/>
                <w:szCs w:val="14"/>
              </w:rPr>
              <w:t>15,117</w:t>
            </w:r>
          </w:p>
        </w:tc>
        <w:tc>
          <w:tcPr>
            <w:tcW w:w="116" w:type="pct"/>
          </w:tcPr>
          <w:p w14:paraId="70BAC7B6" w14:textId="77777777" w:rsidR="00BB33DE" w:rsidRPr="00DB4A3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56" w:type="pct"/>
            <w:tcBorders>
              <w:bottom w:val="single" w:sz="4" w:space="0" w:color="auto"/>
            </w:tcBorders>
          </w:tcPr>
          <w:p w14:paraId="488C7991" w14:textId="779C26F8" w:rsidR="00BB33DE" w:rsidRPr="00DB4A3E" w:rsidRDefault="00A3088B"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DB4A3E">
              <w:rPr>
                <w:rFonts w:ascii="Times New Roman" w:hAnsi="Times New Roman" w:cs="Times New Roman"/>
                <w:sz w:val="14"/>
                <w:szCs w:val="14"/>
              </w:rPr>
              <w:t>5</w:t>
            </w:r>
            <w:r w:rsidR="00BB33DE" w:rsidRPr="00DB4A3E">
              <w:rPr>
                <w:rFonts w:ascii="Times New Roman" w:hAnsi="Times New Roman" w:cs="Times New Roman"/>
                <w:sz w:val="14"/>
                <w:szCs w:val="14"/>
              </w:rPr>
              <w:t>,6</w:t>
            </w:r>
            <w:r w:rsidRPr="00DB4A3E">
              <w:rPr>
                <w:rFonts w:ascii="Times New Roman" w:hAnsi="Times New Roman" w:cs="Times New Roman"/>
                <w:sz w:val="14"/>
                <w:szCs w:val="14"/>
              </w:rPr>
              <w:t>95</w:t>
            </w:r>
          </w:p>
        </w:tc>
        <w:tc>
          <w:tcPr>
            <w:tcW w:w="129" w:type="pct"/>
          </w:tcPr>
          <w:p w14:paraId="5020919B" w14:textId="77777777" w:rsidR="00BB33DE" w:rsidRPr="00DB4A3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88" w:type="pct"/>
          </w:tcPr>
          <w:p w14:paraId="0C7ED0A9" w14:textId="0A9C698F" w:rsidR="00BB33DE" w:rsidRPr="00DB4A3E" w:rsidRDefault="00BB33DE" w:rsidP="00A30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DB4A3E">
              <w:rPr>
                <w:rFonts w:ascii="Times New Roman" w:hAnsi="Times New Roman" w:cs="Times New Roman"/>
                <w:sz w:val="14"/>
                <w:szCs w:val="14"/>
              </w:rPr>
              <w:t xml:space="preserve">  </w:t>
            </w:r>
            <w:r w:rsidR="00A3088B" w:rsidRPr="00DB4A3E">
              <w:rPr>
                <w:rFonts w:ascii="Times New Roman" w:hAnsi="Times New Roman" w:cs="Times New Roman"/>
                <w:sz w:val="14"/>
                <w:szCs w:val="14"/>
              </w:rPr>
              <w:t>678</w:t>
            </w:r>
          </w:p>
        </w:tc>
        <w:tc>
          <w:tcPr>
            <w:tcW w:w="130" w:type="pct"/>
          </w:tcPr>
          <w:p w14:paraId="7817A5B4" w14:textId="77777777" w:rsidR="00BB33DE" w:rsidRPr="00DB4A3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cs/>
              </w:rPr>
            </w:pPr>
          </w:p>
        </w:tc>
        <w:tc>
          <w:tcPr>
            <w:tcW w:w="346" w:type="pct"/>
          </w:tcPr>
          <w:p w14:paraId="3E3CE114" w14:textId="314B7B5B" w:rsidR="00BB33DE" w:rsidRPr="00DB4A3E" w:rsidRDefault="00A3088B" w:rsidP="00A30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DB4A3E">
              <w:rPr>
                <w:rFonts w:ascii="Times New Roman" w:hAnsi="Times New Roman" w:cs="Times New Roman"/>
                <w:sz w:val="14"/>
                <w:szCs w:val="14"/>
              </w:rPr>
              <w:t>2,150</w:t>
            </w:r>
          </w:p>
        </w:tc>
        <w:tc>
          <w:tcPr>
            <w:tcW w:w="130" w:type="pct"/>
          </w:tcPr>
          <w:p w14:paraId="40938B51" w14:textId="77777777" w:rsidR="00BB33DE" w:rsidRPr="00DB4A3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cs/>
              </w:rPr>
            </w:pPr>
          </w:p>
        </w:tc>
        <w:tc>
          <w:tcPr>
            <w:tcW w:w="379" w:type="pct"/>
          </w:tcPr>
          <w:p w14:paraId="77546E1A" w14:textId="7650D4A1" w:rsidR="00BB33DE" w:rsidRPr="00DB4A3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rPr>
            </w:pPr>
            <w:r w:rsidRPr="00DB4A3E">
              <w:rPr>
                <w:rFonts w:ascii="Times New Roman" w:hAnsi="Times New Roman" w:cs="Times New Roman"/>
                <w:sz w:val="14"/>
                <w:szCs w:val="14"/>
              </w:rPr>
              <w:t>(</w:t>
            </w:r>
            <w:r w:rsidR="00A3088B" w:rsidRPr="00DB4A3E">
              <w:rPr>
                <w:rFonts w:ascii="Times New Roman" w:hAnsi="Times New Roman" w:cs="Times New Roman"/>
                <w:sz w:val="14"/>
                <w:szCs w:val="14"/>
              </w:rPr>
              <w:t>7,334</w:t>
            </w:r>
            <w:r w:rsidRPr="00DB4A3E">
              <w:rPr>
                <w:rFonts w:ascii="Times New Roman" w:hAnsi="Times New Roman" w:cs="Times New Roman"/>
                <w:sz w:val="14"/>
                <w:szCs w:val="14"/>
              </w:rPr>
              <w:t>)</w:t>
            </w:r>
          </w:p>
        </w:tc>
        <w:tc>
          <w:tcPr>
            <w:tcW w:w="116" w:type="pct"/>
          </w:tcPr>
          <w:p w14:paraId="7D10C6D0" w14:textId="77777777" w:rsidR="00BB33DE" w:rsidRPr="00DB4A3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94" w:type="pct"/>
          </w:tcPr>
          <w:p w14:paraId="07A82502" w14:textId="26A8C233" w:rsidR="00BB33DE" w:rsidRPr="00DB4A3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cs="Times New Roman"/>
                <w:sz w:val="14"/>
                <w:szCs w:val="14"/>
              </w:rPr>
            </w:pPr>
            <w:r w:rsidRPr="00DB4A3E">
              <w:rPr>
                <w:rFonts w:ascii="Times New Roman" w:hAnsi="Times New Roman" w:cs="Times New Roman"/>
                <w:sz w:val="14"/>
                <w:szCs w:val="14"/>
              </w:rPr>
              <w:t>(</w:t>
            </w:r>
            <w:r w:rsidR="00A3088B" w:rsidRPr="00DB4A3E">
              <w:rPr>
                <w:rFonts w:ascii="Times New Roman" w:hAnsi="Times New Roman" w:cs="Times New Roman"/>
                <w:sz w:val="14"/>
                <w:szCs w:val="14"/>
              </w:rPr>
              <w:t>8,570</w:t>
            </w:r>
            <w:r w:rsidRPr="00DB4A3E">
              <w:rPr>
                <w:rFonts w:ascii="Times New Roman" w:hAnsi="Times New Roman" w:cs="Times New Roman"/>
                <w:sz w:val="14"/>
                <w:szCs w:val="14"/>
              </w:rPr>
              <w:t>)</w:t>
            </w:r>
          </w:p>
        </w:tc>
        <w:tc>
          <w:tcPr>
            <w:tcW w:w="127" w:type="pct"/>
          </w:tcPr>
          <w:p w14:paraId="58A0728D" w14:textId="77777777" w:rsidR="00BB33DE" w:rsidRPr="00DB4A3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07" w:type="pct"/>
          </w:tcPr>
          <w:p w14:paraId="1E57673D" w14:textId="70FA4569" w:rsidR="00BB33DE" w:rsidRPr="00DB4A3E" w:rsidRDefault="00BB33DE" w:rsidP="00BB33DE">
            <w:pPr>
              <w:pStyle w:val="BodyText3"/>
              <w:spacing w:line="240" w:lineRule="atLeast"/>
              <w:ind w:right="29"/>
              <w:jc w:val="center"/>
              <w:rPr>
                <w:rFonts w:cs="Times New Roman"/>
                <w:sz w:val="14"/>
                <w:szCs w:val="14"/>
              </w:rPr>
            </w:pPr>
            <w:r w:rsidRPr="00DB4A3E">
              <w:rPr>
                <w:rFonts w:cs="Times New Roman"/>
                <w:sz w:val="14"/>
                <w:szCs w:val="14"/>
              </w:rPr>
              <w:t xml:space="preserve">       </w:t>
            </w:r>
            <w:r w:rsidR="00DB4A3E" w:rsidRPr="00DB4A3E">
              <w:rPr>
                <w:rFonts w:cs="Times New Roman"/>
                <w:sz w:val="14"/>
                <w:szCs w:val="14"/>
              </w:rPr>
              <w:t>8,851</w:t>
            </w:r>
          </w:p>
        </w:tc>
      </w:tr>
      <w:tr w:rsidR="00BB33DE" w:rsidRPr="00017FB4" w14:paraId="15E78E03" w14:textId="77777777" w:rsidTr="00F868A5">
        <w:tc>
          <w:tcPr>
            <w:tcW w:w="1017" w:type="pct"/>
          </w:tcPr>
          <w:p w14:paraId="62F9B544" w14:textId="024E0455" w:rsidR="00BB33DE" w:rsidRPr="00A3088B"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sz w:val="14"/>
                <w:szCs w:val="14"/>
                <w:cs/>
              </w:rPr>
            </w:pPr>
            <w:r w:rsidRPr="00A3088B">
              <w:rPr>
                <w:rFonts w:ascii="Times New Roman" w:hAnsi="Times New Roman" w:cs="Times New Roman"/>
                <w:b/>
                <w:bCs/>
                <w:sz w:val="14"/>
                <w:szCs w:val="14"/>
              </w:rPr>
              <w:t>As at December 31, 202</w:t>
            </w:r>
            <w:r w:rsidR="004F6E29" w:rsidRPr="00A3088B">
              <w:rPr>
                <w:rFonts w:ascii="Times New Roman" w:hAnsi="Times New Roman" w:cs="Times New Roman"/>
                <w:b/>
                <w:bCs/>
                <w:sz w:val="14"/>
                <w:szCs w:val="14"/>
              </w:rPr>
              <w:t>4</w:t>
            </w:r>
          </w:p>
        </w:tc>
        <w:tc>
          <w:tcPr>
            <w:tcW w:w="421" w:type="pct"/>
            <w:tcBorders>
              <w:top w:val="single" w:sz="4" w:space="0" w:color="auto"/>
              <w:bottom w:val="single" w:sz="4" w:space="0" w:color="auto"/>
            </w:tcBorders>
          </w:tcPr>
          <w:p w14:paraId="20ABCACC" w14:textId="3C6FF0FB" w:rsidR="00BB33DE" w:rsidRPr="00DB4A3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DB4A3E">
              <w:rPr>
                <w:rFonts w:ascii="Times New Roman" w:hAnsi="Times New Roman" w:cs="Times New Roman"/>
                <w:sz w:val="14"/>
                <w:szCs w:val="14"/>
              </w:rPr>
              <w:t>3</w:t>
            </w:r>
            <w:r w:rsidR="00A3088B" w:rsidRPr="00DB4A3E">
              <w:rPr>
                <w:rFonts w:ascii="Times New Roman" w:hAnsi="Times New Roman" w:cs="Times New Roman"/>
                <w:sz w:val="14"/>
                <w:szCs w:val="14"/>
              </w:rPr>
              <w:t>8</w:t>
            </w:r>
            <w:r w:rsidRPr="00DB4A3E">
              <w:rPr>
                <w:rFonts w:ascii="Times New Roman" w:hAnsi="Times New Roman" w:cs="Times New Roman"/>
                <w:sz w:val="14"/>
                <w:szCs w:val="14"/>
              </w:rPr>
              <w:t>,</w:t>
            </w:r>
            <w:r w:rsidR="00A3088B" w:rsidRPr="00DB4A3E">
              <w:rPr>
                <w:rFonts w:ascii="Times New Roman" w:hAnsi="Times New Roman" w:cs="Times New Roman"/>
                <w:sz w:val="14"/>
                <w:szCs w:val="14"/>
              </w:rPr>
              <w:t>617</w:t>
            </w:r>
          </w:p>
        </w:tc>
        <w:tc>
          <w:tcPr>
            <w:tcW w:w="116" w:type="pct"/>
          </w:tcPr>
          <w:p w14:paraId="798FA675" w14:textId="77777777" w:rsidR="00BB33DE" w:rsidRPr="00DB4A3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428" w:type="pct"/>
            <w:tcBorders>
              <w:top w:val="single" w:sz="4" w:space="0" w:color="auto"/>
              <w:bottom w:val="single" w:sz="4" w:space="0" w:color="auto"/>
            </w:tcBorders>
          </w:tcPr>
          <w:p w14:paraId="16F1D91B" w14:textId="22C686CF" w:rsidR="00BB33DE" w:rsidRPr="00DB4A3E" w:rsidRDefault="00A3088B"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DB4A3E">
              <w:rPr>
                <w:rFonts w:ascii="Times New Roman" w:hAnsi="Times New Roman" w:cs="Times New Roman"/>
                <w:sz w:val="14"/>
                <w:szCs w:val="14"/>
              </w:rPr>
              <w:t>117,318</w:t>
            </w:r>
          </w:p>
        </w:tc>
        <w:tc>
          <w:tcPr>
            <w:tcW w:w="116" w:type="pct"/>
          </w:tcPr>
          <w:p w14:paraId="5722AB5C" w14:textId="77777777" w:rsidR="00BB33DE" w:rsidRPr="00DB4A3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356" w:type="pct"/>
            <w:tcBorders>
              <w:top w:val="single" w:sz="4" w:space="0" w:color="auto"/>
              <w:bottom w:val="single" w:sz="4" w:space="0" w:color="auto"/>
            </w:tcBorders>
          </w:tcPr>
          <w:p w14:paraId="6814DE5B" w14:textId="681044F4" w:rsidR="00BB33DE" w:rsidRPr="00DB4A3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DB4A3E">
              <w:rPr>
                <w:rFonts w:ascii="Times New Roman" w:hAnsi="Times New Roman" w:cs="Times New Roman"/>
                <w:sz w:val="14"/>
                <w:szCs w:val="14"/>
              </w:rPr>
              <w:t>4</w:t>
            </w:r>
            <w:r w:rsidR="00A3088B" w:rsidRPr="00DB4A3E">
              <w:rPr>
                <w:rFonts w:ascii="Times New Roman" w:hAnsi="Times New Roman" w:cs="Times New Roman"/>
                <w:sz w:val="14"/>
                <w:szCs w:val="14"/>
              </w:rPr>
              <w:t>41</w:t>
            </w:r>
            <w:r w:rsidRPr="00DB4A3E">
              <w:rPr>
                <w:rFonts w:ascii="Times New Roman" w:hAnsi="Times New Roman" w:cs="Times New Roman"/>
                <w:sz w:val="14"/>
                <w:szCs w:val="14"/>
              </w:rPr>
              <w:t>,8</w:t>
            </w:r>
            <w:r w:rsidR="00A3088B" w:rsidRPr="00DB4A3E">
              <w:rPr>
                <w:rFonts w:ascii="Times New Roman" w:hAnsi="Times New Roman" w:cs="Times New Roman"/>
                <w:sz w:val="14"/>
                <w:szCs w:val="14"/>
              </w:rPr>
              <w:t>59</w:t>
            </w:r>
          </w:p>
        </w:tc>
        <w:tc>
          <w:tcPr>
            <w:tcW w:w="129" w:type="pct"/>
          </w:tcPr>
          <w:p w14:paraId="03A34585" w14:textId="77777777" w:rsidR="00BB33DE" w:rsidRPr="00DB4A3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88" w:type="pct"/>
            <w:tcBorders>
              <w:top w:val="single" w:sz="4" w:space="0" w:color="auto"/>
              <w:bottom w:val="single" w:sz="4" w:space="0" w:color="auto"/>
            </w:tcBorders>
          </w:tcPr>
          <w:p w14:paraId="29AEA77B" w14:textId="323D4FA3" w:rsidR="00BB33DE" w:rsidRPr="00DB4A3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DB4A3E">
              <w:rPr>
                <w:rFonts w:ascii="Times New Roman" w:hAnsi="Times New Roman" w:cs="Times New Roman"/>
                <w:sz w:val="14"/>
                <w:szCs w:val="14"/>
              </w:rPr>
              <w:t>2</w:t>
            </w:r>
            <w:r w:rsidR="00A3088B" w:rsidRPr="00DB4A3E">
              <w:rPr>
                <w:rFonts w:ascii="Times New Roman" w:hAnsi="Times New Roman" w:cs="Times New Roman"/>
                <w:sz w:val="14"/>
                <w:szCs w:val="14"/>
              </w:rPr>
              <w:t>3,524</w:t>
            </w:r>
          </w:p>
        </w:tc>
        <w:tc>
          <w:tcPr>
            <w:tcW w:w="130" w:type="pct"/>
          </w:tcPr>
          <w:p w14:paraId="2C5BDAF3" w14:textId="77777777" w:rsidR="00BB33DE" w:rsidRPr="00DB4A3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46" w:type="pct"/>
            <w:tcBorders>
              <w:top w:val="single" w:sz="4" w:space="0" w:color="auto"/>
              <w:bottom w:val="single" w:sz="4" w:space="0" w:color="auto"/>
            </w:tcBorders>
          </w:tcPr>
          <w:p w14:paraId="5AEB57C5" w14:textId="64DCB5B0" w:rsidR="00BB33DE" w:rsidRPr="00DB4A3E" w:rsidRDefault="00A3088B"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DB4A3E">
              <w:rPr>
                <w:rFonts w:ascii="Times New Roman" w:hAnsi="Times New Roman" w:cs="Times New Roman"/>
                <w:sz w:val="14"/>
                <w:szCs w:val="14"/>
              </w:rPr>
              <w:t>54,809</w:t>
            </w:r>
          </w:p>
        </w:tc>
        <w:tc>
          <w:tcPr>
            <w:tcW w:w="130" w:type="pct"/>
          </w:tcPr>
          <w:p w14:paraId="119302F3" w14:textId="77777777" w:rsidR="00BB33DE" w:rsidRPr="00DB4A3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79" w:type="pct"/>
            <w:tcBorders>
              <w:top w:val="single" w:sz="4" w:space="0" w:color="auto"/>
              <w:bottom w:val="single" w:sz="4" w:space="0" w:color="auto"/>
            </w:tcBorders>
          </w:tcPr>
          <w:p w14:paraId="4FE4EAB6" w14:textId="2EC18D4A" w:rsidR="00BB33DE" w:rsidRPr="00DB4A3E" w:rsidRDefault="00A3088B"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DB4A3E">
              <w:rPr>
                <w:rFonts w:ascii="Times New Roman" w:hAnsi="Times New Roman" w:cs="Times New Roman"/>
                <w:sz w:val="14"/>
                <w:szCs w:val="14"/>
              </w:rPr>
              <w:t>278,771</w:t>
            </w:r>
          </w:p>
        </w:tc>
        <w:tc>
          <w:tcPr>
            <w:tcW w:w="116" w:type="pct"/>
          </w:tcPr>
          <w:p w14:paraId="1C0D1811" w14:textId="77777777" w:rsidR="00BB33DE" w:rsidRPr="00DB4A3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cs/>
              </w:rPr>
            </w:pPr>
          </w:p>
        </w:tc>
        <w:tc>
          <w:tcPr>
            <w:tcW w:w="394" w:type="pct"/>
            <w:tcBorders>
              <w:top w:val="single" w:sz="4" w:space="0" w:color="auto"/>
              <w:bottom w:val="single" w:sz="4" w:space="0" w:color="auto"/>
            </w:tcBorders>
          </w:tcPr>
          <w:p w14:paraId="3D6116BF" w14:textId="0A698B34" w:rsidR="00BB33DE" w:rsidRPr="00DB4A3E" w:rsidRDefault="00A3088B"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DB4A3E">
              <w:rPr>
                <w:rFonts w:ascii="Times New Roman" w:hAnsi="Times New Roman" w:cs="Times New Roman"/>
                <w:sz w:val="14"/>
                <w:szCs w:val="14"/>
              </w:rPr>
              <w:t>250</w:t>
            </w:r>
            <w:r w:rsidR="00BB33DE" w:rsidRPr="00DB4A3E">
              <w:rPr>
                <w:rFonts w:ascii="Times New Roman" w:hAnsi="Times New Roman" w:cs="Times New Roman"/>
                <w:sz w:val="14"/>
                <w:szCs w:val="14"/>
              </w:rPr>
              <w:t>,</w:t>
            </w:r>
            <w:r w:rsidRPr="00DB4A3E">
              <w:rPr>
                <w:rFonts w:ascii="Times New Roman" w:hAnsi="Times New Roman" w:cs="Times New Roman"/>
                <w:sz w:val="14"/>
                <w:szCs w:val="14"/>
              </w:rPr>
              <w:t>285</w:t>
            </w:r>
          </w:p>
        </w:tc>
        <w:tc>
          <w:tcPr>
            <w:tcW w:w="127" w:type="pct"/>
          </w:tcPr>
          <w:p w14:paraId="50B27DAB" w14:textId="77777777" w:rsidR="00BB33DE" w:rsidRPr="00DB4A3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cs/>
              </w:rPr>
            </w:pPr>
          </w:p>
        </w:tc>
        <w:tc>
          <w:tcPr>
            <w:tcW w:w="407" w:type="pct"/>
            <w:tcBorders>
              <w:top w:val="single" w:sz="4" w:space="0" w:color="auto"/>
              <w:bottom w:val="single" w:sz="4" w:space="0" w:color="auto"/>
            </w:tcBorders>
          </w:tcPr>
          <w:p w14:paraId="6A8BF29E" w14:textId="19C0DD36" w:rsidR="00BB33DE" w:rsidRPr="00DB4A3E" w:rsidRDefault="00DB4A3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cs/>
              </w:rPr>
            </w:pPr>
            <w:r w:rsidRPr="00DB4A3E">
              <w:rPr>
                <w:rFonts w:ascii="Times New Roman" w:hAnsi="Times New Roman" w:cs="Times New Roman"/>
                <w:sz w:val="14"/>
                <w:szCs w:val="14"/>
              </w:rPr>
              <w:t>1,205,183</w:t>
            </w:r>
          </w:p>
        </w:tc>
      </w:tr>
      <w:tr w:rsidR="00F868A5" w:rsidRPr="00017FB4" w14:paraId="488BF683" w14:textId="77777777" w:rsidTr="00F868A5">
        <w:tc>
          <w:tcPr>
            <w:tcW w:w="1017" w:type="pct"/>
          </w:tcPr>
          <w:p w14:paraId="6F3FD12B"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b/>
                <w:bCs/>
                <w:sz w:val="14"/>
                <w:szCs w:val="14"/>
              </w:rPr>
            </w:pPr>
          </w:p>
        </w:tc>
        <w:tc>
          <w:tcPr>
            <w:tcW w:w="421" w:type="pct"/>
            <w:tcBorders>
              <w:top w:val="single" w:sz="4" w:space="0" w:color="auto"/>
            </w:tcBorders>
          </w:tcPr>
          <w:p w14:paraId="7E4854C8" w14:textId="77777777" w:rsidR="00F868A5" w:rsidRPr="00017FB4" w:rsidRDefault="00F868A5" w:rsidP="001F07E0">
            <w:pPr>
              <w:pStyle w:val="BodyText3"/>
              <w:spacing w:line="240" w:lineRule="atLeast"/>
              <w:ind w:right="29"/>
              <w:jc w:val="right"/>
              <w:rPr>
                <w:rFonts w:cs="Times New Roman"/>
                <w:sz w:val="14"/>
                <w:szCs w:val="14"/>
              </w:rPr>
            </w:pPr>
          </w:p>
        </w:tc>
        <w:tc>
          <w:tcPr>
            <w:tcW w:w="116" w:type="pct"/>
          </w:tcPr>
          <w:p w14:paraId="37E967BB" w14:textId="77777777" w:rsidR="00F868A5" w:rsidRPr="00017FB4" w:rsidRDefault="00F868A5" w:rsidP="001F07E0">
            <w:pPr>
              <w:pStyle w:val="BodyText3"/>
              <w:spacing w:line="240" w:lineRule="atLeast"/>
              <w:ind w:right="29"/>
              <w:jc w:val="right"/>
              <w:rPr>
                <w:rFonts w:cs="Times New Roman"/>
                <w:sz w:val="14"/>
                <w:szCs w:val="14"/>
              </w:rPr>
            </w:pPr>
          </w:p>
        </w:tc>
        <w:tc>
          <w:tcPr>
            <w:tcW w:w="428" w:type="pct"/>
            <w:tcBorders>
              <w:top w:val="single" w:sz="4" w:space="0" w:color="auto"/>
            </w:tcBorders>
          </w:tcPr>
          <w:p w14:paraId="103D3A24" w14:textId="77777777" w:rsidR="00F868A5" w:rsidRPr="00017FB4" w:rsidRDefault="00F868A5" w:rsidP="001F07E0">
            <w:pPr>
              <w:pStyle w:val="BodyText3"/>
              <w:spacing w:line="240" w:lineRule="atLeast"/>
              <w:ind w:right="29"/>
              <w:jc w:val="right"/>
              <w:rPr>
                <w:rFonts w:cs="Times New Roman"/>
                <w:sz w:val="14"/>
                <w:szCs w:val="14"/>
              </w:rPr>
            </w:pPr>
          </w:p>
        </w:tc>
        <w:tc>
          <w:tcPr>
            <w:tcW w:w="116" w:type="pct"/>
          </w:tcPr>
          <w:p w14:paraId="17EC3C51" w14:textId="77777777" w:rsidR="00F868A5" w:rsidRPr="00D94C06"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356" w:type="pct"/>
            <w:tcBorders>
              <w:top w:val="single" w:sz="4" w:space="0" w:color="auto"/>
            </w:tcBorders>
          </w:tcPr>
          <w:p w14:paraId="5CD29C9B" w14:textId="77777777" w:rsidR="00F868A5" w:rsidRPr="00017FB4" w:rsidRDefault="00F868A5" w:rsidP="001F07E0">
            <w:pPr>
              <w:pStyle w:val="BodyText3"/>
              <w:spacing w:line="240" w:lineRule="atLeast"/>
              <w:ind w:right="29"/>
              <w:jc w:val="right"/>
              <w:rPr>
                <w:rFonts w:cs="Times New Roman"/>
                <w:sz w:val="14"/>
                <w:szCs w:val="14"/>
              </w:rPr>
            </w:pPr>
          </w:p>
        </w:tc>
        <w:tc>
          <w:tcPr>
            <w:tcW w:w="129" w:type="pct"/>
          </w:tcPr>
          <w:p w14:paraId="16CED475" w14:textId="77777777" w:rsidR="00F868A5" w:rsidRPr="00017FB4" w:rsidRDefault="00F868A5" w:rsidP="001F07E0">
            <w:pPr>
              <w:pStyle w:val="BodyText3"/>
              <w:spacing w:line="240" w:lineRule="atLeast"/>
              <w:ind w:right="29"/>
              <w:jc w:val="right"/>
              <w:rPr>
                <w:rFonts w:cs="Times New Roman"/>
                <w:sz w:val="14"/>
                <w:szCs w:val="14"/>
              </w:rPr>
            </w:pPr>
          </w:p>
        </w:tc>
        <w:tc>
          <w:tcPr>
            <w:tcW w:w="388" w:type="pct"/>
            <w:tcBorders>
              <w:top w:val="single" w:sz="4" w:space="0" w:color="auto"/>
            </w:tcBorders>
          </w:tcPr>
          <w:p w14:paraId="17B9406F" w14:textId="77777777" w:rsidR="00F868A5" w:rsidRPr="00017FB4" w:rsidRDefault="00F868A5" w:rsidP="001F07E0">
            <w:pPr>
              <w:pStyle w:val="BodyText3"/>
              <w:spacing w:line="240" w:lineRule="atLeast"/>
              <w:ind w:right="29"/>
              <w:jc w:val="right"/>
              <w:rPr>
                <w:rFonts w:cs="Times New Roman"/>
                <w:sz w:val="14"/>
                <w:szCs w:val="14"/>
              </w:rPr>
            </w:pPr>
          </w:p>
        </w:tc>
        <w:tc>
          <w:tcPr>
            <w:tcW w:w="130" w:type="pct"/>
          </w:tcPr>
          <w:p w14:paraId="38E99115" w14:textId="77777777" w:rsidR="00F868A5" w:rsidRPr="00017FB4" w:rsidRDefault="00F868A5" w:rsidP="001F07E0">
            <w:pPr>
              <w:pStyle w:val="BodyText3"/>
              <w:spacing w:line="240" w:lineRule="atLeast"/>
              <w:ind w:right="29"/>
              <w:jc w:val="right"/>
              <w:rPr>
                <w:rFonts w:cs="Times New Roman"/>
                <w:sz w:val="14"/>
                <w:szCs w:val="14"/>
              </w:rPr>
            </w:pPr>
          </w:p>
        </w:tc>
        <w:tc>
          <w:tcPr>
            <w:tcW w:w="346" w:type="pct"/>
            <w:tcBorders>
              <w:top w:val="single" w:sz="4" w:space="0" w:color="auto"/>
            </w:tcBorders>
          </w:tcPr>
          <w:p w14:paraId="736F934A" w14:textId="77777777" w:rsidR="00F868A5" w:rsidRPr="00017FB4" w:rsidRDefault="00F868A5" w:rsidP="001F07E0">
            <w:pPr>
              <w:pStyle w:val="BodyText3"/>
              <w:spacing w:line="240" w:lineRule="atLeast"/>
              <w:ind w:right="29"/>
              <w:jc w:val="right"/>
              <w:rPr>
                <w:rFonts w:cs="Times New Roman"/>
                <w:sz w:val="14"/>
                <w:szCs w:val="14"/>
              </w:rPr>
            </w:pPr>
          </w:p>
        </w:tc>
        <w:tc>
          <w:tcPr>
            <w:tcW w:w="130" w:type="pct"/>
          </w:tcPr>
          <w:p w14:paraId="1A7274B9" w14:textId="77777777" w:rsidR="00F868A5" w:rsidRPr="00017FB4" w:rsidRDefault="00F868A5" w:rsidP="001F07E0">
            <w:pPr>
              <w:pStyle w:val="BodyText3"/>
              <w:spacing w:line="240" w:lineRule="atLeast"/>
              <w:ind w:right="29"/>
              <w:jc w:val="right"/>
              <w:rPr>
                <w:rFonts w:cs="Times New Roman"/>
                <w:sz w:val="14"/>
                <w:szCs w:val="14"/>
              </w:rPr>
            </w:pPr>
          </w:p>
        </w:tc>
        <w:tc>
          <w:tcPr>
            <w:tcW w:w="379" w:type="pct"/>
            <w:tcBorders>
              <w:top w:val="single" w:sz="4" w:space="0" w:color="auto"/>
            </w:tcBorders>
          </w:tcPr>
          <w:p w14:paraId="33F493FB" w14:textId="77777777" w:rsidR="00F868A5" w:rsidRPr="00017FB4" w:rsidRDefault="00F868A5" w:rsidP="001F07E0">
            <w:pPr>
              <w:pStyle w:val="BodyText3"/>
              <w:spacing w:line="240" w:lineRule="atLeast"/>
              <w:ind w:right="29"/>
              <w:jc w:val="right"/>
              <w:rPr>
                <w:rFonts w:cs="Times New Roman"/>
                <w:sz w:val="14"/>
                <w:szCs w:val="14"/>
              </w:rPr>
            </w:pPr>
          </w:p>
        </w:tc>
        <w:tc>
          <w:tcPr>
            <w:tcW w:w="116" w:type="pct"/>
          </w:tcPr>
          <w:p w14:paraId="48DDD58E" w14:textId="77777777" w:rsidR="00F868A5" w:rsidRPr="00017FB4" w:rsidRDefault="00F868A5" w:rsidP="001F07E0">
            <w:pPr>
              <w:pStyle w:val="BodyText3"/>
              <w:spacing w:line="240" w:lineRule="atLeast"/>
              <w:ind w:right="29"/>
              <w:jc w:val="right"/>
              <w:rPr>
                <w:rFonts w:cs="Times New Roman"/>
                <w:sz w:val="14"/>
                <w:szCs w:val="14"/>
              </w:rPr>
            </w:pPr>
          </w:p>
        </w:tc>
        <w:tc>
          <w:tcPr>
            <w:tcW w:w="394" w:type="pct"/>
            <w:tcBorders>
              <w:top w:val="single" w:sz="4" w:space="0" w:color="auto"/>
            </w:tcBorders>
          </w:tcPr>
          <w:p w14:paraId="01568C78" w14:textId="77777777" w:rsidR="00F868A5" w:rsidRPr="00017FB4" w:rsidRDefault="00F868A5" w:rsidP="001F07E0">
            <w:pPr>
              <w:pStyle w:val="BodyText3"/>
              <w:spacing w:line="240" w:lineRule="atLeast"/>
              <w:ind w:right="29"/>
              <w:jc w:val="right"/>
              <w:rPr>
                <w:rFonts w:cs="Times New Roman"/>
                <w:sz w:val="14"/>
                <w:szCs w:val="14"/>
              </w:rPr>
            </w:pPr>
          </w:p>
        </w:tc>
        <w:tc>
          <w:tcPr>
            <w:tcW w:w="127" w:type="pct"/>
          </w:tcPr>
          <w:p w14:paraId="70578FF0" w14:textId="77777777" w:rsidR="00F868A5" w:rsidRPr="00017FB4" w:rsidRDefault="00F868A5" w:rsidP="001F07E0">
            <w:pPr>
              <w:pStyle w:val="BodyText3"/>
              <w:spacing w:line="240" w:lineRule="atLeast"/>
              <w:ind w:right="29"/>
              <w:jc w:val="right"/>
              <w:rPr>
                <w:rFonts w:cs="Times New Roman"/>
                <w:sz w:val="14"/>
                <w:szCs w:val="14"/>
              </w:rPr>
            </w:pPr>
          </w:p>
        </w:tc>
        <w:tc>
          <w:tcPr>
            <w:tcW w:w="407" w:type="pct"/>
            <w:tcBorders>
              <w:top w:val="single" w:sz="4" w:space="0" w:color="auto"/>
            </w:tcBorders>
          </w:tcPr>
          <w:p w14:paraId="6A39DACE" w14:textId="77777777" w:rsidR="00F868A5" w:rsidRPr="00017FB4" w:rsidRDefault="00F868A5" w:rsidP="001F07E0">
            <w:pPr>
              <w:pStyle w:val="BodyText3"/>
              <w:spacing w:line="240" w:lineRule="atLeast"/>
              <w:ind w:right="29"/>
              <w:jc w:val="right"/>
              <w:rPr>
                <w:rFonts w:cs="Times New Roman"/>
                <w:sz w:val="14"/>
                <w:szCs w:val="14"/>
              </w:rPr>
            </w:pPr>
          </w:p>
        </w:tc>
      </w:tr>
      <w:tr w:rsidR="00F868A5" w:rsidRPr="00017FB4" w14:paraId="50DFED57" w14:textId="77777777" w:rsidTr="00F868A5">
        <w:tc>
          <w:tcPr>
            <w:tcW w:w="1017" w:type="pct"/>
          </w:tcPr>
          <w:p w14:paraId="3C7CEC16"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r w:rsidRPr="00017FB4">
              <w:rPr>
                <w:rFonts w:ascii="Times New Roman" w:hAnsi="Times New Roman" w:cs="Times New Roman"/>
                <w:b/>
                <w:bCs/>
                <w:sz w:val="14"/>
                <w:szCs w:val="14"/>
              </w:rPr>
              <w:t>Accumulated Depreciation</w:t>
            </w:r>
          </w:p>
        </w:tc>
        <w:tc>
          <w:tcPr>
            <w:tcW w:w="421" w:type="pct"/>
          </w:tcPr>
          <w:p w14:paraId="1F79E26F" w14:textId="77777777" w:rsidR="00F868A5" w:rsidRPr="00017FB4" w:rsidRDefault="00F868A5" w:rsidP="001F07E0">
            <w:pPr>
              <w:pStyle w:val="BodyText3"/>
              <w:spacing w:line="240" w:lineRule="atLeast"/>
              <w:ind w:right="29"/>
              <w:jc w:val="right"/>
              <w:rPr>
                <w:rFonts w:cs="Times New Roman"/>
                <w:sz w:val="14"/>
                <w:szCs w:val="14"/>
              </w:rPr>
            </w:pPr>
          </w:p>
        </w:tc>
        <w:tc>
          <w:tcPr>
            <w:tcW w:w="116" w:type="pct"/>
          </w:tcPr>
          <w:p w14:paraId="21F07905" w14:textId="77777777" w:rsidR="00F868A5" w:rsidRPr="00017FB4" w:rsidRDefault="00F868A5" w:rsidP="001F07E0">
            <w:pPr>
              <w:pStyle w:val="BodyText3"/>
              <w:spacing w:line="240" w:lineRule="atLeast"/>
              <w:ind w:right="29"/>
              <w:jc w:val="right"/>
              <w:rPr>
                <w:rFonts w:cs="Times New Roman"/>
                <w:sz w:val="14"/>
                <w:szCs w:val="14"/>
              </w:rPr>
            </w:pPr>
          </w:p>
        </w:tc>
        <w:tc>
          <w:tcPr>
            <w:tcW w:w="428" w:type="pct"/>
          </w:tcPr>
          <w:p w14:paraId="215F6D3D" w14:textId="77777777" w:rsidR="00F868A5" w:rsidRPr="00017FB4" w:rsidRDefault="00F868A5" w:rsidP="001F07E0">
            <w:pPr>
              <w:pStyle w:val="BodyText3"/>
              <w:spacing w:line="240" w:lineRule="atLeast"/>
              <w:ind w:right="29"/>
              <w:jc w:val="right"/>
              <w:rPr>
                <w:rFonts w:cs="Times New Roman"/>
                <w:sz w:val="14"/>
                <w:szCs w:val="14"/>
              </w:rPr>
            </w:pPr>
          </w:p>
        </w:tc>
        <w:tc>
          <w:tcPr>
            <w:tcW w:w="116" w:type="pct"/>
          </w:tcPr>
          <w:p w14:paraId="64EE8E61" w14:textId="77777777" w:rsidR="00F868A5" w:rsidRPr="00D94C06"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356" w:type="pct"/>
          </w:tcPr>
          <w:p w14:paraId="2ED91B8C" w14:textId="77777777" w:rsidR="00F868A5" w:rsidRPr="00017FB4" w:rsidRDefault="00F868A5" w:rsidP="001F07E0">
            <w:pPr>
              <w:pStyle w:val="BodyText3"/>
              <w:spacing w:line="240" w:lineRule="atLeast"/>
              <w:ind w:right="29"/>
              <w:jc w:val="right"/>
              <w:rPr>
                <w:rFonts w:cs="Times New Roman"/>
                <w:sz w:val="14"/>
                <w:szCs w:val="14"/>
              </w:rPr>
            </w:pPr>
          </w:p>
        </w:tc>
        <w:tc>
          <w:tcPr>
            <w:tcW w:w="129" w:type="pct"/>
          </w:tcPr>
          <w:p w14:paraId="5A028A72" w14:textId="77777777" w:rsidR="00F868A5" w:rsidRPr="00017FB4" w:rsidRDefault="00F868A5" w:rsidP="001F07E0">
            <w:pPr>
              <w:pStyle w:val="BodyText3"/>
              <w:spacing w:line="240" w:lineRule="atLeast"/>
              <w:ind w:right="29"/>
              <w:jc w:val="right"/>
              <w:rPr>
                <w:rFonts w:cs="Times New Roman"/>
                <w:sz w:val="14"/>
                <w:szCs w:val="14"/>
              </w:rPr>
            </w:pPr>
          </w:p>
        </w:tc>
        <w:tc>
          <w:tcPr>
            <w:tcW w:w="388" w:type="pct"/>
          </w:tcPr>
          <w:p w14:paraId="2E862749" w14:textId="77777777" w:rsidR="00F868A5" w:rsidRPr="00017FB4" w:rsidRDefault="00F868A5" w:rsidP="001F07E0">
            <w:pPr>
              <w:pStyle w:val="BodyText3"/>
              <w:spacing w:line="240" w:lineRule="atLeast"/>
              <w:ind w:right="29"/>
              <w:jc w:val="right"/>
              <w:rPr>
                <w:rFonts w:cs="Times New Roman"/>
                <w:sz w:val="14"/>
                <w:szCs w:val="14"/>
              </w:rPr>
            </w:pPr>
          </w:p>
        </w:tc>
        <w:tc>
          <w:tcPr>
            <w:tcW w:w="130" w:type="pct"/>
          </w:tcPr>
          <w:p w14:paraId="6B9DD643" w14:textId="77777777" w:rsidR="00F868A5" w:rsidRPr="00017FB4" w:rsidRDefault="00F868A5" w:rsidP="001F07E0">
            <w:pPr>
              <w:pStyle w:val="BodyText3"/>
              <w:spacing w:line="240" w:lineRule="atLeast"/>
              <w:ind w:right="29"/>
              <w:jc w:val="right"/>
              <w:rPr>
                <w:rFonts w:cs="Times New Roman"/>
                <w:sz w:val="14"/>
                <w:szCs w:val="14"/>
              </w:rPr>
            </w:pPr>
          </w:p>
        </w:tc>
        <w:tc>
          <w:tcPr>
            <w:tcW w:w="346" w:type="pct"/>
          </w:tcPr>
          <w:p w14:paraId="2131B1C4" w14:textId="77777777" w:rsidR="00F868A5" w:rsidRPr="00017FB4" w:rsidRDefault="00F868A5" w:rsidP="001F07E0">
            <w:pPr>
              <w:pStyle w:val="BodyText3"/>
              <w:spacing w:line="240" w:lineRule="atLeast"/>
              <w:ind w:right="29"/>
              <w:jc w:val="right"/>
              <w:rPr>
                <w:rFonts w:cs="Times New Roman"/>
                <w:sz w:val="14"/>
                <w:szCs w:val="14"/>
              </w:rPr>
            </w:pPr>
          </w:p>
        </w:tc>
        <w:tc>
          <w:tcPr>
            <w:tcW w:w="130" w:type="pct"/>
          </w:tcPr>
          <w:p w14:paraId="0A7D7590" w14:textId="77777777" w:rsidR="00F868A5" w:rsidRPr="00017FB4" w:rsidRDefault="00F868A5" w:rsidP="001F07E0">
            <w:pPr>
              <w:pStyle w:val="BodyText3"/>
              <w:spacing w:line="240" w:lineRule="atLeast"/>
              <w:ind w:right="29"/>
              <w:jc w:val="right"/>
              <w:rPr>
                <w:rFonts w:cs="Times New Roman"/>
                <w:sz w:val="14"/>
                <w:szCs w:val="14"/>
              </w:rPr>
            </w:pPr>
          </w:p>
        </w:tc>
        <w:tc>
          <w:tcPr>
            <w:tcW w:w="379" w:type="pct"/>
          </w:tcPr>
          <w:p w14:paraId="0A13C220" w14:textId="77777777" w:rsidR="00F868A5" w:rsidRPr="00017FB4" w:rsidRDefault="00F868A5" w:rsidP="001F07E0">
            <w:pPr>
              <w:pStyle w:val="BodyText3"/>
              <w:spacing w:line="240" w:lineRule="atLeast"/>
              <w:ind w:right="29"/>
              <w:jc w:val="right"/>
              <w:rPr>
                <w:rFonts w:cs="Times New Roman"/>
                <w:sz w:val="14"/>
                <w:szCs w:val="14"/>
              </w:rPr>
            </w:pPr>
          </w:p>
        </w:tc>
        <w:tc>
          <w:tcPr>
            <w:tcW w:w="116" w:type="pct"/>
          </w:tcPr>
          <w:p w14:paraId="330AEA91" w14:textId="77777777" w:rsidR="00F868A5" w:rsidRPr="00017FB4" w:rsidRDefault="00F868A5" w:rsidP="001F07E0">
            <w:pPr>
              <w:pStyle w:val="BodyText3"/>
              <w:spacing w:line="240" w:lineRule="atLeast"/>
              <w:ind w:right="29"/>
              <w:jc w:val="right"/>
              <w:rPr>
                <w:rFonts w:cs="Times New Roman"/>
                <w:sz w:val="14"/>
                <w:szCs w:val="14"/>
              </w:rPr>
            </w:pPr>
          </w:p>
        </w:tc>
        <w:tc>
          <w:tcPr>
            <w:tcW w:w="394" w:type="pct"/>
          </w:tcPr>
          <w:p w14:paraId="44D58535" w14:textId="77777777" w:rsidR="00F868A5" w:rsidRPr="00017FB4" w:rsidRDefault="00F868A5" w:rsidP="001F07E0">
            <w:pPr>
              <w:pStyle w:val="BodyText3"/>
              <w:spacing w:line="240" w:lineRule="atLeast"/>
              <w:ind w:right="29"/>
              <w:jc w:val="right"/>
              <w:rPr>
                <w:rFonts w:cs="Times New Roman"/>
                <w:sz w:val="14"/>
                <w:szCs w:val="14"/>
              </w:rPr>
            </w:pPr>
          </w:p>
        </w:tc>
        <w:tc>
          <w:tcPr>
            <w:tcW w:w="127" w:type="pct"/>
          </w:tcPr>
          <w:p w14:paraId="4E641580" w14:textId="77777777" w:rsidR="00F868A5" w:rsidRPr="00017FB4" w:rsidRDefault="00F868A5" w:rsidP="001F07E0">
            <w:pPr>
              <w:pStyle w:val="BodyText3"/>
              <w:spacing w:line="240" w:lineRule="atLeast"/>
              <w:ind w:right="29"/>
              <w:jc w:val="right"/>
              <w:rPr>
                <w:rFonts w:cs="Times New Roman"/>
                <w:sz w:val="14"/>
                <w:szCs w:val="14"/>
              </w:rPr>
            </w:pPr>
          </w:p>
        </w:tc>
        <w:tc>
          <w:tcPr>
            <w:tcW w:w="407" w:type="pct"/>
          </w:tcPr>
          <w:p w14:paraId="7099A1C5" w14:textId="77777777" w:rsidR="00F868A5" w:rsidRPr="00017FB4" w:rsidRDefault="00F868A5" w:rsidP="001F07E0">
            <w:pPr>
              <w:pStyle w:val="BodyText3"/>
              <w:spacing w:line="240" w:lineRule="atLeast"/>
              <w:ind w:right="29"/>
              <w:jc w:val="right"/>
              <w:rPr>
                <w:rFonts w:cs="Times New Roman"/>
                <w:sz w:val="14"/>
                <w:szCs w:val="14"/>
              </w:rPr>
            </w:pPr>
          </w:p>
        </w:tc>
      </w:tr>
      <w:tr w:rsidR="006B2999" w:rsidRPr="00017FB4" w14:paraId="678D34E3" w14:textId="77777777" w:rsidTr="0058328F">
        <w:tc>
          <w:tcPr>
            <w:tcW w:w="1017" w:type="pct"/>
          </w:tcPr>
          <w:p w14:paraId="39A0F64D" w14:textId="0B37AC50" w:rsidR="006B2999" w:rsidRPr="0067263B" w:rsidRDefault="006B2999" w:rsidP="006B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4"/>
                <w:szCs w:val="14"/>
              </w:rPr>
            </w:pPr>
            <w:r w:rsidRPr="0067263B">
              <w:rPr>
                <w:rFonts w:ascii="Times New Roman" w:hAnsi="Times New Roman" w:cs="Times New Roman"/>
                <w:sz w:val="14"/>
                <w:szCs w:val="14"/>
              </w:rPr>
              <w:t>As at January 1, 202</w:t>
            </w:r>
            <w:r>
              <w:rPr>
                <w:rFonts w:ascii="Times New Roman" w:hAnsi="Times New Roman" w:cs="Times New Roman"/>
                <w:sz w:val="14"/>
                <w:szCs w:val="14"/>
              </w:rPr>
              <w:t>3</w:t>
            </w:r>
          </w:p>
        </w:tc>
        <w:tc>
          <w:tcPr>
            <w:tcW w:w="421" w:type="pct"/>
          </w:tcPr>
          <w:p w14:paraId="6F15BDB0" w14:textId="43023040" w:rsidR="006B2999" w:rsidRPr="00F868A5" w:rsidRDefault="006B2999" w:rsidP="006B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8D3295">
              <w:rPr>
                <w:rFonts w:ascii="Times New Roman" w:hAnsi="Times New Roman" w:cs="Times New Roman"/>
                <w:sz w:val="14"/>
                <w:szCs w:val="14"/>
              </w:rPr>
              <w:t xml:space="preserve">  8,099</w:t>
            </w:r>
          </w:p>
        </w:tc>
        <w:tc>
          <w:tcPr>
            <w:tcW w:w="116" w:type="pct"/>
          </w:tcPr>
          <w:p w14:paraId="301B0159" w14:textId="77777777" w:rsidR="006B2999" w:rsidRPr="00F868A5" w:rsidRDefault="006B2999" w:rsidP="006B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28" w:type="pct"/>
          </w:tcPr>
          <w:p w14:paraId="170F8947" w14:textId="52AECF4F" w:rsidR="006B2999" w:rsidRPr="00F868A5" w:rsidRDefault="006B2999" w:rsidP="006B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8D3295">
              <w:rPr>
                <w:rFonts w:ascii="Times New Roman" w:hAnsi="Times New Roman" w:cs="Times New Roman"/>
                <w:sz w:val="14"/>
                <w:szCs w:val="14"/>
              </w:rPr>
              <w:t>32,732</w:t>
            </w:r>
          </w:p>
        </w:tc>
        <w:tc>
          <w:tcPr>
            <w:tcW w:w="116" w:type="pct"/>
          </w:tcPr>
          <w:p w14:paraId="4A122962" w14:textId="77777777" w:rsidR="006B2999" w:rsidRPr="00F868A5" w:rsidRDefault="006B2999" w:rsidP="006B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56" w:type="pct"/>
          </w:tcPr>
          <w:p w14:paraId="35CA5E1B" w14:textId="09DC84D5" w:rsidR="006B2999" w:rsidRPr="00F868A5" w:rsidRDefault="006B2999" w:rsidP="006B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8D3295">
              <w:rPr>
                <w:rFonts w:ascii="Times New Roman" w:hAnsi="Times New Roman" w:cs="Times New Roman"/>
                <w:sz w:val="14"/>
                <w:szCs w:val="14"/>
              </w:rPr>
              <w:t>128,375</w:t>
            </w:r>
          </w:p>
        </w:tc>
        <w:tc>
          <w:tcPr>
            <w:tcW w:w="129" w:type="pct"/>
          </w:tcPr>
          <w:p w14:paraId="2F8912EB" w14:textId="77777777" w:rsidR="006B2999" w:rsidRPr="00F868A5" w:rsidRDefault="006B2999" w:rsidP="006B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88" w:type="pct"/>
          </w:tcPr>
          <w:p w14:paraId="38A7846F" w14:textId="12A592B2" w:rsidR="006B2999" w:rsidRPr="00F868A5" w:rsidRDefault="006B2999" w:rsidP="006B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BB33DE">
              <w:rPr>
                <w:rFonts w:ascii="Times New Roman" w:hAnsi="Times New Roman" w:cs="Times New Roman"/>
                <w:sz w:val="14"/>
                <w:szCs w:val="14"/>
              </w:rPr>
              <w:t>18,</w:t>
            </w:r>
            <w:r>
              <w:rPr>
                <w:rFonts w:ascii="Times New Roman" w:hAnsi="Times New Roman" w:cs="Times New Roman"/>
                <w:sz w:val="14"/>
                <w:szCs w:val="14"/>
              </w:rPr>
              <w:t>644</w:t>
            </w:r>
          </w:p>
        </w:tc>
        <w:tc>
          <w:tcPr>
            <w:tcW w:w="130" w:type="pct"/>
          </w:tcPr>
          <w:p w14:paraId="0D905F9C" w14:textId="77777777" w:rsidR="006B2999" w:rsidRPr="00F868A5" w:rsidRDefault="006B2999" w:rsidP="006B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46" w:type="pct"/>
          </w:tcPr>
          <w:p w14:paraId="76B08982" w14:textId="6B6E9684" w:rsidR="006B2999" w:rsidRPr="00F868A5" w:rsidRDefault="006B2999" w:rsidP="006B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BB33DE">
              <w:rPr>
                <w:rFonts w:ascii="Times New Roman" w:hAnsi="Times New Roman" w:cs="Times New Roman"/>
                <w:sz w:val="14"/>
                <w:szCs w:val="14"/>
              </w:rPr>
              <w:t>2</w:t>
            </w:r>
            <w:r>
              <w:rPr>
                <w:rFonts w:ascii="Times New Roman" w:hAnsi="Times New Roman" w:cs="Times New Roman"/>
                <w:sz w:val="14"/>
                <w:szCs w:val="14"/>
              </w:rPr>
              <w:t>3,240</w:t>
            </w:r>
          </w:p>
        </w:tc>
        <w:tc>
          <w:tcPr>
            <w:tcW w:w="130" w:type="pct"/>
          </w:tcPr>
          <w:p w14:paraId="6D983603" w14:textId="77777777" w:rsidR="006B2999" w:rsidRPr="00C21686" w:rsidRDefault="006B2999" w:rsidP="006B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79" w:type="pct"/>
          </w:tcPr>
          <w:p w14:paraId="035CFF9D" w14:textId="4AD8A23D" w:rsidR="006B2999" w:rsidRPr="00CC6ABC" w:rsidRDefault="006B2999" w:rsidP="006B2999">
            <w:pPr>
              <w:pStyle w:val="BodyText3"/>
              <w:spacing w:line="240" w:lineRule="atLeast"/>
              <w:ind w:right="29"/>
              <w:jc w:val="center"/>
              <w:rPr>
                <w:rFonts w:cs="Times New Roman"/>
                <w:sz w:val="14"/>
                <w:szCs w:val="14"/>
              </w:rPr>
            </w:pPr>
            <w:r w:rsidRPr="00F868A5">
              <w:rPr>
                <w:rFonts w:cs="Times New Roman"/>
                <w:sz w:val="14"/>
                <w:szCs w:val="14"/>
              </w:rPr>
              <w:t xml:space="preserve">       -</w:t>
            </w:r>
          </w:p>
        </w:tc>
        <w:tc>
          <w:tcPr>
            <w:tcW w:w="116" w:type="pct"/>
          </w:tcPr>
          <w:p w14:paraId="21C6DA84" w14:textId="77777777" w:rsidR="006B2999" w:rsidRPr="00C21686" w:rsidRDefault="006B2999" w:rsidP="006B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94" w:type="pct"/>
          </w:tcPr>
          <w:p w14:paraId="64B9C16F" w14:textId="4A5AA80C" w:rsidR="006B2999" w:rsidRPr="00C21686" w:rsidRDefault="006B2999" w:rsidP="006B2999">
            <w:pPr>
              <w:pStyle w:val="BodyText3"/>
              <w:spacing w:line="240" w:lineRule="atLeast"/>
              <w:ind w:right="29"/>
              <w:jc w:val="center"/>
              <w:rPr>
                <w:rFonts w:cs="Times New Roman"/>
                <w:sz w:val="14"/>
                <w:szCs w:val="14"/>
              </w:rPr>
            </w:pPr>
            <w:r w:rsidRPr="008D3295">
              <w:rPr>
                <w:rFonts w:cs="Times New Roman"/>
                <w:sz w:val="14"/>
                <w:szCs w:val="14"/>
              </w:rPr>
              <w:t xml:space="preserve">  </w:t>
            </w:r>
            <w:r w:rsidRPr="008D3295">
              <w:rPr>
                <w:rFonts w:cs="Times New Roman"/>
                <w:sz w:val="14"/>
                <w:szCs w:val="14"/>
                <w:cs/>
              </w:rPr>
              <w:t>-</w:t>
            </w:r>
          </w:p>
        </w:tc>
        <w:tc>
          <w:tcPr>
            <w:tcW w:w="127" w:type="pct"/>
          </w:tcPr>
          <w:p w14:paraId="453EA41A" w14:textId="77777777" w:rsidR="006B2999" w:rsidRPr="00C21686" w:rsidRDefault="006B2999" w:rsidP="006B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07" w:type="pct"/>
          </w:tcPr>
          <w:p w14:paraId="0F2A5F0D" w14:textId="2470A510" w:rsidR="006B2999" w:rsidRPr="00F868A5" w:rsidRDefault="006B2999" w:rsidP="006B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BB33DE">
              <w:rPr>
                <w:rFonts w:ascii="Times New Roman" w:hAnsi="Times New Roman" w:cs="Times New Roman"/>
                <w:sz w:val="14"/>
                <w:szCs w:val="14"/>
              </w:rPr>
              <w:t>21</w:t>
            </w:r>
            <w:r w:rsidR="00D632BA">
              <w:rPr>
                <w:rFonts w:ascii="Times New Roman" w:hAnsi="Times New Roman" w:cs="Times New Roman"/>
                <w:sz w:val="14"/>
                <w:szCs w:val="14"/>
              </w:rPr>
              <w:t>1,090</w:t>
            </w:r>
          </w:p>
        </w:tc>
      </w:tr>
      <w:tr w:rsidR="006B2999" w:rsidRPr="00017FB4" w14:paraId="08FB7481" w14:textId="77777777" w:rsidTr="00C21686">
        <w:tc>
          <w:tcPr>
            <w:tcW w:w="1017" w:type="pct"/>
          </w:tcPr>
          <w:p w14:paraId="2F32C707" w14:textId="77777777" w:rsidR="006B2999" w:rsidRPr="00C21686" w:rsidRDefault="006B2999" w:rsidP="006B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4"/>
                <w:szCs w:val="14"/>
              </w:rPr>
            </w:pPr>
            <w:r w:rsidRPr="00C21686">
              <w:rPr>
                <w:rFonts w:ascii="Times New Roman" w:hAnsi="Times New Roman" w:cs="Times New Roman"/>
                <w:sz w:val="14"/>
                <w:szCs w:val="14"/>
              </w:rPr>
              <w:t>Depreciation charge for the year</w:t>
            </w:r>
          </w:p>
        </w:tc>
        <w:tc>
          <w:tcPr>
            <w:tcW w:w="421" w:type="pct"/>
          </w:tcPr>
          <w:p w14:paraId="4A0A13DC" w14:textId="467C8116" w:rsidR="006B2999" w:rsidRPr="00C21686" w:rsidRDefault="006B2999" w:rsidP="006B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BB33DE">
              <w:rPr>
                <w:rFonts w:ascii="Times New Roman" w:hAnsi="Times New Roman" w:cs="Times New Roman"/>
                <w:sz w:val="14"/>
                <w:szCs w:val="14"/>
              </w:rPr>
              <w:t xml:space="preserve">  995</w:t>
            </w:r>
          </w:p>
        </w:tc>
        <w:tc>
          <w:tcPr>
            <w:tcW w:w="116" w:type="pct"/>
          </w:tcPr>
          <w:p w14:paraId="7FA8C139" w14:textId="77777777" w:rsidR="006B2999" w:rsidRPr="00C21686" w:rsidRDefault="006B2999" w:rsidP="006B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28" w:type="pct"/>
          </w:tcPr>
          <w:p w14:paraId="0809B3E7" w14:textId="55C60B39" w:rsidR="006B2999" w:rsidRPr="00C21686" w:rsidRDefault="006B2999" w:rsidP="006B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BB33DE">
              <w:rPr>
                <w:rFonts w:ascii="Times New Roman" w:hAnsi="Times New Roman" w:cs="Times New Roman"/>
                <w:sz w:val="14"/>
                <w:szCs w:val="14"/>
              </w:rPr>
              <w:t>4,027</w:t>
            </w:r>
          </w:p>
        </w:tc>
        <w:tc>
          <w:tcPr>
            <w:tcW w:w="116" w:type="pct"/>
          </w:tcPr>
          <w:p w14:paraId="774752B2" w14:textId="77777777" w:rsidR="006B2999" w:rsidRPr="00C21686" w:rsidRDefault="006B2999" w:rsidP="006B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56" w:type="pct"/>
          </w:tcPr>
          <w:p w14:paraId="063C7632" w14:textId="66A6D220" w:rsidR="006B2999" w:rsidRPr="00C21686" w:rsidRDefault="006B2999" w:rsidP="006B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6B2999">
              <w:rPr>
                <w:rFonts w:ascii="Times New Roman" w:hAnsi="Times New Roman" w:cs="Times New Roman"/>
                <w:sz w:val="14"/>
                <w:szCs w:val="14"/>
              </w:rPr>
              <w:t>21,363</w:t>
            </w:r>
          </w:p>
        </w:tc>
        <w:tc>
          <w:tcPr>
            <w:tcW w:w="129" w:type="pct"/>
          </w:tcPr>
          <w:p w14:paraId="588F15A2" w14:textId="77777777" w:rsidR="006B2999" w:rsidRPr="00C21686" w:rsidRDefault="006B2999" w:rsidP="006B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88" w:type="pct"/>
          </w:tcPr>
          <w:p w14:paraId="043DCDE8" w14:textId="4FA7B15F" w:rsidR="006B2999" w:rsidRPr="00C21686" w:rsidRDefault="006B2999" w:rsidP="006B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6B2999">
              <w:rPr>
                <w:rFonts w:ascii="Times New Roman" w:hAnsi="Times New Roman" w:cs="Times New Roman"/>
                <w:sz w:val="14"/>
                <w:szCs w:val="14"/>
              </w:rPr>
              <w:t>1,</w:t>
            </w:r>
            <w:r>
              <w:rPr>
                <w:rFonts w:ascii="Times New Roman" w:hAnsi="Times New Roman" w:cs="Times New Roman"/>
                <w:sz w:val="14"/>
                <w:szCs w:val="14"/>
              </w:rPr>
              <w:t>282</w:t>
            </w:r>
          </w:p>
        </w:tc>
        <w:tc>
          <w:tcPr>
            <w:tcW w:w="130" w:type="pct"/>
          </w:tcPr>
          <w:p w14:paraId="5210FFE4" w14:textId="77777777" w:rsidR="006B2999" w:rsidRPr="00C21686" w:rsidRDefault="006B2999" w:rsidP="006B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cs/>
              </w:rPr>
            </w:pPr>
          </w:p>
        </w:tc>
        <w:tc>
          <w:tcPr>
            <w:tcW w:w="346" w:type="pct"/>
          </w:tcPr>
          <w:p w14:paraId="7135BA06" w14:textId="16F7D97E" w:rsidR="006B2999" w:rsidRPr="00C21686" w:rsidRDefault="0058328F" w:rsidP="006B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cs/>
              </w:rPr>
            </w:pPr>
            <w:r>
              <w:rPr>
                <w:rFonts w:ascii="Times New Roman" w:hAnsi="Times New Roman" w:cs="Times New Roman"/>
                <w:sz w:val="14"/>
                <w:szCs w:val="14"/>
              </w:rPr>
              <w:t>4</w:t>
            </w:r>
            <w:r w:rsidR="006B2999">
              <w:rPr>
                <w:rFonts w:ascii="Times New Roman" w:hAnsi="Times New Roman" w:cs="Times New Roman"/>
                <w:sz w:val="14"/>
                <w:szCs w:val="14"/>
              </w:rPr>
              <w:t>,</w:t>
            </w:r>
            <w:r>
              <w:rPr>
                <w:rFonts w:ascii="Times New Roman" w:hAnsi="Times New Roman" w:cs="Times New Roman"/>
                <w:sz w:val="14"/>
                <w:szCs w:val="14"/>
              </w:rPr>
              <w:t>097</w:t>
            </w:r>
          </w:p>
        </w:tc>
        <w:tc>
          <w:tcPr>
            <w:tcW w:w="130" w:type="pct"/>
          </w:tcPr>
          <w:p w14:paraId="352E5D1C" w14:textId="77777777" w:rsidR="006B2999" w:rsidRPr="00C21686" w:rsidRDefault="006B2999" w:rsidP="006B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79" w:type="pct"/>
          </w:tcPr>
          <w:p w14:paraId="4EB6C86C" w14:textId="3DF19484" w:rsidR="006B2999" w:rsidRPr="00C21686" w:rsidRDefault="006B2999" w:rsidP="006B2999">
            <w:pPr>
              <w:pStyle w:val="BodyText3"/>
              <w:spacing w:line="240" w:lineRule="atLeast"/>
              <w:ind w:right="29"/>
              <w:jc w:val="center"/>
              <w:rPr>
                <w:rFonts w:cs="Times New Roman"/>
                <w:sz w:val="14"/>
                <w:szCs w:val="14"/>
              </w:rPr>
            </w:pPr>
            <w:r w:rsidRPr="00C21686">
              <w:rPr>
                <w:rFonts w:cs="Times New Roman"/>
                <w:sz w:val="14"/>
                <w:szCs w:val="14"/>
              </w:rPr>
              <w:t xml:space="preserve">       -</w:t>
            </w:r>
          </w:p>
        </w:tc>
        <w:tc>
          <w:tcPr>
            <w:tcW w:w="116" w:type="pct"/>
          </w:tcPr>
          <w:p w14:paraId="5533BB7D" w14:textId="77777777" w:rsidR="006B2999" w:rsidRPr="00C21686" w:rsidRDefault="006B2999" w:rsidP="006B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94" w:type="pct"/>
          </w:tcPr>
          <w:p w14:paraId="3CAC8599" w14:textId="36EE2DA5" w:rsidR="006B2999" w:rsidRPr="00C21686" w:rsidRDefault="006B2999" w:rsidP="006B2999">
            <w:pPr>
              <w:pStyle w:val="BodyText3"/>
              <w:spacing w:line="240" w:lineRule="atLeast"/>
              <w:ind w:right="29"/>
              <w:jc w:val="center"/>
              <w:rPr>
                <w:rFonts w:cs="Times New Roman"/>
                <w:sz w:val="14"/>
                <w:szCs w:val="14"/>
              </w:rPr>
            </w:pPr>
            <w:r w:rsidRPr="00C21686">
              <w:rPr>
                <w:rFonts w:cs="Times New Roman"/>
                <w:sz w:val="14"/>
                <w:szCs w:val="14"/>
              </w:rPr>
              <w:t xml:space="preserve">  </w:t>
            </w:r>
            <w:r w:rsidRPr="00C21686">
              <w:rPr>
                <w:rFonts w:cs="Times New Roman"/>
                <w:sz w:val="14"/>
                <w:szCs w:val="14"/>
                <w:cs/>
              </w:rPr>
              <w:t>-</w:t>
            </w:r>
          </w:p>
        </w:tc>
        <w:tc>
          <w:tcPr>
            <w:tcW w:w="127" w:type="pct"/>
          </w:tcPr>
          <w:p w14:paraId="418E1A98" w14:textId="77777777" w:rsidR="006B2999" w:rsidRPr="00C21686" w:rsidRDefault="006B2999" w:rsidP="006B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07" w:type="pct"/>
          </w:tcPr>
          <w:p w14:paraId="039F1529" w14:textId="15E85D7D" w:rsidR="006B2999" w:rsidRPr="00C21686" w:rsidRDefault="006B2999" w:rsidP="006B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6B2999">
              <w:rPr>
                <w:rFonts w:ascii="Times New Roman" w:hAnsi="Times New Roman" w:cs="Times New Roman"/>
                <w:sz w:val="14"/>
                <w:szCs w:val="14"/>
              </w:rPr>
              <w:t>3</w:t>
            </w:r>
            <w:r w:rsidR="0058328F">
              <w:rPr>
                <w:rFonts w:ascii="Times New Roman" w:hAnsi="Times New Roman" w:cs="Times New Roman"/>
                <w:sz w:val="14"/>
                <w:szCs w:val="14"/>
              </w:rPr>
              <w:t>1</w:t>
            </w:r>
            <w:r w:rsidRPr="006B2999">
              <w:rPr>
                <w:rFonts w:ascii="Times New Roman" w:hAnsi="Times New Roman" w:cs="Times New Roman"/>
                <w:sz w:val="14"/>
                <w:szCs w:val="14"/>
              </w:rPr>
              <w:t>,</w:t>
            </w:r>
            <w:r w:rsidR="0058328F">
              <w:rPr>
                <w:rFonts w:ascii="Times New Roman" w:hAnsi="Times New Roman" w:cs="Times New Roman"/>
                <w:sz w:val="14"/>
                <w:szCs w:val="14"/>
              </w:rPr>
              <w:t>764</w:t>
            </w:r>
          </w:p>
        </w:tc>
      </w:tr>
      <w:tr w:rsidR="006B2999" w:rsidRPr="00017FB4" w14:paraId="21017831" w14:textId="77777777" w:rsidTr="0058328F">
        <w:trPr>
          <w:trHeight w:val="180"/>
        </w:trPr>
        <w:tc>
          <w:tcPr>
            <w:tcW w:w="1017" w:type="pct"/>
          </w:tcPr>
          <w:p w14:paraId="721AF237" w14:textId="0D9674A7" w:rsidR="006B2999" w:rsidRPr="00C21686" w:rsidRDefault="006B2999" w:rsidP="006B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4"/>
                <w:szCs w:val="14"/>
              </w:rPr>
            </w:pPr>
            <w:r w:rsidRPr="00017FB4">
              <w:rPr>
                <w:rFonts w:ascii="Times New Roman" w:hAnsi="Times New Roman" w:cs="Times New Roman"/>
                <w:sz w:val="14"/>
                <w:szCs w:val="14"/>
              </w:rPr>
              <w:t>Disposals and write-off</w:t>
            </w:r>
          </w:p>
        </w:tc>
        <w:tc>
          <w:tcPr>
            <w:tcW w:w="421" w:type="pct"/>
          </w:tcPr>
          <w:p w14:paraId="0ECB0F4F" w14:textId="5F99D760" w:rsidR="006B2999" w:rsidRPr="00C21686" w:rsidRDefault="006B2999" w:rsidP="006B2999">
            <w:pPr>
              <w:pStyle w:val="BodyText3"/>
              <w:spacing w:line="240" w:lineRule="atLeast"/>
              <w:ind w:right="29"/>
              <w:jc w:val="center"/>
              <w:rPr>
                <w:rFonts w:cs="Times New Roman"/>
                <w:sz w:val="14"/>
                <w:szCs w:val="14"/>
              </w:rPr>
            </w:pPr>
            <w:r w:rsidRPr="00BB33DE">
              <w:rPr>
                <w:rFonts w:cs="Times New Roman"/>
                <w:sz w:val="14"/>
                <w:szCs w:val="14"/>
              </w:rPr>
              <w:t xml:space="preserve">       -</w:t>
            </w:r>
          </w:p>
        </w:tc>
        <w:tc>
          <w:tcPr>
            <w:tcW w:w="116" w:type="pct"/>
          </w:tcPr>
          <w:p w14:paraId="1F170FC2" w14:textId="77777777" w:rsidR="006B2999" w:rsidRPr="00C21686" w:rsidRDefault="006B2999" w:rsidP="006B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28" w:type="pct"/>
          </w:tcPr>
          <w:p w14:paraId="52C458F2" w14:textId="0E37399A" w:rsidR="006B2999" w:rsidRPr="00C21686" w:rsidRDefault="006B2999" w:rsidP="006B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rPr>
            </w:pPr>
            <w:r w:rsidRPr="00BB33DE">
              <w:rPr>
                <w:rFonts w:ascii="Times New Roman" w:hAnsi="Times New Roman" w:cs="Times New Roman"/>
                <w:sz w:val="14"/>
                <w:szCs w:val="14"/>
              </w:rPr>
              <w:t>(48)</w:t>
            </w:r>
          </w:p>
        </w:tc>
        <w:tc>
          <w:tcPr>
            <w:tcW w:w="116" w:type="pct"/>
          </w:tcPr>
          <w:p w14:paraId="51952317" w14:textId="77777777" w:rsidR="006B2999" w:rsidRPr="00C21686" w:rsidRDefault="006B2999" w:rsidP="006B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56" w:type="pct"/>
          </w:tcPr>
          <w:p w14:paraId="617007C3" w14:textId="3ACF5BA6" w:rsidR="006B2999" w:rsidRPr="00C21686" w:rsidRDefault="006B2999" w:rsidP="006B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rPr>
            </w:pPr>
            <w:r w:rsidRPr="00BB33DE">
              <w:rPr>
                <w:rFonts w:ascii="Times New Roman" w:hAnsi="Times New Roman" w:cs="Times New Roman"/>
                <w:sz w:val="14"/>
                <w:szCs w:val="14"/>
              </w:rPr>
              <w:t>(5,69</w:t>
            </w:r>
            <w:r>
              <w:rPr>
                <w:rFonts w:ascii="Times New Roman" w:hAnsi="Times New Roman" w:cs="Times New Roman"/>
                <w:sz w:val="14"/>
                <w:szCs w:val="14"/>
              </w:rPr>
              <w:t>8</w:t>
            </w:r>
            <w:r w:rsidRPr="00BB33DE">
              <w:rPr>
                <w:rFonts w:ascii="Times New Roman" w:hAnsi="Times New Roman" w:cs="Times New Roman"/>
                <w:sz w:val="14"/>
                <w:szCs w:val="14"/>
              </w:rPr>
              <w:t>)</w:t>
            </w:r>
          </w:p>
        </w:tc>
        <w:tc>
          <w:tcPr>
            <w:tcW w:w="129" w:type="pct"/>
          </w:tcPr>
          <w:p w14:paraId="21E6BEF3" w14:textId="77777777" w:rsidR="006B2999" w:rsidRPr="00C21686" w:rsidRDefault="006B2999" w:rsidP="006B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88" w:type="pct"/>
          </w:tcPr>
          <w:p w14:paraId="2C383477" w14:textId="3AB95298" w:rsidR="006B2999" w:rsidRPr="00C21686" w:rsidRDefault="006B2999" w:rsidP="006B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rPr>
            </w:pPr>
            <w:r w:rsidRPr="00BB33DE">
              <w:rPr>
                <w:rFonts w:ascii="Times New Roman" w:hAnsi="Times New Roman" w:cs="Times New Roman"/>
                <w:sz w:val="14"/>
                <w:szCs w:val="14"/>
              </w:rPr>
              <w:t>(444)</w:t>
            </w:r>
          </w:p>
        </w:tc>
        <w:tc>
          <w:tcPr>
            <w:tcW w:w="130" w:type="pct"/>
          </w:tcPr>
          <w:p w14:paraId="034177F3" w14:textId="77777777" w:rsidR="006B2999" w:rsidRPr="00C21686" w:rsidRDefault="006B2999" w:rsidP="006B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cs/>
              </w:rPr>
            </w:pPr>
          </w:p>
        </w:tc>
        <w:tc>
          <w:tcPr>
            <w:tcW w:w="346" w:type="pct"/>
          </w:tcPr>
          <w:p w14:paraId="01A35A08" w14:textId="1CD925A9" w:rsidR="006B2999" w:rsidRPr="00C21686" w:rsidRDefault="006B2999" w:rsidP="006B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rPr>
            </w:pPr>
            <w:r w:rsidRPr="00BB33DE">
              <w:rPr>
                <w:rFonts w:ascii="Times New Roman" w:hAnsi="Times New Roman" w:cs="Times New Roman"/>
                <w:sz w:val="14"/>
                <w:szCs w:val="14"/>
              </w:rPr>
              <w:t xml:space="preserve"> (</w:t>
            </w:r>
            <w:r>
              <w:rPr>
                <w:rFonts w:ascii="Times New Roman" w:hAnsi="Times New Roman" w:cs="Times New Roman"/>
                <w:sz w:val="14"/>
                <w:szCs w:val="14"/>
              </w:rPr>
              <w:t>1,841</w:t>
            </w:r>
            <w:r w:rsidRPr="00BB33DE">
              <w:rPr>
                <w:rFonts w:ascii="Times New Roman" w:hAnsi="Times New Roman" w:cs="Times New Roman"/>
                <w:sz w:val="14"/>
                <w:szCs w:val="14"/>
              </w:rPr>
              <w:t>)</w:t>
            </w:r>
          </w:p>
        </w:tc>
        <w:tc>
          <w:tcPr>
            <w:tcW w:w="130" w:type="pct"/>
          </w:tcPr>
          <w:p w14:paraId="72C19396" w14:textId="77777777" w:rsidR="006B2999" w:rsidRPr="00C21686" w:rsidRDefault="006B2999" w:rsidP="006B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79" w:type="pct"/>
          </w:tcPr>
          <w:p w14:paraId="0747D88D" w14:textId="0D41B509" w:rsidR="006B2999" w:rsidRPr="00C21686" w:rsidRDefault="006B2999" w:rsidP="006B2999">
            <w:pPr>
              <w:pStyle w:val="BodyText3"/>
              <w:spacing w:line="240" w:lineRule="atLeast"/>
              <w:ind w:right="29"/>
              <w:jc w:val="center"/>
              <w:rPr>
                <w:rFonts w:cs="Times New Roman"/>
                <w:sz w:val="14"/>
                <w:szCs w:val="14"/>
              </w:rPr>
            </w:pPr>
            <w:r w:rsidRPr="00C21686">
              <w:rPr>
                <w:rFonts w:cs="Times New Roman"/>
                <w:sz w:val="14"/>
                <w:szCs w:val="14"/>
              </w:rPr>
              <w:t xml:space="preserve">       -</w:t>
            </w:r>
          </w:p>
        </w:tc>
        <w:tc>
          <w:tcPr>
            <w:tcW w:w="116" w:type="pct"/>
          </w:tcPr>
          <w:p w14:paraId="6A4B51A4" w14:textId="77777777" w:rsidR="006B2999" w:rsidRPr="00C21686" w:rsidRDefault="006B2999" w:rsidP="006B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94" w:type="pct"/>
          </w:tcPr>
          <w:p w14:paraId="6687F829" w14:textId="7B88E6F4" w:rsidR="006B2999" w:rsidRPr="00C21686" w:rsidRDefault="006B2999" w:rsidP="006B2999">
            <w:pPr>
              <w:pStyle w:val="BodyText3"/>
              <w:spacing w:line="240" w:lineRule="atLeast"/>
              <w:ind w:right="29"/>
              <w:jc w:val="center"/>
              <w:rPr>
                <w:rFonts w:cs="Times New Roman"/>
                <w:sz w:val="14"/>
                <w:szCs w:val="14"/>
              </w:rPr>
            </w:pPr>
            <w:r w:rsidRPr="00C21686">
              <w:rPr>
                <w:rFonts w:cs="Times New Roman"/>
                <w:sz w:val="14"/>
                <w:szCs w:val="14"/>
              </w:rPr>
              <w:t xml:space="preserve">  </w:t>
            </w:r>
            <w:r w:rsidRPr="00C21686">
              <w:rPr>
                <w:rFonts w:cs="Times New Roman"/>
                <w:sz w:val="14"/>
                <w:szCs w:val="14"/>
                <w:cs/>
              </w:rPr>
              <w:t>-</w:t>
            </w:r>
          </w:p>
        </w:tc>
        <w:tc>
          <w:tcPr>
            <w:tcW w:w="127" w:type="pct"/>
          </w:tcPr>
          <w:p w14:paraId="09483934" w14:textId="77777777" w:rsidR="006B2999" w:rsidRPr="00C21686" w:rsidRDefault="006B2999" w:rsidP="006B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07" w:type="pct"/>
          </w:tcPr>
          <w:p w14:paraId="32C7407B" w14:textId="1A72265B" w:rsidR="006B2999" w:rsidRPr="00C21686" w:rsidRDefault="006B2999" w:rsidP="006B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rPr>
            </w:pPr>
            <w:r w:rsidRPr="00BB33DE">
              <w:rPr>
                <w:rFonts w:ascii="Times New Roman" w:hAnsi="Times New Roman" w:cs="Times New Roman"/>
                <w:sz w:val="14"/>
                <w:szCs w:val="14"/>
              </w:rPr>
              <w:t>(8,</w:t>
            </w:r>
            <w:r w:rsidR="00D632BA">
              <w:rPr>
                <w:rFonts w:ascii="Times New Roman" w:hAnsi="Times New Roman" w:cs="Times New Roman"/>
                <w:sz w:val="14"/>
                <w:szCs w:val="14"/>
              </w:rPr>
              <w:t>031</w:t>
            </w:r>
            <w:r w:rsidRPr="00BB33DE">
              <w:rPr>
                <w:rFonts w:ascii="Times New Roman" w:hAnsi="Times New Roman" w:cs="Times New Roman"/>
                <w:sz w:val="14"/>
                <w:szCs w:val="14"/>
              </w:rPr>
              <w:t>)</w:t>
            </w:r>
          </w:p>
        </w:tc>
      </w:tr>
      <w:tr w:rsidR="001A02AB" w:rsidRPr="00017FB4" w14:paraId="6AB85413" w14:textId="77777777" w:rsidTr="0058328F">
        <w:trPr>
          <w:trHeight w:val="180"/>
        </w:trPr>
        <w:tc>
          <w:tcPr>
            <w:tcW w:w="1017" w:type="pct"/>
          </w:tcPr>
          <w:p w14:paraId="5ED10737" w14:textId="70DDE4DF" w:rsidR="001A02AB" w:rsidRPr="00017FB4" w:rsidRDefault="001A02AB" w:rsidP="001A0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4"/>
                <w:szCs w:val="14"/>
              </w:rPr>
            </w:pPr>
            <w:r w:rsidRPr="00A3088B">
              <w:rPr>
                <w:rFonts w:ascii="Times New Roman" w:hAnsi="Times New Roman" w:cs="Times New Roman"/>
                <w:sz w:val="14"/>
                <w:szCs w:val="14"/>
              </w:rPr>
              <w:t>Transfer in</w:t>
            </w:r>
          </w:p>
        </w:tc>
        <w:tc>
          <w:tcPr>
            <w:tcW w:w="421" w:type="pct"/>
            <w:tcBorders>
              <w:bottom w:val="single" w:sz="4" w:space="0" w:color="auto"/>
            </w:tcBorders>
          </w:tcPr>
          <w:p w14:paraId="140EBD1F" w14:textId="71E331E9" w:rsidR="001A02AB" w:rsidRPr="00BB33DE" w:rsidRDefault="001A02AB" w:rsidP="001A02AB">
            <w:pPr>
              <w:pStyle w:val="BodyText3"/>
              <w:spacing w:line="240" w:lineRule="atLeast"/>
              <w:ind w:right="29"/>
              <w:jc w:val="center"/>
              <w:rPr>
                <w:rFonts w:cs="Times New Roman"/>
                <w:sz w:val="14"/>
                <w:szCs w:val="14"/>
              </w:rPr>
            </w:pPr>
            <w:r w:rsidRPr="00C21686">
              <w:rPr>
                <w:rFonts w:cs="Times New Roman"/>
                <w:sz w:val="14"/>
                <w:szCs w:val="14"/>
              </w:rPr>
              <w:t xml:space="preserve">       -</w:t>
            </w:r>
          </w:p>
        </w:tc>
        <w:tc>
          <w:tcPr>
            <w:tcW w:w="116" w:type="pct"/>
          </w:tcPr>
          <w:p w14:paraId="147A1692" w14:textId="77777777" w:rsidR="001A02AB" w:rsidRPr="00C21686" w:rsidRDefault="001A02AB" w:rsidP="001A0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28" w:type="pct"/>
            <w:tcBorders>
              <w:bottom w:val="single" w:sz="4" w:space="0" w:color="auto"/>
            </w:tcBorders>
          </w:tcPr>
          <w:p w14:paraId="2AC09D62" w14:textId="33FEB8E6" w:rsidR="001A02AB" w:rsidRPr="00BB33DE" w:rsidRDefault="001A02AB" w:rsidP="001A02AB">
            <w:pPr>
              <w:pStyle w:val="BodyText3"/>
              <w:spacing w:line="240" w:lineRule="atLeast"/>
              <w:ind w:right="29"/>
              <w:jc w:val="center"/>
              <w:rPr>
                <w:rFonts w:cs="Times New Roman"/>
                <w:sz w:val="14"/>
                <w:szCs w:val="14"/>
              </w:rPr>
            </w:pPr>
            <w:r w:rsidRPr="00C21686">
              <w:rPr>
                <w:rFonts w:cs="Times New Roman"/>
                <w:sz w:val="14"/>
                <w:szCs w:val="14"/>
              </w:rPr>
              <w:t xml:space="preserve">  </w:t>
            </w:r>
            <w:r w:rsidRPr="00C21686">
              <w:rPr>
                <w:rFonts w:cs="Times New Roman"/>
                <w:sz w:val="14"/>
                <w:szCs w:val="14"/>
                <w:cs/>
              </w:rPr>
              <w:t>-</w:t>
            </w:r>
          </w:p>
        </w:tc>
        <w:tc>
          <w:tcPr>
            <w:tcW w:w="116" w:type="pct"/>
          </w:tcPr>
          <w:p w14:paraId="3A6270E0" w14:textId="77777777" w:rsidR="001A02AB" w:rsidRPr="00C21686" w:rsidRDefault="001A02AB" w:rsidP="001A0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56" w:type="pct"/>
            <w:tcBorders>
              <w:bottom w:val="single" w:sz="4" w:space="0" w:color="auto"/>
            </w:tcBorders>
          </w:tcPr>
          <w:p w14:paraId="6D9104A8" w14:textId="497251D1" w:rsidR="001A02AB" w:rsidRPr="00BB33DE" w:rsidRDefault="001A02AB" w:rsidP="001A02AB">
            <w:pPr>
              <w:pStyle w:val="BodyText3"/>
              <w:spacing w:line="240" w:lineRule="atLeast"/>
              <w:ind w:right="29"/>
              <w:jc w:val="center"/>
              <w:rPr>
                <w:rFonts w:cs="Times New Roman"/>
                <w:sz w:val="14"/>
                <w:szCs w:val="14"/>
              </w:rPr>
            </w:pPr>
            <w:r w:rsidRPr="006B7ED8">
              <w:rPr>
                <w:rFonts w:cs="Times New Roman"/>
                <w:sz w:val="14"/>
                <w:szCs w:val="14"/>
              </w:rPr>
              <w:t xml:space="preserve">  </w:t>
            </w:r>
            <w:r w:rsidRPr="006B7ED8">
              <w:rPr>
                <w:rFonts w:cs="Times New Roman"/>
                <w:sz w:val="14"/>
                <w:szCs w:val="14"/>
                <w:cs/>
              </w:rPr>
              <w:t>-</w:t>
            </w:r>
          </w:p>
        </w:tc>
        <w:tc>
          <w:tcPr>
            <w:tcW w:w="129" w:type="pct"/>
          </w:tcPr>
          <w:p w14:paraId="6F6CA594" w14:textId="77777777" w:rsidR="001A02AB" w:rsidRPr="00C21686" w:rsidRDefault="001A02AB" w:rsidP="001A0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88" w:type="pct"/>
            <w:tcBorders>
              <w:bottom w:val="single" w:sz="4" w:space="0" w:color="auto"/>
            </w:tcBorders>
          </w:tcPr>
          <w:p w14:paraId="3619050B" w14:textId="7C016E48" w:rsidR="001A02AB" w:rsidRPr="00BB33DE" w:rsidRDefault="001A02AB" w:rsidP="001A02AB">
            <w:pPr>
              <w:pStyle w:val="BodyText3"/>
              <w:spacing w:line="240" w:lineRule="atLeast"/>
              <w:ind w:right="29"/>
              <w:jc w:val="center"/>
              <w:rPr>
                <w:rFonts w:cs="Times New Roman"/>
                <w:sz w:val="14"/>
                <w:szCs w:val="14"/>
              </w:rPr>
            </w:pPr>
            <w:r w:rsidRPr="00C21686">
              <w:rPr>
                <w:rFonts w:cs="Times New Roman"/>
                <w:sz w:val="14"/>
                <w:szCs w:val="14"/>
              </w:rPr>
              <w:t xml:space="preserve">  </w:t>
            </w:r>
            <w:r w:rsidRPr="00C21686">
              <w:rPr>
                <w:rFonts w:cs="Times New Roman"/>
                <w:sz w:val="14"/>
                <w:szCs w:val="14"/>
                <w:cs/>
              </w:rPr>
              <w:t>-</w:t>
            </w:r>
          </w:p>
        </w:tc>
        <w:tc>
          <w:tcPr>
            <w:tcW w:w="130" w:type="pct"/>
          </w:tcPr>
          <w:p w14:paraId="78E34E96" w14:textId="77777777" w:rsidR="001A02AB" w:rsidRPr="00C21686" w:rsidRDefault="001A02AB" w:rsidP="001A0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cs/>
              </w:rPr>
            </w:pPr>
          </w:p>
        </w:tc>
        <w:tc>
          <w:tcPr>
            <w:tcW w:w="346" w:type="pct"/>
            <w:tcBorders>
              <w:bottom w:val="single" w:sz="4" w:space="0" w:color="auto"/>
            </w:tcBorders>
          </w:tcPr>
          <w:p w14:paraId="434AB74B" w14:textId="6F22748C" w:rsidR="001A02AB" w:rsidRPr="00BB33DE" w:rsidRDefault="001A02AB" w:rsidP="001A0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Pr>
                <w:rFonts w:ascii="Times New Roman" w:hAnsi="Times New Roman" w:cs="Times New Roman"/>
                <w:sz w:val="14"/>
                <w:szCs w:val="14"/>
              </w:rPr>
              <w:t>2,033</w:t>
            </w:r>
          </w:p>
        </w:tc>
        <w:tc>
          <w:tcPr>
            <w:tcW w:w="130" w:type="pct"/>
          </w:tcPr>
          <w:p w14:paraId="24669A2E" w14:textId="77777777" w:rsidR="001A02AB" w:rsidRPr="00C21686" w:rsidRDefault="001A02AB" w:rsidP="001A0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79" w:type="pct"/>
            <w:tcBorders>
              <w:bottom w:val="single" w:sz="4" w:space="0" w:color="auto"/>
            </w:tcBorders>
          </w:tcPr>
          <w:p w14:paraId="0F3599B3" w14:textId="596918AD" w:rsidR="001A02AB" w:rsidRPr="00C21686" w:rsidRDefault="001A02AB" w:rsidP="001A02AB">
            <w:pPr>
              <w:pStyle w:val="BodyText3"/>
              <w:spacing w:line="240" w:lineRule="atLeast"/>
              <w:ind w:right="29"/>
              <w:jc w:val="center"/>
              <w:rPr>
                <w:rFonts w:cs="Times New Roman"/>
                <w:sz w:val="14"/>
                <w:szCs w:val="14"/>
              </w:rPr>
            </w:pPr>
            <w:r w:rsidRPr="00C21686">
              <w:rPr>
                <w:rFonts w:cs="Times New Roman"/>
                <w:sz w:val="14"/>
                <w:szCs w:val="14"/>
              </w:rPr>
              <w:t xml:space="preserve">       -</w:t>
            </w:r>
          </w:p>
        </w:tc>
        <w:tc>
          <w:tcPr>
            <w:tcW w:w="116" w:type="pct"/>
          </w:tcPr>
          <w:p w14:paraId="16562A57" w14:textId="77777777" w:rsidR="001A02AB" w:rsidRPr="00C21686" w:rsidRDefault="001A02AB" w:rsidP="001A0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94" w:type="pct"/>
            <w:tcBorders>
              <w:bottom w:val="single" w:sz="4" w:space="0" w:color="auto"/>
            </w:tcBorders>
          </w:tcPr>
          <w:p w14:paraId="02A31BEF" w14:textId="2FE48E7F" w:rsidR="001A02AB" w:rsidRPr="00C21686" w:rsidRDefault="001A02AB" w:rsidP="001A02AB">
            <w:pPr>
              <w:pStyle w:val="BodyText3"/>
              <w:spacing w:line="240" w:lineRule="atLeast"/>
              <w:ind w:right="29"/>
              <w:jc w:val="center"/>
              <w:rPr>
                <w:rFonts w:cs="Times New Roman"/>
                <w:sz w:val="14"/>
                <w:szCs w:val="14"/>
              </w:rPr>
            </w:pPr>
            <w:r w:rsidRPr="00C21686">
              <w:rPr>
                <w:rFonts w:cs="Times New Roman"/>
                <w:sz w:val="14"/>
                <w:szCs w:val="14"/>
              </w:rPr>
              <w:t xml:space="preserve">  </w:t>
            </w:r>
            <w:r w:rsidRPr="00C21686">
              <w:rPr>
                <w:rFonts w:cs="Times New Roman"/>
                <w:sz w:val="14"/>
                <w:szCs w:val="14"/>
                <w:cs/>
              </w:rPr>
              <w:t>-</w:t>
            </w:r>
          </w:p>
        </w:tc>
        <w:tc>
          <w:tcPr>
            <w:tcW w:w="127" w:type="pct"/>
          </w:tcPr>
          <w:p w14:paraId="46734883" w14:textId="77777777" w:rsidR="001A02AB" w:rsidRPr="00C21686" w:rsidRDefault="001A02AB" w:rsidP="001A0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07" w:type="pct"/>
            <w:tcBorders>
              <w:bottom w:val="single" w:sz="4" w:space="0" w:color="auto"/>
            </w:tcBorders>
          </w:tcPr>
          <w:p w14:paraId="4FB19545" w14:textId="10250AF1" w:rsidR="001A02AB" w:rsidRPr="00BB33DE" w:rsidRDefault="001A02AB" w:rsidP="001A0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Pr>
                <w:rFonts w:ascii="Times New Roman" w:hAnsi="Times New Roman" w:cs="Times New Roman"/>
                <w:sz w:val="14"/>
                <w:szCs w:val="14"/>
              </w:rPr>
              <w:t>2,033</w:t>
            </w:r>
          </w:p>
        </w:tc>
      </w:tr>
      <w:tr w:rsidR="006B2999" w:rsidRPr="00017FB4" w14:paraId="519A5F09" w14:textId="77777777" w:rsidTr="00F868A5">
        <w:tc>
          <w:tcPr>
            <w:tcW w:w="1017" w:type="pct"/>
          </w:tcPr>
          <w:p w14:paraId="1A73E739" w14:textId="587B8C5B" w:rsidR="006B2999" w:rsidRPr="001F4805" w:rsidRDefault="006B2999" w:rsidP="006B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sz w:val="14"/>
                <w:szCs w:val="14"/>
              </w:rPr>
            </w:pPr>
            <w:r>
              <w:rPr>
                <w:rFonts w:ascii="Times New Roman" w:hAnsi="Times New Roman" w:cs="Times New Roman"/>
                <w:b/>
                <w:bCs/>
                <w:sz w:val="14"/>
                <w:szCs w:val="14"/>
              </w:rPr>
              <w:t>A</w:t>
            </w:r>
            <w:r w:rsidRPr="001F4805">
              <w:rPr>
                <w:rFonts w:ascii="Times New Roman" w:hAnsi="Times New Roman" w:cs="Times New Roman"/>
                <w:b/>
                <w:bCs/>
                <w:sz w:val="14"/>
                <w:szCs w:val="14"/>
              </w:rPr>
              <w:t>s at December 31, 20</w:t>
            </w:r>
            <w:r>
              <w:rPr>
                <w:rFonts w:ascii="Times New Roman" w:hAnsi="Times New Roman" w:cs="Times New Roman"/>
                <w:b/>
                <w:bCs/>
                <w:sz w:val="14"/>
                <w:szCs w:val="14"/>
              </w:rPr>
              <w:t>23</w:t>
            </w:r>
          </w:p>
        </w:tc>
        <w:tc>
          <w:tcPr>
            <w:tcW w:w="421" w:type="pct"/>
            <w:tcBorders>
              <w:top w:val="single" w:sz="4" w:space="0" w:color="auto"/>
            </w:tcBorders>
          </w:tcPr>
          <w:p w14:paraId="6B7A3F5C" w14:textId="52E36279" w:rsidR="006B2999" w:rsidRPr="00F868A5" w:rsidRDefault="006B2999" w:rsidP="006B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BB33DE">
              <w:rPr>
                <w:rFonts w:ascii="Times New Roman" w:hAnsi="Times New Roman" w:cs="Times New Roman"/>
                <w:sz w:val="14"/>
                <w:szCs w:val="14"/>
              </w:rPr>
              <w:t xml:space="preserve">  9,094</w:t>
            </w:r>
          </w:p>
        </w:tc>
        <w:tc>
          <w:tcPr>
            <w:tcW w:w="116" w:type="pct"/>
          </w:tcPr>
          <w:p w14:paraId="4BDD9B77" w14:textId="77777777" w:rsidR="006B2999" w:rsidRPr="00F868A5" w:rsidRDefault="006B2999" w:rsidP="006B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28" w:type="pct"/>
            <w:tcBorders>
              <w:top w:val="single" w:sz="4" w:space="0" w:color="auto"/>
            </w:tcBorders>
          </w:tcPr>
          <w:p w14:paraId="0FA20591" w14:textId="22AA0C99" w:rsidR="006B2999" w:rsidRPr="00F868A5" w:rsidRDefault="006B2999" w:rsidP="006B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BB33DE">
              <w:rPr>
                <w:rFonts w:ascii="Times New Roman" w:hAnsi="Times New Roman" w:cs="Times New Roman"/>
                <w:sz w:val="14"/>
                <w:szCs w:val="14"/>
              </w:rPr>
              <w:t>36,711</w:t>
            </w:r>
          </w:p>
        </w:tc>
        <w:tc>
          <w:tcPr>
            <w:tcW w:w="116" w:type="pct"/>
          </w:tcPr>
          <w:p w14:paraId="55BC3D47" w14:textId="77777777" w:rsidR="006B2999" w:rsidRPr="00F868A5" w:rsidRDefault="006B2999" w:rsidP="006B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56" w:type="pct"/>
            <w:tcBorders>
              <w:top w:val="single" w:sz="4" w:space="0" w:color="auto"/>
            </w:tcBorders>
          </w:tcPr>
          <w:p w14:paraId="3187B013" w14:textId="7C75FE5F" w:rsidR="006B2999" w:rsidRPr="00F868A5" w:rsidRDefault="006B2999" w:rsidP="006B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6B2999">
              <w:rPr>
                <w:rFonts w:ascii="Times New Roman" w:hAnsi="Times New Roman" w:cs="Times New Roman"/>
                <w:sz w:val="14"/>
                <w:szCs w:val="14"/>
              </w:rPr>
              <w:t>144,040</w:t>
            </w:r>
          </w:p>
        </w:tc>
        <w:tc>
          <w:tcPr>
            <w:tcW w:w="129" w:type="pct"/>
          </w:tcPr>
          <w:p w14:paraId="3D7A963B" w14:textId="77777777" w:rsidR="006B2999" w:rsidRPr="00F868A5" w:rsidRDefault="006B2999" w:rsidP="006B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88" w:type="pct"/>
            <w:tcBorders>
              <w:top w:val="single" w:sz="4" w:space="0" w:color="auto"/>
            </w:tcBorders>
          </w:tcPr>
          <w:p w14:paraId="22E21A4B" w14:textId="5B741563" w:rsidR="006B2999" w:rsidRPr="00F868A5" w:rsidRDefault="006B2999" w:rsidP="006B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6B2999">
              <w:rPr>
                <w:rFonts w:ascii="Times New Roman" w:hAnsi="Times New Roman" w:cs="Times New Roman"/>
                <w:sz w:val="14"/>
                <w:szCs w:val="14"/>
              </w:rPr>
              <w:t>19,</w:t>
            </w:r>
            <w:r>
              <w:rPr>
                <w:rFonts w:ascii="Times New Roman" w:hAnsi="Times New Roman" w:cs="Times New Roman"/>
                <w:sz w:val="14"/>
                <w:szCs w:val="14"/>
              </w:rPr>
              <w:t>482</w:t>
            </w:r>
          </w:p>
        </w:tc>
        <w:tc>
          <w:tcPr>
            <w:tcW w:w="130" w:type="pct"/>
          </w:tcPr>
          <w:p w14:paraId="57178650" w14:textId="77777777" w:rsidR="006B2999" w:rsidRPr="00F868A5" w:rsidRDefault="006B2999" w:rsidP="006B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46" w:type="pct"/>
            <w:tcBorders>
              <w:top w:val="single" w:sz="4" w:space="0" w:color="auto"/>
            </w:tcBorders>
          </w:tcPr>
          <w:p w14:paraId="3C888773" w14:textId="67D95D40" w:rsidR="006B2999" w:rsidRPr="00F868A5" w:rsidRDefault="006B2999" w:rsidP="006B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Pr>
                <w:rFonts w:ascii="Times New Roman" w:hAnsi="Times New Roman" w:cs="Times New Roman"/>
                <w:sz w:val="14"/>
                <w:szCs w:val="14"/>
              </w:rPr>
              <w:t>27,529</w:t>
            </w:r>
          </w:p>
        </w:tc>
        <w:tc>
          <w:tcPr>
            <w:tcW w:w="130" w:type="pct"/>
          </w:tcPr>
          <w:p w14:paraId="5CC11F31" w14:textId="77777777" w:rsidR="006B2999" w:rsidRPr="006B2999" w:rsidRDefault="006B2999" w:rsidP="006B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79" w:type="pct"/>
            <w:tcBorders>
              <w:top w:val="single" w:sz="4" w:space="0" w:color="auto"/>
            </w:tcBorders>
          </w:tcPr>
          <w:p w14:paraId="77D68186" w14:textId="710C7A7A" w:rsidR="006B2999" w:rsidRPr="00CC6ABC" w:rsidRDefault="006B2999" w:rsidP="006B2999">
            <w:pPr>
              <w:pStyle w:val="BodyText3"/>
              <w:spacing w:line="240" w:lineRule="atLeast"/>
              <w:ind w:right="29"/>
              <w:jc w:val="center"/>
              <w:rPr>
                <w:rFonts w:cs="Times New Roman"/>
                <w:sz w:val="14"/>
                <w:szCs w:val="14"/>
              </w:rPr>
            </w:pPr>
            <w:r w:rsidRPr="00C21686">
              <w:rPr>
                <w:rFonts w:cs="Times New Roman"/>
                <w:sz w:val="14"/>
                <w:szCs w:val="14"/>
              </w:rPr>
              <w:t xml:space="preserve">       -</w:t>
            </w:r>
          </w:p>
        </w:tc>
        <w:tc>
          <w:tcPr>
            <w:tcW w:w="116" w:type="pct"/>
          </w:tcPr>
          <w:p w14:paraId="7B33F301" w14:textId="77777777" w:rsidR="006B2999" w:rsidRPr="006B2999" w:rsidRDefault="006B2999" w:rsidP="006B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94" w:type="pct"/>
            <w:tcBorders>
              <w:top w:val="single" w:sz="4" w:space="0" w:color="auto"/>
            </w:tcBorders>
          </w:tcPr>
          <w:p w14:paraId="12FE5AFD" w14:textId="16EC90F2" w:rsidR="006B2999" w:rsidRPr="006B2999" w:rsidRDefault="006B2999" w:rsidP="006B2999">
            <w:pPr>
              <w:pStyle w:val="BodyText3"/>
              <w:spacing w:line="240" w:lineRule="atLeast"/>
              <w:ind w:right="29"/>
              <w:jc w:val="center"/>
              <w:rPr>
                <w:rFonts w:cs="Times New Roman"/>
                <w:sz w:val="14"/>
                <w:szCs w:val="14"/>
              </w:rPr>
            </w:pPr>
            <w:r w:rsidRPr="00C21686">
              <w:rPr>
                <w:rFonts w:cs="Times New Roman"/>
                <w:sz w:val="14"/>
                <w:szCs w:val="14"/>
              </w:rPr>
              <w:t xml:space="preserve">  </w:t>
            </w:r>
            <w:r w:rsidRPr="00C21686">
              <w:rPr>
                <w:rFonts w:cs="Times New Roman"/>
                <w:sz w:val="14"/>
                <w:szCs w:val="14"/>
                <w:cs/>
              </w:rPr>
              <w:t>-</w:t>
            </w:r>
          </w:p>
        </w:tc>
        <w:tc>
          <w:tcPr>
            <w:tcW w:w="127" w:type="pct"/>
          </w:tcPr>
          <w:p w14:paraId="42F5457F" w14:textId="77777777" w:rsidR="006B2999" w:rsidRPr="006B2999" w:rsidRDefault="006B2999" w:rsidP="006B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07" w:type="pct"/>
            <w:tcBorders>
              <w:top w:val="single" w:sz="4" w:space="0" w:color="auto"/>
            </w:tcBorders>
          </w:tcPr>
          <w:p w14:paraId="5677EBB5" w14:textId="5D1AE4C8" w:rsidR="006B2999" w:rsidRPr="00F868A5" w:rsidRDefault="006B2999" w:rsidP="006B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6B2999">
              <w:rPr>
                <w:rFonts w:ascii="Times New Roman" w:hAnsi="Times New Roman" w:cs="Times New Roman"/>
                <w:sz w:val="14"/>
                <w:szCs w:val="14"/>
              </w:rPr>
              <w:t>2</w:t>
            </w:r>
            <w:r w:rsidR="00D632BA">
              <w:rPr>
                <w:rFonts w:ascii="Times New Roman" w:hAnsi="Times New Roman" w:cs="Times New Roman"/>
                <w:sz w:val="14"/>
                <w:szCs w:val="14"/>
              </w:rPr>
              <w:t>36,856</w:t>
            </w:r>
          </w:p>
        </w:tc>
      </w:tr>
      <w:tr w:rsidR="00BB33DE" w:rsidRPr="00017FB4" w14:paraId="3DE1C787" w14:textId="77777777" w:rsidTr="001E6C3A">
        <w:tc>
          <w:tcPr>
            <w:tcW w:w="1017" w:type="pct"/>
          </w:tcPr>
          <w:p w14:paraId="2A3CC5C5" w14:textId="77777777" w:rsidR="00BB33DE" w:rsidRPr="00BB33D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4"/>
                <w:szCs w:val="14"/>
              </w:rPr>
            </w:pPr>
            <w:r w:rsidRPr="00BB33DE">
              <w:rPr>
                <w:rFonts w:ascii="Times New Roman" w:hAnsi="Times New Roman" w:cs="Times New Roman"/>
                <w:sz w:val="14"/>
                <w:szCs w:val="14"/>
              </w:rPr>
              <w:t>Depreciation charge for the year</w:t>
            </w:r>
          </w:p>
        </w:tc>
        <w:tc>
          <w:tcPr>
            <w:tcW w:w="421" w:type="pct"/>
          </w:tcPr>
          <w:p w14:paraId="787BE6D0" w14:textId="3F527D25" w:rsidR="00BB33DE" w:rsidRPr="001E6C3A"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1E6C3A">
              <w:rPr>
                <w:rFonts w:ascii="Times New Roman" w:hAnsi="Times New Roman" w:cs="Times New Roman"/>
                <w:sz w:val="14"/>
                <w:szCs w:val="14"/>
              </w:rPr>
              <w:t xml:space="preserve">  </w:t>
            </w:r>
            <w:r w:rsidR="001E6C3A" w:rsidRPr="001E6C3A">
              <w:rPr>
                <w:rFonts w:ascii="Times New Roman" w:hAnsi="Times New Roman" w:cs="Times New Roman"/>
                <w:sz w:val="14"/>
                <w:szCs w:val="14"/>
              </w:rPr>
              <w:t>738</w:t>
            </w:r>
          </w:p>
        </w:tc>
        <w:tc>
          <w:tcPr>
            <w:tcW w:w="116" w:type="pct"/>
          </w:tcPr>
          <w:p w14:paraId="4452A802" w14:textId="77777777" w:rsidR="00BB33DE" w:rsidRPr="006B2999"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highlight w:val="yellow"/>
              </w:rPr>
            </w:pPr>
          </w:p>
        </w:tc>
        <w:tc>
          <w:tcPr>
            <w:tcW w:w="428" w:type="pct"/>
          </w:tcPr>
          <w:p w14:paraId="320424AD" w14:textId="6D26C99D" w:rsidR="00BB33DE" w:rsidRPr="001E6C3A"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1E6C3A">
              <w:rPr>
                <w:rFonts w:ascii="Times New Roman" w:hAnsi="Times New Roman" w:cs="Times New Roman"/>
                <w:sz w:val="14"/>
                <w:szCs w:val="14"/>
              </w:rPr>
              <w:t>4,</w:t>
            </w:r>
            <w:r w:rsidR="001E6C3A" w:rsidRPr="001E6C3A">
              <w:rPr>
                <w:rFonts w:ascii="Times New Roman" w:hAnsi="Times New Roman" w:cs="Times New Roman"/>
                <w:sz w:val="14"/>
                <w:szCs w:val="14"/>
              </w:rPr>
              <w:t>357</w:t>
            </w:r>
          </w:p>
        </w:tc>
        <w:tc>
          <w:tcPr>
            <w:tcW w:w="116" w:type="pct"/>
          </w:tcPr>
          <w:p w14:paraId="63FFD36B" w14:textId="77777777" w:rsidR="00BB33DE" w:rsidRPr="001E6C3A"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356" w:type="pct"/>
          </w:tcPr>
          <w:p w14:paraId="685E9027" w14:textId="34ED67D1" w:rsidR="00BB33DE" w:rsidRPr="001E6C3A" w:rsidRDefault="00BB33DE" w:rsidP="00BB33DE">
            <w:pPr>
              <w:pStyle w:val="BodyText3"/>
              <w:spacing w:line="240" w:lineRule="atLeast"/>
              <w:ind w:right="29"/>
              <w:jc w:val="right"/>
              <w:rPr>
                <w:rFonts w:cs="Times New Roman"/>
                <w:sz w:val="14"/>
                <w:szCs w:val="14"/>
              </w:rPr>
            </w:pPr>
            <w:r w:rsidRPr="001E6C3A">
              <w:rPr>
                <w:rFonts w:cs="Times New Roman"/>
                <w:sz w:val="14"/>
                <w:szCs w:val="14"/>
              </w:rPr>
              <w:t>2</w:t>
            </w:r>
            <w:r w:rsidR="001E6C3A" w:rsidRPr="001E6C3A">
              <w:rPr>
                <w:rFonts w:cs="Times New Roman"/>
                <w:sz w:val="14"/>
                <w:szCs w:val="14"/>
              </w:rPr>
              <w:t>4</w:t>
            </w:r>
            <w:r w:rsidRPr="001E6C3A">
              <w:rPr>
                <w:rFonts w:cs="Times New Roman"/>
                <w:sz w:val="14"/>
                <w:szCs w:val="14"/>
              </w:rPr>
              <w:t>,</w:t>
            </w:r>
            <w:r w:rsidR="001E6C3A" w:rsidRPr="001E6C3A">
              <w:rPr>
                <w:rFonts w:cs="Times New Roman"/>
                <w:sz w:val="14"/>
                <w:szCs w:val="14"/>
              </w:rPr>
              <w:t>740</w:t>
            </w:r>
          </w:p>
        </w:tc>
        <w:tc>
          <w:tcPr>
            <w:tcW w:w="129" w:type="pct"/>
          </w:tcPr>
          <w:p w14:paraId="0ECD11AC" w14:textId="77777777" w:rsidR="00BB33DE" w:rsidRPr="006B2999" w:rsidRDefault="00BB33DE" w:rsidP="00BB33DE">
            <w:pPr>
              <w:pStyle w:val="BodyText3"/>
              <w:spacing w:line="240" w:lineRule="atLeast"/>
              <w:ind w:right="29"/>
              <w:jc w:val="right"/>
              <w:rPr>
                <w:rFonts w:cs="Times New Roman"/>
                <w:sz w:val="14"/>
                <w:szCs w:val="14"/>
                <w:highlight w:val="yellow"/>
              </w:rPr>
            </w:pPr>
          </w:p>
        </w:tc>
        <w:tc>
          <w:tcPr>
            <w:tcW w:w="388" w:type="pct"/>
          </w:tcPr>
          <w:p w14:paraId="6C2B9D5E" w14:textId="56980A60" w:rsidR="00BB33DE" w:rsidRPr="00271FF6" w:rsidRDefault="00BB33DE" w:rsidP="00BB33DE">
            <w:pPr>
              <w:pStyle w:val="BodyText3"/>
              <w:spacing w:line="240" w:lineRule="atLeast"/>
              <w:ind w:right="29"/>
              <w:jc w:val="right"/>
              <w:rPr>
                <w:rFonts w:cs="Times New Roman"/>
                <w:sz w:val="14"/>
                <w:szCs w:val="14"/>
              </w:rPr>
            </w:pPr>
            <w:r w:rsidRPr="00271FF6">
              <w:rPr>
                <w:rFonts w:cs="Times New Roman"/>
                <w:sz w:val="14"/>
                <w:szCs w:val="14"/>
              </w:rPr>
              <w:t>1,</w:t>
            </w:r>
            <w:r w:rsidR="001E6C3A" w:rsidRPr="00271FF6">
              <w:rPr>
                <w:rFonts w:cs="Times New Roman"/>
                <w:sz w:val="14"/>
                <w:szCs w:val="14"/>
              </w:rPr>
              <w:t>029</w:t>
            </w:r>
          </w:p>
        </w:tc>
        <w:tc>
          <w:tcPr>
            <w:tcW w:w="130" w:type="pct"/>
          </w:tcPr>
          <w:p w14:paraId="60410D97" w14:textId="77777777" w:rsidR="00BB33DE" w:rsidRPr="006B2999"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highlight w:val="yellow"/>
                <w:cs/>
              </w:rPr>
            </w:pPr>
          </w:p>
        </w:tc>
        <w:tc>
          <w:tcPr>
            <w:tcW w:w="346" w:type="pct"/>
          </w:tcPr>
          <w:p w14:paraId="3AB3502B" w14:textId="73488B3B" w:rsidR="00BB33DE" w:rsidRPr="00271FF6" w:rsidRDefault="00271FF6" w:rsidP="00BB33DE">
            <w:pPr>
              <w:pStyle w:val="BodyText3"/>
              <w:spacing w:line="240" w:lineRule="atLeast"/>
              <w:ind w:right="29"/>
              <w:jc w:val="right"/>
              <w:rPr>
                <w:rFonts w:cs="Times New Roman"/>
                <w:sz w:val="14"/>
                <w:szCs w:val="14"/>
                <w:cs/>
              </w:rPr>
            </w:pPr>
            <w:r w:rsidRPr="00271FF6">
              <w:rPr>
                <w:rFonts w:cs="Times New Roman"/>
                <w:sz w:val="14"/>
                <w:szCs w:val="14"/>
              </w:rPr>
              <w:t>4,295</w:t>
            </w:r>
          </w:p>
        </w:tc>
        <w:tc>
          <w:tcPr>
            <w:tcW w:w="130" w:type="pct"/>
          </w:tcPr>
          <w:p w14:paraId="0C175432" w14:textId="77777777" w:rsidR="00BB33DE" w:rsidRPr="006B2999"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highlight w:val="yellow"/>
              </w:rPr>
            </w:pPr>
          </w:p>
        </w:tc>
        <w:tc>
          <w:tcPr>
            <w:tcW w:w="379" w:type="pct"/>
          </w:tcPr>
          <w:p w14:paraId="7605BC15" w14:textId="47EC7430" w:rsidR="00BB33DE" w:rsidRPr="006B7ED8" w:rsidRDefault="00BB33DE" w:rsidP="00BB33DE">
            <w:pPr>
              <w:pStyle w:val="BodyText3"/>
              <w:spacing w:line="240" w:lineRule="atLeast"/>
              <w:ind w:right="29"/>
              <w:jc w:val="center"/>
              <w:rPr>
                <w:rFonts w:cs="Times New Roman"/>
                <w:sz w:val="14"/>
                <w:szCs w:val="14"/>
              </w:rPr>
            </w:pPr>
            <w:r w:rsidRPr="006B7ED8">
              <w:rPr>
                <w:rFonts w:cs="Times New Roman"/>
                <w:sz w:val="14"/>
                <w:szCs w:val="14"/>
              </w:rPr>
              <w:t xml:space="preserve">       -</w:t>
            </w:r>
          </w:p>
        </w:tc>
        <w:tc>
          <w:tcPr>
            <w:tcW w:w="116" w:type="pct"/>
          </w:tcPr>
          <w:p w14:paraId="550D5B21" w14:textId="77777777" w:rsidR="00BB33DE" w:rsidRPr="006B7ED8"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94" w:type="pct"/>
          </w:tcPr>
          <w:p w14:paraId="7C6DD13C" w14:textId="03C20C25" w:rsidR="00BB33DE" w:rsidRPr="006B7ED8" w:rsidRDefault="00BB33DE" w:rsidP="00BB33DE">
            <w:pPr>
              <w:pStyle w:val="BodyText3"/>
              <w:spacing w:line="240" w:lineRule="atLeast"/>
              <w:ind w:right="29"/>
              <w:jc w:val="center"/>
              <w:rPr>
                <w:rFonts w:cs="Times New Roman"/>
                <w:sz w:val="14"/>
                <w:szCs w:val="14"/>
              </w:rPr>
            </w:pPr>
            <w:r w:rsidRPr="006B7ED8">
              <w:rPr>
                <w:rFonts w:cs="Times New Roman"/>
                <w:sz w:val="14"/>
                <w:szCs w:val="14"/>
              </w:rPr>
              <w:t xml:space="preserve">  </w:t>
            </w:r>
            <w:r w:rsidRPr="006B7ED8">
              <w:rPr>
                <w:rFonts w:cs="Times New Roman"/>
                <w:sz w:val="14"/>
                <w:szCs w:val="14"/>
                <w:cs/>
              </w:rPr>
              <w:t>-</w:t>
            </w:r>
          </w:p>
        </w:tc>
        <w:tc>
          <w:tcPr>
            <w:tcW w:w="127" w:type="pct"/>
          </w:tcPr>
          <w:p w14:paraId="1C00D93E" w14:textId="77777777" w:rsidR="00BB33DE" w:rsidRPr="006B7ED8"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07" w:type="pct"/>
          </w:tcPr>
          <w:p w14:paraId="679AEF78" w14:textId="08C4359C" w:rsidR="00BB33DE" w:rsidRPr="006B7ED8" w:rsidRDefault="00BB33DE" w:rsidP="00BB33DE">
            <w:pPr>
              <w:pStyle w:val="BodyText3"/>
              <w:spacing w:line="240" w:lineRule="atLeast"/>
              <w:ind w:right="29"/>
              <w:jc w:val="right"/>
              <w:rPr>
                <w:rFonts w:cs="Times New Roman"/>
                <w:sz w:val="14"/>
                <w:szCs w:val="14"/>
              </w:rPr>
            </w:pPr>
            <w:r w:rsidRPr="006B7ED8">
              <w:rPr>
                <w:rFonts w:cs="Times New Roman"/>
                <w:sz w:val="14"/>
                <w:szCs w:val="14"/>
              </w:rPr>
              <w:t>35,</w:t>
            </w:r>
            <w:r w:rsidR="00271FF6" w:rsidRPr="006B7ED8">
              <w:rPr>
                <w:rFonts w:cs="Times New Roman"/>
                <w:sz w:val="14"/>
                <w:szCs w:val="14"/>
              </w:rPr>
              <w:t>159</w:t>
            </w:r>
          </w:p>
        </w:tc>
      </w:tr>
      <w:tr w:rsidR="00BB33DE" w:rsidRPr="00017FB4" w14:paraId="4DDB37A0" w14:textId="77777777" w:rsidTr="001E6C3A">
        <w:trPr>
          <w:trHeight w:val="135"/>
        </w:trPr>
        <w:tc>
          <w:tcPr>
            <w:tcW w:w="1017" w:type="pct"/>
          </w:tcPr>
          <w:p w14:paraId="19B06654" w14:textId="5F7ADCD5" w:rsidR="00BB33DE" w:rsidRPr="00BB33DE" w:rsidRDefault="008C66AF"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4"/>
                <w:szCs w:val="14"/>
                <w:cs/>
              </w:rPr>
            </w:pPr>
            <w:r w:rsidRPr="00017FB4">
              <w:rPr>
                <w:rFonts w:ascii="Times New Roman" w:hAnsi="Times New Roman" w:cs="Times New Roman"/>
                <w:sz w:val="14"/>
                <w:szCs w:val="14"/>
              </w:rPr>
              <w:t>Disposals and write-off</w:t>
            </w:r>
          </w:p>
        </w:tc>
        <w:tc>
          <w:tcPr>
            <w:tcW w:w="421" w:type="pct"/>
          </w:tcPr>
          <w:p w14:paraId="1F5267A7" w14:textId="748C9746" w:rsidR="00BB33DE" w:rsidRPr="001E6C3A" w:rsidRDefault="00BB33DE" w:rsidP="00BB33DE">
            <w:pPr>
              <w:pStyle w:val="BodyText3"/>
              <w:spacing w:line="240" w:lineRule="atLeast"/>
              <w:ind w:right="29"/>
              <w:jc w:val="center"/>
              <w:rPr>
                <w:rFonts w:cs="Times New Roman"/>
                <w:sz w:val="14"/>
                <w:szCs w:val="14"/>
              </w:rPr>
            </w:pPr>
            <w:r w:rsidRPr="001E6C3A">
              <w:rPr>
                <w:rFonts w:cs="Times New Roman"/>
                <w:sz w:val="14"/>
                <w:szCs w:val="14"/>
              </w:rPr>
              <w:t xml:space="preserve">       -</w:t>
            </w:r>
          </w:p>
        </w:tc>
        <w:tc>
          <w:tcPr>
            <w:tcW w:w="116" w:type="pct"/>
          </w:tcPr>
          <w:p w14:paraId="375F41EB" w14:textId="77777777" w:rsidR="00BB33DE" w:rsidRPr="006B2999"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highlight w:val="yellow"/>
              </w:rPr>
            </w:pPr>
          </w:p>
        </w:tc>
        <w:tc>
          <w:tcPr>
            <w:tcW w:w="428" w:type="pct"/>
          </w:tcPr>
          <w:p w14:paraId="5C709C73" w14:textId="7A5FDB9A" w:rsidR="00BB33DE" w:rsidRPr="001E6C3A"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rPr>
            </w:pPr>
            <w:r w:rsidRPr="001E6C3A">
              <w:rPr>
                <w:rFonts w:ascii="Times New Roman" w:hAnsi="Times New Roman" w:cs="Times New Roman"/>
                <w:sz w:val="14"/>
                <w:szCs w:val="14"/>
              </w:rPr>
              <w:t>(</w:t>
            </w:r>
            <w:r w:rsidR="001E6C3A" w:rsidRPr="001E6C3A">
              <w:rPr>
                <w:rFonts w:ascii="Times New Roman" w:hAnsi="Times New Roman" w:cs="Times New Roman"/>
                <w:sz w:val="14"/>
                <w:szCs w:val="14"/>
              </w:rPr>
              <w:t>55</w:t>
            </w:r>
            <w:r w:rsidRPr="001E6C3A">
              <w:rPr>
                <w:rFonts w:ascii="Times New Roman" w:hAnsi="Times New Roman" w:cs="Times New Roman"/>
                <w:sz w:val="14"/>
                <w:szCs w:val="14"/>
              </w:rPr>
              <w:t>)</w:t>
            </w:r>
          </w:p>
        </w:tc>
        <w:tc>
          <w:tcPr>
            <w:tcW w:w="116" w:type="pct"/>
          </w:tcPr>
          <w:p w14:paraId="672EDDF0" w14:textId="77777777" w:rsidR="00BB33DE" w:rsidRPr="001E6C3A"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rPr>
            </w:pPr>
          </w:p>
        </w:tc>
        <w:tc>
          <w:tcPr>
            <w:tcW w:w="356" w:type="pct"/>
          </w:tcPr>
          <w:p w14:paraId="0C052B30" w14:textId="5F62560C" w:rsidR="00BB33DE" w:rsidRPr="001E6C3A"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rPr>
            </w:pPr>
            <w:r w:rsidRPr="001E6C3A">
              <w:rPr>
                <w:rFonts w:ascii="Times New Roman" w:hAnsi="Times New Roman" w:cs="Times New Roman"/>
                <w:sz w:val="14"/>
                <w:szCs w:val="14"/>
              </w:rPr>
              <w:t>(5,</w:t>
            </w:r>
            <w:r w:rsidR="001E6C3A" w:rsidRPr="001E6C3A">
              <w:rPr>
                <w:rFonts w:ascii="Times New Roman" w:hAnsi="Times New Roman" w:cs="Times New Roman"/>
                <w:sz w:val="14"/>
                <w:szCs w:val="14"/>
              </w:rPr>
              <w:t>730</w:t>
            </w:r>
            <w:r w:rsidRPr="001E6C3A">
              <w:rPr>
                <w:rFonts w:ascii="Times New Roman" w:hAnsi="Times New Roman" w:cs="Times New Roman"/>
                <w:sz w:val="14"/>
                <w:szCs w:val="14"/>
              </w:rPr>
              <w:t>)</w:t>
            </w:r>
          </w:p>
        </w:tc>
        <w:tc>
          <w:tcPr>
            <w:tcW w:w="129" w:type="pct"/>
          </w:tcPr>
          <w:p w14:paraId="3D56929A" w14:textId="77777777" w:rsidR="00BB33DE" w:rsidRPr="006B2999"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highlight w:val="yellow"/>
              </w:rPr>
            </w:pPr>
          </w:p>
        </w:tc>
        <w:tc>
          <w:tcPr>
            <w:tcW w:w="388" w:type="pct"/>
          </w:tcPr>
          <w:p w14:paraId="3D42E055" w14:textId="7B8D079A" w:rsidR="00BB33DE" w:rsidRPr="00271FF6"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rPr>
            </w:pPr>
            <w:r w:rsidRPr="00271FF6">
              <w:rPr>
                <w:rFonts w:ascii="Times New Roman" w:hAnsi="Times New Roman" w:cs="Times New Roman"/>
                <w:sz w:val="14"/>
                <w:szCs w:val="14"/>
              </w:rPr>
              <w:t>(</w:t>
            </w:r>
            <w:r w:rsidR="001E6C3A" w:rsidRPr="00271FF6">
              <w:rPr>
                <w:rFonts w:ascii="Times New Roman" w:hAnsi="Times New Roman" w:cs="Times New Roman"/>
                <w:sz w:val="14"/>
                <w:szCs w:val="14"/>
              </w:rPr>
              <w:t>140</w:t>
            </w:r>
            <w:r w:rsidRPr="00271FF6">
              <w:rPr>
                <w:rFonts w:ascii="Times New Roman" w:hAnsi="Times New Roman" w:cs="Times New Roman"/>
                <w:sz w:val="14"/>
                <w:szCs w:val="14"/>
              </w:rPr>
              <w:t>)</w:t>
            </w:r>
          </w:p>
        </w:tc>
        <w:tc>
          <w:tcPr>
            <w:tcW w:w="130" w:type="pct"/>
          </w:tcPr>
          <w:p w14:paraId="49A4F42C" w14:textId="77777777" w:rsidR="00BB33DE" w:rsidRPr="006B2999"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highlight w:val="yellow"/>
                <w:cs/>
              </w:rPr>
            </w:pPr>
          </w:p>
        </w:tc>
        <w:tc>
          <w:tcPr>
            <w:tcW w:w="346" w:type="pct"/>
          </w:tcPr>
          <w:p w14:paraId="583806E9" w14:textId="375EB23C" w:rsidR="00BB33DE" w:rsidRPr="00271FF6"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rPr>
            </w:pPr>
            <w:r w:rsidRPr="00271FF6">
              <w:rPr>
                <w:rFonts w:ascii="Times New Roman" w:hAnsi="Times New Roman" w:cs="Times New Roman"/>
                <w:sz w:val="14"/>
                <w:szCs w:val="14"/>
              </w:rPr>
              <w:t xml:space="preserve"> (</w:t>
            </w:r>
            <w:r w:rsidR="00271FF6" w:rsidRPr="00271FF6">
              <w:rPr>
                <w:rFonts w:ascii="Times New Roman" w:hAnsi="Times New Roman" w:cs="Times New Roman"/>
                <w:sz w:val="14"/>
                <w:szCs w:val="14"/>
              </w:rPr>
              <w:t>884</w:t>
            </w:r>
            <w:r w:rsidRPr="00271FF6">
              <w:rPr>
                <w:rFonts w:ascii="Times New Roman" w:hAnsi="Times New Roman" w:cs="Times New Roman"/>
                <w:sz w:val="14"/>
                <w:szCs w:val="14"/>
              </w:rPr>
              <w:t>)</w:t>
            </w:r>
          </w:p>
        </w:tc>
        <w:tc>
          <w:tcPr>
            <w:tcW w:w="130" w:type="pct"/>
          </w:tcPr>
          <w:p w14:paraId="786E0B0F" w14:textId="77777777" w:rsidR="00BB33DE" w:rsidRPr="006B2999"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highlight w:val="yellow"/>
              </w:rPr>
            </w:pPr>
          </w:p>
        </w:tc>
        <w:tc>
          <w:tcPr>
            <w:tcW w:w="379" w:type="pct"/>
          </w:tcPr>
          <w:p w14:paraId="30AB264D" w14:textId="52E53C64" w:rsidR="00BB33DE" w:rsidRPr="006B7ED8" w:rsidRDefault="00BB33DE" w:rsidP="00BB33DE">
            <w:pPr>
              <w:pStyle w:val="BodyText3"/>
              <w:spacing w:line="240" w:lineRule="atLeast"/>
              <w:ind w:right="29"/>
              <w:jc w:val="center"/>
              <w:rPr>
                <w:rFonts w:cs="Times New Roman"/>
                <w:sz w:val="14"/>
                <w:szCs w:val="14"/>
              </w:rPr>
            </w:pPr>
            <w:r w:rsidRPr="006B7ED8">
              <w:rPr>
                <w:rFonts w:cs="Times New Roman"/>
                <w:sz w:val="14"/>
                <w:szCs w:val="14"/>
              </w:rPr>
              <w:t xml:space="preserve">       -</w:t>
            </w:r>
          </w:p>
        </w:tc>
        <w:tc>
          <w:tcPr>
            <w:tcW w:w="116" w:type="pct"/>
          </w:tcPr>
          <w:p w14:paraId="30E92886" w14:textId="77777777" w:rsidR="00BB33DE" w:rsidRPr="006B7ED8"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rPr>
            </w:pPr>
          </w:p>
        </w:tc>
        <w:tc>
          <w:tcPr>
            <w:tcW w:w="394" w:type="pct"/>
          </w:tcPr>
          <w:p w14:paraId="7BC45A44" w14:textId="30471A3F" w:rsidR="00BB33DE" w:rsidRPr="006B7ED8" w:rsidRDefault="00BB33DE" w:rsidP="00BB33DE">
            <w:pPr>
              <w:pStyle w:val="BodyText3"/>
              <w:spacing w:line="240" w:lineRule="atLeast"/>
              <w:ind w:right="29"/>
              <w:jc w:val="center"/>
              <w:rPr>
                <w:rFonts w:cs="Times New Roman"/>
                <w:sz w:val="14"/>
                <w:szCs w:val="14"/>
              </w:rPr>
            </w:pPr>
            <w:r w:rsidRPr="006B7ED8">
              <w:rPr>
                <w:rFonts w:cs="Times New Roman"/>
                <w:sz w:val="14"/>
                <w:szCs w:val="14"/>
              </w:rPr>
              <w:t xml:space="preserve">  </w:t>
            </w:r>
            <w:r w:rsidRPr="006B7ED8">
              <w:rPr>
                <w:rFonts w:cs="Times New Roman"/>
                <w:sz w:val="14"/>
                <w:szCs w:val="14"/>
                <w:cs/>
              </w:rPr>
              <w:t>-</w:t>
            </w:r>
          </w:p>
        </w:tc>
        <w:tc>
          <w:tcPr>
            <w:tcW w:w="127" w:type="pct"/>
          </w:tcPr>
          <w:p w14:paraId="36C7EEBF" w14:textId="77777777" w:rsidR="00BB33DE" w:rsidRPr="006B7ED8"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rPr>
            </w:pPr>
          </w:p>
        </w:tc>
        <w:tc>
          <w:tcPr>
            <w:tcW w:w="407" w:type="pct"/>
          </w:tcPr>
          <w:p w14:paraId="2F1EDB99" w14:textId="54496A63" w:rsidR="00BB33DE" w:rsidRPr="006B7ED8"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rPr>
            </w:pPr>
            <w:r w:rsidRPr="006B7ED8">
              <w:rPr>
                <w:rFonts w:ascii="Times New Roman" w:hAnsi="Times New Roman" w:cs="Times New Roman"/>
                <w:sz w:val="14"/>
                <w:szCs w:val="14"/>
              </w:rPr>
              <w:t>(</w:t>
            </w:r>
            <w:r w:rsidR="00271FF6" w:rsidRPr="006B7ED8">
              <w:rPr>
                <w:rFonts w:ascii="Times New Roman" w:hAnsi="Times New Roman" w:cs="Times New Roman"/>
                <w:sz w:val="14"/>
                <w:szCs w:val="14"/>
              </w:rPr>
              <w:t>6</w:t>
            </w:r>
            <w:r w:rsidRPr="006B7ED8">
              <w:rPr>
                <w:rFonts w:ascii="Times New Roman" w:hAnsi="Times New Roman" w:cs="Times New Roman"/>
                <w:sz w:val="14"/>
                <w:szCs w:val="14"/>
              </w:rPr>
              <w:t>,</w:t>
            </w:r>
            <w:r w:rsidR="00271FF6" w:rsidRPr="006B7ED8">
              <w:rPr>
                <w:rFonts w:ascii="Times New Roman" w:hAnsi="Times New Roman" w:cs="Times New Roman"/>
                <w:sz w:val="14"/>
                <w:szCs w:val="14"/>
              </w:rPr>
              <w:t>8</w:t>
            </w:r>
            <w:r w:rsidRPr="006B7ED8">
              <w:rPr>
                <w:rFonts w:ascii="Times New Roman" w:hAnsi="Times New Roman" w:cs="Times New Roman"/>
                <w:sz w:val="14"/>
                <w:szCs w:val="14"/>
              </w:rPr>
              <w:t>0</w:t>
            </w:r>
            <w:r w:rsidR="00F45F7D" w:rsidRPr="006B7ED8">
              <w:rPr>
                <w:rFonts w:ascii="Times New Roman" w:hAnsi="Times New Roman" w:cs="Times New Roman"/>
                <w:sz w:val="14"/>
                <w:szCs w:val="14"/>
              </w:rPr>
              <w:t>9</w:t>
            </w:r>
            <w:r w:rsidRPr="006B7ED8">
              <w:rPr>
                <w:rFonts w:ascii="Times New Roman" w:hAnsi="Times New Roman" w:cs="Times New Roman"/>
                <w:sz w:val="14"/>
                <w:szCs w:val="14"/>
              </w:rPr>
              <w:t>)</w:t>
            </w:r>
          </w:p>
        </w:tc>
      </w:tr>
      <w:tr w:rsidR="00271FF6" w:rsidRPr="00017FB4" w14:paraId="6F0237E4" w14:textId="77777777" w:rsidTr="001E6C3A">
        <w:trPr>
          <w:trHeight w:val="135"/>
        </w:trPr>
        <w:tc>
          <w:tcPr>
            <w:tcW w:w="1017" w:type="pct"/>
          </w:tcPr>
          <w:p w14:paraId="25DACFE4" w14:textId="31364D04" w:rsidR="00271FF6" w:rsidRPr="00017FB4" w:rsidRDefault="00271FF6" w:rsidP="00271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4"/>
                <w:szCs w:val="14"/>
              </w:rPr>
            </w:pPr>
            <w:r w:rsidRPr="00A3088B">
              <w:rPr>
                <w:rFonts w:ascii="Times New Roman" w:hAnsi="Times New Roman" w:cs="Times New Roman"/>
                <w:sz w:val="14"/>
                <w:szCs w:val="14"/>
              </w:rPr>
              <w:t xml:space="preserve">Transfer in </w:t>
            </w:r>
          </w:p>
        </w:tc>
        <w:tc>
          <w:tcPr>
            <w:tcW w:w="421" w:type="pct"/>
            <w:tcBorders>
              <w:bottom w:val="single" w:sz="4" w:space="0" w:color="auto"/>
            </w:tcBorders>
          </w:tcPr>
          <w:p w14:paraId="56663352" w14:textId="0B455813" w:rsidR="00271FF6" w:rsidRPr="001E6C3A" w:rsidRDefault="00271FF6" w:rsidP="00271FF6">
            <w:pPr>
              <w:pStyle w:val="BodyText3"/>
              <w:spacing w:line="240" w:lineRule="atLeast"/>
              <w:ind w:right="29"/>
              <w:jc w:val="center"/>
              <w:rPr>
                <w:rFonts w:cs="Times New Roman"/>
                <w:sz w:val="14"/>
                <w:szCs w:val="14"/>
              </w:rPr>
            </w:pPr>
            <w:r w:rsidRPr="001E6C3A">
              <w:rPr>
                <w:rFonts w:cs="Times New Roman"/>
                <w:sz w:val="14"/>
                <w:szCs w:val="14"/>
              </w:rPr>
              <w:t xml:space="preserve">       -</w:t>
            </w:r>
          </w:p>
        </w:tc>
        <w:tc>
          <w:tcPr>
            <w:tcW w:w="116" w:type="pct"/>
          </w:tcPr>
          <w:p w14:paraId="29CBB44C" w14:textId="77777777" w:rsidR="00271FF6" w:rsidRPr="006B2999" w:rsidRDefault="00271FF6" w:rsidP="00271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highlight w:val="yellow"/>
              </w:rPr>
            </w:pPr>
          </w:p>
        </w:tc>
        <w:tc>
          <w:tcPr>
            <w:tcW w:w="428" w:type="pct"/>
            <w:tcBorders>
              <w:bottom w:val="single" w:sz="4" w:space="0" w:color="auto"/>
            </w:tcBorders>
          </w:tcPr>
          <w:p w14:paraId="06D0837B" w14:textId="316413FD" w:rsidR="00271FF6" w:rsidRPr="006B7ED8" w:rsidRDefault="00271FF6" w:rsidP="00271FF6">
            <w:pPr>
              <w:pStyle w:val="BodyText3"/>
              <w:spacing w:line="240" w:lineRule="atLeast"/>
              <w:ind w:right="29"/>
              <w:jc w:val="center"/>
              <w:rPr>
                <w:rFonts w:cs="Times New Roman"/>
                <w:sz w:val="14"/>
                <w:szCs w:val="14"/>
              </w:rPr>
            </w:pPr>
            <w:r w:rsidRPr="006B7ED8">
              <w:rPr>
                <w:rFonts w:cs="Times New Roman"/>
                <w:sz w:val="14"/>
                <w:szCs w:val="14"/>
              </w:rPr>
              <w:t xml:space="preserve">       -</w:t>
            </w:r>
          </w:p>
        </w:tc>
        <w:tc>
          <w:tcPr>
            <w:tcW w:w="116" w:type="pct"/>
          </w:tcPr>
          <w:p w14:paraId="0850BE2F" w14:textId="77777777" w:rsidR="00271FF6" w:rsidRPr="006B7ED8" w:rsidRDefault="00271FF6" w:rsidP="00271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rPr>
            </w:pPr>
          </w:p>
        </w:tc>
        <w:tc>
          <w:tcPr>
            <w:tcW w:w="356" w:type="pct"/>
            <w:tcBorders>
              <w:bottom w:val="single" w:sz="4" w:space="0" w:color="auto"/>
            </w:tcBorders>
          </w:tcPr>
          <w:p w14:paraId="1C9CC2E7" w14:textId="675FA700" w:rsidR="00271FF6" w:rsidRPr="006B7ED8" w:rsidRDefault="00271FF6" w:rsidP="00271FF6">
            <w:pPr>
              <w:pStyle w:val="BodyText3"/>
              <w:spacing w:line="240" w:lineRule="atLeast"/>
              <w:ind w:right="29"/>
              <w:jc w:val="center"/>
              <w:rPr>
                <w:rFonts w:cs="Times New Roman"/>
                <w:sz w:val="14"/>
                <w:szCs w:val="14"/>
              </w:rPr>
            </w:pPr>
            <w:r w:rsidRPr="006B7ED8">
              <w:rPr>
                <w:rFonts w:cs="Times New Roman"/>
                <w:sz w:val="14"/>
                <w:szCs w:val="14"/>
              </w:rPr>
              <w:t xml:space="preserve">  </w:t>
            </w:r>
            <w:r w:rsidRPr="006B7ED8">
              <w:rPr>
                <w:rFonts w:cs="Times New Roman"/>
                <w:sz w:val="14"/>
                <w:szCs w:val="14"/>
                <w:cs/>
              </w:rPr>
              <w:t>-</w:t>
            </w:r>
          </w:p>
        </w:tc>
        <w:tc>
          <w:tcPr>
            <w:tcW w:w="129" w:type="pct"/>
          </w:tcPr>
          <w:p w14:paraId="44EDE9BD" w14:textId="77777777" w:rsidR="00271FF6" w:rsidRPr="006B7ED8" w:rsidRDefault="00271FF6" w:rsidP="00271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rPr>
            </w:pPr>
          </w:p>
        </w:tc>
        <w:tc>
          <w:tcPr>
            <w:tcW w:w="388" w:type="pct"/>
            <w:tcBorders>
              <w:bottom w:val="single" w:sz="4" w:space="0" w:color="auto"/>
            </w:tcBorders>
          </w:tcPr>
          <w:p w14:paraId="762CDEFC" w14:textId="05F99732" w:rsidR="00271FF6" w:rsidRPr="006B7ED8" w:rsidRDefault="00271FF6" w:rsidP="00271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6B7ED8">
              <w:rPr>
                <w:rFonts w:ascii="Times New Roman" w:hAnsi="Times New Roman" w:cs="Times New Roman"/>
                <w:sz w:val="14"/>
                <w:szCs w:val="14"/>
              </w:rPr>
              <w:t>401</w:t>
            </w:r>
          </w:p>
        </w:tc>
        <w:tc>
          <w:tcPr>
            <w:tcW w:w="130" w:type="pct"/>
          </w:tcPr>
          <w:p w14:paraId="327355E5" w14:textId="77777777" w:rsidR="00271FF6" w:rsidRPr="006B7ED8" w:rsidRDefault="00271FF6" w:rsidP="00271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cs/>
              </w:rPr>
            </w:pPr>
          </w:p>
        </w:tc>
        <w:tc>
          <w:tcPr>
            <w:tcW w:w="346" w:type="pct"/>
            <w:tcBorders>
              <w:bottom w:val="single" w:sz="4" w:space="0" w:color="auto"/>
            </w:tcBorders>
          </w:tcPr>
          <w:p w14:paraId="0DB2FED9" w14:textId="1DF65413" w:rsidR="00271FF6" w:rsidRPr="006B7ED8" w:rsidRDefault="00271FF6" w:rsidP="00271FF6">
            <w:pPr>
              <w:pStyle w:val="BodyText3"/>
              <w:spacing w:line="240" w:lineRule="atLeast"/>
              <w:ind w:right="29"/>
              <w:jc w:val="right"/>
              <w:rPr>
                <w:rFonts w:cs="Times New Roman"/>
                <w:sz w:val="14"/>
                <w:szCs w:val="14"/>
              </w:rPr>
            </w:pPr>
            <w:r w:rsidRPr="006B7ED8">
              <w:rPr>
                <w:rFonts w:cs="Times New Roman"/>
                <w:sz w:val="14"/>
                <w:szCs w:val="14"/>
              </w:rPr>
              <w:t>1,017</w:t>
            </w:r>
          </w:p>
        </w:tc>
        <w:tc>
          <w:tcPr>
            <w:tcW w:w="130" w:type="pct"/>
          </w:tcPr>
          <w:p w14:paraId="26E77757" w14:textId="77777777" w:rsidR="00271FF6" w:rsidRPr="006B2999" w:rsidRDefault="00271FF6" w:rsidP="00271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highlight w:val="yellow"/>
              </w:rPr>
            </w:pPr>
          </w:p>
        </w:tc>
        <w:tc>
          <w:tcPr>
            <w:tcW w:w="379" w:type="pct"/>
            <w:tcBorders>
              <w:bottom w:val="single" w:sz="4" w:space="0" w:color="auto"/>
            </w:tcBorders>
          </w:tcPr>
          <w:p w14:paraId="18DA1A67" w14:textId="1B4130D0" w:rsidR="00271FF6" w:rsidRPr="006B7ED8" w:rsidRDefault="00271FF6" w:rsidP="00271FF6">
            <w:pPr>
              <w:pStyle w:val="BodyText3"/>
              <w:spacing w:line="240" w:lineRule="atLeast"/>
              <w:ind w:right="29"/>
              <w:jc w:val="center"/>
              <w:rPr>
                <w:rFonts w:cs="Times New Roman"/>
                <w:sz w:val="14"/>
                <w:szCs w:val="14"/>
              </w:rPr>
            </w:pPr>
            <w:r w:rsidRPr="006B7ED8">
              <w:rPr>
                <w:rFonts w:cs="Times New Roman"/>
                <w:sz w:val="14"/>
                <w:szCs w:val="14"/>
              </w:rPr>
              <w:t xml:space="preserve">       -</w:t>
            </w:r>
          </w:p>
        </w:tc>
        <w:tc>
          <w:tcPr>
            <w:tcW w:w="116" w:type="pct"/>
          </w:tcPr>
          <w:p w14:paraId="02339413" w14:textId="77777777" w:rsidR="00271FF6" w:rsidRPr="006B7ED8" w:rsidRDefault="00271FF6" w:rsidP="00271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rPr>
            </w:pPr>
          </w:p>
        </w:tc>
        <w:tc>
          <w:tcPr>
            <w:tcW w:w="394" w:type="pct"/>
            <w:tcBorders>
              <w:bottom w:val="single" w:sz="4" w:space="0" w:color="auto"/>
            </w:tcBorders>
          </w:tcPr>
          <w:p w14:paraId="0FC4484A" w14:textId="2EFA61E2" w:rsidR="00271FF6" w:rsidRPr="006B7ED8" w:rsidRDefault="00271FF6" w:rsidP="00271FF6">
            <w:pPr>
              <w:pStyle w:val="BodyText3"/>
              <w:spacing w:line="240" w:lineRule="atLeast"/>
              <w:ind w:right="29"/>
              <w:jc w:val="center"/>
              <w:rPr>
                <w:rFonts w:cs="Times New Roman"/>
                <w:sz w:val="14"/>
                <w:szCs w:val="14"/>
              </w:rPr>
            </w:pPr>
            <w:r w:rsidRPr="006B7ED8">
              <w:rPr>
                <w:rFonts w:cs="Times New Roman"/>
                <w:sz w:val="14"/>
                <w:szCs w:val="14"/>
              </w:rPr>
              <w:t xml:space="preserve">  </w:t>
            </w:r>
            <w:r w:rsidRPr="006B7ED8">
              <w:rPr>
                <w:rFonts w:cs="Times New Roman"/>
                <w:sz w:val="14"/>
                <w:szCs w:val="14"/>
                <w:cs/>
              </w:rPr>
              <w:t>-</w:t>
            </w:r>
          </w:p>
        </w:tc>
        <w:tc>
          <w:tcPr>
            <w:tcW w:w="127" w:type="pct"/>
          </w:tcPr>
          <w:p w14:paraId="7815F8E0" w14:textId="77777777" w:rsidR="00271FF6" w:rsidRPr="006B7ED8" w:rsidRDefault="00271FF6" w:rsidP="00271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rPr>
            </w:pPr>
          </w:p>
        </w:tc>
        <w:tc>
          <w:tcPr>
            <w:tcW w:w="407" w:type="pct"/>
            <w:tcBorders>
              <w:bottom w:val="single" w:sz="4" w:space="0" w:color="auto"/>
            </w:tcBorders>
          </w:tcPr>
          <w:p w14:paraId="7DF9B0D8" w14:textId="3B6EEEAC" w:rsidR="00271FF6" w:rsidRPr="006B7ED8" w:rsidRDefault="00271FF6" w:rsidP="00271FF6">
            <w:pPr>
              <w:pStyle w:val="BodyText3"/>
              <w:spacing w:line="240" w:lineRule="atLeast"/>
              <w:ind w:right="29"/>
              <w:jc w:val="right"/>
              <w:rPr>
                <w:rFonts w:cs="Times New Roman"/>
                <w:sz w:val="14"/>
                <w:szCs w:val="14"/>
              </w:rPr>
            </w:pPr>
            <w:r w:rsidRPr="006B7ED8">
              <w:rPr>
                <w:rFonts w:cs="Times New Roman"/>
                <w:sz w:val="14"/>
                <w:szCs w:val="14"/>
              </w:rPr>
              <w:t>1,418</w:t>
            </w:r>
          </w:p>
        </w:tc>
      </w:tr>
      <w:tr w:rsidR="00BB33DE" w:rsidRPr="00017FB4" w14:paraId="00CAE73A" w14:textId="77777777" w:rsidTr="00F868A5">
        <w:tc>
          <w:tcPr>
            <w:tcW w:w="1017" w:type="pct"/>
          </w:tcPr>
          <w:p w14:paraId="6DF1D40F" w14:textId="09D79016" w:rsidR="00BB33DE" w:rsidRPr="00BB33D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sz w:val="14"/>
                <w:szCs w:val="14"/>
              </w:rPr>
            </w:pPr>
            <w:r w:rsidRPr="00BB33DE">
              <w:rPr>
                <w:rFonts w:ascii="Times New Roman" w:hAnsi="Times New Roman" w:cs="Times New Roman"/>
                <w:b/>
                <w:bCs/>
                <w:sz w:val="14"/>
                <w:szCs w:val="14"/>
              </w:rPr>
              <w:t>As at December 31, 202</w:t>
            </w:r>
            <w:r w:rsidR="006B2999">
              <w:rPr>
                <w:rFonts w:ascii="Times New Roman" w:hAnsi="Times New Roman" w:cs="Times New Roman"/>
                <w:b/>
                <w:bCs/>
                <w:sz w:val="14"/>
                <w:szCs w:val="14"/>
              </w:rPr>
              <w:t>4</w:t>
            </w:r>
          </w:p>
        </w:tc>
        <w:tc>
          <w:tcPr>
            <w:tcW w:w="421" w:type="pct"/>
            <w:tcBorders>
              <w:top w:val="single" w:sz="4" w:space="0" w:color="auto"/>
              <w:bottom w:val="single" w:sz="4" w:space="0" w:color="auto"/>
            </w:tcBorders>
          </w:tcPr>
          <w:p w14:paraId="7161229B" w14:textId="14EA5076" w:rsidR="00BB33DE" w:rsidRPr="001E6C3A"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1E6C3A">
              <w:rPr>
                <w:rFonts w:ascii="Times New Roman" w:hAnsi="Times New Roman" w:cs="Times New Roman"/>
                <w:sz w:val="14"/>
                <w:szCs w:val="14"/>
              </w:rPr>
              <w:t xml:space="preserve">  9,</w:t>
            </w:r>
            <w:r w:rsidR="001E6C3A" w:rsidRPr="001E6C3A">
              <w:rPr>
                <w:rFonts w:ascii="Times New Roman" w:hAnsi="Times New Roman" w:cs="Times New Roman"/>
                <w:sz w:val="14"/>
                <w:szCs w:val="14"/>
              </w:rPr>
              <w:t>832</w:t>
            </w:r>
          </w:p>
        </w:tc>
        <w:tc>
          <w:tcPr>
            <w:tcW w:w="116" w:type="pct"/>
          </w:tcPr>
          <w:p w14:paraId="36798886" w14:textId="77777777" w:rsidR="00BB33DE" w:rsidRPr="006B2999"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highlight w:val="yellow"/>
              </w:rPr>
            </w:pPr>
          </w:p>
        </w:tc>
        <w:tc>
          <w:tcPr>
            <w:tcW w:w="428" w:type="pct"/>
            <w:tcBorders>
              <w:top w:val="single" w:sz="4" w:space="0" w:color="auto"/>
              <w:bottom w:val="single" w:sz="4" w:space="0" w:color="auto"/>
            </w:tcBorders>
          </w:tcPr>
          <w:p w14:paraId="6F774C07" w14:textId="2CFBC46F" w:rsidR="00BB33DE" w:rsidRPr="001E6C3A" w:rsidRDefault="001E6C3A"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1E6C3A">
              <w:rPr>
                <w:rFonts w:ascii="Times New Roman" w:hAnsi="Times New Roman" w:cs="Times New Roman"/>
                <w:sz w:val="14"/>
                <w:szCs w:val="14"/>
              </w:rPr>
              <w:t>41,013</w:t>
            </w:r>
          </w:p>
        </w:tc>
        <w:tc>
          <w:tcPr>
            <w:tcW w:w="116" w:type="pct"/>
          </w:tcPr>
          <w:p w14:paraId="4EAC9018" w14:textId="77777777" w:rsidR="00BB33DE" w:rsidRPr="001E6C3A"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356" w:type="pct"/>
            <w:tcBorders>
              <w:top w:val="single" w:sz="4" w:space="0" w:color="auto"/>
              <w:bottom w:val="single" w:sz="4" w:space="0" w:color="auto"/>
            </w:tcBorders>
          </w:tcPr>
          <w:p w14:paraId="4D20C3C2" w14:textId="70908A5B" w:rsidR="00BB33DE" w:rsidRPr="001E6C3A" w:rsidRDefault="00BB33DE" w:rsidP="00BB33DE">
            <w:pPr>
              <w:pStyle w:val="BodyText3"/>
              <w:spacing w:line="240" w:lineRule="atLeast"/>
              <w:ind w:right="29"/>
              <w:jc w:val="right"/>
              <w:rPr>
                <w:rFonts w:cs="Times New Roman"/>
                <w:sz w:val="14"/>
                <w:szCs w:val="14"/>
              </w:rPr>
            </w:pPr>
            <w:r w:rsidRPr="001E6C3A">
              <w:rPr>
                <w:rFonts w:cs="Times New Roman"/>
                <w:sz w:val="14"/>
                <w:szCs w:val="14"/>
              </w:rPr>
              <w:t>1</w:t>
            </w:r>
            <w:r w:rsidR="001E6C3A" w:rsidRPr="001E6C3A">
              <w:rPr>
                <w:rFonts w:cs="Times New Roman"/>
                <w:sz w:val="14"/>
                <w:szCs w:val="14"/>
              </w:rPr>
              <w:t>63,050</w:t>
            </w:r>
          </w:p>
        </w:tc>
        <w:tc>
          <w:tcPr>
            <w:tcW w:w="129" w:type="pct"/>
          </w:tcPr>
          <w:p w14:paraId="7D02B78C" w14:textId="77777777" w:rsidR="00BB33DE" w:rsidRPr="006B2999" w:rsidRDefault="00BB33DE" w:rsidP="00BB33DE">
            <w:pPr>
              <w:pStyle w:val="BodyText3"/>
              <w:spacing w:line="240" w:lineRule="atLeast"/>
              <w:ind w:right="29"/>
              <w:jc w:val="right"/>
              <w:rPr>
                <w:rFonts w:cs="Times New Roman"/>
                <w:sz w:val="14"/>
                <w:szCs w:val="14"/>
                <w:highlight w:val="yellow"/>
              </w:rPr>
            </w:pPr>
          </w:p>
        </w:tc>
        <w:tc>
          <w:tcPr>
            <w:tcW w:w="388" w:type="pct"/>
            <w:tcBorders>
              <w:top w:val="single" w:sz="4" w:space="0" w:color="auto"/>
              <w:bottom w:val="single" w:sz="4" w:space="0" w:color="auto"/>
            </w:tcBorders>
          </w:tcPr>
          <w:p w14:paraId="6C488066" w14:textId="2221638C" w:rsidR="00BB33DE" w:rsidRPr="00271FF6" w:rsidRDefault="001E6C3A" w:rsidP="00BB33DE">
            <w:pPr>
              <w:pStyle w:val="BodyText3"/>
              <w:spacing w:line="240" w:lineRule="atLeast"/>
              <w:ind w:right="29"/>
              <w:jc w:val="right"/>
              <w:rPr>
                <w:rFonts w:cs="Times New Roman"/>
                <w:sz w:val="14"/>
                <w:szCs w:val="14"/>
              </w:rPr>
            </w:pPr>
            <w:r w:rsidRPr="00271FF6">
              <w:rPr>
                <w:rFonts w:cs="Times New Roman"/>
                <w:sz w:val="14"/>
                <w:szCs w:val="14"/>
              </w:rPr>
              <w:t>20</w:t>
            </w:r>
            <w:r w:rsidR="00BB33DE" w:rsidRPr="00271FF6">
              <w:rPr>
                <w:rFonts w:cs="Times New Roman"/>
                <w:sz w:val="14"/>
                <w:szCs w:val="14"/>
              </w:rPr>
              <w:t>,</w:t>
            </w:r>
            <w:r w:rsidRPr="00271FF6">
              <w:rPr>
                <w:rFonts w:cs="Times New Roman"/>
                <w:sz w:val="14"/>
                <w:szCs w:val="14"/>
              </w:rPr>
              <w:t>772</w:t>
            </w:r>
          </w:p>
        </w:tc>
        <w:tc>
          <w:tcPr>
            <w:tcW w:w="130" w:type="pct"/>
          </w:tcPr>
          <w:p w14:paraId="3472C3B7" w14:textId="77777777" w:rsidR="00BB33DE" w:rsidRPr="006B2999"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highlight w:val="yellow"/>
              </w:rPr>
            </w:pPr>
          </w:p>
        </w:tc>
        <w:tc>
          <w:tcPr>
            <w:tcW w:w="346" w:type="pct"/>
            <w:tcBorders>
              <w:top w:val="single" w:sz="4" w:space="0" w:color="auto"/>
              <w:bottom w:val="single" w:sz="4" w:space="0" w:color="auto"/>
            </w:tcBorders>
          </w:tcPr>
          <w:p w14:paraId="31CB044B" w14:textId="34B65FF9" w:rsidR="00BB33DE" w:rsidRPr="006B7ED8" w:rsidRDefault="00BB33DE" w:rsidP="00BB33DE">
            <w:pPr>
              <w:pStyle w:val="BodyText3"/>
              <w:spacing w:line="240" w:lineRule="atLeast"/>
              <w:ind w:right="29"/>
              <w:jc w:val="right"/>
              <w:rPr>
                <w:rFonts w:cs="Times New Roman"/>
                <w:sz w:val="14"/>
                <w:szCs w:val="14"/>
              </w:rPr>
            </w:pPr>
            <w:r w:rsidRPr="006B7ED8">
              <w:rPr>
                <w:rFonts w:cs="Times New Roman"/>
                <w:sz w:val="14"/>
                <w:szCs w:val="14"/>
              </w:rPr>
              <w:t>31,</w:t>
            </w:r>
            <w:r w:rsidR="00271FF6" w:rsidRPr="006B7ED8">
              <w:rPr>
                <w:rFonts w:cs="Times New Roman"/>
                <w:sz w:val="14"/>
                <w:szCs w:val="14"/>
              </w:rPr>
              <w:t>957</w:t>
            </w:r>
          </w:p>
        </w:tc>
        <w:tc>
          <w:tcPr>
            <w:tcW w:w="130" w:type="pct"/>
          </w:tcPr>
          <w:p w14:paraId="54708FA8" w14:textId="77777777" w:rsidR="00BB33DE" w:rsidRPr="006B2999"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highlight w:val="yellow"/>
              </w:rPr>
            </w:pPr>
          </w:p>
        </w:tc>
        <w:tc>
          <w:tcPr>
            <w:tcW w:w="379" w:type="pct"/>
            <w:tcBorders>
              <w:top w:val="single" w:sz="4" w:space="0" w:color="auto"/>
              <w:bottom w:val="single" w:sz="4" w:space="0" w:color="auto"/>
            </w:tcBorders>
          </w:tcPr>
          <w:p w14:paraId="7D43F4C6" w14:textId="576F49E9" w:rsidR="00BB33DE" w:rsidRPr="006B7ED8" w:rsidRDefault="00BB33DE" w:rsidP="00BB33DE">
            <w:pPr>
              <w:pStyle w:val="BodyText3"/>
              <w:spacing w:line="240" w:lineRule="atLeast"/>
              <w:ind w:right="29"/>
              <w:jc w:val="center"/>
              <w:rPr>
                <w:rFonts w:cs="Times New Roman"/>
                <w:sz w:val="14"/>
                <w:szCs w:val="14"/>
              </w:rPr>
            </w:pPr>
            <w:r w:rsidRPr="006B7ED8">
              <w:rPr>
                <w:rFonts w:cs="Times New Roman"/>
                <w:sz w:val="14"/>
                <w:szCs w:val="14"/>
              </w:rPr>
              <w:t xml:space="preserve">       -</w:t>
            </w:r>
          </w:p>
        </w:tc>
        <w:tc>
          <w:tcPr>
            <w:tcW w:w="116" w:type="pct"/>
          </w:tcPr>
          <w:p w14:paraId="33123A7B" w14:textId="77777777" w:rsidR="00BB33DE" w:rsidRPr="006B7ED8"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94" w:type="pct"/>
            <w:tcBorders>
              <w:top w:val="single" w:sz="4" w:space="0" w:color="auto"/>
              <w:bottom w:val="single" w:sz="4" w:space="0" w:color="auto"/>
            </w:tcBorders>
          </w:tcPr>
          <w:p w14:paraId="5D5A3F8C" w14:textId="5A217CD8" w:rsidR="00BB33DE" w:rsidRPr="006B7ED8" w:rsidRDefault="00BB33DE" w:rsidP="00BB33DE">
            <w:pPr>
              <w:pStyle w:val="BodyText3"/>
              <w:spacing w:line="240" w:lineRule="atLeast"/>
              <w:ind w:right="29"/>
              <w:jc w:val="center"/>
              <w:rPr>
                <w:rFonts w:cs="Times New Roman"/>
                <w:sz w:val="14"/>
                <w:szCs w:val="14"/>
              </w:rPr>
            </w:pPr>
            <w:r w:rsidRPr="006B7ED8">
              <w:rPr>
                <w:rFonts w:cs="Times New Roman"/>
                <w:sz w:val="14"/>
                <w:szCs w:val="14"/>
              </w:rPr>
              <w:t xml:space="preserve">  </w:t>
            </w:r>
            <w:r w:rsidRPr="006B7ED8">
              <w:rPr>
                <w:rFonts w:cs="Times New Roman"/>
                <w:sz w:val="14"/>
                <w:szCs w:val="14"/>
                <w:cs/>
              </w:rPr>
              <w:t>-</w:t>
            </w:r>
          </w:p>
        </w:tc>
        <w:tc>
          <w:tcPr>
            <w:tcW w:w="127" w:type="pct"/>
          </w:tcPr>
          <w:p w14:paraId="6A44C6E8" w14:textId="77777777" w:rsidR="00BB33DE" w:rsidRPr="006B7ED8"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07" w:type="pct"/>
            <w:tcBorders>
              <w:top w:val="single" w:sz="4" w:space="0" w:color="auto"/>
              <w:bottom w:val="single" w:sz="4" w:space="0" w:color="auto"/>
            </w:tcBorders>
          </w:tcPr>
          <w:p w14:paraId="6B8FA572" w14:textId="20ADB3BE" w:rsidR="00BB33DE" w:rsidRPr="006B7ED8" w:rsidRDefault="00BB33DE" w:rsidP="00BB33DE">
            <w:pPr>
              <w:pStyle w:val="BodyText3"/>
              <w:spacing w:line="240" w:lineRule="atLeast"/>
              <w:ind w:right="29"/>
              <w:jc w:val="right"/>
              <w:rPr>
                <w:rFonts w:cstheme="minorBidi"/>
                <w:sz w:val="14"/>
                <w:szCs w:val="14"/>
                <w:cs/>
              </w:rPr>
            </w:pPr>
            <w:r w:rsidRPr="006B7ED8">
              <w:rPr>
                <w:rFonts w:cs="Times New Roman"/>
                <w:sz w:val="14"/>
                <w:szCs w:val="14"/>
              </w:rPr>
              <w:t>2</w:t>
            </w:r>
            <w:r w:rsidR="00271FF6" w:rsidRPr="006B7ED8">
              <w:rPr>
                <w:rFonts w:cs="Times New Roman"/>
                <w:sz w:val="14"/>
                <w:szCs w:val="14"/>
              </w:rPr>
              <w:t>66</w:t>
            </w:r>
            <w:r w:rsidRPr="006B7ED8">
              <w:rPr>
                <w:rFonts w:cs="Times New Roman"/>
                <w:sz w:val="14"/>
                <w:szCs w:val="14"/>
              </w:rPr>
              <w:t>,</w:t>
            </w:r>
            <w:r w:rsidR="00271FF6" w:rsidRPr="006B7ED8">
              <w:rPr>
                <w:rFonts w:cs="Times New Roman"/>
                <w:sz w:val="14"/>
                <w:szCs w:val="14"/>
              </w:rPr>
              <w:t>624</w:t>
            </w:r>
          </w:p>
        </w:tc>
      </w:tr>
      <w:tr w:rsidR="00F868A5" w:rsidRPr="00017FB4" w14:paraId="69FC932B" w14:textId="77777777" w:rsidTr="006B2999">
        <w:tc>
          <w:tcPr>
            <w:tcW w:w="1017" w:type="pct"/>
          </w:tcPr>
          <w:p w14:paraId="03154343"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421" w:type="pct"/>
            <w:tcBorders>
              <w:top w:val="single" w:sz="4" w:space="0" w:color="auto"/>
            </w:tcBorders>
          </w:tcPr>
          <w:p w14:paraId="61C214BD" w14:textId="77777777" w:rsidR="00F868A5" w:rsidRPr="00017FB4" w:rsidRDefault="00F868A5" w:rsidP="001F07E0">
            <w:pPr>
              <w:pStyle w:val="BodyText3"/>
              <w:spacing w:line="240" w:lineRule="atLeast"/>
              <w:ind w:right="29"/>
              <w:jc w:val="right"/>
              <w:rPr>
                <w:rFonts w:cs="Times New Roman"/>
                <w:sz w:val="14"/>
                <w:szCs w:val="14"/>
              </w:rPr>
            </w:pPr>
          </w:p>
        </w:tc>
        <w:tc>
          <w:tcPr>
            <w:tcW w:w="116" w:type="pct"/>
          </w:tcPr>
          <w:p w14:paraId="6DA29339" w14:textId="77777777" w:rsidR="00F868A5" w:rsidRPr="00017FB4" w:rsidRDefault="00F868A5" w:rsidP="001F07E0">
            <w:pPr>
              <w:pStyle w:val="BodyText3"/>
              <w:spacing w:line="240" w:lineRule="atLeast"/>
              <w:ind w:right="29"/>
              <w:jc w:val="right"/>
              <w:rPr>
                <w:rFonts w:cs="Times New Roman"/>
                <w:sz w:val="14"/>
                <w:szCs w:val="14"/>
              </w:rPr>
            </w:pPr>
          </w:p>
        </w:tc>
        <w:tc>
          <w:tcPr>
            <w:tcW w:w="428" w:type="pct"/>
            <w:tcBorders>
              <w:top w:val="single" w:sz="4" w:space="0" w:color="auto"/>
            </w:tcBorders>
          </w:tcPr>
          <w:p w14:paraId="10F6ED44" w14:textId="77777777" w:rsidR="00F868A5" w:rsidRPr="001E6C3A" w:rsidRDefault="00F868A5" w:rsidP="001F07E0">
            <w:pPr>
              <w:pStyle w:val="BodyText3"/>
              <w:spacing w:line="240" w:lineRule="atLeast"/>
              <w:ind w:right="29"/>
              <w:jc w:val="right"/>
              <w:rPr>
                <w:rFonts w:cs="Times New Roman"/>
                <w:sz w:val="14"/>
                <w:szCs w:val="14"/>
              </w:rPr>
            </w:pPr>
          </w:p>
        </w:tc>
        <w:tc>
          <w:tcPr>
            <w:tcW w:w="116" w:type="pct"/>
          </w:tcPr>
          <w:p w14:paraId="6BF91168" w14:textId="77777777" w:rsidR="00F868A5" w:rsidRPr="001E6C3A"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356" w:type="pct"/>
            <w:tcBorders>
              <w:top w:val="single" w:sz="4" w:space="0" w:color="auto"/>
            </w:tcBorders>
          </w:tcPr>
          <w:p w14:paraId="4D1DBC77" w14:textId="77777777" w:rsidR="00F868A5" w:rsidRPr="001E6C3A" w:rsidRDefault="00F868A5" w:rsidP="001F07E0">
            <w:pPr>
              <w:pStyle w:val="BodyText3"/>
              <w:spacing w:line="240" w:lineRule="atLeast"/>
              <w:ind w:right="29"/>
              <w:jc w:val="right"/>
              <w:rPr>
                <w:rFonts w:cs="Times New Roman"/>
                <w:sz w:val="14"/>
                <w:szCs w:val="14"/>
              </w:rPr>
            </w:pPr>
          </w:p>
        </w:tc>
        <w:tc>
          <w:tcPr>
            <w:tcW w:w="129" w:type="pct"/>
          </w:tcPr>
          <w:p w14:paraId="08D3FA79" w14:textId="77777777" w:rsidR="00F868A5" w:rsidRPr="00017FB4" w:rsidRDefault="00F868A5" w:rsidP="001F07E0">
            <w:pPr>
              <w:pStyle w:val="BodyText3"/>
              <w:spacing w:line="240" w:lineRule="atLeast"/>
              <w:ind w:right="29"/>
              <w:jc w:val="right"/>
              <w:rPr>
                <w:rFonts w:cs="Times New Roman"/>
                <w:sz w:val="14"/>
                <w:szCs w:val="14"/>
              </w:rPr>
            </w:pPr>
          </w:p>
        </w:tc>
        <w:tc>
          <w:tcPr>
            <w:tcW w:w="388" w:type="pct"/>
            <w:tcBorders>
              <w:top w:val="single" w:sz="4" w:space="0" w:color="auto"/>
            </w:tcBorders>
          </w:tcPr>
          <w:p w14:paraId="473CB43F" w14:textId="77777777" w:rsidR="00F868A5" w:rsidRPr="00271FF6" w:rsidRDefault="00F868A5" w:rsidP="001F07E0">
            <w:pPr>
              <w:pStyle w:val="BodyText3"/>
              <w:spacing w:line="240" w:lineRule="atLeast"/>
              <w:ind w:right="29"/>
              <w:jc w:val="right"/>
              <w:rPr>
                <w:rFonts w:cs="Times New Roman"/>
                <w:sz w:val="14"/>
                <w:szCs w:val="14"/>
              </w:rPr>
            </w:pPr>
          </w:p>
        </w:tc>
        <w:tc>
          <w:tcPr>
            <w:tcW w:w="130" w:type="pct"/>
          </w:tcPr>
          <w:p w14:paraId="7EDBA8E1" w14:textId="77777777" w:rsidR="00F868A5" w:rsidRPr="00017FB4" w:rsidRDefault="00F868A5" w:rsidP="001F07E0">
            <w:pPr>
              <w:pStyle w:val="BodyText3"/>
              <w:spacing w:line="240" w:lineRule="atLeast"/>
              <w:ind w:right="29"/>
              <w:jc w:val="right"/>
              <w:rPr>
                <w:rFonts w:cs="Times New Roman"/>
                <w:sz w:val="14"/>
                <w:szCs w:val="14"/>
              </w:rPr>
            </w:pPr>
          </w:p>
        </w:tc>
        <w:tc>
          <w:tcPr>
            <w:tcW w:w="346" w:type="pct"/>
            <w:tcBorders>
              <w:top w:val="single" w:sz="4" w:space="0" w:color="auto"/>
            </w:tcBorders>
          </w:tcPr>
          <w:p w14:paraId="4BEAB154" w14:textId="77777777" w:rsidR="00F868A5" w:rsidRPr="006B7ED8" w:rsidRDefault="00F868A5" w:rsidP="001F07E0">
            <w:pPr>
              <w:pStyle w:val="BodyText3"/>
              <w:spacing w:line="240" w:lineRule="atLeast"/>
              <w:ind w:right="29"/>
              <w:jc w:val="right"/>
              <w:rPr>
                <w:rFonts w:cs="Times New Roman"/>
                <w:sz w:val="14"/>
                <w:szCs w:val="14"/>
              </w:rPr>
            </w:pPr>
          </w:p>
        </w:tc>
        <w:tc>
          <w:tcPr>
            <w:tcW w:w="130" w:type="pct"/>
          </w:tcPr>
          <w:p w14:paraId="05A1CB72" w14:textId="77777777" w:rsidR="00F868A5" w:rsidRPr="00017FB4" w:rsidRDefault="00F868A5" w:rsidP="001F07E0">
            <w:pPr>
              <w:pStyle w:val="BodyText3"/>
              <w:spacing w:line="240" w:lineRule="atLeast"/>
              <w:ind w:right="29"/>
              <w:jc w:val="right"/>
              <w:rPr>
                <w:rFonts w:cs="Times New Roman"/>
                <w:sz w:val="14"/>
                <w:szCs w:val="14"/>
              </w:rPr>
            </w:pPr>
          </w:p>
        </w:tc>
        <w:tc>
          <w:tcPr>
            <w:tcW w:w="379" w:type="pct"/>
            <w:tcBorders>
              <w:top w:val="single" w:sz="4" w:space="0" w:color="auto"/>
            </w:tcBorders>
          </w:tcPr>
          <w:p w14:paraId="2B06856B" w14:textId="77777777" w:rsidR="00F868A5" w:rsidRPr="00017FB4" w:rsidRDefault="00F868A5" w:rsidP="001F07E0">
            <w:pPr>
              <w:pStyle w:val="BodyText3"/>
              <w:spacing w:line="240" w:lineRule="atLeast"/>
              <w:ind w:right="29"/>
              <w:jc w:val="right"/>
              <w:rPr>
                <w:rFonts w:cs="Times New Roman"/>
                <w:sz w:val="14"/>
                <w:szCs w:val="14"/>
              </w:rPr>
            </w:pPr>
          </w:p>
        </w:tc>
        <w:tc>
          <w:tcPr>
            <w:tcW w:w="116" w:type="pct"/>
          </w:tcPr>
          <w:p w14:paraId="34392BC5" w14:textId="77777777" w:rsidR="00F868A5" w:rsidRPr="00017FB4" w:rsidRDefault="00F868A5" w:rsidP="001F07E0">
            <w:pPr>
              <w:pStyle w:val="BodyText3"/>
              <w:spacing w:line="240" w:lineRule="atLeast"/>
              <w:ind w:right="29"/>
              <w:jc w:val="right"/>
              <w:rPr>
                <w:rFonts w:cs="Times New Roman"/>
                <w:sz w:val="14"/>
                <w:szCs w:val="14"/>
              </w:rPr>
            </w:pPr>
          </w:p>
        </w:tc>
        <w:tc>
          <w:tcPr>
            <w:tcW w:w="394" w:type="pct"/>
            <w:tcBorders>
              <w:top w:val="single" w:sz="4" w:space="0" w:color="auto"/>
            </w:tcBorders>
          </w:tcPr>
          <w:p w14:paraId="1050EC80" w14:textId="77777777" w:rsidR="00F868A5" w:rsidRPr="00017FB4" w:rsidRDefault="00F868A5" w:rsidP="001F07E0">
            <w:pPr>
              <w:pStyle w:val="BodyText3"/>
              <w:spacing w:line="240" w:lineRule="atLeast"/>
              <w:ind w:right="29"/>
              <w:jc w:val="right"/>
              <w:rPr>
                <w:rFonts w:cs="Times New Roman"/>
                <w:sz w:val="14"/>
                <w:szCs w:val="14"/>
              </w:rPr>
            </w:pPr>
          </w:p>
        </w:tc>
        <w:tc>
          <w:tcPr>
            <w:tcW w:w="127" w:type="pct"/>
          </w:tcPr>
          <w:p w14:paraId="0B8DAC5E" w14:textId="77777777" w:rsidR="00F868A5" w:rsidRPr="00017FB4" w:rsidRDefault="00F868A5" w:rsidP="001F07E0">
            <w:pPr>
              <w:pStyle w:val="BodyText3"/>
              <w:spacing w:line="240" w:lineRule="atLeast"/>
              <w:ind w:right="29"/>
              <w:jc w:val="right"/>
              <w:rPr>
                <w:rFonts w:cs="Times New Roman"/>
                <w:sz w:val="14"/>
                <w:szCs w:val="14"/>
              </w:rPr>
            </w:pPr>
          </w:p>
        </w:tc>
        <w:tc>
          <w:tcPr>
            <w:tcW w:w="407" w:type="pct"/>
            <w:tcBorders>
              <w:top w:val="single" w:sz="4" w:space="0" w:color="auto"/>
            </w:tcBorders>
          </w:tcPr>
          <w:p w14:paraId="551A38A9" w14:textId="77777777" w:rsidR="00F868A5" w:rsidRPr="00017FB4" w:rsidRDefault="00F868A5" w:rsidP="001F07E0">
            <w:pPr>
              <w:pStyle w:val="BodyText3"/>
              <w:spacing w:line="240" w:lineRule="atLeast"/>
              <w:ind w:right="29"/>
              <w:jc w:val="right"/>
              <w:rPr>
                <w:rFonts w:cs="Times New Roman"/>
                <w:sz w:val="14"/>
                <w:szCs w:val="14"/>
              </w:rPr>
            </w:pPr>
          </w:p>
        </w:tc>
      </w:tr>
      <w:tr w:rsidR="00F868A5" w:rsidRPr="00017FB4" w14:paraId="23B9EEAD" w14:textId="77777777" w:rsidTr="006B2999">
        <w:tc>
          <w:tcPr>
            <w:tcW w:w="1017" w:type="pct"/>
          </w:tcPr>
          <w:p w14:paraId="19A6C86B"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sz w:val="14"/>
                <w:szCs w:val="14"/>
                <w:cs/>
              </w:rPr>
            </w:pPr>
            <w:r w:rsidRPr="00017FB4">
              <w:rPr>
                <w:rFonts w:ascii="Times New Roman" w:hAnsi="Times New Roman" w:cs="Times New Roman"/>
                <w:b/>
                <w:bCs/>
                <w:sz w:val="14"/>
                <w:szCs w:val="14"/>
              </w:rPr>
              <w:t>Net Book Value</w:t>
            </w:r>
          </w:p>
        </w:tc>
        <w:tc>
          <w:tcPr>
            <w:tcW w:w="421" w:type="pct"/>
          </w:tcPr>
          <w:p w14:paraId="2E6364A6" w14:textId="77777777" w:rsidR="00F868A5" w:rsidRPr="00017FB4" w:rsidRDefault="00F868A5" w:rsidP="001F07E0">
            <w:pPr>
              <w:pStyle w:val="BodyText3"/>
              <w:spacing w:line="240" w:lineRule="atLeast"/>
              <w:ind w:right="29"/>
              <w:jc w:val="right"/>
              <w:rPr>
                <w:rFonts w:cs="Times New Roman"/>
                <w:sz w:val="14"/>
                <w:szCs w:val="14"/>
              </w:rPr>
            </w:pPr>
          </w:p>
        </w:tc>
        <w:tc>
          <w:tcPr>
            <w:tcW w:w="116" w:type="pct"/>
          </w:tcPr>
          <w:p w14:paraId="3618FB7D" w14:textId="77777777" w:rsidR="00F868A5" w:rsidRPr="00017FB4" w:rsidRDefault="00F868A5" w:rsidP="001F07E0">
            <w:pPr>
              <w:pStyle w:val="BodyText3"/>
              <w:spacing w:line="240" w:lineRule="atLeast"/>
              <w:ind w:right="29"/>
              <w:jc w:val="right"/>
              <w:rPr>
                <w:rFonts w:cs="Times New Roman"/>
                <w:sz w:val="14"/>
                <w:szCs w:val="14"/>
              </w:rPr>
            </w:pPr>
          </w:p>
        </w:tc>
        <w:tc>
          <w:tcPr>
            <w:tcW w:w="428" w:type="pct"/>
          </w:tcPr>
          <w:p w14:paraId="7774B350" w14:textId="77777777" w:rsidR="00F868A5" w:rsidRPr="001E6C3A" w:rsidRDefault="00F868A5" w:rsidP="001F07E0">
            <w:pPr>
              <w:pStyle w:val="BodyText3"/>
              <w:spacing w:line="240" w:lineRule="atLeast"/>
              <w:ind w:right="29"/>
              <w:jc w:val="right"/>
              <w:rPr>
                <w:rFonts w:cs="Times New Roman"/>
                <w:sz w:val="14"/>
                <w:szCs w:val="14"/>
              </w:rPr>
            </w:pPr>
          </w:p>
        </w:tc>
        <w:tc>
          <w:tcPr>
            <w:tcW w:w="116" w:type="pct"/>
          </w:tcPr>
          <w:p w14:paraId="530FFA26" w14:textId="77777777" w:rsidR="00F868A5" w:rsidRPr="001E6C3A"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356" w:type="pct"/>
          </w:tcPr>
          <w:p w14:paraId="26FC67D6" w14:textId="77777777" w:rsidR="00F868A5" w:rsidRPr="001E6C3A" w:rsidRDefault="00F868A5" w:rsidP="001F07E0">
            <w:pPr>
              <w:pStyle w:val="BodyText3"/>
              <w:spacing w:line="240" w:lineRule="atLeast"/>
              <w:ind w:right="29"/>
              <w:jc w:val="right"/>
              <w:rPr>
                <w:rFonts w:cs="Times New Roman"/>
                <w:sz w:val="14"/>
                <w:szCs w:val="14"/>
              </w:rPr>
            </w:pPr>
          </w:p>
        </w:tc>
        <w:tc>
          <w:tcPr>
            <w:tcW w:w="129" w:type="pct"/>
          </w:tcPr>
          <w:p w14:paraId="3C284307" w14:textId="77777777" w:rsidR="00F868A5" w:rsidRPr="00017FB4" w:rsidRDefault="00F868A5" w:rsidP="001F07E0">
            <w:pPr>
              <w:pStyle w:val="BodyText3"/>
              <w:spacing w:line="240" w:lineRule="atLeast"/>
              <w:ind w:right="29"/>
              <w:jc w:val="right"/>
              <w:rPr>
                <w:rFonts w:cs="Times New Roman"/>
                <w:sz w:val="14"/>
                <w:szCs w:val="14"/>
              </w:rPr>
            </w:pPr>
          </w:p>
        </w:tc>
        <w:tc>
          <w:tcPr>
            <w:tcW w:w="388" w:type="pct"/>
          </w:tcPr>
          <w:p w14:paraId="6FA0258D" w14:textId="77777777" w:rsidR="00F868A5" w:rsidRPr="00271FF6" w:rsidRDefault="00F868A5" w:rsidP="001F07E0">
            <w:pPr>
              <w:pStyle w:val="BodyText3"/>
              <w:spacing w:line="240" w:lineRule="atLeast"/>
              <w:ind w:right="29"/>
              <w:jc w:val="right"/>
              <w:rPr>
                <w:rFonts w:cs="Times New Roman"/>
                <w:sz w:val="14"/>
                <w:szCs w:val="14"/>
              </w:rPr>
            </w:pPr>
          </w:p>
        </w:tc>
        <w:tc>
          <w:tcPr>
            <w:tcW w:w="130" w:type="pct"/>
          </w:tcPr>
          <w:p w14:paraId="6DCD9366" w14:textId="77777777" w:rsidR="00F868A5" w:rsidRPr="00017FB4" w:rsidRDefault="00F868A5" w:rsidP="001F07E0">
            <w:pPr>
              <w:pStyle w:val="BodyText3"/>
              <w:spacing w:line="240" w:lineRule="atLeast"/>
              <w:ind w:right="29"/>
              <w:jc w:val="right"/>
              <w:rPr>
                <w:rFonts w:cs="Times New Roman"/>
                <w:sz w:val="14"/>
                <w:szCs w:val="14"/>
              </w:rPr>
            </w:pPr>
          </w:p>
        </w:tc>
        <w:tc>
          <w:tcPr>
            <w:tcW w:w="346" w:type="pct"/>
          </w:tcPr>
          <w:p w14:paraId="029C8F98" w14:textId="77777777" w:rsidR="00F868A5" w:rsidRPr="006B7ED8" w:rsidRDefault="00F868A5" w:rsidP="001F07E0">
            <w:pPr>
              <w:pStyle w:val="BodyText3"/>
              <w:spacing w:line="240" w:lineRule="atLeast"/>
              <w:ind w:right="29"/>
              <w:jc w:val="right"/>
              <w:rPr>
                <w:rFonts w:cs="Times New Roman"/>
                <w:sz w:val="14"/>
                <w:szCs w:val="14"/>
              </w:rPr>
            </w:pPr>
          </w:p>
        </w:tc>
        <w:tc>
          <w:tcPr>
            <w:tcW w:w="130" w:type="pct"/>
          </w:tcPr>
          <w:p w14:paraId="4B3D5E1C" w14:textId="77777777" w:rsidR="00F868A5" w:rsidRPr="00017FB4" w:rsidRDefault="00F868A5" w:rsidP="001F07E0">
            <w:pPr>
              <w:pStyle w:val="BodyText3"/>
              <w:spacing w:line="240" w:lineRule="atLeast"/>
              <w:ind w:right="29"/>
              <w:jc w:val="right"/>
              <w:rPr>
                <w:rFonts w:cs="Times New Roman"/>
                <w:sz w:val="14"/>
                <w:szCs w:val="14"/>
              </w:rPr>
            </w:pPr>
          </w:p>
        </w:tc>
        <w:tc>
          <w:tcPr>
            <w:tcW w:w="379" w:type="pct"/>
          </w:tcPr>
          <w:p w14:paraId="0C50323E" w14:textId="77777777" w:rsidR="00F868A5" w:rsidRPr="00017FB4" w:rsidRDefault="00F868A5" w:rsidP="001F07E0">
            <w:pPr>
              <w:pStyle w:val="BodyText3"/>
              <w:spacing w:line="240" w:lineRule="atLeast"/>
              <w:ind w:right="29"/>
              <w:jc w:val="right"/>
              <w:rPr>
                <w:rFonts w:cs="Times New Roman"/>
                <w:sz w:val="14"/>
                <w:szCs w:val="14"/>
              </w:rPr>
            </w:pPr>
          </w:p>
        </w:tc>
        <w:tc>
          <w:tcPr>
            <w:tcW w:w="116" w:type="pct"/>
          </w:tcPr>
          <w:p w14:paraId="7BA42560" w14:textId="77777777" w:rsidR="00F868A5" w:rsidRPr="00017FB4" w:rsidRDefault="00F868A5" w:rsidP="001F07E0">
            <w:pPr>
              <w:pStyle w:val="BodyText3"/>
              <w:spacing w:line="240" w:lineRule="atLeast"/>
              <w:ind w:right="29"/>
              <w:jc w:val="right"/>
              <w:rPr>
                <w:rFonts w:cs="Times New Roman"/>
                <w:sz w:val="14"/>
                <w:szCs w:val="14"/>
              </w:rPr>
            </w:pPr>
          </w:p>
        </w:tc>
        <w:tc>
          <w:tcPr>
            <w:tcW w:w="394" w:type="pct"/>
          </w:tcPr>
          <w:p w14:paraId="633ABE32" w14:textId="77777777" w:rsidR="00F868A5" w:rsidRPr="00017FB4" w:rsidRDefault="00F868A5" w:rsidP="001F07E0">
            <w:pPr>
              <w:pStyle w:val="BodyText3"/>
              <w:spacing w:line="240" w:lineRule="atLeast"/>
              <w:ind w:right="29"/>
              <w:jc w:val="right"/>
              <w:rPr>
                <w:rFonts w:cs="Times New Roman"/>
                <w:sz w:val="14"/>
                <w:szCs w:val="14"/>
              </w:rPr>
            </w:pPr>
          </w:p>
        </w:tc>
        <w:tc>
          <w:tcPr>
            <w:tcW w:w="127" w:type="pct"/>
          </w:tcPr>
          <w:p w14:paraId="5F9F7AC6" w14:textId="77777777" w:rsidR="00F868A5" w:rsidRPr="00017FB4" w:rsidRDefault="00F868A5" w:rsidP="001F07E0">
            <w:pPr>
              <w:pStyle w:val="BodyText3"/>
              <w:spacing w:line="240" w:lineRule="atLeast"/>
              <w:ind w:right="29"/>
              <w:jc w:val="right"/>
              <w:rPr>
                <w:rFonts w:cs="Times New Roman"/>
                <w:sz w:val="14"/>
                <w:szCs w:val="14"/>
              </w:rPr>
            </w:pPr>
          </w:p>
        </w:tc>
        <w:tc>
          <w:tcPr>
            <w:tcW w:w="407" w:type="pct"/>
          </w:tcPr>
          <w:p w14:paraId="0435EC61" w14:textId="77777777" w:rsidR="00F868A5" w:rsidRPr="00017FB4" w:rsidRDefault="00F868A5" w:rsidP="001F07E0">
            <w:pPr>
              <w:pStyle w:val="BodyText3"/>
              <w:spacing w:line="240" w:lineRule="atLeast"/>
              <w:ind w:right="29"/>
              <w:jc w:val="right"/>
              <w:rPr>
                <w:rFonts w:cs="Times New Roman"/>
                <w:sz w:val="14"/>
                <w:szCs w:val="14"/>
              </w:rPr>
            </w:pPr>
          </w:p>
        </w:tc>
      </w:tr>
      <w:tr w:rsidR="006B2999" w:rsidRPr="00017FB4" w14:paraId="41AB648D" w14:textId="77777777" w:rsidTr="006B2999">
        <w:tc>
          <w:tcPr>
            <w:tcW w:w="1017" w:type="pct"/>
          </w:tcPr>
          <w:p w14:paraId="10CB1F5D" w14:textId="092C33B5" w:rsidR="006B2999" w:rsidRPr="00017FB4" w:rsidRDefault="006B2999" w:rsidP="006B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sz w:val="14"/>
                <w:szCs w:val="14"/>
              </w:rPr>
            </w:pPr>
            <w:r w:rsidRPr="00017FB4">
              <w:rPr>
                <w:rFonts w:ascii="Times New Roman" w:hAnsi="Times New Roman" w:cs="Times New Roman"/>
                <w:b/>
                <w:bCs/>
                <w:sz w:val="14"/>
                <w:szCs w:val="14"/>
              </w:rPr>
              <w:t>As at December 31, 20</w:t>
            </w:r>
            <w:r>
              <w:rPr>
                <w:rFonts w:ascii="Times New Roman" w:hAnsi="Times New Roman" w:cs="Times New Roman"/>
                <w:b/>
                <w:bCs/>
                <w:sz w:val="14"/>
                <w:szCs w:val="14"/>
              </w:rPr>
              <w:t>23</w:t>
            </w:r>
          </w:p>
        </w:tc>
        <w:tc>
          <w:tcPr>
            <w:tcW w:w="421" w:type="pct"/>
            <w:tcBorders>
              <w:bottom w:val="double" w:sz="4" w:space="0" w:color="auto"/>
            </w:tcBorders>
          </w:tcPr>
          <w:p w14:paraId="5B7EDCD2" w14:textId="5B2B834E" w:rsidR="006B2999" w:rsidRPr="00017FB4" w:rsidRDefault="006B2999" w:rsidP="006B2999">
            <w:pPr>
              <w:pStyle w:val="BodyText3"/>
              <w:spacing w:line="240" w:lineRule="atLeast"/>
              <w:ind w:right="29"/>
              <w:jc w:val="right"/>
              <w:rPr>
                <w:rFonts w:cs="Times New Roman"/>
                <w:sz w:val="14"/>
                <w:szCs w:val="14"/>
              </w:rPr>
            </w:pPr>
            <w:r w:rsidRPr="00BB33DE">
              <w:rPr>
                <w:rFonts w:cs="Times New Roman"/>
                <w:sz w:val="14"/>
                <w:szCs w:val="14"/>
              </w:rPr>
              <w:t>28,280</w:t>
            </w:r>
          </w:p>
        </w:tc>
        <w:tc>
          <w:tcPr>
            <w:tcW w:w="116" w:type="pct"/>
          </w:tcPr>
          <w:p w14:paraId="2CEA3A4F" w14:textId="77777777" w:rsidR="006B2999" w:rsidRPr="00017FB4" w:rsidRDefault="006B2999" w:rsidP="006B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sz w:val="14"/>
                <w:szCs w:val="14"/>
              </w:rPr>
            </w:pPr>
          </w:p>
        </w:tc>
        <w:tc>
          <w:tcPr>
            <w:tcW w:w="428" w:type="pct"/>
            <w:tcBorders>
              <w:bottom w:val="double" w:sz="4" w:space="0" w:color="auto"/>
            </w:tcBorders>
          </w:tcPr>
          <w:p w14:paraId="30CBB042" w14:textId="0B548D44" w:rsidR="006B2999" w:rsidRPr="001E6C3A" w:rsidRDefault="006B2999" w:rsidP="006B2999">
            <w:pPr>
              <w:pStyle w:val="BodyText3"/>
              <w:spacing w:line="240" w:lineRule="atLeast"/>
              <w:ind w:right="29"/>
              <w:jc w:val="right"/>
              <w:rPr>
                <w:rFonts w:cs="Times New Roman"/>
                <w:sz w:val="14"/>
                <w:szCs w:val="14"/>
              </w:rPr>
            </w:pPr>
            <w:r w:rsidRPr="001E6C3A">
              <w:rPr>
                <w:rFonts w:cs="Times New Roman"/>
                <w:sz w:val="14"/>
                <w:szCs w:val="14"/>
              </w:rPr>
              <w:t>61,089</w:t>
            </w:r>
          </w:p>
        </w:tc>
        <w:tc>
          <w:tcPr>
            <w:tcW w:w="116" w:type="pct"/>
          </w:tcPr>
          <w:p w14:paraId="1135995D" w14:textId="77777777" w:rsidR="006B2999" w:rsidRPr="001E6C3A" w:rsidRDefault="006B2999" w:rsidP="006B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356" w:type="pct"/>
            <w:tcBorders>
              <w:bottom w:val="double" w:sz="4" w:space="0" w:color="auto"/>
            </w:tcBorders>
          </w:tcPr>
          <w:p w14:paraId="50493FE7" w14:textId="5BD52999" w:rsidR="006B2999" w:rsidRPr="001E6C3A" w:rsidRDefault="006B2999" w:rsidP="006B2999">
            <w:pPr>
              <w:pStyle w:val="BodyText3"/>
              <w:spacing w:line="240" w:lineRule="atLeast"/>
              <w:ind w:right="29"/>
              <w:jc w:val="center"/>
              <w:rPr>
                <w:rFonts w:cs="Times New Roman"/>
                <w:sz w:val="14"/>
                <w:szCs w:val="14"/>
              </w:rPr>
            </w:pPr>
            <w:r w:rsidRPr="001E6C3A">
              <w:rPr>
                <w:rFonts w:cs="Times New Roman"/>
                <w:sz w:val="14"/>
                <w:szCs w:val="14"/>
              </w:rPr>
              <w:t>288,777</w:t>
            </w:r>
          </w:p>
        </w:tc>
        <w:tc>
          <w:tcPr>
            <w:tcW w:w="129" w:type="pct"/>
          </w:tcPr>
          <w:p w14:paraId="252566D3" w14:textId="77777777" w:rsidR="006B2999" w:rsidRPr="00017FB4" w:rsidRDefault="006B2999" w:rsidP="006B2999">
            <w:pPr>
              <w:pStyle w:val="BodyText3"/>
              <w:spacing w:line="240" w:lineRule="atLeast"/>
              <w:ind w:right="29"/>
              <w:jc w:val="right"/>
              <w:rPr>
                <w:rFonts w:cs="Times New Roman"/>
                <w:sz w:val="14"/>
                <w:szCs w:val="14"/>
              </w:rPr>
            </w:pPr>
          </w:p>
        </w:tc>
        <w:tc>
          <w:tcPr>
            <w:tcW w:w="388" w:type="pct"/>
            <w:tcBorders>
              <w:bottom w:val="double" w:sz="4" w:space="0" w:color="auto"/>
            </w:tcBorders>
          </w:tcPr>
          <w:p w14:paraId="26E66154" w14:textId="5A02FD7B" w:rsidR="006B2999" w:rsidRPr="00271FF6" w:rsidRDefault="006B2999" w:rsidP="006B2999">
            <w:pPr>
              <w:pStyle w:val="BodyText3"/>
              <w:spacing w:line="240" w:lineRule="atLeast"/>
              <w:ind w:right="29"/>
              <w:jc w:val="right"/>
              <w:rPr>
                <w:rFonts w:cs="Times New Roman"/>
                <w:sz w:val="14"/>
                <w:szCs w:val="14"/>
              </w:rPr>
            </w:pPr>
            <w:r w:rsidRPr="00271FF6">
              <w:rPr>
                <w:rFonts w:cs="Times New Roman"/>
                <w:sz w:val="14"/>
                <w:szCs w:val="14"/>
              </w:rPr>
              <w:t>2,432</w:t>
            </w:r>
          </w:p>
        </w:tc>
        <w:tc>
          <w:tcPr>
            <w:tcW w:w="130" w:type="pct"/>
          </w:tcPr>
          <w:p w14:paraId="6F30A197" w14:textId="77777777" w:rsidR="006B2999" w:rsidRPr="00017FB4" w:rsidRDefault="006B2999" w:rsidP="006B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sz w:val="14"/>
                <w:szCs w:val="14"/>
              </w:rPr>
            </w:pPr>
          </w:p>
        </w:tc>
        <w:tc>
          <w:tcPr>
            <w:tcW w:w="346" w:type="pct"/>
            <w:tcBorders>
              <w:bottom w:val="double" w:sz="4" w:space="0" w:color="auto"/>
            </w:tcBorders>
          </w:tcPr>
          <w:p w14:paraId="37B40209" w14:textId="3DA61AFB" w:rsidR="006B2999" w:rsidRPr="006B7ED8" w:rsidRDefault="006B2999" w:rsidP="006B2999">
            <w:pPr>
              <w:pStyle w:val="BodyText3"/>
              <w:spacing w:line="240" w:lineRule="atLeast"/>
              <w:ind w:right="29"/>
              <w:jc w:val="right"/>
              <w:rPr>
                <w:rFonts w:cs="Times New Roman"/>
                <w:sz w:val="14"/>
                <w:szCs w:val="14"/>
              </w:rPr>
            </w:pPr>
            <w:r w:rsidRPr="006B7ED8">
              <w:rPr>
                <w:rFonts w:cs="Times New Roman"/>
                <w:sz w:val="14"/>
                <w:szCs w:val="14"/>
              </w:rPr>
              <w:t>24,298</w:t>
            </w:r>
          </w:p>
        </w:tc>
        <w:tc>
          <w:tcPr>
            <w:tcW w:w="130" w:type="pct"/>
          </w:tcPr>
          <w:p w14:paraId="0FBEE791" w14:textId="77777777" w:rsidR="006B2999" w:rsidRPr="00017FB4" w:rsidRDefault="006B2999" w:rsidP="006B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sz w:val="14"/>
                <w:szCs w:val="14"/>
              </w:rPr>
            </w:pPr>
          </w:p>
        </w:tc>
        <w:tc>
          <w:tcPr>
            <w:tcW w:w="379" w:type="pct"/>
            <w:tcBorders>
              <w:bottom w:val="double" w:sz="4" w:space="0" w:color="auto"/>
            </w:tcBorders>
          </w:tcPr>
          <w:p w14:paraId="29C6666A" w14:textId="6A896740" w:rsidR="006B2999" w:rsidRPr="00017FB4" w:rsidRDefault="006B2999" w:rsidP="006B2999">
            <w:pPr>
              <w:pStyle w:val="BodyText3"/>
              <w:spacing w:line="240" w:lineRule="atLeast"/>
              <w:ind w:right="29"/>
              <w:jc w:val="right"/>
              <w:rPr>
                <w:rFonts w:cs="Times New Roman"/>
                <w:sz w:val="14"/>
                <w:szCs w:val="14"/>
              </w:rPr>
            </w:pPr>
            <w:r w:rsidRPr="00BB33DE">
              <w:rPr>
                <w:rFonts w:cs="Times New Roman"/>
                <w:sz w:val="14"/>
                <w:szCs w:val="14"/>
              </w:rPr>
              <w:t>13</w:t>
            </w:r>
            <w:r>
              <w:rPr>
                <w:rFonts w:cs="Times New Roman"/>
                <w:sz w:val="14"/>
                <w:szCs w:val="14"/>
              </w:rPr>
              <w:t>3</w:t>
            </w:r>
            <w:r w:rsidRPr="00BB33DE">
              <w:rPr>
                <w:rFonts w:cs="Times New Roman"/>
                <w:sz w:val="14"/>
                <w:szCs w:val="14"/>
              </w:rPr>
              <w:t>,</w:t>
            </w:r>
            <w:r>
              <w:rPr>
                <w:rFonts w:cs="Times New Roman"/>
                <w:sz w:val="14"/>
                <w:szCs w:val="14"/>
              </w:rPr>
              <w:t>677</w:t>
            </w:r>
          </w:p>
        </w:tc>
        <w:tc>
          <w:tcPr>
            <w:tcW w:w="116" w:type="pct"/>
          </w:tcPr>
          <w:p w14:paraId="3B53C7F3" w14:textId="77777777" w:rsidR="006B2999" w:rsidRPr="00017FB4" w:rsidRDefault="006B2999" w:rsidP="006B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sz w:val="14"/>
                <w:szCs w:val="14"/>
              </w:rPr>
            </w:pPr>
          </w:p>
        </w:tc>
        <w:tc>
          <w:tcPr>
            <w:tcW w:w="394" w:type="pct"/>
            <w:tcBorders>
              <w:bottom w:val="double" w:sz="4" w:space="0" w:color="auto"/>
            </w:tcBorders>
          </w:tcPr>
          <w:p w14:paraId="182A8E25" w14:textId="3CF1CA94" w:rsidR="006B2999" w:rsidRPr="00017FB4" w:rsidRDefault="006B2999" w:rsidP="006B2999">
            <w:pPr>
              <w:pStyle w:val="BodyText3"/>
              <w:spacing w:line="240" w:lineRule="atLeast"/>
              <w:ind w:right="29"/>
              <w:jc w:val="right"/>
              <w:rPr>
                <w:rFonts w:cs="Times New Roman"/>
                <w:sz w:val="14"/>
                <w:szCs w:val="14"/>
              </w:rPr>
            </w:pPr>
            <w:r w:rsidRPr="00BB33DE">
              <w:rPr>
                <w:rFonts w:cs="Times New Roman"/>
                <w:sz w:val="14"/>
                <w:szCs w:val="14"/>
              </w:rPr>
              <w:t>161,718</w:t>
            </w:r>
          </w:p>
        </w:tc>
        <w:tc>
          <w:tcPr>
            <w:tcW w:w="127" w:type="pct"/>
          </w:tcPr>
          <w:p w14:paraId="339BE541" w14:textId="77777777" w:rsidR="006B2999" w:rsidRPr="00017FB4" w:rsidRDefault="006B2999" w:rsidP="006B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sz w:val="14"/>
                <w:szCs w:val="14"/>
              </w:rPr>
            </w:pPr>
          </w:p>
        </w:tc>
        <w:tc>
          <w:tcPr>
            <w:tcW w:w="407" w:type="pct"/>
            <w:tcBorders>
              <w:bottom w:val="double" w:sz="4" w:space="0" w:color="auto"/>
            </w:tcBorders>
          </w:tcPr>
          <w:p w14:paraId="7EB6B0D9" w14:textId="3D9EBCEF" w:rsidR="006B2999" w:rsidRPr="00017FB4" w:rsidRDefault="006B2999" w:rsidP="006B2999">
            <w:pPr>
              <w:pStyle w:val="BodyText3"/>
              <w:spacing w:line="240" w:lineRule="atLeast"/>
              <w:ind w:right="29"/>
              <w:jc w:val="right"/>
              <w:rPr>
                <w:rFonts w:cs="Times New Roman"/>
                <w:sz w:val="14"/>
                <w:szCs w:val="14"/>
              </w:rPr>
            </w:pPr>
            <w:r w:rsidRPr="00813992">
              <w:rPr>
                <w:rFonts w:cs="Times New Roman"/>
                <w:sz w:val="14"/>
                <w:szCs w:val="14"/>
              </w:rPr>
              <w:t>700,271</w:t>
            </w:r>
          </w:p>
        </w:tc>
      </w:tr>
      <w:tr w:rsidR="00F868A5" w:rsidRPr="00017FB4" w14:paraId="22401D31" w14:textId="77777777" w:rsidTr="006B2999">
        <w:trPr>
          <w:trHeight w:val="63"/>
        </w:trPr>
        <w:tc>
          <w:tcPr>
            <w:tcW w:w="1017" w:type="pct"/>
          </w:tcPr>
          <w:p w14:paraId="673D4877" w14:textId="77777777" w:rsidR="00F868A5" w:rsidRPr="00017FB4" w:rsidRDefault="00F868A5" w:rsidP="006B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40" w:lineRule="auto"/>
              <w:ind w:right="-108"/>
              <w:rPr>
                <w:rFonts w:ascii="Times New Roman" w:hAnsi="Times New Roman" w:cs="Times New Roman"/>
                <w:sz w:val="14"/>
                <w:szCs w:val="14"/>
              </w:rPr>
            </w:pPr>
          </w:p>
        </w:tc>
        <w:tc>
          <w:tcPr>
            <w:tcW w:w="421" w:type="pct"/>
            <w:tcBorders>
              <w:top w:val="double" w:sz="4" w:space="0" w:color="auto"/>
            </w:tcBorders>
          </w:tcPr>
          <w:p w14:paraId="3511F5DE" w14:textId="77777777" w:rsidR="00F868A5" w:rsidRPr="00017FB4" w:rsidRDefault="00F868A5" w:rsidP="006B2999">
            <w:pPr>
              <w:pStyle w:val="BodyText3"/>
              <w:ind w:right="29"/>
              <w:jc w:val="right"/>
              <w:rPr>
                <w:rFonts w:cs="Times New Roman"/>
                <w:sz w:val="14"/>
                <w:szCs w:val="14"/>
              </w:rPr>
            </w:pPr>
          </w:p>
        </w:tc>
        <w:tc>
          <w:tcPr>
            <w:tcW w:w="116" w:type="pct"/>
          </w:tcPr>
          <w:p w14:paraId="0D120A10" w14:textId="77777777" w:rsidR="00F868A5" w:rsidRPr="00017FB4" w:rsidRDefault="00F868A5" w:rsidP="006B2999">
            <w:pPr>
              <w:pStyle w:val="BodyText3"/>
              <w:ind w:right="29"/>
              <w:jc w:val="center"/>
              <w:rPr>
                <w:rFonts w:cs="Times New Roman"/>
                <w:sz w:val="14"/>
                <w:szCs w:val="14"/>
              </w:rPr>
            </w:pPr>
          </w:p>
        </w:tc>
        <w:tc>
          <w:tcPr>
            <w:tcW w:w="428" w:type="pct"/>
            <w:tcBorders>
              <w:top w:val="double" w:sz="4" w:space="0" w:color="auto"/>
            </w:tcBorders>
          </w:tcPr>
          <w:p w14:paraId="0818B513" w14:textId="77777777" w:rsidR="00F868A5" w:rsidRPr="001E6C3A" w:rsidRDefault="00F868A5" w:rsidP="006B2999">
            <w:pPr>
              <w:pStyle w:val="BodyText3"/>
              <w:ind w:right="29"/>
              <w:jc w:val="center"/>
              <w:rPr>
                <w:rFonts w:cs="Times New Roman"/>
                <w:sz w:val="14"/>
                <w:szCs w:val="14"/>
              </w:rPr>
            </w:pPr>
          </w:p>
        </w:tc>
        <w:tc>
          <w:tcPr>
            <w:tcW w:w="116" w:type="pct"/>
          </w:tcPr>
          <w:p w14:paraId="36E7424A" w14:textId="77777777" w:rsidR="00F868A5" w:rsidRPr="001E6C3A" w:rsidRDefault="00F868A5" w:rsidP="006B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40" w:lineRule="auto"/>
              <w:ind w:right="29"/>
              <w:jc w:val="both"/>
              <w:rPr>
                <w:rFonts w:ascii="Times New Roman" w:hAnsi="Times New Roman" w:cs="Times New Roman"/>
                <w:sz w:val="14"/>
                <w:szCs w:val="14"/>
              </w:rPr>
            </w:pPr>
          </w:p>
        </w:tc>
        <w:tc>
          <w:tcPr>
            <w:tcW w:w="356" w:type="pct"/>
            <w:tcBorders>
              <w:top w:val="double" w:sz="4" w:space="0" w:color="auto"/>
            </w:tcBorders>
          </w:tcPr>
          <w:p w14:paraId="60E6E70C" w14:textId="77777777" w:rsidR="00F868A5" w:rsidRPr="001E6C3A" w:rsidRDefault="00F868A5" w:rsidP="006B2999">
            <w:pPr>
              <w:pStyle w:val="BodyText3"/>
              <w:ind w:right="29"/>
              <w:jc w:val="right"/>
              <w:rPr>
                <w:rFonts w:cs="Times New Roman"/>
                <w:sz w:val="14"/>
                <w:szCs w:val="14"/>
              </w:rPr>
            </w:pPr>
          </w:p>
        </w:tc>
        <w:tc>
          <w:tcPr>
            <w:tcW w:w="129" w:type="pct"/>
          </w:tcPr>
          <w:p w14:paraId="153AB338" w14:textId="77777777" w:rsidR="00F868A5" w:rsidRPr="00017FB4" w:rsidRDefault="00F868A5" w:rsidP="006B2999">
            <w:pPr>
              <w:pStyle w:val="BodyText3"/>
              <w:ind w:right="29"/>
              <w:jc w:val="right"/>
              <w:rPr>
                <w:rFonts w:cs="Times New Roman"/>
                <w:sz w:val="14"/>
                <w:szCs w:val="14"/>
              </w:rPr>
            </w:pPr>
          </w:p>
        </w:tc>
        <w:tc>
          <w:tcPr>
            <w:tcW w:w="388" w:type="pct"/>
            <w:tcBorders>
              <w:top w:val="double" w:sz="4" w:space="0" w:color="auto"/>
            </w:tcBorders>
          </w:tcPr>
          <w:p w14:paraId="07FA287D" w14:textId="77777777" w:rsidR="00F868A5" w:rsidRPr="00271FF6" w:rsidRDefault="00F868A5" w:rsidP="006B2999">
            <w:pPr>
              <w:pStyle w:val="BodyText3"/>
              <w:ind w:right="29"/>
              <w:jc w:val="right"/>
              <w:rPr>
                <w:rFonts w:cs="Times New Roman"/>
                <w:sz w:val="14"/>
                <w:szCs w:val="14"/>
              </w:rPr>
            </w:pPr>
          </w:p>
        </w:tc>
        <w:tc>
          <w:tcPr>
            <w:tcW w:w="130" w:type="pct"/>
          </w:tcPr>
          <w:p w14:paraId="22EFFF48" w14:textId="77777777" w:rsidR="00F868A5" w:rsidRPr="00017FB4" w:rsidRDefault="00F868A5" w:rsidP="006B2999">
            <w:pPr>
              <w:pStyle w:val="BodyText3"/>
              <w:ind w:right="29"/>
              <w:jc w:val="center"/>
              <w:rPr>
                <w:rFonts w:cs="Times New Roman"/>
                <w:sz w:val="14"/>
                <w:szCs w:val="14"/>
              </w:rPr>
            </w:pPr>
          </w:p>
        </w:tc>
        <w:tc>
          <w:tcPr>
            <w:tcW w:w="346" w:type="pct"/>
            <w:tcBorders>
              <w:top w:val="double" w:sz="4" w:space="0" w:color="auto"/>
            </w:tcBorders>
          </w:tcPr>
          <w:p w14:paraId="6C2125A6" w14:textId="77777777" w:rsidR="00F868A5" w:rsidRPr="006B7ED8" w:rsidRDefault="00F868A5" w:rsidP="006B2999">
            <w:pPr>
              <w:pStyle w:val="BodyText3"/>
              <w:ind w:right="29"/>
              <w:jc w:val="center"/>
              <w:rPr>
                <w:rFonts w:cs="Times New Roman"/>
                <w:sz w:val="14"/>
                <w:szCs w:val="14"/>
              </w:rPr>
            </w:pPr>
          </w:p>
        </w:tc>
        <w:tc>
          <w:tcPr>
            <w:tcW w:w="130" w:type="pct"/>
          </w:tcPr>
          <w:p w14:paraId="4EAE4FDC" w14:textId="77777777" w:rsidR="00F868A5" w:rsidRPr="00017FB4" w:rsidRDefault="00F868A5" w:rsidP="006B2999">
            <w:pPr>
              <w:pStyle w:val="BodyText3"/>
              <w:ind w:right="29"/>
              <w:jc w:val="center"/>
              <w:rPr>
                <w:rFonts w:cs="Times New Roman"/>
                <w:sz w:val="14"/>
                <w:szCs w:val="14"/>
              </w:rPr>
            </w:pPr>
          </w:p>
        </w:tc>
        <w:tc>
          <w:tcPr>
            <w:tcW w:w="379" w:type="pct"/>
            <w:tcBorders>
              <w:top w:val="double" w:sz="4" w:space="0" w:color="auto"/>
            </w:tcBorders>
          </w:tcPr>
          <w:p w14:paraId="103A7CD2" w14:textId="77777777" w:rsidR="00F868A5" w:rsidRPr="00017FB4" w:rsidRDefault="00F868A5" w:rsidP="006B2999">
            <w:pPr>
              <w:pStyle w:val="BodyText3"/>
              <w:ind w:right="29"/>
              <w:jc w:val="right"/>
              <w:rPr>
                <w:rFonts w:cs="Times New Roman"/>
                <w:sz w:val="14"/>
                <w:szCs w:val="14"/>
              </w:rPr>
            </w:pPr>
          </w:p>
        </w:tc>
        <w:tc>
          <w:tcPr>
            <w:tcW w:w="116" w:type="pct"/>
          </w:tcPr>
          <w:p w14:paraId="2ED34C39" w14:textId="77777777" w:rsidR="00F868A5" w:rsidRPr="00017FB4" w:rsidRDefault="00F868A5" w:rsidP="006B2999">
            <w:pPr>
              <w:pStyle w:val="BodyText3"/>
              <w:ind w:right="29"/>
              <w:jc w:val="center"/>
              <w:rPr>
                <w:rFonts w:cs="Times New Roman"/>
                <w:sz w:val="14"/>
                <w:szCs w:val="14"/>
              </w:rPr>
            </w:pPr>
          </w:p>
        </w:tc>
        <w:tc>
          <w:tcPr>
            <w:tcW w:w="394" w:type="pct"/>
            <w:tcBorders>
              <w:top w:val="double" w:sz="4" w:space="0" w:color="auto"/>
            </w:tcBorders>
          </w:tcPr>
          <w:p w14:paraId="7B1FE891" w14:textId="77777777" w:rsidR="00F868A5" w:rsidRPr="00017FB4" w:rsidRDefault="00F868A5" w:rsidP="006B2999">
            <w:pPr>
              <w:pStyle w:val="BodyText3"/>
              <w:ind w:right="29"/>
              <w:jc w:val="right"/>
              <w:rPr>
                <w:rFonts w:cs="Times New Roman"/>
                <w:sz w:val="14"/>
                <w:szCs w:val="14"/>
              </w:rPr>
            </w:pPr>
          </w:p>
        </w:tc>
        <w:tc>
          <w:tcPr>
            <w:tcW w:w="127" w:type="pct"/>
          </w:tcPr>
          <w:p w14:paraId="1229F5EB" w14:textId="77777777" w:rsidR="00F868A5" w:rsidRPr="00017FB4" w:rsidRDefault="00F868A5" w:rsidP="006B2999">
            <w:pPr>
              <w:pStyle w:val="BodyText3"/>
              <w:ind w:right="29"/>
              <w:jc w:val="center"/>
              <w:rPr>
                <w:rFonts w:cs="Times New Roman"/>
                <w:sz w:val="14"/>
                <w:szCs w:val="14"/>
              </w:rPr>
            </w:pPr>
          </w:p>
        </w:tc>
        <w:tc>
          <w:tcPr>
            <w:tcW w:w="407" w:type="pct"/>
            <w:tcBorders>
              <w:top w:val="double" w:sz="4" w:space="0" w:color="auto"/>
            </w:tcBorders>
          </w:tcPr>
          <w:p w14:paraId="6ECBF9EE" w14:textId="77777777" w:rsidR="00F868A5" w:rsidRPr="00017FB4" w:rsidRDefault="00F868A5" w:rsidP="006B2999">
            <w:pPr>
              <w:pStyle w:val="BodyText3"/>
              <w:ind w:right="29"/>
              <w:jc w:val="right"/>
              <w:rPr>
                <w:rFonts w:cs="Times New Roman"/>
                <w:sz w:val="14"/>
                <w:szCs w:val="14"/>
              </w:rPr>
            </w:pPr>
          </w:p>
        </w:tc>
      </w:tr>
      <w:tr w:rsidR="00813992" w:rsidRPr="00017FB4" w14:paraId="672DA22E" w14:textId="77777777" w:rsidTr="006B2999">
        <w:tc>
          <w:tcPr>
            <w:tcW w:w="1017" w:type="pct"/>
          </w:tcPr>
          <w:p w14:paraId="66A2E917" w14:textId="44C17507" w:rsidR="00813992" w:rsidRPr="00017FB4" w:rsidRDefault="00813992" w:rsidP="00813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sz w:val="14"/>
                <w:szCs w:val="14"/>
              </w:rPr>
            </w:pPr>
            <w:r w:rsidRPr="00017FB4">
              <w:rPr>
                <w:rFonts w:ascii="Times New Roman" w:hAnsi="Times New Roman" w:cs="Times New Roman"/>
                <w:b/>
                <w:bCs/>
                <w:sz w:val="14"/>
                <w:szCs w:val="14"/>
              </w:rPr>
              <w:t>As at December 31, 20</w:t>
            </w:r>
            <w:r>
              <w:rPr>
                <w:rFonts w:ascii="Times New Roman" w:hAnsi="Times New Roman" w:cs="Times New Roman"/>
                <w:b/>
                <w:bCs/>
                <w:sz w:val="14"/>
                <w:szCs w:val="14"/>
              </w:rPr>
              <w:t>2</w:t>
            </w:r>
            <w:r w:rsidR="006B2999">
              <w:rPr>
                <w:rFonts w:ascii="Times New Roman" w:hAnsi="Times New Roman" w:cs="Times New Roman"/>
                <w:b/>
                <w:bCs/>
                <w:sz w:val="14"/>
                <w:szCs w:val="14"/>
              </w:rPr>
              <w:t>4</w:t>
            </w:r>
          </w:p>
        </w:tc>
        <w:tc>
          <w:tcPr>
            <w:tcW w:w="421" w:type="pct"/>
            <w:tcBorders>
              <w:bottom w:val="double" w:sz="4" w:space="0" w:color="auto"/>
            </w:tcBorders>
          </w:tcPr>
          <w:p w14:paraId="12D503C8" w14:textId="42ABEBC4" w:rsidR="00813992" w:rsidRPr="001E6C3A" w:rsidRDefault="00813992" w:rsidP="00813992">
            <w:pPr>
              <w:pStyle w:val="BodyText3"/>
              <w:spacing w:line="240" w:lineRule="atLeast"/>
              <w:ind w:right="29"/>
              <w:jc w:val="right"/>
              <w:rPr>
                <w:rFonts w:cs="Times New Roman"/>
                <w:sz w:val="14"/>
                <w:szCs w:val="14"/>
              </w:rPr>
            </w:pPr>
            <w:r w:rsidRPr="001E6C3A">
              <w:rPr>
                <w:rFonts w:cs="Times New Roman"/>
                <w:sz w:val="14"/>
                <w:szCs w:val="14"/>
              </w:rPr>
              <w:t>2</w:t>
            </w:r>
            <w:r w:rsidR="001E6C3A" w:rsidRPr="001E6C3A">
              <w:rPr>
                <w:rFonts w:cs="Times New Roman"/>
                <w:sz w:val="14"/>
                <w:szCs w:val="14"/>
              </w:rPr>
              <w:t>8</w:t>
            </w:r>
            <w:r w:rsidRPr="001E6C3A">
              <w:rPr>
                <w:rFonts w:cs="Times New Roman"/>
                <w:sz w:val="14"/>
                <w:szCs w:val="14"/>
              </w:rPr>
              <w:t>,</w:t>
            </w:r>
            <w:r w:rsidR="001E6C3A" w:rsidRPr="001E6C3A">
              <w:rPr>
                <w:rFonts w:cs="Times New Roman"/>
                <w:sz w:val="14"/>
                <w:szCs w:val="14"/>
              </w:rPr>
              <w:t>785</w:t>
            </w:r>
          </w:p>
        </w:tc>
        <w:tc>
          <w:tcPr>
            <w:tcW w:w="116" w:type="pct"/>
          </w:tcPr>
          <w:p w14:paraId="10FEBCC4" w14:textId="77777777" w:rsidR="00813992" w:rsidRPr="006B2999" w:rsidRDefault="00813992" w:rsidP="00813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center"/>
              <w:rPr>
                <w:rFonts w:ascii="Times New Roman" w:hAnsi="Times New Roman" w:cs="Times New Roman"/>
                <w:sz w:val="14"/>
                <w:szCs w:val="14"/>
                <w:highlight w:val="yellow"/>
              </w:rPr>
            </w:pPr>
          </w:p>
        </w:tc>
        <w:tc>
          <w:tcPr>
            <w:tcW w:w="428" w:type="pct"/>
            <w:tcBorders>
              <w:bottom w:val="double" w:sz="4" w:space="0" w:color="auto"/>
            </w:tcBorders>
          </w:tcPr>
          <w:p w14:paraId="179C6C05" w14:textId="3AD4DC99" w:rsidR="00813992" w:rsidRPr="001E6C3A" w:rsidRDefault="001E6C3A" w:rsidP="00813992">
            <w:pPr>
              <w:pStyle w:val="BodyText3"/>
              <w:spacing w:line="240" w:lineRule="atLeast"/>
              <w:ind w:right="29"/>
              <w:jc w:val="right"/>
              <w:rPr>
                <w:rFonts w:cs="Times New Roman"/>
                <w:sz w:val="14"/>
                <w:szCs w:val="14"/>
              </w:rPr>
            </w:pPr>
            <w:r w:rsidRPr="001E6C3A">
              <w:rPr>
                <w:rFonts w:cs="Times New Roman"/>
                <w:sz w:val="14"/>
                <w:szCs w:val="14"/>
              </w:rPr>
              <w:t>76,305</w:t>
            </w:r>
          </w:p>
        </w:tc>
        <w:tc>
          <w:tcPr>
            <w:tcW w:w="116" w:type="pct"/>
          </w:tcPr>
          <w:p w14:paraId="66E8B3DC" w14:textId="77777777" w:rsidR="00813992" w:rsidRPr="001E6C3A" w:rsidRDefault="00813992" w:rsidP="00813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center"/>
              <w:rPr>
                <w:rFonts w:ascii="Times New Roman" w:hAnsi="Times New Roman" w:cs="Times New Roman"/>
                <w:sz w:val="14"/>
                <w:szCs w:val="14"/>
              </w:rPr>
            </w:pPr>
          </w:p>
        </w:tc>
        <w:tc>
          <w:tcPr>
            <w:tcW w:w="356" w:type="pct"/>
            <w:tcBorders>
              <w:bottom w:val="double" w:sz="4" w:space="0" w:color="auto"/>
            </w:tcBorders>
          </w:tcPr>
          <w:p w14:paraId="0848FA08" w14:textId="4CD9381D" w:rsidR="00813992" w:rsidRPr="001E6C3A" w:rsidRDefault="00813992" w:rsidP="00813992">
            <w:pPr>
              <w:pStyle w:val="BodyText3"/>
              <w:spacing w:line="240" w:lineRule="atLeast"/>
              <w:ind w:right="29"/>
              <w:jc w:val="center"/>
              <w:rPr>
                <w:rFonts w:cs="Times New Roman"/>
                <w:sz w:val="14"/>
                <w:szCs w:val="14"/>
              </w:rPr>
            </w:pPr>
            <w:r w:rsidRPr="001E6C3A">
              <w:rPr>
                <w:rFonts w:cs="Times New Roman"/>
                <w:sz w:val="14"/>
                <w:szCs w:val="14"/>
              </w:rPr>
              <w:t>2</w:t>
            </w:r>
            <w:r w:rsidR="001E6C3A" w:rsidRPr="001E6C3A">
              <w:rPr>
                <w:rFonts w:cs="Times New Roman"/>
                <w:sz w:val="14"/>
                <w:szCs w:val="14"/>
              </w:rPr>
              <w:t>7</w:t>
            </w:r>
            <w:r w:rsidRPr="001E6C3A">
              <w:rPr>
                <w:rFonts w:cs="Times New Roman"/>
                <w:sz w:val="14"/>
                <w:szCs w:val="14"/>
              </w:rPr>
              <w:t>8,</w:t>
            </w:r>
            <w:r w:rsidR="001E6C3A" w:rsidRPr="001E6C3A">
              <w:rPr>
                <w:rFonts w:cs="Times New Roman"/>
                <w:sz w:val="14"/>
                <w:szCs w:val="14"/>
              </w:rPr>
              <w:t>809</w:t>
            </w:r>
          </w:p>
        </w:tc>
        <w:tc>
          <w:tcPr>
            <w:tcW w:w="129" w:type="pct"/>
          </w:tcPr>
          <w:p w14:paraId="72ACC917" w14:textId="77777777" w:rsidR="00813992" w:rsidRPr="006B2999" w:rsidRDefault="00813992" w:rsidP="00813992">
            <w:pPr>
              <w:pStyle w:val="BodyText3"/>
              <w:spacing w:line="240" w:lineRule="atLeast"/>
              <w:ind w:right="29"/>
              <w:jc w:val="center"/>
              <w:rPr>
                <w:rFonts w:cs="Times New Roman"/>
                <w:sz w:val="14"/>
                <w:szCs w:val="14"/>
                <w:highlight w:val="yellow"/>
              </w:rPr>
            </w:pPr>
          </w:p>
        </w:tc>
        <w:tc>
          <w:tcPr>
            <w:tcW w:w="388" w:type="pct"/>
            <w:tcBorders>
              <w:bottom w:val="double" w:sz="4" w:space="0" w:color="auto"/>
            </w:tcBorders>
          </w:tcPr>
          <w:p w14:paraId="69AB5C6E" w14:textId="7550CEE3" w:rsidR="00813992" w:rsidRPr="00271FF6" w:rsidRDefault="00813992" w:rsidP="00813992">
            <w:pPr>
              <w:pStyle w:val="BodyText3"/>
              <w:spacing w:line="240" w:lineRule="atLeast"/>
              <w:ind w:right="29"/>
              <w:jc w:val="right"/>
              <w:rPr>
                <w:rFonts w:cs="Times New Roman"/>
                <w:sz w:val="14"/>
                <w:szCs w:val="14"/>
              </w:rPr>
            </w:pPr>
            <w:r w:rsidRPr="00271FF6">
              <w:rPr>
                <w:rFonts w:cs="Times New Roman"/>
                <w:sz w:val="14"/>
                <w:szCs w:val="14"/>
              </w:rPr>
              <w:t>2,7</w:t>
            </w:r>
            <w:r w:rsidR="001E6C3A" w:rsidRPr="00271FF6">
              <w:rPr>
                <w:rFonts w:cs="Times New Roman"/>
                <w:sz w:val="14"/>
                <w:szCs w:val="14"/>
              </w:rPr>
              <w:t>52</w:t>
            </w:r>
          </w:p>
        </w:tc>
        <w:tc>
          <w:tcPr>
            <w:tcW w:w="130" w:type="pct"/>
          </w:tcPr>
          <w:p w14:paraId="6E05E982" w14:textId="77777777" w:rsidR="00813992" w:rsidRPr="006B2999" w:rsidRDefault="00813992" w:rsidP="00813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center"/>
              <w:rPr>
                <w:rFonts w:ascii="Times New Roman" w:hAnsi="Times New Roman" w:cs="Times New Roman"/>
                <w:sz w:val="14"/>
                <w:szCs w:val="14"/>
                <w:highlight w:val="yellow"/>
              </w:rPr>
            </w:pPr>
          </w:p>
        </w:tc>
        <w:tc>
          <w:tcPr>
            <w:tcW w:w="346" w:type="pct"/>
            <w:tcBorders>
              <w:bottom w:val="double" w:sz="4" w:space="0" w:color="auto"/>
            </w:tcBorders>
          </w:tcPr>
          <w:p w14:paraId="73DC2299" w14:textId="47CB54B7" w:rsidR="00813992" w:rsidRPr="006B7ED8" w:rsidRDefault="006B7ED8" w:rsidP="00813992">
            <w:pPr>
              <w:pStyle w:val="BodyText3"/>
              <w:spacing w:line="240" w:lineRule="atLeast"/>
              <w:ind w:right="29"/>
              <w:jc w:val="right"/>
              <w:rPr>
                <w:rFonts w:cs="Times New Roman"/>
                <w:sz w:val="14"/>
                <w:szCs w:val="14"/>
              </w:rPr>
            </w:pPr>
            <w:r w:rsidRPr="006B7ED8">
              <w:rPr>
                <w:rFonts w:cs="Times New Roman"/>
                <w:sz w:val="14"/>
                <w:szCs w:val="14"/>
              </w:rPr>
              <w:t>22</w:t>
            </w:r>
            <w:r w:rsidR="00813992" w:rsidRPr="006B7ED8">
              <w:rPr>
                <w:rFonts w:cs="Times New Roman"/>
                <w:sz w:val="14"/>
                <w:szCs w:val="14"/>
              </w:rPr>
              <w:t>,</w:t>
            </w:r>
            <w:r w:rsidRPr="006B7ED8">
              <w:rPr>
                <w:rFonts w:cs="Times New Roman"/>
                <w:sz w:val="14"/>
                <w:szCs w:val="14"/>
              </w:rPr>
              <w:t>852</w:t>
            </w:r>
          </w:p>
        </w:tc>
        <w:tc>
          <w:tcPr>
            <w:tcW w:w="130" w:type="pct"/>
          </w:tcPr>
          <w:p w14:paraId="5F2849E1" w14:textId="77777777" w:rsidR="00813992" w:rsidRPr="006B2999" w:rsidRDefault="00813992" w:rsidP="00813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center"/>
              <w:rPr>
                <w:rFonts w:ascii="Times New Roman" w:hAnsi="Times New Roman" w:cs="Times New Roman"/>
                <w:sz w:val="14"/>
                <w:szCs w:val="14"/>
                <w:highlight w:val="yellow"/>
              </w:rPr>
            </w:pPr>
          </w:p>
        </w:tc>
        <w:tc>
          <w:tcPr>
            <w:tcW w:w="379" w:type="pct"/>
            <w:tcBorders>
              <w:bottom w:val="double" w:sz="4" w:space="0" w:color="auto"/>
            </w:tcBorders>
          </w:tcPr>
          <w:p w14:paraId="27A73826" w14:textId="60F796B0" w:rsidR="00813992" w:rsidRPr="006B7ED8" w:rsidRDefault="006B7ED8" w:rsidP="00813992">
            <w:pPr>
              <w:pStyle w:val="BodyText3"/>
              <w:spacing w:line="240" w:lineRule="atLeast"/>
              <w:ind w:right="29"/>
              <w:jc w:val="right"/>
              <w:rPr>
                <w:rFonts w:cs="Times New Roman"/>
                <w:sz w:val="14"/>
                <w:szCs w:val="14"/>
              </w:rPr>
            </w:pPr>
            <w:r w:rsidRPr="006B7ED8">
              <w:rPr>
                <w:rFonts w:cs="Times New Roman"/>
                <w:sz w:val="14"/>
                <w:szCs w:val="14"/>
              </w:rPr>
              <w:t>278</w:t>
            </w:r>
            <w:r w:rsidR="00813992" w:rsidRPr="006B7ED8">
              <w:rPr>
                <w:rFonts w:cs="Times New Roman"/>
                <w:sz w:val="14"/>
                <w:szCs w:val="14"/>
              </w:rPr>
              <w:t>,</w:t>
            </w:r>
            <w:r w:rsidRPr="006B7ED8">
              <w:rPr>
                <w:rFonts w:cs="Times New Roman"/>
                <w:sz w:val="14"/>
                <w:szCs w:val="14"/>
              </w:rPr>
              <w:t>771</w:t>
            </w:r>
          </w:p>
        </w:tc>
        <w:tc>
          <w:tcPr>
            <w:tcW w:w="116" w:type="pct"/>
          </w:tcPr>
          <w:p w14:paraId="5521C380" w14:textId="77777777" w:rsidR="00813992" w:rsidRPr="006B2999" w:rsidRDefault="00813992" w:rsidP="00813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center"/>
              <w:rPr>
                <w:rFonts w:ascii="Times New Roman" w:hAnsi="Times New Roman" w:cs="Times New Roman"/>
                <w:sz w:val="14"/>
                <w:szCs w:val="14"/>
                <w:highlight w:val="yellow"/>
              </w:rPr>
            </w:pPr>
          </w:p>
        </w:tc>
        <w:tc>
          <w:tcPr>
            <w:tcW w:w="394" w:type="pct"/>
            <w:tcBorders>
              <w:bottom w:val="double" w:sz="4" w:space="0" w:color="auto"/>
            </w:tcBorders>
          </w:tcPr>
          <w:p w14:paraId="0B55DA19" w14:textId="3B44B560" w:rsidR="00813992" w:rsidRPr="006B7ED8" w:rsidRDefault="00271FF6" w:rsidP="00813992">
            <w:pPr>
              <w:pStyle w:val="BodyText3"/>
              <w:spacing w:line="240" w:lineRule="atLeast"/>
              <w:ind w:right="29"/>
              <w:jc w:val="right"/>
              <w:rPr>
                <w:rFonts w:cs="Times New Roman"/>
                <w:sz w:val="14"/>
                <w:szCs w:val="14"/>
              </w:rPr>
            </w:pPr>
            <w:r w:rsidRPr="006B7ED8">
              <w:rPr>
                <w:rFonts w:cs="Times New Roman"/>
                <w:sz w:val="14"/>
                <w:szCs w:val="14"/>
              </w:rPr>
              <w:t>250</w:t>
            </w:r>
            <w:r w:rsidR="00813992" w:rsidRPr="006B7ED8">
              <w:rPr>
                <w:rFonts w:cs="Times New Roman"/>
                <w:sz w:val="14"/>
                <w:szCs w:val="14"/>
              </w:rPr>
              <w:t>,</w:t>
            </w:r>
            <w:r w:rsidR="006B7ED8" w:rsidRPr="006B7ED8">
              <w:rPr>
                <w:rFonts w:cs="Times New Roman"/>
                <w:sz w:val="14"/>
                <w:szCs w:val="14"/>
              </w:rPr>
              <w:t>285</w:t>
            </w:r>
          </w:p>
        </w:tc>
        <w:tc>
          <w:tcPr>
            <w:tcW w:w="127" w:type="pct"/>
          </w:tcPr>
          <w:p w14:paraId="779CA754" w14:textId="77777777" w:rsidR="00813992" w:rsidRPr="006B7ED8" w:rsidRDefault="00813992" w:rsidP="00813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center"/>
              <w:rPr>
                <w:rFonts w:ascii="Times New Roman" w:hAnsi="Times New Roman" w:cs="Times New Roman"/>
                <w:sz w:val="14"/>
                <w:szCs w:val="14"/>
              </w:rPr>
            </w:pPr>
          </w:p>
        </w:tc>
        <w:tc>
          <w:tcPr>
            <w:tcW w:w="407" w:type="pct"/>
            <w:tcBorders>
              <w:bottom w:val="double" w:sz="4" w:space="0" w:color="auto"/>
            </w:tcBorders>
          </w:tcPr>
          <w:p w14:paraId="4FCC2ED6" w14:textId="60B01344" w:rsidR="00813992" w:rsidRPr="006B7ED8" w:rsidRDefault="00271FF6" w:rsidP="00813992">
            <w:pPr>
              <w:pStyle w:val="BodyText3"/>
              <w:spacing w:line="240" w:lineRule="atLeast"/>
              <w:ind w:right="29"/>
              <w:jc w:val="right"/>
              <w:rPr>
                <w:rFonts w:cs="Times New Roman"/>
                <w:sz w:val="14"/>
                <w:szCs w:val="14"/>
              </w:rPr>
            </w:pPr>
            <w:r w:rsidRPr="006B7ED8">
              <w:rPr>
                <w:rFonts w:cs="Times New Roman"/>
                <w:sz w:val="14"/>
                <w:szCs w:val="14"/>
              </w:rPr>
              <w:t>938</w:t>
            </w:r>
            <w:r w:rsidR="00813992" w:rsidRPr="006B7ED8">
              <w:rPr>
                <w:rFonts w:cs="Times New Roman"/>
                <w:sz w:val="14"/>
                <w:szCs w:val="14"/>
              </w:rPr>
              <w:t>,</w:t>
            </w:r>
            <w:r w:rsidRPr="006B7ED8">
              <w:rPr>
                <w:rFonts w:cs="Times New Roman"/>
                <w:sz w:val="14"/>
                <w:szCs w:val="14"/>
              </w:rPr>
              <w:t>559</w:t>
            </w:r>
          </w:p>
        </w:tc>
      </w:tr>
    </w:tbl>
    <w:p w14:paraId="076D291C" w14:textId="7C957540" w:rsidR="009553C0" w:rsidRDefault="009553C0" w:rsidP="0087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rPr>
      </w:pPr>
    </w:p>
    <w:p w14:paraId="0F9BFC58" w14:textId="5098A91A" w:rsidR="001F0BC5" w:rsidRPr="001F0BC5" w:rsidRDefault="001F0BC5" w:rsidP="001F0BC5">
      <w:pPr>
        <w:pStyle w:val="BodyText3"/>
        <w:jc w:val="both"/>
        <w:rPr>
          <w:sz w:val="18"/>
          <w:szCs w:val="18"/>
          <w:cs/>
        </w:rPr>
      </w:pPr>
      <w:r w:rsidRPr="002C4908">
        <w:rPr>
          <w:sz w:val="18"/>
          <w:szCs w:val="18"/>
        </w:rPr>
        <w:t>During the year ended December 31, 20</w:t>
      </w:r>
      <w:r>
        <w:rPr>
          <w:sz w:val="18"/>
          <w:szCs w:val="18"/>
        </w:rPr>
        <w:t>2</w:t>
      </w:r>
      <w:r w:rsidR="00544BFB">
        <w:rPr>
          <w:sz w:val="18"/>
          <w:szCs w:val="18"/>
        </w:rPr>
        <w:t>4 and 2023</w:t>
      </w:r>
      <w:r w:rsidRPr="002C4908">
        <w:rPr>
          <w:sz w:val="18"/>
          <w:szCs w:val="18"/>
        </w:rPr>
        <w:t>, the Company capitalized borrowing costs</w:t>
      </w:r>
      <w:r>
        <w:rPr>
          <w:sz w:val="18"/>
          <w:szCs w:val="18"/>
        </w:rPr>
        <w:t xml:space="preserve"> </w:t>
      </w:r>
      <w:r w:rsidRPr="006B7ED8">
        <w:rPr>
          <w:sz w:val="18"/>
          <w:szCs w:val="18"/>
        </w:rPr>
        <w:t>of Baht 1</w:t>
      </w:r>
      <w:r w:rsidR="006B7ED8" w:rsidRPr="006B7ED8">
        <w:rPr>
          <w:sz w:val="18"/>
          <w:szCs w:val="18"/>
        </w:rPr>
        <w:t>6</w:t>
      </w:r>
      <w:r w:rsidRPr="006B7ED8">
        <w:rPr>
          <w:sz w:val="18"/>
          <w:szCs w:val="18"/>
        </w:rPr>
        <w:t>.</w:t>
      </w:r>
      <w:r w:rsidR="006B7ED8" w:rsidRPr="006B7ED8">
        <w:rPr>
          <w:sz w:val="18"/>
          <w:szCs w:val="18"/>
        </w:rPr>
        <w:t>8</w:t>
      </w:r>
      <w:r w:rsidRPr="006B7ED8">
        <w:rPr>
          <w:sz w:val="18"/>
          <w:szCs w:val="18"/>
        </w:rPr>
        <w:t xml:space="preserve"> m</w:t>
      </w:r>
      <w:r w:rsidRPr="002C4908">
        <w:rPr>
          <w:sz w:val="18"/>
          <w:szCs w:val="18"/>
        </w:rPr>
        <w:t>illion</w:t>
      </w:r>
      <w:r w:rsidR="000F7CEF">
        <w:rPr>
          <w:sz w:val="18"/>
          <w:szCs w:val="18"/>
        </w:rPr>
        <w:t xml:space="preserve"> and </w:t>
      </w:r>
      <w:r w:rsidR="000F7CEF" w:rsidRPr="002C4908">
        <w:rPr>
          <w:sz w:val="18"/>
          <w:szCs w:val="18"/>
        </w:rPr>
        <w:t xml:space="preserve">Baht </w:t>
      </w:r>
      <w:r w:rsidR="000F7CEF">
        <w:rPr>
          <w:sz w:val="18"/>
          <w:szCs w:val="18"/>
        </w:rPr>
        <w:t>1</w:t>
      </w:r>
      <w:r w:rsidR="000F7CEF" w:rsidRPr="002C4908">
        <w:rPr>
          <w:sz w:val="18"/>
          <w:szCs w:val="18"/>
        </w:rPr>
        <w:t>.</w:t>
      </w:r>
      <w:r w:rsidR="000F7CEF">
        <w:rPr>
          <w:sz w:val="18"/>
          <w:szCs w:val="18"/>
        </w:rPr>
        <w:t>9</w:t>
      </w:r>
      <w:r w:rsidR="000F7CEF" w:rsidRPr="002C4908">
        <w:rPr>
          <w:sz w:val="18"/>
          <w:szCs w:val="18"/>
        </w:rPr>
        <w:t xml:space="preserve"> million</w:t>
      </w:r>
      <w:r w:rsidRPr="002C4908">
        <w:rPr>
          <w:sz w:val="18"/>
          <w:szCs w:val="18"/>
        </w:rPr>
        <w:t xml:space="preserve"> as </w:t>
      </w:r>
      <w:r>
        <w:rPr>
          <w:sz w:val="18"/>
          <w:szCs w:val="18"/>
        </w:rPr>
        <w:t xml:space="preserve">a </w:t>
      </w:r>
      <w:r w:rsidRPr="002C4908">
        <w:rPr>
          <w:sz w:val="18"/>
          <w:szCs w:val="18"/>
        </w:rPr>
        <w:t>part of construction in progress</w:t>
      </w:r>
      <w:r w:rsidR="000F7CEF">
        <w:rPr>
          <w:sz w:val="18"/>
          <w:szCs w:val="18"/>
        </w:rPr>
        <w:t>,</w:t>
      </w:r>
      <w:r w:rsidR="000F7CEF" w:rsidRPr="000F7CEF">
        <w:rPr>
          <w:rFonts w:cs="Times New Roman"/>
          <w:sz w:val="18"/>
          <w:szCs w:val="18"/>
        </w:rPr>
        <w:t xml:space="preserve"> </w:t>
      </w:r>
      <w:r w:rsidR="000F7CEF" w:rsidRPr="001841D5">
        <w:rPr>
          <w:rFonts w:cs="Times New Roman"/>
          <w:sz w:val="18"/>
          <w:szCs w:val="18"/>
        </w:rPr>
        <w:t>respectively</w:t>
      </w:r>
      <w:r w:rsidR="000F7CEF">
        <w:rPr>
          <w:sz w:val="18"/>
          <w:szCs w:val="18"/>
        </w:rPr>
        <w:t>.</w:t>
      </w:r>
    </w:p>
    <w:p w14:paraId="4F5328E7" w14:textId="77777777" w:rsidR="001F0BC5" w:rsidRDefault="001F0BC5" w:rsidP="009553C0">
      <w:pPr>
        <w:pStyle w:val="BodyText3"/>
        <w:spacing w:line="240" w:lineRule="atLeast"/>
        <w:jc w:val="thaiDistribute"/>
        <w:rPr>
          <w:rFonts w:cs="Times New Roman"/>
          <w:sz w:val="18"/>
          <w:szCs w:val="18"/>
        </w:rPr>
      </w:pPr>
    </w:p>
    <w:p w14:paraId="01CEC901" w14:textId="1BD42063" w:rsidR="009553C0" w:rsidRPr="00F95BEB" w:rsidRDefault="009553C0" w:rsidP="009553C0">
      <w:pPr>
        <w:pStyle w:val="BodyText3"/>
        <w:spacing w:line="240" w:lineRule="atLeast"/>
        <w:jc w:val="thaiDistribute"/>
        <w:rPr>
          <w:rFonts w:cs="Times New Roman"/>
          <w:sz w:val="18"/>
          <w:szCs w:val="18"/>
        </w:rPr>
      </w:pPr>
      <w:r w:rsidRPr="00F95BEB">
        <w:rPr>
          <w:rFonts w:cs="Times New Roman"/>
          <w:sz w:val="18"/>
          <w:szCs w:val="18"/>
        </w:rPr>
        <w:t xml:space="preserve">The gross carrying amounts of the Company’s certain fixed assets </w:t>
      </w:r>
      <w:proofErr w:type="spellStart"/>
      <w:r w:rsidRPr="00F95BEB">
        <w:rPr>
          <w:rFonts w:cs="Times New Roman"/>
          <w:sz w:val="18"/>
          <w:szCs w:val="18"/>
        </w:rPr>
        <w:t>totalling</w:t>
      </w:r>
      <w:proofErr w:type="spellEnd"/>
      <w:r w:rsidRPr="00F95BEB">
        <w:rPr>
          <w:rFonts w:cs="Times New Roman"/>
          <w:sz w:val="18"/>
          <w:szCs w:val="18"/>
        </w:rPr>
        <w:t xml:space="preserve"> approximately </w:t>
      </w:r>
      <w:r w:rsidRPr="006B7ED8">
        <w:rPr>
          <w:rFonts w:cs="Times New Roman"/>
          <w:sz w:val="18"/>
          <w:szCs w:val="18"/>
        </w:rPr>
        <w:t xml:space="preserve">Baht </w:t>
      </w:r>
      <w:r w:rsidR="006B7ED8" w:rsidRPr="006B7ED8">
        <w:rPr>
          <w:rFonts w:cs="Times New Roman"/>
          <w:sz w:val="18"/>
          <w:szCs w:val="18"/>
        </w:rPr>
        <w:t>8</w:t>
      </w:r>
      <w:r w:rsidR="00580258">
        <w:rPr>
          <w:rFonts w:cs="Times New Roman"/>
          <w:sz w:val="18"/>
          <w:szCs w:val="18"/>
        </w:rPr>
        <w:t>6</w:t>
      </w:r>
      <w:r w:rsidR="003079AD" w:rsidRPr="006B7ED8">
        <w:rPr>
          <w:rFonts w:cs="Times New Roman"/>
          <w:sz w:val="18"/>
          <w:szCs w:val="18"/>
        </w:rPr>
        <w:t>.</w:t>
      </w:r>
      <w:r w:rsidR="00580258">
        <w:rPr>
          <w:rFonts w:cs="Times New Roman"/>
          <w:sz w:val="18"/>
          <w:szCs w:val="18"/>
        </w:rPr>
        <w:t>3</w:t>
      </w:r>
      <w:r w:rsidRPr="006B7ED8">
        <w:rPr>
          <w:rFonts w:cs="Times New Roman"/>
          <w:sz w:val="18"/>
          <w:szCs w:val="18"/>
        </w:rPr>
        <w:t xml:space="preserve"> m</w:t>
      </w:r>
      <w:r w:rsidRPr="006D2B12">
        <w:rPr>
          <w:rFonts w:cs="Times New Roman"/>
          <w:sz w:val="18"/>
          <w:szCs w:val="18"/>
        </w:rPr>
        <w:t>illion</w:t>
      </w:r>
      <w:r w:rsidR="00D6596F">
        <w:rPr>
          <w:rFonts w:cs="Times New Roman"/>
          <w:sz w:val="18"/>
          <w:szCs w:val="18"/>
        </w:rPr>
        <w:t xml:space="preserve"> </w:t>
      </w:r>
      <w:r w:rsidR="001841D5">
        <w:rPr>
          <w:rFonts w:cs="Times New Roman"/>
          <w:sz w:val="18"/>
          <w:szCs w:val="18"/>
        </w:rPr>
        <w:t xml:space="preserve">and </w:t>
      </w:r>
      <w:r w:rsidR="001841D5" w:rsidRPr="006D2B12">
        <w:rPr>
          <w:rFonts w:cs="Times New Roman"/>
          <w:sz w:val="18"/>
          <w:szCs w:val="18"/>
        </w:rPr>
        <w:t xml:space="preserve">Baht </w:t>
      </w:r>
      <w:r w:rsidR="00580258">
        <w:rPr>
          <w:rFonts w:cs="Times New Roman"/>
          <w:sz w:val="18"/>
          <w:szCs w:val="18"/>
        </w:rPr>
        <w:t>53</w:t>
      </w:r>
      <w:r w:rsidR="001841D5" w:rsidRPr="006D2B12">
        <w:rPr>
          <w:rFonts w:cs="Times New Roman"/>
          <w:sz w:val="18"/>
          <w:szCs w:val="18"/>
        </w:rPr>
        <w:t>.</w:t>
      </w:r>
      <w:r w:rsidR="00580258">
        <w:rPr>
          <w:rFonts w:cs="Times New Roman"/>
          <w:sz w:val="18"/>
          <w:szCs w:val="18"/>
        </w:rPr>
        <w:t>7</w:t>
      </w:r>
      <w:r w:rsidR="001841D5" w:rsidRPr="006D2B12">
        <w:rPr>
          <w:rFonts w:cs="Times New Roman"/>
          <w:sz w:val="18"/>
          <w:szCs w:val="18"/>
        </w:rPr>
        <w:t xml:space="preserve"> </w:t>
      </w:r>
      <w:proofErr w:type="gramStart"/>
      <w:r w:rsidR="001841D5" w:rsidRPr="006D2B12">
        <w:rPr>
          <w:rFonts w:cs="Times New Roman"/>
          <w:sz w:val="18"/>
          <w:szCs w:val="18"/>
        </w:rPr>
        <w:t xml:space="preserve">million </w:t>
      </w:r>
      <w:r w:rsidR="001841D5">
        <w:rPr>
          <w:rFonts w:cs="Times New Roman"/>
          <w:sz w:val="18"/>
          <w:szCs w:val="18"/>
        </w:rPr>
        <w:t xml:space="preserve"> </w:t>
      </w:r>
      <w:r w:rsidRPr="006D2B12">
        <w:rPr>
          <w:rFonts w:cs="Times New Roman"/>
          <w:sz w:val="18"/>
          <w:szCs w:val="18"/>
        </w:rPr>
        <w:t>w</w:t>
      </w:r>
      <w:r w:rsidR="000505A9">
        <w:rPr>
          <w:rFonts w:cs="Times New Roman"/>
          <w:sz w:val="18"/>
          <w:szCs w:val="18"/>
        </w:rPr>
        <w:t>ere</w:t>
      </w:r>
      <w:proofErr w:type="gramEnd"/>
      <w:r w:rsidRPr="006D2B12">
        <w:rPr>
          <w:rFonts w:cs="Times New Roman"/>
          <w:sz w:val="18"/>
          <w:szCs w:val="18"/>
        </w:rPr>
        <w:t xml:space="preserve"> fully depreciated</w:t>
      </w:r>
      <w:r w:rsidRPr="00F95BEB">
        <w:rPr>
          <w:rFonts w:cs="Times New Roman"/>
          <w:sz w:val="18"/>
          <w:szCs w:val="18"/>
        </w:rPr>
        <w:t xml:space="preserve"> as at December 31, </w:t>
      </w:r>
      <w:r w:rsidR="00AF1909" w:rsidRPr="00F95BEB">
        <w:rPr>
          <w:rFonts w:cs="Times New Roman"/>
          <w:sz w:val="18"/>
          <w:szCs w:val="18"/>
        </w:rPr>
        <w:t>202</w:t>
      </w:r>
      <w:r w:rsidR="000F7CEF">
        <w:rPr>
          <w:rFonts w:cs="Times New Roman"/>
          <w:sz w:val="18"/>
          <w:szCs w:val="18"/>
        </w:rPr>
        <w:t>4</w:t>
      </w:r>
      <w:r w:rsidR="001841D5">
        <w:rPr>
          <w:rFonts w:cs="Times New Roman"/>
          <w:sz w:val="18"/>
          <w:szCs w:val="18"/>
        </w:rPr>
        <w:t xml:space="preserve"> and 202</w:t>
      </w:r>
      <w:r w:rsidR="000F7CEF">
        <w:rPr>
          <w:rFonts w:cs="Times New Roman"/>
          <w:sz w:val="18"/>
          <w:szCs w:val="18"/>
        </w:rPr>
        <w:t>3</w:t>
      </w:r>
      <w:r w:rsidR="001841D5">
        <w:rPr>
          <w:rFonts w:cs="Times New Roman"/>
          <w:sz w:val="18"/>
          <w:szCs w:val="18"/>
        </w:rPr>
        <w:t>,</w:t>
      </w:r>
      <w:r w:rsidR="001841D5" w:rsidRPr="001841D5">
        <w:rPr>
          <w:rFonts w:cs="Times New Roman"/>
          <w:sz w:val="18"/>
          <w:szCs w:val="18"/>
        </w:rPr>
        <w:t xml:space="preserve"> respectively,</w:t>
      </w:r>
      <w:r w:rsidRPr="00F95BEB">
        <w:rPr>
          <w:rFonts w:cs="Times New Roman"/>
          <w:sz w:val="18"/>
          <w:szCs w:val="18"/>
        </w:rPr>
        <w:t xml:space="preserve"> but these items are still in active use</w:t>
      </w:r>
      <w:r w:rsidR="001841D5">
        <w:rPr>
          <w:rFonts w:cs="Times New Roman"/>
          <w:sz w:val="18"/>
          <w:szCs w:val="18"/>
        </w:rPr>
        <w:t xml:space="preserve">. </w:t>
      </w:r>
    </w:p>
    <w:p w14:paraId="7501D6D2" w14:textId="77777777" w:rsidR="009553C0" w:rsidRPr="00F95BEB" w:rsidRDefault="009553C0" w:rsidP="00955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p w14:paraId="629B1D9E" w14:textId="2AAFB754" w:rsidR="009553C0" w:rsidRPr="00340CFA" w:rsidRDefault="009553C0" w:rsidP="009553C0">
      <w:pPr>
        <w:pStyle w:val="BodyText3"/>
        <w:spacing w:line="240" w:lineRule="atLeast"/>
        <w:jc w:val="both"/>
        <w:rPr>
          <w:rFonts w:cs="Times New Roman"/>
          <w:sz w:val="18"/>
          <w:szCs w:val="18"/>
        </w:rPr>
      </w:pPr>
      <w:r w:rsidRPr="00340CFA">
        <w:rPr>
          <w:rFonts w:cs="Times New Roman"/>
          <w:sz w:val="18"/>
          <w:szCs w:val="18"/>
        </w:rPr>
        <w:t xml:space="preserve">The Company’s </w:t>
      </w:r>
      <w:r w:rsidR="00780376" w:rsidRPr="00340CFA">
        <w:rPr>
          <w:rFonts w:cs="Times New Roman"/>
          <w:sz w:val="18"/>
          <w:szCs w:val="18"/>
        </w:rPr>
        <w:t>property, plant and equipment</w:t>
      </w:r>
      <w:r w:rsidRPr="00340CFA">
        <w:rPr>
          <w:rFonts w:cs="Times New Roman"/>
          <w:sz w:val="18"/>
          <w:szCs w:val="18"/>
        </w:rPr>
        <w:t xml:space="preserve"> which have net book values as at December 31, </w:t>
      </w:r>
      <w:r w:rsidR="00AF1909" w:rsidRPr="00340CFA">
        <w:rPr>
          <w:rFonts w:cs="Times New Roman"/>
          <w:sz w:val="18"/>
          <w:szCs w:val="18"/>
        </w:rPr>
        <w:t>202</w:t>
      </w:r>
      <w:r w:rsidR="000F7CEF">
        <w:rPr>
          <w:rFonts w:cs="Times New Roman"/>
          <w:sz w:val="18"/>
          <w:szCs w:val="18"/>
        </w:rPr>
        <w:t>4</w:t>
      </w:r>
      <w:r w:rsidRPr="00340CFA">
        <w:rPr>
          <w:rFonts w:cs="Times New Roman"/>
          <w:sz w:val="18"/>
          <w:szCs w:val="18"/>
        </w:rPr>
        <w:t xml:space="preserve"> and </w:t>
      </w:r>
      <w:r w:rsidR="00AF1909" w:rsidRPr="00340CFA">
        <w:rPr>
          <w:rFonts w:cs="Times New Roman"/>
          <w:sz w:val="18"/>
          <w:szCs w:val="18"/>
        </w:rPr>
        <w:t>202</w:t>
      </w:r>
      <w:r w:rsidR="000F7CEF">
        <w:rPr>
          <w:rFonts w:cs="Times New Roman"/>
          <w:sz w:val="18"/>
          <w:szCs w:val="18"/>
        </w:rPr>
        <w:t>3</w:t>
      </w:r>
      <w:r w:rsidRPr="00340CFA">
        <w:rPr>
          <w:rFonts w:cs="Times New Roman"/>
          <w:sz w:val="18"/>
          <w:szCs w:val="18"/>
        </w:rPr>
        <w:t xml:space="preserve"> </w:t>
      </w:r>
      <w:proofErr w:type="spellStart"/>
      <w:r w:rsidRPr="00901E86">
        <w:rPr>
          <w:rFonts w:cs="Times New Roman"/>
          <w:sz w:val="18"/>
          <w:szCs w:val="18"/>
        </w:rPr>
        <w:t>totalling</w:t>
      </w:r>
      <w:proofErr w:type="spellEnd"/>
      <w:r w:rsidRPr="00901E86">
        <w:rPr>
          <w:rFonts w:cs="Times New Roman"/>
          <w:sz w:val="18"/>
          <w:szCs w:val="18"/>
        </w:rPr>
        <w:t xml:space="preserve"> </w:t>
      </w:r>
      <w:r w:rsidRPr="00AC7221">
        <w:rPr>
          <w:rFonts w:cs="Times New Roman"/>
          <w:sz w:val="18"/>
          <w:szCs w:val="18"/>
        </w:rPr>
        <w:t xml:space="preserve">Baht </w:t>
      </w:r>
      <w:bookmarkStart w:id="4" w:name="_Hlk150780904"/>
      <w:r w:rsidR="00580258" w:rsidRPr="00AC7221">
        <w:rPr>
          <w:rFonts w:cs="Times New Roman"/>
          <w:sz w:val="18"/>
          <w:szCs w:val="18"/>
        </w:rPr>
        <w:t>6</w:t>
      </w:r>
      <w:r w:rsidR="00143592" w:rsidRPr="00AC7221">
        <w:rPr>
          <w:rFonts w:cs="Times New Roman"/>
          <w:sz w:val="18"/>
          <w:szCs w:val="18"/>
        </w:rPr>
        <w:t>7</w:t>
      </w:r>
      <w:r w:rsidR="00580258" w:rsidRPr="00AC7221">
        <w:rPr>
          <w:rFonts w:cs="Times New Roman"/>
          <w:sz w:val="18"/>
          <w:szCs w:val="18"/>
        </w:rPr>
        <w:t>5</w:t>
      </w:r>
      <w:r w:rsidR="008174B8" w:rsidRPr="00AC7221">
        <w:rPr>
          <w:rFonts w:cs="Times New Roman"/>
          <w:sz w:val="18"/>
          <w:szCs w:val="18"/>
        </w:rPr>
        <w:t>.</w:t>
      </w:r>
      <w:r w:rsidR="00580258" w:rsidRPr="00AC7221">
        <w:rPr>
          <w:rFonts w:cs="Times New Roman"/>
          <w:sz w:val="18"/>
          <w:szCs w:val="18"/>
        </w:rPr>
        <w:t>5</w:t>
      </w:r>
      <w:r w:rsidRPr="00340CFA">
        <w:rPr>
          <w:rFonts w:cs="Times New Roman"/>
          <w:sz w:val="18"/>
          <w:szCs w:val="18"/>
        </w:rPr>
        <w:t xml:space="preserve"> </w:t>
      </w:r>
      <w:bookmarkEnd w:id="4"/>
      <w:r w:rsidRPr="00340CFA">
        <w:rPr>
          <w:rFonts w:cs="Times New Roman"/>
          <w:sz w:val="18"/>
          <w:szCs w:val="18"/>
        </w:rPr>
        <w:t xml:space="preserve">million and Baht </w:t>
      </w:r>
      <w:r w:rsidR="000F7CEF" w:rsidRPr="00992A8A">
        <w:rPr>
          <w:rFonts w:cs="Times New Roman"/>
          <w:sz w:val="18"/>
          <w:szCs w:val="18"/>
        </w:rPr>
        <w:t>333.1</w:t>
      </w:r>
      <w:r w:rsidR="000F7CEF" w:rsidRPr="00340CFA">
        <w:rPr>
          <w:rFonts w:cs="Times New Roman"/>
          <w:sz w:val="18"/>
          <w:szCs w:val="18"/>
        </w:rPr>
        <w:t xml:space="preserve"> </w:t>
      </w:r>
      <w:r w:rsidRPr="00340CFA">
        <w:rPr>
          <w:rFonts w:cs="Times New Roman"/>
          <w:sz w:val="18"/>
          <w:szCs w:val="18"/>
        </w:rPr>
        <w:t xml:space="preserve">million, respectively, are mortgaged and pledged as collateral for credit facilities as discussed in Note </w:t>
      </w:r>
      <w:r w:rsidR="008C1D4E" w:rsidRPr="00340CFA">
        <w:rPr>
          <w:rFonts w:cs="Times New Roman"/>
          <w:sz w:val="18"/>
          <w:szCs w:val="18"/>
        </w:rPr>
        <w:t>1</w:t>
      </w:r>
      <w:r w:rsidR="000F7CEF">
        <w:rPr>
          <w:rFonts w:cs="Times New Roman"/>
          <w:sz w:val="18"/>
          <w:szCs w:val="18"/>
        </w:rPr>
        <w:t>2</w:t>
      </w:r>
      <w:r w:rsidRPr="00340CFA">
        <w:rPr>
          <w:rFonts w:cs="Times New Roman"/>
          <w:sz w:val="18"/>
          <w:szCs w:val="18"/>
        </w:rPr>
        <w:t>.</w:t>
      </w:r>
    </w:p>
    <w:p w14:paraId="18AFF534" w14:textId="38080AB6" w:rsidR="00013A54" w:rsidRPr="00F95BEB" w:rsidRDefault="009553C0" w:rsidP="00013A54">
      <w:pPr>
        <w:pStyle w:val="BodyText3"/>
        <w:spacing w:line="240" w:lineRule="atLeast"/>
        <w:jc w:val="both"/>
        <w:rPr>
          <w:rFonts w:cs="Times New Roman"/>
          <w:sz w:val="18"/>
          <w:szCs w:val="18"/>
        </w:rPr>
      </w:pPr>
      <w:r w:rsidRPr="00F95BEB">
        <w:rPr>
          <w:rFonts w:cs="Times New Roman"/>
          <w:sz w:val="18"/>
          <w:szCs w:val="18"/>
        </w:rPr>
        <w:t xml:space="preserve"> </w:t>
      </w:r>
    </w:p>
    <w:p w14:paraId="162C66A5" w14:textId="4C747CBF" w:rsidR="009553C0" w:rsidRPr="00CA6AA7" w:rsidRDefault="00955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cs/>
        </w:rPr>
      </w:pPr>
      <w:r w:rsidRPr="00F95BEB">
        <w:rPr>
          <w:rFonts w:ascii="Times New Roman" w:hAnsi="Times New Roman" w:cs="Times New Roman"/>
        </w:rPr>
        <w:br w:type="page"/>
      </w:r>
    </w:p>
    <w:p w14:paraId="050553E6" w14:textId="23C89A41" w:rsidR="000F7CEF" w:rsidRDefault="00D07A62" w:rsidP="000F7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Pr>
          <w:rFonts w:ascii="Times New Roman" w:hAnsi="Times New Roman" w:cs="Times New Roman"/>
          <w:b/>
          <w:bCs/>
        </w:rPr>
        <w:lastRenderedPageBreak/>
        <w:t>9</w:t>
      </w:r>
      <w:r w:rsidR="000F7CEF">
        <w:rPr>
          <w:rFonts w:ascii="Times New Roman" w:hAnsi="Times New Roman" w:cs="Times New Roman"/>
          <w:b/>
          <w:bCs/>
        </w:rPr>
        <w:t>.</w:t>
      </w:r>
      <w:r w:rsidR="000F7CEF">
        <w:rPr>
          <w:rFonts w:ascii="Times New Roman" w:hAnsi="Times New Roman" w:cs="Times New Roman"/>
          <w:b/>
          <w:bCs/>
        </w:rPr>
        <w:tab/>
        <w:t>RIGHT-OF-USE ASSETS – Net</w:t>
      </w:r>
    </w:p>
    <w:p w14:paraId="46CAD252" w14:textId="77777777" w:rsidR="000F7CEF" w:rsidRDefault="000F7CEF" w:rsidP="000F7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1575"/>
        <w:gridCol w:w="270"/>
        <w:gridCol w:w="1440"/>
        <w:gridCol w:w="270"/>
        <w:gridCol w:w="1395"/>
      </w:tblGrid>
      <w:tr w:rsidR="000F7CEF" w:rsidRPr="00F95BEB" w14:paraId="5AC48ADD" w14:textId="77777777" w:rsidTr="00B510AD">
        <w:tc>
          <w:tcPr>
            <w:tcW w:w="4860" w:type="dxa"/>
          </w:tcPr>
          <w:p w14:paraId="579A0C71" w14:textId="77777777" w:rsidR="000F7CEF" w:rsidRPr="00F95BEB" w:rsidRDefault="000F7CEF" w:rsidP="00B510AD">
            <w:pPr>
              <w:rPr>
                <w:rFonts w:ascii="Times New Roman" w:hAnsi="Times New Roman" w:cs="Times New Roman"/>
              </w:rPr>
            </w:pPr>
          </w:p>
        </w:tc>
        <w:tc>
          <w:tcPr>
            <w:tcW w:w="4950" w:type="dxa"/>
            <w:gridSpan w:val="5"/>
            <w:tcBorders>
              <w:bottom w:val="single" w:sz="4" w:space="0" w:color="auto"/>
            </w:tcBorders>
          </w:tcPr>
          <w:p w14:paraId="4BDC3AB2" w14:textId="77777777" w:rsidR="000F7CEF" w:rsidRPr="001D053A" w:rsidRDefault="000F7CEF" w:rsidP="00B510AD">
            <w:pPr>
              <w:ind w:left="-108" w:right="-108"/>
              <w:jc w:val="center"/>
              <w:rPr>
                <w:rFonts w:ascii="Times New Roman" w:hAnsi="Times New Roman" w:cs="Times New Roman"/>
              </w:rPr>
            </w:pPr>
            <w:r w:rsidRPr="001D053A">
              <w:rPr>
                <w:rFonts w:ascii="Times New Roman" w:hAnsi="Times New Roman" w:cs="Times New Roman"/>
              </w:rPr>
              <w:t>In Thousand Baht</w:t>
            </w:r>
          </w:p>
        </w:tc>
      </w:tr>
      <w:tr w:rsidR="000F7CEF" w:rsidRPr="00F95BEB" w14:paraId="037B8EFD" w14:textId="77777777" w:rsidTr="000F7CEF">
        <w:tc>
          <w:tcPr>
            <w:tcW w:w="4860" w:type="dxa"/>
          </w:tcPr>
          <w:p w14:paraId="41103613" w14:textId="77777777" w:rsidR="000F7CEF" w:rsidRPr="00F95BEB" w:rsidRDefault="000F7CEF" w:rsidP="000F7CEF">
            <w:pPr>
              <w:rPr>
                <w:rFonts w:ascii="Times New Roman" w:hAnsi="Times New Roman" w:cs="Times New Roman"/>
              </w:rPr>
            </w:pPr>
          </w:p>
        </w:tc>
        <w:tc>
          <w:tcPr>
            <w:tcW w:w="1575" w:type="dxa"/>
            <w:tcBorders>
              <w:top w:val="single" w:sz="4" w:space="0" w:color="auto"/>
            </w:tcBorders>
          </w:tcPr>
          <w:p w14:paraId="25F73F0F" w14:textId="283CB874" w:rsidR="000F7CEF" w:rsidRPr="00033735" w:rsidRDefault="000F7CEF" w:rsidP="000F7CEF">
            <w:pPr>
              <w:ind w:left="-108" w:right="-108"/>
              <w:jc w:val="center"/>
              <w:rPr>
                <w:rFonts w:ascii="Times New Roman" w:hAnsi="Times New Roman" w:cs="Times New Roman"/>
              </w:rPr>
            </w:pPr>
            <w:r w:rsidRPr="00033735">
              <w:rPr>
                <w:rFonts w:ascii="Times New Roman" w:hAnsi="Times New Roman" w:cs="Times New Roman"/>
              </w:rPr>
              <w:t>Furniture,</w:t>
            </w:r>
          </w:p>
        </w:tc>
        <w:tc>
          <w:tcPr>
            <w:tcW w:w="270" w:type="dxa"/>
            <w:tcBorders>
              <w:top w:val="single" w:sz="4" w:space="0" w:color="auto"/>
            </w:tcBorders>
          </w:tcPr>
          <w:p w14:paraId="193AF938" w14:textId="77777777" w:rsidR="000F7CEF" w:rsidRPr="00033735" w:rsidRDefault="000F7CEF" w:rsidP="000F7CEF">
            <w:pPr>
              <w:ind w:left="-108" w:right="-108"/>
              <w:jc w:val="center"/>
              <w:rPr>
                <w:rFonts w:ascii="Times New Roman" w:hAnsi="Times New Roman" w:cs="Times New Roman"/>
              </w:rPr>
            </w:pPr>
          </w:p>
        </w:tc>
        <w:tc>
          <w:tcPr>
            <w:tcW w:w="1440" w:type="dxa"/>
            <w:tcBorders>
              <w:top w:val="single" w:sz="4" w:space="0" w:color="auto"/>
            </w:tcBorders>
          </w:tcPr>
          <w:p w14:paraId="067799DC" w14:textId="349C0708" w:rsidR="000F7CEF" w:rsidRPr="00033735" w:rsidRDefault="000F7CEF" w:rsidP="000F7CEF">
            <w:pPr>
              <w:ind w:left="-108" w:right="-108"/>
              <w:jc w:val="center"/>
              <w:rPr>
                <w:rFonts w:ascii="Times New Roman" w:hAnsi="Times New Roman" w:cs="Times New Roman"/>
              </w:rPr>
            </w:pPr>
          </w:p>
        </w:tc>
        <w:tc>
          <w:tcPr>
            <w:tcW w:w="270" w:type="dxa"/>
            <w:tcBorders>
              <w:top w:val="single" w:sz="4" w:space="0" w:color="auto"/>
            </w:tcBorders>
          </w:tcPr>
          <w:p w14:paraId="35564F76" w14:textId="77777777" w:rsidR="000F7CEF" w:rsidRPr="00033735" w:rsidRDefault="000F7CEF" w:rsidP="000F7CEF">
            <w:pPr>
              <w:ind w:left="-108" w:right="-108"/>
              <w:jc w:val="center"/>
              <w:rPr>
                <w:rFonts w:ascii="Times New Roman" w:hAnsi="Times New Roman" w:cs="Times New Roman"/>
                <w:sz w:val="20"/>
                <w:szCs w:val="20"/>
              </w:rPr>
            </w:pPr>
          </w:p>
        </w:tc>
        <w:tc>
          <w:tcPr>
            <w:tcW w:w="1395" w:type="dxa"/>
            <w:tcBorders>
              <w:top w:val="single" w:sz="4" w:space="0" w:color="auto"/>
            </w:tcBorders>
          </w:tcPr>
          <w:p w14:paraId="4B3320BB" w14:textId="77777777" w:rsidR="000F7CEF" w:rsidRPr="00033735" w:rsidRDefault="000F7CEF" w:rsidP="000F7CEF">
            <w:pPr>
              <w:ind w:left="-108" w:right="-108"/>
              <w:jc w:val="center"/>
              <w:rPr>
                <w:rFonts w:ascii="Times New Roman" w:hAnsi="Times New Roman" w:cs="Times New Roman"/>
                <w:sz w:val="20"/>
                <w:szCs w:val="20"/>
              </w:rPr>
            </w:pPr>
          </w:p>
        </w:tc>
      </w:tr>
      <w:tr w:rsidR="000F7CEF" w:rsidRPr="00F95BEB" w14:paraId="60F0B289" w14:textId="77777777" w:rsidTr="001C0082">
        <w:tc>
          <w:tcPr>
            <w:tcW w:w="4860" w:type="dxa"/>
          </w:tcPr>
          <w:p w14:paraId="271C5254" w14:textId="77777777" w:rsidR="000F7CEF" w:rsidRPr="00F95BEB" w:rsidRDefault="000F7CEF" w:rsidP="000F7CEF">
            <w:pPr>
              <w:rPr>
                <w:rFonts w:ascii="Times New Roman" w:hAnsi="Times New Roman" w:cs="Times New Roman"/>
              </w:rPr>
            </w:pPr>
          </w:p>
        </w:tc>
        <w:tc>
          <w:tcPr>
            <w:tcW w:w="1575" w:type="dxa"/>
          </w:tcPr>
          <w:p w14:paraId="048F2FB8" w14:textId="47C4EA01" w:rsidR="000F7CEF" w:rsidRPr="00033735" w:rsidRDefault="000F7CEF" w:rsidP="000F7CEF">
            <w:pPr>
              <w:ind w:left="-108" w:right="-108"/>
              <w:jc w:val="center"/>
              <w:rPr>
                <w:rFonts w:ascii="Times New Roman" w:hAnsi="Times New Roman" w:cs="Times New Roman"/>
              </w:rPr>
            </w:pPr>
            <w:r w:rsidRPr="00033735">
              <w:rPr>
                <w:rFonts w:ascii="Times New Roman" w:hAnsi="Times New Roman" w:cs="Times New Roman"/>
              </w:rPr>
              <w:t>fixtures and office</w:t>
            </w:r>
          </w:p>
        </w:tc>
        <w:tc>
          <w:tcPr>
            <w:tcW w:w="270" w:type="dxa"/>
          </w:tcPr>
          <w:p w14:paraId="04265919" w14:textId="77777777" w:rsidR="000F7CEF" w:rsidRPr="00033735" w:rsidRDefault="000F7CEF" w:rsidP="000F7CEF">
            <w:pPr>
              <w:ind w:left="-108" w:right="-108"/>
              <w:jc w:val="center"/>
              <w:rPr>
                <w:rFonts w:ascii="Times New Roman" w:hAnsi="Times New Roman" w:cs="Times New Roman"/>
              </w:rPr>
            </w:pPr>
          </w:p>
        </w:tc>
        <w:tc>
          <w:tcPr>
            <w:tcW w:w="1440" w:type="dxa"/>
          </w:tcPr>
          <w:p w14:paraId="4E34D0D9" w14:textId="77777777" w:rsidR="000F7CEF" w:rsidRPr="00033735" w:rsidRDefault="000F7CEF" w:rsidP="000F7CEF">
            <w:pPr>
              <w:ind w:left="-108" w:right="-108"/>
              <w:jc w:val="center"/>
              <w:rPr>
                <w:rFonts w:ascii="Times New Roman" w:hAnsi="Times New Roman" w:cs="Times New Roman"/>
              </w:rPr>
            </w:pPr>
          </w:p>
        </w:tc>
        <w:tc>
          <w:tcPr>
            <w:tcW w:w="270" w:type="dxa"/>
          </w:tcPr>
          <w:p w14:paraId="5B3CFA95" w14:textId="77777777" w:rsidR="000F7CEF" w:rsidRPr="00033735" w:rsidRDefault="000F7CEF" w:rsidP="000F7CEF">
            <w:pPr>
              <w:ind w:left="-108" w:right="-108"/>
              <w:jc w:val="center"/>
              <w:rPr>
                <w:rFonts w:ascii="Times New Roman" w:hAnsi="Times New Roman" w:cs="Times New Roman"/>
                <w:sz w:val="20"/>
                <w:szCs w:val="20"/>
              </w:rPr>
            </w:pPr>
          </w:p>
        </w:tc>
        <w:tc>
          <w:tcPr>
            <w:tcW w:w="1395" w:type="dxa"/>
          </w:tcPr>
          <w:p w14:paraId="4D661998" w14:textId="77777777" w:rsidR="000F7CEF" w:rsidRPr="00033735" w:rsidRDefault="000F7CEF" w:rsidP="000F7CEF">
            <w:pPr>
              <w:ind w:left="-108" w:right="-108"/>
              <w:jc w:val="center"/>
              <w:rPr>
                <w:rFonts w:ascii="Times New Roman" w:hAnsi="Times New Roman" w:cs="Times New Roman"/>
                <w:sz w:val="20"/>
                <w:szCs w:val="20"/>
              </w:rPr>
            </w:pPr>
          </w:p>
        </w:tc>
      </w:tr>
      <w:tr w:rsidR="000F7CEF" w:rsidRPr="00F95BEB" w14:paraId="5DEDE209" w14:textId="77777777" w:rsidTr="001C0082">
        <w:tc>
          <w:tcPr>
            <w:tcW w:w="4860" w:type="dxa"/>
          </w:tcPr>
          <w:p w14:paraId="36292659" w14:textId="77777777" w:rsidR="000F7CEF" w:rsidRPr="00F95BEB" w:rsidRDefault="000F7CEF" w:rsidP="000F7CEF">
            <w:pPr>
              <w:rPr>
                <w:rFonts w:ascii="Times New Roman" w:hAnsi="Times New Roman" w:cs="Times New Roman"/>
              </w:rPr>
            </w:pPr>
          </w:p>
        </w:tc>
        <w:tc>
          <w:tcPr>
            <w:tcW w:w="1575" w:type="dxa"/>
            <w:tcBorders>
              <w:bottom w:val="single" w:sz="4" w:space="0" w:color="auto"/>
            </w:tcBorders>
          </w:tcPr>
          <w:p w14:paraId="63B10523" w14:textId="3BA8DCB3" w:rsidR="000F7CEF" w:rsidRPr="00033735" w:rsidRDefault="000F7CEF" w:rsidP="000F7CEF">
            <w:pPr>
              <w:ind w:left="-108" w:right="-108"/>
              <w:jc w:val="center"/>
              <w:rPr>
                <w:rFonts w:ascii="Times New Roman" w:hAnsi="Times New Roman" w:cs="Times New Roman"/>
              </w:rPr>
            </w:pPr>
            <w:r w:rsidRPr="00033735">
              <w:rPr>
                <w:rFonts w:ascii="Times New Roman" w:hAnsi="Times New Roman" w:cs="Times New Roman"/>
              </w:rPr>
              <w:t>equipment</w:t>
            </w:r>
          </w:p>
        </w:tc>
        <w:tc>
          <w:tcPr>
            <w:tcW w:w="270" w:type="dxa"/>
          </w:tcPr>
          <w:p w14:paraId="191F03A2" w14:textId="77777777" w:rsidR="000F7CEF" w:rsidRPr="00033735" w:rsidRDefault="000F7CEF" w:rsidP="000F7CEF">
            <w:pPr>
              <w:ind w:left="-108" w:right="-108"/>
              <w:jc w:val="center"/>
              <w:rPr>
                <w:rFonts w:ascii="Times New Roman" w:hAnsi="Times New Roman" w:cs="Times New Roman"/>
              </w:rPr>
            </w:pPr>
          </w:p>
        </w:tc>
        <w:tc>
          <w:tcPr>
            <w:tcW w:w="1440" w:type="dxa"/>
            <w:tcBorders>
              <w:bottom w:val="single" w:sz="4" w:space="0" w:color="auto"/>
            </w:tcBorders>
          </w:tcPr>
          <w:p w14:paraId="55DB1140" w14:textId="48A9C94A" w:rsidR="000F7CEF" w:rsidRPr="00033735" w:rsidRDefault="000F7CEF" w:rsidP="000F7CEF">
            <w:pPr>
              <w:ind w:left="-108" w:right="-108"/>
              <w:jc w:val="center"/>
              <w:rPr>
                <w:rFonts w:ascii="Times New Roman" w:hAnsi="Times New Roman" w:cs="Times New Roman"/>
              </w:rPr>
            </w:pPr>
            <w:r w:rsidRPr="00033735">
              <w:rPr>
                <w:rFonts w:ascii="Times New Roman" w:hAnsi="Times New Roman" w:cs="Times New Roman"/>
              </w:rPr>
              <w:t>Vehicles</w:t>
            </w:r>
          </w:p>
        </w:tc>
        <w:tc>
          <w:tcPr>
            <w:tcW w:w="270" w:type="dxa"/>
          </w:tcPr>
          <w:p w14:paraId="5031B551" w14:textId="77777777" w:rsidR="000F7CEF" w:rsidRPr="00033735" w:rsidRDefault="000F7CEF" w:rsidP="000F7CEF">
            <w:pPr>
              <w:ind w:left="-108" w:right="-108"/>
              <w:jc w:val="center"/>
              <w:rPr>
                <w:rFonts w:ascii="Times New Roman" w:hAnsi="Times New Roman" w:cs="Times New Roman"/>
                <w:sz w:val="20"/>
                <w:szCs w:val="20"/>
              </w:rPr>
            </w:pPr>
          </w:p>
        </w:tc>
        <w:tc>
          <w:tcPr>
            <w:tcW w:w="1395" w:type="dxa"/>
            <w:tcBorders>
              <w:bottom w:val="single" w:sz="4" w:space="0" w:color="auto"/>
            </w:tcBorders>
          </w:tcPr>
          <w:p w14:paraId="1E05C1F0" w14:textId="77777777" w:rsidR="000F7CEF" w:rsidRPr="000B2498" w:rsidRDefault="000F7CEF" w:rsidP="000F7CEF">
            <w:pPr>
              <w:ind w:left="-108" w:right="-108"/>
              <w:jc w:val="center"/>
              <w:rPr>
                <w:rFonts w:ascii="Times New Roman" w:hAnsi="Times New Roman" w:cs="Times New Roman"/>
              </w:rPr>
            </w:pPr>
            <w:r w:rsidRPr="000B2498">
              <w:rPr>
                <w:rFonts w:ascii="Times New Roman" w:hAnsi="Times New Roman" w:cs="Times New Roman"/>
              </w:rPr>
              <w:t>Total</w:t>
            </w:r>
          </w:p>
        </w:tc>
      </w:tr>
      <w:tr w:rsidR="000F7CEF" w:rsidRPr="00F95BEB" w14:paraId="370F4195" w14:textId="77777777" w:rsidTr="00B510AD">
        <w:tc>
          <w:tcPr>
            <w:tcW w:w="4860" w:type="dxa"/>
          </w:tcPr>
          <w:p w14:paraId="0A0568E9" w14:textId="77777777" w:rsidR="000F7CEF" w:rsidRPr="00F95BEB" w:rsidRDefault="000F7CEF" w:rsidP="00B510AD">
            <w:pPr>
              <w:rPr>
                <w:rFonts w:ascii="Times New Roman" w:hAnsi="Times New Roman" w:cs="Times New Roman"/>
                <w:b/>
                <w:bCs/>
              </w:rPr>
            </w:pPr>
            <w:r w:rsidRPr="00F95BEB">
              <w:rPr>
                <w:rFonts w:ascii="Times New Roman" w:hAnsi="Times New Roman" w:cs="Times New Roman"/>
                <w:b/>
                <w:bCs/>
              </w:rPr>
              <w:t>Cost</w:t>
            </w:r>
          </w:p>
        </w:tc>
        <w:tc>
          <w:tcPr>
            <w:tcW w:w="1575" w:type="dxa"/>
          </w:tcPr>
          <w:p w14:paraId="0C966CDE" w14:textId="77777777" w:rsidR="000F7CEF" w:rsidRPr="00F95BEB" w:rsidRDefault="000F7CEF" w:rsidP="00B510AD">
            <w:pPr>
              <w:rPr>
                <w:rFonts w:ascii="Times New Roman" w:hAnsi="Times New Roman" w:cs="Times New Roman"/>
              </w:rPr>
            </w:pPr>
          </w:p>
        </w:tc>
        <w:tc>
          <w:tcPr>
            <w:tcW w:w="270" w:type="dxa"/>
          </w:tcPr>
          <w:p w14:paraId="01DB394C" w14:textId="77777777" w:rsidR="000F7CEF" w:rsidRPr="00F95BEB" w:rsidRDefault="000F7CEF" w:rsidP="00B510AD">
            <w:pPr>
              <w:rPr>
                <w:rFonts w:ascii="Times New Roman" w:hAnsi="Times New Roman" w:cs="Times New Roman"/>
              </w:rPr>
            </w:pPr>
          </w:p>
        </w:tc>
        <w:tc>
          <w:tcPr>
            <w:tcW w:w="1440" w:type="dxa"/>
          </w:tcPr>
          <w:p w14:paraId="5231D85F" w14:textId="77777777" w:rsidR="000F7CEF" w:rsidRPr="00F95BEB" w:rsidRDefault="000F7CEF" w:rsidP="00B510AD">
            <w:pPr>
              <w:rPr>
                <w:rFonts w:ascii="Times New Roman" w:hAnsi="Times New Roman" w:cs="Times New Roman"/>
              </w:rPr>
            </w:pPr>
          </w:p>
        </w:tc>
        <w:tc>
          <w:tcPr>
            <w:tcW w:w="270" w:type="dxa"/>
          </w:tcPr>
          <w:p w14:paraId="5D46A475" w14:textId="77777777" w:rsidR="000F7CEF" w:rsidRPr="00F95BEB" w:rsidRDefault="000F7CEF" w:rsidP="00B510AD">
            <w:pPr>
              <w:rPr>
                <w:rFonts w:ascii="Times New Roman" w:hAnsi="Times New Roman" w:cs="Times New Roman"/>
              </w:rPr>
            </w:pPr>
          </w:p>
        </w:tc>
        <w:tc>
          <w:tcPr>
            <w:tcW w:w="1395" w:type="dxa"/>
          </w:tcPr>
          <w:p w14:paraId="7A1FF537" w14:textId="77777777" w:rsidR="000F7CEF" w:rsidRPr="00F95BEB" w:rsidRDefault="000F7CEF" w:rsidP="00B510AD">
            <w:pPr>
              <w:rPr>
                <w:rFonts w:ascii="Times New Roman" w:hAnsi="Times New Roman" w:cs="Times New Roman"/>
              </w:rPr>
            </w:pPr>
          </w:p>
        </w:tc>
      </w:tr>
      <w:tr w:rsidR="000F7CEF" w:rsidRPr="00F95BEB" w14:paraId="0E3D1AE7" w14:textId="77777777" w:rsidTr="00B510AD">
        <w:tc>
          <w:tcPr>
            <w:tcW w:w="4860" w:type="dxa"/>
          </w:tcPr>
          <w:p w14:paraId="5F53BBAE" w14:textId="1BADF802" w:rsidR="000F7CEF" w:rsidRPr="00F95BEB" w:rsidRDefault="000F7CEF" w:rsidP="000F7CEF">
            <w:pPr>
              <w:rPr>
                <w:rFonts w:ascii="Times New Roman" w:hAnsi="Times New Roman" w:cs="Times New Roman"/>
              </w:rPr>
            </w:pPr>
            <w:r>
              <w:rPr>
                <w:rFonts w:ascii="Times New Roman" w:hAnsi="Times New Roman" w:cs="Times New Roman"/>
              </w:rPr>
              <w:t xml:space="preserve">As </w:t>
            </w:r>
            <w:r w:rsidRPr="00F95BEB">
              <w:rPr>
                <w:rFonts w:ascii="Times New Roman" w:hAnsi="Times New Roman" w:cs="Times New Roman"/>
              </w:rPr>
              <w:t>at January 1, 202</w:t>
            </w:r>
            <w:r w:rsidR="00D24EBA">
              <w:rPr>
                <w:rFonts w:ascii="Times New Roman" w:hAnsi="Times New Roman" w:cs="Times New Roman"/>
              </w:rPr>
              <w:t>3</w:t>
            </w:r>
          </w:p>
        </w:tc>
        <w:tc>
          <w:tcPr>
            <w:tcW w:w="1575" w:type="dxa"/>
          </w:tcPr>
          <w:p w14:paraId="2A53F826" w14:textId="203C47BD" w:rsidR="000F7CEF" w:rsidRPr="00F95BEB" w:rsidRDefault="000F7CEF" w:rsidP="000F7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s/>
              </w:rPr>
            </w:pPr>
            <w:r w:rsidRPr="000F7CEF">
              <w:rPr>
                <w:rFonts w:ascii="Times New Roman" w:hAnsi="Times New Roman" w:cs="Times New Roman"/>
              </w:rPr>
              <w:t>654</w:t>
            </w:r>
          </w:p>
        </w:tc>
        <w:tc>
          <w:tcPr>
            <w:tcW w:w="270" w:type="dxa"/>
          </w:tcPr>
          <w:p w14:paraId="72639FE5" w14:textId="77777777" w:rsidR="000F7CEF" w:rsidRPr="00F95BEB" w:rsidRDefault="000F7CEF" w:rsidP="000F7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72FA0914" w14:textId="5B36DF62" w:rsidR="000F7CEF" w:rsidRPr="00F95BEB" w:rsidRDefault="000F7CEF" w:rsidP="000F7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0F7CEF">
              <w:rPr>
                <w:rFonts w:ascii="Times New Roman" w:hAnsi="Times New Roman" w:cs="Times New Roman"/>
              </w:rPr>
              <w:t>26,811</w:t>
            </w:r>
          </w:p>
        </w:tc>
        <w:tc>
          <w:tcPr>
            <w:tcW w:w="270" w:type="dxa"/>
          </w:tcPr>
          <w:p w14:paraId="7D3B2BE3" w14:textId="77777777" w:rsidR="000F7CEF" w:rsidRPr="00F95BEB" w:rsidRDefault="000F7CEF" w:rsidP="000F7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Pr>
          <w:p w14:paraId="620FABC2" w14:textId="0C8E5854" w:rsidR="000F7CEF" w:rsidRPr="00F95BEB" w:rsidRDefault="000F7CEF" w:rsidP="000F7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0F7CEF">
              <w:rPr>
                <w:rFonts w:ascii="Times New Roman" w:hAnsi="Times New Roman" w:cs="Times New Roman"/>
              </w:rPr>
              <w:t>27,465</w:t>
            </w:r>
          </w:p>
        </w:tc>
      </w:tr>
      <w:tr w:rsidR="000F7CEF" w:rsidRPr="00F95BEB" w14:paraId="79AC9A21" w14:textId="77777777" w:rsidTr="00B510AD">
        <w:tc>
          <w:tcPr>
            <w:tcW w:w="4860" w:type="dxa"/>
          </w:tcPr>
          <w:p w14:paraId="593DD932" w14:textId="77777777" w:rsidR="000F7CEF" w:rsidRPr="00F95BEB" w:rsidRDefault="000F7CEF" w:rsidP="000F7CEF">
            <w:pPr>
              <w:rPr>
                <w:rFonts w:ascii="Times New Roman" w:hAnsi="Times New Roman" w:cs="Times New Roman"/>
              </w:rPr>
            </w:pPr>
            <w:r w:rsidRPr="00F95BEB">
              <w:rPr>
                <w:rFonts w:ascii="Times New Roman" w:hAnsi="Times New Roman" w:cs="Times New Roman"/>
              </w:rPr>
              <w:t>Additions</w:t>
            </w:r>
          </w:p>
        </w:tc>
        <w:tc>
          <w:tcPr>
            <w:tcW w:w="1575" w:type="dxa"/>
          </w:tcPr>
          <w:p w14:paraId="34C245BB" w14:textId="50E1E8B3" w:rsidR="000F7CEF" w:rsidRPr="00F95BEB" w:rsidRDefault="000F7CEF" w:rsidP="00CB3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0F7CEF">
              <w:rPr>
                <w:rFonts w:ascii="Times New Roman" w:hAnsi="Times New Roman" w:cs="Times New Roman"/>
              </w:rPr>
              <w:t xml:space="preserve">                   -  </w:t>
            </w:r>
          </w:p>
        </w:tc>
        <w:tc>
          <w:tcPr>
            <w:tcW w:w="270" w:type="dxa"/>
          </w:tcPr>
          <w:p w14:paraId="1BF9E65C" w14:textId="77777777" w:rsidR="000F7CEF" w:rsidRPr="00F95BEB" w:rsidRDefault="000F7CEF" w:rsidP="000F7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5D071F94" w14:textId="4AABB1CB" w:rsidR="000F7CEF" w:rsidRPr="00F95BEB" w:rsidRDefault="0058328F" w:rsidP="000F7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heme="minorBidi"/>
              </w:rPr>
              <w:t>4</w:t>
            </w:r>
            <w:r w:rsidR="000F7CEF" w:rsidRPr="000F7CEF">
              <w:rPr>
                <w:rFonts w:ascii="Times New Roman" w:hAnsi="Times New Roman" w:cs="Times New Roman"/>
              </w:rPr>
              <w:t>,</w:t>
            </w:r>
            <w:r>
              <w:rPr>
                <w:rFonts w:ascii="Times New Roman" w:hAnsi="Times New Roman" w:cs="Times New Roman"/>
              </w:rPr>
              <w:t>799</w:t>
            </w:r>
          </w:p>
        </w:tc>
        <w:tc>
          <w:tcPr>
            <w:tcW w:w="270" w:type="dxa"/>
          </w:tcPr>
          <w:p w14:paraId="75534788" w14:textId="77777777" w:rsidR="000F7CEF" w:rsidRPr="00F95BEB" w:rsidRDefault="000F7CEF" w:rsidP="000F7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Pr>
          <w:p w14:paraId="16EC1349" w14:textId="20E56EA2" w:rsidR="000F7CEF" w:rsidRPr="00F95BEB" w:rsidRDefault="0058328F" w:rsidP="000F7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heme="minorBidi"/>
              </w:rPr>
              <w:t>4</w:t>
            </w:r>
            <w:r w:rsidRPr="000F7CEF">
              <w:rPr>
                <w:rFonts w:ascii="Times New Roman" w:hAnsi="Times New Roman" w:cs="Times New Roman"/>
              </w:rPr>
              <w:t>,</w:t>
            </w:r>
            <w:r>
              <w:rPr>
                <w:rFonts w:ascii="Times New Roman" w:hAnsi="Times New Roman" w:cs="Times New Roman"/>
              </w:rPr>
              <w:t>799</w:t>
            </w:r>
          </w:p>
        </w:tc>
      </w:tr>
      <w:tr w:rsidR="000F7CEF" w:rsidRPr="00F95BEB" w14:paraId="2EC7DF70" w14:textId="77777777" w:rsidTr="00B510AD">
        <w:tc>
          <w:tcPr>
            <w:tcW w:w="4860" w:type="dxa"/>
          </w:tcPr>
          <w:p w14:paraId="6DA1D02F" w14:textId="77777777" w:rsidR="000F7CEF" w:rsidRPr="00F95BEB" w:rsidRDefault="000F7CEF" w:rsidP="000F7CEF">
            <w:pPr>
              <w:rPr>
                <w:rFonts w:ascii="Times New Roman" w:hAnsi="Times New Roman" w:cs="Times New Roman"/>
              </w:rPr>
            </w:pPr>
            <w:r w:rsidRPr="00340CFA">
              <w:rPr>
                <w:rFonts w:ascii="Times New Roman" w:hAnsi="Times New Roman" w:cs="Times New Roman"/>
              </w:rPr>
              <w:t>write-off</w:t>
            </w:r>
          </w:p>
        </w:tc>
        <w:tc>
          <w:tcPr>
            <w:tcW w:w="1575" w:type="dxa"/>
          </w:tcPr>
          <w:p w14:paraId="73BC8000" w14:textId="14262805" w:rsidR="000F7CEF" w:rsidRPr="004B2473" w:rsidRDefault="000F7CEF" w:rsidP="00CB3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0F7CEF">
              <w:rPr>
                <w:rFonts w:ascii="Times New Roman" w:hAnsi="Times New Roman" w:cs="Times New Roman"/>
              </w:rPr>
              <w:t xml:space="preserve">                   -  </w:t>
            </w:r>
          </w:p>
        </w:tc>
        <w:tc>
          <w:tcPr>
            <w:tcW w:w="270" w:type="dxa"/>
          </w:tcPr>
          <w:p w14:paraId="2187739E" w14:textId="77777777" w:rsidR="000F7CEF" w:rsidRPr="00F95BEB" w:rsidRDefault="000F7CEF" w:rsidP="000F7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646B325D" w14:textId="4367BF78" w:rsidR="000F7CEF" w:rsidRPr="004B2473" w:rsidRDefault="000F7CEF" w:rsidP="00D24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0F7CEF">
              <w:rPr>
                <w:rFonts w:ascii="Times New Roman" w:hAnsi="Times New Roman" w:cs="Times New Roman"/>
              </w:rPr>
              <w:t>(526)</w:t>
            </w:r>
          </w:p>
        </w:tc>
        <w:tc>
          <w:tcPr>
            <w:tcW w:w="270" w:type="dxa"/>
          </w:tcPr>
          <w:p w14:paraId="7F77FBF0" w14:textId="77777777" w:rsidR="000F7CEF" w:rsidRPr="00F95BEB" w:rsidRDefault="000F7CEF" w:rsidP="000F7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Pr>
          <w:p w14:paraId="39092471" w14:textId="0FFEF9A3" w:rsidR="000F7CEF" w:rsidRPr="004B2473" w:rsidRDefault="000F7CEF" w:rsidP="00D24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0F7CEF">
              <w:rPr>
                <w:rFonts w:ascii="Times New Roman" w:hAnsi="Times New Roman" w:cs="Times New Roman"/>
              </w:rPr>
              <w:t>(526)</w:t>
            </w:r>
          </w:p>
        </w:tc>
      </w:tr>
      <w:tr w:rsidR="0058328F" w:rsidRPr="00F95BEB" w14:paraId="48FFF61B" w14:textId="77777777" w:rsidTr="00B510AD">
        <w:tc>
          <w:tcPr>
            <w:tcW w:w="4860" w:type="dxa"/>
          </w:tcPr>
          <w:p w14:paraId="60983A97" w14:textId="44FFB2EF" w:rsidR="0058328F" w:rsidRPr="00340CFA" w:rsidRDefault="0058328F" w:rsidP="0058328F">
            <w:pPr>
              <w:rPr>
                <w:rFonts w:ascii="Times New Roman" w:hAnsi="Times New Roman" w:cs="Times New Roman"/>
              </w:rPr>
            </w:pPr>
            <w:r w:rsidRPr="00853DB9">
              <w:rPr>
                <w:rFonts w:ascii="Times New Roman" w:hAnsi="Times New Roman" w:cs="Times New Roman"/>
              </w:rPr>
              <w:t>Transfer out</w:t>
            </w:r>
          </w:p>
        </w:tc>
        <w:tc>
          <w:tcPr>
            <w:tcW w:w="1575" w:type="dxa"/>
          </w:tcPr>
          <w:p w14:paraId="4B0C9875" w14:textId="57994199" w:rsidR="0058328F" w:rsidRPr="000F7CEF" w:rsidRDefault="0058328F" w:rsidP="00583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0F7CEF">
              <w:rPr>
                <w:rFonts w:ascii="Times New Roman" w:hAnsi="Times New Roman" w:cs="Times New Roman"/>
              </w:rPr>
              <w:t xml:space="preserve">                   -  </w:t>
            </w:r>
          </w:p>
        </w:tc>
        <w:tc>
          <w:tcPr>
            <w:tcW w:w="270" w:type="dxa"/>
          </w:tcPr>
          <w:p w14:paraId="3D41A608" w14:textId="77777777" w:rsidR="0058328F" w:rsidRPr="00F95BEB" w:rsidRDefault="0058328F" w:rsidP="00583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1A8B5F78" w14:textId="3040B208" w:rsidR="0058328F" w:rsidRPr="000F7CEF" w:rsidRDefault="0058328F" w:rsidP="00583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Pr>
                <w:rFonts w:ascii="Times New Roman" w:hAnsi="Times New Roman" w:cs="Times New Roman"/>
              </w:rPr>
              <w:t>(2,696)</w:t>
            </w:r>
          </w:p>
        </w:tc>
        <w:tc>
          <w:tcPr>
            <w:tcW w:w="270" w:type="dxa"/>
          </w:tcPr>
          <w:p w14:paraId="6FDA3AE9" w14:textId="77777777" w:rsidR="0058328F" w:rsidRPr="00F95BEB" w:rsidRDefault="0058328F" w:rsidP="00583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Pr>
          <w:p w14:paraId="2212DEF4" w14:textId="2489F24D" w:rsidR="0058328F" w:rsidRPr="000F7CEF" w:rsidRDefault="0058328F" w:rsidP="00583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Pr>
                <w:rFonts w:ascii="Times New Roman" w:hAnsi="Times New Roman" w:cs="Times New Roman"/>
              </w:rPr>
              <w:t>(2,696)</w:t>
            </w:r>
          </w:p>
        </w:tc>
      </w:tr>
      <w:tr w:rsidR="0058328F" w:rsidRPr="00F95BEB" w14:paraId="7B802410" w14:textId="77777777" w:rsidTr="00B510AD">
        <w:tc>
          <w:tcPr>
            <w:tcW w:w="4860" w:type="dxa"/>
          </w:tcPr>
          <w:p w14:paraId="1FB79518" w14:textId="132F3587" w:rsidR="0058328F" w:rsidRPr="00F95BEB" w:rsidRDefault="0058328F" w:rsidP="0058328F">
            <w:pPr>
              <w:rPr>
                <w:rFonts w:ascii="Times New Roman" w:hAnsi="Times New Roman" w:cs="Times New Roman"/>
                <w:b/>
                <w:bCs/>
              </w:rPr>
            </w:pPr>
            <w:r>
              <w:rPr>
                <w:rFonts w:ascii="Times New Roman" w:hAnsi="Times New Roman" w:cs="Times New Roman"/>
                <w:b/>
                <w:bCs/>
              </w:rPr>
              <w:t>A</w:t>
            </w:r>
            <w:r w:rsidRPr="00F95BEB">
              <w:rPr>
                <w:rFonts w:ascii="Times New Roman" w:hAnsi="Times New Roman" w:cs="Times New Roman"/>
                <w:b/>
                <w:bCs/>
              </w:rPr>
              <w:t>s at December 31, 202</w:t>
            </w:r>
            <w:r>
              <w:rPr>
                <w:rFonts w:ascii="Times New Roman" w:hAnsi="Times New Roman" w:cs="Times New Roman"/>
                <w:b/>
                <w:bCs/>
              </w:rPr>
              <w:t>3</w:t>
            </w:r>
          </w:p>
        </w:tc>
        <w:tc>
          <w:tcPr>
            <w:tcW w:w="1575" w:type="dxa"/>
            <w:tcBorders>
              <w:top w:val="single" w:sz="4" w:space="0" w:color="auto"/>
            </w:tcBorders>
          </w:tcPr>
          <w:p w14:paraId="60DF77E8" w14:textId="0CE38A90" w:rsidR="0058328F" w:rsidRPr="00F95BEB" w:rsidRDefault="0058328F" w:rsidP="00583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D24EBA">
              <w:rPr>
                <w:rFonts w:ascii="Times New Roman" w:hAnsi="Times New Roman" w:cs="Times New Roman"/>
              </w:rPr>
              <w:t>654</w:t>
            </w:r>
          </w:p>
        </w:tc>
        <w:tc>
          <w:tcPr>
            <w:tcW w:w="270" w:type="dxa"/>
          </w:tcPr>
          <w:p w14:paraId="7807F657" w14:textId="77777777" w:rsidR="0058328F" w:rsidRPr="00F95BEB" w:rsidRDefault="0058328F" w:rsidP="00583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tcBorders>
          </w:tcPr>
          <w:p w14:paraId="6482597F" w14:textId="69AE0C71" w:rsidR="0058328F" w:rsidRPr="00F95BEB" w:rsidRDefault="0058328F" w:rsidP="00583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28,388</w:t>
            </w:r>
          </w:p>
        </w:tc>
        <w:tc>
          <w:tcPr>
            <w:tcW w:w="270" w:type="dxa"/>
          </w:tcPr>
          <w:p w14:paraId="77B03A92" w14:textId="77777777" w:rsidR="0058328F" w:rsidRPr="00F95BEB" w:rsidRDefault="0058328F" w:rsidP="00583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Borders>
              <w:top w:val="single" w:sz="4" w:space="0" w:color="auto"/>
            </w:tcBorders>
          </w:tcPr>
          <w:p w14:paraId="3EC3E049" w14:textId="0CEDFA98" w:rsidR="0058328F" w:rsidRPr="00F95BEB" w:rsidRDefault="0058328F" w:rsidP="00583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D24EBA">
              <w:rPr>
                <w:rFonts w:ascii="Times New Roman" w:hAnsi="Times New Roman" w:cs="Times New Roman"/>
              </w:rPr>
              <w:t>29,042</w:t>
            </w:r>
          </w:p>
        </w:tc>
      </w:tr>
      <w:tr w:rsidR="0058328F" w:rsidRPr="00853DB9" w14:paraId="68CEAA97" w14:textId="77777777" w:rsidTr="00B510AD">
        <w:tc>
          <w:tcPr>
            <w:tcW w:w="4860" w:type="dxa"/>
          </w:tcPr>
          <w:p w14:paraId="7DF467F4" w14:textId="77777777" w:rsidR="0058328F" w:rsidRPr="00853DB9" w:rsidRDefault="0058328F" w:rsidP="0058328F">
            <w:pPr>
              <w:rPr>
                <w:rFonts w:ascii="Times New Roman" w:hAnsi="Times New Roman" w:cs="Times New Roman"/>
              </w:rPr>
            </w:pPr>
            <w:r w:rsidRPr="00853DB9">
              <w:rPr>
                <w:rFonts w:ascii="Times New Roman" w:hAnsi="Times New Roman" w:cs="Times New Roman"/>
              </w:rPr>
              <w:t>Additions</w:t>
            </w:r>
          </w:p>
        </w:tc>
        <w:tc>
          <w:tcPr>
            <w:tcW w:w="1575" w:type="dxa"/>
          </w:tcPr>
          <w:p w14:paraId="2444FC72" w14:textId="6BE04686" w:rsidR="0058328F" w:rsidRPr="00853DB9" w:rsidRDefault="0058328F" w:rsidP="00583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853DB9">
              <w:rPr>
                <w:rFonts w:ascii="Times New Roman" w:hAnsi="Times New Roman" w:cs="Times New Roman"/>
              </w:rPr>
              <w:t xml:space="preserve">                   - </w:t>
            </w:r>
          </w:p>
        </w:tc>
        <w:tc>
          <w:tcPr>
            <w:tcW w:w="270" w:type="dxa"/>
          </w:tcPr>
          <w:p w14:paraId="05955E2F" w14:textId="77777777" w:rsidR="0058328F" w:rsidRPr="00853DB9" w:rsidRDefault="0058328F" w:rsidP="00583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4E4AF077" w14:textId="67F39BA4" w:rsidR="0058328F" w:rsidRPr="00853DB9" w:rsidRDefault="0058328F" w:rsidP="00583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3DB9">
              <w:rPr>
                <w:rFonts w:ascii="Times New Roman" w:hAnsi="Times New Roman" w:cs="Times New Roman"/>
              </w:rPr>
              <w:t>2,126</w:t>
            </w:r>
          </w:p>
        </w:tc>
        <w:tc>
          <w:tcPr>
            <w:tcW w:w="270" w:type="dxa"/>
          </w:tcPr>
          <w:p w14:paraId="2BF7D255" w14:textId="77777777" w:rsidR="0058328F" w:rsidRPr="00853DB9" w:rsidRDefault="0058328F" w:rsidP="00583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Pr>
          <w:p w14:paraId="5D4CDD32" w14:textId="3AF8094E" w:rsidR="0058328F" w:rsidRPr="00853DB9" w:rsidRDefault="0058328F" w:rsidP="00583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3DB9">
              <w:rPr>
                <w:rFonts w:ascii="Times New Roman" w:hAnsi="Times New Roman" w:cs="Times New Roman"/>
              </w:rPr>
              <w:t>2,126</w:t>
            </w:r>
          </w:p>
        </w:tc>
      </w:tr>
      <w:tr w:rsidR="0058328F" w:rsidRPr="00853DB9" w14:paraId="737C617C" w14:textId="77777777" w:rsidTr="00B510AD">
        <w:tc>
          <w:tcPr>
            <w:tcW w:w="4860" w:type="dxa"/>
          </w:tcPr>
          <w:p w14:paraId="16927765" w14:textId="04407B05" w:rsidR="0058328F" w:rsidRPr="00853DB9" w:rsidRDefault="0058328F" w:rsidP="0058328F">
            <w:pPr>
              <w:rPr>
                <w:rFonts w:ascii="Times New Roman" w:hAnsi="Times New Roman" w:cs="Times New Roman"/>
              </w:rPr>
            </w:pPr>
            <w:r w:rsidRPr="00853DB9">
              <w:rPr>
                <w:rFonts w:ascii="Times New Roman" w:hAnsi="Times New Roman" w:cs="Times New Roman"/>
              </w:rPr>
              <w:t>write-off</w:t>
            </w:r>
          </w:p>
        </w:tc>
        <w:tc>
          <w:tcPr>
            <w:tcW w:w="1575" w:type="dxa"/>
          </w:tcPr>
          <w:p w14:paraId="0BFB24A7" w14:textId="4B1E1DF0" w:rsidR="0058328F" w:rsidRPr="00853DB9" w:rsidRDefault="0058328F" w:rsidP="00583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853DB9">
              <w:rPr>
                <w:rFonts w:ascii="Times New Roman" w:hAnsi="Times New Roman" w:cs="Times New Roman"/>
              </w:rPr>
              <w:t xml:space="preserve">                   -  </w:t>
            </w:r>
          </w:p>
        </w:tc>
        <w:tc>
          <w:tcPr>
            <w:tcW w:w="270" w:type="dxa"/>
          </w:tcPr>
          <w:p w14:paraId="3CB9CEAB" w14:textId="77777777" w:rsidR="0058328F" w:rsidRPr="00853DB9" w:rsidRDefault="0058328F" w:rsidP="00583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3F3A5235" w14:textId="57ECA9C1" w:rsidR="0058328F" w:rsidRPr="00853DB9" w:rsidRDefault="0058328F" w:rsidP="00583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53DB9">
              <w:rPr>
                <w:rFonts w:ascii="Times New Roman" w:hAnsi="Times New Roman" w:cs="Times New Roman"/>
              </w:rPr>
              <w:t>(1,192)</w:t>
            </w:r>
          </w:p>
        </w:tc>
        <w:tc>
          <w:tcPr>
            <w:tcW w:w="270" w:type="dxa"/>
          </w:tcPr>
          <w:p w14:paraId="3B709E29" w14:textId="77777777" w:rsidR="0058328F" w:rsidRPr="00853DB9" w:rsidRDefault="0058328F" w:rsidP="00583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Pr>
          <w:p w14:paraId="6A705BBD" w14:textId="5ACEB2E5" w:rsidR="0058328F" w:rsidRPr="00853DB9" w:rsidRDefault="0058328F" w:rsidP="00583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53DB9">
              <w:rPr>
                <w:rFonts w:ascii="Times New Roman" w:hAnsi="Times New Roman" w:cs="Times New Roman"/>
              </w:rPr>
              <w:t>(1,192)</w:t>
            </w:r>
          </w:p>
        </w:tc>
      </w:tr>
      <w:tr w:rsidR="0058328F" w:rsidRPr="00853DB9" w14:paraId="6AB6A7E6" w14:textId="77777777" w:rsidTr="00B510AD">
        <w:tc>
          <w:tcPr>
            <w:tcW w:w="4860" w:type="dxa"/>
          </w:tcPr>
          <w:p w14:paraId="0DA555DC" w14:textId="27927973" w:rsidR="0058328F" w:rsidRPr="00853DB9" w:rsidRDefault="0058328F" w:rsidP="0058328F">
            <w:pPr>
              <w:rPr>
                <w:rFonts w:ascii="Times New Roman" w:hAnsi="Times New Roman" w:cs="Times New Roman"/>
              </w:rPr>
            </w:pPr>
            <w:r w:rsidRPr="00853DB9">
              <w:rPr>
                <w:rFonts w:ascii="Times New Roman" w:hAnsi="Times New Roman" w:cs="Times New Roman"/>
              </w:rPr>
              <w:t>Transfer out</w:t>
            </w:r>
          </w:p>
        </w:tc>
        <w:tc>
          <w:tcPr>
            <w:tcW w:w="1575" w:type="dxa"/>
          </w:tcPr>
          <w:p w14:paraId="1ADB97DD" w14:textId="7676AC18" w:rsidR="0058328F" w:rsidRPr="00853DB9" w:rsidRDefault="0058328F" w:rsidP="00583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53DB9">
              <w:rPr>
                <w:rFonts w:ascii="Times New Roman" w:hAnsi="Times New Roman" w:cs="Times New Roman"/>
              </w:rPr>
              <w:t>(526)</w:t>
            </w:r>
          </w:p>
        </w:tc>
        <w:tc>
          <w:tcPr>
            <w:tcW w:w="270" w:type="dxa"/>
          </w:tcPr>
          <w:p w14:paraId="755DC2F0" w14:textId="77777777" w:rsidR="0058328F" w:rsidRPr="00853DB9" w:rsidRDefault="0058328F" w:rsidP="00583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290C603C" w14:textId="0F39F7B2" w:rsidR="0058328F" w:rsidRPr="00853DB9" w:rsidRDefault="0058328F" w:rsidP="00583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53DB9">
              <w:rPr>
                <w:rFonts w:ascii="Times New Roman" w:hAnsi="Times New Roman" w:cs="Times New Roman"/>
              </w:rPr>
              <w:t>(1,571)</w:t>
            </w:r>
          </w:p>
        </w:tc>
        <w:tc>
          <w:tcPr>
            <w:tcW w:w="270" w:type="dxa"/>
          </w:tcPr>
          <w:p w14:paraId="5AD498C4" w14:textId="77777777" w:rsidR="0058328F" w:rsidRPr="00853DB9" w:rsidRDefault="0058328F" w:rsidP="00583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Pr>
          <w:p w14:paraId="28F56F2C" w14:textId="75AA7BBC" w:rsidR="0058328F" w:rsidRPr="00853DB9" w:rsidRDefault="0058328F" w:rsidP="00583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53DB9">
              <w:rPr>
                <w:rFonts w:ascii="Times New Roman" w:hAnsi="Times New Roman" w:cs="Times New Roman"/>
              </w:rPr>
              <w:t>(2,097)</w:t>
            </w:r>
          </w:p>
        </w:tc>
      </w:tr>
      <w:tr w:rsidR="0058328F" w:rsidRPr="00853DB9" w14:paraId="67E927A5" w14:textId="77777777" w:rsidTr="00B510AD">
        <w:tc>
          <w:tcPr>
            <w:tcW w:w="4860" w:type="dxa"/>
          </w:tcPr>
          <w:p w14:paraId="5B73647B" w14:textId="4FD34505" w:rsidR="0058328F" w:rsidRPr="00853DB9" w:rsidRDefault="0058328F" w:rsidP="0058328F">
            <w:pPr>
              <w:rPr>
                <w:rFonts w:ascii="Times New Roman" w:hAnsi="Times New Roman" w:cs="Times New Roman"/>
                <w:b/>
                <w:bCs/>
              </w:rPr>
            </w:pPr>
            <w:r w:rsidRPr="00853DB9">
              <w:rPr>
                <w:rFonts w:ascii="Times New Roman" w:hAnsi="Times New Roman" w:cs="Times New Roman"/>
                <w:b/>
                <w:bCs/>
              </w:rPr>
              <w:t>As at December 31, 2024</w:t>
            </w:r>
          </w:p>
        </w:tc>
        <w:tc>
          <w:tcPr>
            <w:tcW w:w="1575" w:type="dxa"/>
            <w:tcBorders>
              <w:top w:val="single" w:sz="4" w:space="0" w:color="auto"/>
              <w:bottom w:val="single" w:sz="4" w:space="0" w:color="auto"/>
            </w:tcBorders>
          </w:tcPr>
          <w:p w14:paraId="74E2A5A9" w14:textId="77A15DB1" w:rsidR="0058328F" w:rsidRPr="00853DB9" w:rsidRDefault="0058328F" w:rsidP="00583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3DB9">
              <w:rPr>
                <w:rFonts w:ascii="Times New Roman" w:hAnsi="Times New Roman" w:cs="Times New Roman"/>
              </w:rPr>
              <w:t>128</w:t>
            </w:r>
          </w:p>
        </w:tc>
        <w:tc>
          <w:tcPr>
            <w:tcW w:w="270" w:type="dxa"/>
          </w:tcPr>
          <w:p w14:paraId="35FA4293" w14:textId="77777777" w:rsidR="0058328F" w:rsidRPr="00853DB9" w:rsidRDefault="0058328F" w:rsidP="00583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bottom w:val="single" w:sz="4" w:space="0" w:color="auto"/>
            </w:tcBorders>
          </w:tcPr>
          <w:p w14:paraId="5CD8D6BF" w14:textId="25BF3B2D" w:rsidR="0058328F" w:rsidRPr="00853DB9" w:rsidRDefault="0058328F" w:rsidP="00583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3DB9">
              <w:rPr>
                <w:rFonts w:ascii="Times New Roman" w:hAnsi="Times New Roman" w:cs="Times New Roman"/>
              </w:rPr>
              <w:t>27,751</w:t>
            </w:r>
          </w:p>
        </w:tc>
        <w:tc>
          <w:tcPr>
            <w:tcW w:w="270" w:type="dxa"/>
          </w:tcPr>
          <w:p w14:paraId="05B332F5" w14:textId="77777777" w:rsidR="0058328F" w:rsidRPr="00853DB9" w:rsidRDefault="0058328F" w:rsidP="00583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Borders>
              <w:top w:val="single" w:sz="4" w:space="0" w:color="auto"/>
              <w:bottom w:val="single" w:sz="4" w:space="0" w:color="auto"/>
            </w:tcBorders>
          </w:tcPr>
          <w:p w14:paraId="46B6A51D" w14:textId="3D9C924E" w:rsidR="0058328F" w:rsidRPr="00853DB9" w:rsidRDefault="0058328F" w:rsidP="00583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3DB9">
              <w:rPr>
                <w:rFonts w:ascii="Times New Roman" w:hAnsi="Times New Roman" w:cs="Times New Roman"/>
              </w:rPr>
              <w:t>27,879</w:t>
            </w:r>
          </w:p>
        </w:tc>
      </w:tr>
      <w:tr w:rsidR="0058328F" w:rsidRPr="00853DB9" w14:paraId="25B9E3A3" w14:textId="77777777" w:rsidTr="00B510AD">
        <w:tc>
          <w:tcPr>
            <w:tcW w:w="4860" w:type="dxa"/>
          </w:tcPr>
          <w:p w14:paraId="76A2C42C" w14:textId="77777777" w:rsidR="0058328F" w:rsidRPr="00853DB9" w:rsidRDefault="0058328F" w:rsidP="0058328F">
            <w:pPr>
              <w:rPr>
                <w:rFonts w:ascii="Times New Roman" w:hAnsi="Times New Roman" w:cs="Times New Roman"/>
              </w:rPr>
            </w:pPr>
          </w:p>
        </w:tc>
        <w:tc>
          <w:tcPr>
            <w:tcW w:w="1575" w:type="dxa"/>
            <w:tcBorders>
              <w:top w:val="single" w:sz="4" w:space="0" w:color="auto"/>
            </w:tcBorders>
          </w:tcPr>
          <w:p w14:paraId="5D4CC704" w14:textId="77777777" w:rsidR="0058328F" w:rsidRPr="00853DB9" w:rsidRDefault="0058328F" w:rsidP="00583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57BC82E" w14:textId="77777777" w:rsidR="0058328F" w:rsidRPr="00853DB9" w:rsidRDefault="0058328F" w:rsidP="00583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tcBorders>
          </w:tcPr>
          <w:p w14:paraId="58BB83D9" w14:textId="77777777" w:rsidR="0058328F" w:rsidRPr="00853DB9" w:rsidRDefault="0058328F" w:rsidP="00583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CBDEE54" w14:textId="77777777" w:rsidR="0058328F" w:rsidRPr="00853DB9" w:rsidRDefault="0058328F" w:rsidP="00583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Borders>
              <w:top w:val="single" w:sz="4" w:space="0" w:color="auto"/>
            </w:tcBorders>
          </w:tcPr>
          <w:p w14:paraId="0D6CE5D5" w14:textId="77777777" w:rsidR="0058328F" w:rsidRPr="00853DB9" w:rsidRDefault="0058328F" w:rsidP="00583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58328F" w:rsidRPr="00853DB9" w14:paraId="3202E2D0" w14:textId="77777777" w:rsidTr="00B510AD">
        <w:tc>
          <w:tcPr>
            <w:tcW w:w="4860" w:type="dxa"/>
          </w:tcPr>
          <w:p w14:paraId="675EB416" w14:textId="4406814A" w:rsidR="0058328F" w:rsidRPr="00853DB9" w:rsidRDefault="0058328F" w:rsidP="0058328F">
            <w:pPr>
              <w:rPr>
                <w:rFonts w:ascii="Times New Roman" w:hAnsi="Times New Roman" w:cs="Times New Roman"/>
                <w:b/>
                <w:bCs/>
              </w:rPr>
            </w:pPr>
            <w:r w:rsidRPr="00853DB9">
              <w:rPr>
                <w:rFonts w:ascii="Times New Roman" w:hAnsi="Times New Roman" w:cs="Times New Roman"/>
                <w:b/>
                <w:bCs/>
              </w:rPr>
              <w:t xml:space="preserve">Accumulated </w:t>
            </w:r>
            <w:r w:rsidR="001D053A">
              <w:rPr>
                <w:rFonts w:ascii="Times New Roman" w:hAnsi="Times New Roman" w:cs="Times New Roman"/>
                <w:b/>
                <w:bCs/>
              </w:rPr>
              <w:t>Depreciation</w:t>
            </w:r>
          </w:p>
        </w:tc>
        <w:tc>
          <w:tcPr>
            <w:tcW w:w="1575" w:type="dxa"/>
          </w:tcPr>
          <w:p w14:paraId="372FA1F5" w14:textId="77777777" w:rsidR="0058328F" w:rsidRPr="00853DB9" w:rsidRDefault="0058328F" w:rsidP="00583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9651869" w14:textId="77777777" w:rsidR="0058328F" w:rsidRPr="00853DB9" w:rsidRDefault="0058328F" w:rsidP="00583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766636E7" w14:textId="77777777" w:rsidR="0058328F" w:rsidRPr="00853DB9" w:rsidRDefault="0058328F" w:rsidP="00583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4A55360D" w14:textId="77777777" w:rsidR="0058328F" w:rsidRPr="00853DB9" w:rsidRDefault="0058328F" w:rsidP="00583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Pr>
          <w:p w14:paraId="42076D8F" w14:textId="77777777" w:rsidR="0058328F" w:rsidRPr="00853DB9" w:rsidRDefault="0058328F" w:rsidP="00583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58328F" w:rsidRPr="00853DB9" w14:paraId="013230E7" w14:textId="77777777" w:rsidTr="00B510AD">
        <w:tc>
          <w:tcPr>
            <w:tcW w:w="4860" w:type="dxa"/>
          </w:tcPr>
          <w:p w14:paraId="33C41390" w14:textId="73BF44C4" w:rsidR="0058328F" w:rsidRPr="00137B2F" w:rsidRDefault="0058328F" w:rsidP="0058328F">
            <w:pPr>
              <w:rPr>
                <w:rFonts w:ascii="Times New Roman" w:hAnsi="Times New Roman" w:cstheme="minorBidi"/>
              </w:rPr>
            </w:pPr>
            <w:r w:rsidRPr="00853DB9">
              <w:rPr>
                <w:rFonts w:ascii="Times New Roman" w:hAnsi="Times New Roman"/>
                <w:szCs w:val="22"/>
              </w:rPr>
              <w:t xml:space="preserve">As </w:t>
            </w:r>
            <w:r w:rsidRPr="00853DB9">
              <w:rPr>
                <w:rFonts w:ascii="Times New Roman" w:hAnsi="Times New Roman" w:cs="Times New Roman"/>
              </w:rPr>
              <w:t>at January 1, 202</w:t>
            </w:r>
            <w:r w:rsidR="00137B2F">
              <w:rPr>
                <w:rFonts w:ascii="Times New Roman" w:hAnsi="Times New Roman" w:cstheme="minorBidi"/>
              </w:rPr>
              <w:t>3</w:t>
            </w:r>
          </w:p>
        </w:tc>
        <w:tc>
          <w:tcPr>
            <w:tcW w:w="1575" w:type="dxa"/>
          </w:tcPr>
          <w:p w14:paraId="042F5887" w14:textId="50288FA3" w:rsidR="0058328F" w:rsidRPr="00853DB9" w:rsidRDefault="0058328F" w:rsidP="00583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3DB9">
              <w:rPr>
                <w:rFonts w:ascii="Times New Roman" w:hAnsi="Times New Roman" w:cs="Times New Roman"/>
              </w:rPr>
              <w:t>237</w:t>
            </w:r>
          </w:p>
        </w:tc>
        <w:tc>
          <w:tcPr>
            <w:tcW w:w="270" w:type="dxa"/>
          </w:tcPr>
          <w:p w14:paraId="2763E506" w14:textId="77777777" w:rsidR="0058328F" w:rsidRPr="00853DB9" w:rsidRDefault="0058328F" w:rsidP="00583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3E55D093" w14:textId="32D57285" w:rsidR="0058328F" w:rsidRPr="00853DB9" w:rsidRDefault="0058328F" w:rsidP="00583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3DB9">
              <w:rPr>
                <w:rFonts w:ascii="Times New Roman" w:hAnsi="Times New Roman" w:cs="Times New Roman"/>
              </w:rPr>
              <w:t xml:space="preserve">       3,348  </w:t>
            </w:r>
          </w:p>
        </w:tc>
        <w:tc>
          <w:tcPr>
            <w:tcW w:w="270" w:type="dxa"/>
          </w:tcPr>
          <w:p w14:paraId="7D2F767C" w14:textId="77777777" w:rsidR="0058328F" w:rsidRPr="00853DB9" w:rsidRDefault="0058328F" w:rsidP="00583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Pr>
          <w:p w14:paraId="20E16025" w14:textId="6E700F7A" w:rsidR="0058328F" w:rsidRPr="00853DB9" w:rsidRDefault="0058328F" w:rsidP="00583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3DB9">
              <w:rPr>
                <w:rFonts w:ascii="Times New Roman" w:hAnsi="Times New Roman" w:cs="Times New Roman"/>
              </w:rPr>
              <w:t>3,585</w:t>
            </w:r>
          </w:p>
        </w:tc>
      </w:tr>
      <w:tr w:rsidR="0058328F" w:rsidRPr="00853DB9" w14:paraId="652BBF6C" w14:textId="77777777" w:rsidTr="00B510AD">
        <w:tc>
          <w:tcPr>
            <w:tcW w:w="4860" w:type="dxa"/>
          </w:tcPr>
          <w:p w14:paraId="7D8AD000" w14:textId="610235E8" w:rsidR="0058328F" w:rsidRPr="00853DB9" w:rsidRDefault="001D053A" w:rsidP="0058328F">
            <w:pPr>
              <w:rPr>
                <w:rFonts w:ascii="Times New Roman" w:hAnsi="Times New Roman" w:cs="Times New Roman"/>
              </w:rPr>
            </w:pPr>
            <w:r>
              <w:rPr>
                <w:rFonts w:ascii="Times New Roman" w:hAnsi="Times New Roman" w:cs="Times New Roman"/>
              </w:rPr>
              <w:t xml:space="preserve">Depreciation </w:t>
            </w:r>
            <w:r w:rsidR="0058328F" w:rsidRPr="00853DB9">
              <w:rPr>
                <w:rFonts w:ascii="Times New Roman" w:hAnsi="Times New Roman" w:cs="Times New Roman"/>
              </w:rPr>
              <w:t>charge for the year</w:t>
            </w:r>
          </w:p>
        </w:tc>
        <w:tc>
          <w:tcPr>
            <w:tcW w:w="1575" w:type="dxa"/>
          </w:tcPr>
          <w:p w14:paraId="515A9825" w14:textId="375D4D8E" w:rsidR="0058328F" w:rsidRPr="00853DB9" w:rsidRDefault="0058328F" w:rsidP="00583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3DB9">
              <w:rPr>
                <w:rFonts w:ascii="Times New Roman" w:hAnsi="Times New Roman" w:cs="Times New Roman"/>
              </w:rPr>
              <w:t>131</w:t>
            </w:r>
          </w:p>
        </w:tc>
        <w:tc>
          <w:tcPr>
            <w:tcW w:w="270" w:type="dxa"/>
          </w:tcPr>
          <w:p w14:paraId="1B8BAA78" w14:textId="77777777" w:rsidR="0058328F" w:rsidRPr="00853DB9" w:rsidRDefault="0058328F" w:rsidP="00583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58178E11" w14:textId="4653B69A" w:rsidR="0058328F" w:rsidRPr="00853DB9" w:rsidRDefault="0058328F" w:rsidP="00583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3DB9">
              <w:rPr>
                <w:rFonts w:ascii="Times New Roman" w:hAnsi="Times New Roman" w:cs="Times New Roman"/>
              </w:rPr>
              <w:t xml:space="preserve">      </w:t>
            </w:r>
            <w:r w:rsidR="00041856">
              <w:rPr>
                <w:rFonts w:ascii="Times New Roman" w:hAnsi="Times New Roman" w:cs="Times New Roman"/>
              </w:rPr>
              <w:t>3</w:t>
            </w:r>
            <w:r w:rsidRPr="00853DB9">
              <w:rPr>
                <w:rFonts w:ascii="Times New Roman" w:hAnsi="Times New Roman" w:cs="Times New Roman"/>
              </w:rPr>
              <w:t>,4</w:t>
            </w:r>
            <w:r w:rsidR="00041856">
              <w:rPr>
                <w:rFonts w:ascii="Times New Roman" w:hAnsi="Times New Roman" w:cs="Times New Roman"/>
              </w:rPr>
              <w:t>79</w:t>
            </w:r>
          </w:p>
        </w:tc>
        <w:tc>
          <w:tcPr>
            <w:tcW w:w="270" w:type="dxa"/>
          </w:tcPr>
          <w:p w14:paraId="1AB1FF2A" w14:textId="77777777" w:rsidR="0058328F" w:rsidRPr="00853DB9" w:rsidRDefault="0058328F" w:rsidP="00583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Pr>
          <w:p w14:paraId="3996B1B2" w14:textId="0FE54766" w:rsidR="0058328F" w:rsidRPr="00853DB9" w:rsidRDefault="00D43A59" w:rsidP="00583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3</w:t>
            </w:r>
            <w:r w:rsidR="0058328F" w:rsidRPr="00853DB9">
              <w:rPr>
                <w:rFonts w:ascii="Times New Roman" w:hAnsi="Times New Roman" w:cs="Times New Roman"/>
              </w:rPr>
              <w:t>,</w:t>
            </w:r>
            <w:r w:rsidR="00041856">
              <w:rPr>
                <w:rFonts w:ascii="Times New Roman" w:hAnsi="Times New Roman" w:cs="Times New Roman"/>
              </w:rPr>
              <w:t>610</w:t>
            </w:r>
          </w:p>
        </w:tc>
      </w:tr>
      <w:tr w:rsidR="0058328F" w:rsidRPr="00853DB9" w14:paraId="46866BA6" w14:textId="77777777" w:rsidTr="00B510AD">
        <w:tc>
          <w:tcPr>
            <w:tcW w:w="4860" w:type="dxa"/>
          </w:tcPr>
          <w:p w14:paraId="5A5B7031" w14:textId="77777777" w:rsidR="0058328F" w:rsidRPr="00853DB9" w:rsidRDefault="0058328F" w:rsidP="0058328F">
            <w:pPr>
              <w:rPr>
                <w:rFonts w:ascii="Times New Roman" w:hAnsi="Times New Roman" w:cs="Times New Roman"/>
              </w:rPr>
            </w:pPr>
            <w:r w:rsidRPr="00853DB9">
              <w:rPr>
                <w:rFonts w:ascii="Times New Roman" w:hAnsi="Times New Roman" w:cs="Times New Roman"/>
              </w:rPr>
              <w:t>write-off</w:t>
            </w:r>
          </w:p>
        </w:tc>
        <w:tc>
          <w:tcPr>
            <w:tcW w:w="1575" w:type="dxa"/>
          </w:tcPr>
          <w:p w14:paraId="00EBFF77" w14:textId="668580EC" w:rsidR="0058328F" w:rsidRPr="00853DB9" w:rsidRDefault="0058328F" w:rsidP="00015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853DB9">
              <w:rPr>
                <w:rFonts w:ascii="Times New Roman" w:hAnsi="Times New Roman" w:cs="Times New Roman"/>
              </w:rPr>
              <w:t xml:space="preserve">                   -  </w:t>
            </w:r>
          </w:p>
        </w:tc>
        <w:tc>
          <w:tcPr>
            <w:tcW w:w="270" w:type="dxa"/>
          </w:tcPr>
          <w:p w14:paraId="78B42EC6" w14:textId="77777777" w:rsidR="0058328F" w:rsidRPr="00853DB9" w:rsidRDefault="0058328F" w:rsidP="00583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33736B20" w14:textId="37A89472" w:rsidR="0058328F" w:rsidRPr="00853DB9" w:rsidRDefault="0058328F" w:rsidP="00583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53DB9">
              <w:rPr>
                <w:rFonts w:ascii="Times New Roman" w:hAnsi="Times New Roman" w:cs="Times New Roman"/>
              </w:rPr>
              <w:t>(478)</w:t>
            </w:r>
          </w:p>
        </w:tc>
        <w:tc>
          <w:tcPr>
            <w:tcW w:w="270" w:type="dxa"/>
          </w:tcPr>
          <w:p w14:paraId="6DE1801E" w14:textId="77777777" w:rsidR="0058328F" w:rsidRPr="00853DB9" w:rsidRDefault="0058328F" w:rsidP="00583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Pr>
          <w:p w14:paraId="7EFCE266" w14:textId="7BD9CD3B" w:rsidR="0058328F" w:rsidRPr="00853DB9" w:rsidRDefault="0058328F" w:rsidP="00041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53DB9">
              <w:rPr>
                <w:rFonts w:ascii="Times New Roman" w:hAnsi="Times New Roman" w:cs="Times New Roman"/>
              </w:rPr>
              <w:t>(478)</w:t>
            </w:r>
          </w:p>
        </w:tc>
      </w:tr>
      <w:tr w:rsidR="000151C5" w:rsidRPr="00853DB9" w14:paraId="10CB2F90" w14:textId="77777777" w:rsidTr="00B510AD">
        <w:tc>
          <w:tcPr>
            <w:tcW w:w="4860" w:type="dxa"/>
          </w:tcPr>
          <w:p w14:paraId="09D7E1CD" w14:textId="5DEC5AF0" w:rsidR="000151C5" w:rsidRPr="00853DB9" w:rsidRDefault="000151C5" w:rsidP="000151C5">
            <w:pPr>
              <w:rPr>
                <w:rFonts w:ascii="Times New Roman" w:hAnsi="Times New Roman" w:cs="Times New Roman"/>
              </w:rPr>
            </w:pPr>
            <w:r w:rsidRPr="00853DB9">
              <w:rPr>
                <w:rFonts w:ascii="Times New Roman" w:hAnsi="Times New Roman" w:cs="Times New Roman"/>
              </w:rPr>
              <w:t>Transfer out</w:t>
            </w:r>
          </w:p>
        </w:tc>
        <w:tc>
          <w:tcPr>
            <w:tcW w:w="1575" w:type="dxa"/>
          </w:tcPr>
          <w:p w14:paraId="39FE1ADD" w14:textId="03E220A6" w:rsidR="000151C5" w:rsidRPr="00853DB9" w:rsidRDefault="000151C5" w:rsidP="00015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853DB9">
              <w:rPr>
                <w:rFonts w:ascii="Times New Roman" w:hAnsi="Times New Roman" w:cs="Times New Roman"/>
              </w:rPr>
              <w:t xml:space="preserve">                   -  </w:t>
            </w:r>
          </w:p>
        </w:tc>
        <w:tc>
          <w:tcPr>
            <w:tcW w:w="270" w:type="dxa"/>
          </w:tcPr>
          <w:p w14:paraId="64595C43" w14:textId="77777777" w:rsidR="000151C5" w:rsidRPr="00853DB9" w:rsidRDefault="000151C5" w:rsidP="00015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53355739" w14:textId="39D52576" w:rsidR="000151C5" w:rsidRPr="00853DB9" w:rsidRDefault="000151C5" w:rsidP="00015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Pr>
                <w:rFonts w:ascii="Times New Roman" w:hAnsi="Times New Roman" w:cs="Times New Roman"/>
              </w:rPr>
              <w:t>(2,033)</w:t>
            </w:r>
          </w:p>
        </w:tc>
        <w:tc>
          <w:tcPr>
            <w:tcW w:w="270" w:type="dxa"/>
          </w:tcPr>
          <w:p w14:paraId="405FFA3A" w14:textId="77777777" w:rsidR="000151C5" w:rsidRPr="00853DB9" w:rsidRDefault="000151C5" w:rsidP="00015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Pr>
          <w:p w14:paraId="3D0F58B7" w14:textId="262DF042" w:rsidR="000151C5" w:rsidRPr="00853DB9" w:rsidRDefault="000151C5" w:rsidP="00015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Pr>
                <w:rFonts w:ascii="Times New Roman" w:hAnsi="Times New Roman" w:cs="Times New Roman"/>
              </w:rPr>
              <w:t>(2,033)</w:t>
            </w:r>
          </w:p>
        </w:tc>
      </w:tr>
      <w:tr w:rsidR="000151C5" w:rsidRPr="00853DB9" w14:paraId="2088175D" w14:textId="77777777" w:rsidTr="00B510AD">
        <w:tc>
          <w:tcPr>
            <w:tcW w:w="4860" w:type="dxa"/>
          </w:tcPr>
          <w:p w14:paraId="2DDC9E3E" w14:textId="15D5F049" w:rsidR="000151C5" w:rsidRPr="00853DB9" w:rsidRDefault="000151C5" w:rsidP="000151C5">
            <w:pPr>
              <w:rPr>
                <w:rFonts w:ascii="Times New Roman" w:hAnsi="Times New Roman" w:cs="Times New Roman"/>
                <w:b/>
                <w:bCs/>
              </w:rPr>
            </w:pPr>
            <w:r w:rsidRPr="00853DB9">
              <w:rPr>
                <w:rFonts w:ascii="Times New Roman" w:hAnsi="Times New Roman" w:cs="Times New Roman"/>
                <w:b/>
                <w:bCs/>
              </w:rPr>
              <w:t>As at December 31, 202</w:t>
            </w:r>
            <w:r>
              <w:rPr>
                <w:rFonts w:ascii="Times New Roman" w:hAnsi="Times New Roman" w:cs="Times New Roman"/>
                <w:b/>
                <w:bCs/>
              </w:rPr>
              <w:t>3</w:t>
            </w:r>
          </w:p>
        </w:tc>
        <w:tc>
          <w:tcPr>
            <w:tcW w:w="1575" w:type="dxa"/>
            <w:tcBorders>
              <w:top w:val="single" w:sz="4" w:space="0" w:color="auto"/>
            </w:tcBorders>
          </w:tcPr>
          <w:p w14:paraId="03AF6953" w14:textId="2A4B7224" w:rsidR="000151C5" w:rsidRPr="00853DB9" w:rsidRDefault="000151C5" w:rsidP="00015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3DB9">
              <w:rPr>
                <w:rFonts w:ascii="Times New Roman" w:hAnsi="Times New Roman" w:cs="Times New Roman"/>
              </w:rPr>
              <w:t>368</w:t>
            </w:r>
          </w:p>
        </w:tc>
        <w:tc>
          <w:tcPr>
            <w:tcW w:w="270" w:type="dxa"/>
          </w:tcPr>
          <w:p w14:paraId="7B683C7D" w14:textId="77777777" w:rsidR="000151C5" w:rsidRPr="00853DB9" w:rsidRDefault="000151C5" w:rsidP="00015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tcBorders>
          </w:tcPr>
          <w:p w14:paraId="68E56F1C" w14:textId="4709DDE4" w:rsidR="000151C5" w:rsidRPr="00853DB9" w:rsidRDefault="000151C5" w:rsidP="00015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3DB9">
              <w:rPr>
                <w:rFonts w:ascii="Times New Roman" w:hAnsi="Times New Roman" w:cs="Times New Roman"/>
              </w:rPr>
              <w:t>4,316</w:t>
            </w:r>
          </w:p>
        </w:tc>
        <w:tc>
          <w:tcPr>
            <w:tcW w:w="270" w:type="dxa"/>
          </w:tcPr>
          <w:p w14:paraId="44E46DFF" w14:textId="77777777" w:rsidR="000151C5" w:rsidRPr="00853DB9" w:rsidRDefault="000151C5" w:rsidP="00015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Borders>
              <w:top w:val="single" w:sz="4" w:space="0" w:color="auto"/>
            </w:tcBorders>
          </w:tcPr>
          <w:p w14:paraId="0A5CADE6" w14:textId="3386FFC2" w:rsidR="000151C5" w:rsidRPr="00853DB9" w:rsidRDefault="000151C5" w:rsidP="00015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4</w:t>
            </w:r>
            <w:r w:rsidRPr="00853DB9">
              <w:rPr>
                <w:rFonts w:ascii="Times New Roman" w:hAnsi="Times New Roman" w:cs="Times New Roman"/>
              </w:rPr>
              <w:t>,</w:t>
            </w:r>
            <w:r>
              <w:rPr>
                <w:rFonts w:ascii="Times New Roman" w:hAnsi="Times New Roman" w:cs="Times New Roman"/>
              </w:rPr>
              <w:t>684</w:t>
            </w:r>
          </w:p>
        </w:tc>
      </w:tr>
      <w:tr w:rsidR="000151C5" w:rsidRPr="00853DB9" w14:paraId="70234038" w14:textId="77777777" w:rsidTr="00B510AD">
        <w:tc>
          <w:tcPr>
            <w:tcW w:w="4860" w:type="dxa"/>
          </w:tcPr>
          <w:p w14:paraId="1FF51737" w14:textId="0F6DDF1F" w:rsidR="000151C5" w:rsidRPr="00853DB9" w:rsidRDefault="001D053A" w:rsidP="000151C5">
            <w:pPr>
              <w:rPr>
                <w:rFonts w:ascii="Times New Roman" w:hAnsi="Times New Roman" w:cs="Times New Roman"/>
              </w:rPr>
            </w:pPr>
            <w:r>
              <w:rPr>
                <w:rFonts w:ascii="Times New Roman" w:hAnsi="Times New Roman" w:cs="Times New Roman"/>
              </w:rPr>
              <w:t xml:space="preserve">Depreciation </w:t>
            </w:r>
            <w:r w:rsidRPr="00853DB9">
              <w:rPr>
                <w:rFonts w:ascii="Times New Roman" w:hAnsi="Times New Roman" w:cs="Times New Roman"/>
              </w:rPr>
              <w:t>charge for the year</w:t>
            </w:r>
          </w:p>
        </w:tc>
        <w:tc>
          <w:tcPr>
            <w:tcW w:w="1575" w:type="dxa"/>
          </w:tcPr>
          <w:p w14:paraId="188856F3" w14:textId="15976E4B" w:rsidR="000151C5" w:rsidRPr="00853DB9" w:rsidRDefault="000151C5" w:rsidP="00015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3DB9">
              <w:rPr>
                <w:rFonts w:ascii="Times New Roman" w:hAnsi="Times New Roman" w:cs="Times New Roman"/>
              </w:rPr>
              <w:t>130</w:t>
            </w:r>
          </w:p>
        </w:tc>
        <w:tc>
          <w:tcPr>
            <w:tcW w:w="270" w:type="dxa"/>
          </w:tcPr>
          <w:p w14:paraId="417C6412" w14:textId="77777777" w:rsidR="000151C5" w:rsidRPr="00853DB9" w:rsidRDefault="000151C5" w:rsidP="00015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5C17DE6E" w14:textId="43BB8F9D" w:rsidR="000151C5" w:rsidRPr="00853DB9" w:rsidRDefault="000151C5" w:rsidP="00015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3DB9">
              <w:rPr>
                <w:rFonts w:ascii="Times New Roman" w:hAnsi="Times New Roman" w:cs="Times New Roman"/>
              </w:rPr>
              <w:t xml:space="preserve">               3,270</w:t>
            </w:r>
          </w:p>
        </w:tc>
        <w:tc>
          <w:tcPr>
            <w:tcW w:w="270" w:type="dxa"/>
          </w:tcPr>
          <w:p w14:paraId="1ABCFE46" w14:textId="77777777" w:rsidR="000151C5" w:rsidRPr="00853DB9" w:rsidRDefault="000151C5" w:rsidP="00015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Pr>
          <w:p w14:paraId="5F7394E0" w14:textId="51154C43" w:rsidR="000151C5" w:rsidRPr="00853DB9" w:rsidRDefault="000151C5" w:rsidP="00015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3DB9">
              <w:rPr>
                <w:rFonts w:ascii="Times New Roman" w:hAnsi="Times New Roman" w:cs="Times New Roman"/>
              </w:rPr>
              <w:t>3,400</w:t>
            </w:r>
          </w:p>
        </w:tc>
      </w:tr>
      <w:tr w:rsidR="000151C5" w:rsidRPr="00853DB9" w14:paraId="365F5809" w14:textId="77777777" w:rsidTr="00B510AD">
        <w:tc>
          <w:tcPr>
            <w:tcW w:w="4860" w:type="dxa"/>
          </w:tcPr>
          <w:p w14:paraId="160C4C66" w14:textId="1720258B" w:rsidR="000151C5" w:rsidRPr="00853DB9" w:rsidRDefault="000151C5" w:rsidP="000151C5">
            <w:pPr>
              <w:rPr>
                <w:rFonts w:ascii="Times New Roman" w:hAnsi="Times New Roman" w:cs="Times New Roman"/>
              </w:rPr>
            </w:pPr>
            <w:r w:rsidRPr="00853DB9">
              <w:rPr>
                <w:rFonts w:ascii="Times New Roman" w:hAnsi="Times New Roman" w:cs="Times New Roman"/>
              </w:rPr>
              <w:t>write-off</w:t>
            </w:r>
          </w:p>
        </w:tc>
        <w:tc>
          <w:tcPr>
            <w:tcW w:w="1575" w:type="dxa"/>
          </w:tcPr>
          <w:p w14:paraId="70DB9D66" w14:textId="530DF93D" w:rsidR="000151C5" w:rsidRPr="00853DB9" w:rsidRDefault="000151C5" w:rsidP="00015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853DB9">
              <w:rPr>
                <w:rFonts w:ascii="Times New Roman" w:hAnsi="Times New Roman" w:cs="Times New Roman"/>
              </w:rPr>
              <w:t xml:space="preserve">                   -  </w:t>
            </w:r>
          </w:p>
        </w:tc>
        <w:tc>
          <w:tcPr>
            <w:tcW w:w="270" w:type="dxa"/>
          </w:tcPr>
          <w:p w14:paraId="343242AC" w14:textId="77777777" w:rsidR="000151C5" w:rsidRPr="00853DB9" w:rsidRDefault="000151C5" w:rsidP="00015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07349AA0" w14:textId="1D83DF40" w:rsidR="000151C5" w:rsidRPr="00853DB9" w:rsidRDefault="000151C5" w:rsidP="00015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53DB9">
              <w:rPr>
                <w:rFonts w:ascii="Times New Roman" w:hAnsi="Times New Roman" w:cs="Times New Roman"/>
              </w:rPr>
              <w:t>(863)</w:t>
            </w:r>
          </w:p>
        </w:tc>
        <w:tc>
          <w:tcPr>
            <w:tcW w:w="270" w:type="dxa"/>
          </w:tcPr>
          <w:p w14:paraId="081CB350" w14:textId="77777777" w:rsidR="000151C5" w:rsidRPr="00853DB9" w:rsidRDefault="000151C5" w:rsidP="00015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Pr>
          <w:p w14:paraId="5017A69B" w14:textId="20FDA002" w:rsidR="000151C5" w:rsidRPr="00853DB9" w:rsidRDefault="000151C5" w:rsidP="00015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53DB9">
              <w:rPr>
                <w:rFonts w:ascii="Times New Roman" w:hAnsi="Times New Roman" w:cs="Times New Roman"/>
              </w:rPr>
              <w:t>(863)</w:t>
            </w:r>
          </w:p>
        </w:tc>
      </w:tr>
      <w:tr w:rsidR="000151C5" w:rsidRPr="00853DB9" w14:paraId="672514E4" w14:textId="77777777" w:rsidTr="00B510AD">
        <w:tc>
          <w:tcPr>
            <w:tcW w:w="4860" w:type="dxa"/>
          </w:tcPr>
          <w:p w14:paraId="13665B54" w14:textId="5ACB8AF8" w:rsidR="000151C5" w:rsidRPr="00853DB9" w:rsidRDefault="000151C5" w:rsidP="000151C5">
            <w:pPr>
              <w:rPr>
                <w:rFonts w:ascii="Times New Roman" w:hAnsi="Times New Roman" w:cs="Times New Roman"/>
              </w:rPr>
            </w:pPr>
            <w:r w:rsidRPr="00853DB9">
              <w:rPr>
                <w:rFonts w:ascii="Times New Roman" w:hAnsi="Times New Roman" w:cs="Times New Roman"/>
              </w:rPr>
              <w:t>Transfer out</w:t>
            </w:r>
          </w:p>
        </w:tc>
        <w:tc>
          <w:tcPr>
            <w:tcW w:w="1575" w:type="dxa"/>
          </w:tcPr>
          <w:p w14:paraId="58CA5073" w14:textId="4E364A1E" w:rsidR="000151C5" w:rsidRPr="00853DB9" w:rsidRDefault="000151C5" w:rsidP="00015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53DB9">
              <w:rPr>
                <w:rFonts w:ascii="Times New Roman" w:hAnsi="Times New Roman" w:cs="Times New Roman"/>
              </w:rPr>
              <w:t>(401)</w:t>
            </w:r>
          </w:p>
        </w:tc>
        <w:tc>
          <w:tcPr>
            <w:tcW w:w="270" w:type="dxa"/>
          </w:tcPr>
          <w:p w14:paraId="647D28B0" w14:textId="77777777" w:rsidR="000151C5" w:rsidRPr="00853DB9" w:rsidRDefault="000151C5" w:rsidP="00015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308ECAC5" w14:textId="46CDC6D6" w:rsidR="000151C5" w:rsidRPr="00853DB9" w:rsidRDefault="000151C5" w:rsidP="00015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53DB9">
              <w:rPr>
                <w:rFonts w:ascii="Times New Roman" w:hAnsi="Times New Roman" w:cs="Times New Roman"/>
              </w:rPr>
              <w:t>(1,018)</w:t>
            </w:r>
          </w:p>
        </w:tc>
        <w:tc>
          <w:tcPr>
            <w:tcW w:w="270" w:type="dxa"/>
          </w:tcPr>
          <w:p w14:paraId="7105B171" w14:textId="77777777" w:rsidR="000151C5" w:rsidRPr="00853DB9" w:rsidRDefault="000151C5" w:rsidP="00015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Pr>
          <w:p w14:paraId="02754001" w14:textId="0B36F683" w:rsidR="000151C5" w:rsidRPr="00853DB9" w:rsidRDefault="000151C5" w:rsidP="00015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53DB9">
              <w:rPr>
                <w:rFonts w:ascii="Times New Roman" w:hAnsi="Times New Roman" w:cs="Times New Roman"/>
              </w:rPr>
              <w:t>(1,419)</w:t>
            </w:r>
          </w:p>
        </w:tc>
      </w:tr>
      <w:tr w:rsidR="000151C5" w:rsidRPr="00853DB9" w14:paraId="18780843" w14:textId="77777777" w:rsidTr="00B510AD">
        <w:tc>
          <w:tcPr>
            <w:tcW w:w="4860" w:type="dxa"/>
          </w:tcPr>
          <w:p w14:paraId="1363A54C" w14:textId="20719DC7" w:rsidR="000151C5" w:rsidRPr="00853DB9" w:rsidRDefault="000151C5" w:rsidP="000151C5">
            <w:pPr>
              <w:rPr>
                <w:rFonts w:ascii="Times New Roman" w:hAnsi="Times New Roman" w:cs="Times New Roman"/>
                <w:b/>
                <w:bCs/>
              </w:rPr>
            </w:pPr>
            <w:r w:rsidRPr="00853DB9">
              <w:rPr>
                <w:rFonts w:ascii="Times New Roman" w:hAnsi="Times New Roman"/>
                <w:b/>
                <w:bCs/>
                <w:szCs w:val="22"/>
              </w:rPr>
              <w:t>A</w:t>
            </w:r>
            <w:r w:rsidRPr="00853DB9">
              <w:rPr>
                <w:rFonts w:ascii="Times New Roman" w:hAnsi="Times New Roman" w:cs="Times New Roman"/>
                <w:b/>
                <w:bCs/>
              </w:rPr>
              <w:t>s at December 31, 202</w:t>
            </w:r>
            <w:r>
              <w:rPr>
                <w:rFonts w:ascii="Times New Roman" w:hAnsi="Times New Roman" w:cs="Times New Roman"/>
                <w:b/>
                <w:bCs/>
              </w:rPr>
              <w:t>4</w:t>
            </w:r>
          </w:p>
        </w:tc>
        <w:tc>
          <w:tcPr>
            <w:tcW w:w="1575" w:type="dxa"/>
            <w:tcBorders>
              <w:top w:val="single" w:sz="4" w:space="0" w:color="auto"/>
              <w:bottom w:val="single" w:sz="4" w:space="0" w:color="auto"/>
            </w:tcBorders>
          </w:tcPr>
          <w:p w14:paraId="70C91F4F" w14:textId="7E9147BF" w:rsidR="000151C5" w:rsidRPr="00853DB9" w:rsidRDefault="000151C5" w:rsidP="00015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3DB9">
              <w:rPr>
                <w:rFonts w:ascii="Times New Roman" w:hAnsi="Times New Roman" w:cs="Times New Roman"/>
              </w:rPr>
              <w:t>97</w:t>
            </w:r>
          </w:p>
        </w:tc>
        <w:tc>
          <w:tcPr>
            <w:tcW w:w="270" w:type="dxa"/>
          </w:tcPr>
          <w:p w14:paraId="6EC31D92" w14:textId="77777777" w:rsidR="000151C5" w:rsidRPr="00853DB9" w:rsidRDefault="000151C5" w:rsidP="00015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bottom w:val="single" w:sz="4" w:space="0" w:color="auto"/>
            </w:tcBorders>
          </w:tcPr>
          <w:p w14:paraId="4E525E41" w14:textId="034E9A56" w:rsidR="000151C5" w:rsidRPr="00853DB9" w:rsidRDefault="000151C5" w:rsidP="00015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3DB9">
              <w:rPr>
                <w:rFonts w:ascii="Times New Roman" w:hAnsi="Times New Roman" w:cs="Times New Roman"/>
              </w:rPr>
              <w:t xml:space="preserve">               5,705</w:t>
            </w:r>
          </w:p>
        </w:tc>
        <w:tc>
          <w:tcPr>
            <w:tcW w:w="270" w:type="dxa"/>
          </w:tcPr>
          <w:p w14:paraId="48F6B2F6" w14:textId="77777777" w:rsidR="000151C5" w:rsidRPr="00853DB9" w:rsidRDefault="000151C5" w:rsidP="00015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Borders>
              <w:top w:val="single" w:sz="4" w:space="0" w:color="auto"/>
              <w:bottom w:val="single" w:sz="4" w:space="0" w:color="auto"/>
            </w:tcBorders>
          </w:tcPr>
          <w:p w14:paraId="3B3C6EEB" w14:textId="2BF428B7" w:rsidR="000151C5" w:rsidRPr="00853DB9" w:rsidRDefault="000151C5" w:rsidP="00015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3DB9">
              <w:rPr>
                <w:rFonts w:ascii="Times New Roman" w:hAnsi="Times New Roman" w:cs="Times New Roman"/>
              </w:rPr>
              <w:t>5,802</w:t>
            </w:r>
          </w:p>
        </w:tc>
      </w:tr>
      <w:tr w:rsidR="000151C5" w:rsidRPr="00853DB9" w14:paraId="41DDE3C2" w14:textId="77777777" w:rsidTr="00D24EBA">
        <w:tc>
          <w:tcPr>
            <w:tcW w:w="4860" w:type="dxa"/>
          </w:tcPr>
          <w:p w14:paraId="4FE1B27A" w14:textId="77777777" w:rsidR="000151C5" w:rsidRPr="00853DB9" w:rsidRDefault="000151C5" w:rsidP="000151C5">
            <w:pPr>
              <w:rPr>
                <w:rFonts w:ascii="Times New Roman" w:hAnsi="Times New Roman" w:cs="Times New Roman"/>
              </w:rPr>
            </w:pPr>
          </w:p>
        </w:tc>
        <w:tc>
          <w:tcPr>
            <w:tcW w:w="1575" w:type="dxa"/>
            <w:tcBorders>
              <w:top w:val="single" w:sz="4" w:space="0" w:color="auto"/>
            </w:tcBorders>
          </w:tcPr>
          <w:p w14:paraId="2088DEBE" w14:textId="77777777" w:rsidR="000151C5" w:rsidRPr="00853DB9" w:rsidRDefault="000151C5" w:rsidP="00015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DD5F27E" w14:textId="77777777" w:rsidR="000151C5" w:rsidRPr="00853DB9" w:rsidRDefault="000151C5" w:rsidP="00015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tcBorders>
          </w:tcPr>
          <w:p w14:paraId="53C4B2F3" w14:textId="77777777" w:rsidR="000151C5" w:rsidRPr="00853DB9" w:rsidRDefault="000151C5" w:rsidP="00015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C11F2B0" w14:textId="77777777" w:rsidR="000151C5" w:rsidRPr="00853DB9" w:rsidRDefault="000151C5" w:rsidP="00015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Borders>
              <w:top w:val="single" w:sz="4" w:space="0" w:color="auto"/>
            </w:tcBorders>
          </w:tcPr>
          <w:p w14:paraId="17981EAF" w14:textId="77777777" w:rsidR="000151C5" w:rsidRPr="00853DB9" w:rsidRDefault="000151C5" w:rsidP="00015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0151C5" w:rsidRPr="00853DB9" w14:paraId="336B2253" w14:textId="77777777" w:rsidTr="00D24EBA">
        <w:tc>
          <w:tcPr>
            <w:tcW w:w="4860" w:type="dxa"/>
          </w:tcPr>
          <w:p w14:paraId="78776E8D" w14:textId="77777777" w:rsidR="000151C5" w:rsidRPr="00853DB9" w:rsidRDefault="000151C5" w:rsidP="000151C5">
            <w:pPr>
              <w:rPr>
                <w:rFonts w:ascii="Times New Roman" w:hAnsi="Times New Roman" w:cs="Times New Roman"/>
                <w:b/>
                <w:bCs/>
              </w:rPr>
            </w:pPr>
            <w:r w:rsidRPr="00853DB9">
              <w:rPr>
                <w:rFonts w:ascii="Times New Roman" w:hAnsi="Times New Roman" w:cs="Times New Roman"/>
                <w:b/>
                <w:bCs/>
              </w:rPr>
              <w:t>Net Book Value</w:t>
            </w:r>
          </w:p>
        </w:tc>
        <w:tc>
          <w:tcPr>
            <w:tcW w:w="1575" w:type="dxa"/>
          </w:tcPr>
          <w:p w14:paraId="18D918B4" w14:textId="77777777" w:rsidR="000151C5" w:rsidRPr="00853DB9" w:rsidRDefault="000151C5" w:rsidP="00015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B956012" w14:textId="77777777" w:rsidR="000151C5" w:rsidRPr="00853DB9" w:rsidRDefault="000151C5" w:rsidP="00015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0C93729A" w14:textId="77777777" w:rsidR="000151C5" w:rsidRPr="00853DB9" w:rsidRDefault="000151C5" w:rsidP="00015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FA02C2E" w14:textId="77777777" w:rsidR="000151C5" w:rsidRPr="00853DB9" w:rsidRDefault="000151C5" w:rsidP="00015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Pr>
          <w:p w14:paraId="0ECB96F6" w14:textId="77777777" w:rsidR="000151C5" w:rsidRPr="00853DB9" w:rsidRDefault="000151C5" w:rsidP="00015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0151C5" w:rsidRPr="00853DB9" w14:paraId="778AFA97" w14:textId="77777777" w:rsidTr="00D24EBA">
        <w:tc>
          <w:tcPr>
            <w:tcW w:w="4860" w:type="dxa"/>
          </w:tcPr>
          <w:p w14:paraId="523B641C" w14:textId="4906A5C7" w:rsidR="000151C5" w:rsidRPr="00853DB9" w:rsidRDefault="000151C5" w:rsidP="000151C5">
            <w:pPr>
              <w:rPr>
                <w:rFonts w:ascii="Times New Roman" w:hAnsi="Times New Roman" w:cs="Times New Roman"/>
                <w:b/>
                <w:bCs/>
              </w:rPr>
            </w:pPr>
            <w:r w:rsidRPr="00853DB9">
              <w:rPr>
                <w:rFonts w:ascii="Times New Roman" w:hAnsi="Times New Roman" w:cs="Times New Roman"/>
                <w:b/>
                <w:bCs/>
              </w:rPr>
              <w:t>As at December 31, 2023</w:t>
            </w:r>
          </w:p>
        </w:tc>
        <w:tc>
          <w:tcPr>
            <w:tcW w:w="1575" w:type="dxa"/>
            <w:tcBorders>
              <w:bottom w:val="double" w:sz="4" w:space="0" w:color="auto"/>
            </w:tcBorders>
          </w:tcPr>
          <w:p w14:paraId="4B7C54D9" w14:textId="10BBF1E4" w:rsidR="000151C5" w:rsidRPr="00853DB9" w:rsidRDefault="000151C5" w:rsidP="00015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3DB9">
              <w:rPr>
                <w:rFonts w:ascii="Times New Roman" w:hAnsi="Times New Roman" w:cs="Times New Roman"/>
              </w:rPr>
              <w:t>286</w:t>
            </w:r>
          </w:p>
        </w:tc>
        <w:tc>
          <w:tcPr>
            <w:tcW w:w="270" w:type="dxa"/>
          </w:tcPr>
          <w:p w14:paraId="7BCFD807" w14:textId="77777777" w:rsidR="000151C5" w:rsidRPr="00853DB9" w:rsidRDefault="000151C5" w:rsidP="00015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bottom w:val="double" w:sz="4" w:space="0" w:color="auto"/>
            </w:tcBorders>
          </w:tcPr>
          <w:p w14:paraId="6F9F8485" w14:textId="3C549233" w:rsidR="000151C5" w:rsidRPr="00853DB9" w:rsidRDefault="000151C5" w:rsidP="00015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3DB9">
              <w:rPr>
                <w:rFonts w:ascii="Times New Roman" w:hAnsi="Times New Roman" w:cs="Times New Roman"/>
              </w:rPr>
              <w:t>24,072</w:t>
            </w:r>
          </w:p>
        </w:tc>
        <w:tc>
          <w:tcPr>
            <w:tcW w:w="270" w:type="dxa"/>
          </w:tcPr>
          <w:p w14:paraId="55ABC572" w14:textId="77777777" w:rsidR="000151C5" w:rsidRPr="00853DB9" w:rsidRDefault="000151C5" w:rsidP="00015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Borders>
              <w:bottom w:val="double" w:sz="4" w:space="0" w:color="auto"/>
            </w:tcBorders>
          </w:tcPr>
          <w:p w14:paraId="39C28C3E" w14:textId="63FE753E" w:rsidR="000151C5" w:rsidRPr="00853DB9" w:rsidRDefault="000151C5" w:rsidP="00015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3DB9">
              <w:rPr>
                <w:rFonts w:ascii="Times New Roman" w:hAnsi="Times New Roman" w:cs="Times New Roman"/>
              </w:rPr>
              <w:t>24,358</w:t>
            </w:r>
          </w:p>
        </w:tc>
      </w:tr>
      <w:tr w:rsidR="000151C5" w:rsidRPr="00853DB9" w14:paraId="43E991C1" w14:textId="77777777" w:rsidTr="00D24EBA">
        <w:tc>
          <w:tcPr>
            <w:tcW w:w="4860" w:type="dxa"/>
          </w:tcPr>
          <w:p w14:paraId="29BC6B6B" w14:textId="77777777" w:rsidR="000151C5" w:rsidRPr="00853DB9" w:rsidRDefault="000151C5" w:rsidP="00015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40" w:lineRule="auto"/>
              <w:ind w:right="-108"/>
              <w:rPr>
                <w:rFonts w:ascii="Times New Roman" w:hAnsi="Times New Roman" w:cs="Times New Roman"/>
                <w:sz w:val="14"/>
                <w:szCs w:val="14"/>
              </w:rPr>
            </w:pPr>
          </w:p>
        </w:tc>
        <w:tc>
          <w:tcPr>
            <w:tcW w:w="1575" w:type="dxa"/>
            <w:tcBorders>
              <w:top w:val="double" w:sz="4" w:space="0" w:color="auto"/>
            </w:tcBorders>
          </w:tcPr>
          <w:p w14:paraId="3C71A563" w14:textId="77777777" w:rsidR="000151C5" w:rsidRPr="00853DB9" w:rsidRDefault="000151C5" w:rsidP="00015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540"/>
                <w:tab w:val="left" w:pos="1026"/>
              </w:tabs>
              <w:spacing w:line="240" w:lineRule="auto"/>
              <w:ind w:right="-108"/>
              <w:jc w:val="right"/>
              <w:rPr>
                <w:rFonts w:ascii="Times New Roman" w:hAnsi="Times New Roman" w:cs="Times New Roman"/>
                <w:sz w:val="14"/>
                <w:szCs w:val="14"/>
              </w:rPr>
            </w:pPr>
          </w:p>
        </w:tc>
        <w:tc>
          <w:tcPr>
            <w:tcW w:w="270" w:type="dxa"/>
          </w:tcPr>
          <w:p w14:paraId="6EE2A5AC" w14:textId="77777777" w:rsidR="000151C5" w:rsidRPr="00853DB9" w:rsidRDefault="000151C5" w:rsidP="00015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540"/>
                <w:tab w:val="left" w:pos="1026"/>
              </w:tabs>
              <w:spacing w:line="240" w:lineRule="auto"/>
              <w:ind w:right="-108"/>
              <w:jc w:val="right"/>
              <w:rPr>
                <w:rFonts w:ascii="Times New Roman" w:hAnsi="Times New Roman" w:cs="Times New Roman"/>
                <w:sz w:val="14"/>
                <w:szCs w:val="14"/>
              </w:rPr>
            </w:pPr>
          </w:p>
        </w:tc>
        <w:tc>
          <w:tcPr>
            <w:tcW w:w="1440" w:type="dxa"/>
            <w:tcBorders>
              <w:top w:val="double" w:sz="4" w:space="0" w:color="auto"/>
            </w:tcBorders>
          </w:tcPr>
          <w:p w14:paraId="07FAA81B" w14:textId="77777777" w:rsidR="000151C5" w:rsidRPr="00853DB9" w:rsidRDefault="000151C5" w:rsidP="00015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540"/>
                <w:tab w:val="left" w:pos="1026"/>
              </w:tabs>
              <w:spacing w:line="240" w:lineRule="auto"/>
              <w:ind w:right="-108"/>
              <w:jc w:val="right"/>
              <w:rPr>
                <w:rFonts w:ascii="Times New Roman" w:hAnsi="Times New Roman" w:cs="Times New Roman"/>
                <w:sz w:val="14"/>
                <w:szCs w:val="14"/>
              </w:rPr>
            </w:pPr>
          </w:p>
        </w:tc>
        <w:tc>
          <w:tcPr>
            <w:tcW w:w="270" w:type="dxa"/>
          </w:tcPr>
          <w:p w14:paraId="360FC796" w14:textId="77777777" w:rsidR="000151C5" w:rsidRPr="00853DB9" w:rsidRDefault="000151C5" w:rsidP="00015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540"/>
                <w:tab w:val="left" w:pos="1026"/>
              </w:tabs>
              <w:spacing w:line="240" w:lineRule="auto"/>
              <w:ind w:right="-108"/>
              <w:jc w:val="right"/>
              <w:rPr>
                <w:rFonts w:ascii="Times New Roman" w:hAnsi="Times New Roman" w:cs="Times New Roman"/>
                <w:sz w:val="14"/>
                <w:szCs w:val="14"/>
              </w:rPr>
            </w:pPr>
          </w:p>
        </w:tc>
        <w:tc>
          <w:tcPr>
            <w:tcW w:w="1395" w:type="dxa"/>
            <w:tcBorders>
              <w:top w:val="double" w:sz="4" w:space="0" w:color="auto"/>
            </w:tcBorders>
          </w:tcPr>
          <w:p w14:paraId="16688CAD" w14:textId="77777777" w:rsidR="000151C5" w:rsidRPr="00853DB9" w:rsidRDefault="000151C5" w:rsidP="00015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540"/>
                <w:tab w:val="left" w:pos="1026"/>
              </w:tabs>
              <w:spacing w:line="240" w:lineRule="auto"/>
              <w:ind w:right="-108"/>
              <w:jc w:val="right"/>
              <w:rPr>
                <w:rFonts w:ascii="Times New Roman" w:hAnsi="Times New Roman" w:cs="Times New Roman"/>
                <w:sz w:val="14"/>
                <w:szCs w:val="14"/>
              </w:rPr>
            </w:pPr>
          </w:p>
        </w:tc>
      </w:tr>
      <w:tr w:rsidR="000151C5" w:rsidRPr="00F95BEB" w14:paraId="36691694" w14:textId="77777777" w:rsidTr="00D24EBA">
        <w:tc>
          <w:tcPr>
            <w:tcW w:w="4860" w:type="dxa"/>
          </w:tcPr>
          <w:p w14:paraId="23383EB0" w14:textId="28930DFB" w:rsidR="000151C5" w:rsidRPr="00853DB9" w:rsidRDefault="000151C5" w:rsidP="000151C5">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7"/>
              <w:rPr>
                <w:rFonts w:cs="Times New Roman"/>
                <w:b/>
                <w:bCs/>
                <w:sz w:val="18"/>
                <w:szCs w:val="18"/>
              </w:rPr>
            </w:pPr>
            <w:r w:rsidRPr="00853DB9">
              <w:rPr>
                <w:rFonts w:cs="Times New Roman"/>
                <w:b/>
                <w:bCs/>
                <w:sz w:val="18"/>
                <w:szCs w:val="18"/>
              </w:rPr>
              <w:t>As at December 31, 2024</w:t>
            </w:r>
          </w:p>
        </w:tc>
        <w:tc>
          <w:tcPr>
            <w:tcW w:w="1575" w:type="dxa"/>
            <w:tcBorders>
              <w:bottom w:val="double" w:sz="4" w:space="0" w:color="auto"/>
            </w:tcBorders>
          </w:tcPr>
          <w:p w14:paraId="3FC9A6AD" w14:textId="554B1A58" w:rsidR="000151C5" w:rsidRPr="00853DB9" w:rsidRDefault="000151C5" w:rsidP="00015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s/>
              </w:rPr>
            </w:pPr>
            <w:r w:rsidRPr="00853DB9">
              <w:rPr>
                <w:rFonts w:ascii="Times New Roman" w:hAnsi="Times New Roman" w:cs="Times New Roman"/>
              </w:rPr>
              <w:t>31</w:t>
            </w:r>
          </w:p>
        </w:tc>
        <w:tc>
          <w:tcPr>
            <w:tcW w:w="270" w:type="dxa"/>
          </w:tcPr>
          <w:p w14:paraId="360C124A" w14:textId="77777777" w:rsidR="000151C5" w:rsidRPr="00853DB9" w:rsidRDefault="000151C5" w:rsidP="00015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bottom w:val="double" w:sz="4" w:space="0" w:color="auto"/>
            </w:tcBorders>
          </w:tcPr>
          <w:p w14:paraId="082679C0" w14:textId="02CC9DE6" w:rsidR="000151C5" w:rsidRPr="00853DB9" w:rsidRDefault="000151C5" w:rsidP="00015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3DB9">
              <w:rPr>
                <w:rFonts w:ascii="Times New Roman" w:hAnsi="Times New Roman" w:cs="Times New Roman"/>
              </w:rPr>
              <w:t>22,046</w:t>
            </w:r>
          </w:p>
        </w:tc>
        <w:tc>
          <w:tcPr>
            <w:tcW w:w="270" w:type="dxa"/>
          </w:tcPr>
          <w:p w14:paraId="47197E8F" w14:textId="77777777" w:rsidR="000151C5" w:rsidRPr="00853DB9" w:rsidRDefault="000151C5" w:rsidP="00015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Borders>
              <w:bottom w:val="double" w:sz="4" w:space="0" w:color="auto"/>
            </w:tcBorders>
          </w:tcPr>
          <w:p w14:paraId="38191C8D" w14:textId="40A9318F" w:rsidR="000151C5" w:rsidRPr="00B52567" w:rsidRDefault="000151C5" w:rsidP="00015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3DB9">
              <w:rPr>
                <w:rFonts w:ascii="Times New Roman" w:hAnsi="Times New Roman" w:cs="Times New Roman"/>
              </w:rPr>
              <w:t>22,077</w:t>
            </w:r>
          </w:p>
        </w:tc>
      </w:tr>
    </w:tbl>
    <w:p w14:paraId="3C78E566" w14:textId="77777777" w:rsidR="000F7CEF" w:rsidRDefault="000F7CEF"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0"/>
        <w:rPr>
          <w:rFonts w:ascii="Times New Roman" w:hAnsi="Times New Roman" w:cs="Times New Roman"/>
          <w:b/>
          <w:bCs/>
        </w:rPr>
      </w:pPr>
    </w:p>
    <w:p w14:paraId="093CFBA0" w14:textId="77777777" w:rsidR="00D24EBA" w:rsidRDefault="00D24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34C26710" w14:textId="0B97E02B" w:rsidR="006929B2" w:rsidRPr="00F95BEB" w:rsidRDefault="00D07A62"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0"/>
        <w:rPr>
          <w:rFonts w:ascii="Times New Roman" w:hAnsi="Times New Roman" w:cs="Times New Roman"/>
          <w:b/>
          <w:bCs/>
        </w:rPr>
      </w:pPr>
      <w:r>
        <w:rPr>
          <w:rFonts w:ascii="Times New Roman" w:hAnsi="Times New Roman" w:cs="Times New Roman"/>
          <w:b/>
          <w:bCs/>
        </w:rPr>
        <w:lastRenderedPageBreak/>
        <w:t>10</w:t>
      </w:r>
      <w:r w:rsidR="006929B2" w:rsidRPr="00F95BEB">
        <w:rPr>
          <w:rFonts w:ascii="Times New Roman" w:hAnsi="Times New Roman" w:cs="Times New Roman"/>
          <w:b/>
          <w:bCs/>
        </w:rPr>
        <w:t>.</w:t>
      </w:r>
      <w:r w:rsidR="006929B2" w:rsidRPr="00F95BEB">
        <w:rPr>
          <w:rFonts w:ascii="Times New Roman" w:hAnsi="Times New Roman" w:cs="Times New Roman"/>
          <w:b/>
          <w:bCs/>
        </w:rPr>
        <w:tab/>
      </w:r>
      <w:r w:rsidR="006B4608">
        <w:rPr>
          <w:rFonts w:ascii="Times New Roman" w:hAnsi="Times New Roman" w:cs="Times New Roman"/>
          <w:b/>
          <w:bCs/>
        </w:rPr>
        <w:t xml:space="preserve">OTHER </w:t>
      </w:r>
      <w:r w:rsidR="00013A54" w:rsidRPr="00F95BEB">
        <w:rPr>
          <w:rFonts w:ascii="Times New Roman" w:hAnsi="Times New Roman" w:cs="Times New Roman"/>
          <w:b/>
          <w:bCs/>
        </w:rPr>
        <w:t>INTANGIBLE ASSETS</w:t>
      </w:r>
      <w:r w:rsidR="00647999" w:rsidRPr="00F95BEB">
        <w:rPr>
          <w:rFonts w:ascii="Times New Roman" w:hAnsi="Times New Roman" w:cs="Times New Roman"/>
          <w:b/>
          <w:bCs/>
        </w:rPr>
        <w:t xml:space="preserve"> </w:t>
      </w:r>
      <w:r w:rsidR="006929B2" w:rsidRPr="00F95BEB">
        <w:rPr>
          <w:rFonts w:ascii="Times New Roman" w:hAnsi="Times New Roman" w:cs="Times New Roman"/>
          <w:b/>
          <w:bCs/>
        </w:rPr>
        <w:t xml:space="preserve">- Net </w:t>
      </w:r>
    </w:p>
    <w:p w14:paraId="20F89AEB" w14:textId="77777777" w:rsidR="00054F00" w:rsidRPr="00F95BEB" w:rsidRDefault="00054F00"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1575"/>
        <w:gridCol w:w="270"/>
        <w:gridCol w:w="1440"/>
        <w:gridCol w:w="270"/>
        <w:gridCol w:w="1395"/>
      </w:tblGrid>
      <w:tr w:rsidR="000129DA" w:rsidRPr="00F95BEB" w14:paraId="225F542A" w14:textId="4864E07A" w:rsidTr="009E2D0F">
        <w:tc>
          <w:tcPr>
            <w:tcW w:w="4860" w:type="dxa"/>
          </w:tcPr>
          <w:p w14:paraId="287FA212" w14:textId="77777777" w:rsidR="000129DA" w:rsidRPr="00F95BEB" w:rsidRDefault="000129DA" w:rsidP="00194AFD">
            <w:pPr>
              <w:rPr>
                <w:rFonts w:ascii="Times New Roman" w:hAnsi="Times New Roman" w:cs="Times New Roman"/>
              </w:rPr>
            </w:pPr>
          </w:p>
        </w:tc>
        <w:tc>
          <w:tcPr>
            <w:tcW w:w="4950" w:type="dxa"/>
            <w:gridSpan w:val="5"/>
            <w:tcBorders>
              <w:bottom w:val="single" w:sz="4" w:space="0" w:color="auto"/>
            </w:tcBorders>
          </w:tcPr>
          <w:p w14:paraId="61048215" w14:textId="593C25ED" w:rsidR="000129DA" w:rsidRPr="00033735" w:rsidRDefault="000129DA" w:rsidP="00194AFD">
            <w:pPr>
              <w:ind w:left="-108" w:right="-108"/>
              <w:jc w:val="center"/>
              <w:rPr>
                <w:rFonts w:ascii="Times New Roman" w:hAnsi="Times New Roman" w:cs="Times New Roman"/>
              </w:rPr>
            </w:pPr>
            <w:r w:rsidRPr="00033735">
              <w:rPr>
                <w:rFonts w:ascii="Times New Roman" w:hAnsi="Times New Roman" w:cs="Times New Roman"/>
              </w:rPr>
              <w:t>In Thousand Baht</w:t>
            </w:r>
          </w:p>
        </w:tc>
      </w:tr>
      <w:tr w:rsidR="000129DA" w:rsidRPr="00F95BEB" w14:paraId="2ADD2399" w14:textId="77777777" w:rsidTr="002D552B">
        <w:tc>
          <w:tcPr>
            <w:tcW w:w="4860" w:type="dxa"/>
          </w:tcPr>
          <w:p w14:paraId="749F9161" w14:textId="77777777" w:rsidR="000129DA" w:rsidRPr="00F95BEB" w:rsidRDefault="000129DA" w:rsidP="00194AFD">
            <w:pPr>
              <w:rPr>
                <w:rFonts w:ascii="Times New Roman" w:hAnsi="Times New Roman" w:cs="Times New Roman"/>
              </w:rPr>
            </w:pPr>
          </w:p>
        </w:tc>
        <w:tc>
          <w:tcPr>
            <w:tcW w:w="1575" w:type="dxa"/>
            <w:tcBorders>
              <w:top w:val="single" w:sz="4" w:space="0" w:color="auto"/>
            </w:tcBorders>
          </w:tcPr>
          <w:p w14:paraId="28992F8D" w14:textId="77777777" w:rsidR="000129DA" w:rsidRPr="00033735" w:rsidRDefault="000129DA" w:rsidP="00194AFD">
            <w:pPr>
              <w:ind w:left="-108" w:right="-108"/>
              <w:jc w:val="center"/>
              <w:rPr>
                <w:rFonts w:ascii="Times New Roman" w:hAnsi="Times New Roman" w:cs="Times New Roman"/>
              </w:rPr>
            </w:pPr>
          </w:p>
        </w:tc>
        <w:tc>
          <w:tcPr>
            <w:tcW w:w="270" w:type="dxa"/>
            <w:tcBorders>
              <w:top w:val="single" w:sz="4" w:space="0" w:color="auto"/>
            </w:tcBorders>
          </w:tcPr>
          <w:p w14:paraId="17C1EAB3" w14:textId="77777777" w:rsidR="000129DA" w:rsidRPr="00033735" w:rsidRDefault="000129DA" w:rsidP="00194AFD">
            <w:pPr>
              <w:ind w:left="-108" w:right="-108"/>
              <w:jc w:val="center"/>
              <w:rPr>
                <w:rFonts w:ascii="Times New Roman" w:hAnsi="Times New Roman" w:cs="Times New Roman"/>
              </w:rPr>
            </w:pPr>
          </w:p>
        </w:tc>
        <w:tc>
          <w:tcPr>
            <w:tcW w:w="1440" w:type="dxa"/>
            <w:tcBorders>
              <w:top w:val="single" w:sz="4" w:space="0" w:color="auto"/>
            </w:tcBorders>
          </w:tcPr>
          <w:p w14:paraId="05558A88" w14:textId="796AD0C8" w:rsidR="000129DA" w:rsidRPr="00033735" w:rsidRDefault="000129DA" w:rsidP="000129DA">
            <w:pPr>
              <w:ind w:left="-108" w:right="-108"/>
              <w:jc w:val="center"/>
              <w:rPr>
                <w:rFonts w:ascii="Times New Roman" w:hAnsi="Times New Roman" w:cs="Times New Roman"/>
              </w:rPr>
            </w:pPr>
            <w:r w:rsidRPr="00033735">
              <w:rPr>
                <w:rFonts w:ascii="Times New Roman" w:hAnsi="Times New Roman" w:cs="Times New Roman"/>
              </w:rPr>
              <w:t>Computer Software</w:t>
            </w:r>
          </w:p>
        </w:tc>
        <w:tc>
          <w:tcPr>
            <w:tcW w:w="270" w:type="dxa"/>
            <w:tcBorders>
              <w:top w:val="single" w:sz="4" w:space="0" w:color="auto"/>
            </w:tcBorders>
          </w:tcPr>
          <w:p w14:paraId="3DB02B0B" w14:textId="77777777" w:rsidR="000129DA" w:rsidRPr="00033735" w:rsidRDefault="000129DA" w:rsidP="00194AFD">
            <w:pPr>
              <w:ind w:left="-108" w:right="-108"/>
              <w:jc w:val="center"/>
              <w:rPr>
                <w:rFonts w:ascii="Times New Roman" w:hAnsi="Times New Roman" w:cs="Times New Roman"/>
              </w:rPr>
            </w:pPr>
          </w:p>
        </w:tc>
        <w:tc>
          <w:tcPr>
            <w:tcW w:w="1395" w:type="dxa"/>
            <w:tcBorders>
              <w:top w:val="single" w:sz="4" w:space="0" w:color="auto"/>
            </w:tcBorders>
          </w:tcPr>
          <w:p w14:paraId="2A702235" w14:textId="77777777" w:rsidR="000129DA" w:rsidRPr="00033735" w:rsidRDefault="000129DA" w:rsidP="00194AFD">
            <w:pPr>
              <w:ind w:left="-108" w:right="-108"/>
              <w:jc w:val="center"/>
              <w:rPr>
                <w:rFonts w:ascii="Times New Roman" w:hAnsi="Times New Roman" w:cs="Times New Roman"/>
              </w:rPr>
            </w:pPr>
          </w:p>
        </w:tc>
      </w:tr>
      <w:tr w:rsidR="000129DA" w:rsidRPr="00F95BEB" w14:paraId="6298B9C9" w14:textId="04FF50B3" w:rsidTr="002D552B">
        <w:tc>
          <w:tcPr>
            <w:tcW w:w="4860" w:type="dxa"/>
          </w:tcPr>
          <w:p w14:paraId="3E2C8F8C" w14:textId="77777777" w:rsidR="000129DA" w:rsidRPr="00F95BEB" w:rsidRDefault="000129DA" w:rsidP="00194AFD">
            <w:pPr>
              <w:rPr>
                <w:rFonts w:ascii="Times New Roman" w:hAnsi="Times New Roman" w:cs="Times New Roman"/>
              </w:rPr>
            </w:pPr>
          </w:p>
        </w:tc>
        <w:tc>
          <w:tcPr>
            <w:tcW w:w="1575" w:type="dxa"/>
            <w:tcBorders>
              <w:bottom w:val="single" w:sz="4" w:space="0" w:color="auto"/>
            </w:tcBorders>
          </w:tcPr>
          <w:p w14:paraId="4E8BC1DA" w14:textId="624B7103" w:rsidR="000129DA" w:rsidRPr="00033735" w:rsidRDefault="000129DA" w:rsidP="00194AFD">
            <w:pPr>
              <w:ind w:left="-108" w:right="-108"/>
              <w:jc w:val="center"/>
              <w:rPr>
                <w:rFonts w:ascii="Times New Roman" w:hAnsi="Times New Roman" w:cs="Times New Roman"/>
              </w:rPr>
            </w:pPr>
            <w:r w:rsidRPr="00033735">
              <w:rPr>
                <w:rFonts w:ascii="Times New Roman" w:hAnsi="Times New Roman" w:cs="Times New Roman"/>
              </w:rPr>
              <w:t xml:space="preserve">Computer </w:t>
            </w:r>
            <w:proofErr w:type="spellStart"/>
            <w:r w:rsidRPr="00033735">
              <w:rPr>
                <w:rFonts w:ascii="Times New Roman" w:hAnsi="Times New Roman" w:cs="Times New Roman"/>
              </w:rPr>
              <w:t>Softwares</w:t>
            </w:r>
            <w:proofErr w:type="spellEnd"/>
          </w:p>
        </w:tc>
        <w:tc>
          <w:tcPr>
            <w:tcW w:w="270" w:type="dxa"/>
          </w:tcPr>
          <w:p w14:paraId="15EFEB4D" w14:textId="77777777" w:rsidR="000129DA" w:rsidRPr="00033735" w:rsidRDefault="000129DA" w:rsidP="00194AFD">
            <w:pPr>
              <w:ind w:left="-108" w:right="-108"/>
              <w:jc w:val="center"/>
              <w:rPr>
                <w:rFonts w:ascii="Times New Roman" w:hAnsi="Times New Roman" w:cs="Times New Roman"/>
              </w:rPr>
            </w:pPr>
          </w:p>
        </w:tc>
        <w:tc>
          <w:tcPr>
            <w:tcW w:w="1440" w:type="dxa"/>
            <w:tcBorders>
              <w:bottom w:val="single" w:sz="4" w:space="0" w:color="auto"/>
            </w:tcBorders>
          </w:tcPr>
          <w:p w14:paraId="6AE09F13" w14:textId="02CA9105" w:rsidR="000129DA" w:rsidRPr="00033735" w:rsidRDefault="00623B8A" w:rsidP="00194AFD">
            <w:pPr>
              <w:ind w:left="-108" w:right="-108"/>
              <w:jc w:val="center"/>
              <w:rPr>
                <w:rFonts w:ascii="Times New Roman" w:hAnsi="Times New Roman" w:cs="Times New Roman"/>
              </w:rPr>
            </w:pPr>
            <w:r w:rsidRPr="00033735">
              <w:rPr>
                <w:rFonts w:ascii="Times New Roman" w:hAnsi="Times New Roman" w:cs="Times New Roman"/>
              </w:rPr>
              <w:t>under</w:t>
            </w:r>
            <w:r w:rsidR="000129DA" w:rsidRPr="00033735">
              <w:rPr>
                <w:rFonts w:ascii="Times New Roman" w:hAnsi="Times New Roman" w:cs="Times New Roman"/>
              </w:rPr>
              <w:t xml:space="preserve"> </w:t>
            </w:r>
            <w:r w:rsidRPr="00033735">
              <w:rPr>
                <w:rFonts w:ascii="Times New Roman" w:hAnsi="Times New Roman" w:cs="Times New Roman"/>
              </w:rPr>
              <w:t>installation</w:t>
            </w:r>
          </w:p>
        </w:tc>
        <w:tc>
          <w:tcPr>
            <w:tcW w:w="270" w:type="dxa"/>
          </w:tcPr>
          <w:p w14:paraId="59220EB8" w14:textId="77777777" w:rsidR="000129DA" w:rsidRPr="00033735" w:rsidRDefault="000129DA" w:rsidP="00194AFD">
            <w:pPr>
              <w:ind w:left="-108" w:right="-108"/>
              <w:jc w:val="center"/>
              <w:rPr>
                <w:rFonts w:ascii="Times New Roman" w:hAnsi="Times New Roman" w:cs="Times New Roman"/>
              </w:rPr>
            </w:pPr>
          </w:p>
        </w:tc>
        <w:tc>
          <w:tcPr>
            <w:tcW w:w="1395" w:type="dxa"/>
            <w:tcBorders>
              <w:bottom w:val="single" w:sz="4" w:space="0" w:color="auto"/>
            </w:tcBorders>
          </w:tcPr>
          <w:p w14:paraId="51C79A2C" w14:textId="4C59DFD5" w:rsidR="000129DA" w:rsidRPr="00033735" w:rsidRDefault="000129DA" w:rsidP="00194AFD">
            <w:pPr>
              <w:ind w:left="-108" w:right="-108"/>
              <w:jc w:val="center"/>
              <w:rPr>
                <w:rFonts w:ascii="Times New Roman" w:hAnsi="Times New Roman" w:cs="Times New Roman"/>
              </w:rPr>
            </w:pPr>
            <w:r w:rsidRPr="00033735">
              <w:rPr>
                <w:rFonts w:ascii="Times New Roman" w:hAnsi="Times New Roman" w:cs="Times New Roman"/>
              </w:rPr>
              <w:t>Total</w:t>
            </w:r>
          </w:p>
        </w:tc>
      </w:tr>
      <w:tr w:rsidR="000129DA" w:rsidRPr="00F95BEB" w14:paraId="10A9BE0E" w14:textId="71727E32" w:rsidTr="000F0D4C">
        <w:tc>
          <w:tcPr>
            <w:tcW w:w="4860" w:type="dxa"/>
          </w:tcPr>
          <w:p w14:paraId="181C3BF3" w14:textId="77777777" w:rsidR="000129DA" w:rsidRPr="00F95BEB" w:rsidRDefault="000129DA" w:rsidP="00194AFD">
            <w:pPr>
              <w:rPr>
                <w:rFonts w:ascii="Times New Roman" w:hAnsi="Times New Roman" w:cs="Times New Roman"/>
                <w:b/>
                <w:bCs/>
              </w:rPr>
            </w:pPr>
            <w:r w:rsidRPr="00F95BEB">
              <w:rPr>
                <w:rFonts w:ascii="Times New Roman" w:hAnsi="Times New Roman" w:cs="Times New Roman"/>
                <w:b/>
                <w:bCs/>
              </w:rPr>
              <w:t>Cost</w:t>
            </w:r>
          </w:p>
        </w:tc>
        <w:tc>
          <w:tcPr>
            <w:tcW w:w="1575" w:type="dxa"/>
          </w:tcPr>
          <w:p w14:paraId="0E348A49" w14:textId="77777777" w:rsidR="000129DA" w:rsidRPr="00F95BEB" w:rsidRDefault="000129DA" w:rsidP="00194AFD">
            <w:pPr>
              <w:rPr>
                <w:rFonts w:ascii="Times New Roman" w:hAnsi="Times New Roman" w:cs="Times New Roman"/>
              </w:rPr>
            </w:pPr>
          </w:p>
        </w:tc>
        <w:tc>
          <w:tcPr>
            <w:tcW w:w="270" w:type="dxa"/>
          </w:tcPr>
          <w:p w14:paraId="3BF82C84" w14:textId="77777777" w:rsidR="000129DA" w:rsidRPr="00F95BEB" w:rsidRDefault="000129DA" w:rsidP="00194AFD">
            <w:pPr>
              <w:rPr>
                <w:rFonts w:ascii="Times New Roman" w:hAnsi="Times New Roman" w:cs="Times New Roman"/>
              </w:rPr>
            </w:pPr>
          </w:p>
        </w:tc>
        <w:tc>
          <w:tcPr>
            <w:tcW w:w="1440" w:type="dxa"/>
          </w:tcPr>
          <w:p w14:paraId="297558D1" w14:textId="77777777" w:rsidR="000129DA" w:rsidRPr="00F95BEB" w:rsidRDefault="000129DA" w:rsidP="00194AFD">
            <w:pPr>
              <w:rPr>
                <w:rFonts w:ascii="Times New Roman" w:hAnsi="Times New Roman" w:cs="Times New Roman"/>
              </w:rPr>
            </w:pPr>
          </w:p>
        </w:tc>
        <w:tc>
          <w:tcPr>
            <w:tcW w:w="270" w:type="dxa"/>
          </w:tcPr>
          <w:p w14:paraId="0CCB8FE9" w14:textId="77777777" w:rsidR="000129DA" w:rsidRPr="00F95BEB" w:rsidRDefault="000129DA" w:rsidP="00194AFD">
            <w:pPr>
              <w:rPr>
                <w:rFonts w:ascii="Times New Roman" w:hAnsi="Times New Roman" w:cs="Times New Roman"/>
              </w:rPr>
            </w:pPr>
          </w:p>
        </w:tc>
        <w:tc>
          <w:tcPr>
            <w:tcW w:w="1395" w:type="dxa"/>
          </w:tcPr>
          <w:p w14:paraId="506039CD" w14:textId="77777777" w:rsidR="000129DA" w:rsidRPr="00F95BEB" w:rsidRDefault="000129DA" w:rsidP="00194AFD">
            <w:pPr>
              <w:rPr>
                <w:rFonts w:ascii="Times New Roman" w:hAnsi="Times New Roman" w:cs="Times New Roman"/>
              </w:rPr>
            </w:pPr>
          </w:p>
        </w:tc>
      </w:tr>
      <w:tr w:rsidR="004D3E27" w:rsidRPr="00F95BEB" w14:paraId="13C11C17" w14:textId="16964E35" w:rsidTr="000F0D4C">
        <w:tc>
          <w:tcPr>
            <w:tcW w:w="4860" w:type="dxa"/>
          </w:tcPr>
          <w:p w14:paraId="5AECE704" w14:textId="3803F093" w:rsidR="004D3E27" w:rsidRPr="00F95BEB" w:rsidRDefault="004D3E27" w:rsidP="004D3E27">
            <w:pPr>
              <w:rPr>
                <w:rFonts w:ascii="Times New Roman" w:hAnsi="Times New Roman" w:cs="Times New Roman"/>
              </w:rPr>
            </w:pPr>
            <w:r>
              <w:rPr>
                <w:rFonts w:ascii="Times New Roman" w:hAnsi="Times New Roman" w:cs="Times New Roman"/>
              </w:rPr>
              <w:t xml:space="preserve">As </w:t>
            </w:r>
            <w:r w:rsidRPr="00F95BEB">
              <w:rPr>
                <w:rFonts w:ascii="Times New Roman" w:hAnsi="Times New Roman" w:cs="Times New Roman"/>
              </w:rPr>
              <w:t>at January 1, 202</w:t>
            </w:r>
            <w:r>
              <w:rPr>
                <w:rFonts w:ascii="Times New Roman" w:hAnsi="Times New Roman" w:cs="Times New Roman"/>
              </w:rPr>
              <w:t>3</w:t>
            </w:r>
          </w:p>
        </w:tc>
        <w:tc>
          <w:tcPr>
            <w:tcW w:w="1575" w:type="dxa"/>
          </w:tcPr>
          <w:p w14:paraId="4D676CAE" w14:textId="50CACEC5" w:rsidR="004D3E27" w:rsidRPr="00F95BEB" w:rsidRDefault="004D3E27" w:rsidP="004D3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s/>
              </w:rPr>
            </w:pPr>
            <w:r w:rsidRPr="00340CFA">
              <w:rPr>
                <w:rFonts w:ascii="Times New Roman" w:hAnsi="Times New Roman" w:cs="Times New Roman"/>
              </w:rPr>
              <w:t>55,115</w:t>
            </w:r>
          </w:p>
        </w:tc>
        <w:tc>
          <w:tcPr>
            <w:tcW w:w="270" w:type="dxa"/>
          </w:tcPr>
          <w:p w14:paraId="71AC761F" w14:textId="77777777" w:rsidR="004D3E27" w:rsidRPr="00F95BEB" w:rsidRDefault="004D3E27" w:rsidP="004D3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5ECED217" w14:textId="65C2494F" w:rsidR="004D3E27" w:rsidRPr="00F95BEB" w:rsidRDefault="004D3E27" w:rsidP="004D3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40CFA">
              <w:rPr>
                <w:rFonts w:ascii="Times New Roman" w:hAnsi="Times New Roman" w:cs="Times New Roman"/>
              </w:rPr>
              <w:t>538</w:t>
            </w:r>
          </w:p>
        </w:tc>
        <w:tc>
          <w:tcPr>
            <w:tcW w:w="270" w:type="dxa"/>
          </w:tcPr>
          <w:p w14:paraId="13BC327A" w14:textId="77777777" w:rsidR="004D3E27" w:rsidRPr="00F95BEB" w:rsidRDefault="004D3E27" w:rsidP="004D3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Pr>
          <w:p w14:paraId="1F430DD7" w14:textId="6EEDE426" w:rsidR="004D3E27" w:rsidRPr="00F95BEB" w:rsidRDefault="004D3E27" w:rsidP="004D3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40CFA">
              <w:rPr>
                <w:rFonts w:ascii="Times New Roman" w:hAnsi="Times New Roman" w:cs="Times New Roman"/>
              </w:rPr>
              <w:t>55,653</w:t>
            </w:r>
          </w:p>
        </w:tc>
      </w:tr>
      <w:tr w:rsidR="004D3E27" w:rsidRPr="00F95BEB" w14:paraId="5829FDC6" w14:textId="6A76A8A0" w:rsidTr="009E2D0F">
        <w:tc>
          <w:tcPr>
            <w:tcW w:w="4860" w:type="dxa"/>
          </w:tcPr>
          <w:p w14:paraId="725F5FC4" w14:textId="66A49BE0" w:rsidR="004D3E27" w:rsidRPr="00F95BEB" w:rsidRDefault="004D3E27" w:rsidP="004D3E27">
            <w:pPr>
              <w:rPr>
                <w:rFonts w:ascii="Times New Roman" w:hAnsi="Times New Roman" w:cs="Times New Roman"/>
              </w:rPr>
            </w:pPr>
            <w:r w:rsidRPr="00F95BEB">
              <w:rPr>
                <w:rFonts w:ascii="Times New Roman" w:hAnsi="Times New Roman" w:cs="Times New Roman"/>
              </w:rPr>
              <w:t>Additions</w:t>
            </w:r>
          </w:p>
        </w:tc>
        <w:tc>
          <w:tcPr>
            <w:tcW w:w="1575" w:type="dxa"/>
          </w:tcPr>
          <w:p w14:paraId="4FE9D1FF" w14:textId="0B1E068C" w:rsidR="004D3E27" w:rsidRPr="00F95BEB" w:rsidRDefault="004D3E27" w:rsidP="004D3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52567">
              <w:rPr>
                <w:rFonts w:ascii="Times New Roman" w:hAnsi="Times New Roman" w:cs="Times New Roman"/>
              </w:rPr>
              <w:t>72</w:t>
            </w:r>
          </w:p>
        </w:tc>
        <w:tc>
          <w:tcPr>
            <w:tcW w:w="270" w:type="dxa"/>
          </w:tcPr>
          <w:p w14:paraId="29676231" w14:textId="77777777" w:rsidR="004D3E27" w:rsidRPr="00F95BEB" w:rsidRDefault="004D3E27" w:rsidP="004D3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2D6F4E69" w14:textId="54D744AA" w:rsidR="004D3E27" w:rsidRPr="00F95BEB" w:rsidRDefault="004D3E27" w:rsidP="004D3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52567">
              <w:rPr>
                <w:rFonts w:ascii="Times New Roman" w:hAnsi="Times New Roman" w:cs="Times New Roman"/>
              </w:rPr>
              <w:t>1,440</w:t>
            </w:r>
          </w:p>
        </w:tc>
        <w:tc>
          <w:tcPr>
            <w:tcW w:w="270" w:type="dxa"/>
          </w:tcPr>
          <w:p w14:paraId="4F2A7473" w14:textId="77777777" w:rsidR="004D3E27" w:rsidRPr="00F95BEB" w:rsidRDefault="004D3E27" w:rsidP="004D3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Pr>
          <w:p w14:paraId="652FF2D1" w14:textId="6F32A366" w:rsidR="004D3E27" w:rsidRPr="00F95BEB" w:rsidRDefault="004D3E27" w:rsidP="004D3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52567">
              <w:rPr>
                <w:rFonts w:ascii="Times New Roman" w:hAnsi="Times New Roman" w:cs="Times New Roman"/>
              </w:rPr>
              <w:t>1,512</w:t>
            </w:r>
          </w:p>
        </w:tc>
      </w:tr>
      <w:tr w:rsidR="004D3E27" w:rsidRPr="00F95BEB" w14:paraId="0DC5BFCC" w14:textId="7B831CF4" w:rsidTr="000F0D4C">
        <w:tc>
          <w:tcPr>
            <w:tcW w:w="4860" w:type="dxa"/>
          </w:tcPr>
          <w:p w14:paraId="5DF98279" w14:textId="1594CD14" w:rsidR="004D3E27" w:rsidRPr="00F95BEB" w:rsidRDefault="004D3E27" w:rsidP="004D3E27">
            <w:pPr>
              <w:rPr>
                <w:rFonts w:ascii="Times New Roman" w:hAnsi="Times New Roman" w:cs="Times New Roman"/>
                <w:b/>
                <w:bCs/>
              </w:rPr>
            </w:pPr>
            <w:r>
              <w:rPr>
                <w:rFonts w:ascii="Times New Roman" w:hAnsi="Times New Roman" w:cs="Times New Roman"/>
                <w:b/>
                <w:bCs/>
              </w:rPr>
              <w:t>A</w:t>
            </w:r>
            <w:r w:rsidRPr="00F95BEB">
              <w:rPr>
                <w:rFonts w:ascii="Times New Roman" w:hAnsi="Times New Roman" w:cs="Times New Roman"/>
                <w:b/>
                <w:bCs/>
              </w:rPr>
              <w:t>s at December 31, 202</w:t>
            </w:r>
            <w:r>
              <w:rPr>
                <w:rFonts w:ascii="Times New Roman" w:hAnsi="Times New Roman" w:cs="Times New Roman"/>
                <w:b/>
                <w:bCs/>
              </w:rPr>
              <w:t>3</w:t>
            </w:r>
          </w:p>
        </w:tc>
        <w:tc>
          <w:tcPr>
            <w:tcW w:w="1575" w:type="dxa"/>
            <w:tcBorders>
              <w:top w:val="single" w:sz="4" w:space="0" w:color="auto"/>
            </w:tcBorders>
          </w:tcPr>
          <w:p w14:paraId="480F4B3A" w14:textId="713E847B" w:rsidR="004D3E27" w:rsidRPr="00F95BEB" w:rsidRDefault="004D3E27" w:rsidP="004D3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52567">
              <w:rPr>
                <w:rFonts w:ascii="Times New Roman" w:hAnsi="Times New Roman" w:cs="Times New Roman"/>
              </w:rPr>
              <w:t>55,187</w:t>
            </w:r>
          </w:p>
        </w:tc>
        <w:tc>
          <w:tcPr>
            <w:tcW w:w="270" w:type="dxa"/>
          </w:tcPr>
          <w:p w14:paraId="5FF4846D" w14:textId="77777777" w:rsidR="004D3E27" w:rsidRPr="00F95BEB" w:rsidRDefault="004D3E27" w:rsidP="004D3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tcBorders>
          </w:tcPr>
          <w:p w14:paraId="3D035BD9" w14:textId="2E3807A0" w:rsidR="004D3E27" w:rsidRPr="00F95BEB" w:rsidRDefault="004D3E27" w:rsidP="004D3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52567">
              <w:rPr>
                <w:rFonts w:ascii="Times New Roman" w:hAnsi="Times New Roman" w:cs="Times New Roman"/>
              </w:rPr>
              <w:t>1,978</w:t>
            </w:r>
          </w:p>
        </w:tc>
        <w:tc>
          <w:tcPr>
            <w:tcW w:w="270" w:type="dxa"/>
          </w:tcPr>
          <w:p w14:paraId="78ECAB46" w14:textId="77777777" w:rsidR="004D3E27" w:rsidRPr="00F95BEB" w:rsidRDefault="004D3E27" w:rsidP="004D3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Borders>
              <w:top w:val="single" w:sz="4" w:space="0" w:color="auto"/>
            </w:tcBorders>
          </w:tcPr>
          <w:p w14:paraId="6FFAC575" w14:textId="4A305366" w:rsidR="004D3E27" w:rsidRPr="00F95BEB" w:rsidRDefault="004D3E27" w:rsidP="004D3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52567">
              <w:rPr>
                <w:rFonts w:ascii="Times New Roman" w:hAnsi="Times New Roman" w:cs="Times New Roman"/>
              </w:rPr>
              <w:t>57,165</w:t>
            </w:r>
          </w:p>
        </w:tc>
      </w:tr>
      <w:tr w:rsidR="00340CFA" w:rsidRPr="00F95BEB" w14:paraId="3A94E9EE" w14:textId="02760D6C" w:rsidTr="00853DB9">
        <w:tc>
          <w:tcPr>
            <w:tcW w:w="4860" w:type="dxa"/>
          </w:tcPr>
          <w:p w14:paraId="765BB2C6" w14:textId="77777777" w:rsidR="00340CFA" w:rsidRPr="00F95BEB" w:rsidRDefault="00340CFA" w:rsidP="00340CFA">
            <w:pPr>
              <w:rPr>
                <w:rFonts w:ascii="Times New Roman" w:hAnsi="Times New Roman" w:cs="Times New Roman"/>
              </w:rPr>
            </w:pPr>
            <w:r w:rsidRPr="00F95BEB">
              <w:rPr>
                <w:rFonts w:ascii="Times New Roman" w:hAnsi="Times New Roman" w:cs="Times New Roman"/>
              </w:rPr>
              <w:t>Additions</w:t>
            </w:r>
          </w:p>
        </w:tc>
        <w:tc>
          <w:tcPr>
            <w:tcW w:w="1575" w:type="dxa"/>
          </w:tcPr>
          <w:p w14:paraId="36E64294" w14:textId="20A1F256" w:rsidR="00340CFA" w:rsidRPr="00853DB9" w:rsidRDefault="00853DB9" w:rsidP="0034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3DB9">
              <w:rPr>
                <w:rFonts w:ascii="Times New Roman" w:hAnsi="Times New Roman" w:cs="Times New Roman"/>
              </w:rPr>
              <w:t>3,47</w:t>
            </w:r>
            <w:r w:rsidR="009D48F9">
              <w:rPr>
                <w:rFonts w:ascii="Times New Roman" w:hAnsi="Times New Roman" w:cs="Times New Roman"/>
              </w:rPr>
              <w:t>5</w:t>
            </w:r>
          </w:p>
        </w:tc>
        <w:tc>
          <w:tcPr>
            <w:tcW w:w="270" w:type="dxa"/>
          </w:tcPr>
          <w:p w14:paraId="2369029E" w14:textId="77777777" w:rsidR="00340CFA" w:rsidRPr="004D3E27" w:rsidRDefault="00340CFA" w:rsidP="0034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1440" w:type="dxa"/>
          </w:tcPr>
          <w:p w14:paraId="7F473B8E" w14:textId="1CD5F516" w:rsidR="00340CFA" w:rsidRPr="009D48F9" w:rsidRDefault="00B52567" w:rsidP="0034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D48F9">
              <w:rPr>
                <w:rFonts w:ascii="Times New Roman" w:hAnsi="Times New Roman" w:cs="Times New Roman"/>
              </w:rPr>
              <w:t>1,</w:t>
            </w:r>
            <w:r w:rsidR="00853DB9" w:rsidRPr="009D48F9">
              <w:rPr>
                <w:rFonts w:ascii="Times New Roman" w:hAnsi="Times New Roman" w:cs="Times New Roman"/>
              </w:rPr>
              <w:t>318</w:t>
            </w:r>
          </w:p>
        </w:tc>
        <w:tc>
          <w:tcPr>
            <w:tcW w:w="270" w:type="dxa"/>
          </w:tcPr>
          <w:p w14:paraId="2E7B198D" w14:textId="77777777" w:rsidR="00340CFA" w:rsidRPr="009D48F9" w:rsidRDefault="00340CFA" w:rsidP="0034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Pr>
          <w:p w14:paraId="05ED9BB7" w14:textId="5EDF4739" w:rsidR="00340CFA" w:rsidRPr="009D48F9" w:rsidRDefault="00853DB9" w:rsidP="0034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D48F9">
              <w:rPr>
                <w:rFonts w:ascii="Times New Roman" w:hAnsi="Times New Roman" w:cs="Times New Roman"/>
              </w:rPr>
              <w:t>4,793</w:t>
            </w:r>
          </w:p>
        </w:tc>
      </w:tr>
      <w:tr w:rsidR="00853DB9" w:rsidRPr="00F95BEB" w14:paraId="1B8263B3" w14:textId="77777777" w:rsidTr="00853DB9">
        <w:tc>
          <w:tcPr>
            <w:tcW w:w="4860" w:type="dxa"/>
          </w:tcPr>
          <w:p w14:paraId="6687A0F2" w14:textId="6B92FD36" w:rsidR="00853DB9" w:rsidRPr="00F95BEB" w:rsidRDefault="00853DB9" w:rsidP="00853DB9">
            <w:pPr>
              <w:rPr>
                <w:rFonts w:ascii="Times New Roman" w:hAnsi="Times New Roman" w:cs="Times New Roman"/>
              </w:rPr>
            </w:pPr>
            <w:r w:rsidRPr="00853DB9">
              <w:rPr>
                <w:rFonts w:ascii="Times New Roman" w:hAnsi="Times New Roman" w:cs="Times New Roman"/>
              </w:rPr>
              <w:t>Disposals and write-off</w:t>
            </w:r>
          </w:p>
        </w:tc>
        <w:tc>
          <w:tcPr>
            <w:tcW w:w="1575" w:type="dxa"/>
          </w:tcPr>
          <w:p w14:paraId="7C364AB6" w14:textId="5500DA06" w:rsidR="00853DB9" w:rsidRPr="00853DB9" w:rsidRDefault="00853DB9" w:rsidP="0085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53DB9">
              <w:rPr>
                <w:rFonts w:ascii="Times New Roman" w:hAnsi="Times New Roman" w:cs="Times New Roman"/>
              </w:rPr>
              <w:t>(72)</w:t>
            </w:r>
          </w:p>
        </w:tc>
        <w:tc>
          <w:tcPr>
            <w:tcW w:w="270" w:type="dxa"/>
          </w:tcPr>
          <w:p w14:paraId="49DD3069" w14:textId="77777777" w:rsidR="00853DB9" w:rsidRPr="004D3E27" w:rsidRDefault="00853DB9" w:rsidP="0085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1440" w:type="dxa"/>
          </w:tcPr>
          <w:p w14:paraId="45971592" w14:textId="49EDC782" w:rsidR="00853DB9" w:rsidRPr="009D48F9" w:rsidRDefault="00853DB9" w:rsidP="0085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9D48F9">
              <w:rPr>
                <w:rFonts w:ascii="Times New Roman" w:hAnsi="Times New Roman" w:cs="Times New Roman"/>
              </w:rPr>
              <w:t xml:space="preserve">               -</w:t>
            </w:r>
          </w:p>
        </w:tc>
        <w:tc>
          <w:tcPr>
            <w:tcW w:w="270" w:type="dxa"/>
          </w:tcPr>
          <w:p w14:paraId="50234B51" w14:textId="77777777" w:rsidR="00853DB9" w:rsidRPr="009D48F9" w:rsidRDefault="00853DB9" w:rsidP="0085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Pr>
          <w:p w14:paraId="750D54FD" w14:textId="50DF8B11" w:rsidR="00853DB9" w:rsidRPr="009D48F9" w:rsidRDefault="00853DB9" w:rsidP="0085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9D48F9">
              <w:rPr>
                <w:rFonts w:ascii="Times New Roman" w:hAnsi="Times New Roman" w:cs="Times New Roman"/>
              </w:rPr>
              <w:t>(72)</w:t>
            </w:r>
          </w:p>
        </w:tc>
      </w:tr>
      <w:tr w:rsidR="00853DB9" w:rsidRPr="00F95BEB" w14:paraId="4DA89828" w14:textId="77777777" w:rsidTr="00853DB9">
        <w:tc>
          <w:tcPr>
            <w:tcW w:w="4860" w:type="dxa"/>
          </w:tcPr>
          <w:p w14:paraId="20CE9102" w14:textId="0108EC25" w:rsidR="00853DB9" w:rsidRPr="00853DB9" w:rsidRDefault="00853DB9" w:rsidP="00853DB9">
            <w:pPr>
              <w:rPr>
                <w:rFonts w:ascii="Times New Roman" w:hAnsi="Times New Roman" w:cs="Times New Roman"/>
              </w:rPr>
            </w:pPr>
            <w:r w:rsidRPr="00853DB9">
              <w:rPr>
                <w:rFonts w:ascii="Times New Roman" w:hAnsi="Times New Roman" w:cs="Times New Roman"/>
              </w:rPr>
              <w:t>Transfer in (out)</w:t>
            </w:r>
          </w:p>
        </w:tc>
        <w:tc>
          <w:tcPr>
            <w:tcW w:w="1575" w:type="dxa"/>
            <w:tcBorders>
              <w:bottom w:val="single" w:sz="4" w:space="0" w:color="auto"/>
            </w:tcBorders>
          </w:tcPr>
          <w:p w14:paraId="2F9DAF3A" w14:textId="43279E8D" w:rsidR="00853DB9" w:rsidRPr="00853DB9" w:rsidRDefault="00853DB9" w:rsidP="0085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3DB9">
              <w:rPr>
                <w:rFonts w:ascii="Times New Roman" w:hAnsi="Times New Roman" w:cs="Times New Roman"/>
              </w:rPr>
              <w:t>1,440</w:t>
            </w:r>
          </w:p>
        </w:tc>
        <w:tc>
          <w:tcPr>
            <w:tcW w:w="270" w:type="dxa"/>
          </w:tcPr>
          <w:p w14:paraId="4F581212" w14:textId="77777777" w:rsidR="00853DB9" w:rsidRPr="004D3E27" w:rsidRDefault="00853DB9" w:rsidP="0085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1440" w:type="dxa"/>
            <w:tcBorders>
              <w:bottom w:val="single" w:sz="4" w:space="0" w:color="auto"/>
            </w:tcBorders>
          </w:tcPr>
          <w:p w14:paraId="00BA19C1" w14:textId="385B004A" w:rsidR="00853DB9" w:rsidRPr="009D48F9" w:rsidRDefault="00853DB9" w:rsidP="0085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9D48F9">
              <w:rPr>
                <w:rFonts w:ascii="Times New Roman" w:hAnsi="Times New Roman" w:cs="Times New Roman"/>
              </w:rPr>
              <w:t>(1,440)</w:t>
            </w:r>
          </w:p>
        </w:tc>
        <w:tc>
          <w:tcPr>
            <w:tcW w:w="270" w:type="dxa"/>
          </w:tcPr>
          <w:p w14:paraId="7E7AB316" w14:textId="77777777" w:rsidR="00853DB9" w:rsidRPr="009D48F9" w:rsidRDefault="00853DB9" w:rsidP="0085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Borders>
              <w:bottom w:val="single" w:sz="4" w:space="0" w:color="auto"/>
            </w:tcBorders>
          </w:tcPr>
          <w:p w14:paraId="4435591D" w14:textId="2EA97DF7" w:rsidR="00853DB9" w:rsidRPr="009D48F9" w:rsidRDefault="00853DB9" w:rsidP="0085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9D48F9">
              <w:rPr>
                <w:rFonts w:ascii="Times New Roman" w:hAnsi="Times New Roman" w:cs="Times New Roman"/>
              </w:rPr>
              <w:t xml:space="preserve">               -</w:t>
            </w:r>
          </w:p>
        </w:tc>
      </w:tr>
      <w:tr w:rsidR="00853DB9" w:rsidRPr="00F95BEB" w14:paraId="532AA9AB" w14:textId="077B66CC" w:rsidTr="00853DB9">
        <w:tc>
          <w:tcPr>
            <w:tcW w:w="4860" w:type="dxa"/>
          </w:tcPr>
          <w:p w14:paraId="41F90295" w14:textId="065CB3D8" w:rsidR="00853DB9" w:rsidRPr="00F95BEB" w:rsidRDefault="00853DB9" w:rsidP="00853DB9">
            <w:pPr>
              <w:rPr>
                <w:rFonts w:ascii="Times New Roman" w:hAnsi="Times New Roman" w:cs="Times New Roman"/>
                <w:b/>
                <w:bCs/>
              </w:rPr>
            </w:pPr>
            <w:r>
              <w:rPr>
                <w:rFonts w:ascii="Times New Roman" w:hAnsi="Times New Roman" w:cs="Times New Roman"/>
                <w:b/>
                <w:bCs/>
              </w:rPr>
              <w:t>A</w:t>
            </w:r>
            <w:r w:rsidRPr="00F95BEB">
              <w:rPr>
                <w:rFonts w:ascii="Times New Roman" w:hAnsi="Times New Roman" w:cs="Times New Roman"/>
                <w:b/>
                <w:bCs/>
              </w:rPr>
              <w:t>s at December 31, 202</w:t>
            </w:r>
            <w:r>
              <w:rPr>
                <w:rFonts w:ascii="Times New Roman" w:hAnsi="Times New Roman" w:cs="Times New Roman"/>
                <w:b/>
                <w:bCs/>
              </w:rPr>
              <w:t>4</w:t>
            </w:r>
          </w:p>
        </w:tc>
        <w:tc>
          <w:tcPr>
            <w:tcW w:w="1575" w:type="dxa"/>
            <w:tcBorders>
              <w:top w:val="single" w:sz="4" w:space="0" w:color="auto"/>
              <w:bottom w:val="single" w:sz="4" w:space="0" w:color="auto"/>
            </w:tcBorders>
          </w:tcPr>
          <w:p w14:paraId="08E4F8D5" w14:textId="42FD2EDD" w:rsidR="00853DB9" w:rsidRPr="00853DB9" w:rsidRDefault="009D48F9" w:rsidP="0085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60</w:t>
            </w:r>
            <w:r w:rsidR="00853DB9" w:rsidRPr="00853DB9">
              <w:rPr>
                <w:rFonts w:ascii="Times New Roman" w:hAnsi="Times New Roman" w:cs="Times New Roman"/>
              </w:rPr>
              <w:t>,</w:t>
            </w:r>
            <w:r>
              <w:rPr>
                <w:rFonts w:ascii="Times New Roman" w:hAnsi="Times New Roman" w:cs="Times New Roman"/>
              </w:rPr>
              <w:t>030</w:t>
            </w:r>
          </w:p>
        </w:tc>
        <w:tc>
          <w:tcPr>
            <w:tcW w:w="270" w:type="dxa"/>
          </w:tcPr>
          <w:p w14:paraId="33D623E7" w14:textId="77777777" w:rsidR="00853DB9" w:rsidRPr="004D3E27" w:rsidRDefault="00853DB9" w:rsidP="0085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1440" w:type="dxa"/>
            <w:tcBorders>
              <w:top w:val="single" w:sz="4" w:space="0" w:color="auto"/>
              <w:bottom w:val="single" w:sz="4" w:space="0" w:color="auto"/>
            </w:tcBorders>
          </w:tcPr>
          <w:p w14:paraId="17ED11D3" w14:textId="50F23BD6" w:rsidR="00853DB9" w:rsidRPr="009D48F9" w:rsidRDefault="00853DB9" w:rsidP="0085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D48F9">
              <w:rPr>
                <w:rFonts w:ascii="Times New Roman" w:hAnsi="Times New Roman" w:cs="Times New Roman"/>
              </w:rPr>
              <w:t>1,856</w:t>
            </w:r>
          </w:p>
        </w:tc>
        <w:tc>
          <w:tcPr>
            <w:tcW w:w="270" w:type="dxa"/>
          </w:tcPr>
          <w:p w14:paraId="064F83D0" w14:textId="77777777" w:rsidR="00853DB9" w:rsidRPr="009D48F9" w:rsidRDefault="00853DB9" w:rsidP="0085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Borders>
              <w:top w:val="single" w:sz="4" w:space="0" w:color="auto"/>
              <w:bottom w:val="single" w:sz="4" w:space="0" w:color="auto"/>
            </w:tcBorders>
          </w:tcPr>
          <w:p w14:paraId="242343C5" w14:textId="170E72D6" w:rsidR="00853DB9" w:rsidRPr="009D48F9" w:rsidRDefault="00853DB9" w:rsidP="0085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D48F9">
              <w:rPr>
                <w:rFonts w:ascii="Times New Roman" w:hAnsi="Times New Roman" w:cs="Times New Roman"/>
              </w:rPr>
              <w:t>61,886</w:t>
            </w:r>
          </w:p>
        </w:tc>
      </w:tr>
      <w:tr w:rsidR="00853DB9" w:rsidRPr="00F95BEB" w14:paraId="0AE7C232" w14:textId="77EB9277" w:rsidTr="002847AF">
        <w:tc>
          <w:tcPr>
            <w:tcW w:w="4860" w:type="dxa"/>
          </w:tcPr>
          <w:p w14:paraId="26BBD7FE" w14:textId="77777777" w:rsidR="00853DB9" w:rsidRPr="00F95BEB" w:rsidRDefault="00853DB9" w:rsidP="00853DB9">
            <w:pPr>
              <w:rPr>
                <w:rFonts w:ascii="Times New Roman" w:hAnsi="Times New Roman" w:cs="Times New Roman"/>
              </w:rPr>
            </w:pPr>
          </w:p>
        </w:tc>
        <w:tc>
          <w:tcPr>
            <w:tcW w:w="1575" w:type="dxa"/>
            <w:tcBorders>
              <w:top w:val="single" w:sz="4" w:space="0" w:color="auto"/>
            </w:tcBorders>
          </w:tcPr>
          <w:p w14:paraId="0F5A0112" w14:textId="77777777" w:rsidR="00853DB9" w:rsidRPr="00B52567" w:rsidRDefault="00853DB9" w:rsidP="0085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001CF06" w14:textId="77777777" w:rsidR="00853DB9" w:rsidRPr="00B52567" w:rsidRDefault="00853DB9" w:rsidP="0085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tcBorders>
          </w:tcPr>
          <w:p w14:paraId="0DC7527D" w14:textId="77777777" w:rsidR="00853DB9" w:rsidRPr="00B52567" w:rsidRDefault="00853DB9" w:rsidP="0085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F716F81" w14:textId="77777777" w:rsidR="00853DB9" w:rsidRPr="00B52567" w:rsidRDefault="00853DB9" w:rsidP="0085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Borders>
              <w:top w:val="single" w:sz="4" w:space="0" w:color="auto"/>
            </w:tcBorders>
          </w:tcPr>
          <w:p w14:paraId="235ED77E" w14:textId="77777777" w:rsidR="00853DB9" w:rsidRPr="00B52567" w:rsidRDefault="00853DB9" w:rsidP="0085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853DB9" w:rsidRPr="00F95BEB" w14:paraId="6513B899" w14:textId="087DC4C9" w:rsidTr="009E2D0F">
        <w:tc>
          <w:tcPr>
            <w:tcW w:w="4860" w:type="dxa"/>
          </w:tcPr>
          <w:p w14:paraId="7811A38B" w14:textId="77777777" w:rsidR="00853DB9" w:rsidRPr="00F95BEB" w:rsidRDefault="00853DB9" w:rsidP="00853DB9">
            <w:pPr>
              <w:rPr>
                <w:rFonts w:ascii="Times New Roman" w:hAnsi="Times New Roman" w:cs="Times New Roman"/>
                <w:b/>
                <w:bCs/>
              </w:rPr>
            </w:pPr>
            <w:r w:rsidRPr="00F95BEB">
              <w:rPr>
                <w:rFonts w:ascii="Times New Roman" w:hAnsi="Times New Roman" w:cs="Times New Roman"/>
                <w:b/>
                <w:bCs/>
              </w:rPr>
              <w:t>Accumulated Amortization</w:t>
            </w:r>
          </w:p>
        </w:tc>
        <w:tc>
          <w:tcPr>
            <w:tcW w:w="1575" w:type="dxa"/>
          </w:tcPr>
          <w:p w14:paraId="57BC1237" w14:textId="77777777" w:rsidR="00853DB9" w:rsidRPr="00B52567" w:rsidRDefault="00853DB9" w:rsidP="0085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61AA6E7" w14:textId="77777777" w:rsidR="00853DB9" w:rsidRPr="00B52567" w:rsidRDefault="00853DB9" w:rsidP="0085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48501E9E" w14:textId="77777777" w:rsidR="00853DB9" w:rsidRPr="00B52567" w:rsidRDefault="00853DB9" w:rsidP="0085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40EB574F" w14:textId="77777777" w:rsidR="00853DB9" w:rsidRPr="00B52567" w:rsidRDefault="00853DB9" w:rsidP="0085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Pr>
          <w:p w14:paraId="5BF2F57C" w14:textId="77777777" w:rsidR="00853DB9" w:rsidRPr="00B52567" w:rsidRDefault="00853DB9" w:rsidP="0085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853DB9" w:rsidRPr="00F95BEB" w14:paraId="48B0B258" w14:textId="12C0852B" w:rsidTr="002847AF">
        <w:tc>
          <w:tcPr>
            <w:tcW w:w="4860" w:type="dxa"/>
          </w:tcPr>
          <w:p w14:paraId="409D9FA5" w14:textId="18A5BB3B" w:rsidR="00853DB9" w:rsidRPr="00F95BEB" w:rsidRDefault="00853DB9" w:rsidP="00853DB9">
            <w:pPr>
              <w:rPr>
                <w:rFonts w:ascii="Times New Roman" w:hAnsi="Times New Roman" w:cs="Times New Roman"/>
              </w:rPr>
            </w:pPr>
            <w:r>
              <w:rPr>
                <w:rFonts w:ascii="Times New Roman" w:hAnsi="Times New Roman"/>
                <w:szCs w:val="22"/>
              </w:rPr>
              <w:t xml:space="preserve">As </w:t>
            </w:r>
            <w:r w:rsidRPr="00F95BEB">
              <w:rPr>
                <w:rFonts w:ascii="Times New Roman" w:hAnsi="Times New Roman" w:cs="Times New Roman"/>
              </w:rPr>
              <w:t>at January 1, 202</w:t>
            </w:r>
            <w:r>
              <w:rPr>
                <w:rFonts w:ascii="Times New Roman" w:hAnsi="Times New Roman" w:cs="Times New Roman"/>
              </w:rPr>
              <w:t>3</w:t>
            </w:r>
          </w:p>
        </w:tc>
        <w:tc>
          <w:tcPr>
            <w:tcW w:w="1575" w:type="dxa"/>
          </w:tcPr>
          <w:p w14:paraId="7A026384" w14:textId="52EA1E08" w:rsidR="00853DB9" w:rsidRPr="00B52567" w:rsidRDefault="00853DB9" w:rsidP="0085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52567">
              <w:rPr>
                <w:rFonts w:ascii="Times New Roman" w:hAnsi="Times New Roman" w:cs="Times New Roman"/>
              </w:rPr>
              <w:t>22,908</w:t>
            </w:r>
          </w:p>
        </w:tc>
        <w:tc>
          <w:tcPr>
            <w:tcW w:w="270" w:type="dxa"/>
          </w:tcPr>
          <w:p w14:paraId="08169A74" w14:textId="77777777" w:rsidR="00853DB9" w:rsidRPr="00B52567" w:rsidRDefault="00853DB9" w:rsidP="0085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3302485E" w14:textId="57E529F5" w:rsidR="00853DB9" w:rsidRPr="00B52567" w:rsidRDefault="00853DB9" w:rsidP="0085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B52567">
              <w:rPr>
                <w:rFonts w:ascii="Times New Roman" w:hAnsi="Times New Roman" w:cs="Times New Roman"/>
              </w:rPr>
              <w:t xml:space="preserve">               -</w:t>
            </w:r>
          </w:p>
        </w:tc>
        <w:tc>
          <w:tcPr>
            <w:tcW w:w="270" w:type="dxa"/>
          </w:tcPr>
          <w:p w14:paraId="3B4D808F" w14:textId="77777777" w:rsidR="00853DB9" w:rsidRPr="00B52567" w:rsidRDefault="00853DB9" w:rsidP="0085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Pr>
          <w:p w14:paraId="7EC18468" w14:textId="2225211B" w:rsidR="00853DB9" w:rsidRPr="00B52567" w:rsidRDefault="00853DB9" w:rsidP="0085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52567">
              <w:rPr>
                <w:rFonts w:ascii="Times New Roman" w:hAnsi="Times New Roman" w:cs="Times New Roman"/>
              </w:rPr>
              <w:t>22,908</w:t>
            </w:r>
          </w:p>
        </w:tc>
      </w:tr>
      <w:tr w:rsidR="00853DB9" w:rsidRPr="00F95BEB" w14:paraId="10F6A4B6" w14:textId="6101760D" w:rsidTr="009E2D0F">
        <w:tc>
          <w:tcPr>
            <w:tcW w:w="4860" w:type="dxa"/>
          </w:tcPr>
          <w:p w14:paraId="3DB6A951" w14:textId="77777777" w:rsidR="00853DB9" w:rsidRPr="00F95BEB" w:rsidRDefault="00853DB9" w:rsidP="00853DB9">
            <w:pPr>
              <w:rPr>
                <w:rFonts w:ascii="Times New Roman" w:hAnsi="Times New Roman" w:cs="Times New Roman"/>
              </w:rPr>
            </w:pPr>
            <w:r w:rsidRPr="00F95BEB">
              <w:rPr>
                <w:rFonts w:ascii="Times New Roman" w:hAnsi="Times New Roman" w:cs="Times New Roman"/>
              </w:rPr>
              <w:t>Amortization charge for the year</w:t>
            </w:r>
          </w:p>
        </w:tc>
        <w:tc>
          <w:tcPr>
            <w:tcW w:w="1575" w:type="dxa"/>
          </w:tcPr>
          <w:p w14:paraId="238A6FFB" w14:textId="47E221F6" w:rsidR="00853DB9" w:rsidRPr="00B52567" w:rsidRDefault="00853DB9" w:rsidP="0085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52567">
              <w:rPr>
                <w:rFonts w:ascii="Times New Roman" w:hAnsi="Times New Roman" w:cs="Times New Roman"/>
              </w:rPr>
              <w:t>3,136</w:t>
            </w:r>
          </w:p>
        </w:tc>
        <w:tc>
          <w:tcPr>
            <w:tcW w:w="270" w:type="dxa"/>
          </w:tcPr>
          <w:p w14:paraId="5DE2D013" w14:textId="77777777" w:rsidR="00853DB9" w:rsidRPr="00B52567" w:rsidRDefault="00853DB9" w:rsidP="0085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6534AFEE" w14:textId="60A7165F" w:rsidR="00853DB9" w:rsidRPr="00B52567" w:rsidRDefault="00853DB9" w:rsidP="0085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B52567">
              <w:rPr>
                <w:rFonts w:ascii="Times New Roman" w:hAnsi="Times New Roman" w:cs="Times New Roman"/>
              </w:rPr>
              <w:t xml:space="preserve">               -</w:t>
            </w:r>
          </w:p>
        </w:tc>
        <w:tc>
          <w:tcPr>
            <w:tcW w:w="270" w:type="dxa"/>
          </w:tcPr>
          <w:p w14:paraId="54A7C05F" w14:textId="77777777" w:rsidR="00853DB9" w:rsidRPr="00B52567" w:rsidRDefault="00853DB9" w:rsidP="0085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Pr>
          <w:p w14:paraId="101ABCB3" w14:textId="23024297" w:rsidR="00853DB9" w:rsidRPr="00B52567" w:rsidRDefault="00853DB9" w:rsidP="0085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52567">
              <w:rPr>
                <w:rFonts w:ascii="Times New Roman" w:hAnsi="Times New Roman" w:cs="Times New Roman"/>
              </w:rPr>
              <w:t>3,136</w:t>
            </w:r>
          </w:p>
        </w:tc>
      </w:tr>
      <w:tr w:rsidR="00853DB9" w:rsidRPr="00F95BEB" w14:paraId="5951D8BD" w14:textId="6CC5C8AF" w:rsidTr="002847AF">
        <w:tc>
          <w:tcPr>
            <w:tcW w:w="4860" w:type="dxa"/>
          </w:tcPr>
          <w:p w14:paraId="61199A41" w14:textId="60E6D7B5" w:rsidR="00853DB9" w:rsidRPr="00F95BEB" w:rsidRDefault="00853DB9" w:rsidP="00853DB9">
            <w:pPr>
              <w:rPr>
                <w:rFonts w:ascii="Times New Roman" w:hAnsi="Times New Roman" w:cs="Times New Roman"/>
                <w:b/>
                <w:bCs/>
              </w:rPr>
            </w:pPr>
            <w:r>
              <w:rPr>
                <w:rFonts w:ascii="Times New Roman" w:hAnsi="Times New Roman" w:cs="Times New Roman"/>
                <w:b/>
                <w:bCs/>
              </w:rPr>
              <w:t xml:space="preserve">As </w:t>
            </w:r>
            <w:r w:rsidRPr="00F95BEB">
              <w:rPr>
                <w:rFonts w:ascii="Times New Roman" w:hAnsi="Times New Roman" w:cs="Times New Roman"/>
                <w:b/>
                <w:bCs/>
              </w:rPr>
              <w:t>at December 31, 202</w:t>
            </w:r>
            <w:r>
              <w:rPr>
                <w:rFonts w:ascii="Times New Roman" w:hAnsi="Times New Roman" w:cs="Times New Roman"/>
                <w:b/>
                <w:bCs/>
              </w:rPr>
              <w:t>3</w:t>
            </w:r>
          </w:p>
        </w:tc>
        <w:tc>
          <w:tcPr>
            <w:tcW w:w="1575" w:type="dxa"/>
            <w:tcBorders>
              <w:top w:val="single" w:sz="4" w:space="0" w:color="auto"/>
            </w:tcBorders>
          </w:tcPr>
          <w:p w14:paraId="2E3F9C09" w14:textId="1FFA2A19" w:rsidR="00853DB9" w:rsidRPr="00B52567" w:rsidRDefault="00853DB9" w:rsidP="0085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52567">
              <w:rPr>
                <w:rFonts w:ascii="Times New Roman" w:hAnsi="Times New Roman" w:cs="Times New Roman"/>
              </w:rPr>
              <w:t>26,044</w:t>
            </w:r>
          </w:p>
        </w:tc>
        <w:tc>
          <w:tcPr>
            <w:tcW w:w="270" w:type="dxa"/>
          </w:tcPr>
          <w:p w14:paraId="2135CA72" w14:textId="77777777" w:rsidR="00853DB9" w:rsidRPr="00B52567" w:rsidRDefault="00853DB9" w:rsidP="0085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tcBorders>
          </w:tcPr>
          <w:p w14:paraId="1C25B38B" w14:textId="05F2C6EA" w:rsidR="00853DB9" w:rsidRPr="00B52567" w:rsidRDefault="00853DB9" w:rsidP="0085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B52567">
              <w:rPr>
                <w:rFonts w:ascii="Times New Roman" w:hAnsi="Times New Roman" w:cs="Times New Roman"/>
              </w:rPr>
              <w:t xml:space="preserve">               -</w:t>
            </w:r>
          </w:p>
        </w:tc>
        <w:tc>
          <w:tcPr>
            <w:tcW w:w="270" w:type="dxa"/>
          </w:tcPr>
          <w:p w14:paraId="0D12052F" w14:textId="77777777" w:rsidR="00853DB9" w:rsidRPr="00B52567" w:rsidRDefault="00853DB9" w:rsidP="0085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Borders>
              <w:top w:val="single" w:sz="4" w:space="0" w:color="auto"/>
            </w:tcBorders>
          </w:tcPr>
          <w:p w14:paraId="7AB0E179" w14:textId="352C0769" w:rsidR="00853DB9" w:rsidRPr="00B52567" w:rsidRDefault="00853DB9" w:rsidP="0085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52567">
              <w:rPr>
                <w:rFonts w:ascii="Times New Roman" w:hAnsi="Times New Roman" w:cs="Times New Roman"/>
              </w:rPr>
              <w:t>26,044</w:t>
            </w:r>
          </w:p>
        </w:tc>
      </w:tr>
      <w:tr w:rsidR="00853DB9" w:rsidRPr="00F95BEB" w14:paraId="26D1D5EA" w14:textId="6EC6E18E" w:rsidTr="009E2D0F">
        <w:tc>
          <w:tcPr>
            <w:tcW w:w="4860" w:type="dxa"/>
          </w:tcPr>
          <w:p w14:paraId="33F4B1D6" w14:textId="77777777" w:rsidR="00853DB9" w:rsidRPr="00F95BEB" w:rsidRDefault="00853DB9" w:rsidP="00853DB9">
            <w:pPr>
              <w:rPr>
                <w:rFonts w:ascii="Times New Roman" w:hAnsi="Times New Roman" w:cs="Times New Roman"/>
              </w:rPr>
            </w:pPr>
            <w:r w:rsidRPr="00F95BEB">
              <w:rPr>
                <w:rFonts w:ascii="Times New Roman" w:hAnsi="Times New Roman" w:cs="Times New Roman"/>
              </w:rPr>
              <w:t>Amortization charge for the year</w:t>
            </w:r>
          </w:p>
        </w:tc>
        <w:tc>
          <w:tcPr>
            <w:tcW w:w="1575" w:type="dxa"/>
          </w:tcPr>
          <w:p w14:paraId="4D573D27" w14:textId="7E8E3A4D" w:rsidR="00853DB9" w:rsidRPr="00853DB9" w:rsidRDefault="00853DB9" w:rsidP="0085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3DB9">
              <w:rPr>
                <w:rFonts w:ascii="Times New Roman" w:hAnsi="Times New Roman" w:cs="Times New Roman"/>
              </w:rPr>
              <w:t>2,910</w:t>
            </w:r>
          </w:p>
        </w:tc>
        <w:tc>
          <w:tcPr>
            <w:tcW w:w="270" w:type="dxa"/>
          </w:tcPr>
          <w:p w14:paraId="61199279" w14:textId="77777777" w:rsidR="00853DB9" w:rsidRPr="00853DB9" w:rsidRDefault="00853DB9" w:rsidP="0085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6E865CF8" w14:textId="4845D1F5" w:rsidR="00853DB9" w:rsidRPr="00853DB9" w:rsidRDefault="00853DB9" w:rsidP="0085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853DB9">
              <w:rPr>
                <w:rFonts w:ascii="Times New Roman" w:hAnsi="Times New Roman" w:cs="Times New Roman"/>
              </w:rPr>
              <w:t xml:space="preserve">               -</w:t>
            </w:r>
          </w:p>
        </w:tc>
        <w:tc>
          <w:tcPr>
            <w:tcW w:w="270" w:type="dxa"/>
          </w:tcPr>
          <w:p w14:paraId="2DDFA8CC" w14:textId="77777777" w:rsidR="00853DB9" w:rsidRPr="00853DB9" w:rsidRDefault="00853DB9" w:rsidP="0085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Pr>
          <w:p w14:paraId="5EC7F580" w14:textId="4509229D" w:rsidR="00853DB9" w:rsidRPr="00853DB9" w:rsidRDefault="00853DB9" w:rsidP="0085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3DB9">
              <w:rPr>
                <w:rFonts w:ascii="Times New Roman" w:hAnsi="Times New Roman" w:cs="Times New Roman"/>
              </w:rPr>
              <w:t>2,910</w:t>
            </w:r>
          </w:p>
        </w:tc>
      </w:tr>
      <w:tr w:rsidR="00853DB9" w:rsidRPr="00F95BEB" w14:paraId="3C2F6ED5" w14:textId="77777777" w:rsidTr="009E2D0F">
        <w:tc>
          <w:tcPr>
            <w:tcW w:w="4860" w:type="dxa"/>
          </w:tcPr>
          <w:p w14:paraId="7607E8DB" w14:textId="78691442" w:rsidR="00853DB9" w:rsidRPr="00F95BEB" w:rsidRDefault="00853DB9" w:rsidP="00853DB9">
            <w:pPr>
              <w:rPr>
                <w:rFonts w:ascii="Times New Roman" w:hAnsi="Times New Roman" w:cs="Times New Roman"/>
              </w:rPr>
            </w:pPr>
            <w:r w:rsidRPr="00853DB9">
              <w:rPr>
                <w:rFonts w:ascii="Times New Roman" w:hAnsi="Times New Roman" w:cs="Times New Roman"/>
              </w:rPr>
              <w:t>Disposals and write-off</w:t>
            </w:r>
          </w:p>
        </w:tc>
        <w:tc>
          <w:tcPr>
            <w:tcW w:w="1575" w:type="dxa"/>
          </w:tcPr>
          <w:p w14:paraId="287D0C80" w14:textId="78E2336A" w:rsidR="00853DB9" w:rsidRPr="00853DB9" w:rsidRDefault="00853DB9" w:rsidP="0085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53DB9">
              <w:rPr>
                <w:rFonts w:ascii="Times New Roman" w:hAnsi="Times New Roman" w:cs="Times New Roman"/>
              </w:rPr>
              <w:t>(70)</w:t>
            </w:r>
          </w:p>
        </w:tc>
        <w:tc>
          <w:tcPr>
            <w:tcW w:w="270" w:type="dxa"/>
          </w:tcPr>
          <w:p w14:paraId="6055568D" w14:textId="77777777" w:rsidR="00853DB9" w:rsidRPr="00853DB9" w:rsidRDefault="00853DB9" w:rsidP="0085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44E64713" w14:textId="3B4440CC" w:rsidR="00853DB9" w:rsidRPr="00853DB9" w:rsidRDefault="00853DB9" w:rsidP="0085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853DB9">
              <w:rPr>
                <w:rFonts w:ascii="Times New Roman" w:hAnsi="Times New Roman" w:cs="Times New Roman"/>
              </w:rPr>
              <w:t xml:space="preserve">               -</w:t>
            </w:r>
          </w:p>
        </w:tc>
        <w:tc>
          <w:tcPr>
            <w:tcW w:w="270" w:type="dxa"/>
          </w:tcPr>
          <w:p w14:paraId="5141744D" w14:textId="77777777" w:rsidR="00853DB9" w:rsidRPr="00853DB9" w:rsidRDefault="00853DB9" w:rsidP="0085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Pr>
          <w:p w14:paraId="571783FD" w14:textId="0A81AE11" w:rsidR="00853DB9" w:rsidRPr="00853DB9" w:rsidRDefault="00853DB9" w:rsidP="009D4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53DB9">
              <w:rPr>
                <w:rFonts w:ascii="Times New Roman" w:hAnsi="Times New Roman" w:cs="Times New Roman"/>
              </w:rPr>
              <w:t>(70)</w:t>
            </w:r>
          </w:p>
        </w:tc>
      </w:tr>
      <w:tr w:rsidR="00853DB9" w:rsidRPr="00F95BEB" w14:paraId="26CA00F1" w14:textId="38222583" w:rsidTr="009E2D0F">
        <w:tc>
          <w:tcPr>
            <w:tcW w:w="4860" w:type="dxa"/>
          </w:tcPr>
          <w:p w14:paraId="0F4CB43E" w14:textId="56BAAD4C" w:rsidR="00853DB9" w:rsidRPr="00F95BEB" w:rsidRDefault="00853DB9" w:rsidP="00853DB9">
            <w:pPr>
              <w:rPr>
                <w:rFonts w:ascii="Times New Roman" w:hAnsi="Times New Roman" w:cs="Times New Roman"/>
                <w:b/>
                <w:bCs/>
              </w:rPr>
            </w:pPr>
            <w:r>
              <w:rPr>
                <w:rFonts w:ascii="Times New Roman" w:hAnsi="Times New Roman"/>
                <w:b/>
                <w:bCs/>
                <w:szCs w:val="22"/>
              </w:rPr>
              <w:t>A</w:t>
            </w:r>
            <w:r w:rsidRPr="00F95BEB">
              <w:rPr>
                <w:rFonts w:ascii="Times New Roman" w:hAnsi="Times New Roman" w:cs="Times New Roman"/>
                <w:b/>
                <w:bCs/>
              </w:rPr>
              <w:t>s at December 31, 202</w:t>
            </w:r>
            <w:r>
              <w:rPr>
                <w:rFonts w:ascii="Times New Roman" w:hAnsi="Times New Roman" w:cs="Times New Roman"/>
                <w:b/>
                <w:bCs/>
              </w:rPr>
              <w:t>4</w:t>
            </w:r>
          </w:p>
        </w:tc>
        <w:tc>
          <w:tcPr>
            <w:tcW w:w="1575" w:type="dxa"/>
            <w:tcBorders>
              <w:top w:val="single" w:sz="4" w:space="0" w:color="auto"/>
              <w:bottom w:val="single" w:sz="4" w:space="0" w:color="auto"/>
            </w:tcBorders>
          </w:tcPr>
          <w:p w14:paraId="0CAB6839" w14:textId="59791A16" w:rsidR="00853DB9" w:rsidRPr="00853DB9" w:rsidRDefault="00853DB9" w:rsidP="0085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3DB9">
              <w:rPr>
                <w:rFonts w:ascii="Times New Roman" w:hAnsi="Times New Roman" w:cs="Times New Roman"/>
              </w:rPr>
              <w:t>2</w:t>
            </w:r>
            <w:r w:rsidR="000D19CB">
              <w:rPr>
                <w:rFonts w:ascii="Times New Roman" w:hAnsi="Times New Roman" w:cs="Times New Roman"/>
              </w:rPr>
              <w:t>8</w:t>
            </w:r>
            <w:r w:rsidRPr="00853DB9">
              <w:rPr>
                <w:rFonts w:ascii="Times New Roman" w:hAnsi="Times New Roman" w:cs="Times New Roman"/>
              </w:rPr>
              <w:t>,</w:t>
            </w:r>
            <w:r w:rsidR="000D19CB">
              <w:rPr>
                <w:rFonts w:ascii="Times New Roman" w:hAnsi="Times New Roman" w:cs="Times New Roman"/>
              </w:rPr>
              <w:t>8</w:t>
            </w:r>
            <w:r w:rsidR="00346BFE">
              <w:rPr>
                <w:rFonts w:ascii="Times New Roman" w:hAnsi="Times New Roman" w:cs="Times New Roman"/>
              </w:rPr>
              <w:t>8</w:t>
            </w:r>
            <w:r w:rsidRPr="00853DB9">
              <w:rPr>
                <w:rFonts w:ascii="Times New Roman" w:hAnsi="Times New Roman" w:cs="Times New Roman"/>
              </w:rPr>
              <w:t>4</w:t>
            </w:r>
          </w:p>
        </w:tc>
        <w:tc>
          <w:tcPr>
            <w:tcW w:w="270" w:type="dxa"/>
          </w:tcPr>
          <w:p w14:paraId="1A8954EA" w14:textId="77777777" w:rsidR="00853DB9" w:rsidRPr="00853DB9" w:rsidRDefault="00853DB9" w:rsidP="0085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bottom w:val="single" w:sz="4" w:space="0" w:color="auto"/>
            </w:tcBorders>
          </w:tcPr>
          <w:p w14:paraId="08B0591F" w14:textId="510FC637" w:rsidR="00853DB9" w:rsidRPr="00853DB9" w:rsidRDefault="00853DB9" w:rsidP="0085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853DB9">
              <w:rPr>
                <w:rFonts w:ascii="Times New Roman" w:hAnsi="Times New Roman" w:cs="Times New Roman"/>
              </w:rPr>
              <w:t xml:space="preserve">               -</w:t>
            </w:r>
          </w:p>
        </w:tc>
        <w:tc>
          <w:tcPr>
            <w:tcW w:w="270" w:type="dxa"/>
          </w:tcPr>
          <w:p w14:paraId="6670AEF9" w14:textId="77777777" w:rsidR="00853DB9" w:rsidRPr="00853DB9" w:rsidRDefault="00853DB9" w:rsidP="0085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Borders>
              <w:top w:val="single" w:sz="4" w:space="0" w:color="auto"/>
              <w:bottom w:val="single" w:sz="4" w:space="0" w:color="auto"/>
            </w:tcBorders>
          </w:tcPr>
          <w:p w14:paraId="1105EFA7" w14:textId="40FBDF5F" w:rsidR="00853DB9" w:rsidRPr="00853DB9" w:rsidRDefault="000D19CB" w:rsidP="0085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3DB9">
              <w:rPr>
                <w:rFonts w:ascii="Times New Roman" w:hAnsi="Times New Roman" w:cs="Times New Roman"/>
              </w:rPr>
              <w:t>2</w:t>
            </w:r>
            <w:r>
              <w:rPr>
                <w:rFonts w:ascii="Times New Roman" w:hAnsi="Times New Roman" w:cs="Times New Roman"/>
              </w:rPr>
              <w:t>8</w:t>
            </w:r>
            <w:r w:rsidRPr="00853DB9">
              <w:rPr>
                <w:rFonts w:ascii="Times New Roman" w:hAnsi="Times New Roman" w:cs="Times New Roman"/>
              </w:rPr>
              <w:t>,</w:t>
            </w:r>
            <w:r>
              <w:rPr>
                <w:rFonts w:ascii="Times New Roman" w:hAnsi="Times New Roman" w:cs="Times New Roman"/>
              </w:rPr>
              <w:t>88</w:t>
            </w:r>
            <w:r w:rsidRPr="00853DB9">
              <w:rPr>
                <w:rFonts w:ascii="Times New Roman" w:hAnsi="Times New Roman" w:cs="Times New Roman"/>
              </w:rPr>
              <w:t>4</w:t>
            </w:r>
          </w:p>
        </w:tc>
      </w:tr>
      <w:tr w:rsidR="00853DB9" w:rsidRPr="00F95BEB" w14:paraId="52D32453" w14:textId="2BC7A413" w:rsidTr="009E2D0F">
        <w:tc>
          <w:tcPr>
            <w:tcW w:w="4860" w:type="dxa"/>
          </w:tcPr>
          <w:p w14:paraId="2E92D3CD" w14:textId="77777777" w:rsidR="00853DB9" w:rsidRPr="00F95BEB" w:rsidRDefault="00853DB9" w:rsidP="00853DB9">
            <w:pPr>
              <w:rPr>
                <w:rFonts w:ascii="Times New Roman" w:hAnsi="Times New Roman" w:cs="Times New Roman"/>
              </w:rPr>
            </w:pPr>
          </w:p>
        </w:tc>
        <w:tc>
          <w:tcPr>
            <w:tcW w:w="1575" w:type="dxa"/>
            <w:tcBorders>
              <w:top w:val="single" w:sz="4" w:space="0" w:color="auto"/>
            </w:tcBorders>
          </w:tcPr>
          <w:p w14:paraId="51D4266E" w14:textId="77777777" w:rsidR="00853DB9" w:rsidRPr="00853DB9" w:rsidRDefault="00853DB9" w:rsidP="0085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7F56861" w14:textId="77777777" w:rsidR="00853DB9" w:rsidRPr="00853DB9" w:rsidRDefault="00853DB9" w:rsidP="0085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tcBorders>
          </w:tcPr>
          <w:p w14:paraId="71C779C4" w14:textId="77777777" w:rsidR="00853DB9" w:rsidRPr="00853DB9" w:rsidRDefault="00853DB9" w:rsidP="0085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51F145C" w14:textId="77777777" w:rsidR="00853DB9" w:rsidRPr="00853DB9" w:rsidRDefault="00853DB9" w:rsidP="0085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Borders>
              <w:top w:val="single" w:sz="4" w:space="0" w:color="auto"/>
            </w:tcBorders>
          </w:tcPr>
          <w:p w14:paraId="24EE2E8B" w14:textId="77777777" w:rsidR="00853DB9" w:rsidRPr="00853DB9" w:rsidRDefault="00853DB9" w:rsidP="0085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853DB9" w:rsidRPr="00F95BEB" w14:paraId="1D524807" w14:textId="607C4277" w:rsidTr="009E2D0F">
        <w:tc>
          <w:tcPr>
            <w:tcW w:w="4860" w:type="dxa"/>
          </w:tcPr>
          <w:p w14:paraId="0925603E" w14:textId="77777777" w:rsidR="00853DB9" w:rsidRPr="00F95BEB" w:rsidRDefault="00853DB9" w:rsidP="00853DB9">
            <w:pPr>
              <w:rPr>
                <w:rFonts w:ascii="Times New Roman" w:hAnsi="Times New Roman" w:cs="Times New Roman"/>
                <w:b/>
                <w:bCs/>
              </w:rPr>
            </w:pPr>
            <w:r w:rsidRPr="00F95BEB">
              <w:rPr>
                <w:rFonts w:ascii="Times New Roman" w:hAnsi="Times New Roman" w:cs="Times New Roman"/>
                <w:b/>
                <w:bCs/>
              </w:rPr>
              <w:t>Net Book Value</w:t>
            </w:r>
          </w:p>
        </w:tc>
        <w:tc>
          <w:tcPr>
            <w:tcW w:w="1575" w:type="dxa"/>
          </w:tcPr>
          <w:p w14:paraId="79E9E710" w14:textId="77777777" w:rsidR="00853DB9" w:rsidRPr="00853DB9" w:rsidRDefault="00853DB9" w:rsidP="0085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E55E01B" w14:textId="77777777" w:rsidR="00853DB9" w:rsidRPr="00853DB9" w:rsidRDefault="00853DB9" w:rsidP="0085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21635000" w14:textId="77777777" w:rsidR="00853DB9" w:rsidRPr="00853DB9" w:rsidRDefault="00853DB9" w:rsidP="0085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B7CC2E0" w14:textId="77777777" w:rsidR="00853DB9" w:rsidRPr="00853DB9" w:rsidRDefault="00853DB9" w:rsidP="0085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Pr>
          <w:p w14:paraId="1A0EC35F" w14:textId="77777777" w:rsidR="00853DB9" w:rsidRPr="00853DB9" w:rsidRDefault="00853DB9" w:rsidP="0085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853DB9" w:rsidRPr="00F95BEB" w14:paraId="19BCA761" w14:textId="4369DBD1" w:rsidTr="009E2D0F">
        <w:tc>
          <w:tcPr>
            <w:tcW w:w="4860" w:type="dxa"/>
          </w:tcPr>
          <w:p w14:paraId="45A1372E" w14:textId="7B02283F" w:rsidR="00853DB9" w:rsidRPr="00F95BEB" w:rsidRDefault="00853DB9" w:rsidP="00853DB9">
            <w:pPr>
              <w:rPr>
                <w:rFonts w:ascii="Times New Roman" w:hAnsi="Times New Roman" w:cs="Times New Roman"/>
                <w:b/>
                <w:bCs/>
              </w:rPr>
            </w:pPr>
            <w:r w:rsidRPr="00F95BEB">
              <w:rPr>
                <w:rFonts w:ascii="Times New Roman" w:hAnsi="Times New Roman" w:cs="Times New Roman"/>
              </w:rPr>
              <w:t>Owned assets</w:t>
            </w:r>
          </w:p>
        </w:tc>
        <w:tc>
          <w:tcPr>
            <w:tcW w:w="1575" w:type="dxa"/>
          </w:tcPr>
          <w:p w14:paraId="54CEB9D9" w14:textId="06E03984" w:rsidR="00853DB9" w:rsidRPr="00853DB9" w:rsidRDefault="00853DB9" w:rsidP="0085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3DB9">
              <w:rPr>
                <w:rFonts w:ascii="Times New Roman" w:hAnsi="Times New Roman" w:cs="Times New Roman"/>
              </w:rPr>
              <w:t>27,757</w:t>
            </w:r>
          </w:p>
        </w:tc>
        <w:tc>
          <w:tcPr>
            <w:tcW w:w="270" w:type="dxa"/>
          </w:tcPr>
          <w:p w14:paraId="2CF0C226" w14:textId="77777777" w:rsidR="00853DB9" w:rsidRPr="00853DB9" w:rsidRDefault="00853DB9" w:rsidP="0085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0D013258" w14:textId="41DA4047" w:rsidR="00853DB9" w:rsidRPr="00853DB9" w:rsidRDefault="00853DB9" w:rsidP="0085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3DB9">
              <w:rPr>
                <w:rFonts w:ascii="Times New Roman" w:hAnsi="Times New Roman" w:cs="Times New Roman"/>
              </w:rPr>
              <w:t>1,978</w:t>
            </w:r>
          </w:p>
        </w:tc>
        <w:tc>
          <w:tcPr>
            <w:tcW w:w="270" w:type="dxa"/>
          </w:tcPr>
          <w:p w14:paraId="5A72DE23" w14:textId="77777777" w:rsidR="00853DB9" w:rsidRPr="00853DB9" w:rsidRDefault="00853DB9" w:rsidP="0085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Pr>
          <w:p w14:paraId="4F22C5A1" w14:textId="02903BC8" w:rsidR="00853DB9" w:rsidRPr="00853DB9" w:rsidRDefault="00853DB9" w:rsidP="0085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3DB9">
              <w:rPr>
                <w:rFonts w:ascii="Times New Roman" w:hAnsi="Times New Roman" w:cs="Times New Roman"/>
              </w:rPr>
              <w:t>29,735</w:t>
            </w:r>
          </w:p>
        </w:tc>
      </w:tr>
      <w:tr w:rsidR="00853DB9" w:rsidRPr="00F95BEB" w14:paraId="0FAA6F52" w14:textId="04049020" w:rsidTr="009E2D0F">
        <w:tc>
          <w:tcPr>
            <w:tcW w:w="4860" w:type="dxa"/>
          </w:tcPr>
          <w:p w14:paraId="7F285029" w14:textId="58C68238" w:rsidR="00853DB9" w:rsidRPr="00F95BEB" w:rsidRDefault="00853DB9" w:rsidP="00853DB9">
            <w:pPr>
              <w:rPr>
                <w:rFonts w:ascii="Times New Roman" w:hAnsi="Times New Roman" w:cs="Times New Roman"/>
              </w:rPr>
            </w:pPr>
            <w:r w:rsidRPr="00905001">
              <w:rPr>
                <w:rFonts w:ascii="Times New Roman" w:hAnsi="Times New Roman" w:cs="Times New Roman"/>
              </w:rPr>
              <w:t>Asset under lease liabilit</w:t>
            </w:r>
            <w:r w:rsidR="00C20F7A">
              <w:rPr>
                <w:rFonts w:ascii="Times New Roman" w:hAnsi="Times New Roman" w:cs="Times New Roman"/>
              </w:rPr>
              <w:t>ies</w:t>
            </w:r>
          </w:p>
        </w:tc>
        <w:tc>
          <w:tcPr>
            <w:tcW w:w="1575" w:type="dxa"/>
            <w:tcBorders>
              <w:bottom w:val="single" w:sz="4" w:space="0" w:color="auto"/>
            </w:tcBorders>
          </w:tcPr>
          <w:p w14:paraId="48982403" w14:textId="51BCC67A" w:rsidR="00853DB9" w:rsidRPr="00853DB9" w:rsidRDefault="00853DB9" w:rsidP="0085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3DB9">
              <w:rPr>
                <w:rFonts w:ascii="Times New Roman" w:hAnsi="Times New Roman" w:cs="Times New Roman"/>
              </w:rPr>
              <w:t xml:space="preserve">                   1,386</w:t>
            </w:r>
          </w:p>
        </w:tc>
        <w:tc>
          <w:tcPr>
            <w:tcW w:w="270" w:type="dxa"/>
          </w:tcPr>
          <w:p w14:paraId="7789FF53" w14:textId="77777777" w:rsidR="00853DB9" w:rsidRPr="00853DB9" w:rsidRDefault="00853DB9" w:rsidP="0085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bottom w:val="single" w:sz="4" w:space="0" w:color="auto"/>
            </w:tcBorders>
          </w:tcPr>
          <w:p w14:paraId="341F7CE9" w14:textId="58751658" w:rsidR="00853DB9" w:rsidRPr="00853DB9" w:rsidRDefault="00853DB9" w:rsidP="0085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853DB9">
              <w:rPr>
                <w:rFonts w:ascii="Times New Roman" w:hAnsi="Times New Roman" w:cs="Times New Roman"/>
              </w:rPr>
              <w:t xml:space="preserve">                   -  </w:t>
            </w:r>
          </w:p>
        </w:tc>
        <w:tc>
          <w:tcPr>
            <w:tcW w:w="270" w:type="dxa"/>
          </w:tcPr>
          <w:p w14:paraId="1723FF30" w14:textId="77777777" w:rsidR="00853DB9" w:rsidRPr="00853DB9" w:rsidRDefault="00853DB9" w:rsidP="0085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Borders>
              <w:bottom w:val="single" w:sz="4" w:space="0" w:color="auto"/>
            </w:tcBorders>
          </w:tcPr>
          <w:p w14:paraId="3E19DEE9" w14:textId="20AD5BAA" w:rsidR="00853DB9" w:rsidRPr="00853DB9" w:rsidRDefault="00853DB9" w:rsidP="0085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3DB9">
              <w:rPr>
                <w:rFonts w:ascii="Times New Roman" w:hAnsi="Times New Roman" w:cs="Times New Roman"/>
              </w:rPr>
              <w:t xml:space="preserve">              1,386</w:t>
            </w:r>
          </w:p>
        </w:tc>
      </w:tr>
      <w:tr w:rsidR="00853DB9" w:rsidRPr="00F95BEB" w14:paraId="10E0C264" w14:textId="01896ED5" w:rsidTr="009E2D0F">
        <w:tc>
          <w:tcPr>
            <w:tcW w:w="4860" w:type="dxa"/>
          </w:tcPr>
          <w:p w14:paraId="78A1E7B7" w14:textId="72EB6391" w:rsidR="00853DB9" w:rsidRPr="00F95BEB" w:rsidRDefault="00853DB9" w:rsidP="00853DB9">
            <w:pPr>
              <w:rPr>
                <w:rFonts w:ascii="Times New Roman" w:hAnsi="Times New Roman" w:cs="Times New Roman"/>
                <w:b/>
                <w:bCs/>
              </w:rPr>
            </w:pPr>
            <w:r w:rsidRPr="00F95BEB">
              <w:rPr>
                <w:rFonts w:ascii="Times New Roman" w:hAnsi="Times New Roman" w:cs="Times New Roman"/>
                <w:b/>
                <w:bCs/>
              </w:rPr>
              <w:t>As at December 31, 202</w:t>
            </w:r>
            <w:r>
              <w:rPr>
                <w:rFonts w:ascii="Times New Roman" w:hAnsi="Times New Roman" w:cs="Times New Roman"/>
                <w:b/>
                <w:bCs/>
              </w:rPr>
              <w:t>3</w:t>
            </w:r>
          </w:p>
        </w:tc>
        <w:tc>
          <w:tcPr>
            <w:tcW w:w="1575" w:type="dxa"/>
            <w:tcBorders>
              <w:top w:val="single" w:sz="4" w:space="0" w:color="auto"/>
              <w:bottom w:val="double" w:sz="4" w:space="0" w:color="auto"/>
            </w:tcBorders>
          </w:tcPr>
          <w:p w14:paraId="76435A01" w14:textId="30B62461" w:rsidR="00853DB9" w:rsidRPr="00853DB9" w:rsidRDefault="00853DB9" w:rsidP="0085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3DB9">
              <w:rPr>
                <w:rFonts w:ascii="Times New Roman" w:hAnsi="Times New Roman" w:cs="Times New Roman"/>
              </w:rPr>
              <w:t>29,143</w:t>
            </w:r>
          </w:p>
        </w:tc>
        <w:tc>
          <w:tcPr>
            <w:tcW w:w="270" w:type="dxa"/>
          </w:tcPr>
          <w:p w14:paraId="38FBAB91" w14:textId="77777777" w:rsidR="00853DB9" w:rsidRPr="00853DB9" w:rsidRDefault="00853DB9" w:rsidP="0085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bottom w:val="double" w:sz="4" w:space="0" w:color="auto"/>
            </w:tcBorders>
          </w:tcPr>
          <w:p w14:paraId="4082DCFC" w14:textId="13D8BF27" w:rsidR="00853DB9" w:rsidRPr="00853DB9" w:rsidRDefault="00853DB9" w:rsidP="0085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3DB9">
              <w:rPr>
                <w:rFonts w:ascii="Times New Roman" w:hAnsi="Times New Roman" w:cs="Times New Roman"/>
              </w:rPr>
              <w:t>1,978</w:t>
            </w:r>
          </w:p>
        </w:tc>
        <w:tc>
          <w:tcPr>
            <w:tcW w:w="270" w:type="dxa"/>
          </w:tcPr>
          <w:p w14:paraId="66C796A8" w14:textId="77777777" w:rsidR="00853DB9" w:rsidRPr="00853DB9" w:rsidRDefault="00853DB9" w:rsidP="0085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Borders>
              <w:top w:val="single" w:sz="4" w:space="0" w:color="auto"/>
              <w:bottom w:val="double" w:sz="4" w:space="0" w:color="auto"/>
            </w:tcBorders>
          </w:tcPr>
          <w:p w14:paraId="106DA139" w14:textId="4FBD1EB2" w:rsidR="00853DB9" w:rsidRPr="00853DB9" w:rsidRDefault="00853DB9" w:rsidP="0085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3DB9">
              <w:rPr>
                <w:rFonts w:ascii="Times New Roman" w:hAnsi="Times New Roman" w:cs="Times New Roman"/>
              </w:rPr>
              <w:t>31,121</w:t>
            </w:r>
          </w:p>
        </w:tc>
      </w:tr>
      <w:tr w:rsidR="00853DB9" w:rsidRPr="00F95BEB" w14:paraId="471E0B84" w14:textId="58CEB1E4" w:rsidTr="009E2D0F">
        <w:tc>
          <w:tcPr>
            <w:tcW w:w="4860" w:type="dxa"/>
          </w:tcPr>
          <w:p w14:paraId="38A3972E" w14:textId="77777777" w:rsidR="00853DB9" w:rsidRPr="00F95BEB" w:rsidRDefault="00853DB9" w:rsidP="00853DB9">
            <w:pPr>
              <w:rPr>
                <w:rFonts w:ascii="Times New Roman" w:hAnsi="Times New Roman" w:cs="Times New Roman"/>
                <w:b/>
                <w:bCs/>
              </w:rPr>
            </w:pPr>
          </w:p>
        </w:tc>
        <w:tc>
          <w:tcPr>
            <w:tcW w:w="1575" w:type="dxa"/>
          </w:tcPr>
          <w:p w14:paraId="76EB9773" w14:textId="77777777" w:rsidR="00853DB9" w:rsidRPr="00853DB9" w:rsidRDefault="00853DB9" w:rsidP="0085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5F9DDB9" w14:textId="77777777" w:rsidR="00853DB9" w:rsidRPr="00853DB9" w:rsidRDefault="00853DB9" w:rsidP="0085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63AD3287" w14:textId="77777777" w:rsidR="00853DB9" w:rsidRPr="00853DB9" w:rsidRDefault="00853DB9" w:rsidP="0085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8517744" w14:textId="77777777" w:rsidR="00853DB9" w:rsidRPr="00853DB9" w:rsidRDefault="00853DB9" w:rsidP="0085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Pr>
          <w:p w14:paraId="0C8B674A" w14:textId="77777777" w:rsidR="00853DB9" w:rsidRPr="00853DB9" w:rsidRDefault="00853DB9" w:rsidP="0085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853DB9" w:rsidRPr="00F95BEB" w14:paraId="34288FF8" w14:textId="0101997F" w:rsidTr="009E2D0F">
        <w:tc>
          <w:tcPr>
            <w:tcW w:w="4860" w:type="dxa"/>
          </w:tcPr>
          <w:p w14:paraId="15542782" w14:textId="13C1E78D" w:rsidR="00853DB9" w:rsidRPr="00F95BEB" w:rsidRDefault="00853DB9" w:rsidP="00853DB9">
            <w:pPr>
              <w:rPr>
                <w:rFonts w:ascii="Times New Roman" w:hAnsi="Times New Roman" w:cs="Times New Roman"/>
              </w:rPr>
            </w:pPr>
            <w:r w:rsidRPr="00F95BEB">
              <w:rPr>
                <w:rFonts w:ascii="Times New Roman" w:hAnsi="Times New Roman" w:cs="Times New Roman"/>
              </w:rPr>
              <w:t>Owned assets</w:t>
            </w:r>
          </w:p>
        </w:tc>
        <w:tc>
          <w:tcPr>
            <w:tcW w:w="1575" w:type="dxa"/>
          </w:tcPr>
          <w:p w14:paraId="587C507C" w14:textId="49BCBB0B" w:rsidR="00853DB9" w:rsidRPr="00853DB9" w:rsidRDefault="00853DB9" w:rsidP="0085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3DB9">
              <w:rPr>
                <w:rFonts w:ascii="Times New Roman" w:hAnsi="Times New Roman" w:cs="Times New Roman"/>
              </w:rPr>
              <w:t>25,412</w:t>
            </w:r>
          </w:p>
        </w:tc>
        <w:tc>
          <w:tcPr>
            <w:tcW w:w="270" w:type="dxa"/>
          </w:tcPr>
          <w:p w14:paraId="17CB4843" w14:textId="77777777" w:rsidR="00853DB9" w:rsidRPr="00853DB9" w:rsidRDefault="00853DB9" w:rsidP="0085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64DF9645" w14:textId="58574A9E" w:rsidR="00853DB9" w:rsidRPr="00853DB9" w:rsidRDefault="00853DB9" w:rsidP="0085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3DB9">
              <w:rPr>
                <w:rFonts w:ascii="Times New Roman" w:hAnsi="Times New Roman" w:cs="Times New Roman"/>
              </w:rPr>
              <w:t>1,856</w:t>
            </w:r>
          </w:p>
        </w:tc>
        <w:tc>
          <w:tcPr>
            <w:tcW w:w="270" w:type="dxa"/>
          </w:tcPr>
          <w:p w14:paraId="69E7C5E9" w14:textId="77777777" w:rsidR="00853DB9" w:rsidRPr="00853DB9" w:rsidRDefault="00853DB9" w:rsidP="0085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Pr>
          <w:p w14:paraId="356A5628" w14:textId="596AA16C" w:rsidR="00853DB9" w:rsidRPr="00853DB9" w:rsidRDefault="00853DB9" w:rsidP="0085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3DB9">
              <w:rPr>
                <w:rFonts w:ascii="Times New Roman" w:hAnsi="Times New Roman" w:cs="Times New Roman"/>
              </w:rPr>
              <w:t>27,268</w:t>
            </w:r>
          </w:p>
        </w:tc>
      </w:tr>
      <w:tr w:rsidR="00853DB9" w:rsidRPr="00F95BEB" w14:paraId="41E51D77" w14:textId="4B781F23" w:rsidTr="00A31135">
        <w:trPr>
          <w:trHeight w:val="70"/>
        </w:trPr>
        <w:tc>
          <w:tcPr>
            <w:tcW w:w="4860" w:type="dxa"/>
          </w:tcPr>
          <w:p w14:paraId="086725A0" w14:textId="43067786" w:rsidR="00853DB9" w:rsidRPr="00F95BEB" w:rsidRDefault="00853DB9" w:rsidP="00853DB9">
            <w:pPr>
              <w:rPr>
                <w:rFonts w:ascii="Times New Roman" w:hAnsi="Times New Roman" w:cs="Times New Roman"/>
              </w:rPr>
            </w:pPr>
            <w:r w:rsidRPr="00905001">
              <w:rPr>
                <w:rFonts w:ascii="Times New Roman" w:hAnsi="Times New Roman" w:cs="Times New Roman"/>
              </w:rPr>
              <w:t>Asset under lease liabilit</w:t>
            </w:r>
            <w:r w:rsidR="00C20F7A">
              <w:rPr>
                <w:rFonts w:ascii="Times New Roman" w:hAnsi="Times New Roman" w:cs="Times New Roman"/>
              </w:rPr>
              <w:t>ies</w:t>
            </w:r>
          </w:p>
        </w:tc>
        <w:tc>
          <w:tcPr>
            <w:tcW w:w="1575" w:type="dxa"/>
            <w:tcBorders>
              <w:bottom w:val="single" w:sz="4" w:space="0" w:color="auto"/>
            </w:tcBorders>
          </w:tcPr>
          <w:p w14:paraId="781B1442" w14:textId="4292C000" w:rsidR="00853DB9" w:rsidRPr="00853DB9" w:rsidRDefault="00853DB9" w:rsidP="0085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3DB9">
              <w:rPr>
                <w:rFonts w:ascii="Times New Roman" w:hAnsi="Times New Roman" w:cs="Times New Roman"/>
              </w:rPr>
              <w:t xml:space="preserve">5,734                   </w:t>
            </w:r>
          </w:p>
        </w:tc>
        <w:tc>
          <w:tcPr>
            <w:tcW w:w="270" w:type="dxa"/>
          </w:tcPr>
          <w:p w14:paraId="4E62A789" w14:textId="77777777" w:rsidR="00853DB9" w:rsidRPr="00853DB9" w:rsidRDefault="00853DB9" w:rsidP="0085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bottom w:val="single" w:sz="4" w:space="0" w:color="auto"/>
            </w:tcBorders>
          </w:tcPr>
          <w:p w14:paraId="178A57F8" w14:textId="36674F8B" w:rsidR="00853DB9" w:rsidRPr="00853DB9" w:rsidRDefault="00853DB9" w:rsidP="0085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853DB9">
              <w:rPr>
                <w:rFonts w:ascii="Times New Roman" w:hAnsi="Times New Roman" w:cs="Times New Roman"/>
              </w:rPr>
              <w:t xml:space="preserve">                   -  </w:t>
            </w:r>
          </w:p>
        </w:tc>
        <w:tc>
          <w:tcPr>
            <w:tcW w:w="270" w:type="dxa"/>
          </w:tcPr>
          <w:p w14:paraId="55F88E4C" w14:textId="77777777" w:rsidR="00853DB9" w:rsidRPr="00853DB9" w:rsidRDefault="00853DB9" w:rsidP="0085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Borders>
              <w:bottom w:val="single" w:sz="4" w:space="0" w:color="auto"/>
            </w:tcBorders>
          </w:tcPr>
          <w:p w14:paraId="5A4F6884" w14:textId="223AD7D6" w:rsidR="00853DB9" w:rsidRPr="00853DB9" w:rsidRDefault="00853DB9" w:rsidP="0085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3DB9">
              <w:rPr>
                <w:rFonts w:ascii="Times New Roman" w:hAnsi="Times New Roman" w:cs="Times New Roman"/>
              </w:rPr>
              <w:t xml:space="preserve">              5,734</w:t>
            </w:r>
          </w:p>
        </w:tc>
      </w:tr>
      <w:tr w:rsidR="00853DB9" w:rsidRPr="00F95BEB" w14:paraId="3D4F6C4E" w14:textId="336971E3" w:rsidTr="009E2D0F">
        <w:tc>
          <w:tcPr>
            <w:tcW w:w="4860" w:type="dxa"/>
          </w:tcPr>
          <w:p w14:paraId="198E2AB5" w14:textId="7D6FA092" w:rsidR="00853DB9" w:rsidRPr="00F95BEB" w:rsidRDefault="00853DB9" w:rsidP="00853DB9">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7"/>
              <w:rPr>
                <w:rFonts w:cs="Times New Roman"/>
                <w:b/>
                <w:bCs/>
                <w:sz w:val="18"/>
                <w:szCs w:val="18"/>
              </w:rPr>
            </w:pPr>
            <w:r w:rsidRPr="00F95BEB">
              <w:rPr>
                <w:rFonts w:cs="Times New Roman"/>
                <w:b/>
                <w:bCs/>
                <w:sz w:val="18"/>
                <w:szCs w:val="18"/>
              </w:rPr>
              <w:t>As at December 31, 202</w:t>
            </w:r>
            <w:r>
              <w:rPr>
                <w:rFonts w:cs="Times New Roman"/>
                <w:b/>
                <w:bCs/>
                <w:sz w:val="18"/>
                <w:szCs w:val="18"/>
              </w:rPr>
              <w:t>4</w:t>
            </w:r>
          </w:p>
        </w:tc>
        <w:tc>
          <w:tcPr>
            <w:tcW w:w="1575" w:type="dxa"/>
            <w:tcBorders>
              <w:top w:val="single" w:sz="4" w:space="0" w:color="auto"/>
              <w:bottom w:val="double" w:sz="4" w:space="0" w:color="auto"/>
            </w:tcBorders>
          </w:tcPr>
          <w:p w14:paraId="7E0913F4" w14:textId="67E9DD0D" w:rsidR="00853DB9" w:rsidRPr="00853DB9" w:rsidRDefault="00853DB9" w:rsidP="0085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s/>
              </w:rPr>
            </w:pPr>
            <w:r w:rsidRPr="00853DB9">
              <w:rPr>
                <w:rFonts w:ascii="Times New Roman" w:hAnsi="Times New Roman" w:cs="Times New Roman"/>
              </w:rPr>
              <w:t>31,14</w:t>
            </w:r>
            <w:r w:rsidR="00E26AB2">
              <w:rPr>
                <w:rFonts w:ascii="Times New Roman" w:hAnsi="Times New Roman" w:cs="Times New Roman"/>
              </w:rPr>
              <w:t>6</w:t>
            </w:r>
          </w:p>
        </w:tc>
        <w:tc>
          <w:tcPr>
            <w:tcW w:w="270" w:type="dxa"/>
          </w:tcPr>
          <w:p w14:paraId="65398508" w14:textId="77777777" w:rsidR="00853DB9" w:rsidRPr="00853DB9" w:rsidRDefault="00853DB9" w:rsidP="0085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bottom w:val="double" w:sz="4" w:space="0" w:color="auto"/>
            </w:tcBorders>
          </w:tcPr>
          <w:p w14:paraId="68C7D7A4" w14:textId="764776AC" w:rsidR="00853DB9" w:rsidRPr="00853DB9" w:rsidRDefault="00853DB9" w:rsidP="0085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3DB9">
              <w:rPr>
                <w:rFonts w:ascii="Times New Roman" w:hAnsi="Times New Roman" w:cs="Times New Roman"/>
              </w:rPr>
              <w:t>1,856</w:t>
            </w:r>
          </w:p>
        </w:tc>
        <w:tc>
          <w:tcPr>
            <w:tcW w:w="270" w:type="dxa"/>
          </w:tcPr>
          <w:p w14:paraId="00ACA0CC" w14:textId="77777777" w:rsidR="00853DB9" w:rsidRPr="00853DB9" w:rsidRDefault="00853DB9" w:rsidP="0085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Borders>
              <w:top w:val="single" w:sz="4" w:space="0" w:color="auto"/>
              <w:bottom w:val="double" w:sz="4" w:space="0" w:color="auto"/>
            </w:tcBorders>
          </w:tcPr>
          <w:p w14:paraId="6F42D473" w14:textId="388E93DA" w:rsidR="00853DB9" w:rsidRPr="00853DB9" w:rsidRDefault="00853DB9" w:rsidP="0085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3DB9">
              <w:rPr>
                <w:rFonts w:ascii="Times New Roman" w:hAnsi="Times New Roman" w:cs="Times New Roman"/>
              </w:rPr>
              <w:t>33,002</w:t>
            </w:r>
          </w:p>
        </w:tc>
      </w:tr>
    </w:tbl>
    <w:p w14:paraId="55F4C1F1" w14:textId="50C4E79A" w:rsidR="00194AFD" w:rsidRPr="00F95BEB" w:rsidRDefault="00194AFD"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40CBF7B9" w14:textId="16B81AE3" w:rsidR="002C71C6" w:rsidRPr="00E236BD" w:rsidRDefault="002C71C6" w:rsidP="002C7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rPr>
      </w:pPr>
      <w:r w:rsidRPr="00E236BD">
        <w:rPr>
          <w:rFonts w:ascii="Times New Roman" w:hAnsi="Times New Roman"/>
        </w:rPr>
        <w:t xml:space="preserve">The gross carrying amounts of the </w:t>
      </w:r>
      <w:r w:rsidRPr="00E236BD">
        <w:rPr>
          <w:rFonts w:ascii="Times New Roman" w:hAnsi="Times New Roman" w:cs="Times New Roman"/>
        </w:rPr>
        <w:t>Company</w:t>
      </w:r>
      <w:r w:rsidR="00C20F7A">
        <w:rPr>
          <w:rFonts w:ascii="Times New Roman" w:hAnsi="Times New Roman" w:cs="Times New Roman"/>
        </w:rPr>
        <w:t>’s</w:t>
      </w:r>
      <w:r w:rsidRPr="00E236BD">
        <w:rPr>
          <w:rFonts w:ascii="Times New Roman" w:hAnsi="Times New Roman" w:cs="Times New Roman"/>
        </w:rPr>
        <w:t xml:space="preserve"> </w:t>
      </w:r>
      <w:r w:rsidRPr="00E236BD">
        <w:rPr>
          <w:rFonts w:ascii="Times New Roman" w:hAnsi="Times New Roman"/>
        </w:rPr>
        <w:t xml:space="preserve">certain intangible assets </w:t>
      </w:r>
      <w:proofErr w:type="spellStart"/>
      <w:r w:rsidRPr="00E236BD">
        <w:rPr>
          <w:rFonts w:ascii="Times New Roman" w:hAnsi="Times New Roman"/>
        </w:rPr>
        <w:t>totalling</w:t>
      </w:r>
      <w:proofErr w:type="spellEnd"/>
      <w:r w:rsidRPr="00E236BD">
        <w:rPr>
          <w:rFonts w:ascii="Times New Roman" w:hAnsi="Times New Roman"/>
        </w:rPr>
        <w:t xml:space="preserve"> approximately </w:t>
      </w:r>
      <w:r w:rsidRPr="009D48F9">
        <w:rPr>
          <w:rFonts w:ascii="Times New Roman" w:hAnsi="Times New Roman"/>
        </w:rPr>
        <w:t xml:space="preserve">Baht </w:t>
      </w:r>
      <w:r w:rsidR="009D48F9" w:rsidRPr="009D48F9">
        <w:rPr>
          <w:rFonts w:ascii="Times New Roman" w:hAnsi="Times New Roman"/>
        </w:rPr>
        <w:t>10</w:t>
      </w:r>
      <w:r w:rsidRPr="009D48F9">
        <w:rPr>
          <w:rFonts w:ascii="Times New Roman" w:hAnsi="Times New Roman"/>
        </w:rPr>
        <w:t>.</w:t>
      </w:r>
      <w:r w:rsidR="009D48F9" w:rsidRPr="009D48F9">
        <w:rPr>
          <w:rFonts w:ascii="Times New Roman" w:hAnsi="Times New Roman"/>
        </w:rPr>
        <w:t>7</w:t>
      </w:r>
      <w:r w:rsidRPr="009D48F9">
        <w:rPr>
          <w:rFonts w:ascii="Times New Roman" w:hAnsi="Times New Roman"/>
        </w:rPr>
        <w:t xml:space="preserve"> million</w:t>
      </w:r>
      <w:r w:rsidRPr="00E236BD">
        <w:rPr>
          <w:rFonts w:ascii="Times New Roman" w:hAnsi="Times New Roman"/>
        </w:rPr>
        <w:t xml:space="preserve"> </w:t>
      </w:r>
      <w:r w:rsidR="00D6596F">
        <w:rPr>
          <w:rFonts w:ascii="Times New Roman" w:hAnsi="Times New Roman"/>
        </w:rPr>
        <w:t xml:space="preserve">and </w:t>
      </w:r>
      <w:r w:rsidR="00D6596F" w:rsidRPr="00E236BD">
        <w:rPr>
          <w:rFonts w:ascii="Times New Roman" w:hAnsi="Times New Roman"/>
        </w:rPr>
        <w:t xml:space="preserve">Baht </w:t>
      </w:r>
      <w:r w:rsidR="00A31135">
        <w:rPr>
          <w:rFonts w:ascii="Times New Roman" w:hAnsi="Times New Roman"/>
        </w:rPr>
        <w:t>3</w:t>
      </w:r>
      <w:r w:rsidR="00D6596F" w:rsidRPr="00E236BD">
        <w:rPr>
          <w:rFonts w:ascii="Times New Roman" w:hAnsi="Times New Roman"/>
        </w:rPr>
        <w:t>.</w:t>
      </w:r>
      <w:r w:rsidR="00A31135">
        <w:rPr>
          <w:rFonts w:ascii="Times New Roman" w:hAnsi="Times New Roman"/>
        </w:rPr>
        <w:t>0</w:t>
      </w:r>
      <w:r w:rsidR="00D6596F" w:rsidRPr="00E236BD">
        <w:rPr>
          <w:rFonts w:ascii="Times New Roman" w:hAnsi="Times New Roman"/>
        </w:rPr>
        <w:t xml:space="preserve"> million</w:t>
      </w:r>
      <w:r w:rsidR="00D6596F">
        <w:rPr>
          <w:rFonts w:ascii="Times New Roman" w:hAnsi="Times New Roman"/>
        </w:rPr>
        <w:t xml:space="preserve"> </w:t>
      </w:r>
      <w:r w:rsidRPr="00E236BD">
        <w:rPr>
          <w:rFonts w:ascii="Times New Roman" w:hAnsi="Times New Roman"/>
        </w:rPr>
        <w:t>w</w:t>
      </w:r>
      <w:r w:rsidR="000505A9">
        <w:rPr>
          <w:rFonts w:ascii="Times New Roman" w:hAnsi="Times New Roman"/>
        </w:rPr>
        <w:t>ere</w:t>
      </w:r>
      <w:r w:rsidRPr="00E236BD">
        <w:rPr>
          <w:rFonts w:ascii="Times New Roman" w:hAnsi="Times New Roman"/>
        </w:rPr>
        <w:t xml:space="preserve"> fully amortized as at December 31, 20</w:t>
      </w:r>
      <w:r w:rsidR="00C665EC">
        <w:rPr>
          <w:rFonts w:ascii="Times New Roman" w:hAnsi="Times New Roman"/>
        </w:rPr>
        <w:t>2</w:t>
      </w:r>
      <w:r w:rsidR="00A31135">
        <w:rPr>
          <w:rFonts w:ascii="Times New Roman" w:hAnsi="Times New Roman"/>
        </w:rPr>
        <w:t>4</w:t>
      </w:r>
      <w:r w:rsidR="00D6596F">
        <w:rPr>
          <w:rFonts w:ascii="Times New Roman" w:hAnsi="Times New Roman"/>
        </w:rPr>
        <w:t xml:space="preserve"> and 202</w:t>
      </w:r>
      <w:r w:rsidR="00A31135">
        <w:rPr>
          <w:rFonts w:ascii="Times New Roman" w:hAnsi="Times New Roman"/>
        </w:rPr>
        <w:t>3</w:t>
      </w:r>
      <w:r w:rsidRPr="00E236BD">
        <w:rPr>
          <w:rFonts w:ascii="Times New Roman" w:hAnsi="Times New Roman"/>
        </w:rPr>
        <w:t>,</w:t>
      </w:r>
      <w:r w:rsidR="00D6596F" w:rsidRPr="00D6596F">
        <w:rPr>
          <w:rFonts w:cs="Times New Roman"/>
        </w:rPr>
        <w:t xml:space="preserve"> </w:t>
      </w:r>
      <w:r w:rsidR="00D6596F" w:rsidRPr="00D6596F">
        <w:rPr>
          <w:rFonts w:ascii="Times New Roman" w:hAnsi="Times New Roman"/>
        </w:rPr>
        <w:t>respectively,</w:t>
      </w:r>
      <w:r w:rsidR="00D6596F">
        <w:rPr>
          <w:rFonts w:ascii="Times New Roman" w:hAnsi="Times New Roman"/>
        </w:rPr>
        <w:t xml:space="preserve"> </w:t>
      </w:r>
      <w:r w:rsidRPr="00E236BD">
        <w:rPr>
          <w:rFonts w:ascii="Times New Roman" w:hAnsi="Times New Roman"/>
        </w:rPr>
        <w:t>but these items are still in active use.</w:t>
      </w:r>
    </w:p>
    <w:p w14:paraId="7D910DD1" w14:textId="77777777" w:rsidR="002C71C6" w:rsidRDefault="002C71C6" w:rsidP="001E0B3F">
      <w:pPr>
        <w:pStyle w:val="BodyText3"/>
        <w:spacing w:line="240" w:lineRule="atLeast"/>
        <w:jc w:val="both"/>
        <w:rPr>
          <w:rFonts w:cs="Times New Roman"/>
          <w:sz w:val="18"/>
          <w:szCs w:val="18"/>
        </w:rPr>
      </w:pPr>
    </w:p>
    <w:p w14:paraId="6E39EC4F" w14:textId="5C702112" w:rsidR="001E0B3F" w:rsidRPr="00F95BEB" w:rsidRDefault="001E0B3F" w:rsidP="001E0B3F">
      <w:pPr>
        <w:pStyle w:val="BodyText3"/>
        <w:spacing w:line="240" w:lineRule="atLeast"/>
        <w:jc w:val="both"/>
        <w:rPr>
          <w:rFonts w:cs="Times New Roman"/>
          <w:sz w:val="18"/>
          <w:szCs w:val="18"/>
        </w:rPr>
      </w:pPr>
      <w:r w:rsidRPr="00F95BEB">
        <w:rPr>
          <w:rFonts w:cs="Times New Roman"/>
          <w:sz w:val="18"/>
          <w:szCs w:val="18"/>
        </w:rPr>
        <w:t>As at December 31, 202</w:t>
      </w:r>
      <w:r w:rsidR="00A31135">
        <w:rPr>
          <w:rFonts w:cs="Times New Roman"/>
          <w:sz w:val="18"/>
          <w:szCs w:val="18"/>
        </w:rPr>
        <w:t>4</w:t>
      </w:r>
      <w:r w:rsidR="00340CFA">
        <w:rPr>
          <w:rFonts w:cs="Times New Roman"/>
          <w:sz w:val="18"/>
          <w:szCs w:val="18"/>
        </w:rPr>
        <w:t xml:space="preserve"> and 202</w:t>
      </w:r>
      <w:r w:rsidR="00A31135">
        <w:rPr>
          <w:rFonts w:cs="Times New Roman"/>
          <w:sz w:val="18"/>
          <w:szCs w:val="18"/>
        </w:rPr>
        <w:t>3</w:t>
      </w:r>
      <w:r w:rsidRPr="00F95BEB">
        <w:rPr>
          <w:rFonts w:cs="Times New Roman"/>
          <w:sz w:val="18"/>
          <w:szCs w:val="18"/>
        </w:rPr>
        <w:t xml:space="preserve">, </w:t>
      </w:r>
      <w:r w:rsidR="001D66C5">
        <w:rPr>
          <w:rFonts w:cs="Times New Roman"/>
          <w:sz w:val="18"/>
          <w:szCs w:val="18"/>
        </w:rPr>
        <w:t>a</w:t>
      </w:r>
      <w:r w:rsidR="001D66C5" w:rsidRPr="001D66C5">
        <w:rPr>
          <w:rFonts w:cs="Times New Roman"/>
          <w:sz w:val="18"/>
          <w:szCs w:val="18"/>
        </w:rPr>
        <w:t>sset</w:t>
      </w:r>
      <w:r w:rsidR="00C20F7A">
        <w:rPr>
          <w:rFonts w:cs="Times New Roman"/>
          <w:sz w:val="18"/>
          <w:szCs w:val="18"/>
        </w:rPr>
        <w:t>s</w:t>
      </w:r>
      <w:r w:rsidR="001D66C5" w:rsidRPr="001D66C5">
        <w:rPr>
          <w:rFonts w:cs="Times New Roman"/>
          <w:sz w:val="18"/>
          <w:szCs w:val="18"/>
        </w:rPr>
        <w:t xml:space="preserve"> under lease liabilit</w:t>
      </w:r>
      <w:r w:rsidR="00C20F7A">
        <w:rPr>
          <w:rFonts w:cs="Times New Roman"/>
          <w:sz w:val="18"/>
          <w:szCs w:val="18"/>
        </w:rPr>
        <w:t>ies</w:t>
      </w:r>
      <w:r w:rsidR="00937D70">
        <w:rPr>
          <w:rFonts w:cs="Times New Roman"/>
        </w:rPr>
        <w:t xml:space="preserve"> </w:t>
      </w:r>
      <w:r w:rsidR="00C20F7A" w:rsidRPr="00C20F7A">
        <w:rPr>
          <w:rFonts w:cs="Times New Roman"/>
          <w:sz w:val="18"/>
          <w:szCs w:val="18"/>
        </w:rPr>
        <w:t>are</w:t>
      </w:r>
      <w:r w:rsidRPr="00F95BEB">
        <w:rPr>
          <w:rFonts w:cs="Times New Roman"/>
          <w:sz w:val="18"/>
          <w:szCs w:val="18"/>
        </w:rPr>
        <w:t xml:space="preserve"> acquired by lease liabilit</w:t>
      </w:r>
      <w:r w:rsidR="00C20F7A">
        <w:rPr>
          <w:rFonts w:cs="Times New Roman"/>
          <w:sz w:val="18"/>
          <w:szCs w:val="18"/>
        </w:rPr>
        <w:t>ies</w:t>
      </w:r>
      <w:r w:rsidRPr="00F95BEB">
        <w:rPr>
          <w:rFonts w:cs="Times New Roman"/>
          <w:sz w:val="18"/>
          <w:szCs w:val="18"/>
        </w:rPr>
        <w:t xml:space="preserve"> as discussed in Note 1</w:t>
      </w:r>
      <w:r w:rsidR="00A31135">
        <w:rPr>
          <w:rFonts w:cs="Times New Roman"/>
          <w:sz w:val="18"/>
          <w:szCs w:val="18"/>
        </w:rPr>
        <w:t>3</w:t>
      </w:r>
      <w:r w:rsidRPr="00F95BEB">
        <w:rPr>
          <w:rFonts w:cs="Times New Roman"/>
          <w:sz w:val="18"/>
          <w:szCs w:val="18"/>
        </w:rPr>
        <w:t xml:space="preserve">. </w:t>
      </w:r>
    </w:p>
    <w:p w14:paraId="2CF5D6B0" w14:textId="77777777" w:rsidR="001E0B3F" w:rsidRPr="00F95BEB" w:rsidRDefault="001E0B3F"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30CF583B" w14:textId="77777777" w:rsidR="00742730" w:rsidRDefault="00742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64CB74F7" w14:textId="0C804B24" w:rsidR="00E35A9A" w:rsidRPr="00F95BEB" w:rsidRDefault="00D11CB4"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0"/>
        <w:rPr>
          <w:rFonts w:ascii="Times New Roman" w:hAnsi="Times New Roman" w:cs="Times New Roman"/>
          <w:b/>
          <w:bCs/>
        </w:rPr>
      </w:pPr>
      <w:r>
        <w:rPr>
          <w:rFonts w:ascii="Times New Roman" w:hAnsi="Times New Roman" w:cs="Times New Roman"/>
          <w:b/>
          <w:bCs/>
        </w:rPr>
        <w:lastRenderedPageBreak/>
        <w:t>1</w:t>
      </w:r>
      <w:r w:rsidR="00D07A62">
        <w:rPr>
          <w:rFonts w:ascii="Times New Roman" w:hAnsi="Times New Roman" w:cs="Times New Roman"/>
          <w:b/>
          <w:bCs/>
        </w:rPr>
        <w:t>1</w:t>
      </w:r>
      <w:r w:rsidR="00E35A9A" w:rsidRPr="00F95BEB">
        <w:rPr>
          <w:rFonts w:ascii="Times New Roman" w:hAnsi="Times New Roman" w:cs="Times New Roman"/>
          <w:b/>
          <w:bCs/>
        </w:rPr>
        <w:t>.</w:t>
      </w:r>
      <w:r w:rsidR="00E35A9A" w:rsidRPr="00F95BEB">
        <w:rPr>
          <w:rFonts w:ascii="Times New Roman" w:hAnsi="Times New Roman" w:cs="Times New Roman"/>
          <w:b/>
          <w:bCs/>
        </w:rPr>
        <w:tab/>
      </w:r>
      <w:r w:rsidR="00CD5B23" w:rsidRPr="00F95BEB">
        <w:rPr>
          <w:rFonts w:ascii="Times New Roman" w:hAnsi="Times New Roman" w:cs="Times New Roman"/>
          <w:b/>
          <w:bCs/>
        </w:rPr>
        <w:t xml:space="preserve">DEFERRED </w:t>
      </w:r>
      <w:r w:rsidR="00E35A9A" w:rsidRPr="00F95BEB">
        <w:rPr>
          <w:rFonts w:ascii="Times New Roman" w:hAnsi="Times New Roman" w:cs="Times New Roman"/>
          <w:b/>
          <w:bCs/>
        </w:rPr>
        <w:t xml:space="preserve">TAX </w:t>
      </w:r>
      <w:r w:rsidR="00444B69" w:rsidRPr="00F95BEB">
        <w:rPr>
          <w:rFonts w:ascii="Times New Roman" w:hAnsi="Times New Roman" w:cs="Times New Roman"/>
          <w:b/>
          <w:bCs/>
        </w:rPr>
        <w:t xml:space="preserve">ASSETS - Net </w:t>
      </w:r>
    </w:p>
    <w:p w14:paraId="6C530D42" w14:textId="77777777" w:rsidR="00E35A9A" w:rsidRPr="00F95BEB" w:rsidRDefault="00E35A9A"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49307B89" w14:textId="7F3C0D03" w:rsidR="00E35A9A" w:rsidRPr="00F95BEB" w:rsidRDefault="00700AB6" w:rsidP="00194AFD">
      <w:pPr>
        <w:jc w:val="both"/>
        <w:rPr>
          <w:rFonts w:ascii="Times New Roman" w:hAnsi="Times New Roman" w:cs="Times New Roman"/>
        </w:rPr>
      </w:pPr>
      <w:r w:rsidRPr="00F95BEB">
        <w:rPr>
          <w:rFonts w:ascii="Times New Roman" w:hAnsi="Times New Roman" w:cs="Times New Roman"/>
        </w:rPr>
        <w:t>T</w:t>
      </w:r>
      <w:r w:rsidR="00E35A9A" w:rsidRPr="00F95BEB">
        <w:rPr>
          <w:rFonts w:ascii="Times New Roman" w:hAnsi="Times New Roman" w:cs="Times New Roman"/>
        </w:rPr>
        <w:t xml:space="preserve">ax </w:t>
      </w:r>
      <w:r w:rsidR="00F32E23" w:rsidRPr="00F95BEB">
        <w:rPr>
          <w:rFonts w:ascii="Times New Roman" w:hAnsi="Times New Roman" w:cs="Times New Roman"/>
        </w:rPr>
        <w:t>expense</w:t>
      </w:r>
      <w:r w:rsidR="0017273F">
        <w:rPr>
          <w:rFonts w:ascii="Times New Roman" w:hAnsi="Times New Roman" w:cs="Times New Roman"/>
        </w:rPr>
        <w:t xml:space="preserve"> (income)</w:t>
      </w:r>
      <w:r w:rsidR="007459EF" w:rsidRPr="00F95BEB">
        <w:rPr>
          <w:rFonts w:ascii="Times New Roman" w:hAnsi="Times New Roman" w:cs="Times New Roman"/>
        </w:rPr>
        <w:t xml:space="preserve"> </w:t>
      </w:r>
      <w:r w:rsidR="006D2903" w:rsidRPr="00F95BEB">
        <w:rPr>
          <w:rFonts w:ascii="Times New Roman" w:hAnsi="Times New Roman" w:cs="Times New Roman"/>
        </w:rPr>
        <w:t xml:space="preserve">for </w:t>
      </w:r>
      <w:r w:rsidR="009D2CB6" w:rsidRPr="00F95BEB">
        <w:rPr>
          <w:rFonts w:ascii="Times New Roman" w:hAnsi="Times New Roman" w:cs="Times New Roman"/>
        </w:rPr>
        <w:t xml:space="preserve">each of the </w:t>
      </w:r>
      <w:r w:rsidR="006D2903" w:rsidRPr="00F95BEB">
        <w:rPr>
          <w:rFonts w:ascii="Times New Roman" w:hAnsi="Times New Roman" w:cs="Times New Roman"/>
        </w:rPr>
        <w:t>year</w:t>
      </w:r>
      <w:r w:rsidR="009D2CB6" w:rsidRPr="00F95BEB">
        <w:rPr>
          <w:rFonts w:ascii="Times New Roman" w:hAnsi="Times New Roman" w:cs="Times New Roman"/>
        </w:rPr>
        <w:t>s</w:t>
      </w:r>
      <w:r w:rsidR="006D2903" w:rsidRPr="00F95BEB">
        <w:rPr>
          <w:rFonts w:ascii="Times New Roman" w:hAnsi="Times New Roman" w:cs="Times New Roman"/>
        </w:rPr>
        <w:t xml:space="preserve"> </w:t>
      </w:r>
      <w:r w:rsidR="00E35A9A" w:rsidRPr="00F95BEB">
        <w:rPr>
          <w:rFonts w:ascii="Times New Roman" w:hAnsi="Times New Roman" w:cs="Times New Roman"/>
        </w:rPr>
        <w:t xml:space="preserve">ended </w:t>
      </w:r>
      <w:r w:rsidR="006D2903" w:rsidRPr="00F95BEB">
        <w:rPr>
          <w:rFonts w:ascii="Times New Roman" w:hAnsi="Times New Roman" w:cs="Times New Roman"/>
        </w:rPr>
        <w:t>December</w:t>
      </w:r>
      <w:r w:rsidR="00D7104F" w:rsidRPr="00F95BEB">
        <w:rPr>
          <w:rFonts w:ascii="Times New Roman" w:hAnsi="Times New Roman" w:cs="Times New Roman"/>
        </w:rPr>
        <w:t xml:space="preserve"> </w:t>
      </w:r>
      <w:r w:rsidR="006F304C" w:rsidRPr="00F95BEB">
        <w:rPr>
          <w:rFonts w:ascii="Times New Roman" w:hAnsi="Times New Roman" w:cs="Times New Roman"/>
        </w:rPr>
        <w:t>3</w:t>
      </w:r>
      <w:r w:rsidR="006D2903" w:rsidRPr="00F95BEB">
        <w:rPr>
          <w:rFonts w:ascii="Times New Roman" w:hAnsi="Times New Roman" w:cs="Times New Roman"/>
        </w:rPr>
        <w:t>1</w:t>
      </w:r>
      <w:r w:rsidR="009C03F7" w:rsidRPr="00F95BEB">
        <w:rPr>
          <w:rFonts w:ascii="Times New Roman" w:hAnsi="Times New Roman" w:cs="Times New Roman"/>
        </w:rPr>
        <w:t xml:space="preserve">, </w:t>
      </w:r>
      <w:r w:rsidR="00AF1909" w:rsidRPr="00F95BEB">
        <w:rPr>
          <w:rFonts w:ascii="Times New Roman" w:hAnsi="Times New Roman" w:cs="Times New Roman"/>
        </w:rPr>
        <w:t>202</w:t>
      </w:r>
      <w:r w:rsidR="00A31135">
        <w:rPr>
          <w:rFonts w:ascii="Times New Roman" w:hAnsi="Times New Roman" w:cs="Times New Roman"/>
        </w:rPr>
        <w:t>4</w:t>
      </w:r>
      <w:r w:rsidR="00B25843" w:rsidRPr="00F95BEB">
        <w:rPr>
          <w:rFonts w:ascii="Times New Roman" w:hAnsi="Times New Roman" w:cs="Times New Roman"/>
        </w:rPr>
        <w:t xml:space="preserve"> and </w:t>
      </w:r>
      <w:r w:rsidR="00AF1909" w:rsidRPr="00F95BEB">
        <w:rPr>
          <w:rFonts w:ascii="Times New Roman" w:hAnsi="Times New Roman" w:cs="Times New Roman"/>
        </w:rPr>
        <w:t>202</w:t>
      </w:r>
      <w:r w:rsidR="00A31135">
        <w:rPr>
          <w:rFonts w:ascii="Times New Roman" w:hAnsi="Times New Roman" w:cs="Times New Roman"/>
        </w:rPr>
        <w:t>3</w:t>
      </w:r>
      <w:r w:rsidR="0056607E" w:rsidRPr="00F95BEB">
        <w:rPr>
          <w:rFonts w:ascii="Times New Roman" w:hAnsi="Times New Roman" w:cs="Times New Roman"/>
        </w:rPr>
        <w:t xml:space="preserve"> consisted </w:t>
      </w:r>
      <w:r w:rsidR="00042C94" w:rsidRPr="00F95BEB">
        <w:rPr>
          <w:rFonts w:ascii="Times New Roman" w:hAnsi="Times New Roman" w:cs="Times New Roman"/>
        </w:rPr>
        <w:t>of:</w:t>
      </w:r>
    </w:p>
    <w:p w14:paraId="22C59F2A" w14:textId="77777777" w:rsidR="00A03C64" w:rsidRPr="00F95BEB" w:rsidRDefault="00A03C64"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0"/>
        <w:gridCol w:w="270"/>
        <w:gridCol w:w="270"/>
        <w:gridCol w:w="270"/>
        <w:gridCol w:w="270"/>
        <w:gridCol w:w="1260"/>
        <w:gridCol w:w="270"/>
        <w:gridCol w:w="1260"/>
      </w:tblGrid>
      <w:tr w:rsidR="006D2903" w:rsidRPr="00F95BEB" w14:paraId="04D50941" w14:textId="77777777" w:rsidTr="009D2CB6">
        <w:tc>
          <w:tcPr>
            <w:tcW w:w="5940" w:type="dxa"/>
          </w:tcPr>
          <w:p w14:paraId="1277C602" w14:textId="77777777" w:rsidR="006D2903" w:rsidRPr="00F95BEB" w:rsidRDefault="006D2903"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810" w:type="dxa"/>
            <w:gridSpan w:val="3"/>
          </w:tcPr>
          <w:p w14:paraId="7F3712E5" w14:textId="75541F56" w:rsidR="006D2903" w:rsidRPr="00F95BEB" w:rsidRDefault="006D2903" w:rsidP="00194AFD">
            <w:pPr>
              <w:pStyle w:val="BodyText3"/>
              <w:spacing w:line="240" w:lineRule="atLeast"/>
              <w:ind w:left="-18" w:right="-18"/>
              <w:jc w:val="center"/>
              <w:rPr>
                <w:rFonts w:cs="Times New Roman"/>
                <w:sz w:val="18"/>
                <w:szCs w:val="18"/>
              </w:rPr>
            </w:pPr>
          </w:p>
        </w:tc>
        <w:tc>
          <w:tcPr>
            <w:tcW w:w="270" w:type="dxa"/>
          </w:tcPr>
          <w:p w14:paraId="7EDCC968" w14:textId="77777777" w:rsidR="006D2903" w:rsidRPr="00F95BEB" w:rsidRDefault="006D2903" w:rsidP="00194AFD">
            <w:pPr>
              <w:pStyle w:val="BodyText3"/>
              <w:spacing w:line="240" w:lineRule="atLeast"/>
              <w:ind w:left="-18" w:right="-18"/>
              <w:jc w:val="center"/>
              <w:rPr>
                <w:rFonts w:cs="Times New Roman"/>
                <w:sz w:val="18"/>
                <w:szCs w:val="18"/>
              </w:rPr>
            </w:pPr>
          </w:p>
        </w:tc>
        <w:tc>
          <w:tcPr>
            <w:tcW w:w="2790" w:type="dxa"/>
            <w:gridSpan w:val="3"/>
            <w:tcBorders>
              <w:bottom w:val="single" w:sz="4" w:space="0" w:color="auto"/>
            </w:tcBorders>
          </w:tcPr>
          <w:p w14:paraId="17F3F39A" w14:textId="0B05B742" w:rsidR="006D2903" w:rsidRPr="00F95BEB" w:rsidRDefault="006D2903" w:rsidP="00194AFD">
            <w:pPr>
              <w:pStyle w:val="BodyText3"/>
              <w:spacing w:line="240" w:lineRule="atLeast"/>
              <w:ind w:left="-18" w:right="-18"/>
              <w:jc w:val="center"/>
              <w:rPr>
                <w:rFonts w:cs="Times New Roman"/>
                <w:sz w:val="18"/>
                <w:szCs w:val="18"/>
              </w:rPr>
            </w:pPr>
            <w:r w:rsidRPr="00F95BEB">
              <w:rPr>
                <w:rFonts w:cs="Times New Roman"/>
                <w:sz w:val="18"/>
                <w:szCs w:val="18"/>
              </w:rPr>
              <w:t>In Thousand Baht</w:t>
            </w:r>
          </w:p>
        </w:tc>
      </w:tr>
      <w:tr w:rsidR="00A31135" w:rsidRPr="00F95BEB" w14:paraId="556141CD" w14:textId="77777777" w:rsidTr="009D2CB6">
        <w:tc>
          <w:tcPr>
            <w:tcW w:w="5940" w:type="dxa"/>
          </w:tcPr>
          <w:p w14:paraId="237EB0B4"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0" w:type="dxa"/>
          </w:tcPr>
          <w:p w14:paraId="4E4DB4EB" w14:textId="768192A6" w:rsidR="00A31135" w:rsidRPr="00F95BEB" w:rsidRDefault="00A31135" w:rsidP="00A31135">
            <w:pPr>
              <w:pStyle w:val="BodyText3"/>
              <w:spacing w:line="240" w:lineRule="atLeast"/>
              <w:ind w:left="-18" w:right="-18"/>
              <w:jc w:val="center"/>
              <w:rPr>
                <w:rFonts w:cs="Times New Roman"/>
                <w:sz w:val="18"/>
                <w:szCs w:val="18"/>
              </w:rPr>
            </w:pPr>
          </w:p>
        </w:tc>
        <w:tc>
          <w:tcPr>
            <w:tcW w:w="270" w:type="dxa"/>
          </w:tcPr>
          <w:p w14:paraId="162278CF" w14:textId="77777777" w:rsidR="00A31135" w:rsidRPr="00F95BEB" w:rsidRDefault="00A31135" w:rsidP="00A31135">
            <w:pPr>
              <w:pStyle w:val="BodyText3"/>
              <w:spacing w:line="240" w:lineRule="atLeast"/>
              <w:ind w:left="-18" w:right="-18"/>
              <w:jc w:val="center"/>
              <w:rPr>
                <w:rFonts w:cs="Times New Roman"/>
                <w:sz w:val="18"/>
                <w:szCs w:val="18"/>
              </w:rPr>
            </w:pPr>
          </w:p>
        </w:tc>
        <w:tc>
          <w:tcPr>
            <w:tcW w:w="270" w:type="dxa"/>
          </w:tcPr>
          <w:p w14:paraId="43816415" w14:textId="2C23DA7C" w:rsidR="00A31135" w:rsidRPr="00F95BEB" w:rsidRDefault="00A31135" w:rsidP="00A31135">
            <w:pPr>
              <w:pStyle w:val="BodyText3"/>
              <w:spacing w:line="240" w:lineRule="atLeast"/>
              <w:ind w:left="-18" w:right="-18"/>
              <w:jc w:val="center"/>
              <w:rPr>
                <w:rFonts w:cs="Times New Roman"/>
                <w:sz w:val="18"/>
                <w:szCs w:val="18"/>
              </w:rPr>
            </w:pPr>
          </w:p>
        </w:tc>
        <w:tc>
          <w:tcPr>
            <w:tcW w:w="270" w:type="dxa"/>
          </w:tcPr>
          <w:p w14:paraId="55E94D06" w14:textId="77777777" w:rsidR="00A31135" w:rsidRPr="00F95BEB" w:rsidRDefault="00A31135" w:rsidP="00A31135">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723CBF63" w14:textId="7F24EA8F" w:rsidR="00A31135" w:rsidRPr="00F95BEB" w:rsidRDefault="00A31135" w:rsidP="00A31135">
            <w:pPr>
              <w:pStyle w:val="BodyText3"/>
              <w:spacing w:line="240" w:lineRule="atLeast"/>
              <w:ind w:left="-18" w:right="-18"/>
              <w:jc w:val="center"/>
              <w:rPr>
                <w:rFonts w:cs="Times New Roman"/>
                <w:sz w:val="18"/>
                <w:szCs w:val="18"/>
              </w:rPr>
            </w:pPr>
            <w:r w:rsidRPr="00F95BEB">
              <w:rPr>
                <w:rFonts w:cs="Times New Roman"/>
                <w:sz w:val="18"/>
                <w:szCs w:val="18"/>
              </w:rPr>
              <w:t>202</w:t>
            </w:r>
            <w:r>
              <w:rPr>
                <w:rFonts w:cs="Times New Roman"/>
                <w:sz w:val="18"/>
                <w:szCs w:val="18"/>
              </w:rPr>
              <w:t>4</w:t>
            </w:r>
          </w:p>
        </w:tc>
        <w:tc>
          <w:tcPr>
            <w:tcW w:w="270" w:type="dxa"/>
            <w:tcBorders>
              <w:top w:val="single" w:sz="4" w:space="0" w:color="auto"/>
            </w:tcBorders>
          </w:tcPr>
          <w:p w14:paraId="1F871B7F" w14:textId="77777777" w:rsidR="00A31135" w:rsidRPr="00F95BEB" w:rsidRDefault="00A31135" w:rsidP="00A31135">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1D36AB95" w14:textId="3AF82305" w:rsidR="00A31135" w:rsidRPr="00F95BEB" w:rsidRDefault="00A31135" w:rsidP="00A31135">
            <w:pPr>
              <w:pStyle w:val="BodyText3"/>
              <w:spacing w:line="240" w:lineRule="atLeast"/>
              <w:ind w:left="-18" w:right="-18"/>
              <w:jc w:val="center"/>
              <w:rPr>
                <w:rFonts w:cs="Times New Roman"/>
                <w:sz w:val="18"/>
                <w:szCs w:val="18"/>
              </w:rPr>
            </w:pPr>
            <w:r w:rsidRPr="00F95BEB">
              <w:rPr>
                <w:rFonts w:cs="Times New Roman"/>
                <w:sz w:val="18"/>
                <w:szCs w:val="18"/>
              </w:rPr>
              <w:t>202</w:t>
            </w:r>
            <w:r>
              <w:rPr>
                <w:rFonts w:cs="Times New Roman"/>
                <w:sz w:val="18"/>
                <w:szCs w:val="18"/>
              </w:rPr>
              <w:t>3</w:t>
            </w:r>
          </w:p>
        </w:tc>
      </w:tr>
      <w:tr w:rsidR="00A31135" w:rsidRPr="00F95BEB" w14:paraId="0CCC936D" w14:textId="77777777" w:rsidTr="009D2CB6">
        <w:trPr>
          <w:trHeight w:val="89"/>
        </w:trPr>
        <w:tc>
          <w:tcPr>
            <w:tcW w:w="5940" w:type="dxa"/>
          </w:tcPr>
          <w:p w14:paraId="0F264B0A"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p>
        </w:tc>
        <w:tc>
          <w:tcPr>
            <w:tcW w:w="270" w:type="dxa"/>
          </w:tcPr>
          <w:p w14:paraId="4B1971E2"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270" w:type="dxa"/>
          </w:tcPr>
          <w:p w14:paraId="2A32CE3C"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270" w:type="dxa"/>
          </w:tcPr>
          <w:p w14:paraId="7A1E932F"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270" w:type="dxa"/>
          </w:tcPr>
          <w:p w14:paraId="0201658B"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1260" w:type="dxa"/>
          </w:tcPr>
          <w:p w14:paraId="0AA13587"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270" w:type="dxa"/>
          </w:tcPr>
          <w:p w14:paraId="658F4014"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1260" w:type="dxa"/>
          </w:tcPr>
          <w:p w14:paraId="439A2D67"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r>
      <w:tr w:rsidR="00446F61" w:rsidRPr="00F95BEB" w14:paraId="0EB698C6" w14:textId="77777777" w:rsidTr="009D2CB6">
        <w:tc>
          <w:tcPr>
            <w:tcW w:w="5940" w:type="dxa"/>
          </w:tcPr>
          <w:p w14:paraId="1F406942" w14:textId="7B0B029C" w:rsidR="00446F61" w:rsidRPr="00F95BEB" w:rsidRDefault="00446F61" w:rsidP="00446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F95BEB">
              <w:rPr>
                <w:rFonts w:ascii="Times New Roman" w:hAnsi="Times New Roman" w:cs="Times New Roman"/>
              </w:rPr>
              <w:t>Tax expense - current tax</w:t>
            </w:r>
          </w:p>
        </w:tc>
        <w:tc>
          <w:tcPr>
            <w:tcW w:w="270" w:type="dxa"/>
          </w:tcPr>
          <w:p w14:paraId="0512C659" w14:textId="357DDEE1" w:rsidR="00446F61" w:rsidRPr="00F95BEB" w:rsidRDefault="00446F61" w:rsidP="00446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270" w:type="dxa"/>
          </w:tcPr>
          <w:p w14:paraId="3C4FEEBE" w14:textId="77777777" w:rsidR="00446F61" w:rsidRPr="00F95BEB" w:rsidRDefault="00446F61" w:rsidP="00446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186C185" w14:textId="63E3CEB5" w:rsidR="00446F61" w:rsidRPr="00F95BEB" w:rsidRDefault="00446F61" w:rsidP="00446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270" w:type="dxa"/>
          </w:tcPr>
          <w:p w14:paraId="09BAE4A2" w14:textId="77777777" w:rsidR="00446F61" w:rsidRPr="00F95BEB" w:rsidRDefault="00446F61" w:rsidP="00446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1E1E21B" w14:textId="0A692D28" w:rsidR="00446F61" w:rsidRPr="00E87056" w:rsidRDefault="00446F61" w:rsidP="008F5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87056">
              <w:rPr>
                <w:rFonts w:ascii="Times New Roman" w:hAnsi="Times New Roman" w:cs="Times New Roman"/>
              </w:rPr>
              <w:t xml:space="preserve">             </w:t>
            </w:r>
            <w:r w:rsidR="008F5DB0">
              <w:rPr>
                <w:rFonts w:ascii="Times New Roman" w:hAnsi="Times New Roman" w:cs="Times New Roman"/>
              </w:rPr>
              <w:t>680</w:t>
            </w:r>
          </w:p>
        </w:tc>
        <w:tc>
          <w:tcPr>
            <w:tcW w:w="270" w:type="dxa"/>
          </w:tcPr>
          <w:p w14:paraId="31AC1C0C" w14:textId="77777777" w:rsidR="00446F61" w:rsidRPr="00F95BEB" w:rsidRDefault="00446F61" w:rsidP="00446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2BCC3F7" w14:textId="0C9A0FAF" w:rsidR="00446F61" w:rsidRPr="00F95BEB" w:rsidRDefault="00446F61" w:rsidP="00446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106AF">
              <w:rPr>
                <w:rFonts w:ascii="Times New Roman" w:hAnsi="Times New Roman" w:cs="Times New Roman"/>
              </w:rPr>
              <w:t xml:space="preserve">         18,00</w:t>
            </w:r>
            <w:r>
              <w:rPr>
                <w:rFonts w:ascii="Times New Roman" w:hAnsi="Times New Roman" w:cs="Times New Roman"/>
              </w:rPr>
              <w:t>8</w:t>
            </w:r>
          </w:p>
        </w:tc>
      </w:tr>
      <w:tr w:rsidR="00A31135" w:rsidRPr="00F95BEB" w14:paraId="12C7DB97" w14:textId="77777777" w:rsidTr="009D2CB6">
        <w:tc>
          <w:tcPr>
            <w:tcW w:w="5940" w:type="dxa"/>
            <w:vAlign w:val="bottom"/>
          </w:tcPr>
          <w:p w14:paraId="365EF9CC" w14:textId="6A7A1679"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F95BEB">
              <w:rPr>
                <w:rFonts w:ascii="Times New Roman" w:hAnsi="Times New Roman" w:cs="Times New Roman"/>
              </w:rPr>
              <w:t>Add (less): Tax effect from deferred tax of temporary differences</w:t>
            </w:r>
          </w:p>
        </w:tc>
        <w:tc>
          <w:tcPr>
            <w:tcW w:w="270" w:type="dxa"/>
          </w:tcPr>
          <w:p w14:paraId="097AA813" w14:textId="5421F91F"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c>
        <w:tc>
          <w:tcPr>
            <w:tcW w:w="270" w:type="dxa"/>
          </w:tcPr>
          <w:p w14:paraId="418E973A"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64C5A00"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A2561E2"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728D133" w14:textId="77777777" w:rsidR="00A31135" w:rsidRPr="00E87056"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3EE70E9"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D6E7D3F"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A31135" w:rsidRPr="00F95BEB" w14:paraId="312B7202" w14:textId="77777777" w:rsidTr="00AA34DD">
        <w:tc>
          <w:tcPr>
            <w:tcW w:w="5940" w:type="dxa"/>
          </w:tcPr>
          <w:p w14:paraId="4122307D" w14:textId="3723CE3C"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4"/>
              <w:jc w:val="both"/>
              <w:rPr>
                <w:rFonts w:ascii="Times New Roman" w:hAnsi="Times New Roman" w:cs="Times New Roman"/>
              </w:rPr>
            </w:pPr>
            <w:r w:rsidRPr="00F95BEB">
              <w:rPr>
                <w:rFonts w:ascii="Times New Roman" w:hAnsi="Times New Roman" w:cs="Times New Roman"/>
              </w:rPr>
              <w:t>-</w:t>
            </w:r>
            <w:r w:rsidRPr="00F95BEB">
              <w:rPr>
                <w:rFonts w:ascii="Times New Roman" w:hAnsi="Times New Roman" w:cs="Times New Roman"/>
              </w:rPr>
              <w:tab/>
            </w:r>
            <w:r w:rsidRPr="00953A54">
              <w:rPr>
                <w:rFonts w:ascii="Times New Roman" w:hAnsi="Times New Roman" w:cs="Times New Roman"/>
              </w:rPr>
              <w:t>Fair value adjustment on investments</w:t>
            </w:r>
          </w:p>
        </w:tc>
        <w:tc>
          <w:tcPr>
            <w:tcW w:w="270" w:type="dxa"/>
          </w:tcPr>
          <w:p w14:paraId="57AB10A3"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c>
        <w:tc>
          <w:tcPr>
            <w:tcW w:w="270" w:type="dxa"/>
          </w:tcPr>
          <w:p w14:paraId="58AA2643"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28ACB82"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1ADF4AB"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9903809" w14:textId="33DED2A3" w:rsidR="00A31135" w:rsidRPr="00E87056" w:rsidRDefault="00446F61" w:rsidP="00446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E87056">
              <w:rPr>
                <w:rFonts w:ascii="Times New Roman" w:hAnsi="Times New Roman" w:cs="Times New Roman"/>
              </w:rPr>
              <w:t>(</w:t>
            </w:r>
            <w:r w:rsidR="00A31135" w:rsidRPr="00E87056">
              <w:rPr>
                <w:rFonts w:ascii="Times New Roman" w:hAnsi="Times New Roman" w:cs="Times New Roman"/>
              </w:rPr>
              <w:t>116</w:t>
            </w:r>
            <w:r w:rsidRPr="00E87056">
              <w:rPr>
                <w:rFonts w:ascii="Times New Roman" w:hAnsi="Times New Roman" w:cs="Times New Roman"/>
              </w:rPr>
              <w:t>)</w:t>
            </w:r>
          </w:p>
        </w:tc>
        <w:tc>
          <w:tcPr>
            <w:tcW w:w="270" w:type="dxa"/>
          </w:tcPr>
          <w:p w14:paraId="6CC28B1B"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E5F82D7" w14:textId="149A2B2E"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106AF">
              <w:rPr>
                <w:rFonts w:ascii="Times New Roman" w:hAnsi="Times New Roman" w:cs="Times New Roman"/>
              </w:rPr>
              <w:t>116</w:t>
            </w:r>
          </w:p>
        </w:tc>
      </w:tr>
      <w:tr w:rsidR="00A31135" w:rsidRPr="00F95BEB" w14:paraId="76788097" w14:textId="77777777" w:rsidTr="00780376">
        <w:tc>
          <w:tcPr>
            <w:tcW w:w="5940" w:type="dxa"/>
          </w:tcPr>
          <w:p w14:paraId="4BCD1776" w14:textId="57BB8B13"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9"/>
              <w:jc w:val="thaiDistribute"/>
              <w:rPr>
                <w:rFonts w:ascii="Times New Roman" w:hAnsi="Times New Roman" w:cs="Times New Roman"/>
              </w:rPr>
            </w:pPr>
            <w:r w:rsidRPr="00F95BEB">
              <w:rPr>
                <w:rFonts w:ascii="Times New Roman" w:hAnsi="Times New Roman" w:cs="Times New Roman"/>
              </w:rPr>
              <w:t>-  Allowance for expected credit losses</w:t>
            </w:r>
          </w:p>
        </w:tc>
        <w:tc>
          <w:tcPr>
            <w:tcW w:w="270" w:type="dxa"/>
          </w:tcPr>
          <w:p w14:paraId="1609F9AA" w14:textId="726424E9"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17BBA289"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45728F4" w14:textId="38DC3182"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270" w:type="dxa"/>
          </w:tcPr>
          <w:p w14:paraId="6ECAE18B"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83B8794" w14:textId="13EA4019" w:rsidR="00A31135" w:rsidRPr="00E87056" w:rsidRDefault="00446F61" w:rsidP="00446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87056">
              <w:rPr>
                <w:rFonts w:ascii="Times New Roman" w:hAnsi="Times New Roman" w:cs="Times New Roman"/>
              </w:rPr>
              <w:t>3</w:t>
            </w:r>
          </w:p>
        </w:tc>
        <w:tc>
          <w:tcPr>
            <w:tcW w:w="270" w:type="dxa"/>
          </w:tcPr>
          <w:p w14:paraId="1ECD4329"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3964241" w14:textId="6DC95B64"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C106AF">
              <w:rPr>
                <w:rFonts w:ascii="Times New Roman" w:hAnsi="Times New Roman" w:cs="Times New Roman"/>
              </w:rPr>
              <w:t>(1)</w:t>
            </w:r>
          </w:p>
        </w:tc>
      </w:tr>
      <w:tr w:rsidR="00A31135" w:rsidRPr="00F95BEB" w14:paraId="77F75936" w14:textId="77777777" w:rsidTr="00D13437">
        <w:tc>
          <w:tcPr>
            <w:tcW w:w="5940" w:type="dxa"/>
          </w:tcPr>
          <w:p w14:paraId="183FF385" w14:textId="3F88DBAD"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9"/>
              <w:jc w:val="thaiDistribute"/>
              <w:rPr>
                <w:rFonts w:ascii="Times New Roman" w:hAnsi="Times New Roman" w:cs="Times New Roman"/>
                <w:b/>
                <w:bCs/>
              </w:rPr>
            </w:pPr>
            <w:r w:rsidRPr="00F95BEB">
              <w:rPr>
                <w:rFonts w:ascii="Times New Roman" w:hAnsi="Times New Roman" w:cs="Times New Roman"/>
              </w:rPr>
              <w:t>-</w:t>
            </w:r>
            <w:r w:rsidRPr="00F95BEB">
              <w:rPr>
                <w:rFonts w:ascii="Times New Roman" w:hAnsi="Times New Roman" w:cs="Times New Roman"/>
              </w:rPr>
              <w:tab/>
              <w:t>Allowance for decline in value and slow moving of inventories</w:t>
            </w:r>
          </w:p>
        </w:tc>
        <w:tc>
          <w:tcPr>
            <w:tcW w:w="270" w:type="dxa"/>
          </w:tcPr>
          <w:p w14:paraId="686DE99D" w14:textId="3CF7D498"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BA823FE"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C79C00E" w14:textId="45A09819"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45C9D1CC"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shd w:val="clear" w:color="auto" w:fill="auto"/>
          </w:tcPr>
          <w:p w14:paraId="6A824A7C" w14:textId="74062959" w:rsidR="00A31135" w:rsidRPr="00E87056" w:rsidRDefault="008F5DB0" w:rsidP="008F5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Pr>
                <w:rFonts w:ascii="Times New Roman" w:hAnsi="Times New Roman" w:cs="Times New Roman"/>
              </w:rPr>
              <w:t>(252)</w:t>
            </w:r>
          </w:p>
        </w:tc>
        <w:tc>
          <w:tcPr>
            <w:tcW w:w="270" w:type="dxa"/>
          </w:tcPr>
          <w:p w14:paraId="23706CE9"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B0EF5C5" w14:textId="5A7443BD"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106AF">
              <w:rPr>
                <w:rFonts w:ascii="Times New Roman" w:hAnsi="Times New Roman" w:cs="Times New Roman"/>
              </w:rPr>
              <w:t>6</w:t>
            </w:r>
            <w:r>
              <w:rPr>
                <w:rFonts w:ascii="Times New Roman" w:hAnsi="Times New Roman" w:cs="Times New Roman"/>
              </w:rPr>
              <w:t>0</w:t>
            </w:r>
          </w:p>
        </w:tc>
      </w:tr>
      <w:tr w:rsidR="00A31135" w:rsidRPr="00F95BEB" w14:paraId="6150D3AA" w14:textId="77777777" w:rsidTr="00D13437">
        <w:tc>
          <w:tcPr>
            <w:tcW w:w="5940" w:type="dxa"/>
          </w:tcPr>
          <w:p w14:paraId="672653DE" w14:textId="7A9EB701"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4"/>
              <w:jc w:val="both"/>
              <w:rPr>
                <w:rFonts w:ascii="Times New Roman" w:hAnsi="Times New Roman" w:cs="Times New Roman"/>
              </w:rPr>
            </w:pPr>
            <w:r w:rsidRPr="00F95BEB">
              <w:rPr>
                <w:rFonts w:ascii="Times New Roman" w:hAnsi="Times New Roman" w:cs="Times New Roman"/>
              </w:rPr>
              <w:t>-</w:t>
            </w:r>
            <w:r w:rsidRPr="00F95BEB">
              <w:rPr>
                <w:rFonts w:ascii="Times New Roman" w:hAnsi="Times New Roman" w:cs="Times New Roman"/>
              </w:rPr>
              <w:tab/>
              <w:t>Deposits and advances received from customers</w:t>
            </w:r>
          </w:p>
        </w:tc>
        <w:tc>
          <w:tcPr>
            <w:tcW w:w="270" w:type="dxa"/>
          </w:tcPr>
          <w:p w14:paraId="446C512D" w14:textId="3731B1C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270" w:type="dxa"/>
          </w:tcPr>
          <w:p w14:paraId="0A7309E9"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A4FEBF5" w14:textId="04CFE931"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270" w:type="dxa"/>
          </w:tcPr>
          <w:p w14:paraId="671C1EAC"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shd w:val="clear" w:color="auto" w:fill="auto"/>
          </w:tcPr>
          <w:p w14:paraId="3CD19250" w14:textId="3B6F11FE" w:rsidR="00A31135" w:rsidRPr="00E87056"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E87056">
              <w:rPr>
                <w:rFonts w:ascii="Times New Roman" w:hAnsi="Times New Roman" w:cs="Times New Roman"/>
              </w:rPr>
              <w:t>(</w:t>
            </w:r>
            <w:r w:rsidR="00446F61" w:rsidRPr="00E87056">
              <w:rPr>
                <w:rFonts w:ascii="Times New Roman" w:hAnsi="Times New Roman" w:cs="Times New Roman"/>
              </w:rPr>
              <w:t>94</w:t>
            </w:r>
            <w:r w:rsidR="00B2463B">
              <w:rPr>
                <w:rFonts w:ascii="Times New Roman" w:hAnsi="Times New Roman" w:cs="Times New Roman"/>
              </w:rPr>
              <w:t>6</w:t>
            </w:r>
            <w:r w:rsidRPr="00E87056">
              <w:rPr>
                <w:rFonts w:ascii="Times New Roman" w:hAnsi="Times New Roman" w:cs="Times New Roman"/>
              </w:rPr>
              <w:t>)</w:t>
            </w:r>
          </w:p>
        </w:tc>
        <w:tc>
          <w:tcPr>
            <w:tcW w:w="270" w:type="dxa"/>
          </w:tcPr>
          <w:p w14:paraId="4EE6DB22"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971798D" w14:textId="71D78391"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C106AF">
              <w:rPr>
                <w:rFonts w:ascii="Times New Roman" w:hAnsi="Times New Roman" w:cs="Times New Roman"/>
              </w:rPr>
              <w:t>(2,12</w:t>
            </w:r>
            <w:r>
              <w:rPr>
                <w:rFonts w:ascii="Times New Roman" w:hAnsi="Times New Roman" w:cs="Times New Roman"/>
              </w:rPr>
              <w:t>3</w:t>
            </w:r>
            <w:r w:rsidRPr="00C106AF">
              <w:rPr>
                <w:rFonts w:ascii="Times New Roman" w:hAnsi="Times New Roman" w:cs="Times New Roman"/>
              </w:rPr>
              <w:t>)</w:t>
            </w:r>
          </w:p>
        </w:tc>
      </w:tr>
      <w:tr w:rsidR="00A31135" w:rsidRPr="00F95BEB" w14:paraId="03A57680" w14:textId="77777777" w:rsidTr="00D13437">
        <w:tc>
          <w:tcPr>
            <w:tcW w:w="5940" w:type="dxa"/>
          </w:tcPr>
          <w:p w14:paraId="74D03478" w14:textId="2BB14CEB"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4"/>
              <w:jc w:val="both"/>
              <w:rPr>
                <w:rFonts w:ascii="Times New Roman" w:hAnsi="Times New Roman" w:cs="Times New Roman"/>
              </w:rPr>
            </w:pPr>
            <w:r w:rsidRPr="00F95BEB">
              <w:rPr>
                <w:rFonts w:ascii="Times New Roman" w:hAnsi="Times New Roman" w:cs="Times New Roman"/>
              </w:rPr>
              <w:t>-</w:t>
            </w:r>
            <w:r w:rsidRPr="00F95BEB">
              <w:rPr>
                <w:rFonts w:ascii="Times New Roman" w:hAnsi="Times New Roman" w:cs="Times New Roman"/>
              </w:rPr>
              <w:tab/>
              <w:t>Non-current provision for employee retirement benefit</w:t>
            </w:r>
          </w:p>
        </w:tc>
        <w:tc>
          <w:tcPr>
            <w:tcW w:w="270" w:type="dxa"/>
          </w:tcPr>
          <w:p w14:paraId="7279CE1C" w14:textId="06C29D0C"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45E50561"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E0C21CB" w14:textId="1C58690B"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3279547F"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shd w:val="clear" w:color="auto" w:fill="auto"/>
          </w:tcPr>
          <w:p w14:paraId="73AB4767" w14:textId="4AAF289E" w:rsidR="00A31135" w:rsidRPr="00E87056"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E87056">
              <w:rPr>
                <w:rFonts w:ascii="Times New Roman" w:hAnsi="Times New Roman" w:cs="Times New Roman"/>
              </w:rPr>
              <w:t>(</w:t>
            </w:r>
            <w:r w:rsidR="00446F61" w:rsidRPr="00E87056">
              <w:rPr>
                <w:rFonts w:ascii="Times New Roman" w:hAnsi="Times New Roman" w:cs="Times New Roman"/>
              </w:rPr>
              <w:t>76</w:t>
            </w:r>
            <w:r w:rsidRPr="00E87056">
              <w:rPr>
                <w:rFonts w:ascii="Times New Roman" w:hAnsi="Times New Roman" w:cs="Times New Roman"/>
              </w:rPr>
              <w:t>)</w:t>
            </w:r>
          </w:p>
        </w:tc>
        <w:tc>
          <w:tcPr>
            <w:tcW w:w="270" w:type="dxa"/>
          </w:tcPr>
          <w:p w14:paraId="0CDF2E43"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8FE6CEC" w14:textId="5A0FCE01"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C106AF">
              <w:rPr>
                <w:rFonts w:ascii="Times New Roman" w:hAnsi="Times New Roman" w:cs="Times New Roman"/>
              </w:rPr>
              <w:t>(</w:t>
            </w:r>
            <w:r>
              <w:rPr>
                <w:rFonts w:ascii="Times New Roman" w:hAnsi="Times New Roman" w:cs="Times New Roman"/>
              </w:rPr>
              <w:t>59</w:t>
            </w:r>
            <w:r w:rsidRPr="00C106AF">
              <w:rPr>
                <w:rFonts w:ascii="Times New Roman" w:hAnsi="Times New Roman" w:cs="Times New Roman"/>
              </w:rPr>
              <w:t>)</w:t>
            </w:r>
          </w:p>
        </w:tc>
      </w:tr>
      <w:tr w:rsidR="00A31135" w:rsidRPr="00F95BEB" w14:paraId="09419AE9" w14:textId="77777777" w:rsidTr="00C106AF">
        <w:tc>
          <w:tcPr>
            <w:tcW w:w="5940" w:type="dxa"/>
          </w:tcPr>
          <w:p w14:paraId="46257E7C" w14:textId="4F6C5F8A"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4"/>
              <w:jc w:val="both"/>
              <w:rPr>
                <w:rFonts w:ascii="Times New Roman" w:hAnsi="Times New Roman" w:cs="Times New Roman"/>
              </w:rPr>
            </w:pPr>
            <w:r w:rsidRPr="00F95BEB">
              <w:rPr>
                <w:rFonts w:ascii="Times New Roman" w:hAnsi="Times New Roman" w:cs="Times New Roman"/>
              </w:rPr>
              <w:t>-</w:t>
            </w:r>
            <w:r w:rsidRPr="00F95BEB">
              <w:rPr>
                <w:rFonts w:ascii="Times New Roman" w:hAnsi="Times New Roman" w:cs="Times New Roman"/>
              </w:rPr>
              <w:tab/>
              <w:t>Right-of-use assets acquired by lease liabilities</w:t>
            </w:r>
          </w:p>
        </w:tc>
        <w:tc>
          <w:tcPr>
            <w:tcW w:w="270" w:type="dxa"/>
          </w:tcPr>
          <w:p w14:paraId="27723185" w14:textId="59FA5CE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62E276F5"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4FA8553" w14:textId="16230EC5"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9D97F58"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shd w:val="clear" w:color="auto" w:fill="auto"/>
          </w:tcPr>
          <w:p w14:paraId="67F723AA" w14:textId="61E87DE8" w:rsidR="00A31135" w:rsidRPr="00E87056" w:rsidRDefault="00B2463B" w:rsidP="00446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3</w:t>
            </w:r>
          </w:p>
        </w:tc>
        <w:tc>
          <w:tcPr>
            <w:tcW w:w="270" w:type="dxa"/>
          </w:tcPr>
          <w:p w14:paraId="0F2022A7"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EDE17BD" w14:textId="506D4B80"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C106AF">
              <w:rPr>
                <w:rFonts w:ascii="Times New Roman" w:hAnsi="Times New Roman" w:cs="Times New Roman"/>
              </w:rPr>
              <w:t>(2)</w:t>
            </w:r>
          </w:p>
        </w:tc>
      </w:tr>
      <w:tr w:rsidR="00A31135" w:rsidRPr="00F95BEB" w14:paraId="272D6D64" w14:textId="77777777" w:rsidTr="00C106AF">
        <w:tc>
          <w:tcPr>
            <w:tcW w:w="5940" w:type="dxa"/>
          </w:tcPr>
          <w:p w14:paraId="7532FC8F" w14:textId="21501B53"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4"/>
              <w:jc w:val="both"/>
              <w:rPr>
                <w:rFonts w:ascii="Times New Roman" w:hAnsi="Times New Roman" w:cs="Times New Roman"/>
              </w:rPr>
            </w:pPr>
            <w:r w:rsidRPr="00F95BEB">
              <w:rPr>
                <w:rFonts w:ascii="Times New Roman" w:hAnsi="Times New Roman" w:cs="Times New Roman"/>
              </w:rPr>
              <w:t>-</w:t>
            </w:r>
            <w:r w:rsidRPr="00F95BEB">
              <w:rPr>
                <w:rFonts w:ascii="Times New Roman" w:hAnsi="Times New Roman" w:cs="Times New Roman"/>
              </w:rPr>
              <w:tab/>
            </w:r>
            <w:r>
              <w:rPr>
                <w:rFonts w:ascii="Times New Roman" w:hAnsi="Times New Roman" w:cs="Times New Roman"/>
              </w:rPr>
              <w:t>Forward contracts of foreign currencies</w:t>
            </w:r>
          </w:p>
        </w:tc>
        <w:tc>
          <w:tcPr>
            <w:tcW w:w="270" w:type="dxa"/>
          </w:tcPr>
          <w:p w14:paraId="400FE1F3"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3C5C059D"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15025D0"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AC764DE"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shd w:val="clear" w:color="auto" w:fill="auto"/>
          </w:tcPr>
          <w:p w14:paraId="7E757D59" w14:textId="56B83326" w:rsidR="00A31135" w:rsidRPr="00E87056" w:rsidRDefault="00446F61" w:rsidP="00B24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87056">
              <w:rPr>
                <w:rFonts w:ascii="Times New Roman" w:hAnsi="Times New Roman" w:cs="Times New Roman"/>
              </w:rPr>
              <w:t>3</w:t>
            </w:r>
          </w:p>
        </w:tc>
        <w:tc>
          <w:tcPr>
            <w:tcW w:w="270" w:type="dxa"/>
          </w:tcPr>
          <w:p w14:paraId="7C56C454"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7B6B43E" w14:textId="04B0C889" w:rsidR="00A31135" w:rsidRPr="00FF479D"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C106AF">
              <w:rPr>
                <w:rFonts w:ascii="Times New Roman" w:hAnsi="Times New Roman" w:cs="Times New Roman"/>
              </w:rPr>
              <w:t>(3)</w:t>
            </w:r>
          </w:p>
        </w:tc>
      </w:tr>
      <w:tr w:rsidR="00A31135" w:rsidRPr="00F95BEB" w14:paraId="71B174FC" w14:textId="77777777" w:rsidTr="00D13437">
        <w:tc>
          <w:tcPr>
            <w:tcW w:w="5940" w:type="dxa"/>
          </w:tcPr>
          <w:p w14:paraId="0BAD0FFD" w14:textId="5E7F4950" w:rsidR="00A31135" w:rsidRPr="00F95BEB" w:rsidRDefault="00F90518"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3E4E6D">
              <w:rPr>
                <w:rFonts w:ascii="Times New Roman" w:hAnsi="Times New Roman" w:cs="Times New Roman"/>
              </w:rPr>
              <w:t>Tax expense (income)</w:t>
            </w:r>
          </w:p>
        </w:tc>
        <w:tc>
          <w:tcPr>
            <w:tcW w:w="270" w:type="dxa"/>
          </w:tcPr>
          <w:p w14:paraId="094B0DFE" w14:textId="28CF4149"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1F647BC7"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CED451A" w14:textId="74CAF2BD"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6580DF0B"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shd w:val="clear" w:color="auto" w:fill="auto"/>
          </w:tcPr>
          <w:p w14:paraId="1BF998B7" w14:textId="032C39F8" w:rsidR="00A31135" w:rsidRPr="00E87056" w:rsidRDefault="00446F61" w:rsidP="00446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E87056">
              <w:rPr>
                <w:rFonts w:ascii="Times New Roman" w:hAnsi="Times New Roman" w:cs="Times New Roman"/>
              </w:rPr>
              <w:t>(</w:t>
            </w:r>
            <w:r w:rsidR="008F5DB0">
              <w:rPr>
                <w:rFonts w:ascii="Times New Roman" w:hAnsi="Times New Roman" w:cs="Times New Roman"/>
              </w:rPr>
              <w:t>701</w:t>
            </w:r>
            <w:r w:rsidRPr="00E87056">
              <w:rPr>
                <w:rFonts w:ascii="Times New Roman" w:hAnsi="Times New Roman" w:cs="Times New Roman"/>
              </w:rPr>
              <w:t>)</w:t>
            </w:r>
          </w:p>
        </w:tc>
        <w:tc>
          <w:tcPr>
            <w:tcW w:w="270" w:type="dxa"/>
          </w:tcPr>
          <w:p w14:paraId="516477A6"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164F0CF9" w14:textId="50FDA6EF"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106AF">
              <w:rPr>
                <w:rFonts w:ascii="Times New Roman" w:hAnsi="Times New Roman" w:cs="Times New Roman"/>
              </w:rPr>
              <w:t>1</w:t>
            </w:r>
            <w:r>
              <w:rPr>
                <w:rFonts w:ascii="Times New Roman" w:hAnsi="Times New Roman" w:cs="Times New Roman"/>
              </w:rPr>
              <w:t>5</w:t>
            </w:r>
            <w:r w:rsidRPr="00C106AF">
              <w:rPr>
                <w:rFonts w:ascii="Times New Roman" w:hAnsi="Times New Roman" w:cs="Times New Roman"/>
              </w:rPr>
              <w:t>,</w:t>
            </w:r>
            <w:r>
              <w:rPr>
                <w:rFonts w:ascii="Times New Roman" w:hAnsi="Times New Roman" w:cs="Times New Roman"/>
              </w:rPr>
              <w:t>996</w:t>
            </w:r>
          </w:p>
        </w:tc>
      </w:tr>
    </w:tbl>
    <w:p w14:paraId="377F04BB" w14:textId="1D789319" w:rsidR="00194AFD" w:rsidRPr="00F95BEB" w:rsidRDefault="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42A6375D" w14:textId="0D0E0CA1" w:rsidR="00145DA2" w:rsidRPr="00F95BEB" w:rsidRDefault="00E35A9A"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F95BEB">
        <w:rPr>
          <w:rFonts w:ascii="Times New Roman" w:hAnsi="Times New Roman" w:cs="Times New Roman"/>
        </w:rPr>
        <w:t>Reconcilia</w:t>
      </w:r>
      <w:r w:rsidR="00274994" w:rsidRPr="00F95BEB">
        <w:rPr>
          <w:rFonts w:ascii="Times New Roman" w:hAnsi="Times New Roman" w:cs="Times New Roman"/>
        </w:rPr>
        <w:t>tion</w:t>
      </w:r>
      <w:r w:rsidR="00757017" w:rsidRPr="00F95BEB">
        <w:rPr>
          <w:rFonts w:ascii="Times New Roman" w:hAnsi="Times New Roman" w:cs="Times New Roman"/>
        </w:rPr>
        <w:t xml:space="preserve"> between </w:t>
      </w:r>
      <w:r w:rsidR="00664230" w:rsidRPr="00F95BEB">
        <w:rPr>
          <w:rFonts w:ascii="Times New Roman" w:hAnsi="Times New Roman" w:cs="Times New Roman"/>
        </w:rPr>
        <w:t xml:space="preserve">tax </w:t>
      </w:r>
      <w:r w:rsidR="00301BEC" w:rsidRPr="00F95BEB">
        <w:rPr>
          <w:rFonts w:ascii="Times New Roman" w:hAnsi="Times New Roman" w:cs="Times New Roman"/>
        </w:rPr>
        <w:t>expense</w:t>
      </w:r>
      <w:r w:rsidR="00EC117A">
        <w:rPr>
          <w:rFonts w:ascii="Times New Roman" w:hAnsi="Times New Roman" w:cs="Times New Roman"/>
        </w:rPr>
        <w:t xml:space="preserve"> (income)</w:t>
      </w:r>
      <w:r w:rsidR="00E60267" w:rsidRPr="00F95BEB">
        <w:rPr>
          <w:rFonts w:ascii="Times New Roman" w:hAnsi="Times New Roman" w:cs="Times New Roman"/>
        </w:rPr>
        <w:t xml:space="preserve"> </w:t>
      </w:r>
      <w:r w:rsidR="00C76ABE" w:rsidRPr="00F95BEB">
        <w:rPr>
          <w:rFonts w:ascii="Times New Roman" w:hAnsi="Times New Roman" w:cs="Times New Roman"/>
        </w:rPr>
        <w:t>and accounting profit</w:t>
      </w:r>
      <w:r w:rsidR="00EC117A">
        <w:rPr>
          <w:rFonts w:ascii="Times New Roman" w:hAnsi="Times New Roman" w:cs="Times New Roman"/>
        </w:rPr>
        <w:t xml:space="preserve"> (loss) before tax</w:t>
      </w:r>
      <w:r w:rsidR="00C76ABE" w:rsidRPr="00F95BEB">
        <w:rPr>
          <w:rFonts w:ascii="Times New Roman" w:hAnsi="Times New Roman" w:cs="Times New Roman"/>
        </w:rPr>
        <w:t xml:space="preserve"> </w:t>
      </w:r>
      <w:r w:rsidRPr="00F95BEB">
        <w:rPr>
          <w:rFonts w:ascii="Times New Roman" w:hAnsi="Times New Roman" w:cs="Times New Roman"/>
        </w:rPr>
        <w:t xml:space="preserve">multiplied by the </w:t>
      </w:r>
      <w:r w:rsidR="00664230" w:rsidRPr="00F95BEB">
        <w:rPr>
          <w:rFonts w:ascii="Times New Roman" w:hAnsi="Times New Roman" w:cs="Times New Roman"/>
        </w:rPr>
        <w:t>applicable tax rate for</w:t>
      </w:r>
      <w:r w:rsidR="00C53A25" w:rsidRPr="00F95BEB">
        <w:rPr>
          <w:rFonts w:ascii="Times New Roman" w:hAnsi="Times New Roman" w:cs="Times New Roman"/>
        </w:rPr>
        <w:t xml:space="preserve"> each of </w:t>
      </w:r>
      <w:r w:rsidR="00EA33B7" w:rsidRPr="00F95BEB">
        <w:rPr>
          <w:rFonts w:ascii="Times New Roman" w:hAnsi="Times New Roman" w:cs="Times New Roman"/>
        </w:rPr>
        <w:t>the</w:t>
      </w:r>
      <w:r w:rsidR="00001070" w:rsidRPr="00F95BEB">
        <w:rPr>
          <w:rFonts w:ascii="Times New Roman" w:hAnsi="Times New Roman" w:cs="Times New Roman"/>
        </w:rPr>
        <w:t xml:space="preserve"> </w:t>
      </w:r>
      <w:r w:rsidR="006D2903" w:rsidRPr="00F95BEB">
        <w:rPr>
          <w:rFonts w:ascii="Times New Roman" w:hAnsi="Times New Roman" w:cs="Times New Roman"/>
        </w:rPr>
        <w:t>year</w:t>
      </w:r>
      <w:r w:rsidR="00C53A25" w:rsidRPr="00F95BEB">
        <w:rPr>
          <w:rFonts w:ascii="Times New Roman" w:hAnsi="Times New Roman" w:cs="Times New Roman"/>
        </w:rPr>
        <w:t>s</w:t>
      </w:r>
      <w:r w:rsidR="006D2903" w:rsidRPr="00F95BEB">
        <w:rPr>
          <w:rFonts w:ascii="Times New Roman" w:hAnsi="Times New Roman" w:cs="Times New Roman"/>
        </w:rPr>
        <w:t xml:space="preserve"> </w:t>
      </w:r>
      <w:r w:rsidRPr="00F95BEB">
        <w:rPr>
          <w:rFonts w:ascii="Times New Roman" w:hAnsi="Times New Roman" w:cs="Times New Roman"/>
        </w:rPr>
        <w:t>ended</w:t>
      </w:r>
      <w:r w:rsidR="00937D70">
        <w:rPr>
          <w:rFonts w:ascii="Times New Roman" w:hAnsi="Times New Roman" w:cs="Times New Roman"/>
        </w:rPr>
        <w:t xml:space="preserve"> </w:t>
      </w:r>
      <w:r w:rsidR="006D2903" w:rsidRPr="00F95BEB">
        <w:rPr>
          <w:rFonts w:ascii="Times New Roman" w:hAnsi="Times New Roman" w:cs="Times New Roman"/>
        </w:rPr>
        <w:t>December</w:t>
      </w:r>
      <w:r w:rsidR="00D7104F" w:rsidRPr="00F95BEB">
        <w:rPr>
          <w:rFonts w:ascii="Times New Roman" w:hAnsi="Times New Roman" w:cs="Times New Roman"/>
        </w:rPr>
        <w:t xml:space="preserve"> </w:t>
      </w:r>
      <w:r w:rsidR="006F304C" w:rsidRPr="00F95BEB">
        <w:rPr>
          <w:rFonts w:ascii="Times New Roman" w:hAnsi="Times New Roman" w:cs="Times New Roman"/>
        </w:rPr>
        <w:t>3</w:t>
      </w:r>
      <w:r w:rsidR="006D2903" w:rsidRPr="00F95BEB">
        <w:rPr>
          <w:rFonts w:ascii="Times New Roman" w:hAnsi="Times New Roman" w:cs="Times New Roman"/>
        </w:rPr>
        <w:t>1</w:t>
      </w:r>
      <w:r w:rsidR="009C03F7" w:rsidRPr="00F95BEB">
        <w:rPr>
          <w:rFonts w:ascii="Times New Roman" w:hAnsi="Times New Roman" w:cs="Times New Roman"/>
        </w:rPr>
        <w:t xml:space="preserve">, </w:t>
      </w:r>
      <w:r w:rsidR="00AF1909" w:rsidRPr="00F95BEB">
        <w:rPr>
          <w:rFonts w:ascii="Times New Roman" w:hAnsi="Times New Roman" w:cs="Times New Roman"/>
        </w:rPr>
        <w:t>202</w:t>
      </w:r>
      <w:r w:rsidR="00A31135">
        <w:rPr>
          <w:rFonts w:ascii="Times New Roman" w:hAnsi="Times New Roman" w:cs="Times New Roman"/>
        </w:rPr>
        <w:t>4</w:t>
      </w:r>
      <w:r w:rsidR="009C03F7" w:rsidRPr="00F95BEB">
        <w:rPr>
          <w:rFonts w:ascii="Times New Roman" w:hAnsi="Times New Roman" w:cs="Times New Roman"/>
        </w:rPr>
        <w:t xml:space="preserve"> and </w:t>
      </w:r>
      <w:r w:rsidR="00AF1909" w:rsidRPr="00F95BEB">
        <w:rPr>
          <w:rFonts w:ascii="Times New Roman" w:hAnsi="Times New Roman" w:cs="Times New Roman"/>
        </w:rPr>
        <w:t>202</w:t>
      </w:r>
      <w:r w:rsidR="00A31135">
        <w:rPr>
          <w:rFonts w:ascii="Times New Roman" w:hAnsi="Times New Roman" w:cs="Times New Roman"/>
        </w:rPr>
        <w:t>3</w:t>
      </w:r>
      <w:r w:rsidRPr="00F95BEB">
        <w:rPr>
          <w:rFonts w:ascii="Times New Roman" w:hAnsi="Times New Roman" w:cs="Times New Roman"/>
        </w:rPr>
        <w:t xml:space="preserve"> are as follows:</w:t>
      </w:r>
    </w:p>
    <w:p w14:paraId="28BE046B" w14:textId="77777777" w:rsidR="00A03C64" w:rsidRPr="00F95BEB" w:rsidRDefault="00A03C64"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270"/>
        <w:gridCol w:w="270"/>
        <w:gridCol w:w="1260"/>
        <w:gridCol w:w="270"/>
        <w:gridCol w:w="1260"/>
        <w:gridCol w:w="270"/>
        <w:gridCol w:w="1260"/>
      </w:tblGrid>
      <w:tr w:rsidR="006D2903" w:rsidRPr="00F95BEB" w14:paraId="59214B70" w14:textId="77777777" w:rsidTr="00F32E23">
        <w:tc>
          <w:tcPr>
            <w:tcW w:w="4950" w:type="dxa"/>
          </w:tcPr>
          <w:p w14:paraId="1CBC4D59" w14:textId="77777777" w:rsidR="006D2903" w:rsidRPr="00F95BEB" w:rsidRDefault="006D2903"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bookmarkStart w:id="5" w:name="_Hlk54780170"/>
          </w:p>
        </w:tc>
        <w:tc>
          <w:tcPr>
            <w:tcW w:w="1800" w:type="dxa"/>
            <w:gridSpan w:val="3"/>
          </w:tcPr>
          <w:p w14:paraId="3F2F867A" w14:textId="1E062920" w:rsidR="006D2903" w:rsidRPr="00F95BEB" w:rsidRDefault="006D2903" w:rsidP="00194AFD">
            <w:pPr>
              <w:pStyle w:val="BodyText3"/>
              <w:spacing w:line="240" w:lineRule="atLeast"/>
              <w:ind w:left="-18" w:right="-18"/>
              <w:jc w:val="center"/>
              <w:rPr>
                <w:rFonts w:cs="Times New Roman"/>
                <w:sz w:val="18"/>
                <w:szCs w:val="18"/>
              </w:rPr>
            </w:pPr>
          </w:p>
        </w:tc>
        <w:tc>
          <w:tcPr>
            <w:tcW w:w="270" w:type="dxa"/>
          </w:tcPr>
          <w:p w14:paraId="1D46D75B" w14:textId="77777777" w:rsidR="006D2903" w:rsidRPr="00F95BEB" w:rsidRDefault="006D2903" w:rsidP="00194AFD">
            <w:pPr>
              <w:pStyle w:val="BodyText3"/>
              <w:spacing w:line="240" w:lineRule="atLeast"/>
              <w:ind w:left="-18" w:right="-18"/>
              <w:jc w:val="center"/>
              <w:rPr>
                <w:rFonts w:cs="Times New Roman"/>
                <w:sz w:val="18"/>
                <w:szCs w:val="18"/>
              </w:rPr>
            </w:pPr>
          </w:p>
        </w:tc>
        <w:tc>
          <w:tcPr>
            <w:tcW w:w="2790" w:type="dxa"/>
            <w:gridSpan w:val="3"/>
            <w:tcBorders>
              <w:bottom w:val="single" w:sz="4" w:space="0" w:color="auto"/>
            </w:tcBorders>
          </w:tcPr>
          <w:p w14:paraId="7EF005F4" w14:textId="09C32243" w:rsidR="006D2903" w:rsidRPr="00F95BEB" w:rsidRDefault="006D2903" w:rsidP="00194AFD">
            <w:pPr>
              <w:pStyle w:val="BodyText3"/>
              <w:spacing w:line="240" w:lineRule="atLeast"/>
              <w:ind w:left="-18" w:right="-18"/>
              <w:jc w:val="center"/>
              <w:rPr>
                <w:rFonts w:cs="Times New Roman"/>
                <w:sz w:val="18"/>
                <w:szCs w:val="18"/>
              </w:rPr>
            </w:pPr>
            <w:r w:rsidRPr="00F95BEB">
              <w:rPr>
                <w:rFonts w:cs="Times New Roman"/>
                <w:sz w:val="18"/>
                <w:szCs w:val="18"/>
              </w:rPr>
              <w:t>In Thousand Baht</w:t>
            </w:r>
          </w:p>
        </w:tc>
      </w:tr>
      <w:tr w:rsidR="00A31135" w:rsidRPr="00F95BEB" w14:paraId="2AFB59C4" w14:textId="77777777" w:rsidTr="00F32E23">
        <w:tc>
          <w:tcPr>
            <w:tcW w:w="4950" w:type="dxa"/>
          </w:tcPr>
          <w:p w14:paraId="5FFAD435"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0" w:type="dxa"/>
          </w:tcPr>
          <w:p w14:paraId="34ABDB62" w14:textId="0CA52D91" w:rsidR="00A31135" w:rsidRPr="00F95BEB" w:rsidRDefault="00A31135" w:rsidP="00A31135">
            <w:pPr>
              <w:pStyle w:val="BodyText3"/>
              <w:spacing w:line="240" w:lineRule="atLeast"/>
              <w:ind w:left="-18" w:right="-18"/>
              <w:jc w:val="center"/>
              <w:rPr>
                <w:rFonts w:cs="Times New Roman"/>
                <w:sz w:val="18"/>
                <w:szCs w:val="18"/>
              </w:rPr>
            </w:pPr>
          </w:p>
        </w:tc>
        <w:tc>
          <w:tcPr>
            <w:tcW w:w="270" w:type="dxa"/>
          </w:tcPr>
          <w:p w14:paraId="400C082E" w14:textId="77777777" w:rsidR="00A31135" w:rsidRPr="00F95BEB" w:rsidRDefault="00A31135" w:rsidP="00A31135">
            <w:pPr>
              <w:pStyle w:val="BodyText3"/>
              <w:spacing w:line="240" w:lineRule="atLeast"/>
              <w:ind w:left="-18" w:right="-18"/>
              <w:jc w:val="center"/>
              <w:rPr>
                <w:rFonts w:cs="Times New Roman"/>
                <w:sz w:val="18"/>
                <w:szCs w:val="18"/>
              </w:rPr>
            </w:pPr>
          </w:p>
        </w:tc>
        <w:tc>
          <w:tcPr>
            <w:tcW w:w="1260" w:type="dxa"/>
          </w:tcPr>
          <w:p w14:paraId="28A2B4CA" w14:textId="16065986" w:rsidR="00A31135" w:rsidRPr="00F95BEB" w:rsidRDefault="00A31135" w:rsidP="00A31135">
            <w:pPr>
              <w:pStyle w:val="BodyText3"/>
              <w:spacing w:line="240" w:lineRule="atLeast"/>
              <w:ind w:left="-18" w:right="-18"/>
              <w:jc w:val="center"/>
              <w:rPr>
                <w:rFonts w:cs="Times New Roman"/>
                <w:sz w:val="18"/>
                <w:szCs w:val="18"/>
              </w:rPr>
            </w:pPr>
          </w:p>
        </w:tc>
        <w:tc>
          <w:tcPr>
            <w:tcW w:w="270" w:type="dxa"/>
          </w:tcPr>
          <w:p w14:paraId="04FE6854" w14:textId="77777777" w:rsidR="00A31135" w:rsidRPr="00F95BEB" w:rsidRDefault="00A31135" w:rsidP="00A31135">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2EF501CF" w14:textId="4CC8AC40" w:rsidR="00A31135" w:rsidRPr="00F95BEB" w:rsidRDefault="00A31135" w:rsidP="00A31135">
            <w:pPr>
              <w:pStyle w:val="BodyText3"/>
              <w:spacing w:line="240" w:lineRule="atLeast"/>
              <w:ind w:left="-18" w:right="-18"/>
              <w:jc w:val="center"/>
              <w:rPr>
                <w:rFonts w:cs="Times New Roman"/>
                <w:sz w:val="18"/>
                <w:szCs w:val="18"/>
              </w:rPr>
            </w:pPr>
            <w:r w:rsidRPr="00F95BEB">
              <w:rPr>
                <w:rFonts w:cs="Times New Roman"/>
                <w:sz w:val="18"/>
                <w:szCs w:val="18"/>
              </w:rPr>
              <w:t>202</w:t>
            </w:r>
            <w:r>
              <w:rPr>
                <w:rFonts w:cs="Times New Roman"/>
                <w:sz w:val="18"/>
                <w:szCs w:val="18"/>
              </w:rPr>
              <w:t>4</w:t>
            </w:r>
          </w:p>
        </w:tc>
        <w:tc>
          <w:tcPr>
            <w:tcW w:w="270" w:type="dxa"/>
            <w:tcBorders>
              <w:top w:val="single" w:sz="4" w:space="0" w:color="auto"/>
            </w:tcBorders>
          </w:tcPr>
          <w:p w14:paraId="08532AE2" w14:textId="77777777" w:rsidR="00A31135" w:rsidRPr="00F95BEB" w:rsidRDefault="00A31135" w:rsidP="00A31135">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79A0DAEB" w14:textId="64097C84" w:rsidR="00A31135" w:rsidRPr="00F95BEB" w:rsidRDefault="00A31135" w:rsidP="00A31135">
            <w:pPr>
              <w:pStyle w:val="BodyText3"/>
              <w:spacing w:line="240" w:lineRule="atLeast"/>
              <w:ind w:left="-18" w:right="-18"/>
              <w:jc w:val="center"/>
              <w:rPr>
                <w:rFonts w:cs="Times New Roman"/>
                <w:sz w:val="18"/>
                <w:szCs w:val="18"/>
              </w:rPr>
            </w:pPr>
            <w:r w:rsidRPr="00F95BEB">
              <w:rPr>
                <w:rFonts w:cs="Times New Roman"/>
                <w:sz w:val="18"/>
                <w:szCs w:val="18"/>
              </w:rPr>
              <w:t>202</w:t>
            </w:r>
            <w:r>
              <w:rPr>
                <w:rFonts w:cs="Times New Roman"/>
                <w:sz w:val="18"/>
                <w:szCs w:val="18"/>
              </w:rPr>
              <w:t>3</w:t>
            </w:r>
          </w:p>
        </w:tc>
      </w:tr>
      <w:tr w:rsidR="00A31135" w:rsidRPr="00F95BEB" w14:paraId="1E5DE420" w14:textId="77777777" w:rsidTr="00F32E23">
        <w:tc>
          <w:tcPr>
            <w:tcW w:w="4950" w:type="dxa"/>
          </w:tcPr>
          <w:p w14:paraId="07AF795E"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p>
        </w:tc>
        <w:tc>
          <w:tcPr>
            <w:tcW w:w="270" w:type="dxa"/>
          </w:tcPr>
          <w:p w14:paraId="71CFB15C"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270" w:type="dxa"/>
          </w:tcPr>
          <w:p w14:paraId="47D408B0"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1260" w:type="dxa"/>
          </w:tcPr>
          <w:p w14:paraId="2C5E21EE"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270" w:type="dxa"/>
          </w:tcPr>
          <w:p w14:paraId="324860B5"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1260" w:type="dxa"/>
          </w:tcPr>
          <w:p w14:paraId="1DB2D0E7"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270" w:type="dxa"/>
          </w:tcPr>
          <w:p w14:paraId="7004FCE4"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1260" w:type="dxa"/>
          </w:tcPr>
          <w:p w14:paraId="0A66A1E7"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r>
      <w:tr w:rsidR="00A31135" w:rsidRPr="00F95BEB" w14:paraId="7A927599" w14:textId="77777777" w:rsidTr="00FF479D">
        <w:tc>
          <w:tcPr>
            <w:tcW w:w="4950" w:type="dxa"/>
          </w:tcPr>
          <w:p w14:paraId="130564DD" w14:textId="54246B70"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F95BEB">
              <w:rPr>
                <w:rFonts w:ascii="Times New Roman" w:hAnsi="Times New Roman" w:cs="Times New Roman"/>
              </w:rPr>
              <w:t>Accounting profit</w:t>
            </w:r>
            <w:r w:rsidR="00F90518">
              <w:rPr>
                <w:rFonts w:ascii="Times New Roman" w:hAnsi="Times New Roman" w:cs="Times New Roman"/>
              </w:rPr>
              <w:t xml:space="preserve"> (loss)</w:t>
            </w:r>
            <w:r w:rsidRPr="00F95BEB">
              <w:rPr>
                <w:rFonts w:ascii="Times New Roman" w:hAnsi="Times New Roman" w:cs="Times New Roman"/>
              </w:rPr>
              <w:t xml:space="preserve"> before tax</w:t>
            </w:r>
          </w:p>
        </w:tc>
        <w:tc>
          <w:tcPr>
            <w:tcW w:w="270" w:type="dxa"/>
          </w:tcPr>
          <w:p w14:paraId="50FB1F77" w14:textId="09138F5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4CF30660"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2486B2A" w14:textId="37D1DCE2"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4F43FF60"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double" w:sz="4" w:space="0" w:color="auto"/>
            </w:tcBorders>
            <w:shd w:val="clear" w:color="auto" w:fill="auto"/>
          </w:tcPr>
          <w:p w14:paraId="7EA8ECE6" w14:textId="773CFECC" w:rsidR="00A31135" w:rsidRPr="00A841E3" w:rsidRDefault="00446F61" w:rsidP="00446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A841E3">
              <w:rPr>
                <w:rFonts w:ascii="Times New Roman" w:hAnsi="Times New Roman" w:cs="Times New Roman"/>
              </w:rPr>
              <w:t>(</w:t>
            </w:r>
            <w:r w:rsidR="008F5DB0">
              <w:rPr>
                <w:rFonts w:ascii="Times New Roman" w:hAnsi="Times New Roman" w:cs="Times New Roman"/>
              </w:rPr>
              <w:t>3</w:t>
            </w:r>
            <w:r w:rsidR="00A31135" w:rsidRPr="00A841E3">
              <w:rPr>
                <w:rFonts w:ascii="Times New Roman" w:hAnsi="Times New Roman" w:cs="Times New Roman"/>
              </w:rPr>
              <w:t>,</w:t>
            </w:r>
            <w:r w:rsidR="00B2463B">
              <w:rPr>
                <w:rFonts w:ascii="Times New Roman" w:hAnsi="Times New Roman" w:cs="Times New Roman"/>
              </w:rPr>
              <w:t>9</w:t>
            </w:r>
            <w:r w:rsidR="008F5DB0">
              <w:rPr>
                <w:rFonts w:ascii="Times New Roman" w:hAnsi="Times New Roman" w:cs="Times New Roman"/>
              </w:rPr>
              <w:t>89</w:t>
            </w:r>
            <w:r w:rsidRPr="00A841E3">
              <w:rPr>
                <w:rFonts w:ascii="Times New Roman" w:hAnsi="Times New Roman" w:cs="Times New Roman"/>
              </w:rPr>
              <w:t>)</w:t>
            </w:r>
          </w:p>
        </w:tc>
        <w:tc>
          <w:tcPr>
            <w:tcW w:w="270" w:type="dxa"/>
          </w:tcPr>
          <w:p w14:paraId="31952A64"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double" w:sz="4" w:space="0" w:color="auto"/>
            </w:tcBorders>
          </w:tcPr>
          <w:p w14:paraId="42881B77" w14:textId="609357C4"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B065D">
              <w:rPr>
                <w:rFonts w:ascii="Times New Roman" w:hAnsi="Times New Roman" w:cs="Times New Roman"/>
              </w:rPr>
              <w:t>78,702</w:t>
            </w:r>
          </w:p>
        </w:tc>
      </w:tr>
      <w:tr w:rsidR="00A31135" w:rsidRPr="00F95BEB" w14:paraId="2EB622CD" w14:textId="77777777" w:rsidTr="00FF479D">
        <w:tc>
          <w:tcPr>
            <w:tcW w:w="4950" w:type="dxa"/>
          </w:tcPr>
          <w:p w14:paraId="451BD5BB"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c>
        <w:tc>
          <w:tcPr>
            <w:tcW w:w="270" w:type="dxa"/>
          </w:tcPr>
          <w:p w14:paraId="57E33FB9"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44107F6A"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7F4CBDE"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53DCCA2"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shd w:val="clear" w:color="auto" w:fill="auto"/>
          </w:tcPr>
          <w:p w14:paraId="7EE0132D" w14:textId="77777777" w:rsidR="00A31135" w:rsidRPr="00A841E3"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54CAB9E"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1960B96C"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A31135" w:rsidRPr="00F95BEB" w14:paraId="7A71D608" w14:textId="77777777" w:rsidTr="00FF479D">
        <w:tc>
          <w:tcPr>
            <w:tcW w:w="4950" w:type="dxa"/>
          </w:tcPr>
          <w:p w14:paraId="5FB678D3" w14:textId="1FA1ACEA"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F95BEB">
              <w:rPr>
                <w:rFonts w:ascii="Times New Roman" w:hAnsi="Times New Roman" w:cs="Times New Roman"/>
              </w:rPr>
              <w:t xml:space="preserve">Income tax rate at 20% </w:t>
            </w:r>
          </w:p>
        </w:tc>
        <w:tc>
          <w:tcPr>
            <w:tcW w:w="270" w:type="dxa"/>
          </w:tcPr>
          <w:p w14:paraId="7646156F" w14:textId="0674722B"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79B13AE8"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1F2DD297" w14:textId="4E6EA9C9"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BF4AB85"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shd w:val="clear" w:color="auto" w:fill="auto"/>
          </w:tcPr>
          <w:p w14:paraId="3464DDCA" w14:textId="797ADD67" w:rsidR="00A31135" w:rsidRPr="00A841E3" w:rsidRDefault="00446F61" w:rsidP="00446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A841E3">
              <w:rPr>
                <w:rFonts w:ascii="Times New Roman" w:hAnsi="Times New Roman" w:cs="Times New Roman"/>
              </w:rPr>
              <w:t>(</w:t>
            </w:r>
            <w:r w:rsidR="008F5DB0">
              <w:rPr>
                <w:rFonts w:ascii="Times New Roman" w:hAnsi="Times New Roman" w:cs="Times New Roman"/>
              </w:rPr>
              <w:t>7</w:t>
            </w:r>
            <w:r w:rsidR="00B2463B">
              <w:rPr>
                <w:rFonts w:ascii="Times New Roman" w:hAnsi="Times New Roman" w:cs="Times New Roman"/>
              </w:rPr>
              <w:t>98</w:t>
            </w:r>
            <w:r w:rsidRPr="00A841E3">
              <w:rPr>
                <w:rFonts w:ascii="Times New Roman" w:hAnsi="Times New Roman" w:cs="Times New Roman"/>
              </w:rPr>
              <w:t>)</w:t>
            </w:r>
          </w:p>
        </w:tc>
        <w:tc>
          <w:tcPr>
            <w:tcW w:w="270" w:type="dxa"/>
          </w:tcPr>
          <w:p w14:paraId="1C9D6B5F"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E2CDEF2" w14:textId="44D0789F"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B065D">
              <w:rPr>
                <w:rFonts w:ascii="Times New Roman" w:hAnsi="Times New Roman" w:cs="Times New Roman"/>
              </w:rPr>
              <w:t>15,740</w:t>
            </w:r>
          </w:p>
        </w:tc>
      </w:tr>
      <w:tr w:rsidR="00A31135" w:rsidRPr="00F95BEB" w14:paraId="78EFD030" w14:textId="77777777" w:rsidTr="00FF479D">
        <w:tc>
          <w:tcPr>
            <w:tcW w:w="4950" w:type="dxa"/>
          </w:tcPr>
          <w:p w14:paraId="7C2CF53A" w14:textId="5B3DF173" w:rsidR="00A31135" w:rsidRPr="00F95BEB" w:rsidRDefault="00A31135" w:rsidP="00A31135">
            <w:pPr>
              <w:tabs>
                <w:tab w:val="clear" w:pos="227"/>
                <w:tab w:val="clear" w:pos="454"/>
                <w:tab w:val="clear" w:pos="680"/>
              </w:tabs>
              <w:ind w:right="71"/>
              <w:jc w:val="both"/>
              <w:rPr>
                <w:rFonts w:ascii="Times New Roman" w:hAnsi="Times New Roman" w:cs="Times New Roman"/>
              </w:rPr>
            </w:pPr>
            <w:r w:rsidRPr="00F95BEB">
              <w:rPr>
                <w:rFonts w:ascii="Times New Roman" w:hAnsi="Times New Roman" w:cs="Times New Roman"/>
                <w:lang w:val="en-GB"/>
              </w:rPr>
              <w:t>Add (Less</w:t>
            </w:r>
            <w:r w:rsidR="00A841E3" w:rsidRPr="00F95BEB">
              <w:rPr>
                <w:rFonts w:ascii="Times New Roman" w:hAnsi="Times New Roman" w:cs="Times New Roman"/>
                <w:lang w:val="en-GB"/>
              </w:rPr>
              <w:t>):</w:t>
            </w:r>
            <w:r w:rsidRPr="00F95BEB">
              <w:rPr>
                <w:rFonts w:ascii="Times New Roman" w:hAnsi="Times New Roman" w:cs="Times New Roman"/>
                <w:cs/>
              </w:rPr>
              <w:t xml:space="preserve"> </w:t>
            </w:r>
            <w:r w:rsidRPr="00F95BEB">
              <w:rPr>
                <w:rFonts w:ascii="Times New Roman" w:hAnsi="Times New Roman" w:cs="Times New Roman"/>
              </w:rPr>
              <w:t>Tax effect of permanent difference of</w:t>
            </w:r>
          </w:p>
        </w:tc>
        <w:tc>
          <w:tcPr>
            <w:tcW w:w="270" w:type="dxa"/>
          </w:tcPr>
          <w:p w14:paraId="63C8A9E1" w14:textId="4F422C8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270" w:type="dxa"/>
          </w:tcPr>
          <w:p w14:paraId="242A07AA"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B74BFF3" w14:textId="51065EF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48F4BA26"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shd w:val="clear" w:color="auto" w:fill="auto"/>
          </w:tcPr>
          <w:p w14:paraId="6F961ACB" w14:textId="54F7D239" w:rsidR="00A31135" w:rsidRPr="00A841E3"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C8ED986"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F3BEC94" w14:textId="45E35D82"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A31135" w:rsidRPr="00F95BEB" w14:paraId="549B6913" w14:textId="77777777" w:rsidTr="00FF479D">
        <w:tc>
          <w:tcPr>
            <w:tcW w:w="4950" w:type="dxa"/>
          </w:tcPr>
          <w:p w14:paraId="2312CD41" w14:textId="32C61071"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3"/>
                <w:tab w:val="left" w:pos="540"/>
              </w:tabs>
              <w:ind w:right="29"/>
              <w:jc w:val="both"/>
              <w:rPr>
                <w:rFonts w:ascii="Times New Roman" w:hAnsi="Times New Roman" w:cs="Times New Roman"/>
                <w:b/>
                <w:bCs/>
              </w:rPr>
            </w:pPr>
            <w:bookmarkStart w:id="6" w:name="_Hlk95556124"/>
            <w:r w:rsidRPr="00F95BEB">
              <w:rPr>
                <w:rFonts w:ascii="Times New Roman" w:hAnsi="Times New Roman" w:cs="Times New Roman"/>
              </w:rPr>
              <w:t>-</w:t>
            </w:r>
            <w:r w:rsidRPr="00F95BEB">
              <w:rPr>
                <w:rFonts w:ascii="Times New Roman" w:hAnsi="Times New Roman" w:cs="Times New Roman"/>
              </w:rPr>
              <w:tab/>
              <w:t>Non-deductible expenses</w:t>
            </w:r>
          </w:p>
        </w:tc>
        <w:tc>
          <w:tcPr>
            <w:tcW w:w="270" w:type="dxa"/>
          </w:tcPr>
          <w:p w14:paraId="23590E5B" w14:textId="602BC2FA"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A88876F"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2C08703" w14:textId="3C4C8F8C"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F086830"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shd w:val="clear" w:color="auto" w:fill="auto"/>
          </w:tcPr>
          <w:p w14:paraId="4091DB12" w14:textId="235D627F" w:rsidR="00A31135" w:rsidRPr="00A841E3" w:rsidRDefault="00B2463B"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9</w:t>
            </w:r>
            <w:r w:rsidR="008F5DB0">
              <w:rPr>
                <w:rFonts w:ascii="Times New Roman" w:hAnsi="Times New Roman" w:cs="Times New Roman"/>
              </w:rPr>
              <w:t>7</w:t>
            </w:r>
          </w:p>
        </w:tc>
        <w:tc>
          <w:tcPr>
            <w:tcW w:w="270" w:type="dxa"/>
          </w:tcPr>
          <w:p w14:paraId="368E0F04"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2E2DF41" w14:textId="60B5DEC3"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B065D">
              <w:rPr>
                <w:rFonts w:ascii="Times New Roman" w:hAnsi="Times New Roman" w:cs="Times New Roman"/>
              </w:rPr>
              <w:t>256</w:t>
            </w:r>
          </w:p>
        </w:tc>
      </w:tr>
      <w:bookmarkEnd w:id="6"/>
      <w:tr w:rsidR="00A31135" w:rsidRPr="00F95BEB" w14:paraId="31D1D820" w14:textId="77777777" w:rsidTr="00FF479D">
        <w:tc>
          <w:tcPr>
            <w:tcW w:w="4950" w:type="dxa"/>
          </w:tcPr>
          <w:p w14:paraId="30210646" w14:textId="1FCFD0CA" w:rsidR="00A31135" w:rsidRPr="00F95BEB" w:rsidRDefault="00F90518"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3E4E6D">
              <w:rPr>
                <w:rFonts w:ascii="Times New Roman" w:hAnsi="Times New Roman" w:cs="Times New Roman"/>
              </w:rPr>
              <w:t>Tax expense (income)</w:t>
            </w:r>
          </w:p>
        </w:tc>
        <w:tc>
          <w:tcPr>
            <w:tcW w:w="270" w:type="dxa"/>
          </w:tcPr>
          <w:p w14:paraId="7DFA7E4C" w14:textId="7570D6BB"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0DCC25C5"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BD1A94A" w14:textId="4BCC3DEF"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65587AF6"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shd w:val="clear" w:color="auto" w:fill="auto"/>
          </w:tcPr>
          <w:p w14:paraId="0E720B9B" w14:textId="36660524" w:rsidR="00A31135" w:rsidRPr="00A841E3" w:rsidRDefault="00446F61" w:rsidP="00446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heme="minorBidi"/>
              </w:rPr>
            </w:pPr>
            <w:r w:rsidRPr="00A841E3">
              <w:rPr>
                <w:rFonts w:ascii="Times New Roman" w:hAnsi="Times New Roman" w:cstheme="minorBidi"/>
              </w:rPr>
              <w:t>(</w:t>
            </w:r>
            <w:r w:rsidR="008F5DB0">
              <w:rPr>
                <w:rFonts w:ascii="Times New Roman" w:hAnsi="Times New Roman" w:cstheme="minorBidi"/>
              </w:rPr>
              <w:t>701</w:t>
            </w:r>
            <w:r w:rsidRPr="00A841E3">
              <w:rPr>
                <w:rFonts w:ascii="Times New Roman" w:hAnsi="Times New Roman" w:cstheme="minorBidi"/>
              </w:rPr>
              <w:t>)</w:t>
            </w:r>
          </w:p>
        </w:tc>
        <w:tc>
          <w:tcPr>
            <w:tcW w:w="270" w:type="dxa"/>
          </w:tcPr>
          <w:p w14:paraId="483403CA"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0E8224FE" w14:textId="272B0579"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B065D">
              <w:rPr>
                <w:rFonts w:ascii="Times New Roman" w:hAnsi="Times New Roman" w:cstheme="minorBidi"/>
              </w:rPr>
              <w:t>15,996</w:t>
            </w:r>
          </w:p>
        </w:tc>
      </w:tr>
      <w:bookmarkEnd w:id="5"/>
    </w:tbl>
    <w:p w14:paraId="29857BE5" w14:textId="77777777" w:rsidR="00E60267" w:rsidRPr="00F95BEB" w:rsidRDefault="00E60267"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5D1CE8B0" w14:textId="03D10692" w:rsidR="00E35A9A" w:rsidRDefault="00E35A9A"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F95BEB">
        <w:rPr>
          <w:rFonts w:ascii="Times New Roman" w:hAnsi="Times New Roman" w:cs="Times New Roman"/>
        </w:rPr>
        <w:t xml:space="preserve">The details of </w:t>
      </w:r>
      <w:r w:rsidR="00156FBA" w:rsidRPr="00F95BEB">
        <w:rPr>
          <w:rFonts w:ascii="Times New Roman" w:hAnsi="Times New Roman" w:cs="Times New Roman"/>
        </w:rPr>
        <w:t xml:space="preserve">deferred </w:t>
      </w:r>
      <w:r w:rsidR="002E1247" w:rsidRPr="00F95BEB">
        <w:rPr>
          <w:rFonts w:ascii="Times New Roman" w:hAnsi="Times New Roman" w:cs="Times New Roman"/>
        </w:rPr>
        <w:t xml:space="preserve">tax </w:t>
      </w:r>
      <w:r w:rsidR="00220870" w:rsidRPr="00F95BEB">
        <w:rPr>
          <w:rFonts w:ascii="Times New Roman" w:hAnsi="Times New Roman" w:cs="Times New Roman"/>
        </w:rPr>
        <w:t>assets</w:t>
      </w:r>
      <w:r w:rsidR="00C1428C" w:rsidRPr="00F95BEB">
        <w:rPr>
          <w:rFonts w:ascii="Times New Roman" w:hAnsi="Times New Roman" w:cs="Times New Roman"/>
        </w:rPr>
        <w:t xml:space="preserve"> </w:t>
      </w:r>
      <w:r w:rsidR="00FD0DA2" w:rsidRPr="00F95BEB">
        <w:rPr>
          <w:rFonts w:ascii="Times New Roman" w:hAnsi="Times New Roman" w:cs="Times New Roman"/>
        </w:rPr>
        <w:t xml:space="preserve">- net </w:t>
      </w:r>
      <w:r w:rsidR="00220870" w:rsidRPr="00F95BEB">
        <w:rPr>
          <w:rFonts w:ascii="Times New Roman" w:hAnsi="Times New Roman" w:cs="Times New Roman"/>
        </w:rPr>
        <w:t>as</w:t>
      </w:r>
      <w:r w:rsidRPr="00F95BEB">
        <w:rPr>
          <w:rFonts w:ascii="Times New Roman" w:hAnsi="Times New Roman" w:cs="Times New Roman"/>
        </w:rPr>
        <w:t xml:space="preserve"> at </w:t>
      </w:r>
      <w:r w:rsidR="006D2903" w:rsidRPr="00F95BEB">
        <w:rPr>
          <w:rFonts w:ascii="Times New Roman" w:hAnsi="Times New Roman" w:cs="Times New Roman"/>
        </w:rPr>
        <w:t xml:space="preserve">December </w:t>
      </w:r>
      <w:r w:rsidR="006F304C" w:rsidRPr="00F95BEB">
        <w:rPr>
          <w:rFonts w:ascii="Times New Roman" w:hAnsi="Times New Roman" w:cs="Times New Roman"/>
        </w:rPr>
        <w:t>3</w:t>
      </w:r>
      <w:r w:rsidR="006D2903" w:rsidRPr="00F95BEB">
        <w:rPr>
          <w:rFonts w:ascii="Times New Roman" w:hAnsi="Times New Roman" w:cs="Times New Roman"/>
        </w:rPr>
        <w:t>1</w:t>
      </w:r>
      <w:r w:rsidR="00B25843" w:rsidRPr="00F95BEB">
        <w:rPr>
          <w:rFonts w:ascii="Times New Roman" w:hAnsi="Times New Roman" w:cs="Times New Roman"/>
        </w:rPr>
        <w:t xml:space="preserve">, </w:t>
      </w:r>
      <w:r w:rsidR="00AF1909" w:rsidRPr="00F95BEB">
        <w:rPr>
          <w:rFonts w:ascii="Times New Roman" w:hAnsi="Times New Roman" w:cs="Times New Roman"/>
        </w:rPr>
        <w:t>202</w:t>
      </w:r>
      <w:r w:rsidR="00A31135">
        <w:rPr>
          <w:rFonts w:ascii="Times New Roman" w:hAnsi="Times New Roman" w:cs="Times New Roman"/>
        </w:rPr>
        <w:t>4</w:t>
      </w:r>
      <w:r w:rsidR="000F1328" w:rsidRPr="00F95BEB">
        <w:rPr>
          <w:rFonts w:ascii="Times New Roman" w:hAnsi="Times New Roman" w:cs="Times New Roman"/>
        </w:rPr>
        <w:t xml:space="preserve"> and </w:t>
      </w:r>
      <w:r w:rsidR="00AF1909" w:rsidRPr="00F95BEB">
        <w:rPr>
          <w:rFonts w:ascii="Times New Roman" w:hAnsi="Times New Roman" w:cs="Times New Roman"/>
        </w:rPr>
        <w:t>202</w:t>
      </w:r>
      <w:r w:rsidR="00A31135">
        <w:rPr>
          <w:rFonts w:ascii="Times New Roman" w:hAnsi="Times New Roman" w:cs="Times New Roman"/>
        </w:rPr>
        <w:t>3</w:t>
      </w:r>
      <w:r w:rsidR="00B25843" w:rsidRPr="00F95BEB">
        <w:rPr>
          <w:rFonts w:ascii="Times New Roman" w:hAnsi="Times New Roman" w:cs="Times New Roman"/>
        </w:rPr>
        <w:t xml:space="preserve"> </w:t>
      </w:r>
      <w:r w:rsidRPr="00F95BEB">
        <w:rPr>
          <w:rFonts w:ascii="Times New Roman" w:hAnsi="Times New Roman" w:cs="Times New Roman"/>
        </w:rPr>
        <w:t>are as follows:</w:t>
      </w:r>
    </w:p>
    <w:p w14:paraId="64C0BF4B" w14:textId="51779A87" w:rsidR="004B2473" w:rsidRDefault="004B2473"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bl>
      <w:tblPr>
        <w:tblW w:w="9990" w:type="dxa"/>
        <w:tblInd w:w="-90" w:type="dxa"/>
        <w:tblLayout w:type="fixed"/>
        <w:tblLook w:val="01E0" w:firstRow="1" w:lastRow="1" w:firstColumn="1" w:lastColumn="1" w:noHBand="0" w:noVBand="0"/>
      </w:tblPr>
      <w:tblGrid>
        <w:gridCol w:w="3869"/>
        <w:gridCol w:w="1350"/>
        <w:gridCol w:w="236"/>
        <w:gridCol w:w="1383"/>
        <w:gridCol w:w="270"/>
        <w:gridCol w:w="1353"/>
        <w:gridCol w:w="270"/>
        <w:gridCol w:w="1259"/>
      </w:tblGrid>
      <w:tr w:rsidR="004B2473" w:rsidRPr="004E2769" w14:paraId="48CFDB2D" w14:textId="77777777" w:rsidTr="00A31135">
        <w:trPr>
          <w:trHeight w:val="240"/>
        </w:trPr>
        <w:tc>
          <w:tcPr>
            <w:tcW w:w="3869" w:type="dxa"/>
          </w:tcPr>
          <w:p w14:paraId="0B48C0CF" w14:textId="77777777" w:rsidR="004B2473" w:rsidRPr="004E2769" w:rsidRDefault="004B247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u w:val="single"/>
              </w:rPr>
            </w:pPr>
          </w:p>
        </w:tc>
        <w:tc>
          <w:tcPr>
            <w:tcW w:w="6121" w:type="dxa"/>
            <w:gridSpan w:val="7"/>
          </w:tcPr>
          <w:p w14:paraId="011975FB" w14:textId="77777777" w:rsidR="004B2473" w:rsidRPr="004E2769" w:rsidRDefault="004B247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35"/>
              </w:tabs>
              <w:ind w:left="-52" w:right="-43"/>
              <w:jc w:val="center"/>
              <w:rPr>
                <w:rFonts w:ascii="Times New Roman" w:hAnsi="Times New Roman" w:cs="Times New Roman"/>
                <w:u w:val="single"/>
              </w:rPr>
            </w:pPr>
            <w:r w:rsidRPr="004E2769">
              <w:rPr>
                <w:rFonts w:ascii="Times New Roman" w:hAnsi="Times New Roman" w:cs="Times New Roman"/>
              </w:rPr>
              <w:t>In Thousand Baht</w:t>
            </w:r>
          </w:p>
        </w:tc>
      </w:tr>
      <w:tr w:rsidR="004B2473" w:rsidRPr="004E2769" w14:paraId="30EE4AAE" w14:textId="77777777" w:rsidTr="00A31135">
        <w:trPr>
          <w:trHeight w:val="240"/>
        </w:trPr>
        <w:tc>
          <w:tcPr>
            <w:tcW w:w="3869" w:type="dxa"/>
          </w:tcPr>
          <w:p w14:paraId="691821A4" w14:textId="77777777" w:rsidR="004B2473" w:rsidRPr="004E2769" w:rsidRDefault="004B247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u w:val="single"/>
              </w:rPr>
            </w:pPr>
          </w:p>
        </w:tc>
        <w:tc>
          <w:tcPr>
            <w:tcW w:w="1586" w:type="dxa"/>
            <w:gridSpan w:val="2"/>
            <w:tcBorders>
              <w:top w:val="single" w:sz="4" w:space="0" w:color="auto"/>
            </w:tcBorders>
          </w:tcPr>
          <w:p w14:paraId="5DCF8324" w14:textId="77777777" w:rsidR="004B2473" w:rsidRPr="004E2769" w:rsidRDefault="004B247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3006" w:type="dxa"/>
            <w:gridSpan w:val="3"/>
            <w:tcBorders>
              <w:top w:val="single" w:sz="4" w:space="0" w:color="auto"/>
              <w:bottom w:val="single" w:sz="4" w:space="0" w:color="auto"/>
            </w:tcBorders>
          </w:tcPr>
          <w:p w14:paraId="7CE6F1DD" w14:textId="77777777" w:rsidR="004B2473" w:rsidRPr="004E2769" w:rsidRDefault="004B247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sidRPr="004E2769">
              <w:rPr>
                <w:rFonts w:ascii="Times New Roman" w:hAnsi="Times New Roman" w:cs="Times New Roman"/>
              </w:rPr>
              <w:t>Credited (Charged) to</w:t>
            </w:r>
          </w:p>
        </w:tc>
        <w:tc>
          <w:tcPr>
            <w:tcW w:w="1529" w:type="dxa"/>
            <w:gridSpan w:val="2"/>
            <w:tcBorders>
              <w:top w:val="single" w:sz="4" w:space="0" w:color="auto"/>
            </w:tcBorders>
          </w:tcPr>
          <w:p w14:paraId="42D999CE" w14:textId="77777777" w:rsidR="004B2473" w:rsidRPr="004E2769" w:rsidRDefault="004B247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r>
      <w:tr w:rsidR="004B2473" w:rsidRPr="004E2769" w14:paraId="4BCE75B3" w14:textId="77777777" w:rsidTr="00A31135">
        <w:trPr>
          <w:trHeight w:val="240"/>
        </w:trPr>
        <w:tc>
          <w:tcPr>
            <w:tcW w:w="3869" w:type="dxa"/>
          </w:tcPr>
          <w:p w14:paraId="40B3BCB1" w14:textId="77777777" w:rsidR="004B2473" w:rsidRPr="004E2769" w:rsidRDefault="004B247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350" w:type="dxa"/>
            <w:vAlign w:val="bottom"/>
          </w:tcPr>
          <w:p w14:paraId="4A5AB714" w14:textId="60AD50B9" w:rsidR="004B2473" w:rsidRPr="004E2769" w:rsidRDefault="004B2473" w:rsidP="001F07E0">
            <w:pPr>
              <w:tabs>
                <w:tab w:val="left" w:pos="1375"/>
              </w:tabs>
              <w:ind w:left="-46" w:right="-68"/>
              <w:jc w:val="center"/>
              <w:rPr>
                <w:rFonts w:ascii="Times New Roman" w:hAnsi="Times New Roman" w:cs="Times New Roman"/>
              </w:rPr>
            </w:pPr>
            <w:r w:rsidRPr="004E2769">
              <w:rPr>
                <w:rFonts w:ascii="Times New Roman" w:hAnsi="Times New Roman" w:cs="Times New Roman"/>
              </w:rPr>
              <w:t>December</w:t>
            </w:r>
            <w:r w:rsidRPr="004E2769">
              <w:rPr>
                <w:rFonts w:ascii="Times New Roman" w:hAnsi="Times New Roman" w:cs="Times New Roman"/>
                <w:cs/>
              </w:rPr>
              <w:t xml:space="preserve"> </w:t>
            </w:r>
            <w:r w:rsidRPr="004E2769">
              <w:rPr>
                <w:rFonts w:ascii="Times New Roman" w:hAnsi="Times New Roman" w:cs="Times New Roman"/>
              </w:rPr>
              <w:t xml:space="preserve">31, </w:t>
            </w:r>
            <w:r w:rsidRPr="004E2769">
              <w:rPr>
                <w:rFonts w:ascii="Times New Roman" w:hAnsi="Times New Roman" w:cs="Times New Roman"/>
              </w:rPr>
              <w:br/>
              <w:t>202</w:t>
            </w:r>
            <w:r w:rsidR="00A31135">
              <w:rPr>
                <w:rFonts w:ascii="Times New Roman" w:hAnsi="Times New Roman" w:cs="Times New Roman"/>
              </w:rPr>
              <w:t>3</w:t>
            </w:r>
          </w:p>
        </w:tc>
        <w:tc>
          <w:tcPr>
            <w:tcW w:w="236" w:type="dxa"/>
            <w:vAlign w:val="bottom"/>
          </w:tcPr>
          <w:p w14:paraId="152E5FDF" w14:textId="77777777" w:rsidR="004B2473" w:rsidRPr="004E2769" w:rsidRDefault="004B247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u w:val="single"/>
              </w:rPr>
            </w:pPr>
          </w:p>
        </w:tc>
        <w:tc>
          <w:tcPr>
            <w:tcW w:w="1383" w:type="dxa"/>
            <w:vAlign w:val="bottom"/>
          </w:tcPr>
          <w:p w14:paraId="2F20AD2D" w14:textId="6E07F65E" w:rsidR="004B2473" w:rsidRPr="004E2769" w:rsidRDefault="009B7098"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r>
              <w:rPr>
                <w:rFonts w:ascii="Times New Roman" w:hAnsi="Times New Roman" w:cs="Times New Roman"/>
              </w:rPr>
              <w:t>Loss</w:t>
            </w:r>
            <w:r w:rsidR="004B2473" w:rsidRPr="004E2769">
              <w:rPr>
                <w:rFonts w:ascii="Times New Roman" w:hAnsi="Times New Roman" w:cs="Times New Roman"/>
              </w:rPr>
              <w:t xml:space="preserve"> for the </w:t>
            </w:r>
            <w:r w:rsidR="000C29F1">
              <w:rPr>
                <w:rFonts w:ascii="Times New Roman" w:hAnsi="Times New Roman" w:cs="Times New Roman"/>
              </w:rPr>
              <w:t>year</w:t>
            </w:r>
          </w:p>
        </w:tc>
        <w:tc>
          <w:tcPr>
            <w:tcW w:w="270" w:type="dxa"/>
            <w:vAlign w:val="bottom"/>
          </w:tcPr>
          <w:p w14:paraId="13A075E9" w14:textId="77777777" w:rsidR="004B2473" w:rsidRPr="004E2769" w:rsidRDefault="004B247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u w:val="single"/>
              </w:rPr>
            </w:pPr>
          </w:p>
        </w:tc>
        <w:tc>
          <w:tcPr>
            <w:tcW w:w="1353" w:type="dxa"/>
            <w:vAlign w:val="bottom"/>
          </w:tcPr>
          <w:p w14:paraId="0DD827F7" w14:textId="77187F7A" w:rsidR="004B2473" w:rsidRPr="004E2769" w:rsidRDefault="004B247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rPr>
            </w:pPr>
            <w:r w:rsidRPr="004E2769">
              <w:rPr>
                <w:rFonts w:ascii="Times New Roman" w:hAnsi="Times New Roman" w:cs="Times New Roman"/>
              </w:rPr>
              <w:t xml:space="preserve">Other comprehensive </w:t>
            </w:r>
            <w:r w:rsidR="009B7098">
              <w:rPr>
                <w:rFonts w:ascii="Times New Roman" w:hAnsi="Times New Roman" w:cs="Times New Roman"/>
              </w:rPr>
              <w:t>loss</w:t>
            </w:r>
            <w:r w:rsidRPr="004E2769">
              <w:rPr>
                <w:rFonts w:ascii="Times New Roman" w:hAnsi="Times New Roman" w:cs="Times New Roman"/>
              </w:rPr>
              <w:t xml:space="preserve"> for the </w:t>
            </w:r>
            <w:r w:rsidR="000C29F1">
              <w:rPr>
                <w:rFonts w:ascii="Times New Roman" w:hAnsi="Times New Roman" w:cs="Times New Roman"/>
              </w:rPr>
              <w:t>year</w:t>
            </w:r>
          </w:p>
        </w:tc>
        <w:tc>
          <w:tcPr>
            <w:tcW w:w="270" w:type="dxa"/>
          </w:tcPr>
          <w:p w14:paraId="3881EAAD" w14:textId="77777777" w:rsidR="004B2473" w:rsidRPr="004E2769" w:rsidRDefault="004B2473" w:rsidP="001F07E0">
            <w:pPr>
              <w:tabs>
                <w:tab w:val="left" w:pos="1375"/>
              </w:tabs>
              <w:ind w:left="-46" w:right="-68"/>
              <w:jc w:val="center"/>
              <w:rPr>
                <w:rFonts w:ascii="Times New Roman" w:hAnsi="Times New Roman" w:cs="Times New Roman"/>
              </w:rPr>
            </w:pPr>
          </w:p>
        </w:tc>
        <w:tc>
          <w:tcPr>
            <w:tcW w:w="1259" w:type="dxa"/>
            <w:vAlign w:val="bottom"/>
          </w:tcPr>
          <w:p w14:paraId="13700723" w14:textId="0BAAAA8F" w:rsidR="004B2473" w:rsidRPr="004E2769" w:rsidRDefault="004B2473" w:rsidP="001F07E0">
            <w:pPr>
              <w:tabs>
                <w:tab w:val="left" w:pos="1375"/>
              </w:tabs>
              <w:ind w:left="-46" w:right="-68"/>
              <w:jc w:val="center"/>
              <w:rPr>
                <w:rFonts w:ascii="Times New Roman" w:hAnsi="Times New Roman" w:cs="Times New Roman"/>
              </w:rPr>
            </w:pPr>
            <w:r w:rsidRPr="00F95BEB">
              <w:rPr>
                <w:rFonts w:ascii="Times New Roman" w:hAnsi="Times New Roman" w:cs="Times New Roman"/>
              </w:rPr>
              <w:t xml:space="preserve">December 31, </w:t>
            </w:r>
            <w:r w:rsidRPr="00F95BEB">
              <w:rPr>
                <w:rFonts w:ascii="Times New Roman" w:hAnsi="Times New Roman" w:cs="Times New Roman"/>
              </w:rPr>
              <w:br/>
              <w:t>202</w:t>
            </w:r>
            <w:r w:rsidR="00A31135">
              <w:rPr>
                <w:rFonts w:ascii="Times New Roman" w:hAnsi="Times New Roman" w:cs="Times New Roman"/>
              </w:rPr>
              <w:t>4</w:t>
            </w:r>
          </w:p>
        </w:tc>
      </w:tr>
      <w:tr w:rsidR="004B2473" w:rsidRPr="004E2769" w14:paraId="678C17F3" w14:textId="77777777" w:rsidTr="00A31135">
        <w:trPr>
          <w:trHeight w:val="254"/>
        </w:trPr>
        <w:tc>
          <w:tcPr>
            <w:tcW w:w="3869" w:type="dxa"/>
          </w:tcPr>
          <w:p w14:paraId="4A861F68" w14:textId="49E69173" w:rsidR="004B2473" w:rsidRPr="004E2769" w:rsidRDefault="004B247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b/>
                <w:bCs/>
              </w:rPr>
            </w:pPr>
          </w:p>
        </w:tc>
        <w:tc>
          <w:tcPr>
            <w:tcW w:w="1350" w:type="dxa"/>
            <w:tcBorders>
              <w:top w:val="single" w:sz="4" w:space="0" w:color="auto"/>
            </w:tcBorders>
            <w:vAlign w:val="bottom"/>
          </w:tcPr>
          <w:p w14:paraId="166FA848" w14:textId="77777777" w:rsidR="004B2473" w:rsidRPr="004E2769" w:rsidRDefault="004B247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236" w:type="dxa"/>
            <w:vAlign w:val="bottom"/>
          </w:tcPr>
          <w:p w14:paraId="5497A148" w14:textId="77777777" w:rsidR="004B2473" w:rsidRPr="004E2769" w:rsidRDefault="004B247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u w:val="double"/>
              </w:rPr>
            </w:pPr>
          </w:p>
        </w:tc>
        <w:tc>
          <w:tcPr>
            <w:tcW w:w="1383" w:type="dxa"/>
            <w:tcBorders>
              <w:top w:val="single" w:sz="4" w:space="0" w:color="auto"/>
            </w:tcBorders>
            <w:vAlign w:val="bottom"/>
          </w:tcPr>
          <w:p w14:paraId="581319CD" w14:textId="77777777" w:rsidR="004B2473" w:rsidRPr="004E2769" w:rsidRDefault="004B247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270" w:type="dxa"/>
            <w:vAlign w:val="bottom"/>
          </w:tcPr>
          <w:p w14:paraId="6FD1B4B9" w14:textId="77777777" w:rsidR="004B2473" w:rsidRPr="004E2769" w:rsidRDefault="004B247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1353" w:type="dxa"/>
            <w:tcBorders>
              <w:top w:val="single" w:sz="4" w:space="0" w:color="auto"/>
            </w:tcBorders>
            <w:vAlign w:val="bottom"/>
          </w:tcPr>
          <w:p w14:paraId="5B0F0295" w14:textId="77777777" w:rsidR="004B2473" w:rsidRPr="004E2769" w:rsidRDefault="004B247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270" w:type="dxa"/>
          </w:tcPr>
          <w:p w14:paraId="69E30530" w14:textId="77777777" w:rsidR="004B2473" w:rsidRPr="004E2769" w:rsidRDefault="004B247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1259" w:type="dxa"/>
            <w:tcBorders>
              <w:top w:val="single" w:sz="4" w:space="0" w:color="auto"/>
            </w:tcBorders>
            <w:vAlign w:val="bottom"/>
          </w:tcPr>
          <w:p w14:paraId="454AF454" w14:textId="77777777" w:rsidR="004B2473" w:rsidRPr="004E2769" w:rsidRDefault="004B247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r>
      <w:tr w:rsidR="00A841E3" w:rsidRPr="00B13731" w14:paraId="109A7B4D" w14:textId="77777777" w:rsidTr="00A31135">
        <w:trPr>
          <w:trHeight w:val="254"/>
        </w:trPr>
        <w:tc>
          <w:tcPr>
            <w:tcW w:w="3869" w:type="dxa"/>
          </w:tcPr>
          <w:p w14:paraId="047FB287" w14:textId="77777777" w:rsidR="00A841E3" w:rsidRPr="004E2769" w:rsidRDefault="00A841E3" w:rsidP="00A84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rPr>
              <w:t xml:space="preserve">Allowance for expected credit losses </w:t>
            </w:r>
          </w:p>
        </w:tc>
        <w:tc>
          <w:tcPr>
            <w:tcW w:w="1350" w:type="dxa"/>
            <w:vAlign w:val="bottom"/>
          </w:tcPr>
          <w:p w14:paraId="31F09213" w14:textId="350143A8" w:rsidR="00A841E3" w:rsidRPr="00A841E3" w:rsidRDefault="00A841E3" w:rsidP="00A84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A841E3">
              <w:rPr>
                <w:rFonts w:ascii="Times New Roman" w:hAnsi="Times New Roman" w:cs="Times New Roman"/>
                <w:cs/>
              </w:rPr>
              <w:t>1</w:t>
            </w:r>
            <w:r w:rsidRPr="00A841E3">
              <w:rPr>
                <w:rFonts w:ascii="Times New Roman" w:hAnsi="Times New Roman" w:cs="Times New Roman"/>
              </w:rPr>
              <w:t>17</w:t>
            </w:r>
          </w:p>
        </w:tc>
        <w:tc>
          <w:tcPr>
            <w:tcW w:w="236" w:type="dxa"/>
            <w:vAlign w:val="bottom"/>
          </w:tcPr>
          <w:p w14:paraId="7520C31B" w14:textId="77777777" w:rsidR="00A841E3" w:rsidRPr="00A841E3" w:rsidRDefault="00A841E3" w:rsidP="00A84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u w:val="double"/>
              </w:rPr>
            </w:pPr>
          </w:p>
        </w:tc>
        <w:tc>
          <w:tcPr>
            <w:tcW w:w="1383" w:type="dxa"/>
          </w:tcPr>
          <w:p w14:paraId="04E9EBB5" w14:textId="1C83FFE8" w:rsidR="00A841E3" w:rsidRPr="00A841E3" w:rsidRDefault="00A841E3" w:rsidP="00A84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A841E3">
              <w:rPr>
                <w:rFonts w:ascii="Times New Roman" w:hAnsi="Times New Roman" w:cs="Times New Roman"/>
              </w:rPr>
              <w:t>(3)</w:t>
            </w:r>
          </w:p>
        </w:tc>
        <w:tc>
          <w:tcPr>
            <w:tcW w:w="270" w:type="dxa"/>
            <w:vAlign w:val="bottom"/>
          </w:tcPr>
          <w:p w14:paraId="1D042CD6" w14:textId="77777777" w:rsidR="00A841E3" w:rsidRPr="00A841E3" w:rsidRDefault="00A841E3" w:rsidP="00A84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1353" w:type="dxa"/>
          </w:tcPr>
          <w:p w14:paraId="4438DC6B" w14:textId="14242DAC" w:rsidR="00A841E3" w:rsidRPr="00A841E3" w:rsidRDefault="00A841E3" w:rsidP="00A84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A841E3">
              <w:rPr>
                <w:rFonts w:ascii="Times New Roman" w:hAnsi="Times New Roman" w:cs="Times New Roman"/>
              </w:rPr>
              <w:t xml:space="preserve">               -</w:t>
            </w:r>
          </w:p>
        </w:tc>
        <w:tc>
          <w:tcPr>
            <w:tcW w:w="270" w:type="dxa"/>
          </w:tcPr>
          <w:p w14:paraId="546CC412" w14:textId="77777777" w:rsidR="00A841E3" w:rsidRPr="00A841E3" w:rsidRDefault="00A841E3" w:rsidP="00A84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59" w:type="dxa"/>
            <w:vAlign w:val="bottom"/>
          </w:tcPr>
          <w:p w14:paraId="6BAAC027" w14:textId="4FA8F019" w:rsidR="00A841E3" w:rsidRPr="00A841E3" w:rsidRDefault="00A841E3" w:rsidP="00A84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A841E3">
              <w:rPr>
                <w:rFonts w:ascii="Times New Roman" w:hAnsi="Times New Roman" w:cs="Times New Roman"/>
                <w:cs/>
              </w:rPr>
              <w:t>1</w:t>
            </w:r>
            <w:r w:rsidRPr="00A841E3">
              <w:rPr>
                <w:rFonts w:ascii="Times New Roman" w:hAnsi="Times New Roman" w:cs="Times New Roman"/>
              </w:rPr>
              <w:t>14</w:t>
            </w:r>
          </w:p>
        </w:tc>
      </w:tr>
      <w:tr w:rsidR="00A31135" w:rsidRPr="00B13731" w14:paraId="50EF7C1B" w14:textId="77777777" w:rsidTr="00A31135">
        <w:trPr>
          <w:trHeight w:val="254"/>
        </w:trPr>
        <w:tc>
          <w:tcPr>
            <w:tcW w:w="3869" w:type="dxa"/>
          </w:tcPr>
          <w:p w14:paraId="1178F871" w14:textId="77777777" w:rsidR="00A31135" w:rsidRPr="004E2769"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rPr>
              <w:t>Allowance for decline in value</w:t>
            </w:r>
            <w:r>
              <w:rPr>
                <w:rFonts w:ascii="Times New Roman" w:hAnsi="Times New Roman" w:cs="Times New Roman"/>
              </w:rPr>
              <w:t xml:space="preserve"> and</w:t>
            </w:r>
          </w:p>
        </w:tc>
        <w:tc>
          <w:tcPr>
            <w:tcW w:w="1350" w:type="dxa"/>
          </w:tcPr>
          <w:p w14:paraId="68DFB4C1" w14:textId="77777777" w:rsidR="00A31135" w:rsidRPr="00A841E3"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36" w:type="dxa"/>
          </w:tcPr>
          <w:p w14:paraId="692648AC" w14:textId="77777777" w:rsidR="00A31135" w:rsidRPr="00A841E3" w:rsidRDefault="00A31135" w:rsidP="00A31135">
            <w:pPr>
              <w:tabs>
                <w:tab w:val="left" w:pos="284"/>
                <w:tab w:val="left" w:pos="342"/>
                <w:tab w:val="left" w:pos="612"/>
              </w:tabs>
              <w:ind w:right="36"/>
              <w:jc w:val="right"/>
              <w:rPr>
                <w:rFonts w:ascii="Times New Roman" w:hAnsi="Times New Roman" w:cs="Times New Roman"/>
              </w:rPr>
            </w:pPr>
          </w:p>
        </w:tc>
        <w:tc>
          <w:tcPr>
            <w:tcW w:w="1383" w:type="dxa"/>
          </w:tcPr>
          <w:p w14:paraId="7CBED249" w14:textId="77777777" w:rsidR="00A31135" w:rsidRPr="00A841E3"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tcPr>
          <w:p w14:paraId="3F9638A0" w14:textId="77777777" w:rsidR="00A31135" w:rsidRPr="00A841E3" w:rsidRDefault="00A31135" w:rsidP="00A3113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3" w:type="dxa"/>
          </w:tcPr>
          <w:p w14:paraId="01072094" w14:textId="77777777" w:rsidR="00A31135" w:rsidRPr="00A841E3"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65"/>
              </w:tabs>
              <w:ind w:right="72"/>
              <w:jc w:val="center"/>
              <w:rPr>
                <w:rFonts w:ascii="Times New Roman" w:hAnsi="Times New Roman" w:cs="Times New Roman"/>
              </w:rPr>
            </w:pPr>
          </w:p>
        </w:tc>
        <w:tc>
          <w:tcPr>
            <w:tcW w:w="270" w:type="dxa"/>
          </w:tcPr>
          <w:p w14:paraId="09798810" w14:textId="77777777" w:rsidR="00A31135" w:rsidRPr="00A841E3"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59" w:type="dxa"/>
          </w:tcPr>
          <w:p w14:paraId="16658D6E" w14:textId="77777777" w:rsidR="00A31135" w:rsidRPr="00A841E3"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r>
      <w:tr w:rsidR="00A31135" w:rsidRPr="00B13731" w14:paraId="043FD4A0" w14:textId="77777777" w:rsidTr="00A31135">
        <w:trPr>
          <w:trHeight w:val="254"/>
        </w:trPr>
        <w:tc>
          <w:tcPr>
            <w:tcW w:w="3869" w:type="dxa"/>
          </w:tcPr>
          <w:p w14:paraId="0E78F06A" w14:textId="77777777" w:rsidR="00A31135" w:rsidRPr="004E2769"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rPr>
              <w:t xml:space="preserve">  slow moving of inventories</w:t>
            </w:r>
          </w:p>
        </w:tc>
        <w:tc>
          <w:tcPr>
            <w:tcW w:w="1350" w:type="dxa"/>
          </w:tcPr>
          <w:p w14:paraId="50ABD126" w14:textId="23DBC244" w:rsidR="00A31135" w:rsidRPr="00A841E3"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A841E3">
              <w:rPr>
                <w:rFonts w:ascii="Times New Roman" w:hAnsi="Times New Roman" w:cs="Times New Roman"/>
              </w:rPr>
              <w:t>195</w:t>
            </w:r>
          </w:p>
        </w:tc>
        <w:tc>
          <w:tcPr>
            <w:tcW w:w="236" w:type="dxa"/>
          </w:tcPr>
          <w:p w14:paraId="6A8372F2" w14:textId="77777777" w:rsidR="00A31135" w:rsidRPr="00A841E3" w:rsidRDefault="00A31135" w:rsidP="00A31135">
            <w:pPr>
              <w:tabs>
                <w:tab w:val="left" w:pos="284"/>
                <w:tab w:val="left" w:pos="342"/>
                <w:tab w:val="left" w:pos="612"/>
              </w:tabs>
              <w:ind w:right="36"/>
              <w:jc w:val="right"/>
              <w:rPr>
                <w:rFonts w:ascii="Times New Roman" w:hAnsi="Times New Roman" w:cs="Times New Roman"/>
              </w:rPr>
            </w:pPr>
          </w:p>
        </w:tc>
        <w:tc>
          <w:tcPr>
            <w:tcW w:w="1383" w:type="dxa"/>
          </w:tcPr>
          <w:p w14:paraId="4FDDAD71" w14:textId="170FAAE8" w:rsidR="00A31135" w:rsidRPr="00A841E3" w:rsidRDefault="008F5DB0" w:rsidP="008F5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Pr>
                <w:rFonts w:ascii="Times New Roman" w:hAnsi="Times New Roman" w:cs="Times New Roman"/>
              </w:rPr>
              <w:t>252</w:t>
            </w:r>
          </w:p>
        </w:tc>
        <w:tc>
          <w:tcPr>
            <w:tcW w:w="270" w:type="dxa"/>
          </w:tcPr>
          <w:p w14:paraId="0653A7BD" w14:textId="77777777" w:rsidR="00A31135" w:rsidRPr="00A841E3" w:rsidRDefault="00A31135" w:rsidP="00A3113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3" w:type="dxa"/>
          </w:tcPr>
          <w:p w14:paraId="5256AF69" w14:textId="0597FACB" w:rsidR="00A31135" w:rsidRPr="00A841E3"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65"/>
              </w:tabs>
              <w:ind w:right="72"/>
              <w:jc w:val="center"/>
              <w:rPr>
                <w:rFonts w:ascii="Times New Roman" w:hAnsi="Times New Roman" w:cs="Times New Roman"/>
              </w:rPr>
            </w:pPr>
            <w:r w:rsidRPr="00A841E3">
              <w:rPr>
                <w:rFonts w:ascii="Times New Roman" w:hAnsi="Times New Roman" w:cs="Times New Roman"/>
              </w:rPr>
              <w:t xml:space="preserve">               -</w:t>
            </w:r>
          </w:p>
        </w:tc>
        <w:tc>
          <w:tcPr>
            <w:tcW w:w="270" w:type="dxa"/>
          </w:tcPr>
          <w:p w14:paraId="6294405C" w14:textId="77777777" w:rsidR="00A31135" w:rsidRPr="00A841E3"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59" w:type="dxa"/>
          </w:tcPr>
          <w:p w14:paraId="6C75F4DE" w14:textId="4DB26116" w:rsidR="00A31135" w:rsidRPr="00A841E3" w:rsidRDefault="008F5DB0"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Pr>
                <w:rFonts w:ascii="Times New Roman" w:hAnsi="Times New Roman" w:cs="Times New Roman"/>
              </w:rPr>
              <w:t>447</w:t>
            </w:r>
          </w:p>
        </w:tc>
      </w:tr>
      <w:tr w:rsidR="00A31135" w:rsidRPr="00B13731" w14:paraId="363F634C" w14:textId="77777777" w:rsidTr="00A31135">
        <w:trPr>
          <w:trHeight w:val="254"/>
        </w:trPr>
        <w:tc>
          <w:tcPr>
            <w:tcW w:w="3869" w:type="dxa"/>
          </w:tcPr>
          <w:p w14:paraId="1FCCA7DD" w14:textId="77777777" w:rsidR="00A31135" w:rsidRPr="004E2769"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rPr>
              <w:t>Deposits and advances received</w:t>
            </w:r>
            <w:r>
              <w:rPr>
                <w:rFonts w:ascii="Times New Roman" w:hAnsi="Times New Roman" w:cs="Times New Roman"/>
              </w:rPr>
              <w:t xml:space="preserve"> from customers</w:t>
            </w:r>
          </w:p>
        </w:tc>
        <w:tc>
          <w:tcPr>
            <w:tcW w:w="1350" w:type="dxa"/>
          </w:tcPr>
          <w:p w14:paraId="0950836F" w14:textId="00320C26" w:rsidR="00A31135" w:rsidRPr="00A841E3"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A841E3">
              <w:rPr>
                <w:rFonts w:ascii="Times New Roman" w:hAnsi="Times New Roman" w:cs="Times New Roman"/>
              </w:rPr>
              <w:t>4,391</w:t>
            </w:r>
          </w:p>
        </w:tc>
        <w:tc>
          <w:tcPr>
            <w:tcW w:w="236" w:type="dxa"/>
          </w:tcPr>
          <w:p w14:paraId="70CEEB00" w14:textId="77777777" w:rsidR="00A31135" w:rsidRPr="00A841E3" w:rsidRDefault="00A31135" w:rsidP="00A31135">
            <w:pPr>
              <w:tabs>
                <w:tab w:val="left" w:pos="284"/>
                <w:tab w:val="left" w:pos="342"/>
                <w:tab w:val="left" w:pos="612"/>
              </w:tabs>
              <w:ind w:right="36"/>
              <w:jc w:val="right"/>
              <w:rPr>
                <w:rFonts w:ascii="Times New Roman" w:hAnsi="Times New Roman" w:cs="Times New Roman"/>
              </w:rPr>
            </w:pPr>
          </w:p>
        </w:tc>
        <w:tc>
          <w:tcPr>
            <w:tcW w:w="1383" w:type="dxa"/>
          </w:tcPr>
          <w:p w14:paraId="4D1A493F" w14:textId="61CCAE8D" w:rsidR="00A31135" w:rsidRPr="00A841E3" w:rsidRDefault="00A841E3"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A841E3">
              <w:rPr>
                <w:rFonts w:ascii="Times New Roman" w:hAnsi="Times New Roman" w:cs="Times New Roman"/>
              </w:rPr>
              <w:t>94</w:t>
            </w:r>
            <w:r w:rsidR="00B2463B">
              <w:rPr>
                <w:rFonts w:ascii="Times New Roman" w:hAnsi="Times New Roman" w:cs="Times New Roman"/>
              </w:rPr>
              <w:t>6</w:t>
            </w:r>
          </w:p>
        </w:tc>
        <w:tc>
          <w:tcPr>
            <w:tcW w:w="270" w:type="dxa"/>
          </w:tcPr>
          <w:p w14:paraId="0478E59C" w14:textId="77777777" w:rsidR="00A31135" w:rsidRPr="00A841E3" w:rsidRDefault="00A31135" w:rsidP="00A3113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3" w:type="dxa"/>
          </w:tcPr>
          <w:p w14:paraId="2D0D3E7B" w14:textId="7E89A603" w:rsidR="00A31135" w:rsidRPr="00A841E3"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65"/>
              </w:tabs>
              <w:ind w:right="72"/>
              <w:jc w:val="center"/>
              <w:rPr>
                <w:rFonts w:ascii="Times New Roman" w:hAnsi="Times New Roman" w:cs="Times New Roman"/>
              </w:rPr>
            </w:pPr>
            <w:r w:rsidRPr="00A841E3">
              <w:rPr>
                <w:rFonts w:ascii="Times New Roman" w:hAnsi="Times New Roman" w:cs="Times New Roman"/>
              </w:rPr>
              <w:t xml:space="preserve">               -</w:t>
            </w:r>
          </w:p>
        </w:tc>
        <w:tc>
          <w:tcPr>
            <w:tcW w:w="270" w:type="dxa"/>
          </w:tcPr>
          <w:p w14:paraId="7022BFFC" w14:textId="77777777" w:rsidR="00A31135" w:rsidRPr="00A841E3"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59" w:type="dxa"/>
          </w:tcPr>
          <w:p w14:paraId="002C1572" w14:textId="31C81268" w:rsidR="00A31135" w:rsidRPr="00A841E3" w:rsidRDefault="00A841E3"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A841E3">
              <w:rPr>
                <w:rFonts w:ascii="Times New Roman" w:hAnsi="Times New Roman" w:cs="Times New Roman"/>
              </w:rPr>
              <w:t>5</w:t>
            </w:r>
            <w:r w:rsidR="00A31135" w:rsidRPr="00A841E3">
              <w:rPr>
                <w:rFonts w:ascii="Times New Roman" w:hAnsi="Times New Roman" w:cs="Times New Roman"/>
              </w:rPr>
              <w:t>,3</w:t>
            </w:r>
            <w:r w:rsidRPr="00A841E3">
              <w:rPr>
                <w:rFonts w:ascii="Times New Roman" w:hAnsi="Times New Roman" w:cs="Times New Roman"/>
              </w:rPr>
              <w:t>3</w:t>
            </w:r>
            <w:r w:rsidR="00B2463B">
              <w:rPr>
                <w:rFonts w:ascii="Times New Roman" w:hAnsi="Times New Roman" w:cs="Times New Roman"/>
              </w:rPr>
              <w:t>7</w:t>
            </w:r>
          </w:p>
        </w:tc>
      </w:tr>
      <w:tr w:rsidR="00A31135" w:rsidRPr="00B13731" w14:paraId="05F3D068" w14:textId="77777777" w:rsidTr="00A31135">
        <w:trPr>
          <w:trHeight w:val="254"/>
        </w:trPr>
        <w:tc>
          <w:tcPr>
            <w:tcW w:w="3869" w:type="dxa"/>
          </w:tcPr>
          <w:p w14:paraId="38D12CE2" w14:textId="77777777" w:rsidR="00A31135" w:rsidRPr="004E2769"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rPr>
              <w:t>Non-current provision for employee</w:t>
            </w:r>
          </w:p>
        </w:tc>
        <w:tc>
          <w:tcPr>
            <w:tcW w:w="1350" w:type="dxa"/>
          </w:tcPr>
          <w:p w14:paraId="4BB3ACE6" w14:textId="77777777" w:rsidR="00A31135" w:rsidRPr="00A841E3"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36" w:type="dxa"/>
          </w:tcPr>
          <w:p w14:paraId="46FCC261" w14:textId="77777777" w:rsidR="00A31135" w:rsidRPr="00A841E3" w:rsidRDefault="00A31135" w:rsidP="00A31135">
            <w:pPr>
              <w:tabs>
                <w:tab w:val="left" w:pos="284"/>
                <w:tab w:val="left" w:pos="342"/>
                <w:tab w:val="left" w:pos="612"/>
              </w:tabs>
              <w:ind w:right="36"/>
              <w:jc w:val="right"/>
              <w:rPr>
                <w:rFonts w:ascii="Times New Roman" w:hAnsi="Times New Roman" w:cs="Times New Roman"/>
              </w:rPr>
            </w:pPr>
          </w:p>
        </w:tc>
        <w:tc>
          <w:tcPr>
            <w:tcW w:w="1383" w:type="dxa"/>
          </w:tcPr>
          <w:p w14:paraId="69B9E05F" w14:textId="77777777" w:rsidR="00A31135" w:rsidRPr="00A841E3"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tcPr>
          <w:p w14:paraId="1AE19440" w14:textId="77777777" w:rsidR="00A31135" w:rsidRPr="00A841E3" w:rsidRDefault="00A31135" w:rsidP="00A3113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3" w:type="dxa"/>
          </w:tcPr>
          <w:p w14:paraId="5B0118C4" w14:textId="77777777" w:rsidR="00A31135" w:rsidRPr="00A841E3"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26"/>
              </w:tabs>
              <w:ind w:right="72"/>
              <w:jc w:val="center"/>
              <w:rPr>
                <w:rFonts w:ascii="Times New Roman" w:hAnsi="Times New Roman" w:cs="Times New Roman"/>
              </w:rPr>
            </w:pPr>
          </w:p>
        </w:tc>
        <w:tc>
          <w:tcPr>
            <w:tcW w:w="270" w:type="dxa"/>
          </w:tcPr>
          <w:p w14:paraId="541FF5E9" w14:textId="77777777" w:rsidR="00A31135" w:rsidRPr="00A841E3"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59" w:type="dxa"/>
          </w:tcPr>
          <w:p w14:paraId="6929DC42" w14:textId="77777777" w:rsidR="00A31135" w:rsidRPr="00A841E3"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r>
      <w:tr w:rsidR="00A31135" w:rsidRPr="00B13731" w14:paraId="17D3B091" w14:textId="77777777" w:rsidTr="00A31135">
        <w:trPr>
          <w:trHeight w:val="254"/>
        </w:trPr>
        <w:tc>
          <w:tcPr>
            <w:tcW w:w="3869" w:type="dxa"/>
          </w:tcPr>
          <w:p w14:paraId="758EE5FE" w14:textId="77777777" w:rsidR="00A31135" w:rsidRPr="004E2769"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147"/>
              <w:rPr>
                <w:rFonts w:ascii="Times New Roman" w:hAnsi="Times New Roman" w:cs="Times New Roman"/>
              </w:rPr>
            </w:pPr>
            <w:r w:rsidRPr="004E2769">
              <w:rPr>
                <w:rFonts w:ascii="Times New Roman" w:hAnsi="Times New Roman" w:cs="Times New Roman"/>
              </w:rPr>
              <w:t xml:space="preserve">   retirement benefit</w:t>
            </w:r>
          </w:p>
        </w:tc>
        <w:tc>
          <w:tcPr>
            <w:tcW w:w="1350" w:type="dxa"/>
          </w:tcPr>
          <w:p w14:paraId="061A34AB" w14:textId="3975DE22" w:rsidR="00A31135" w:rsidRPr="00A841E3"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A841E3">
              <w:rPr>
                <w:rFonts w:ascii="Times New Roman" w:hAnsi="Times New Roman" w:cs="Times New Roman"/>
              </w:rPr>
              <w:t>405</w:t>
            </w:r>
          </w:p>
        </w:tc>
        <w:tc>
          <w:tcPr>
            <w:tcW w:w="236" w:type="dxa"/>
            <w:shd w:val="clear" w:color="auto" w:fill="auto"/>
          </w:tcPr>
          <w:p w14:paraId="36632D1C" w14:textId="77777777" w:rsidR="00A31135" w:rsidRPr="00A841E3" w:rsidRDefault="00A31135" w:rsidP="00A31135">
            <w:pPr>
              <w:tabs>
                <w:tab w:val="left" w:pos="284"/>
                <w:tab w:val="left" w:pos="342"/>
                <w:tab w:val="left" w:pos="612"/>
              </w:tabs>
              <w:ind w:right="36"/>
              <w:jc w:val="right"/>
              <w:rPr>
                <w:rFonts w:ascii="Times New Roman" w:hAnsi="Times New Roman" w:cs="Times New Roman"/>
              </w:rPr>
            </w:pPr>
          </w:p>
        </w:tc>
        <w:tc>
          <w:tcPr>
            <w:tcW w:w="1383" w:type="dxa"/>
          </w:tcPr>
          <w:p w14:paraId="15C64C5D" w14:textId="5B5546FF" w:rsidR="00A31135" w:rsidRPr="00A841E3" w:rsidRDefault="00A841E3"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A841E3">
              <w:rPr>
                <w:rFonts w:ascii="Times New Roman" w:hAnsi="Times New Roman" w:cs="Times New Roman"/>
              </w:rPr>
              <w:t>76</w:t>
            </w:r>
          </w:p>
        </w:tc>
        <w:tc>
          <w:tcPr>
            <w:tcW w:w="270" w:type="dxa"/>
          </w:tcPr>
          <w:p w14:paraId="736C404F" w14:textId="77777777" w:rsidR="00A31135" w:rsidRPr="00A841E3" w:rsidRDefault="00A31135" w:rsidP="00A3113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3" w:type="dxa"/>
          </w:tcPr>
          <w:p w14:paraId="1AEBFD34" w14:textId="74E83ADD" w:rsidR="00A31135" w:rsidRPr="00A841E3" w:rsidRDefault="00A841E3"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A841E3">
              <w:rPr>
                <w:rFonts w:ascii="Times New Roman" w:hAnsi="Times New Roman" w:cs="Times New Roman"/>
              </w:rPr>
              <w:t>139</w:t>
            </w:r>
          </w:p>
        </w:tc>
        <w:tc>
          <w:tcPr>
            <w:tcW w:w="270" w:type="dxa"/>
          </w:tcPr>
          <w:p w14:paraId="6A5D79F2" w14:textId="77777777" w:rsidR="00A31135" w:rsidRPr="00A841E3"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59" w:type="dxa"/>
          </w:tcPr>
          <w:p w14:paraId="1F1C32C0" w14:textId="7CB7ACAF" w:rsidR="00A31135" w:rsidRPr="00A841E3" w:rsidRDefault="00A841E3"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A841E3">
              <w:rPr>
                <w:rFonts w:ascii="Times New Roman" w:hAnsi="Times New Roman" w:cs="Times New Roman"/>
              </w:rPr>
              <w:t>620</w:t>
            </w:r>
          </w:p>
        </w:tc>
      </w:tr>
      <w:tr w:rsidR="000A70C1" w:rsidRPr="00B13731" w14:paraId="2A6B98A0" w14:textId="77777777" w:rsidTr="00F90518">
        <w:trPr>
          <w:trHeight w:val="254"/>
        </w:trPr>
        <w:tc>
          <w:tcPr>
            <w:tcW w:w="3869" w:type="dxa"/>
          </w:tcPr>
          <w:p w14:paraId="0D852E8D" w14:textId="7ADB2E6B" w:rsidR="000A70C1" w:rsidRPr="004E2769" w:rsidRDefault="000A70C1" w:rsidP="000A7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147"/>
              <w:rPr>
                <w:rFonts w:ascii="Times New Roman" w:hAnsi="Times New Roman" w:cs="Times New Roman"/>
              </w:rPr>
            </w:pPr>
            <w:r w:rsidRPr="004E2769">
              <w:rPr>
                <w:rFonts w:ascii="Times New Roman" w:hAnsi="Times New Roman" w:cs="Times New Roman"/>
              </w:rPr>
              <w:t>Right-of-use assets acquired by</w:t>
            </w:r>
            <w:r>
              <w:rPr>
                <w:rFonts w:ascii="Times New Roman" w:hAnsi="Times New Roman" w:cs="Times New Roman"/>
                <w:b/>
                <w:bCs/>
              </w:rPr>
              <w:t xml:space="preserve"> </w:t>
            </w:r>
            <w:r w:rsidRPr="004E2769">
              <w:rPr>
                <w:rFonts w:ascii="Times New Roman" w:hAnsi="Times New Roman" w:cs="Times New Roman"/>
              </w:rPr>
              <w:t>lease liabilities</w:t>
            </w:r>
          </w:p>
        </w:tc>
        <w:tc>
          <w:tcPr>
            <w:tcW w:w="1350" w:type="dxa"/>
          </w:tcPr>
          <w:p w14:paraId="4957835B" w14:textId="5DA050DC" w:rsidR="000A70C1" w:rsidRPr="00A841E3" w:rsidRDefault="000A70C1" w:rsidP="000A7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cs/>
              </w:rPr>
            </w:pPr>
            <w:r w:rsidRPr="00A841E3">
              <w:rPr>
                <w:rFonts w:ascii="Times New Roman" w:hAnsi="Times New Roman" w:cs="Times New Roman"/>
              </w:rPr>
              <w:t>7</w:t>
            </w:r>
          </w:p>
        </w:tc>
        <w:tc>
          <w:tcPr>
            <w:tcW w:w="236" w:type="dxa"/>
            <w:shd w:val="clear" w:color="auto" w:fill="auto"/>
          </w:tcPr>
          <w:p w14:paraId="3D571360" w14:textId="77777777" w:rsidR="000A70C1" w:rsidRPr="00A841E3" w:rsidRDefault="000A70C1" w:rsidP="000A70C1">
            <w:pPr>
              <w:tabs>
                <w:tab w:val="left" w:pos="284"/>
                <w:tab w:val="left" w:pos="342"/>
                <w:tab w:val="left" w:pos="612"/>
              </w:tabs>
              <w:ind w:right="36"/>
              <w:jc w:val="right"/>
              <w:rPr>
                <w:rFonts w:ascii="Times New Roman" w:hAnsi="Times New Roman" w:cs="Times New Roman"/>
              </w:rPr>
            </w:pPr>
          </w:p>
        </w:tc>
        <w:tc>
          <w:tcPr>
            <w:tcW w:w="1383" w:type="dxa"/>
          </w:tcPr>
          <w:p w14:paraId="508F1122" w14:textId="796881CD" w:rsidR="000A70C1" w:rsidRPr="00A841E3" w:rsidRDefault="000A70C1" w:rsidP="000A7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A841E3">
              <w:rPr>
                <w:rFonts w:ascii="Times New Roman" w:hAnsi="Times New Roman" w:cs="Times New Roman"/>
              </w:rPr>
              <w:t>(</w:t>
            </w:r>
            <w:r w:rsidR="00B2463B">
              <w:rPr>
                <w:rFonts w:ascii="Times New Roman" w:hAnsi="Times New Roman" w:cs="Times New Roman"/>
              </w:rPr>
              <w:t>3</w:t>
            </w:r>
            <w:r w:rsidRPr="00A841E3">
              <w:rPr>
                <w:rFonts w:ascii="Times New Roman" w:hAnsi="Times New Roman" w:cs="Times New Roman"/>
              </w:rPr>
              <w:t>)</w:t>
            </w:r>
          </w:p>
        </w:tc>
        <w:tc>
          <w:tcPr>
            <w:tcW w:w="270" w:type="dxa"/>
          </w:tcPr>
          <w:p w14:paraId="1B91153A" w14:textId="77777777" w:rsidR="000A70C1" w:rsidRPr="00A841E3" w:rsidRDefault="000A70C1" w:rsidP="000A70C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3" w:type="dxa"/>
          </w:tcPr>
          <w:p w14:paraId="27E81DAD" w14:textId="67B4B982" w:rsidR="000A70C1" w:rsidRPr="00A841E3" w:rsidRDefault="000A70C1" w:rsidP="000A7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65"/>
              </w:tabs>
              <w:ind w:right="72"/>
              <w:jc w:val="center"/>
              <w:rPr>
                <w:rFonts w:ascii="Times New Roman" w:hAnsi="Times New Roman" w:cs="Times New Roman"/>
              </w:rPr>
            </w:pPr>
            <w:r w:rsidRPr="00A841E3">
              <w:rPr>
                <w:rFonts w:ascii="Times New Roman" w:hAnsi="Times New Roman" w:cs="Times New Roman"/>
              </w:rPr>
              <w:t xml:space="preserve">               -</w:t>
            </w:r>
          </w:p>
        </w:tc>
        <w:tc>
          <w:tcPr>
            <w:tcW w:w="270" w:type="dxa"/>
          </w:tcPr>
          <w:p w14:paraId="0EC733E4" w14:textId="77777777" w:rsidR="000A70C1" w:rsidRPr="00A841E3" w:rsidRDefault="000A70C1" w:rsidP="000A7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59" w:type="dxa"/>
          </w:tcPr>
          <w:p w14:paraId="0B1E7498" w14:textId="14D73031" w:rsidR="000A70C1" w:rsidRPr="00A841E3" w:rsidRDefault="00B2463B" w:rsidP="000A7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cs/>
              </w:rPr>
            </w:pPr>
            <w:r>
              <w:rPr>
                <w:rFonts w:ascii="Times New Roman" w:hAnsi="Times New Roman" w:cs="Times New Roman"/>
              </w:rPr>
              <w:t>4</w:t>
            </w:r>
          </w:p>
        </w:tc>
      </w:tr>
      <w:tr w:rsidR="000A70C1" w:rsidRPr="00B13731" w14:paraId="4131A49F" w14:textId="77777777" w:rsidTr="00F90518">
        <w:trPr>
          <w:trHeight w:val="254"/>
        </w:trPr>
        <w:tc>
          <w:tcPr>
            <w:tcW w:w="3869" w:type="dxa"/>
          </w:tcPr>
          <w:p w14:paraId="2F2962B9" w14:textId="7C8A6C05" w:rsidR="000A70C1" w:rsidRPr="004E2769" w:rsidRDefault="000A70C1" w:rsidP="000A7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Pr>
                <w:rFonts w:ascii="Times New Roman" w:hAnsi="Times New Roman" w:cs="Times New Roman"/>
              </w:rPr>
              <w:t>Forward contracts of foreign currencies</w:t>
            </w:r>
          </w:p>
        </w:tc>
        <w:tc>
          <w:tcPr>
            <w:tcW w:w="1350" w:type="dxa"/>
          </w:tcPr>
          <w:p w14:paraId="61BD27F3" w14:textId="5A36144C" w:rsidR="000A70C1" w:rsidRPr="00A841E3" w:rsidRDefault="000A70C1" w:rsidP="000A7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A841E3">
              <w:rPr>
                <w:rFonts w:ascii="Times New Roman" w:hAnsi="Times New Roman" w:cs="Times New Roman"/>
              </w:rPr>
              <w:t xml:space="preserve">             3</w:t>
            </w:r>
          </w:p>
        </w:tc>
        <w:tc>
          <w:tcPr>
            <w:tcW w:w="236" w:type="dxa"/>
            <w:shd w:val="clear" w:color="auto" w:fill="auto"/>
          </w:tcPr>
          <w:p w14:paraId="30B27FD4" w14:textId="77777777" w:rsidR="000A70C1" w:rsidRPr="00A841E3" w:rsidRDefault="000A70C1" w:rsidP="000A70C1">
            <w:pPr>
              <w:tabs>
                <w:tab w:val="left" w:pos="284"/>
                <w:tab w:val="left" w:pos="342"/>
                <w:tab w:val="left" w:pos="612"/>
              </w:tabs>
              <w:ind w:right="36"/>
              <w:jc w:val="right"/>
              <w:rPr>
                <w:rFonts w:ascii="Times New Roman" w:hAnsi="Times New Roman" w:cs="Times New Roman"/>
              </w:rPr>
            </w:pPr>
          </w:p>
        </w:tc>
        <w:tc>
          <w:tcPr>
            <w:tcW w:w="1383" w:type="dxa"/>
          </w:tcPr>
          <w:p w14:paraId="4ADEA6BB" w14:textId="1AA0D738" w:rsidR="000A70C1" w:rsidRPr="00A841E3" w:rsidRDefault="00B2463B" w:rsidP="00B24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Pr>
                <w:rFonts w:ascii="Times New Roman" w:hAnsi="Times New Roman" w:cs="Times New Roman"/>
              </w:rPr>
              <w:t>(</w:t>
            </w:r>
            <w:r w:rsidR="000A70C1" w:rsidRPr="00A841E3">
              <w:rPr>
                <w:rFonts w:ascii="Times New Roman" w:hAnsi="Times New Roman" w:cs="Times New Roman"/>
              </w:rPr>
              <w:t>3</w:t>
            </w:r>
            <w:r>
              <w:rPr>
                <w:rFonts w:ascii="Times New Roman" w:hAnsi="Times New Roman" w:cs="Times New Roman"/>
              </w:rPr>
              <w:t>)</w:t>
            </w:r>
          </w:p>
        </w:tc>
        <w:tc>
          <w:tcPr>
            <w:tcW w:w="270" w:type="dxa"/>
          </w:tcPr>
          <w:p w14:paraId="5AAF2F0C" w14:textId="77777777" w:rsidR="000A70C1" w:rsidRPr="00A841E3" w:rsidRDefault="000A70C1" w:rsidP="000A70C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3" w:type="dxa"/>
          </w:tcPr>
          <w:p w14:paraId="0DACB468" w14:textId="7F61EB46" w:rsidR="000A70C1" w:rsidRPr="00A841E3" w:rsidRDefault="000A70C1" w:rsidP="000A7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26"/>
              </w:tabs>
              <w:ind w:right="72"/>
              <w:jc w:val="center"/>
              <w:rPr>
                <w:rFonts w:ascii="Times New Roman" w:hAnsi="Times New Roman" w:cs="Times New Roman"/>
              </w:rPr>
            </w:pPr>
            <w:r w:rsidRPr="00A841E3">
              <w:rPr>
                <w:rFonts w:ascii="Times New Roman" w:hAnsi="Times New Roman" w:cs="Times New Roman"/>
              </w:rPr>
              <w:t xml:space="preserve">               -</w:t>
            </w:r>
          </w:p>
        </w:tc>
        <w:tc>
          <w:tcPr>
            <w:tcW w:w="270" w:type="dxa"/>
          </w:tcPr>
          <w:p w14:paraId="3591B37A" w14:textId="77777777" w:rsidR="000A70C1" w:rsidRPr="00A841E3" w:rsidRDefault="000A70C1" w:rsidP="000A7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right"/>
              <w:rPr>
                <w:rFonts w:ascii="Times New Roman" w:hAnsi="Times New Roman" w:cs="Times New Roman"/>
              </w:rPr>
            </w:pPr>
          </w:p>
        </w:tc>
        <w:tc>
          <w:tcPr>
            <w:tcW w:w="1259" w:type="dxa"/>
          </w:tcPr>
          <w:p w14:paraId="319F23EA" w14:textId="12C60C64" w:rsidR="000A70C1" w:rsidRPr="00A841E3" w:rsidRDefault="000A70C1" w:rsidP="000A7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26"/>
              </w:tabs>
              <w:ind w:right="72"/>
              <w:jc w:val="center"/>
              <w:rPr>
                <w:rFonts w:ascii="Times New Roman" w:hAnsi="Times New Roman" w:cs="Times New Roman"/>
              </w:rPr>
            </w:pPr>
            <w:r w:rsidRPr="00A841E3">
              <w:rPr>
                <w:rFonts w:ascii="Times New Roman" w:hAnsi="Times New Roman" w:cs="Times New Roman"/>
              </w:rPr>
              <w:t xml:space="preserve">               -</w:t>
            </w:r>
          </w:p>
        </w:tc>
      </w:tr>
      <w:tr w:rsidR="000A70C1" w:rsidRPr="00B13731" w14:paraId="747FFFA3" w14:textId="77777777" w:rsidTr="00F90518">
        <w:trPr>
          <w:trHeight w:val="254"/>
        </w:trPr>
        <w:tc>
          <w:tcPr>
            <w:tcW w:w="3869" w:type="dxa"/>
          </w:tcPr>
          <w:p w14:paraId="18CE2DCC" w14:textId="3C378902" w:rsidR="000A70C1" w:rsidRPr="004E2769" w:rsidRDefault="000A70C1" w:rsidP="000A7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953A54">
              <w:rPr>
                <w:rFonts w:ascii="Times New Roman" w:hAnsi="Times New Roman" w:cs="Times New Roman"/>
              </w:rPr>
              <w:t>Fair value adjustment on investments</w:t>
            </w:r>
          </w:p>
        </w:tc>
        <w:tc>
          <w:tcPr>
            <w:tcW w:w="1350" w:type="dxa"/>
          </w:tcPr>
          <w:p w14:paraId="38BF9958" w14:textId="3633A97C" w:rsidR="000A70C1" w:rsidRPr="00A841E3" w:rsidRDefault="000A70C1" w:rsidP="000A7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A841E3">
              <w:rPr>
                <w:rFonts w:ascii="Times New Roman" w:hAnsi="Times New Roman" w:cs="Times New Roman"/>
              </w:rPr>
              <w:t>(116)</w:t>
            </w:r>
          </w:p>
        </w:tc>
        <w:tc>
          <w:tcPr>
            <w:tcW w:w="236" w:type="dxa"/>
            <w:shd w:val="clear" w:color="auto" w:fill="auto"/>
          </w:tcPr>
          <w:p w14:paraId="296A8996" w14:textId="77777777" w:rsidR="000A70C1" w:rsidRPr="00A841E3" w:rsidRDefault="000A70C1" w:rsidP="000A70C1">
            <w:pPr>
              <w:tabs>
                <w:tab w:val="left" w:pos="284"/>
                <w:tab w:val="left" w:pos="342"/>
                <w:tab w:val="left" w:pos="612"/>
              </w:tabs>
              <w:ind w:right="36"/>
              <w:jc w:val="right"/>
              <w:rPr>
                <w:rFonts w:ascii="Times New Roman" w:hAnsi="Times New Roman" w:cs="Times New Roman"/>
              </w:rPr>
            </w:pPr>
          </w:p>
        </w:tc>
        <w:tc>
          <w:tcPr>
            <w:tcW w:w="1383" w:type="dxa"/>
          </w:tcPr>
          <w:p w14:paraId="772D0985" w14:textId="48F72207" w:rsidR="000A70C1" w:rsidRPr="00A841E3" w:rsidRDefault="000A70C1" w:rsidP="000A7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A841E3">
              <w:rPr>
                <w:rFonts w:ascii="Times New Roman" w:hAnsi="Times New Roman" w:cs="Times New Roman"/>
              </w:rPr>
              <w:t>116</w:t>
            </w:r>
          </w:p>
        </w:tc>
        <w:tc>
          <w:tcPr>
            <w:tcW w:w="270" w:type="dxa"/>
          </w:tcPr>
          <w:p w14:paraId="15D31ED7" w14:textId="77777777" w:rsidR="000A70C1" w:rsidRPr="00A841E3" w:rsidRDefault="000A70C1" w:rsidP="000A70C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3" w:type="dxa"/>
            <w:tcBorders>
              <w:bottom w:val="single" w:sz="4" w:space="0" w:color="auto"/>
            </w:tcBorders>
          </w:tcPr>
          <w:p w14:paraId="5F52EAC1" w14:textId="43E254DB" w:rsidR="000A70C1" w:rsidRPr="00A841E3" w:rsidRDefault="000A70C1" w:rsidP="000A7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A841E3">
              <w:rPr>
                <w:rFonts w:ascii="Times New Roman" w:hAnsi="Times New Roman" w:cs="Times New Roman"/>
              </w:rPr>
              <w:t xml:space="preserve">               -</w:t>
            </w:r>
          </w:p>
        </w:tc>
        <w:tc>
          <w:tcPr>
            <w:tcW w:w="270" w:type="dxa"/>
          </w:tcPr>
          <w:p w14:paraId="0B04E75A" w14:textId="77777777" w:rsidR="000A70C1" w:rsidRPr="00A841E3" w:rsidRDefault="000A70C1" w:rsidP="000A7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1259" w:type="dxa"/>
          </w:tcPr>
          <w:p w14:paraId="562C1720" w14:textId="3D6C01D7" w:rsidR="000A70C1" w:rsidRPr="00A841E3" w:rsidRDefault="000A70C1" w:rsidP="000A7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26"/>
              </w:tabs>
              <w:ind w:right="72"/>
              <w:jc w:val="center"/>
              <w:rPr>
                <w:rFonts w:ascii="Times New Roman" w:hAnsi="Times New Roman" w:cs="Times New Roman"/>
              </w:rPr>
            </w:pPr>
            <w:r w:rsidRPr="00A841E3">
              <w:rPr>
                <w:rFonts w:ascii="Times New Roman" w:hAnsi="Times New Roman" w:cs="Times New Roman"/>
              </w:rPr>
              <w:t xml:space="preserve">               -</w:t>
            </w:r>
          </w:p>
        </w:tc>
      </w:tr>
      <w:tr w:rsidR="000A70C1" w:rsidRPr="00B13731" w14:paraId="3736895E" w14:textId="77777777" w:rsidTr="00A31135">
        <w:trPr>
          <w:trHeight w:val="63"/>
        </w:trPr>
        <w:tc>
          <w:tcPr>
            <w:tcW w:w="3869" w:type="dxa"/>
          </w:tcPr>
          <w:p w14:paraId="6D7F0853" w14:textId="77777777" w:rsidR="000A70C1" w:rsidRPr="00630999" w:rsidRDefault="000A70C1" w:rsidP="000A7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0"/>
                <w:szCs w:val="10"/>
              </w:rPr>
            </w:pPr>
          </w:p>
        </w:tc>
        <w:tc>
          <w:tcPr>
            <w:tcW w:w="1350" w:type="dxa"/>
            <w:tcBorders>
              <w:top w:val="single" w:sz="4" w:space="0" w:color="auto"/>
            </w:tcBorders>
          </w:tcPr>
          <w:p w14:paraId="3D6F3896" w14:textId="77777777" w:rsidR="000A70C1" w:rsidRPr="00A841E3" w:rsidRDefault="000A70C1" w:rsidP="000A7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0"/>
                <w:szCs w:val="10"/>
              </w:rPr>
            </w:pPr>
          </w:p>
        </w:tc>
        <w:tc>
          <w:tcPr>
            <w:tcW w:w="236" w:type="dxa"/>
          </w:tcPr>
          <w:p w14:paraId="6EDAA3A3" w14:textId="77777777" w:rsidR="000A70C1" w:rsidRPr="00A841E3" w:rsidRDefault="000A70C1" w:rsidP="000A7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0"/>
                <w:szCs w:val="10"/>
              </w:rPr>
            </w:pPr>
          </w:p>
        </w:tc>
        <w:tc>
          <w:tcPr>
            <w:tcW w:w="1383" w:type="dxa"/>
            <w:tcBorders>
              <w:top w:val="single" w:sz="4" w:space="0" w:color="auto"/>
            </w:tcBorders>
          </w:tcPr>
          <w:p w14:paraId="54C4998D" w14:textId="77777777" w:rsidR="000A70C1" w:rsidRPr="00A841E3" w:rsidRDefault="000A70C1" w:rsidP="000A7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0"/>
                <w:szCs w:val="10"/>
              </w:rPr>
            </w:pPr>
          </w:p>
        </w:tc>
        <w:tc>
          <w:tcPr>
            <w:tcW w:w="270" w:type="dxa"/>
          </w:tcPr>
          <w:p w14:paraId="1543A173" w14:textId="77777777" w:rsidR="000A70C1" w:rsidRPr="00A841E3" w:rsidRDefault="000A70C1" w:rsidP="000A7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0"/>
                <w:szCs w:val="10"/>
              </w:rPr>
            </w:pPr>
          </w:p>
        </w:tc>
        <w:tc>
          <w:tcPr>
            <w:tcW w:w="1353" w:type="dxa"/>
            <w:tcBorders>
              <w:top w:val="single" w:sz="4" w:space="0" w:color="auto"/>
            </w:tcBorders>
          </w:tcPr>
          <w:p w14:paraId="5E95697B" w14:textId="77777777" w:rsidR="000A70C1" w:rsidRPr="00A841E3" w:rsidRDefault="000A70C1" w:rsidP="000A7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0"/>
                <w:szCs w:val="10"/>
              </w:rPr>
            </w:pPr>
          </w:p>
        </w:tc>
        <w:tc>
          <w:tcPr>
            <w:tcW w:w="270" w:type="dxa"/>
          </w:tcPr>
          <w:p w14:paraId="24FC7012" w14:textId="77777777" w:rsidR="000A70C1" w:rsidRPr="00A841E3" w:rsidRDefault="000A70C1" w:rsidP="000A7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0"/>
                <w:szCs w:val="10"/>
              </w:rPr>
            </w:pPr>
          </w:p>
        </w:tc>
        <w:tc>
          <w:tcPr>
            <w:tcW w:w="1259" w:type="dxa"/>
            <w:tcBorders>
              <w:top w:val="single" w:sz="4" w:space="0" w:color="auto"/>
            </w:tcBorders>
          </w:tcPr>
          <w:p w14:paraId="03643AF5" w14:textId="77777777" w:rsidR="000A70C1" w:rsidRPr="00A841E3" w:rsidRDefault="000A70C1" w:rsidP="000A7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0"/>
                <w:szCs w:val="10"/>
              </w:rPr>
            </w:pPr>
          </w:p>
        </w:tc>
      </w:tr>
      <w:tr w:rsidR="000A70C1" w:rsidRPr="00B13731" w14:paraId="1C1EF066" w14:textId="77777777" w:rsidTr="00A31135">
        <w:trPr>
          <w:trHeight w:val="247"/>
        </w:trPr>
        <w:tc>
          <w:tcPr>
            <w:tcW w:w="3869" w:type="dxa"/>
          </w:tcPr>
          <w:p w14:paraId="4240B61D" w14:textId="77777777" w:rsidR="000A70C1" w:rsidRPr="004E2769" w:rsidRDefault="000A70C1" w:rsidP="000A7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rPr>
              <w:t>Net</w:t>
            </w:r>
          </w:p>
        </w:tc>
        <w:tc>
          <w:tcPr>
            <w:tcW w:w="1350" w:type="dxa"/>
            <w:tcBorders>
              <w:bottom w:val="double" w:sz="4" w:space="0" w:color="auto"/>
            </w:tcBorders>
          </w:tcPr>
          <w:p w14:paraId="47973DA4" w14:textId="667F5CF3" w:rsidR="000A70C1" w:rsidRPr="00A841E3" w:rsidRDefault="000A70C1" w:rsidP="000A7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A841E3">
              <w:rPr>
                <w:rFonts w:ascii="Times New Roman" w:hAnsi="Times New Roman" w:cs="Times New Roman"/>
              </w:rPr>
              <w:t>5,002</w:t>
            </w:r>
          </w:p>
        </w:tc>
        <w:tc>
          <w:tcPr>
            <w:tcW w:w="236" w:type="dxa"/>
          </w:tcPr>
          <w:p w14:paraId="1024A4E2" w14:textId="77777777" w:rsidR="000A70C1" w:rsidRPr="00A841E3" w:rsidRDefault="000A70C1" w:rsidP="000A70C1">
            <w:pPr>
              <w:tabs>
                <w:tab w:val="left" w:pos="284"/>
                <w:tab w:val="left" w:pos="342"/>
                <w:tab w:val="left" w:pos="612"/>
              </w:tabs>
              <w:ind w:left="-18" w:right="36"/>
              <w:jc w:val="right"/>
              <w:rPr>
                <w:rFonts w:ascii="Times New Roman" w:hAnsi="Times New Roman" w:cs="Times New Roman"/>
              </w:rPr>
            </w:pPr>
          </w:p>
        </w:tc>
        <w:tc>
          <w:tcPr>
            <w:tcW w:w="1383" w:type="dxa"/>
            <w:tcBorders>
              <w:bottom w:val="double" w:sz="4" w:space="0" w:color="auto"/>
            </w:tcBorders>
          </w:tcPr>
          <w:p w14:paraId="68D61F95" w14:textId="186C8A9A" w:rsidR="000A70C1" w:rsidRPr="00A841E3" w:rsidRDefault="000A70C1" w:rsidP="000A7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A841E3">
              <w:rPr>
                <w:rFonts w:ascii="Times New Roman" w:hAnsi="Times New Roman" w:cs="Times New Roman"/>
              </w:rPr>
              <w:t>1,</w:t>
            </w:r>
            <w:r w:rsidR="008F5DB0">
              <w:rPr>
                <w:rFonts w:ascii="Times New Roman" w:hAnsi="Times New Roman" w:cs="Times New Roman"/>
              </w:rPr>
              <w:t>381</w:t>
            </w:r>
          </w:p>
        </w:tc>
        <w:tc>
          <w:tcPr>
            <w:tcW w:w="270" w:type="dxa"/>
          </w:tcPr>
          <w:p w14:paraId="79867AC8" w14:textId="77777777" w:rsidR="000A70C1" w:rsidRPr="00A841E3" w:rsidRDefault="000A70C1" w:rsidP="000A70C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3" w:type="dxa"/>
            <w:tcBorders>
              <w:bottom w:val="double" w:sz="4" w:space="0" w:color="auto"/>
            </w:tcBorders>
          </w:tcPr>
          <w:p w14:paraId="37213AD3" w14:textId="4C08246B" w:rsidR="000A70C1" w:rsidRPr="00A841E3" w:rsidRDefault="000A70C1" w:rsidP="000A7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A841E3">
              <w:rPr>
                <w:rFonts w:ascii="Times New Roman" w:hAnsi="Times New Roman" w:cs="Times New Roman"/>
              </w:rPr>
              <w:t>139</w:t>
            </w:r>
          </w:p>
        </w:tc>
        <w:tc>
          <w:tcPr>
            <w:tcW w:w="270" w:type="dxa"/>
          </w:tcPr>
          <w:p w14:paraId="10DA8759" w14:textId="77777777" w:rsidR="000A70C1" w:rsidRPr="00A841E3" w:rsidRDefault="000A70C1" w:rsidP="000A7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59" w:type="dxa"/>
            <w:tcBorders>
              <w:bottom w:val="double" w:sz="4" w:space="0" w:color="auto"/>
            </w:tcBorders>
          </w:tcPr>
          <w:p w14:paraId="2A871AE1" w14:textId="092B1A5D" w:rsidR="000A70C1" w:rsidRPr="00A841E3" w:rsidRDefault="000A70C1" w:rsidP="000A7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A841E3">
              <w:rPr>
                <w:rFonts w:ascii="Times New Roman" w:hAnsi="Times New Roman" w:cs="Times New Roman"/>
              </w:rPr>
              <w:t>6,</w:t>
            </w:r>
            <w:r w:rsidR="008F5DB0">
              <w:rPr>
                <w:rFonts w:ascii="Times New Roman" w:hAnsi="Times New Roman" w:cs="Times New Roman"/>
              </w:rPr>
              <w:t>522</w:t>
            </w:r>
          </w:p>
        </w:tc>
      </w:tr>
    </w:tbl>
    <w:p w14:paraId="05961CE3" w14:textId="1F52F160" w:rsidR="00F90BBF" w:rsidRPr="00F95BEB" w:rsidRDefault="00F90BBF"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p w14:paraId="66053AF0" w14:textId="77777777" w:rsidR="00F90518" w:rsidRDefault="00F90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77C4A60E" w14:textId="27E45CAA" w:rsidR="00AF6CA3" w:rsidRDefault="003B0A47"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F95BEB">
        <w:rPr>
          <w:rFonts w:ascii="Times New Roman" w:hAnsi="Times New Roman" w:cs="Times New Roman"/>
          <w:b/>
          <w:bCs/>
        </w:rPr>
        <w:lastRenderedPageBreak/>
        <w:t>1</w:t>
      </w:r>
      <w:r w:rsidR="00D07A62">
        <w:rPr>
          <w:rFonts w:ascii="Times New Roman" w:hAnsi="Times New Roman" w:cs="Times New Roman"/>
          <w:b/>
          <w:bCs/>
        </w:rPr>
        <w:t>2</w:t>
      </w:r>
      <w:r w:rsidR="004E5ACD" w:rsidRPr="00F95BEB">
        <w:rPr>
          <w:rFonts w:ascii="Times New Roman" w:hAnsi="Times New Roman" w:cs="Times New Roman"/>
          <w:b/>
          <w:bCs/>
        </w:rPr>
        <w:t>.</w:t>
      </w:r>
      <w:r w:rsidR="004E5ACD" w:rsidRPr="00F95BEB">
        <w:rPr>
          <w:rFonts w:ascii="Times New Roman" w:hAnsi="Times New Roman" w:cs="Times New Roman"/>
          <w:b/>
          <w:bCs/>
        </w:rPr>
        <w:tab/>
        <w:t>LONG-TERM BORROWING</w:t>
      </w:r>
      <w:r w:rsidR="00B30E29" w:rsidRPr="00F95BEB">
        <w:rPr>
          <w:rFonts w:ascii="Times New Roman" w:hAnsi="Times New Roman" w:cs="Times New Roman"/>
          <w:b/>
          <w:bCs/>
        </w:rPr>
        <w:t>S FROM FINANCIAL INSTITUTION</w:t>
      </w:r>
      <w:r w:rsidR="0036620C">
        <w:rPr>
          <w:rFonts w:ascii="Times New Roman" w:hAnsi="Times New Roman" w:cs="Times New Roman"/>
          <w:b/>
          <w:bCs/>
        </w:rPr>
        <w:t>S</w:t>
      </w:r>
      <w:r w:rsidR="00AF6CA3" w:rsidRPr="00F95BEB">
        <w:rPr>
          <w:rFonts w:ascii="Times New Roman" w:hAnsi="Times New Roman" w:cs="Times New Roman"/>
          <w:b/>
          <w:bCs/>
        </w:rPr>
        <w:t xml:space="preserve"> </w:t>
      </w:r>
      <w:r w:rsidR="0009348B">
        <w:rPr>
          <w:rFonts w:ascii="Times New Roman" w:hAnsi="Times New Roman" w:cs="Times New Roman"/>
          <w:b/>
          <w:bCs/>
        </w:rPr>
        <w:t>-</w:t>
      </w:r>
      <w:r w:rsidR="00AF6CA3" w:rsidRPr="00F95BEB">
        <w:rPr>
          <w:rFonts w:ascii="Times New Roman" w:hAnsi="Times New Roman" w:cs="Times New Roman"/>
          <w:b/>
          <w:bCs/>
        </w:rPr>
        <w:t xml:space="preserve"> Net</w:t>
      </w:r>
    </w:p>
    <w:p w14:paraId="28D175D0" w14:textId="77777777" w:rsidR="00D970FC" w:rsidRPr="00225C93"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heme="minorBidi"/>
        </w:rPr>
      </w:pPr>
    </w:p>
    <w:tbl>
      <w:tblPr>
        <w:tblW w:w="9810" w:type="dxa"/>
        <w:tblInd w:w="-90" w:type="dxa"/>
        <w:tblLayout w:type="fixed"/>
        <w:tblLook w:val="0000" w:firstRow="0" w:lastRow="0" w:firstColumn="0" w:lastColumn="0" w:noHBand="0" w:noVBand="0"/>
      </w:tblPr>
      <w:tblGrid>
        <w:gridCol w:w="4050"/>
        <w:gridCol w:w="1080"/>
        <w:gridCol w:w="270"/>
        <w:gridCol w:w="1080"/>
        <w:gridCol w:w="270"/>
        <w:gridCol w:w="1350"/>
        <w:gridCol w:w="270"/>
        <w:gridCol w:w="1440"/>
      </w:tblGrid>
      <w:tr w:rsidR="00D970FC" w:rsidRPr="004E2769" w14:paraId="7A31D34D" w14:textId="77777777" w:rsidTr="001F07E0">
        <w:tc>
          <w:tcPr>
            <w:tcW w:w="4050" w:type="dxa"/>
          </w:tcPr>
          <w:p w14:paraId="06A18176" w14:textId="77777777" w:rsidR="00D970FC" w:rsidRPr="004E2769"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2430" w:type="dxa"/>
            <w:gridSpan w:val="3"/>
            <w:tcBorders>
              <w:bottom w:val="single" w:sz="4" w:space="0" w:color="auto"/>
            </w:tcBorders>
          </w:tcPr>
          <w:p w14:paraId="7CF0379F" w14:textId="77777777" w:rsidR="00D970FC" w:rsidRPr="004E2769"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E2769">
              <w:rPr>
                <w:rFonts w:ascii="Times New Roman" w:hAnsi="Times New Roman" w:cs="Times New Roman"/>
              </w:rPr>
              <w:t>Interest rate (% p.a.)</w:t>
            </w:r>
          </w:p>
        </w:tc>
        <w:tc>
          <w:tcPr>
            <w:tcW w:w="270" w:type="dxa"/>
          </w:tcPr>
          <w:p w14:paraId="2692D1F7" w14:textId="77777777" w:rsidR="00D970FC" w:rsidRPr="004E2769"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3060" w:type="dxa"/>
            <w:gridSpan w:val="3"/>
            <w:tcBorders>
              <w:bottom w:val="single" w:sz="6" w:space="0" w:color="auto"/>
            </w:tcBorders>
          </w:tcPr>
          <w:p w14:paraId="698DA64D" w14:textId="77777777" w:rsidR="00D970FC" w:rsidRPr="004E2769"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r w:rsidRPr="004E2769">
              <w:rPr>
                <w:rFonts w:ascii="Times New Roman" w:hAnsi="Times New Roman" w:cs="Times New Roman"/>
              </w:rPr>
              <w:t>In Thousand Baht</w:t>
            </w:r>
          </w:p>
        </w:tc>
      </w:tr>
      <w:tr w:rsidR="00A31135" w:rsidRPr="004E2769" w14:paraId="38FF21B0" w14:textId="77777777" w:rsidTr="001F07E0">
        <w:tc>
          <w:tcPr>
            <w:tcW w:w="4050" w:type="dxa"/>
          </w:tcPr>
          <w:p w14:paraId="6484306C" w14:textId="77777777" w:rsidR="00A31135" w:rsidRPr="004E2769"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080" w:type="dxa"/>
            <w:tcBorders>
              <w:bottom w:val="single" w:sz="4" w:space="0" w:color="auto"/>
            </w:tcBorders>
          </w:tcPr>
          <w:p w14:paraId="1CC31F2C" w14:textId="654034EE" w:rsidR="00A31135" w:rsidRPr="004E2769"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E2769">
              <w:rPr>
                <w:rFonts w:ascii="Times New Roman" w:hAnsi="Times New Roman" w:cs="Times New Roman"/>
              </w:rPr>
              <w:t>202</w:t>
            </w:r>
            <w:r>
              <w:rPr>
                <w:rFonts w:ascii="Times New Roman" w:hAnsi="Times New Roman" w:cs="Times New Roman"/>
              </w:rPr>
              <w:t>4</w:t>
            </w:r>
          </w:p>
        </w:tc>
        <w:tc>
          <w:tcPr>
            <w:tcW w:w="270" w:type="dxa"/>
          </w:tcPr>
          <w:p w14:paraId="048FA159" w14:textId="77777777" w:rsidR="00A31135" w:rsidRPr="004E2769"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080" w:type="dxa"/>
            <w:tcBorders>
              <w:bottom w:val="single" w:sz="4" w:space="0" w:color="auto"/>
            </w:tcBorders>
          </w:tcPr>
          <w:p w14:paraId="152D75F4" w14:textId="1BB49869" w:rsidR="00A31135" w:rsidRPr="004E2769"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E2769">
              <w:rPr>
                <w:rFonts w:ascii="Times New Roman" w:hAnsi="Times New Roman" w:cs="Times New Roman"/>
              </w:rPr>
              <w:t>202</w:t>
            </w:r>
            <w:r>
              <w:rPr>
                <w:rFonts w:ascii="Times New Roman" w:hAnsi="Times New Roman" w:cs="Times New Roman"/>
              </w:rPr>
              <w:t>3</w:t>
            </w:r>
          </w:p>
        </w:tc>
        <w:tc>
          <w:tcPr>
            <w:tcW w:w="270" w:type="dxa"/>
          </w:tcPr>
          <w:p w14:paraId="0C12C1F9" w14:textId="77777777" w:rsidR="00A31135" w:rsidRPr="004E2769"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50" w:type="dxa"/>
            <w:tcBorders>
              <w:bottom w:val="single" w:sz="4" w:space="0" w:color="auto"/>
            </w:tcBorders>
          </w:tcPr>
          <w:p w14:paraId="3BED1805" w14:textId="66054B21" w:rsidR="00A31135" w:rsidRPr="004E2769"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E2769">
              <w:rPr>
                <w:rFonts w:ascii="Times New Roman" w:hAnsi="Times New Roman" w:cs="Times New Roman"/>
              </w:rPr>
              <w:t>202</w:t>
            </w:r>
            <w:r>
              <w:rPr>
                <w:rFonts w:ascii="Times New Roman" w:hAnsi="Times New Roman" w:cs="Times New Roman"/>
              </w:rPr>
              <w:t>4</w:t>
            </w:r>
          </w:p>
        </w:tc>
        <w:tc>
          <w:tcPr>
            <w:tcW w:w="270" w:type="dxa"/>
          </w:tcPr>
          <w:p w14:paraId="11BF5CAC" w14:textId="77777777" w:rsidR="00A31135" w:rsidRPr="004E2769"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440" w:type="dxa"/>
            <w:tcBorders>
              <w:bottom w:val="single" w:sz="4" w:space="0" w:color="auto"/>
            </w:tcBorders>
          </w:tcPr>
          <w:p w14:paraId="0B1B7FB6" w14:textId="0C913596" w:rsidR="00A31135" w:rsidRPr="004E2769"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E2769">
              <w:rPr>
                <w:rFonts w:ascii="Times New Roman" w:hAnsi="Times New Roman" w:cs="Times New Roman"/>
              </w:rPr>
              <w:t>202</w:t>
            </w:r>
            <w:r>
              <w:rPr>
                <w:rFonts w:ascii="Times New Roman" w:hAnsi="Times New Roman" w:cs="Times New Roman"/>
              </w:rPr>
              <w:t>3</w:t>
            </w:r>
          </w:p>
        </w:tc>
      </w:tr>
      <w:tr w:rsidR="00A31135" w:rsidRPr="004E2769" w14:paraId="0693DB3A" w14:textId="77777777" w:rsidTr="001F07E0">
        <w:tc>
          <w:tcPr>
            <w:tcW w:w="4050" w:type="dxa"/>
          </w:tcPr>
          <w:p w14:paraId="2EBC3C19" w14:textId="77777777" w:rsidR="00A31135" w:rsidRPr="004E2769"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080" w:type="dxa"/>
          </w:tcPr>
          <w:p w14:paraId="065A58C9" w14:textId="77777777" w:rsidR="00A31135" w:rsidRPr="004E2769"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530CD85B" w14:textId="77777777" w:rsidR="00A31135" w:rsidRPr="004E2769"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080" w:type="dxa"/>
          </w:tcPr>
          <w:p w14:paraId="2ED503E2" w14:textId="77777777" w:rsidR="00A31135" w:rsidRPr="004E2769"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3D02D35D" w14:textId="77777777" w:rsidR="00A31135" w:rsidRPr="004E2769"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50" w:type="dxa"/>
          </w:tcPr>
          <w:p w14:paraId="30735D98" w14:textId="77777777" w:rsidR="00A31135" w:rsidRPr="004E2769" w:rsidRDefault="00A31135" w:rsidP="00A31135">
            <w:pPr>
              <w:pStyle w:val="BodyText3"/>
              <w:spacing w:line="240" w:lineRule="atLeast"/>
              <w:jc w:val="center"/>
              <w:rPr>
                <w:rFonts w:cs="Times New Roman"/>
                <w:sz w:val="18"/>
                <w:szCs w:val="18"/>
              </w:rPr>
            </w:pPr>
          </w:p>
        </w:tc>
        <w:tc>
          <w:tcPr>
            <w:tcW w:w="270" w:type="dxa"/>
          </w:tcPr>
          <w:p w14:paraId="54DA5CA5" w14:textId="77777777" w:rsidR="00A31135" w:rsidRPr="004E2769"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440" w:type="dxa"/>
          </w:tcPr>
          <w:p w14:paraId="58210A45" w14:textId="77777777" w:rsidR="00A31135" w:rsidRPr="004E2769" w:rsidRDefault="00A31135" w:rsidP="00A31135">
            <w:pPr>
              <w:pStyle w:val="BodyText3"/>
              <w:spacing w:line="240" w:lineRule="atLeast"/>
              <w:jc w:val="center"/>
              <w:rPr>
                <w:rFonts w:cs="Times New Roman"/>
                <w:sz w:val="18"/>
                <w:szCs w:val="18"/>
              </w:rPr>
            </w:pPr>
          </w:p>
        </w:tc>
      </w:tr>
      <w:tr w:rsidR="008E3876" w:rsidRPr="004E2769" w14:paraId="1BCBB8BB" w14:textId="77777777" w:rsidTr="001F07E0">
        <w:tc>
          <w:tcPr>
            <w:tcW w:w="4050" w:type="dxa"/>
          </w:tcPr>
          <w:p w14:paraId="714DF198" w14:textId="6D42BE59" w:rsidR="008E3876" w:rsidRPr="004E2769" w:rsidRDefault="008E3876" w:rsidP="008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4E2769">
              <w:rPr>
                <w:rFonts w:ascii="Times New Roman" w:hAnsi="Times New Roman" w:cs="Times New Roman"/>
              </w:rPr>
              <w:t xml:space="preserve">Borrowings from </w:t>
            </w:r>
            <w:r>
              <w:rPr>
                <w:rFonts w:ascii="Times New Roman" w:hAnsi="Times New Roman" w:cs="Times New Roman"/>
              </w:rPr>
              <w:t>the first</w:t>
            </w:r>
            <w:r w:rsidRPr="004E2769">
              <w:rPr>
                <w:rFonts w:ascii="Times New Roman" w:hAnsi="Times New Roman" w:cs="Times New Roman"/>
              </w:rPr>
              <w:t xml:space="preserve"> local financial institution</w:t>
            </w:r>
          </w:p>
        </w:tc>
        <w:tc>
          <w:tcPr>
            <w:tcW w:w="1080" w:type="dxa"/>
            <w:shd w:val="clear" w:color="auto" w:fill="auto"/>
          </w:tcPr>
          <w:p w14:paraId="563A56E5" w14:textId="598C7E0B" w:rsidR="008E3876" w:rsidRPr="00340CFA" w:rsidRDefault="008E3876" w:rsidP="008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shd w:val="clear" w:color="auto" w:fill="auto"/>
          </w:tcPr>
          <w:p w14:paraId="172460A4" w14:textId="77777777" w:rsidR="008E3876" w:rsidRPr="00340CFA" w:rsidRDefault="008E3876" w:rsidP="008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right"/>
              <w:rPr>
                <w:rFonts w:ascii="Times New Roman" w:hAnsi="Times New Roman" w:cs="Times New Roman"/>
              </w:rPr>
            </w:pPr>
          </w:p>
        </w:tc>
        <w:tc>
          <w:tcPr>
            <w:tcW w:w="1080" w:type="dxa"/>
            <w:shd w:val="clear" w:color="auto" w:fill="auto"/>
          </w:tcPr>
          <w:p w14:paraId="699C380F" w14:textId="44C1CAC3" w:rsidR="008E3876" w:rsidRPr="00340CFA" w:rsidRDefault="008E3876" w:rsidP="008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shd w:val="clear" w:color="auto" w:fill="auto"/>
          </w:tcPr>
          <w:p w14:paraId="291F9867" w14:textId="77777777" w:rsidR="008E3876" w:rsidRPr="00340CFA" w:rsidRDefault="008E3876" w:rsidP="008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shd w:val="clear" w:color="auto" w:fill="auto"/>
          </w:tcPr>
          <w:p w14:paraId="3C26720C" w14:textId="05E8884E" w:rsidR="008E3876" w:rsidRPr="002847AF" w:rsidRDefault="008E3876" w:rsidP="008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highlight w:val="yellow"/>
                <w:cs/>
              </w:rPr>
            </w:pPr>
          </w:p>
        </w:tc>
        <w:tc>
          <w:tcPr>
            <w:tcW w:w="270" w:type="dxa"/>
            <w:shd w:val="clear" w:color="auto" w:fill="auto"/>
          </w:tcPr>
          <w:p w14:paraId="29F20CE7" w14:textId="77777777" w:rsidR="008E3876" w:rsidRPr="00FE7233" w:rsidRDefault="008E3876" w:rsidP="008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shd w:val="clear" w:color="auto" w:fill="auto"/>
          </w:tcPr>
          <w:p w14:paraId="45E5CBE4" w14:textId="6AF64CAD" w:rsidR="008E3876" w:rsidRPr="00FE7233" w:rsidRDefault="008E3876" w:rsidP="008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1C2F29" w:rsidRPr="004E2769" w14:paraId="2A403936" w14:textId="77777777" w:rsidTr="001F07E0">
        <w:tc>
          <w:tcPr>
            <w:tcW w:w="4050" w:type="dxa"/>
          </w:tcPr>
          <w:p w14:paraId="3AF85B44" w14:textId="6F30628D" w:rsidR="001C2F29" w:rsidRPr="004E2769" w:rsidRDefault="001C2F29" w:rsidP="001C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Pr>
                <w:rFonts w:ascii="Times New Roman" w:hAnsi="Times New Roman" w:cs="Times New Roman"/>
              </w:rPr>
              <w:t xml:space="preserve">- First borrowing </w:t>
            </w:r>
          </w:p>
        </w:tc>
        <w:tc>
          <w:tcPr>
            <w:tcW w:w="1080" w:type="dxa"/>
            <w:shd w:val="clear" w:color="auto" w:fill="auto"/>
          </w:tcPr>
          <w:p w14:paraId="64D21C63" w14:textId="278483A9" w:rsidR="001C2F29" w:rsidRPr="001C2F29" w:rsidRDefault="001C2F29" w:rsidP="001C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65"/>
              </w:tabs>
              <w:ind w:right="-107"/>
              <w:jc w:val="center"/>
              <w:rPr>
                <w:rFonts w:ascii="Times New Roman" w:hAnsi="Times New Roman" w:cs="Times New Roman"/>
              </w:rPr>
            </w:pPr>
            <w:r w:rsidRPr="001C2F29">
              <w:rPr>
                <w:rFonts w:ascii="Times New Roman" w:hAnsi="Times New Roman" w:cs="Times New Roman"/>
              </w:rPr>
              <w:t>-</w:t>
            </w:r>
          </w:p>
        </w:tc>
        <w:tc>
          <w:tcPr>
            <w:tcW w:w="270" w:type="dxa"/>
            <w:shd w:val="clear" w:color="auto" w:fill="auto"/>
          </w:tcPr>
          <w:p w14:paraId="6B97F640" w14:textId="77777777" w:rsidR="001C2F29" w:rsidRPr="001C2F29" w:rsidRDefault="001C2F29" w:rsidP="001C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right"/>
              <w:rPr>
                <w:rFonts w:ascii="Times New Roman" w:hAnsi="Times New Roman" w:cs="Times New Roman"/>
              </w:rPr>
            </w:pPr>
          </w:p>
        </w:tc>
        <w:tc>
          <w:tcPr>
            <w:tcW w:w="1080" w:type="dxa"/>
            <w:shd w:val="clear" w:color="auto" w:fill="auto"/>
          </w:tcPr>
          <w:p w14:paraId="3FCEF1DB" w14:textId="2A2CEDFA" w:rsidR="001C2F29" w:rsidRPr="001C2F29" w:rsidRDefault="001C2F29" w:rsidP="00F90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97"/>
              <w:jc w:val="center"/>
              <w:rPr>
                <w:rFonts w:ascii="Times New Roman" w:hAnsi="Times New Roman" w:cs="Times New Roman"/>
              </w:rPr>
            </w:pPr>
            <w:r w:rsidRPr="001C2F29">
              <w:rPr>
                <w:rFonts w:ascii="Times New Roman" w:hAnsi="Times New Roman" w:cs="Times New Roman"/>
              </w:rPr>
              <w:t>7.05</w:t>
            </w:r>
          </w:p>
        </w:tc>
        <w:tc>
          <w:tcPr>
            <w:tcW w:w="270" w:type="dxa"/>
            <w:shd w:val="clear" w:color="auto" w:fill="auto"/>
          </w:tcPr>
          <w:p w14:paraId="01213B19" w14:textId="77777777" w:rsidR="001C2F29" w:rsidRPr="001C2F29" w:rsidRDefault="001C2F29" w:rsidP="001C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shd w:val="clear" w:color="auto" w:fill="auto"/>
          </w:tcPr>
          <w:p w14:paraId="72E4EE11" w14:textId="5F633214" w:rsidR="001C2F29" w:rsidRPr="001C2F29" w:rsidRDefault="001C2F29" w:rsidP="001C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13"/>
              <w:jc w:val="right"/>
              <w:rPr>
                <w:rFonts w:ascii="Times New Roman" w:hAnsi="Times New Roman" w:cs="Times New Roman"/>
              </w:rPr>
            </w:pPr>
            <w:r w:rsidRPr="001C2F29">
              <w:rPr>
                <w:rFonts w:ascii="Times New Roman" w:hAnsi="Times New Roman" w:cs="Times New Roman"/>
              </w:rPr>
              <w:t>-</w:t>
            </w:r>
          </w:p>
        </w:tc>
        <w:tc>
          <w:tcPr>
            <w:tcW w:w="270" w:type="dxa"/>
            <w:shd w:val="clear" w:color="auto" w:fill="auto"/>
          </w:tcPr>
          <w:p w14:paraId="538E0706" w14:textId="77777777" w:rsidR="001C2F29" w:rsidRPr="00FE7233" w:rsidRDefault="001C2F29" w:rsidP="001C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shd w:val="clear" w:color="auto" w:fill="auto"/>
          </w:tcPr>
          <w:p w14:paraId="0AB05882" w14:textId="612D09AF" w:rsidR="001C2F29" w:rsidRPr="00B73468" w:rsidRDefault="001C2F29" w:rsidP="001C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54,8</w:t>
            </w:r>
            <w:r>
              <w:rPr>
                <w:rFonts w:ascii="Times New Roman" w:hAnsi="Times New Roman" w:cs="Times New Roman"/>
              </w:rPr>
              <w:t>59</w:t>
            </w:r>
          </w:p>
        </w:tc>
      </w:tr>
      <w:tr w:rsidR="00A31135" w:rsidRPr="004E2769" w14:paraId="595E9EC2" w14:textId="77777777" w:rsidTr="008E3876">
        <w:tc>
          <w:tcPr>
            <w:tcW w:w="4050" w:type="dxa"/>
          </w:tcPr>
          <w:p w14:paraId="443A63FE" w14:textId="4E7CFF3E" w:rsidR="00A31135" w:rsidRPr="00B73468"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Pr>
                <w:rFonts w:ascii="Times New Roman" w:hAnsi="Times New Roman" w:cs="Times New Roman"/>
              </w:rPr>
              <w:t>- Second borrowing</w:t>
            </w:r>
          </w:p>
        </w:tc>
        <w:tc>
          <w:tcPr>
            <w:tcW w:w="1080" w:type="dxa"/>
            <w:shd w:val="clear" w:color="auto" w:fill="auto"/>
          </w:tcPr>
          <w:p w14:paraId="0F1AE72F" w14:textId="332EE3BF" w:rsidR="00A31135" w:rsidRPr="001C2F29" w:rsidRDefault="00A31135" w:rsidP="00F90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97"/>
              <w:jc w:val="center"/>
              <w:rPr>
                <w:rFonts w:ascii="Times New Roman" w:hAnsi="Times New Roman" w:cs="Times New Roman"/>
              </w:rPr>
            </w:pPr>
            <w:r w:rsidRPr="001C2F29">
              <w:rPr>
                <w:rFonts w:ascii="Times New Roman" w:hAnsi="Times New Roman" w:cs="Times New Roman"/>
              </w:rPr>
              <w:t>4.9</w:t>
            </w:r>
            <w:r w:rsidR="008E3876" w:rsidRPr="001C2F29">
              <w:rPr>
                <w:rFonts w:ascii="Times New Roman" w:hAnsi="Times New Roman" w:cs="Times New Roman"/>
              </w:rPr>
              <w:t>3</w:t>
            </w:r>
          </w:p>
        </w:tc>
        <w:tc>
          <w:tcPr>
            <w:tcW w:w="270" w:type="dxa"/>
            <w:shd w:val="clear" w:color="auto" w:fill="auto"/>
          </w:tcPr>
          <w:p w14:paraId="1623BCBC" w14:textId="77777777" w:rsidR="00A31135" w:rsidRPr="001C2F29"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right"/>
              <w:rPr>
                <w:rFonts w:ascii="Times New Roman" w:hAnsi="Times New Roman" w:cs="Times New Roman"/>
              </w:rPr>
            </w:pPr>
          </w:p>
        </w:tc>
        <w:tc>
          <w:tcPr>
            <w:tcW w:w="1080" w:type="dxa"/>
            <w:shd w:val="clear" w:color="auto" w:fill="auto"/>
          </w:tcPr>
          <w:p w14:paraId="740C36C9" w14:textId="0F418D6F" w:rsidR="00A31135" w:rsidRPr="001C2F29" w:rsidRDefault="00A31135" w:rsidP="00F90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9"/>
                <w:tab w:val="left" w:pos="792"/>
              </w:tabs>
              <w:ind w:right="-197"/>
              <w:jc w:val="center"/>
              <w:rPr>
                <w:rFonts w:ascii="Times New Roman" w:hAnsi="Times New Roman" w:cs="Times New Roman"/>
              </w:rPr>
            </w:pPr>
            <w:r w:rsidRPr="001C2F29">
              <w:rPr>
                <w:rFonts w:ascii="Times New Roman" w:hAnsi="Times New Roman" w:cs="Times New Roman"/>
              </w:rPr>
              <w:t>4.95</w:t>
            </w:r>
          </w:p>
        </w:tc>
        <w:tc>
          <w:tcPr>
            <w:tcW w:w="270" w:type="dxa"/>
            <w:shd w:val="clear" w:color="auto" w:fill="auto"/>
          </w:tcPr>
          <w:p w14:paraId="139EA998" w14:textId="77777777" w:rsidR="00A31135" w:rsidRPr="001C2F29"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shd w:val="clear" w:color="auto" w:fill="auto"/>
          </w:tcPr>
          <w:p w14:paraId="48DCE756" w14:textId="37201559" w:rsidR="00A31135" w:rsidRPr="001C2F29" w:rsidRDefault="001C2F29"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1C2F29">
              <w:rPr>
                <w:rFonts w:ascii="Times New Roman" w:hAnsi="Times New Roman" w:cs="Times New Roman"/>
              </w:rPr>
              <w:t>237</w:t>
            </w:r>
            <w:r w:rsidR="00A31135" w:rsidRPr="001C2F29">
              <w:rPr>
                <w:rFonts w:ascii="Times New Roman" w:hAnsi="Times New Roman" w:cs="Times New Roman"/>
              </w:rPr>
              <w:t>,</w:t>
            </w:r>
            <w:r w:rsidRPr="001C2F29">
              <w:rPr>
                <w:rFonts w:ascii="Times New Roman" w:hAnsi="Times New Roman" w:cs="Times New Roman"/>
              </w:rPr>
              <w:t>762</w:t>
            </w:r>
          </w:p>
        </w:tc>
        <w:tc>
          <w:tcPr>
            <w:tcW w:w="270" w:type="dxa"/>
            <w:shd w:val="clear" w:color="auto" w:fill="auto"/>
          </w:tcPr>
          <w:p w14:paraId="5DA3B425" w14:textId="77777777" w:rsidR="00A31135" w:rsidRPr="00FE7233"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shd w:val="clear" w:color="auto" w:fill="auto"/>
          </w:tcPr>
          <w:p w14:paraId="6C42CA7A" w14:textId="080AAD38" w:rsidR="00A31135" w:rsidRPr="00B73468"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116,139</w:t>
            </w:r>
          </w:p>
        </w:tc>
      </w:tr>
      <w:tr w:rsidR="00A31135" w:rsidRPr="004E2769" w14:paraId="66AF26E8" w14:textId="77777777" w:rsidTr="008E3876">
        <w:tc>
          <w:tcPr>
            <w:tcW w:w="4050" w:type="dxa"/>
          </w:tcPr>
          <w:p w14:paraId="79400AC5" w14:textId="1CD19E24" w:rsidR="00A31135" w:rsidRPr="004E2769"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Pr>
                <w:rFonts w:ascii="Times New Roman" w:hAnsi="Times New Roman" w:cs="Times New Roman"/>
              </w:rPr>
              <w:t>- Third borrowing</w:t>
            </w:r>
          </w:p>
        </w:tc>
        <w:tc>
          <w:tcPr>
            <w:tcW w:w="1080" w:type="dxa"/>
            <w:shd w:val="clear" w:color="auto" w:fill="auto"/>
          </w:tcPr>
          <w:p w14:paraId="28EA1317" w14:textId="073E4E8B" w:rsidR="00A31135" w:rsidRPr="001C2F29" w:rsidRDefault="008E3876" w:rsidP="00F90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97"/>
              <w:jc w:val="center"/>
              <w:rPr>
                <w:rFonts w:ascii="Times New Roman" w:hAnsi="Times New Roman" w:cs="Times New Roman"/>
              </w:rPr>
            </w:pPr>
            <w:r w:rsidRPr="001C2F29">
              <w:rPr>
                <w:rFonts w:ascii="Times New Roman" w:hAnsi="Times New Roman" w:cs="Times New Roman"/>
              </w:rPr>
              <w:t>4.93</w:t>
            </w:r>
          </w:p>
        </w:tc>
        <w:tc>
          <w:tcPr>
            <w:tcW w:w="270" w:type="dxa"/>
            <w:shd w:val="clear" w:color="auto" w:fill="auto"/>
          </w:tcPr>
          <w:p w14:paraId="36EB2602" w14:textId="77777777" w:rsidR="00A31135" w:rsidRPr="001C2F29"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right"/>
              <w:rPr>
                <w:rFonts w:ascii="Times New Roman" w:hAnsi="Times New Roman" w:cs="Times New Roman"/>
              </w:rPr>
            </w:pPr>
          </w:p>
        </w:tc>
        <w:tc>
          <w:tcPr>
            <w:tcW w:w="1080" w:type="dxa"/>
            <w:shd w:val="clear" w:color="auto" w:fill="auto"/>
          </w:tcPr>
          <w:p w14:paraId="761DED98" w14:textId="60C02EA1" w:rsidR="00A31135" w:rsidRPr="001C2F29" w:rsidRDefault="00A31135" w:rsidP="00F90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97"/>
              <w:jc w:val="center"/>
              <w:rPr>
                <w:rFonts w:ascii="Times New Roman" w:hAnsi="Times New Roman" w:cs="Times New Roman"/>
              </w:rPr>
            </w:pPr>
            <w:r w:rsidRPr="001C2F29">
              <w:rPr>
                <w:rFonts w:ascii="Times New Roman" w:hAnsi="Times New Roman" w:cs="Times New Roman"/>
              </w:rPr>
              <w:t>5.05</w:t>
            </w:r>
          </w:p>
        </w:tc>
        <w:tc>
          <w:tcPr>
            <w:tcW w:w="270" w:type="dxa"/>
            <w:shd w:val="clear" w:color="auto" w:fill="auto"/>
          </w:tcPr>
          <w:p w14:paraId="7530DC5F" w14:textId="77777777" w:rsidR="00A31135" w:rsidRPr="001C2F29"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shd w:val="clear" w:color="auto" w:fill="auto"/>
          </w:tcPr>
          <w:p w14:paraId="6E8327F6" w14:textId="1A31CAA2" w:rsidR="00A31135" w:rsidRPr="001C2F29" w:rsidRDefault="001C2F29"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1C2F29">
              <w:rPr>
                <w:rFonts w:ascii="Times New Roman" w:hAnsi="Times New Roman" w:cs="Times New Roman"/>
              </w:rPr>
              <w:t>230,155</w:t>
            </w:r>
          </w:p>
        </w:tc>
        <w:tc>
          <w:tcPr>
            <w:tcW w:w="270" w:type="dxa"/>
            <w:shd w:val="clear" w:color="auto" w:fill="auto"/>
          </w:tcPr>
          <w:p w14:paraId="38A10785" w14:textId="77777777" w:rsidR="00A31135" w:rsidRPr="00FE7233"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shd w:val="clear" w:color="auto" w:fill="auto"/>
          </w:tcPr>
          <w:p w14:paraId="14AA5C99" w14:textId="577A440C" w:rsidR="00A31135" w:rsidRPr="00B73468"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88,392</w:t>
            </w:r>
          </w:p>
        </w:tc>
      </w:tr>
      <w:tr w:rsidR="001C2F29" w:rsidRPr="004E2769" w14:paraId="5A99D165" w14:textId="77777777" w:rsidTr="008E3876">
        <w:tc>
          <w:tcPr>
            <w:tcW w:w="4050" w:type="dxa"/>
          </w:tcPr>
          <w:p w14:paraId="31080F9B" w14:textId="7856FED8" w:rsidR="001C2F29" w:rsidRDefault="001C2F29" w:rsidP="001C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4E2769">
              <w:rPr>
                <w:rFonts w:ascii="Times New Roman" w:hAnsi="Times New Roman" w:cs="Times New Roman"/>
              </w:rPr>
              <w:t xml:space="preserve">Borrowings from </w:t>
            </w:r>
            <w:r>
              <w:rPr>
                <w:rFonts w:ascii="Times New Roman" w:hAnsi="Times New Roman" w:cs="Times New Roman"/>
              </w:rPr>
              <w:t>the second</w:t>
            </w:r>
            <w:r w:rsidRPr="004E2769">
              <w:rPr>
                <w:rFonts w:ascii="Times New Roman" w:hAnsi="Times New Roman" w:cs="Times New Roman"/>
              </w:rPr>
              <w:t xml:space="preserve"> local financial institution</w:t>
            </w:r>
          </w:p>
        </w:tc>
        <w:tc>
          <w:tcPr>
            <w:tcW w:w="1080" w:type="dxa"/>
            <w:shd w:val="clear" w:color="auto" w:fill="auto"/>
          </w:tcPr>
          <w:p w14:paraId="1D4B735E" w14:textId="7319DFB1" w:rsidR="001C2F29" w:rsidRPr="001C2F29" w:rsidRDefault="001C2F29" w:rsidP="00F90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97"/>
              <w:jc w:val="center"/>
              <w:rPr>
                <w:rFonts w:ascii="Times New Roman" w:hAnsi="Times New Roman" w:cs="Times New Roman"/>
              </w:rPr>
            </w:pPr>
            <w:r w:rsidRPr="001C2F29">
              <w:rPr>
                <w:rFonts w:ascii="Times New Roman" w:hAnsi="Times New Roman" w:cs="Times New Roman"/>
              </w:rPr>
              <w:t>3.50</w:t>
            </w:r>
          </w:p>
        </w:tc>
        <w:tc>
          <w:tcPr>
            <w:tcW w:w="270" w:type="dxa"/>
            <w:shd w:val="clear" w:color="auto" w:fill="auto"/>
          </w:tcPr>
          <w:p w14:paraId="7295B09E" w14:textId="77777777" w:rsidR="001C2F29" w:rsidRPr="001C2F29" w:rsidRDefault="001C2F29" w:rsidP="001C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right"/>
              <w:rPr>
                <w:rFonts w:ascii="Times New Roman" w:hAnsi="Times New Roman" w:cs="Times New Roman"/>
              </w:rPr>
            </w:pPr>
          </w:p>
        </w:tc>
        <w:tc>
          <w:tcPr>
            <w:tcW w:w="1080" w:type="dxa"/>
            <w:shd w:val="clear" w:color="auto" w:fill="auto"/>
          </w:tcPr>
          <w:p w14:paraId="73A58492" w14:textId="6634ADCF" w:rsidR="001C2F29" w:rsidRPr="001C2F29" w:rsidRDefault="001C2F29" w:rsidP="001C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1C2F29">
              <w:rPr>
                <w:rFonts w:ascii="Times New Roman" w:hAnsi="Times New Roman" w:cs="Times New Roman"/>
              </w:rPr>
              <w:t>-</w:t>
            </w:r>
          </w:p>
        </w:tc>
        <w:tc>
          <w:tcPr>
            <w:tcW w:w="270" w:type="dxa"/>
            <w:shd w:val="clear" w:color="auto" w:fill="auto"/>
          </w:tcPr>
          <w:p w14:paraId="2FDBD9E3" w14:textId="77777777" w:rsidR="001C2F29" w:rsidRPr="001C2F29" w:rsidRDefault="001C2F29" w:rsidP="001C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tcBorders>
              <w:bottom w:val="single" w:sz="4" w:space="0" w:color="auto"/>
            </w:tcBorders>
            <w:shd w:val="clear" w:color="auto" w:fill="auto"/>
          </w:tcPr>
          <w:p w14:paraId="2042B541" w14:textId="7BDB8623" w:rsidR="001C2F29" w:rsidRPr="001C2F29" w:rsidRDefault="001C2F29" w:rsidP="001C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1C2F29">
              <w:rPr>
                <w:rFonts w:ascii="Times New Roman" w:hAnsi="Times New Roman" w:cs="Times New Roman"/>
              </w:rPr>
              <w:t>5,000</w:t>
            </w:r>
          </w:p>
        </w:tc>
        <w:tc>
          <w:tcPr>
            <w:tcW w:w="270" w:type="dxa"/>
            <w:shd w:val="clear" w:color="auto" w:fill="auto"/>
          </w:tcPr>
          <w:p w14:paraId="3A3045A5" w14:textId="77777777" w:rsidR="001C2F29" w:rsidRPr="00FE7233" w:rsidRDefault="001C2F29" w:rsidP="001C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bottom w:val="single" w:sz="4" w:space="0" w:color="auto"/>
            </w:tcBorders>
            <w:shd w:val="clear" w:color="auto" w:fill="auto"/>
          </w:tcPr>
          <w:p w14:paraId="68ECAC45" w14:textId="472C3921" w:rsidR="001C2F29" w:rsidRPr="008835AC" w:rsidRDefault="001C2F29" w:rsidP="001C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13"/>
              <w:jc w:val="right"/>
              <w:rPr>
                <w:rFonts w:ascii="Times New Roman" w:hAnsi="Times New Roman" w:cs="Times New Roman"/>
              </w:rPr>
            </w:pPr>
            <w:r>
              <w:rPr>
                <w:rFonts w:ascii="Times New Roman" w:hAnsi="Times New Roman" w:cs="Times New Roman"/>
              </w:rPr>
              <w:t>-</w:t>
            </w:r>
          </w:p>
        </w:tc>
      </w:tr>
      <w:tr w:rsidR="001C2F29" w:rsidRPr="004E2769" w14:paraId="0D5F38A8" w14:textId="77777777" w:rsidTr="0083743E">
        <w:tc>
          <w:tcPr>
            <w:tcW w:w="4050" w:type="dxa"/>
          </w:tcPr>
          <w:p w14:paraId="717A9BAC" w14:textId="1EB37600" w:rsidR="001C2F29" w:rsidRPr="004E2769" w:rsidRDefault="001C2F29" w:rsidP="001C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Pr>
                <w:rFonts w:ascii="Times New Roman" w:hAnsi="Times New Roman" w:cs="Times New Roman"/>
              </w:rPr>
              <w:t>Total</w:t>
            </w:r>
          </w:p>
        </w:tc>
        <w:tc>
          <w:tcPr>
            <w:tcW w:w="1080" w:type="dxa"/>
            <w:shd w:val="clear" w:color="auto" w:fill="auto"/>
          </w:tcPr>
          <w:p w14:paraId="07B3091A" w14:textId="77777777" w:rsidR="001C2F29" w:rsidRPr="001C2F29" w:rsidRDefault="001C2F29" w:rsidP="00F90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97"/>
              <w:jc w:val="center"/>
              <w:rPr>
                <w:rFonts w:ascii="Times New Roman" w:hAnsi="Times New Roman" w:cs="Times New Roman"/>
              </w:rPr>
            </w:pPr>
          </w:p>
        </w:tc>
        <w:tc>
          <w:tcPr>
            <w:tcW w:w="270" w:type="dxa"/>
            <w:shd w:val="clear" w:color="auto" w:fill="auto"/>
          </w:tcPr>
          <w:p w14:paraId="7A70E868" w14:textId="77777777" w:rsidR="001C2F29" w:rsidRPr="001C2F29" w:rsidRDefault="001C2F29" w:rsidP="001C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right"/>
              <w:rPr>
                <w:rFonts w:ascii="Times New Roman" w:hAnsi="Times New Roman" w:cs="Times New Roman"/>
              </w:rPr>
            </w:pPr>
          </w:p>
        </w:tc>
        <w:tc>
          <w:tcPr>
            <w:tcW w:w="1080" w:type="dxa"/>
            <w:shd w:val="clear" w:color="auto" w:fill="auto"/>
          </w:tcPr>
          <w:p w14:paraId="5890E64D" w14:textId="77777777" w:rsidR="001C2F29" w:rsidRPr="001C2F29" w:rsidRDefault="001C2F29" w:rsidP="001C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shd w:val="clear" w:color="auto" w:fill="auto"/>
          </w:tcPr>
          <w:p w14:paraId="49DFF003" w14:textId="77777777" w:rsidR="001C2F29" w:rsidRPr="001C2F29" w:rsidRDefault="001C2F29" w:rsidP="001C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tcBorders>
              <w:top w:val="single" w:sz="4" w:space="0" w:color="auto"/>
            </w:tcBorders>
            <w:shd w:val="clear" w:color="auto" w:fill="auto"/>
          </w:tcPr>
          <w:p w14:paraId="2F078D57" w14:textId="5DF7A35D" w:rsidR="001C2F29" w:rsidRPr="001C2F29" w:rsidRDefault="001C2F29" w:rsidP="001C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1C2F29">
              <w:rPr>
                <w:rFonts w:ascii="Times New Roman" w:hAnsi="Times New Roman" w:cs="Times New Roman"/>
              </w:rPr>
              <w:t>472,917</w:t>
            </w:r>
          </w:p>
        </w:tc>
        <w:tc>
          <w:tcPr>
            <w:tcW w:w="270" w:type="dxa"/>
            <w:shd w:val="clear" w:color="auto" w:fill="auto"/>
          </w:tcPr>
          <w:p w14:paraId="4FC60BCF" w14:textId="77777777" w:rsidR="001C2F29" w:rsidRPr="00FE7233" w:rsidRDefault="001C2F29" w:rsidP="001C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tcBorders>
            <w:shd w:val="clear" w:color="auto" w:fill="auto"/>
          </w:tcPr>
          <w:p w14:paraId="7BBFEFCB" w14:textId="4D5A8FE3" w:rsidR="001C2F29" w:rsidRPr="00B73468" w:rsidRDefault="001C2F29" w:rsidP="001C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259,39</w:t>
            </w:r>
            <w:r>
              <w:rPr>
                <w:rFonts w:ascii="Times New Roman" w:hAnsi="Times New Roman" w:cs="Times New Roman"/>
              </w:rPr>
              <w:t>0</w:t>
            </w:r>
          </w:p>
        </w:tc>
      </w:tr>
      <w:tr w:rsidR="001C2F29" w:rsidRPr="004E2769" w14:paraId="5CE9E7E0" w14:textId="77777777" w:rsidTr="0083743E">
        <w:tc>
          <w:tcPr>
            <w:tcW w:w="4050" w:type="dxa"/>
          </w:tcPr>
          <w:p w14:paraId="05078628" w14:textId="4934276B" w:rsidR="001C2F29" w:rsidRDefault="001C2F29" w:rsidP="001C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roofErr w:type="gramStart"/>
            <w:r w:rsidRPr="00653118">
              <w:rPr>
                <w:rFonts w:ascii="Times New Roman" w:hAnsi="Times New Roman" w:cs="Times New Roman"/>
              </w:rPr>
              <w:t>Less :</w:t>
            </w:r>
            <w:proofErr w:type="gramEnd"/>
            <w:r w:rsidRPr="00653118">
              <w:rPr>
                <w:rFonts w:ascii="Times New Roman" w:hAnsi="Times New Roman" w:cs="Times New Roman"/>
              </w:rPr>
              <w:t xml:space="preserve"> Deferred loan extension fee and</w:t>
            </w:r>
          </w:p>
        </w:tc>
        <w:tc>
          <w:tcPr>
            <w:tcW w:w="1080" w:type="dxa"/>
            <w:shd w:val="clear" w:color="auto" w:fill="auto"/>
          </w:tcPr>
          <w:p w14:paraId="0CB25CF0" w14:textId="77777777" w:rsidR="001C2F29" w:rsidRPr="001C2F29" w:rsidRDefault="001C2F29" w:rsidP="001C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shd w:val="clear" w:color="auto" w:fill="auto"/>
          </w:tcPr>
          <w:p w14:paraId="31A423B4" w14:textId="77777777" w:rsidR="001C2F29" w:rsidRPr="001C2F29" w:rsidRDefault="001C2F29" w:rsidP="001C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right"/>
              <w:rPr>
                <w:rFonts w:ascii="Times New Roman" w:hAnsi="Times New Roman" w:cs="Times New Roman"/>
              </w:rPr>
            </w:pPr>
          </w:p>
        </w:tc>
        <w:tc>
          <w:tcPr>
            <w:tcW w:w="1080" w:type="dxa"/>
            <w:shd w:val="clear" w:color="auto" w:fill="auto"/>
          </w:tcPr>
          <w:p w14:paraId="00FA72EE" w14:textId="77777777" w:rsidR="001C2F29" w:rsidRPr="001C2F29" w:rsidRDefault="001C2F29" w:rsidP="001C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shd w:val="clear" w:color="auto" w:fill="auto"/>
          </w:tcPr>
          <w:p w14:paraId="2317D354" w14:textId="77777777" w:rsidR="001C2F29" w:rsidRPr="001C2F29" w:rsidRDefault="001C2F29" w:rsidP="001C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shd w:val="clear" w:color="auto" w:fill="auto"/>
          </w:tcPr>
          <w:p w14:paraId="64130033" w14:textId="77777777" w:rsidR="001C2F29" w:rsidRPr="001C2F29" w:rsidRDefault="001C2F29" w:rsidP="001C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shd w:val="clear" w:color="auto" w:fill="auto"/>
          </w:tcPr>
          <w:p w14:paraId="47FBA332" w14:textId="77777777" w:rsidR="001C2F29" w:rsidRPr="00FE7233" w:rsidRDefault="001C2F29" w:rsidP="001C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shd w:val="clear" w:color="auto" w:fill="auto"/>
          </w:tcPr>
          <w:p w14:paraId="1BB07E4C" w14:textId="77777777" w:rsidR="001C2F29" w:rsidRPr="00B73468" w:rsidRDefault="001C2F29" w:rsidP="001C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1C2F29" w:rsidRPr="004E2769" w14:paraId="797BFAF8" w14:textId="77777777" w:rsidTr="001F07E0">
        <w:tc>
          <w:tcPr>
            <w:tcW w:w="4050" w:type="dxa"/>
          </w:tcPr>
          <w:p w14:paraId="190D4CE4" w14:textId="54C15054" w:rsidR="001C2F29" w:rsidRPr="004E2769" w:rsidRDefault="001C2F29" w:rsidP="001C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653118">
              <w:rPr>
                <w:rFonts w:ascii="Times New Roman" w:hAnsi="Times New Roman" w:cs="Times New Roman"/>
              </w:rPr>
              <w:t xml:space="preserve">           loan arrangement fee</w:t>
            </w:r>
          </w:p>
        </w:tc>
        <w:tc>
          <w:tcPr>
            <w:tcW w:w="1080" w:type="dxa"/>
            <w:shd w:val="clear" w:color="auto" w:fill="auto"/>
          </w:tcPr>
          <w:p w14:paraId="2E4B81B9" w14:textId="77777777" w:rsidR="001C2F29" w:rsidRPr="001C2F29" w:rsidRDefault="001C2F29" w:rsidP="001C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shd w:val="clear" w:color="auto" w:fill="auto"/>
          </w:tcPr>
          <w:p w14:paraId="21BC6735" w14:textId="77777777" w:rsidR="001C2F29" w:rsidRPr="001C2F29" w:rsidRDefault="001C2F29" w:rsidP="001C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rPr>
                <w:rFonts w:ascii="Times New Roman" w:hAnsi="Times New Roman" w:cs="Times New Roman"/>
              </w:rPr>
            </w:pPr>
          </w:p>
        </w:tc>
        <w:tc>
          <w:tcPr>
            <w:tcW w:w="1080" w:type="dxa"/>
            <w:shd w:val="clear" w:color="auto" w:fill="auto"/>
          </w:tcPr>
          <w:p w14:paraId="53D01D4A" w14:textId="77777777" w:rsidR="001C2F29" w:rsidRPr="001C2F29" w:rsidRDefault="001C2F29" w:rsidP="001C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shd w:val="clear" w:color="auto" w:fill="auto"/>
          </w:tcPr>
          <w:p w14:paraId="72009332" w14:textId="77777777" w:rsidR="001C2F29" w:rsidRPr="001C2F29" w:rsidRDefault="001C2F29" w:rsidP="001C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tcBorders>
              <w:bottom w:val="single" w:sz="4" w:space="0" w:color="auto"/>
            </w:tcBorders>
            <w:shd w:val="clear" w:color="auto" w:fill="auto"/>
          </w:tcPr>
          <w:p w14:paraId="1B1BD3E9" w14:textId="5CA031F0" w:rsidR="001C2F29" w:rsidRPr="001C2F29" w:rsidRDefault="001C2F29" w:rsidP="001C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1C2F29">
              <w:rPr>
                <w:rFonts w:ascii="Times New Roman" w:hAnsi="Times New Roman" w:cs="Times New Roman"/>
              </w:rPr>
              <w:t>(1,322)</w:t>
            </w:r>
          </w:p>
        </w:tc>
        <w:tc>
          <w:tcPr>
            <w:tcW w:w="270" w:type="dxa"/>
            <w:shd w:val="clear" w:color="auto" w:fill="auto"/>
          </w:tcPr>
          <w:p w14:paraId="159D571B" w14:textId="77777777" w:rsidR="001C2F29" w:rsidRPr="00FE7233" w:rsidRDefault="001C2F29" w:rsidP="001C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bottom w:val="single" w:sz="4" w:space="0" w:color="auto"/>
            </w:tcBorders>
            <w:shd w:val="clear" w:color="auto" w:fill="auto"/>
          </w:tcPr>
          <w:p w14:paraId="502368E5" w14:textId="378FBCB8" w:rsidR="001C2F29" w:rsidRPr="00B73468" w:rsidRDefault="001C2F29" w:rsidP="001C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835AC">
              <w:rPr>
                <w:rFonts w:ascii="Times New Roman" w:hAnsi="Times New Roman" w:cs="Times New Roman"/>
              </w:rPr>
              <w:t>(1,59</w:t>
            </w:r>
            <w:r>
              <w:rPr>
                <w:rFonts w:ascii="Times New Roman" w:hAnsi="Times New Roman" w:cs="Times New Roman"/>
              </w:rPr>
              <w:t>1</w:t>
            </w:r>
            <w:r w:rsidRPr="008835AC">
              <w:rPr>
                <w:rFonts w:ascii="Times New Roman" w:hAnsi="Times New Roman" w:cs="Times New Roman"/>
              </w:rPr>
              <w:t>)</w:t>
            </w:r>
          </w:p>
        </w:tc>
      </w:tr>
      <w:tr w:rsidR="001C2F29" w:rsidRPr="004E2769" w14:paraId="704B6A0C" w14:textId="77777777" w:rsidTr="001F07E0">
        <w:tc>
          <w:tcPr>
            <w:tcW w:w="4050" w:type="dxa"/>
          </w:tcPr>
          <w:p w14:paraId="2457FDDF" w14:textId="12A1D467" w:rsidR="001C2F29" w:rsidRPr="004E2769" w:rsidRDefault="0036620C" w:rsidP="001C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Pr>
                <w:rFonts w:ascii="Times New Roman" w:hAnsi="Times New Roman" w:cs="Times New Roman"/>
              </w:rPr>
              <w:t>Net</w:t>
            </w:r>
          </w:p>
        </w:tc>
        <w:tc>
          <w:tcPr>
            <w:tcW w:w="1080" w:type="dxa"/>
            <w:shd w:val="clear" w:color="auto" w:fill="auto"/>
          </w:tcPr>
          <w:p w14:paraId="5EB31E90" w14:textId="77777777" w:rsidR="001C2F29" w:rsidRPr="001C2F29" w:rsidRDefault="001C2F29" w:rsidP="001C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shd w:val="clear" w:color="auto" w:fill="auto"/>
          </w:tcPr>
          <w:p w14:paraId="18A87041" w14:textId="77777777" w:rsidR="001C2F29" w:rsidRPr="001C2F29" w:rsidRDefault="001C2F29" w:rsidP="001C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rPr>
                <w:rFonts w:ascii="Times New Roman" w:hAnsi="Times New Roman" w:cs="Times New Roman"/>
              </w:rPr>
            </w:pPr>
          </w:p>
        </w:tc>
        <w:tc>
          <w:tcPr>
            <w:tcW w:w="1080" w:type="dxa"/>
            <w:shd w:val="clear" w:color="auto" w:fill="auto"/>
          </w:tcPr>
          <w:p w14:paraId="10E71D59" w14:textId="77777777" w:rsidR="001C2F29" w:rsidRPr="001C2F29" w:rsidRDefault="001C2F29" w:rsidP="001C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shd w:val="clear" w:color="auto" w:fill="auto"/>
          </w:tcPr>
          <w:p w14:paraId="0D5D877F" w14:textId="77777777" w:rsidR="001C2F29" w:rsidRPr="001C2F29" w:rsidRDefault="001C2F29" w:rsidP="001C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tcBorders>
              <w:top w:val="single" w:sz="4" w:space="0" w:color="auto"/>
            </w:tcBorders>
            <w:shd w:val="clear" w:color="auto" w:fill="auto"/>
          </w:tcPr>
          <w:p w14:paraId="5823D466" w14:textId="342DEE71" w:rsidR="001C2F29" w:rsidRPr="001C2F29" w:rsidRDefault="001C2F29" w:rsidP="001C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1C2F29">
              <w:rPr>
                <w:rFonts w:ascii="Times New Roman" w:hAnsi="Times New Roman" w:cs="Times New Roman"/>
              </w:rPr>
              <w:t>471,595</w:t>
            </w:r>
          </w:p>
        </w:tc>
        <w:tc>
          <w:tcPr>
            <w:tcW w:w="270" w:type="dxa"/>
            <w:shd w:val="clear" w:color="auto" w:fill="auto"/>
          </w:tcPr>
          <w:p w14:paraId="71982EE9" w14:textId="77777777" w:rsidR="001C2F29" w:rsidRPr="00FE7233" w:rsidRDefault="001C2F29" w:rsidP="001C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tcBorders>
            <w:shd w:val="clear" w:color="auto" w:fill="auto"/>
          </w:tcPr>
          <w:p w14:paraId="764C8306" w14:textId="76ED0CA1" w:rsidR="001C2F29" w:rsidRPr="00B73468" w:rsidRDefault="001C2F29" w:rsidP="001C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257,</w:t>
            </w:r>
            <w:r>
              <w:rPr>
                <w:rFonts w:ascii="Times New Roman" w:hAnsi="Times New Roman" w:cs="Times New Roman"/>
              </w:rPr>
              <w:t>799</w:t>
            </w:r>
          </w:p>
        </w:tc>
      </w:tr>
      <w:tr w:rsidR="001C2F29" w:rsidRPr="004E2769" w14:paraId="48ED27C2" w14:textId="77777777" w:rsidTr="001F07E0">
        <w:tc>
          <w:tcPr>
            <w:tcW w:w="4050" w:type="dxa"/>
          </w:tcPr>
          <w:p w14:paraId="18304BB8" w14:textId="77777777" w:rsidR="001C2F29" w:rsidRPr="004E2769" w:rsidRDefault="001C2F29" w:rsidP="001C2F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jc w:val="both"/>
              <w:rPr>
                <w:rFonts w:ascii="Times New Roman" w:hAnsi="Times New Roman" w:cs="Times New Roman"/>
                <w:szCs w:val="18"/>
              </w:rPr>
            </w:pPr>
            <w:proofErr w:type="gramStart"/>
            <w:r w:rsidRPr="004E2769">
              <w:rPr>
                <w:rFonts w:ascii="Times New Roman" w:hAnsi="Times New Roman" w:cs="Times New Roman"/>
                <w:szCs w:val="18"/>
              </w:rPr>
              <w:t>Less :</w:t>
            </w:r>
            <w:proofErr w:type="gramEnd"/>
            <w:r w:rsidRPr="004E2769">
              <w:rPr>
                <w:rFonts w:ascii="Times New Roman" w:hAnsi="Times New Roman" w:cs="Times New Roman"/>
                <w:szCs w:val="18"/>
              </w:rPr>
              <w:t xml:space="preserve"> Portion due within one year</w:t>
            </w:r>
          </w:p>
        </w:tc>
        <w:tc>
          <w:tcPr>
            <w:tcW w:w="1080" w:type="dxa"/>
            <w:shd w:val="clear" w:color="auto" w:fill="auto"/>
          </w:tcPr>
          <w:p w14:paraId="0FD580FA" w14:textId="77777777" w:rsidR="001C2F29" w:rsidRPr="001C2F29" w:rsidRDefault="001C2F29" w:rsidP="001C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shd w:val="clear" w:color="auto" w:fill="auto"/>
          </w:tcPr>
          <w:p w14:paraId="0CC1B3F7" w14:textId="77777777" w:rsidR="001C2F29" w:rsidRPr="001C2F29" w:rsidRDefault="001C2F29" w:rsidP="001C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080" w:type="dxa"/>
            <w:shd w:val="clear" w:color="auto" w:fill="auto"/>
          </w:tcPr>
          <w:p w14:paraId="7E21C698" w14:textId="77777777" w:rsidR="001C2F29" w:rsidRPr="001C2F29" w:rsidRDefault="001C2F29" w:rsidP="001C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shd w:val="clear" w:color="auto" w:fill="auto"/>
          </w:tcPr>
          <w:p w14:paraId="70CCBA70" w14:textId="77777777" w:rsidR="001C2F29" w:rsidRPr="001C2F29" w:rsidRDefault="001C2F29" w:rsidP="001C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shd w:val="clear" w:color="auto" w:fill="auto"/>
          </w:tcPr>
          <w:p w14:paraId="79195963" w14:textId="75C2EEE7" w:rsidR="001C2F29" w:rsidRPr="001C2F29" w:rsidRDefault="001C2F29" w:rsidP="001C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1C2F29">
              <w:rPr>
                <w:rFonts w:ascii="Times New Roman" w:hAnsi="Times New Roman" w:cs="Times New Roman"/>
              </w:rPr>
              <w:t>(21,619)</w:t>
            </w:r>
          </w:p>
        </w:tc>
        <w:tc>
          <w:tcPr>
            <w:tcW w:w="270" w:type="dxa"/>
            <w:shd w:val="clear" w:color="auto" w:fill="auto"/>
          </w:tcPr>
          <w:p w14:paraId="5C873129" w14:textId="77777777" w:rsidR="001C2F29" w:rsidRPr="00FE7233" w:rsidRDefault="001C2F29" w:rsidP="001C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shd w:val="clear" w:color="auto" w:fill="auto"/>
          </w:tcPr>
          <w:p w14:paraId="4975D806" w14:textId="4CB54E35" w:rsidR="001C2F29" w:rsidRPr="00B73468" w:rsidRDefault="001C2F29" w:rsidP="001C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835AC">
              <w:rPr>
                <w:rFonts w:ascii="Times New Roman" w:hAnsi="Times New Roman" w:cs="Times New Roman"/>
              </w:rPr>
              <w:t>(54,59</w:t>
            </w:r>
            <w:r>
              <w:rPr>
                <w:rFonts w:ascii="Times New Roman" w:hAnsi="Times New Roman" w:cs="Times New Roman"/>
              </w:rPr>
              <w:t>1</w:t>
            </w:r>
            <w:r w:rsidRPr="008835AC">
              <w:rPr>
                <w:rFonts w:ascii="Times New Roman" w:hAnsi="Times New Roman" w:cs="Times New Roman"/>
              </w:rPr>
              <w:t>)</w:t>
            </w:r>
          </w:p>
        </w:tc>
      </w:tr>
      <w:tr w:rsidR="001C2F29" w:rsidRPr="004E2769" w14:paraId="4A28A428" w14:textId="77777777" w:rsidTr="001F07E0">
        <w:tc>
          <w:tcPr>
            <w:tcW w:w="4050" w:type="dxa"/>
          </w:tcPr>
          <w:p w14:paraId="4D1B258D" w14:textId="77777777" w:rsidR="001C2F29" w:rsidRPr="004E2769" w:rsidRDefault="001C2F29" w:rsidP="001C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4E2769">
              <w:rPr>
                <w:rFonts w:ascii="Times New Roman" w:hAnsi="Times New Roman" w:cs="Times New Roman"/>
              </w:rPr>
              <w:t>Net</w:t>
            </w:r>
          </w:p>
        </w:tc>
        <w:tc>
          <w:tcPr>
            <w:tcW w:w="1080" w:type="dxa"/>
            <w:shd w:val="clear" w:color="auto" w:fill="auto"/>
          </w:tcPr>
          <w:p w14:paraId="257C7787" w14:textId="77777777" w:rsidR="001C2F29" w:rsidRPr="001C2F29" w:rsidRDefault="001C2F29" w:rsidP="001C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shd w:val="clear" w:color="auto" w:fill="auto"/>
          </w:tcPr>
          <w:p w14:paraId="33023FB3" w14:textId="77777777" w:rsidR="001C2F29" w:rsidRPr="001C2F29" w:rsidRDefault="001C2F29" w:rsidP="001C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80" w:type="dxa"/>
            <w:shd w:val="clear" w:color="auto" w:fill="auto"/>
          </w:tcPr>
          <w:p w14:paraId="78527EB4" w14:textId="77777777" w:rsidR="001C2F29" w:rsidRPr="001C2F29" w:rsidRDefault="001C2F29" w:rsidP="001C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shd w:val="clear" w:color="auto" w:fill="auto"/>
          </w:tcPr>
          <w:p w14:paraId="0FD3C6F0" w14:textId="77777777" w:rsidR="001C2F29" w:rsidRPr="001C2F29" w:rsidRDefault="001C2F29" w:rsidP="001C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50" w:type="dxa"/>
            <w:tcBorders>
              <w:top w:val="single" w:sz="4" w:space="0" w:color="auto"/>
              <w:bottom w:val="double" w:sz="4" w:space="0" w:color="auto"/>
            </w:tcBorders>
            <w:shd w:val="clear" w:color="auto" w:fill="auto"/>
          </w:tcPr>
          <w:p w14:paraId="4A83AF4B" w14:textId="41715A1E" w:rsidR="001C2F29" w:rsidRPr="001C2F29" w:rsidRDefault="001C2F29" w:rsidP="001C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s/>
              </w:rPr>
            </w:pPr>
            <w:r w:rsidRPr="001C2F29">
              <w:rPr>
                <w:rFonts w:ascii="Times New Roman" w:hAnsi="Times New Roman" w:cs="Times New Roman"/>
              </w:rPr>
              <w:t>449,976</w:t>
            </w:r>
          </w:p>
        </w:tc>
        <w:tc>
          <w:tcPr>
            <w:tcW w:w="270" w:type="dxa"/>
            <w:shd w:val="clear" w:color="auto" w:fill="auto"/>
          </w:tcPr>
          <w:p w14:paraId="38E89C60" w14:textId="77777777" w:rsidR="001C2F29" w:rsidRPr="00FE7233" w:rsidRDefault="001C2F29" w:rsidP="001C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bottom w:val="double" w:sz="4" w:space="0" w:color="auto"/>
            </w:tcBorders>
            <w:shd w:val="clear" w:color="auto" w:fill="auto"/>
          </w:tcPr>
          <w:p w14:paraId="4EC3D755" w14:textId="4FCA1AB7" w:rsidR="001C2F29" w:rsidRPr="00B73468" w:rsidRDefault="001C2F29" w:rsidP="001C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203,208</w:t>
            </w:r>
          </w:p>
        </w:tc>
      </w:tr>
    </w:tbl>
    <w:p w14:paraId="142E68ED" w14:textId="77777777" w:rsidR="00D970FC" w:rsidRPr="004E2769"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p w14:paraId="0100ACB5" w14:textId="3C4A05E7" w:rsidR="004C7AFD" w:rsidRPr="00E04D98" w:rsidRDefault="004C7AFD" w:rsidP="004C7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E04D98">
        <w:rPr>
          <w:rFonts w:ascii="Times New Roman" w:hAnsi="Times New Roman" w:cs="Times New Roman"/>
        </w:rPr>
        <w:t>First borrowing (under credit facility A) is repayable in 86 monthly installments at varying amounts commencing in July 2014 ending September 2024.</w:t>
      </w:r>
    </w:p>
    <w:p w14:paraId="11EE5886" w14:textId="77777777" w:rsidR="004C7AFD" w:rsidRPr="00E04D98" w:rsidRDefault="004C7AFD" w:rsidP="004C7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7FC6CC11" w14:textId="2C361518" w:rsidR="004C7AFD" w:rsidRPr="00E04D98" w:rsidRDefault="004C7AFD" w:rsidP="004C7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E04D98">
        <w:rPr>
          <w:rFonts w:ascii="Times New Roman" w:hAnsi="Times New Roman" w:cs="Times New Roman"/>
        </w:rPr>
        <w:t>On June 13, 2023, the Company</w:t>
      </w:r>
      <w:r w:rsidR="00E429C6" w:rsidRPr="00E04D98">
        <w:rPr>
          <w:rFonts w:ascii="Times New Roman" w:hAnsi="Times New Roman" w:cs="Times New Roman"/>
        </w:rPr>
        <w:t xml:space="preserve"> </w:t>
      </w:r>
      <w:proofErr w:type="spellStart"/>
      <w:r w:rsidRPr="00E04D98">
        <w:rPr>
          <w:rFonts w:ascii="Times New Roman" w:hAnsi="Times New Roman" w:cs="Times New Roman"/>
        </w:rPr>
        <w:t>dr</w:t>
      </w:r>
      <w:r w:rsidR="005126A4">
        <w:rPr>
          <w:rFonts w:ascii="Times New Roman" w:hAnsi="Times New Roman" w:cs="Times New Roman"/>
        </w:rPr>
        <w:t>e</w:t>
      </w:r>
      <w:r w:rsidRPr="00E04D98">
        <w:rPr>
          <w:rFonts w:ascii="Times New Roman" w:hAnsi="Times New Roman" w:cs="Times New Roman"/>
        </w:rPr>
        <w:t>wdown</w:t>
      </w:r>
      <w:proofErr w:type="spellEnd"/>
      <w:r w:rsidR="00E429C6" w:rsidRPr="00E04D98">
        <w:rPr>
          <w:rFonts w:ascii="Times New Roman" w:hAnsi="Times New Roman" w:cs="Times New Roman"/>
        </w:rPr>
        <w:t xml:space="preserve"> the </w:t>
      </w:r>
      <w:r w:rsidRPr="00E04D98">
        <w:rPr>
          <w:rFonts w:ascii="Times New Roman" w:hAnsi="Times New Roman" w:cs="Times New Roman"/>
        </w:rPr>
        <w:t xml:space="preserve">second borrowing (under credit facility C) </w:t>
      </w:r>
      <w:r w:rsidR="00E429C6" w:rsidRPr="00E04D98">
        <w:rPr>
          <w:rFonts w:ascii="Times New Roman" w:hAnsi="Times New Roman" w:cs="Times New Roman"/>
        </w:rPr>
        <w:t>for</w:t>
      </w:r>
      <w:r w:rsidRPr="00E04D98">
        <w:rPr>
          <w:rFonts w:ascii="Times New Roman" w:hAnsi="Times New Roman" w:cs="Times New Roman"/>
        </w:rPr>
        <w:t xml:space="preserve"> purchase of machinery for new plant. Such borrowing is repayable in 80 monthly installments at varying amounts commencing in March 2026 ending June 2031.</w:t>
      </w:r>
    </w:p>
    <w:p w14:paraId="088FA725" w14:textId="77777777" w:rsidR="004C7AFD" w:rsidRPr="00E04D98" w:rsidRDefault="004C7AFD" w:rsidP="004C7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42638C7F" w14:textId="2CF7098A" w:rsidR="001D77AA" w:rsidRPr="00E04D98" w:rsidRDefault="004C7AFD" w:rsidP="004C7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r w:rsidRPr="00E04D98">
        <w:rPr>
          <w:rFonts w:ascii="Times New Roman" w:hAnsi="Times New Roman" w:cs="Times New Roman"/>
        </w:rPr>
        <w:t>On September 18, 2023, the Company</w:t>
      </w:r>
      <w:r w:rsidR="00E429C6" w:rsidRPr="00E04D98">
        <w:rPr>
          <w:rFonts w:ascii="Times New Roman" w:hAnsi="Times New Roman" w:cs="Times New Roman"/>
        </w:rPr>
        <w:t xml:space="preserve"> </w:t>
      </w:r>
      <w:proofErr w:type="spellStart"/>
      <w:r w:rsidR="00E429C6" w:rsidRPr="00E04D98">
        <w:rPr>
          <w:rFonts w:ascii="Times New Roman" w:hAnsi="Times New Roman" w:cs="Times New Roman"/>
        </w:rPr>
        <w:t>dr</w:t>
      </w:r>
      <w:r w:rsidR="005126A4">
        <w:rPr>
          <w:rFonts w:ascii="Times New Roman" w:hAnsi="Times New Roman" w:cs="Times New Roman"/>
        </w:rPr>
        <w:t>e</w:t>
      </w:r>
      <w:r w:rsidR="00E429C6" w:rsidRPr="00E04D98">
        <w:rPr>
          <w:rFonts w:ascii="Times New Roman" w:hAnsi="Times New Roman" w:cs="Times New Roman"/>
        </w:rPr>
        <w:t>wdown</w:t>
      </w:r>
      <w:proofErr w:type="spellEnd"/>
      <w:r w:rsidR="00E429C6" w:rsidRPr="00E04D98">
        <w:rPr>
          <w:rFonts w:ascii="Times New Roman" w:hAnsi="Times New Roman" w:cs="Times New Roman"/>
        </w:rPr>
        <w:t xml:space="preserve"> the </w:t>
      </w:r>
      <w:r w:rsidRPr="00E04D98">
        <w:rPr>
          <w:rFonts w:ascii="Times New Roman" w:hAnsi="Times New Roman" w:cs="Times New Roman"/>
        </w:rPr>
        <w:t>third borrowing (under credit facility B) for construction of new plant. Such borrowing is repayable in 84 monthly installments at varying amounts commencing in May 2025 ending September 2030.</w:t>
      </w:r>
    </w:p>
    <w:p w14:paraId="3D953FB7" w14:textId="77777777" w:rsidR="00DD7466" w:rsidRPr="00901E86" w:rsidRDefault="00DD7466" w:rsidP="004C7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highlight w:val="yellow"/>
        </w:rPr>
      </w:pPr>
    </w:p>
    <w:p w14:paraId="5ABC5AF0" w14:textId="08F9DA63" w:rsidR="00E04D98" w:rsidRPr="00471379" w:rsidRDefault="00E04D98" w:rsidP="004C7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r w:rsidRPr="00471379">
        <w:rPr>
          <w:rFonts w:ascii="Times New Roman" w:hAnsi="Times New Roman" w:cstheme="minorBidi"/>
        </w:rPr>
        <w:t xml:space="preserve">As at December </w:t>
      </w:r>
      <w:r w:rsidRPr="00471379">
        <w:rPr>
          <w:rFonts w:ascii="Times New Roman" w:hAnsi="Times New Roman" w:cs="Cordia New"/>
        </w:rPr>
        <w:t>31</w:t>
      </w:r>
      <w:r w:rsidRPr="00471379">
        <w:rPr>
          <w:rFonts w:ascii="Times New Roman" w:hAnsi="Times New Roman" w:cstheme="minorBidi"/>
        </w:rPr>
        <w:t xml:space="preserve">, </w:t>
      </w:r>
      <w:r w:rsidRPr="00471379">
        <w:rPr>
          <w:rFonts w:ascii="Times New Roman" w:hAnsi="Times New Roman" w:cs="Cordia New"/>
        </w:rPr>
        <w:t>2024</w:t>
      </w:r>
      <w:r w:rsidRPr="00471379">
        <w:rPr>
          <w:rFonts w:ascii="Times New Roman" w:hAnsi="Times New Roman" w:cstheme="minorBidi"/>
        </w:rPr>
        <w:t xml:space="preserve">, the Company could not maintain </w:t>
      </w:r>
      <w:r w:rsidR="00CC3079" w:rsidRPr="00CC3079">
        <w:rPr>
          <w:rFonts w:ascii="Times New Roman" w:hAnsi="Times New Roman" w:cs="Times New Roman"/>
        </w:rPr>
        <w:t>Debt Service Coverage Ratio</w:t>
      </w:r>
      <w:r w:rsidR="00CC3079">
        <w:rPr>
          <w:rFonts w:ascii="Times New Roman" w:hAnsi="Times New Roman" w:cstheme="minorBidi"/>
        </w:rPr>
        <w:t xml:space="preserve"> </w:t>
      </w:r>
      <w:r w:rsidRPr="00471379">
        <w:rPr>
          <w:rFonts w:ascii="Times New Roman" w:hAnsi="Times New Roman" w:cstheme="minorBidi"/>
        </w:rPr>
        <w:t xml:space="preserve">in accordance with the loan agreement. However, on </w:t>
      </w:r>
      <w:r w:rsidR="00A61CC2" w:rsidRPr="00471379">
        <w:rPr>
          <w:rFonts w:ascii="Times New Roman" w:hAnsi="Times New Roman" w:cstheme="minorBidi"/>
        </w:rPr>
        <w:t xml:space="preserve">December </w:t>
      </w:r>
      <w:r w:rsidR="00A61CC2" w:rsidRPr="00471379">
        <w:rPr>
          <w:rFonts w:ascii="Times New Roman" w:hAnsi="Times New Roman" w:cs="Cordia New"/>
        </w:rPr>
        <w:t>2</w:t>
      </w:r>
      <w:r w:rsidRPr="00471379">
        <w:rPr>
          <w:rFonts w:ascii="Times New Roman" w:hAnsi="Times New Roman" w:cstheme="minorBidi"/>
        </w:rPr>
        <w:t xml:space="preserve">, </w:t>
      </w:r>
      <w:r w:rsidR="00A61CC2" w:rsidRPr="00471379">
        <w:rPr>
          <w:rFonts w:ascii="Times New Roman" w:hAnsi="Times New Roman" w:cs="Cordia New"/>
        </w:rPr>
        <w:t>2024</w:t>
      </w:r>
      <w:r w:rsidRPr="00471379">
        <w:rPr>
          <w:rFonts w:ascii="Times New Roman" w:hAnsi="Times New Roman" w:cstheme="minorBidi"/>
        </w:rPr>
        <w:t xml:space="preserve">, the Company received the waiver letter for such non-compliance from </w:t>
      </w:r>
      <w:r w:rsidR="00A61CC2" w:rsidRPr="00471379">
        <w:rPr>
          <w:rFonts w:ascii="Times New Roman" w:hAnsi="Times New Roman"/>
          <w:color w:val="000000"/>
        </w:rPr>
        <w:t xml:space="preserve">the first </w:t>
      </w:r>
      <w:r w:rsidR="00A61CC2" w:rsidRPr="00471379">
        <w:rPr>
          <w:rFonts w:ascii="Times New Roman" w:hAnsi="Times New Roman" w:cs="Cordia New"/>
        </w:rPr>
        <w:t xml:space="preserve">local </w:t>
      </w:r>
      <w:r w:rsidR="00A61CC2" w:rsidRPr="00471379">
        <w:rPr>
          <w:rFonts w:ascii="Times New Roman" w:hAnsi="Times New Roman"/>
          <w:color w:val="000000"/>
        </w:rPr>
        <w:t>financial institution</w:t>
      </w:r>
      <w:r w:rsidRPr="00471379">
        <w:rPr>
          <w:rFonts w:ascii="Times New Roman" w:hAnsi="Times New Roman" w:cstheme="minorBidi"/>
        </w:rPr>
        <w:t xml:space="preserve">. Hence, the Company classified such borrowings as at December </w:t>
      </w:r>
      <w:r w:rsidR="00A61CC2" w:rsidRPr="00471379">
        <w:rPr>
          <w:rFonts w:ascii="Times New Roman" w:hAnsi="Times New Roman" w:cs="Cordia New"/>
        </w:rPr>
        <w:t>31</w:t>
      </w:r>
      <w:r w:rsidRPr="00471379">
        <w:rPr>
          <w:rFonts w:ascii="Times New Roman" w:hAnsi="Times New Roman" w:cstheme="minorBidi"/>
        </w:rPr>
        <w:t xml:space="preserve">, </w:t>
      </w:r>
      <w:r w:rsidR="00A61CC2" w:rsidRPr="00471379">
        <w:rPr>
          <w:rFonts w:ascii="Times New Roman" w:hAnsi="Times New Roman" w:cs="Cordia New"/>
        </w:rPr>
        <w:t>202</w:t>
      </w:r>
      <w:r w:rsidR="005126A4">
        <w:rPr>
          <w:rFonts w:ascii="Times New Roman" w:hAnsi="Times New Roman" w:cs="Cordia New"/>
        </w:rPr>
        <w:t>4</w:t>
      </w:r>
      <w:r w:rsidRPr="00471379">
        <w:rPr>
          <w:rFonts w:ascii="Times New Roman" w:hAnsi="Times New Roman" w:cs="Cordia New"/>
          <w:cs/>
        </w:rPr>
        <w:t xml:space="preserve"> </w:t>
      </w:r>
      <w:r w:rsidRPr="00471379">
        <w:rPr>
          <w:rFonts w:ascii="Times New Roman" w:hAnsi="Times New Roman" w:cstheme="minorBidi"/>
        </w:rPr>
        <w:t>based on the loan agreements.</w:t>
      </w:r>
    </w:p>
    <w:p w14:paraId="3F78C0FC" w14:textId="77777777" w:rsidR="004C7AFD" w:rsidRPr="00471379" w:rsidRDefault="004C7AFD" w:rsidP="004C7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cs/>
        </w:rPr>
      </w:pPr>
    </w:p>
    <w:p w14:paraId="77B6C61E" w14:textId="34B4C7F4" w:rsidR="00901E86" w:rsidRPr="00471379" w:rsidRDefault="00901E86" w:rsidP="0090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r w:rsidRPr="00471379">
        <w:rPr>
          <w:rFonts w:ascii="Times New Roman" w:hAnsi="Times New Roman" w:cs="Times New Roman"/>
        </w:rPr>
        <w:t xml:space="preserve">On </w:t>
      </w:r>
      <w:r w:rsidRPr="00471379">
        <w:rPr>
          <w:rFonts w:ascii="Times New Roman" w:hAnsi="Times New Roman"/>
          <w:szCs w:val="22"/>
        </w:rPr>
        <w:t>November</w:t>
      </w:r>
      <w:r w:rsidRPr="00471379">
        <w:rPr>
          <w:rFonts w:ascii="Times New Roman" w:hAnsi="Times New Roman" w:hint="cs"/>
          <w:szCs w:val="22"/>
          <w:cs/>
        </w:rPr>
        <w:t xml:space="preserve"> </w:t>
      </w:r>
      <w:r w:rsidRPr="00471379">
        <w:rPr>
          <w:rFonts w:ascii="Times New Roman" w:hAnsi="Times New Roman" w:cs="Times New Roman"/>
        </w:rPr>
        <w:t xml:space="preserve">13, 2024, </w:t>
      </w:r>
      <w:r w:rsidRPr="00471379">
        <w:rPr>
          <w:rFonts w:ascii="Times New Roman" w:hAnsi="Times New Roman"/>
          <w:color w:val="000000"/>
        </w:rPr>
        <w:t xml:space="preserve">the Company entered into a loan agreement with the second </w:t>
      </w:r>
      <w:r w:rsidRPr="00471379">
        <w:rPr>
          <w:rFonts w:ascii="Times New Roman" w:hAnsi="Times New Roman" w:cs="Cordia New"/>
        </w:rPr>
        <w:t xml:space="preserve">local </w:t>
      </w:r>
      <w:r w:rsidRPr="00471379">
        <w:rPr>
          <w:rFonts w:ascii="Times New Roman" w:hAnsi="Times New Roman"/>
          <w:color w:val="000000"/>
        </w:rPr>
        <w:t>financial institution</w:t>
      </w:r>
      <w:r w:rsidRPr="00471379">
        <w:rPr>
          <w:rFonts w:ascii="Times New Roman" w:hAnsi="Times New Roman" w:cstheme="minorBidi"/>
        </w:rPr>
        <w:t xml:space="preserve"> and </w:t>
      </w:r>
      <w:proofErr w:type="spellStart"/>
      <w:r w:rsidRPr="00471379">
        <w:rPr>
          <w:rFonts w:ascii="Times New Roman" w:hAnsi="Times New Roman" w:cs="Times New Roman"/>
        </w:rPr>
        <w:t>dr</w:t>
      </w:r>
      <w:r w:rsidR="00E3036B">
        <w:rPr>
          <w:rFonts w:ascii="Times New Roman" w:hAnsi="Times New Roman" w:cs="Times New Roman"/>
        </w:rPr>
        <w:t>e</w:t>
      </w:r>
      <w:r w:rsidRPr="00471379">
        <w:rPr>
          <w:rFonts w:ascii="Times New Roman" w:hAnsi="Times New Roman" w:cs="Times New Roman"/>
        </w:rPr>
        <w:t>wdown</w:t>
      </w:r>
      <w:proofErr w:type="spellEnd"/>
      <w:r w:rsidRPr="00471379">
        <w:rPr>
          <w:rFonts w:ascii="Times New Roman" w:hAnsi="Times New Roman" w:cs="Times New Roman"/>
        </w:rPr>
        <w:t xml:space="preserve"> the borrowing (under credit facility D) for</w:t>
      </w:r>
      <w:r w:rsidRPr="00471379">
        <w:rPr>
          <w:rFonts w:ascii="Times New Roman" w:hAnsi="Times New Roman" w:hint="cs"/>
          <w:szCs w:val="22"/>
          <w:cs/>
        </w:rPr>
        <w:t xml:space="preserve"> </w:t>
      </w:r>
      <w:r w:rsidRPr="00471379">
        <w:rPr>
          <w:rFonts w:ascii="Times New Roman" w:hAnsi="Times New Roman"/>
          <w:szCs w:val="22"/>
        </w:rPr>
        <w:t>the operating working capital</w:t>
      </w:r>
      <w:r w:rsidRPr="00471379">
        <w:rPr>
          <w:rFonts w:ascii="Times New Roman" w:hAnsi="Times New Roman" w:cs="Times New Roman"/>
        </w:rPr>
        <w:t>. Such borrowing is repayable in 60 monthly installments commencing in January 2025 ending December 2029.</w:t>
      </w:r>
    </w:p>
    <w:p w14:paraId="1FA39C35" w14:textId="77777777" w:rsidR="00401106" w:rsidRDefault="00401106"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2"/>
        <w:jc w:val="both"/>
        <w:rPr>
          <w:rFonts w:ascii="Times New Roman" w:hAnsi="Times New Roman" w:cs="Times New Roman"/>
        </w:rPr>
      </w:pPr>
    </w:p>
    <w:p w14:paraId="747EF95C" w14:textId="386BEE59" w:rsidR="002847AF"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2"/>
        <w:jc w:val="both"/>
        <w:rPr>
          <w:rFonts w:ascii="Times New Roman" w:hAnsi="Times New Roman" w:cs="Times New Roman"/>
        </w:rPr>
      </w:pPr>
      <w:r w:rsidRPr="00143592">
        <w:rPr>
          <w:rFonts w:ascii="Times New Roman" w:hAnsi="Times New Roman" w:cs="Times New Roman"/>
        </w:rPr>
        <w:t>As at December 31, 202</w:t>
      </w:r>
      <w:r w:rsidR="00A31135" w:rsidRPr="00143592">
        <w:rPr>
          <w:rFonts w:ascii="Times New Roman" w:hAnsi="Times New Roman" w:cs="Times New Roman"/>
        </w:rPr>
        <w:t>4</w:t>
      </w:r>
      <w:r w:rsidRPr="00143592">
        <w:rPr>
          <w:rFonts w:ascii="Times New Roman" w:hAnsi="Times New Roman" w:cs="Times New Roman"/>
        </w:rPr>
        <w:t xml:space="preserve"> and 202</w:t>
      </w:r>
      <w:r w:rsidR="00A31135" w:rsidRPr="00143592">
        <w:rPr>
          <w:rFonts w:ascii="Times New Roman" w:hAnsi="Times New Roman" w:cs="Times New Roman"/>
        </w:rPr>
        <w:t>3</w:t>
      </w:r>
      <w:r w:rsidRPr="00143592">
        <w:rPr>
          <w:rFonts w:ascii="Times New Roman" w:hAnsi="Times New Roman" w:cs="Times New Roman"/>
        </w:rPr>
        <w:t>, the Company’s credit facilities are as follows:</w:t>
      </w:r>
      <w:r w:rsidRPr="00905001">
        <w:rPr>
          <w:rFonts w:ascii="Times New Roman" w:hAnsi="Times New Roman" w:cs="Times New Roman"/>
        </w:rPr>
        <w:t xml:space="preserve"> </w:t>
      </w:r>
    </w:p>
    <w:p w14:paraId="1EDEE415" w14:textId="77777777" w:rsidR="00A61CC2" w:rsidRDefault="00A61CC2"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2"/>
        <w:jc w:val="both"/>
        <w:rPr>
          <w:rFonts w:ascii="Times New Roman" w:hAnsi="Times New Roman" w:cs="Times New Roman"/>
        </w:rPr>
      </w:pPr>
    </w:p>
    <w:tbl>
      <w:tblPr>
        <w:tblW w:w="10120" w:type="dxa"/>
        <w:tblInd w:w="-90" w:type="dxa"/>
        <w:tblLayout w:type="fixed"/>
        <w:tblCellMar>
          <w:left w:w="58" w:type="dxa"/>
          <w:right w:w="58" w:type="dxa"/>
        </w:tblCellMar>
        <w:tblLook w:val="04A0" w:firstRow="1" w:lastRow="0" w:firstColumn="1" w:lastColumn="0" w:noHBand="0" w:noVBand="1"/>
      </w:tblPr>
      <w:tblGrid>
        <w:gridCol w:w="965"/>
        <w:gridCol w:w="136"/>
        <w:gridCol w:w="3653"/>
        <w:gridCol w:w="136"/>
        <w:gridCol w:w="1098"/>
        <w:gridCol w:w="169"/>
        <w:gridCol w:w="1031"/>
        <w:gridCol w:w="196"/>
        <w:gridCol w:w="2736"/>
      </w:tblGrid>
      <w:tr w:rsidR="00A61CC2" w:rsidRPr="004E2769" w14:paraId="07EA6842" w14:textId="77777777" w:rsidTr="00401106">
        <w:trPr>
          <w:trHeight w:val="20"/>
          <w:tblHeader/>
        </w:trPr>
        <w:tc>
          <w:tcPr>
            <w:tcW w:w="965" w:type="dxa"/>
            <w:shd w:val="clear" w:color="auto" w:fill="auto"/>
          </w:tcPr>
          <w:p w14:paraId="127672D9" w14:textId="77777777" w:rsidR="00A61CC2" w:rsidRPr="004E2769" w:rsidRDefault="00A61CC2" w:rsidP="0021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36" w:type="dxa"/>
          </w:tcPr>
          <w:p w14:paraId="65209DA9" w14:textId="77777777" w:rsidR="00A61CC2" w:rsidRPr="004E2769" w:rsidRDefault="00A61CC2" w:rsidP="0021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3653" w:type="dxa"/>
            <w:shd w:val="clear" w:color="auto" w:fill="auto"/>
          </w:tcPr>
          <w:p w14:paraId="2F4D4A64" w14:textId="77777777" w:rsidR="00A61CC2" w:rsidRPr="004E2769" w:rsidRDefault="00A61CC2" w:rsidP="0021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cs/>
              </w:rPr>
            </w:pPr>
          </w:p>
        </w:tc>
        <w:tc>
          <w:tcPr>
            <w:tcW w:w="136" w:type="dxa"/>
            <w:shd w:val="clear" w:color="auto" w:fill="auto"/>
          </w:tcPr>
          <w:p w14:paraId="432BAAAE" w14:textId="77777777" w:rsidR="00A61CC2" w:rsidRPr="004E2769" w:rsidRDefault="00A61CC2" w:rsidP="0021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298" w:type="dxa"/>
            <w:gridSpan w:val="3"/>
          </w:tcPr>
          <w:p w14:paraId="7D3FB291" w14:textId="77777777" w:rsidR="00A61CC2" w:rsidRPr="004E2769" w:rsidRDefault="00A61CC2" w:rsidP="0021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7" w:right="-108"/>
              <w:jc w:val="center"/>
              <w:rPr>
                <w:rFonts w:ascii="Times New Roman" w:hAnsi="Times New Roman" w:cs="Times New Roman"/>
                <w:cs/>
              </w:rPr>
            </w:pPr>
            <w:r w:rsidRPr="004E2769">
              <w:rPr>
                <w:rFonts w:ascii="Times New Roman" w:hAnsi="Times New Roman" w:cs="Times New Roman"/>
              </w:rPr>
              <w:t>Credit line</w:t>
            </w:r>
          </w:p>
        </w:tc>
        <w:tc>
          <w:tcPr>
            <w:tcW w:w="196" w:type="dxa"/>
            <w:shd w:val="clear" w:color="auto" w:fill="auto"/>
          </w:tcPr>
          <w:p w14:paraId="0FB27152" w14:textId="77777777" w:rsidR="00A61CC2" w:rsidRPr="004E2769" w:rsidRDefault="00A61CC2" w:rsidP="0021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736" w:type="dxa"/>
            <w:shd w:val="clear" w:color="auto" w:fill="auto"/>
          </w:tcPr>
          <w:p w14:paraId="4BB20804" w14:textId="77777777" w:rsidR="00A61CC2" w:rsidRPr="004E2769" w:rsidRDefault="00A61CC2" w:rsidP="0021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r>
      <w:tr w:rsidR="00A61CC2" w:rsidRPr="004E2769" w14:paraId="5C962B82" w14:textId="77777777" w:rsidTr="00401106">
        <w:trPr>
          <w:trHeight w:val="20"/>
          <w:tblHeader/>
        </w:trPr>
        <w:tc>
          <w:tcPr>
            <w:tcW w:w="965" w:type="dxa"/>
            <w:shd w:val="clear" w:color="auto" w:fill="auto"/>
          </w:tcPr>
          <w:p w14:paraId="46AE678B" w14:textId="77777777" w:rsidR="00A61CC2" w:rsidRPr="004E2769" w:rsidRDefault="00A61CC2" w:rsidP="0021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36" w:type="dxa"/>
          </w:tcPr>
          <w:p w14:paraId="2BC728D9" w14:textId="77777777" w:rsidR="00A61CC2" w:rsidRPr="004E2769" w:rsidRDefault="00A61CC2" w:rsidP="0021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3653" w:type="dxa"/>
            <w:shd w:val="clear" w:color="auto" w:fill="auto"/>
          </w:tcPr>
          <w:p w14:paraId="1276CF26" w14:textId="77777777" w:rsidR="00A61CC2" w:rsidRPr="004E2769" w:rsidRDefault="00A61CC2" w:rsidP="0021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cs/>
              </w:rPr>
            </w:pPr>
          </w:p>
        </w:tc>
        <w:tc>
          <w:tcPr>
            <w:tcW w:w="136" w:type="dxa"/>
            <w:shd w:val="clear" w:color="auto" w:fill="auto"/>
          </w:tcPr>
          <w:p w14:paraId="72F58EC3" w14:textId="77777777" w:rsidR="00A61CC2" w:rsidRPr="004E2769" w:rsidRDefault="00A61CC2" w:rsidP="0021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298" w:type="dxa"/>
            <w:gridSpan w:val="3"/>
            <w:tcBorders>
              <w:bottom w:val="single" w:sz="4" w:space="0" w:color="auto"/>
            </w:tcBorders>
          </w:tcPr>
          <w:p w14:paraId="5172C440" w14:textId="77777777" w:rsidR="00A61CC2" w:rsidRPr="004E2769" w:rsidRDefault="00A61CC2" w:rsidP="0021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7" w:right="-108"/>
              <w:jc w:val="center"/>
              <w:rPr>
                <w:rFonts w:ascii="Times New Roman" w:hAnsi="Times New Roman" w:cs="Times New Roman"/>
              </w:rPr>
            </w:pPr>
            <w:r w:rsidRPr="004E2769">
              <w:rPr>
                <w:rFonts w:ascii="Times New Roman" w:hAnsi="Times New Roman" w:cs="Times New Roman"/>
              </w:rPr>
              <w:t>(In Thousand Baht)</w:t>
            </w:r>
          </w:p>
        </w:tc>
        <w:tc>
          <w:tcPr>
            <w:tcW w:w="196" w:type="dxa"/>
            <w:shd w:val="clear" w:color="auto" w:fill="auto"/>
          </w:tcPr>
          <w:p w14:paraId="3ADFBD5E" w14:textId="77777777" w:rsidR="00A61CC2" w:rsidRPr="004E2769" w:rsidRDefault="00A61CC2" w:rsidP="0021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736" w:type="dxa"/>
            <w:shd w:val="clear" w:color="auto" w:fill="auto"/>
          </w:tcPr>
          <w:p w14:paraId="34708B20" w14:textId="77777777" w:rsidR="00A61CC2" w:rsidRPr="004E2769" w:rsidRDefault="00A61CC2" w:rsidP="0021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r>
      <w:tr w:rsidR="00A61CC2" w:rsidRPr="004E2769" w14:paraId="2FBDEC6D" w14:textId="77777777" w:rsidTr="00401106">
        <w:trPr>
          <w:trHeight w:val="20"/>
          <w:tblHeader/>
        </w:trPr>
        <w:tc>
          <w:tcPr>
            <w:tcW w:w="965" w:type="dxa"/>
            <w:tcBorders>
              <w:bottom w:val="single" w:sz="4" w:space="0" w:color="auto"/>
            </w:tcBorders>
            <w:shd w:val="clear" w:color="auto" w:fill="auto"/>
          </w:tcPr>
          <w:p w14:paraId="080FEEC0" w14:textId="77777777" w:rsidR="00A61CC2" w:rsidRPr="004E2769" w:rsidRDefault="00A61CC2" w:rsidP="0021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4E2769">
              <w:rPr>
                <w:rFonts w:ascii="Times New Roman" w:hAnsi="Times New Roman" w:cs="Times New Roman"/>
              </w:rPr>
              <w:t>Credit facility</w:t>
            </w:r>
          </w:p>
        </w:tc>
        <w:tc>
          <w:tcPr>
            <w:tcW w:w="136" w:type="dxa"/>
          </w:tcPr>
          <w:p w14:paraId="6646EB07" w14:textId="77777777" w:rsidR="00A61CC2" w:rsidRPr="004E2769" w:rsidRDefault="00A61CC2" w:rsidP="0021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3653" w:type="dxa"/>
            <w:tcBorders>
              <w:bottom w:val="single" w:sz="4" w:space="0" w:color="auto"/>
            </w:tcBorders>
            <w:shd w:val="clear" w:color="auto" w:fill="auto"/>
          </w:tcPr>
          <w:p w14:paraId="49B35CFC" w14:textId="77777777" w:rsidR="00A61CC2" w:rsidRDefault="00A61CC2" w:rsidP="0021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p w14:paraId="0103098A" w14:textId="77777777" w:rsidR="00A61CC2" w:rsidRPr="004E2769" w:rsidRDefault="00A61CC2" w:rsidP="0021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4E2769">
              <w:rPr>
                <w:rFonts w:ascii="Times New Roman" w:hAnsi="Times New Roman" w:cs="Times New Roman"/>
              </w:rPr>
              <w:t>Purpose</w:t>
            </w:r>
          </w:p>
        </w:tc>
        <w:tc>
          <w:tcPr>
            <w:tcW w:w="136" w:type="dxa"/>
            <w:shd w:val="clear" w:color="auto" w:fill="auto"/>
          </w:tcPr>
          <w:p w14:paraId="6C91AC60" w14:textId="77777777" w:rsidR="00A61CC2" w:rsidRPr="004E2769" w:rsidRDefault="00A61CC2" w:rsidP="0021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098" w:type="dxa"/>
            <w:tcBorders>
              <w:bottom w:val="single" w:sz="4" w:space="0" w:color="auto"/>
            </w:tcBorders>
          </w:tcPr>
          <w:p w14:paraId="2B8ED663" w14:textId="77777777" w:rsidR="00A61CC2" w:rsidRDefault="00A61CC2" w:rsidP="0021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52"/>
              <w:jc w:val="center"/>
              <w:rPr>
                <w:rFonts w:ascii="Times New Roman" w:hAnsi="Times New Roman" w:cs="Times New Roman"/>
              </w:rPr>
            </w:pPr>
          </w:p>
          <w:p w14:paraId="21C36E8E" w14:textId="7141B461" w:rsidR="00A61CC2" w:rsidRPr="004E2769" w:rsidRDefault="00A61CC2" w:rsidP="0021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52"/>
              <w:jc w:val="center"/>
              <w:rPr>
                <w:rFonts w:ascii="Times New Roman" w:hAnsi="Times New Roman" w:cs="Times New Roman"/>
              </w:rPr>
            </w:pPr>
            <w:r w:rsidRPr="004E2769">
              <w:rPr>
                <w:rFonts w:ascii="Times New Roman" w:hAnsi="Times New Roman" w:cs="Times New Roman"/>
              </w:rPr>
              <w:t>202</w:t>
            </w:r>
            <w:r>
              <w:rPr>
                <w:rFonts w:ascii="Times New Roman" w:hAnsi="Times New Roman" w:cs="Times New Roman"/>
              </w:rPr>
              <w:t>4</w:t>
            </w:r>
          </w:p>
        </w:tc>
        <w:tc>
          <w:tcPr>
            <w:tcW w:w="169" w:type="dxa"/>
          </w:tcPr>
          <w:p w14:paraId="61750836" w14:textId="77777777" w:rsidR="00A61CC2" w:rsidRPr="004E2769" w:rsidRDefault="00A61CC2" w:rsidP="0021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031" w:type="dxa"/>
            <w:tcBorders>
              <w:bottom w:val="single" w:sz="4" w:space="0" w:color="auto"/>
            </w:tcBorders>
            <w:shd w:val="clear" w:color="auto" w:fill="auto"/>
          </w:tcPr>
          <w:p w14:paraId="61C8FC85" w14:textId="77777777" w:rsidR="00A61CC2" w:rsidRDefault="00A61CC2" w:rsidP="0021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52"/>
              <w:jc w:val="center"/>
              <w:rPr>
                <w:rFonts w:ascii="Times New Roman" w:hAnsi="Times New Roman" w:cs="Times New Roman"/>
              </w:rPr>
            </w:pPr>
          </w:p>
          <w:p w14:paraId="768C72A6" w14:textId="446D7FB1" w:rsidR="00A61CC2" w:rsidRPr="004E2769" w:rsidRDefault="00A61CC2" w:rsidP="0021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52"/>
              <w:jc w:val="center"/>
              <w:rPr>
                <w:rFonts w:ascii="Times New Roman" w:hAnsi="Times New Roman" w:cs="Times New Roman"/>
              </w:rPr>
            </w:pPr>
            <w:r w:rsidRPr="004E2769">
              <w:rPr>
                <w:rFonts w:ascii="Times New Roman" w:hAnsi="Times New Roman" w:cs="Times New Roman"/>
              </w:rPr>
              <w:t>202</w:t>
            </w:r>
            <w:r>
              <w:rPr>
                <w:rFonts w:ascii="Times New Roman" w:hAnsi="Times New Roman" w:cs="Times New Roman"/>
              </w:rPr>
              <w:t>3</w:t>
            </w:r>
          </w:p>
        </w:tc>
        <w:tc>
          <w:tcPr>
            <w:tcW w:w="196" w:type="dxa"/>
            <w:shd w:val="clear" w:color="auto" w:fill="auto"/>
          </w:tcPr>
          <w:p w14:paraId="05173F92" w14:textId="77777777" w:rsidR="00A61CC2" w:rsidRPr="004E2769" w:rsidRDefault="00A61CC2" w:rsidP="0021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736" w:type="dxa"/>
            <w:tcBorders>
              <w:bottom w:val="single" w:sz="4" w:space="0" w:color="auto"/>
            </w:tcBorders>
            <w:shd w:val="clear" w:color="auto" w:fill="auto"/>
          </w:tcPr>
          <w:p w14:paraId="67EE81DA" w14:textId="77777777" w:rsidR="00A61CC2" w:rsidRDefault="00A61CC2" w:rsidP="0021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p w14:paraId="43F882C7" w14:textId="23DF6846" w:rsidR="00A61CC2" w:rsidRPr="004E2769" w:rsidRDefault="00A61CC2" w:rsidP="0021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4E2769">
              <w:rPr>
                <w:rFonts w:ascii="Times New Roman" w:hAnsi="Times New Roman" w:cs="Times New Roman"/>
              </w:rPr>
              <w:t>Interest rate</w:t>
            </w:r>
            <w:r w:rsidR="00770C10">
              <w:rPr>
                <w:rFonts w:ascii="Times New Roman" w:hAnsi="Times New Roman" w:cs="Times New Roman"/>
              </w:rPr>
              <w:t xml:space="preserve"> (</w:t>
            </w:r>
            <w:proofErr w:type="spellStart"/>
            <w:r w:rsidR="00770C10">
              <w:rPr>
                <w:rFonts w:ascii="Times New Roman" w:hAnsi="Times New Roman" w:cs="Times New Roman"/>
              </w:rPr>
              <w:t>p.a</w:t>
            </w:r>
            <w:proofErr w:type="spellEnd"/>
            <w:r w:rsidR="00770C10">
              <w:rPr>
                <w:rFonts w:ascii="Times New Roman" w:hAnsi="Times New Roman" w:cs="Times New Roman"/>
              </w:rPr>
              <w:t>)</w:t>
            </w:r>
          </w:p>
        </w:tc>
      </w:tr>
      <w:tr w:rsidR="00A61CC2" w:rsidRPr="004E2769" w14:paraId="4A686C34" w14:textId="77777777" w:rsidTr="00401106">
        <w:trPr>
          <w:trHeight w:val="20"/>
          <w:tblHeader/>
        </w:trPr>
        <w:tc>
          <w:tcPr>
            <w:tcW w:w="965" w:type="dxa"/>
            <w:tcBorders>
              <w:top w:val="single" w:sz="4" w:space="0" w:color="auto"/>
            </w:tcBorders>
            <w:shd w:val="clear" w:color="auto" w:fill="auto"/>
          </w:tcPr>
          <w:p w14:paraId="2423ED29" w14:textId="77777777" w:rsidR="00A61CC2" w:rsidRPr="004E2769" w:rsidRDefault="00A61CC2" w:rsidP="00214CFE">
            <w:pPr>
              <w:pStyle w:val="a"/>
              <w:tabs>
                <w:tab w:val="clear" w:pos="1080"/>
              </w:tabs>
              <w:spacing w:line="240" w:lineRule="atLeast"/>
              <w:ind w:right="-43"/>
              <w:jc w:val="center"/>
              <w:rPr>
                <w:rFonts w:cs="Times New Roman"/>
                <w:sz w:val="18"/>
                <w:szCs w:val="18"/>
                <w:lang w:val="en-US"/>
              </w:rPr>
            </w:pPr>
          </w:p>
        </w:tc>
        <w:tc>
          <w:tcPr>
            <w:tcW w:w="136" w:type="dxa"/>
          </w:tcPr>
          <w:p w14:paraId="114E1663" w14:textId="77777777" w:rsidR="00A61CC2" w:rsidRPr="004E2769" w:rsidRDefault="00A61CC2" w:rsidP="00214CFE">
            <w:pPr>
              <w:pStyle w:val="a"/>
              <w:tabs>
                <w:tab w:val="clear" w:pos="1080"/>
              </w:tabs>
              <w:spacing w:line="240" w:lineRule="atLeast"/>
              <w:ind w:right="-43"/>
              <w:jc w:val="center"/>
              <w:rPr>
                <w:rFonts w:cs="Times New Roman"/>
                <w:sz w:val="18"/>
                <w:szCs w:val="18"/>
                <w:lang w:val="en-US"/>
              </w:rPr>
            </w:pPr>
          </w:p>
        </w:tc>
        <w:tc>
          <w:tcPr>
            <w:tcW w:w="3653" w:type="dxa"/>
            <w:tcBorders>
              <w:top w:val="single" w:sz="4" w:space="0" w:color="auto"/>
            </w:tcBorders>
            <w:shd w:val="clear" w:color="auto" w:fill="auto"/>
          </w:tcPr>
          <w:p w14:paraId="7BBD9B4B" w14:textId="77777777" w:rsidR="00A61CC2" w:rsidRPr="004E2769" w:rsidRDefault="00A61CC2" w:rsidP="00214CFE">
            <w:pPr>
              <w:pStyle w:val="a"/>
              <w:tabs>
                <w:tab w:val="clear" w:pos="1080"/>
              </w:tabs>
              <w:spacing w:line="240" w:lineRule="atLeast"/>
              <w:ind w:right="-43"/>
              <w:jc w:val="center"/>
              <w:rPr>
                <w:rFonts w:cs="Times New Roman"/>
                <w:sz w:val="18"/>
                <w:szCs w:val="18"/>
                <w:lang w:val="en-US"/>
              </w:rPr>
            </w:pPr>
          </w:p>
        </w:tc>
        <w:tc>
          <w:tcPr>
            <w:tcW w:w="136" w:type="dxa"/>
            <w:shd w:val="clear" w:color="auto" w:fill="auto"/>
          </w:tcPr>
          <w:p w14:paraId="33FB8974" w14:textId="77777777" w:rsidR="00A61CC2" w:rsidRPr="004E2769" w:rsidRDefault="00A61CC2" w:rsidP="00214CFE">
            <w:pPr>
              <w:pStyle w:val="a"/>
              <w:tabs>
                <w:tab w:val="clear" w:pos="1080"/>
              </w:tabs>
              <w:spacing w:line="240" w:lineRule="atLeast"/>
              <w:ind w:right="-43"/>
              <w:jc w:val="center"/>
              <w:rPr>
                <w:rFonts w:cs="Times New Roman"/>
                <w:sz w:val="18"/>
                <w:szCs w:val="18"/>
                <w:lang w:val="en-US"/>
              </w:rPr>
            </w:pPr>
          </w:p>
        </w:tc>
        <w:tc>
          <w:tcPr>
            <w:tcW w:w="1098" w:type="dxa"/>
            <w:tcBorders>
              <w:top w:val="single" w:sz="4" w:space="0" w:color="auto"/>
            </w:tcBorders>
          </w:tcPr>
          <w:p w14:paraId="53D4EEB2" w14:textId="77777777" w:rsidR="00A61CC2" w:rsidRPr="004E2769" w:rsidRDefault="00A61CC2" w:rsidP="00214CFE">
            <w:pPr>
              <w:pStyle w:val="a"/>
              <w:tabs>
                <w:tab w:val="clear" w:pos="1080"/>
              </w:tabs>
              <w:spacing w:line="240" w:lineRule="atLeast"/>
              <w:ind w:right="-43"/>
              <w:jc w:val="center"/>
              <w:rPr>
                <w:rFonts w:cs="Times New Roman"/>
                <w:sz w:val="18"/>
                <w:szCs w:val="18"/>
                <w:lang w:val="en-US"/>
              </w:rPr>
            </w:pPr>
          </w:p>
        </w:tc>
        <w:tc>
          <w:tcPr>
            <w:tcW w:w="169" w:type="dxa"/>
          </w:tcPr>
          <w:p w14:paraId="2AD60E6A" w14:textId="77777777" w:rsidR="00A61CC2" w:rsidRPr="004E2769" w:rsidRDefault="00A61CC2" w:rsidP="00214CFE">
            <w:pPr>
              <w:pStyle w:val="a"/>
              <w:tabs>
                <w:tab w:val="clear" w:pos="1080"/>
              </w:tabs>
              <w:spacing w:line="240" w:lineRule="atLeast"/>
              <w:ind w:right="-43"/>
              <w:jc w:val="center"/>
              <w:rPr>
                <w:rFonts w:cs="Times New Roman"/>
                <w:sz w:val="18"/>
                <w:szCs w:val="18"/>
                <w:lang w:val="en-US"/>
              </w:rPr>
            </w:pPr>
          </w:p>
        </w:tc>
        <w:tc>
          <w:tcPr>
            <w:tcW w:w="1031" w:type="dxa"/>
            <w:tcBorders>
              <w:top w:val="single" w:sz="4" w:space="0" w:color="auto"/>
            </w:tcBorders>
            <w:shd w:val="clear" w:color="auto" w:fill="auto"/>
          </w:tcPr>
          <w:p w14:paraId="70F3B3A0" w14:textId="77777777" w:rsidR="00A61CC2" w:rsidRPr="004E2769" w:rsidRDefault="00A61CC2" w:rsidP="00214CFE">
            <w:pPr>
              <w:pStyle w:val="a"/>
              <w:tabs>
                <w:tab w:val="clear" w:pos="1080"/>
              </w:tabs>
              <w:spacing w:line="240" w:lineRule="atLeast"/>
              <w:ind w:right="-43"/>
              <w:jc w:val="center"/>
              <w:rPr>
                <w:rFonts w:cs="Times New Roman"/>
                <w:sz w:val="18"/>
                <w:szCs w:val="18"/>
                <w:lang w:val="en-US"/>
              </w:rPr>
            </w:pPr>
          </w:p>
        </w:tc>
        <w:tc>
          <w:tcPr>
            <w:tcW w:w="196" w:type="dxa"/>
            <w:shd w:val="clear" w:color="auto" w:fill="auto"/>
          </w:tcPr>
          <w:p w14:paraId="503EE707" w14:textId="77777777" w:rsidR="00A61CC2" w:rsidRPr="004E2769" w:rsidRDefault="00A61CC2" w:rsidP="00214CFE">
            <w:pPr>
              <w:pStyle w:val="a"/>
              <w:tabs>
                <w:tab w:val="clear" w:pos="1080"/>
              </w:tabs>
              <w:spacing w:line="240" w:lineRule="atLeast"/>
              <w:ind w:right="-43"/>
              <w:jc w:val="center"/>
              <w:rPr>
                <w:rFonts w:cs="Times New Roman"/>
                <w:sz w:val="18"/>
                <w:szCs w:val="18"/>
                <w:lang w:val="en-US"/>
              </w:rPr>
            </w:pPr>
          </w:p>
        </w:tc>
        <w:tc>
          <w:tcPr>
            <w:tcW w:w="2736" w:type="dxa"/>
            <w:tcBorders>
              <w:top w:val="single" w:sz="4" w:space="0" w:color="auto"/>
            </w:tcBorders>
            <w:shd w:val="clear" w:color="auto" w:fill="auto"/>
          </w:tcPr>
          <w:p w14:paraId="1831D295" w14:textId="77777777" w:rsidR="00A61CC2" w:rsidRPr="004E2769" w:rsidRDefault="00A61CC2" w:rsidP="00214CFE">
            <w:pPr>
              <w:pStyle w:val="a"/>
              <w:tabs>
                <w:tab w:val="clear" w:pos="1080"/>
              </w:tabs>
              <w:spacing w:line="240" w:lineRule="atLeast"/>
              <w:ind w:right="-43"/>
              <w:jc w:val="center"/>
              <w:rPr>
                <w:rFonts w:cs="Times New Roman"/>
                <w:sz w:val="18"/>
                <w:szCs w:val="18"/>
                <w:lang w:val="en-US"/>
              </w:rPr>
            </w:pPr>
          </w:p>
        </w:tc>
      </w:tr>
      <w:tr w:rsidR="00A61CC2" w:rsidRPr="004E2769" w14:paraId="041F5198" w14:textId="77777777" w:rsidTr="00214CFE">
        <w:trPr>
          <w:trHeight w:val="20"/>
        </w:trPr>
        <w:tc>
          <w:tcPr>
            <w:tcW w:w="965" w:type="dxa"/>
            <w:shd w:val="clear" w:color="auto" w:fill="auto"/>
          </w:tcPr>
          <w:p w14:paraId="230BEB12" w14:textId="77777777" w:rsidR="00A61CC2" w:rsidRPr="004E2769" w:rsidRDefault="00A61CC2" w:rsidP="00A61CC2">
            <w:pPr>
              <w:pStyle w:val="a"/>
              <w:tabs>
                <w:tab w:val="clear" w:pos="1080"/>
              </w:tabs>
              <w:spacing w:line="240" w:lineRule="atLeast"/>
              <w:ind w:right="-43"/>
              <w:jc w:val="center"/>
              <w:rPr>
                <w:rFonts w:cs="Times New Roman"/>
                <w:sz w:val="18"/>
                <w:szCs w:val="18"/>
                <w:lang w:val="en-US"/>
              </w:rPr>
            </w:pPr>
            <w:r>
              <w:rPr>
                <w:rFonts w:cs="Times New Roman"/>
                <w:sz w:val="18"/>
                <w:szCs w:val="18"/>
                <w:lang w:val="en-US"/>
              </w:rPr>
              <w:t>A</w:t>
            </w:r>
          </w:p>
        </w:tc>
        <w:tc>
          <w:tcPr>
            <w:tcW w:w="136" w:type="dxa"/>
          </w:tcPr>
          <w:p w14:paraId="1B45E5C3" w14:textId="77777777" w:rsidR="00A61CC2" w:rsidRPr="004E2769" w:rsidRDefault="00A61CC2" w:rsidP="00A61CC2">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638C239C" w14:textId="77777777" w:rsidR="00A61CC2" w:rsidRPr="004E2769" w:rsidRDefault="00A61CC2" w:rsidP="00A61CC2">
            <w:pPr>
              <w:pStyle w:val="a"/>
              <w:tabs>
                <w:tab w:val="clear" w:pos="1080"/>
              </w:tabs>
              <w:spacing w:line="240" w:lineRule="atLeast"/>
              <w:ind w:right="32"/>
              <w:rPr>
                <w:rFonts w:cs="Times New Roman"/>
                <w:sz w:val="18"/>
                <w:szCs w:val="18"/>
                <w:lang w:val="en-US"/>
              </w:rPr>
            </w:pPr>
            <w:r w:rsidRPr="004E2769">
              <w:rPr>
                <w:rFonts w:cs="Times New Roman"/>
                <w:sz w:val="18"/>
                <w:szCs w:val="18"/>
                <w:lang w:val="en-US"/>
              </w:rPr>
              <w:t xml:space="preserve">Term loan facilities for purchase of machinery </w:t>
            </w:r>
          </w:p>
        </w:tc>
        <w:tc>
          <w:tcPr>
            <w:tcW w:w="136" w:type="dxa"/>
            <w:shd w:val="clear" w:color="auto" w:fill="auto"/>
          </w:tcPr>
          <w:p w14:paraId="123EF33D" w14:textId="77777777" w:rsidR="00A61CC2" w:rsidRPr="004E2769" w:rsidRDefault="00A61CC2" w:rsidP="00A61CC2">
            <w:pPr>
              <w:pStyle w:val="a"/>
              <w:tabs>
                <w:tab w:val="clear" w:pos="1080"/>
              </w:tabs>
              <w:spacing w:line="240" w:lineRule="atLeast"/>
              <w:ind w:right="-43"/>
              <w:rPr>
                <w:rFonts w:cs="Times New Roman"/>
                <w:sz w:val="18"/>
                <w:szCs w:val="18"/>
                <w:lang w:val="en-US"/>
              </w:rPr>
            </w:pPr>
          </w:p>
        </w:tc>
        <w:tc>
          <w:tcPr>
            <w:tcW w:w="1098" w:type="dxa"/>
            <w:shd w:val="clear" w:color="auto" w:fill="auto"/>
          </w:tcPr>
          <w:p w14:paraId="14061D4A" w14:textId="77777777" w:rsidR="00A61CC2" w:rsidRPr="00E50F6F" w:rsidRDefault="00A61CC2" w:rsidP="00A61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50F6F">
              <w:rPr>
                <w:rFonts w:ascii="Times New Roman" w:hAnsi="Times New Roman" w:cs="Times New Roman"/>
              </w:rPr>
              <w:t>235,176</w:t>
            </w:r>
          </w:p>
        </w:tc>
        <w:tc>
          <w:tcPr>
            <w:tcW w:w="169" w:type="dxa"/>
          </w:tcPr>
          <w:p w14:paraId="499E6737" w14:textId="77777777" w:rsidR="00A61CC2" w:rsidRPr="00E50F6F" w:rsidRDefault="00A61CC2" w:rsidP="00A61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5CEA7FD2" w14:textId="3A2D3A68" w:rsidR="00A61CC2" w:rsidRPr="00E50F6F" w:rsidRDefault="00A61CC2" w:rsidP="00A61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50F6F">
              <w:rPr>
                <w:rFonts w:ascii="Times New Roman" w:hAnsi="Times New Roman" w:cs="Times New Roman"/>
              </w:rPr>
              <w:t>235,176</w:t>
            </w:r>
          </w:p>
        </w:tc>
        <w:tc>
          <w:tcPr>
            <w:tcW w:w="196" w:type="dxa"/>
            <w:shd w:val="clear" w:color="auto" w:fill="auto"/>
          </w:tcPr>
          <w:p w14:paraId="2B368923" w14:textId="77777777" w:rsidR="00A61CC2" w:rsidRPr="004E2769" w:rsidRDefault="00A61CC2" w:rsidP="00A61CC2">
            <w:pPr>
              <w:pStyle w:val="a"/>
              <w:tabs>
                <w:tab w:val="clear" w:pos="1080"/>
              </w:tabs>
              <w:spacing w:line="240" w:lineRule="atLeast"/>
              <w:ind w:right="-43"/>
              <w:rPr>
                <w:rFonts w:cs="Times New Roman"/>
                <w:sz w:val="18"/>
                <w:szCs w:val="18"/>
                <w:lang w:val="en-US"/>
              </w:rPr>
            </w:pPr>
          </w:p>
        </w:tc>
        <w:tc>
          <w:tcPr>
            <w:tcW w:w="2736" w:type="dxa"/>
            <w:shd w:val="clear" w:color="auto" w:fill="auto"/>
          </w:tcPr>
          <w:p w14:paraId="6637C221" w14:textId="77777777" w:rsidR="00A61CC2" w:rsidRPr="004E2769" w:rsidRDefault="00A61CC2" w:rsidP="00A61CC2">
            <w:pPr>
              <w:pStyle w:val="a"/>
              <w:tabs>
                <w:tab w:val="clear" w:pos="1080"/>
              </w:tabs>
              <w:spacing w:line="240" w:lineRule="atLeast"/>
              <w:ind w:right="-108"/>
              <w:rPr>
                <w:rFonts w:cs="Times New Roman"/>
                <w:sz w:val="18"/>
                <w:szCs w:val="18"/>
                <w:lang w:val="en-US"/>
              </w:rPr>
            </w:pPr>
            <w:r w:rsidRPr="004E2769">
              <w:rPr>
                <w:rFonts w:cs="Times New Roman"/>
                <w:sz w:val="18"/>
                <w:szCs w:val="18"/>
                <w:lang w:val="en-US"/>
              </w:rPr>
              <w:t>MLR</w:t>
            </w:r>
          </w:p>
        </w:tc>
      </w:tr>
      <w:tr w:rsidR="00A61CC2" w:rsidRPr="004E2769" w14:paraId="491CC0C1" w14:textId="77777777" w:rsidTr="00214CFE">
        <w:trPr>
          <w:trHeight w:val="20"/>
        </w:trPr>
        <w:tc>
          <w:tcPr>
            <w:tcW w:w="965" w:type="dxa"/>
            <w:shd w:val="clear" w:color="auto" w:fill="auto"/>
          </w:tcPr>
          <w:p w14:paraId="4089F362" w14:textId="77777777" w:rsidR="00A61CC2" w:rsidRDefault="00A61CC2" w:rsidP="00A61CC2">
            <w:pPr>
              <w:pStyle w:val="a"/>
              <w:tabs>
                <w:tab w:val="clear" w:pos="1080"/>
              </w:tabs>
              <w:spacing w:line="240" w:lineRule="atLeast"/>
              <w:ind w:right="-43"/>
              <w:jc w:val="center"/>
              <w:rPr>
                <w:rFonts w:cs="Times New Roman"/>
                <w:sz w:val="18"/>
                <w:szCs w:val="18"/>
                <w:lang w:val="en-US"/>
              </w:rPr>
            </w:pPr>
          </w:p>
        </w:tc>
        <w:tc>
          <w:tcPr>
            <w:tcW w:w="136" w:type="dxa"/>
          </w:tcPr>
          <w:p w14:paraId="074AD52A" w14:textId="77777777" w:rsidR="00A61CC2" w:rsidRPr="004E2769" w:rsidRDefault="00A61CC2" w:rsidP="00A61CC2">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5CE06893" w14:textId="77777777" w:rsidR="00A61CC2" w:rsidRPr="004E2769" w:rsidRDefault="00A61CC2" w:rsidP="00A61CC2">
            <w:pPr>
              <w:pStyle w:val="a"/>
              <w:tabs>
                <w:tab w:val="clear" w:pos="1080"/>
              </w:tabs>
              <w:spacing w:line="240" w:lineRule="atLeast"/>
              <w:ind w:right="32"/>
              <w:rPr>
                <w:rFonts w:cs="Times New Roman"/>
                <w:sz w:val="18"/>
                <w:szCs w:val="18"/>
                <w:lang w:val="en-US"/>
              </w:rPr>
            </w:pPr>
          </w:p>
        </w:tc>
        <w:tc>
          <w:tcPr>
            <w:tcW w:w="136" w:type="dxa"/>
            <w:shd w:val="clear" w:color="auto" w:fill="auto"/>
          </w:tcPr>
          <w:p w14:paraId="2818B1B6" w14:textId="77777777" w:rsidR="00A61CC2" w:rsidRPr="004E2769" w:rsidRDefault="00A61CC2" w:rsidP="00A61CC2">
            <w:pPr>
              <w:pStyle w:val="a"/>
              <w:tabs>
                <w:tab w:val="clear" w:pos="1080"/>
              </w:tabs>
              <w:spacing w:line="240" w:lineRule="atLeast"/>
              <w:ind w:right="-43"/>
              <w:rPr>
                <w:rFonts w:cs="Times New Roman"/>
                <w:sz w:val="18"/>
                <w:szCs w:val="18"/>
                <w:lang w:val="en-US"/>
              </w:rPr>
            </w:pPr>
          </w:p>
        </w:tc>
        <w:tc>
          <w:tcPr>
            <w:tcW w:w="1098" w:type="dxa"/>
            <w:shd w:val="clear" w:color="auto" w:fill="auto"/>
          </w:tcPr>
          <w:p w14:paraId="56665295" w14:textId="77777777" w:rsidR="00A61CC2" w:rsidRPr="006E559E" w:rsidRDefault="00A61CC2" w:rsidP="00A61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2E7AF233" w14:textId="77777777" w:rsidR="00A61CC2" w:rsidRPr="00E50F6F" w:rsidRDefault="00A61CC2" w:rsidP="00A61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3DAA60B9" w14:textId="77777777" w:rsidR="00A61CC2" w:rsidRPr="00E50F6F" w:rsidRDefault="00A61CC2" w:rsidP="00A61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shd w:val="clear" w:color="auto" w:fill="auto"/>
          </w:tcPr>
          <w:p w14:paraId="4C4D7D03" w14:textId="77777777" w:rsidR="00A61CC2" w:rsidRPr="004E2769" w:rsidRDefault="00A61CC2" w:rsidP="00A61CC2">
            <w:pPr>
              <w:pStyle w:val="a"/>
              <w:tabs>
                <w:tab w:val="clear" w:pos="1080"/>
              </w:tabs>
              <w:spacing w:line="240" w:lineRule="atLeast"/>
              <w:ind w:right="-43"/>
              <w:rPr>
                <w:rFonts w:cs="Times New Roman"/>
                <w:sz w:val="18"/>
                <w:szCs w:val="18"/>
                <w:lang w:val="en-US"/>
              </w:rPr>
            </w:pPr>
          </w:p>
        </w:tc>
        <w:tc>
          <w:tcPr>
            <w:tcW w:w="2736" w:type="dxa"/>
            <w:shd w:val="clear" w:color="auto" w:fill="auto"/>
          </w:tcPr>
          <w:p w14:paraId="53C1B3D4" w14:textId="77777777" w:rsidR="00A61CC2" w:rsidRPr="004E2769" w:rsidRDefault="00A61CC2" w:rsidP="00A61CC2">
            <w:pPr>
              <w:pStyle w:val="a"/>
              <w:tabs>
                <w:tab w:val="clear" w:pos="1080"/>
              </w:tabs>
              <w:spacing w:line="240" w:lineRule="atLeast"/>
              <w:ind w:right="-108"/>
              <w:rPr>
                <w:rFonts w:cs="Times New Roman"/>
                <w:sz w:val="18"/>
                <w:szCs w:val="18"/>
                <w:lang w:val="en-US"/>
              </w:rPr>
            </w:pPr>
          </w:p>
        </w:tc>
      </w:tr>
      <w:tr w:rsidR="00A61CC2" w:rsidRPr="004E2769" w14:paraId="0AE1C3AF" w14:textId="77777777" w:rsidTr="00214CFE">
        <w:trPr>
          <w:trHeight w:val="20"/>
        </w:trPr>
        <w:tc>
          <w:tcPr>
            <w:tcW w:w="965" w:type="dxa"/>
            <w:shd w:val="clear" w:color="auto" w:fill="auto"/>
          </w:tcPr>
          <w:p w14:paraId="6F1B85CD" w14:textId="77777777" w:rsidR="00A61CC2" w:rsidRDefault="00A61CC2" w:rsidP="00A61CC2">
            <w:pPr>
              <w:pStyle w:val="a"/>
              <w:tabs>
                <w:tab w:val="clear" w:pos="1080"/>
              </w:tabs>
              <w:spacing w:line="240" w:lineRule="atLeast"/>
              <w:ind w:right="-43"/>
              <w:jc w:val="center"/>
              <w:rPr>
                <w:rFonts w:cs="Times New Roman"/>
                <w:sz w:val="18"/>
                <w:szCs w:val="18"/>
                <w:lang w:val="en-US"/>
              </w:rPr>
            </w:pPr>
            <w:r>
              <w:rPr>
                <w:rFonts w:cs="Times New Roman"/>
                <w:sz w:val="18"/>
                <w:szCs w:val="18"/>
                <w:lang w:val="en-US"/>
              </w:rPr>
              <w:t>B</w:t>
            </w:r>
          </w:p>
        </w:tc>
        <w:tc>
          <w:tcPr>
            <w:tcW w:w="136" w:type="dxa"/>
          </w:tcPr>
          <w:p w14:paraId="0DE8F393" w14:textId="77777777" w:rsidR="00A61CC2" w:rsidRPr="004E2769" w:rsidRDefault="00A61CC2" w:rsidP="00A61CC2">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3CD509AC" w14:textId="77777777" w:rsidR="00A61CC2" w:rsidRPr="004E2769" w:rsidRDefault="00A61CC2" w:rsidP="00A61CC2">
            <w:pPr>
              <w:pStyle w:val="a"/>
              <w:tabs>
                <w:tab w:val="clear" w:pos="1080"/>
              </w:tabs>
              <w:spacing w:line="240" w:lineRule="atLeast"/>
              <w:ind w:right="32"/>
              <w:rPr>
                <w:rFonts w:cs="Times New Roman"/>
                <w:sz w:val="18"/>
                <w:szCs w:val="18"/>
                <w:lang w:val="en-US"/>
              </w:rPr>
            </w:pPr>
            <w:r w:rsidRPr="004E2769">
              <w:rPr>
                <w:rFonts w:cs="Times New Roman"/>
                <w:sz w:val="18"/>
                <w:szCs w:val="18"/>
                <w:lang w:val="en-US"/>
              </w:rPr>
              <w:t>Term loan facilities for</w:t>
            </w:r>
            <w:r>
              <w:rPr>
                <w:rFonts w:cs="Times New Roman"/>
                <w:sz w:val="18"/>
                <w:szCs w:val="18"/>
                <w:lang w:val="en-US"/>
              </w:rPr>
              <w:t xml:space="preserve"> construction of factory</w:t>
            </w:r>
          </w:p>
        </w:tc>
        <w:tc>
          <w:tcPr>
            <w:tcW w:w="136" w:type="dxa"/>
            <w:shd w:val="clear" w:color="auto" w:fill="auto"/>
          </w:tcPr>
          <w:p w14:paraId="53E0D8F6" w14:textId="77777777" w:rsidR="00A61CC2" w:rsidRPr="004E2769" w:rsidRDefault="00A61CC2" w:rsidP="00A61CC2">
            <w:pPr>
              <w:pStyle w:val="a"/>
              <w:tabs>
                <w:tab w:val="clear" w:pos="1080"/>
              </w:tabs>
              <w:spacing w:line="240" w:lineRule="atLeast"/>
              <w:ind w:right="-43"/>
              <w:rPr>
                <w:rFonts w:cs="Times New Roman"/>
                <w:sz w:val="18"/>
                <w:szCs w:val="18"/>
                <w:lang w:val="en-US"/>
              </w:rPr>
            </w:pPr>
          </w:p>
        </w:tc>
        <w:tc>
          <w:tcPr>
            <w:tcW w:w="1098" w:type="dxa"/>
            <w:shd w:val="clear" w:color="auto" w:fill="auto"/>
          </w:tcPr>
          <w:p w14:paraId="73F02829" w14:textId="77777777" w:rsidR="00A61CC2" w:rsidRPr="006E559E" w:rsidRDefault="00A61CC2" w:rsidP="00A61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50F6F">
              <w:rPr>
                <w:rFonts w:ascii="Times New Roman" w:hAnsi="Times New Roman" w:cs="Times New Roman"/>
              </w:rPr>
              <w:t>250,000</w:t>
            </w:r>
          </w:p>
        </w:tc>
        <w:tc>
          <w:tcPr>
            <w:tcW w:w="169" w:type="dxa"/>
          </w:tcPr>
          <w:p w14:paraId="5F41A215" w14:textId="77777777" w:rsidR="00A61CC2" w:rsidRPr="00E50F6F" w:rsidRDefault="00A61CC2" w:rsidP="00A61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73F3DCC3" w14:textId="03394E98" w:rsidR="00A61CC2" w:rsidRPr="00E50F6F" w:rsidRDefault="00A61CC2" w:rsidP="00B01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50F6F">
              <w:rPr>
                <w:rFonts w:ascii="Times New Roman" w:hAnsi="Times New Roman" w:cs="Times New Roman"/>
              </w:rPr>
              <w:t>250,000</w:t>
            </w:r>
          </w:p>
        </w:tc>
        <w:tc>
          <w:tcPr>
            <w:tcW w:w="196" w:type="dxa"/>
            <w:shd w:val="clear" w:color="auto" w:fill="auto"/>
          </w:tcPr>
          <w:p w14:paraId="6D691C93" w14:textId="77777777" w:rsidR="00A61CC2" w:rsidRPr="004E2769" w:rsidRDefault="00A61CC2" w:rsidP="00A61CC2">
            <w:pPr>
              <w:pStyle w:val="a"/>
              <w:tabs>
                <w:tab w:val="clear" w:pos="1080"/>
              </w:tabs>
              <w:spacing w:line="240" w:lineRule="atLeast"/>
              <w:ind w:right="-43"/>
              <w:rPr>
                <w:rFonts w:cs="Times New Roman"/>
                <w:sz w:val="18"/>
                <w:szCs w:val="18"/>
                <w:lang w:val="en-US"/>
              </w:rPr>
            </w:pPr>
          </w:p>
        </w:tc>
        <w:tc>
          <w:tcPr>
            <w:tcW w:w="2736" w:type="dxa"/>
            <w:shd w:val="clear" w:color="auto" w:fill="auto"/>
          </w:tcPr>
          <w:p w14:paraId="747A176E" w14:textId="77777777" w:rsidR="00A61CC2" w:rsidRPr="004E2769" w:rsidRDefault="00A61CC2" w:rsidP="00A61CC2">
            <w:pPr>
              <w:pStyle w:val="a"/>
              <w:tabs>
                <w:tab w:val="clear" w:pos="1080"/>
              </w:tabs>
              <w:spacing w:line="240" w:lineRule="atLeast"/>
              <w:ind w:right="-108"/>
              <w:rPr>
                <w:rFonts w:cs="Times New Roman"/>
                <w:sz w:val="18"/>
                <w:szCs w:val="18"/>
                <w:lang w:val="en-US"/>
              </w:rPr>
            </w:pPr>
            <w:r>
              <w:rPr>
                <w:rFonts w:cs="Times New Roman"/>
                <w:sz w:val="18"/>
                <w:szCs w:val="18"/>
                <w:lang w:val="en-US"/>
              </w:rPr>
              <w:t>Year 1-2: MLR-2%</w:t>
            </w:r>
          </w:p>
        </w:tc>
      </w:tr>
      <w:tr w:rsidR="00A61CC2" w:rsidRPr="004E2769" w14:paraId="483B9B8F" w14:textId="77777777" w:rsidTr="00214CFE">
        <w:trPr>
          <w:trHeight w:val="20"/>
        </w:trPr>
        <w:tc>
          <w:tcPr>
            <w:tcW w:w="965" w:type="dxa"/>
            <w:shd w:val="clear" w:color="auto" w:fill="auto"/>
          </w:tcPr>
          <w:p w14:paraId="121CD9A2" w14:textId="77777777" w:rsidR="00A61CC2" w:rsidRDefault="00A61CC2" w:rsidP="00A61CC2">
            <w:pPr>
              <w:pStyle w:val="a"/>
              <w:tabs>
                <w:tab w:val="clear" w:pos="1080"/>
              </w:tabs>
              <w:spacing w:line="240" w:lineRule="atLeast"/>
              <w:ind w:right="-43"/>
              <w:jc w:val="center"/>
              <w:rPr>
                <w:rFonts w:cs="Times New Roman"/>
                <w:sz w:val="18"/>
                <w:szCs w:val="18"/>
                <w:lang w:val="en-US"/>
              </w:rPr>
            </w:pPr>
          </w:p>
        </w:tc>
        <w:tc>
          <w:tcPr>
            <w:tcW w:w="136" w:type="dxa"/>
          </w:tcPr>
          <w:p w14:paraId="77D5D325" w14:textId="77777777" w:rsidR="00A61CC2" w:rsidRPr="004E2769" w:rsidRDefault="00A61CC2" w:rsidP="00A61CC2">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61123497" w14:textId="77777777" w:rsidR="00A61CC2" w:rsidRPr="004E2769" w:rsidRDefault="00A61CC2" w:rsidP="00A61CC2">
            <w:pPr>
              <w:pStyle w:val="a"/>
              <w:tabs>
                <w:tab w:val="clear" w:pos="1080"/>
              </w:tabs>
              <w:spacing w:line="240" w:lineRule="atLeast"/>
              <w:ind w:right="32"/>
              <w:rPr>
                <w:rFonts w:cs="Times New Roman"/>
                <w:sz w:val="18"/>
                <w:szCs w:val="18"/>
                <w:lang w:val="en-US"/>
              </w:rPr>
            </w:pPr>
          </w:p>
        </w:tc>
        <w:tc>
          <w:tcPr>
            <w:tcW w:w="136" w:type="dxa"/>
            <w:shd w:val="clear" w:color="auto" w:fill="auto"/>
          </w:tcPr>
          <w:p w14:paraId="12787254" w14:textId="77777777" w:rsidR="00A61CC2" w:rsidRPr="004E2769" w:rsidRDefault="00A61CC2" w:rsidP="00A61CC2">
            <w:pPr>
              <w:pStyle w:val="a"/>
              <w:tabs>
                <w:tab w:val="clear" w:pos="1080"/>
              </w:tabs>
              <w:spacing w:line="240" w:lineRule="atLeast"/>
              <w:ind w:right="-43"/>
              <w:rPr>
                <w:rFonts w:cs="Times New Roman"/>
                <w:sz w:val="18"/>
                <w:szCs w:val="18"/>
                <w:lang w:val="en-US"/>
              </w:rPr>
            </w:pPr>
          </w:p>
        </w:tc>
        <w:tc>
          <w:tcPr>
            <w:tcW w:w="1098" w:type="dxa"/>
            <w:shd w:val="clear" w:color="auto" w:fill="auto"/>
          </w:tcPr>
          <w:p w14:paraId="31C6C274" w14:textId="77777777" w:rsidR="00A61CC2" w:rsidRPr="006E559E" w:rsidRDefault="00A61CC2" w:rsidP="00A61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311EAFFD" w14:textId="77777777" w:rsidR="00A61CC2" w:rsidRPr="00E50F6F" w:rsidRDefault="00A61CC2" w:rsidP="00A61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01523A35" w14:textId="77777777" w:rsidR="00A61CC2" w:rsidRPr="00E50F6F" w:rsidRDefault="00A61CC2" w:rsidP="00A61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shd w:val="clear" w:color="auto" w:fill="auto"/>
          </w:tcPr>
          <w:p w14:paraId="4A8FA6B2" w14:textId="77777777" w:rsidR="00A61CC2" w:rsidRPr="004E2769" w:rsidRDefault="00A61CC2" w:rsidP="00A61CC2">
            <w:pPr>
              <w:pStyle w:val="a"/>
              <w:tabs>
                <w:tab w:val="clear" w:pos="1080"/>
              </w:tabs>
              <w:spacing w:line="240" w:lineRule="atLeast"/>
              <w:ind w:right="-43"/>
              <w:rPr>
                <w:rFonts w:cs="Times New Roman"/>
                <w:sz w:val="18"/>
                <w:szCs w:val="18"/>
                <w:lang w:val="en-US"/>
              </w:rPr>
            </w:pPr>
          </w:p>
        </w:tc>
        <w:tc>
          <w:tcPr>
            <w:tcW w:w="2736" w:type="dxa"/>
            <w:shd w:val="clear" w:color="auto" w:fill="auto"/>
          </w:tcPr>
          <w:p w14:paraId="03FAD149" w14:textId="77777777" w:rsidR="00A61CC2" w:rsidRPr="004E2769" w:rsidRDefault="00A61CC2" w:rsidP="00A61CC2">
            <w:pPr>
              <w:pStyle w:val="a"/>
              <w:tabs>
                <w:tab w:val="clear" w:pos="1080"/>
              </w:tabs>
              <w:spacing w:line="240" w:lineRule="atLeast"/>
              <w:ind w:right="-108"/>
              <w:rPr>
                <w:rFonts w:cs="Times New Roman"/>
                <w:sz w:val="18"/>
                <w:szCs w:val="18"/>
                <w:lang w:val="en-US"/>
              </w:rPr>
            </w:pPr>
            <w:r>
              <w:rPr>
                <w:rFonts w:cs="Times New Roman"/>
                <w:sz w:val="18"/>
                <w:szCs w:val="18"/>
                <w:lang w:val="en-US"/>
              </w:rPr>
              <w:t>Year 3-4: MLR-1.5%</w:t>
            </w:r>
          </w:p>
        </w:tc>
      </w:tr>
      <w:tr w:rsidR="00A61CC2" w:rsidRPr="004E2769" w14:paraId="7A789672" w14:textId="77777777" w:rsidTr="00214CFE">
        <w:trPr>
          <w:trHeight w:val="20"/>
        </w:trPr>
        <w:tc>
          <w:tcPr>
            <w:tcW w:w="965" w:type="dxa"/>
            <w:shd w:val="clear" w:color="auto" w:fill="auto"/>
          </w:tcPr>
          <w:p w14:paraId="31CBA613" w14:textId="77777777" w:rsidR="00A61CC2" w:rsidRDefault="00A61CC2" w:rsidP="00A61CC2">
            <w:pPr>
              <w:pStyle w:val="a"/>
              <w:tabs>
                <w:tab w:val="clear" w:pos="1080"/>
              </w:tabs>
              <w:spacing w:line="240" w:lineRule="atLeast"/>
              <w:ind w:right="-43"/>
              <w:jc w:val="center"/>
              <w:rPr>
                <w:rFonts w:cs="Times New Roman"/>
                <w:sz w:val="18"/>
                <w:szCs w:val="18"/>
                <w:lang w:val="en-US"/>
              </w:rPr>
            </w:pPr>
          </w:p>
        </w:tc>
        <w:tc>
          <w:tcPr>
            <w:tcW w:w="136" w:type="dxa"/>
          </w:tcPr>
          <w:p w14:paraId="6CAEFAAB" w14:textId="77777777" w:rsidR="00A61CC2" w:rsidRPr="004E2769" w:rsidRDefault="00A61CC2" w:rsidP="00A61CC2">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0FD3752D" w14:textId="77777777" w:rsidR="00A61CC2" w:rsidRPr="004E2769" w:rsidRDefault="00A61CC2" w:rsidP="00A61CC2">
            <w:pPr>
              <w:pStyle w:val="a"/>
              <w:tabs>
                <w:tab w:val="clear" w:pos="1080"/>
              </w:tabs>
              <w:spacing w:line="240" w:lineRule="atLeast"/>
              <w:ind w:right="32"/>
              <w:rPr>
                <w:rFonts w:cs="Times New Roman"/>
                <w:sz w:val="18"/>
                <w:szCs w:val="18"/>
                <w:lang w:val="en-US"/>
              </w:rPr>
            </w:pPr>
          </w:p>
        </w:tc>
        <w:tc>
          <w:tcPr>
            <w:tcW w:w="136" w:type="dxa"/>
            <w:shd w:val="clear" w:color="auto" w:fill="auto"/>
          </w:tcPr>
          <w:p w14:paraId="3E42E6FC" w14:textId="77777777" w:rsidR="00A61CC2" w:rsidRPr="004E2769" w:rsidRDefault="00A61CC2" w:rsidP="00A61CC2">
            <w:pPr>
              <w:pStyle w:val="a"/>
              <w:tabs>
                <w:tab w:val="clear" w:pos="1080"/>
              </w:tabs>
              <w:spacing w:line="240" w:lineRule="atLeast"/>
              <w:ind w:right="-43"/>
              <w:rPr>
                <w:rFonts w:cs="Times New Roman"/>
                <w:sz w:val="18"/>
                <w:szCs w:val="18"/>
                <w:lang w:val="en-US"/>
              </w:rPr>
            </w:pPr>
          </w:p>
        </w:tc>
        <w:tc>
          <w:tcPr>
            <w:tcW w:w="1098" w:type="dxa"/>
            <w:shd w:val="clear" w:color="auto" w:fill="auto"/>
          </w:tcPr>
          <w:p w14:paraId="27A42EC2" w14:textId="77777777" w:rsidR="00A61CC2" w:rsidRPr="006E559E" w:rsidRDefault="00A61CC2" w:rsidP="00A61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60A2A0D1" w14:textId="77777777" w:rsidR="00A61CC2" w:rsidRPr="00E50F6F" w:rsidRDefault="00A61CC2" w:rsidP="00A61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5A0051AF" w14:textId="77777777" w:rsidR="00A61CC2" w:rsidRPr="00E50F6F" w:rsidRDefault="00A61CC2" w:rsidP="00A61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shd w:val="clear" w:color="auto" w:fill="auto"/>
          </w:tcPr>
          <w:p w14:paraId="594A85A8" w14:textId="77777777" w:rsidR="00A61CC2" w:rsidRPr="004E2769" w:rsidRDefault="00A61CC2" w:rsidP="00A61CC2">
            <w:pPr>
              <w:pStyle w:val="a"/>
              <w:tabs>
                <w:tab w:val="clear" w:pos="1080"/>
              </w:tabs>
              <w:spacing w:line="240" w:lineRule="atLeast"/>
              <w:ind w:right="-43"/>
              <w:rPr>
                <w:rFonts w:cs="Times New Roman"/>
                <w:sz w:val="18"/>
                <w:szCs w:val="18"/>
                <w:lang w:val="en-US"/>
              </w:rPr>
            </w:pPr>
          </w:p>
        </w:tc>
        <w:tc>
          <w:tcPr>
            <w:tcW w:w="2736" w:type="dxa"/>
            <w:shd w:val="clear" w:color="auto" w:fill="auto"/>
          </w:tcPr>
          <w:p w14:paraId="1AF66B21" w14:textId="77777777" w:rsidR="00A61CC2" w:rsidRPr="004E2769" w:rsidRDefault="00A61CC2" w:rsidP="00A61CC2">
            <w:pPr>
              <w:pStyle w:val="a"/>
              <w:tabs>
                <w:tab w:val="clear" w:pos="1080"/>
              </w:tabs>
              <w:spacing w:line="240" w:lineRule="atLeast"/>
              <w:ind w:right="-108"/>
              <w:rPr>
                <w:rFonts w:cs="Times New Roman"/>
                <w:sz w:val="18"/>
                <w:szCs w:val="18"/>
                <w:lang w:val="en-US"/>
              </w:rPr>
            </w:pPr>
            <w:r>
              <w:rPr>
                <w:rFonts w:cs="Times New Roman"/>
                <w:sz w:val="18"/>
                <w:szCs w:val="18"/>
                <w:lang w:val="en-US"/>
              </w:rPr>
              <w:t>Year 5 onwards: MLR</w:t>
            </w:r>
          </w:p>
        </w:tc>
      </w:tr>
      <w:tr w:rsidR="00A61CC2" w:rsidRPr="004E2769" w14:paraId="4405BAEA" w14:textId="77777777" w:rsidTr="00214CFE">
        <w:trPr>
          <w:trHeight w:val="20"/>
        </w:trPr>
        <w:tc>
          <w:tcPr>
            <w:tcW w:w="965" w:type="dxa"/>
            <w:shd w:val="clear" w:color="auto" w:fill="auto"/>
          </w:tcPr>
          <w:p w14:paraId="7F307BDC" w14:textId="77777777" w:rsidR="00A61CC2" w:rsidRDefault="00A61CC2" w:rsidP="00A61CC2">
            <w:pPr>
              <w:pStyle w:val="a"/>
              <w:tabs>
                <w:tab w:val="clear" w:pos="1080"/>
              </w:tabs>
              <w:spacing w:line="240" w:lineRule="atLeast"/>
              <w:ind w:right="-43"/>
              <w:jc w:val="center"/>
              <w:rPr>
                <w:rFonts w:cs="Times New Roman"/>
                <w:sz w:val="18"/>
                <w:szCs w:val="18"/>
                <w:lang w:val="en-US"/>
              </w:rPr>
            </w:pPr>
          </w:p>
        </w:tc>
        <w:tc>
          <w:tcPr>
            <w:tcW w:w="136" w:type="dxa"/>
          </w:tcPr>
          <w:p w14:paraId="020CAF38" w14:textId="77777777" w:rsidR="00A61CC2" w:rsidRPr="004E2769" w:rsidRDefault="00A61CC2" w:rsidP="00A61CC2">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3BAABA68" w14:textId="77777777" w:rsidR="00A61CC2" w:rsidRPr="004E2769" w:rsidRDefault="00A61CC2" w:rsidP="00A61CC2">
            <w:pPr>
              <w:pStyle w:val="a"/>
              <w:tabs>
                <w:tab w:val="clear" w:pos="1080"/>
              </w:tabs>
              <w:spacing w:line="240" w:lineRule="atLeast"/>
              <w:ind w:right="32"/>
              <w:rPr>
                <w:rFonts w:cs="Times New Roman"/>
                <w:sz w:val="18"/>
                <w:szCs w:val="18"/>
                <w:lang w:val="en-US"/>
              </w:rPr>
            </w:pPr>
          </w:p>
        </w:tc>
        <w:tc>
          <w:tcPr>
            <w:tcW w:w="136" w:type="dxa"/>
            <w:shd w:val="clear" w:color="auto" w:fill="auto"/>
          </w:tcPr>
          <w:p w14:paraId="1FBDF111" w14:textId="77777777" w:rsidR="00A61CC2" w:rsidRPr="004E2769" w:rsidRDefault="00A61CC2" w:rsidP="00A61CC2">
            <w:pPr>
              <w:pStyle w:val="a"/>
              <w:tabs>
                <w:tab w:val="clear" w:pos="1080"/>
              </w:tabs>
              <w:spacing w:line="240" w:lineRule="atLeast"/>
              <w:ind w:right="-43"/>
              <w:rPr>
                <w:rFonts w:cs="Times New Roman"/>
                <w:sz w:val="18"/>
                <w:szCs w:val="18"/>
                <w:lang w:val="en-US"/>
              </w:rPr>
            </w:pPr>
          </w:p>
        </w:tc>
        <w:tc>
          <w:tcPr>
            <w:tcW w:w="1098" w:type="dxa"/>
            <w:shd w:val="clear" w:color="auto" w:fill="auto"/>
          </w:tcPr>
          <w:p w14:paraId="54D5D604" w14:textId="77777777" w:rsidR="00A61CC2" w:rsidRPr="006E559E" w:rsidRDefault="00A61CC2" w:rsidP="00A61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2A80442D" w14:textId="77777777" w:rsidR="00A61CC2" w:rsidRPr="00E50F6F" w:rsidRDefault="00A61CC2" w:rsidP="00A61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15C43B55" w14:textId="77777777" w:rsidR="00A61CC2" w:rsidRPr="00E50F6F" w:rsidRDefault="00A61CC2" w:rsidP="00A61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shd w:val="clear" w:color="auto" w:fill="auto"/>
          </w:tcPr>
          <w:p w14:paraId="2424DC36" w14:textId="77777777" w:rsidR="00A61CC2" w:rsidRPr="004E2769" w:rsidRDefault="00A61CC2" w:rsidP="00A61CC2">
            <w:pPr>
              <w:pStyle w:val="a"/>
              <w:tabs>
                <w:tab w:val="clear" w:pos="1080"/>
              </w:tabs>
              <w:spacing w:line="240" w:lineRule="atLeast"/>
              <w:ind w:right="-43"/>
              <w:rPr>
                <w:rFonts w:cs="Times New Roman"/>
                <w:sz w:val="18"/>
                <w:szCs w:val="18"/>
                <w:lang w:val="en-US"/>
              </w:rPr>
            </w:pPr>
          </w:p>
        </w:tc>
        <w:tc>
          <w:tcPr>
            <w:tcW w:w="2736" w:type="dxa"/>
            <w:shd w:val="clear" w:color="auto" w:fill="auto"/>
          </w:tcPr>
          <w:p w14:paraId="3520BD2A" w14:textId="77777777" w:rsidR="00A61CC2" w:rsidRPr="004E2769" w:rsidRDefault="00A61CC2" w:rsidP="00A61CC2">
            <w:pPr>
              <w:pStyle w:val="a"/>
              <w:tabs>
                <w:tab w:val="clear" w:pos="1080"/>
              </w:tabs>
              <w:spacing w:line="240" w:lineRule="atLeast"/>
              <w:ind w:right="-108"/>
              <w:rPr>
                <w:rFonts w:cs="Times New Roman"/>
                <w:sz w:val="18"/>
                <w:szCs w:val="18"/>
                <w:lang w:val="en-US"/>
              </w:rPr>
            </w:pPr>
          </w:p>
        </w:tc>
      </w:tr>
      <w:tr w:rsidR="00A61CC2" w:rsidRPr="004E2769" w14:paraId="59717594" w14:textId="77777777" w:rsidTr="00214CFE">
        <w:trPr>
          <w:trHeight w:val="20"/>
        </w:trPr>
        <w:tc>
          <w:tcPr>
            <w:tcW w:w="965" w:type="dxa"/>
            <w:shd w:val="clear" w:color="auto" w:fill="auto"/>
          </w:tcPr>
          <w:p w14:paraId="2AE087DD" w14:textId="77777777" w:rsidR="00A61CC2" w:rsidRDefault="00A61CC2" w:rsidP="00A61CC2">
            <w:pPr>
              <w:pStyle w:val="a"/>
              <w:tabs>
                <w:tab w:val="clear" w:pos="1080"/>
              </w:tabs>
              <w:spacing w:line="240" w:lineRule="atLeast"/>
              <w:ind w:right="-43"/>
              <w:jc w:val="center"/>
              <w:rPr>
                <w:rFonts w:cs="Times New Roman"/>
                <w:sz w:val="18"/>
                <w:szCs w:val="18"/>
                <w:lang w:val="en-US"/>
              </w:rPr>
            </w:pPr>
            <w:r>
              <w:rPr>
                <w:rFonts w:cs="Times New Roman"/>
                <w:sz w:val="18"/>
                <w:szCs w:val="18"/>
                <w:lang w:val="en-US"/>
              </w:rPr>
              <w:t>C</w:t>
            </w:r>
          </w:p>
        </w:tc>
        <w:tc>
          <w:tcPr>
            <w:tcW w:w="136" w:type="dxa"/>
          </w:tcPr>
          <w:p w14:paraId="02C8EF7F" w14:textId="77777777" w:rsidR="00A61CC2" w:rsidRPr="004E2769" w:rsidRDefault="00A61CC2" w:rsidP="00A61CC2">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7198962D" w14:textId="77777777" w:rsidR="00A61CC2" w:rsidRDefault="00A61CC2" w:rsidP="00A61CC2">
            <w:pPr>
              <w:pStyle w:val="a"/>
              <w:tabs>
                <w:tab w:val="clear" w:pos="1080"/>
              </w:tabs>
              <w:spacing w:line="240" w:lineRule="atLeast"/>
              <w:ind w:right="32"/>
              <w:rPr>
                <w:rFonts w:cs="Times New Roman"/>
                <w:sz w:val="18"/>
                <w:szCs w:val="18"/>
                <w:lang w:val="en-US"/>
              </w:rPr>
            </w:pPr>
            <w:r w:rsidRPr="004E2769">
              <w:rPr>
                <w:rFonts w:cs="Times New Roman"/>
                <w:sz w:val="18"/>
                <w:szCs w:val="18"/>
                <w:lang w:val="en-US"/>
              </w:rPr>
              <w:t>Term loan facilities for purchase of machinery</w:t>
            </w:r>
          </w:p>
          <w:p w14:paraId="05C641A7" w14:textId="6BB77A7C" w:rsidR="00A61CC2" w:rsidRPr="006E559E" w:rsidRDefault="00A61CC2" w:rsidP="00A61CC2">
            <w:pPr>
              <w:pStyle w:val="a"/>
              <w:tabs>
                <w:tab w:val="clear" w:pos="1080"/>
              </w:tabs>
              <w:spacing w:line="240" w:lineRule="atLeast"/>
              <w:ind w:right="32"/>
              <w:rPr>
                <w:rFonts w:cstheme="minorBidi"/>
                <w:sz w:val="18"/>
                <w:szCs w:val="18"/>
                <w:lang w:val="en-US"/>
              </w:rPr>
            </w:pPr>
            <w:r w:rsidRPr="006E559E">
              <w:rPr>
                <w:rFonts w:cs="Times New Roman"/>
                <w:sz w:val="18"/>
                <w:szCs w:val="18"/>
                <w:lang w:val="en-US"/>
              </w:rPr>
              <w:t>(</w:t>
            </w:r>
            <w:r>
              <w:rPr>
                <w:rFonts w:cs="Times New Roman"/>
                <w:sz w:val="18"/>
                <w:szCs w:val="18"/>
                <w:lang w:val="en-US"/>
              </w:rPr>
              <w:t>N</w:t>
            </w:r>
            <w:r w:rsidRPr="006E559E">
              <w:rPr>
                <w:rFonts w:cs="Times New Roman"/>
                <w:sz w:val="18"/>
                <w:szCs w:val="18"/>
                <w:lang w:val="en-US"/>
              </w:rPr>
              <w:t>ot exceed</w:t>
            </w:r>
            <w:r w:rsidR="00770C10">
              <w:rPr>
                <w:rFonts w:cs="Times New Roman"/>
                <w:sz w:val="18"/>
                <w:szCs w:val="18"/>
                <w:lang w:val="en-US"/>
              </w:rPr>
              <w:t>ing</w:t>
            </w:r>
            <w:r w:rsidRPr="006E559E">
              <w:rPr>
                <w:rFonts w:cs="Times New Roman"/>
                <w:sz w:val="18"/>
                <w:szCs w:val="18"/>
                <w:lang w:val="en-US"/>
              </w:rPr>
              <w:t xml:space="preserve"> </w:t>
            </w:r>
            <w:r w:rsidRPr="00435E8F">
              <w:rPr>
                <w:rFonts w:cs="Times New Roman"/>
                <w:sz w:val="18"/>
                <w:szCs w:val="18"/>
                <w:lang w:val="en-US"/>
              </w:rPr>
              <w:t xml:space="preserve">Euro </w:t>
            </w:r>
            <w:r>
              <w:rPr>
                <w:rFonts w:cs="Times New Roman"/>
                <w:sz w:val="18"/>
                <w:szCs w:val="18"/>
                <w:lang w:val="en-US"/>
              </w:rPr>
              <w:t xml:space="preserve">9,825 </w:t>
            </w:r>
            <w:r w:rsidRPr="000508E9">
              <w:rPr>
                <w:rFonts w:cs="Times New Roman"/>
                <w:sz w:val="18"/>
                <w:szCs w:val="18"/>
                <w:lang w:val="en-US"/>
              </w:rPr>
              <w:t>thousand</w:t>
            </w:r>
            <w:r w:rsidRPr="006E559E">
              <w:rPr>
                <w:rFonts w:cs="Times New Roman"/>
                <w:sz w:val="18"/>
                <w:szCs w:val="18"/>
                <w:lang w:val="en-US"/>
              </w:rPr>
              <w:t>)</w:t>
            </w:r>
          </w:p>
        </w:tc>
        <w:tc>
          <w:tcPr>
            <w:tcW w:w="136" w:type="dxa"/>
            <w:shd w:val="clear" w:color="auto" w:fill="auto"/>
          </w:tcPr>
          <w:p w14:paraId="21D14D1B" w14:textId="77777777" w:rsidR="00A61CC2" w:rsidRPr="004E2769" w:rsidRDefault="00A61CC2" w:rsidP="00A61CC2">
            <w:pPr>
              <w:pStyle w:val="a"/>
              <w:tabs>
                <w:tab w:val="clear" w:pos="1080"/>
              </w:tabs>
              <w:spacing w:line="240" w:lineRule="atLeast"/>
              <w:ind w:right="-43"/>
              <w:rPr>
                <w:rFonts w:cs="Times New Roman"/>
                <w:sz w:val="18"/>
                <w:szCs w:val="18"/>
                <w:lang w:val="en-US"/>
              </w:rPr>
            </w:pPr>
          </w:p>
        </w:tc>
        <w:tc>
          <w:tcPr>
            <w:tcW w:w="1098" w:type="dxa"/>
            <w:shd w:val="clear" w:color="auto" w:fill="auto"/>
          </w:tcPr>
          <w:p w14:paraId="7587C971" w14:textId="77777777" w:rsidR="00A61CC2" w:rsidRDefault="00A61CC2" w:rsidP="00A61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p w14:paraId="7547DC93" w14:textId="77777777" w:rsidR="00A61CC2" w:rsidRPr="006E559E" w:rsidRDefault="00A61CC2" w:rsidP="00A61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35E8F">
              <w:rPr>
                <w:rFonts w:ascii="Times New Roman" w:hAnsi="Times New Roman" w:cs="Times New Roman"/>
              </w:rPr>
              <w:t>393,000</w:t>
            </w:r>
          </w:p>
        </w:tc>
        <w:tc>
          <w:tcPr>
            <w:tcW w:w="169" w:type="dxa"/>
          </w:tcPr>
          <w:p w14:paraId="60E5DC3A" w14:textId="77777777" w:rsidR="00A61CC2" w:rsidRPr="00E50F6F" w:rsidRDefault="00A61CC2" w:rsidP="00A61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443988A6" w14:textId="77777777" w:rsidR="00A61CC2" w:rsidRDefault="00A61CC2" w:rsidP="00A61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p w14:paraId="1111128F" w14:textId="6E3C1CD2" w:rsidR="00A61CC2" w:rsidRPr="00E50F6F" w:rsidRDefault="00A61CC2" w:rsidP="00B01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35E8F">
              <w:rPr>
                <w:rFonts w:ascii="Times New Roman" w:hAnsi="Times New Roman" w:cs="Times New Roman"/>
              </w:rPr>
              <w:t>393,000</w:t>
            </w:r>
          </w:p>
        </w:tc>
        <w:tc>
          <w:tcPr>
            <w:tcW w:w="196" w:type="dxa"/>
            <w:shd w:val="clear" w:color="auto" w:fill="auto"/>
          </w:tcPr>
          <w:p w14:paraId="5701C067" w14:textId="77777777" w:rsidR="00A61CC2" w:rsidRPr="004E2769" w:rsidRDefault="00A61CC2" w:rsidP="00A61CC2">
            <w:pPr>
              <w:pStyle w:val="a"/>
              <w:tabs>
                <w:tab w:val="clear" w:pos="1080"/>
              </w:tabs>
              <w:spacing w:line="240" w:lineRule="atLeast"/>
              <w:ind w:right="-43"/>
              <w:rPr>
                <w:rFonts w:cs="Times New Roman"/>
                <w:sz w:val="18"/>
                <w:szCs w:val="18"/>
                <w:lang w:val="en-US"/>
              </w:rPr>
            </w:pPr>
          </w:p>
        </w:tc>
        <w:tc>
          <w:tcPr>
            <w:tcW w:w="2736" w:type="dxa"/>
            <w:shd w:val="clear" w:color="auto" w:fill="auto"/>
          </w:tcPr>
          <w:p w14:paraId="793F220E" w14:textId="77777777" w:rsidR="00A61CC2" w:rsidRDefault="00A61CC2" w:rsidP="00A61CC2">
            <w:pPr>
              <w:pStyle w:val="a"/>
              <w:tabs>
                <w:tab w:val="clear" w:pos="1080"/>
              </w:tabs>
              <w:spacing w:line="240" w:lineRule="atLeast"/>
              <w:ind w:right="-108"/>
              <w:rPr>
                <w:rFonts w:cs="Times New Roman"/>
                <w:sz w:val="18"/>
                <w:szCs w:val="18"/>
                <w:lang w:val="en-US"/>
              </w:rPr>
            </w:pPr>
          </w:p>
          <w:p w14:paraId="060A6FD8" w14:textId="77777777" w:rsidR="00A61CC2" w:rsidRPr="004E2769" w:rsidRDefault="00A61CC2" w:rsidP="00A61CC2">
            <w:pPr>
              <w:pStyle w:val="a"/>
              <w:tabs>
                <w:tab w:val="clear" w:pos="1080"/>
              </w:tabs>
              <w:spacing w:line="240" w:lineRule="atLeast"/>
              <w:ind w:right="-108"/>
              <w:rPr>
                <w:rFonts w:cs="Times New Roman"/>
                <w:sz w:val="18"/>
                <w:szCs w:val="18"/>
                <w:lang w:val="en-US"/>
              </w:rPr>
            </w:pPr>
            <w:r>
              <w:rPr>
                <w:rFonts w:cs="Times New Roman"/>
                <w:sz w:val="18"/>
                <w:szCs w:val="18"/>
                <w:lang w:val="en-US"/>
              </w:rPr>
              <w:t>Year 1-2: MLR-2%</w:t>
            </w:r>
          </w:p>
        </w:tc>
      </w:tr>
      <w:tr w:rsidR="00A61CC2" w14:paraId="630C40AF" w14:textId="77777777" w:rsidTr="00214CFE">
        <w:trPr>
          <w:trHeight w:val="20"/>
        </w:trPr>
        <w:tc>
          <w:tcPr>
            <w:tcW w:w="965" w:type="dxa"/>
            <w:shd w:val="clear" w:color="auto" w:fill="auto"/>
          </w:tcPr>
          <w:p w14:paraId="70B88CDF" w14:textId="77777777" w:rsidR="00A61CC2" w:rsidRDefault="00A61CC2" w:rsidP="00A61CC2">
            <w:pPr>
              <w:pStyle w:val="a"/>
              <w:tabs>
                <w:tab w:val="clear" w:pos="1080"/>
              </w:tabs>
              <w:spacing w:line="240" w:lineRule="atLeast"/>
              <w:ind w:right="-43"/>
              <w:jc w:val="center"/>
              <w:rPr>
                <w:rFonts w:cs="Times New Roman"/>
                <w:sz w:val="18"/>
                <w:szCs w:val="18"/>
                <w:lang w:val="en-US"/>
              </w:rPr>
            </w:pPr>
          </w:p>
        </w:tc>
        <w:tc>
          <w:tcPr>
            <w:tcW w:w="136" w:type="dxa"/>
          </w:tcPr>
          <w:p w14:paraId="73014C9B" w14:textId="77777777" w:rsidR="00A61CC2" w:rsidRPr="004E2769" w:rsidRDefault="00A61CC2" w:rsidP="00A61CC2">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13E4D16B" w14:textId="77777777" w:rsidR="00A61CC2" w:rsidRPr="004E2769" w:rsidRDefault="00A61CC2" w:rsidP="00A61CC2">
            <w:pPr>
              <w:pStyle w:val="a"/>
              <w:tabs>
                <w:tab w:val="clear" w:pos="1080"/>
              </w:tabs>
              <w:spacing w:line="240" w:lineRule="atLeast"/>
              <w:ind w:right="32"/>
              <w:rPr>
                <w:rFonts w:cs="Times New Roman"/>
                <w:sz w:val="18"/>
                <w:szCs w:val="18"/>
                <w:lang w:val="en-US"/>
              </w:rPr>
            </w:pPr>
          </w:p>
        </w:tc>
        <w:tc>
          <w:tcPr>
            <w:tcW w:w="136" w:type="dxa"/>
            <w:shd w:val="clear" w:color="auto" w:fill="auto"/>
          </w:tcPr>
          <w:p w14:paraId="4C42BA21" w14:textId="77777777" w:rsidR="00A61CC2" w:rsidRPr="004E2769" w:rsidRDefault="00A61CC2" w:rsidP="00A61CC2">
            <w:pPr>
              <w:pStyle w:val="a"/>
              <w:tabs>
                <w:tab w:val="clear" w:pos="1080"/>
              </w:tabs>
              <w:spacing w:line="240" w:lineRule="atLeast"/>
              <w:ind w:right="-43"/>
              <w:rPr>
                <w:rFonts w:cs="Times New Roman"/>
                <w:sz w:val="18"/>
                <w:szCs w:val="18"/>
                <w:lang w:val="en-US"/>
              </w:rPr>
            </w:pPr>
          </w:p>
        </w:tc>
        <w:tc>
          <w:tcPr>
            <w:tcW w:w="1098" w:type="dxa"/>
            <w:shd w:val="clear" w:color="auto" w:fill="auto"/>
          </w:tcPr>
          <w:p w14:paraId="36EB7009" w14:textId="77777777" w:rsidR="00A61CC2" w:rsidRDefault="00A61CC2" w:rsidP="00A61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0135E044" w14:textId="77777777" w:rsidR="00A61CC2" w:rsidRPr="00E50F6F" w:rsidRDefault="00A61CC2" w:rsidP="00A61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0AE93FC3" w14:textId="77777777" w:rsidR="00A61CC2" w:rsidRPr="00E50F6F" w:rsidRDefault="00A61CC2" w:rsidP="00A61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196" w:type="dxa"/>
            <w:shd w:val="clear" w:color="auto" w:fill="auto"/>
          </w:tcPr>
          <w:p w14:paraId="313FD204" w14:textId="77777777" w:rsidR="00A61CC2" w:rsidRPr="004E2769" w:rsidRDefault="00A61CC2" w:rsidP="00A61CC2">
            <w:pPr>
              <w:pStyle w:val="a"/>
              <w:tabs>
                <w:tab w:val="clear" w:pos="1080"/>
              </w:tabs>
              <w:spacing w:line="240" w:lineRule="atLeast"/>
              <w:ind w:right="-43"/>
              <w:rPr>
                <w:rFonts w:cs="Times New Roman"/>
                <w:sz w:val="18"/>
                <w:szCs w:val="18"/>
                <w:lang w:val="en-US"/>
              </w:rPr>
            </w:pPr>
          </w:p>
        </w:tc>
        <w:tc>
          <w:tcPr>
            <w:tcW w:w="2736" w:type="dxa"/>
            <w:shd w:val="clear" w:color="auto" w:fill="auto"/>
          </w:tcPr>
          <w:p w14:paraId="7868AEF1" w14:textId="77777777" w:rsidR="00A61CC2" w:rsidRDefault="00A61CC2" w:rsidP="00A61CC2">
            <w:pPr>
              <w:pStyle w:val="a"/>
              <w:tabs>
                <w:tab w:val="clear" w:pos="1080"/>
              </w:tabs>
              <w:spacing w:line="240" w:lineRule="atLeast"/>
              <w:ind w:right="-108"/>
              <w:rPr>
                <w:rFonts w:cs="Times New Roman"/>
                <w:sz w:val="18"/>
                <w:szCs w:val="18"/>
                <w:lang w:val="en-US"/>
              </w:rPr>
            </w:pPr>
            <w:r>
              <w:rPr>
                <w:rFonts w:cs="Times New Roman"/>
                <w:sz w:val="18"/>
                <w:szCs w:val="18"/>
                <w:lang w:val="en-US"/>
              </w:rPr>
              <w:t>Year 3-4: MLR-1.5%</w:t>
            </w:r>
          </w:p>
        </w:tc>
      </w:tr>
      <w:tr w:rsidR="00A61CC2" w14:paraId="5F078EA5" w14:textId="77777777" w:rsidTr="00214CFE">
        <w:trPr>
          <w:trHeight w:val="20"/>
        </w:trPr>
        <w:tc>
          <w:tcPr>
            <w:tcW w:w="965" w:type="dxa"/>
            <w:shd w:val="clear" w:color="auto" w:fill="auto"/>
          </w:tcPr>
          <w:p w14:paraId="681A55CF" w14:textId="77777777" w:rsidR="00A61CC2" w:rsidRDefault="00A61CC2" w:rsidP="00A61CC2">
            <w:pPr>
              <w:pStyle w:val="a"/>
              <w:tabs>
                <w:tab w:val="clear" w:pos="1080"/>
              </w:tabs>
              <w:spacing w:line="240" w:lineRule="atLeast"/>
              <w:ind w:right="-43"/>
              <w:jc w:val="center"/>
              <w:rPr>
                <w:rFonts w:cs="Times New Roman"/>
                <w:sz w:val="18"/>
                <w:szCs w:val="18"/>
                <w:lang w:val="en-US"/>
              </w:rPr>
            </w:pPr>
          </w:p>
        </w:tc>
        <w:tc>
          <w:tcPr>
            <w:tcW w:w="136" w:type="dxa"/>
          </w:tcPr>
          <w:p w14:paraId="555AD70A" w14:textId="77777777" w:rsidR="00A61CC2" w:rsidRPr="004E2769" w:rsidRDefault="00A61CC2" w:rsidP="00A61CC2">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18F8899B" w14:textId="77777777" w:rsidR="00A61CC2" w:rsidRPr="004E2769" w:rsidRDefault="00A61CC2" w:rsidP="00A61CC2">
            <w:pPr>
              <w:pStyle w:val="a"/>
              <w:tabs>
                <w:tab w:val="clear" w:pos="1080"/>
              </w:tabs>
              <w:spacing w:line="240" w:lineRule="atLeast"/>
              <w:ind w:right="32"/>
              <w:rPr>
                <w:rFonts w:cs="Times New Roman"/>
                <w:sz w:val="18"/>
                <w:szCs w:val="18"/>
                <w:lang w:val="en-US"/>
              </w:rPr>
            </w:pPr>
          </w:p>
        </w:tc>
        <w:tc>
          <w:tcPr>
            <w:tcW w:w="136" w:type="dxa"/>
            <w:shd w:val="clear" w:color="auto" w:fill="auto"/>
          </w:tcPr>
          <w:p w14:paraId="11C3B32A" w14:textId="77777777" w:rsidR="00A61CC2" w:rsidRPr="004E2769" w:rsidRDefault="00A61CC2" w:rsidP="00A61CC2">
            <w:pPr>
              <w:pStyle w:val="a"/>
              <w:tabs>
                <w:tab w:val="clear" w:pos="1080"/>
              </w:tabs>
              <w:spacing w:line="240" w:lineRule="atLeast"/>
              <w:ind w:right="-43"/>
              <w:rPr>
                <w:rFonts w:cs="Times New Roman"/>
                <w:sz w:val="18"/>
                <w:szCs w:val="18"/>
                <w:lang w:val="en-US"/>
              </w:rPr>
            </w:pPr>
          </w:p>
        </w:tc>
        <w:tc>
          <w:tcPr>
            <w:tcW w:w="1098" w:type="dxa"/>
            <w:shd w:val="clear" w:color="auto" w:fill="auto"/>
          </w:tcPr>
          <w:p w14:paraId="1BBCFA0C" w14:textId="77777777" w:rsidR="00A61CC2" w:rsidRDefault="00A61CC2" w:rsidP="00A61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3BD16325" w14:textId="77777777" w:rsidR="00A61CC2" w:rsidRPr="00E50F6F" w:rsidRDefault="00A61CC2" w:rsidP="00A61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6AD5528A" w14:textId="77777777" w:rsidR="00A61CC2" w:rsidRPr="00E50F6F" w:rsidRDefault="00A61CC2" w:rsidP="00A61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196" w:type="dxa"/>
            <w:shd w:val="clear" w:color="auto" w:fill="auto"/>
          </w:tcPr>
          <w:p w14:paraId="14CC58A5" w14:textId="77777777" w:rsidR="00A61CC2" w:rsidRPr="004E2769" w:rsidRDefault="00A61CC2" w:rsidP="00A61CC2">
            <w:pPr>
              <w:pStyle w:val="a"/>
              <w:tabs>
                <w:tab w:val="clear" w:pos="1080"/>
              </w:tabs>
              <w:spacing w:line="240" w:lineRule="atLeast"/>
              <w:ind w:right="-43"/>
              <w:rPr>
                <w:rFonts w:cs="Times New Roman"/>
                <w:sz w:val="18"/>
                <w:szCs w:val="18"/>
                <w:lang w:val="en-US"/>
              </w:rPr>
            </w:pPr>
          </w:p>
        </w:tc>
        <w:tc>
          <w:tcPr>
            <w:tcW w:w="2736" w:type="dxa"/>
            <w:shd w:val="clear" w:color="auto" w:fill="auto"/>
          </w:tcPr>
          <w:p w14:paraId="7E71639E" w14:textId="77777777" w:rsidR="00A61CC2" w:rsidRDefault="00A61CC2" w:rsidP="00A61CC2">
            <w:pPr>
              <w:pStyle w:val="a"/>
              <w:tabs>
                <w:tab w:val="clear" w:pos="1080"/>
              </w:tabs>
              <w:spacing w:line="240" w:lineRule="atLeast"/>
              <w:ind w:right="-108"/>
              <w:rPr>
                <w:rFonts w:cs="Times New Roman"/>
                <w:sz w:val="18"/>
                <w:szCs w:val="18"/>
                <w:lang w:val="en-US"/>
              </w:rPr>
            </w:pPr>
            <w:r>
              <w:rPr>
                <w:rFonts w:cs="Times New Roman"/>
                <w:sz w:val="18"/>
                <w:szCs w:val="18"/>
                <w:lang w:val="en-US"/>
              </w:rPr>
              <w:t>Year 5 onwards: MLR</w:t>
            </w:r>
          </w:p>
        </w:tc>
      </w:tr>
      <w:tr w:rsidR="00A61CC2" w14:paraId="5366B627" w14:textId="77777777" w:rsidTr="00214CFE">
        <w:trPr>
          <w:trHeight w:val="20"/>
        </w:trPr>
        <w:tc>
          <w:tcPr>
            <w:tcW w:w="965" w:type="dxa"/>
            <w:shd w:val="clear" w:color="auto" w:fill="auto"/>
          </w:tcPr>
          <w:p w14:paraId="3FF83FA9" w14:textId="77777777" w:rsidR="00A61CC2" w:rsidRDefault="00A61CC2" w:rsidP="00A61CC2">
            <w:pPr>
              <w:pStyle w:val="a"/>
              <w:tabs>
                <w:tab w:val="clear" w:pos="1080"/>
              </w:tabs>
              <w:spacing w:line="240" w:lineRule="atLeast"/>
              <w:ind w:right="-43"/>
              <w:jc w:val="center"/>
              <w:rPr>
                <w:rFonts w:cs="Times New Roman"/>
                <w:sz w:val="18"/>
                <w:szCs w:val="18"/>
                <w:lang w:val="en-US"/>
              </w:rPr>
            </w:pPr>
          </w:p>
        </w:tc>
        <w:tc>
          <w:tcPr>
            <w:tcW w:w="136" w:type="dxa"/>
          </w:tcPr>
          <w:p w14:paraId="31AF0991" w14:textId="77777777" w:rsidR="00A61CC2" w:rsidRPr="004E2769" w:rsidRDefault="00A61CC2" w:rsidP="00A61CC2">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230ECAFB" w14:textId="77777777" w:rsidR="00A61CC2" w:rsidRPr="004E2769" w:rsidRDefault="00A61CC2" w:rsidP="00A61CC2">
            <w:pPr>
              <w:pStyle w:val="a"/>
              <w:tabs>
                <w:tab w:val="clear" w:pos="1080"/>
              </w:tabs>
              <w:spacing w:line="240" w:lineRule="atLeast"/>
              <w:ind w:right="32"/>
              <w:rPr>
                <w:rFonts w:cs="Times New Roman"/>
                <w:sz w:val="18"/>
                <w:szCs w:val="18"/>
                <w:lang w:val="en-US"/>
              </w:rPr>
            </w:pPr>
          </w:p>
        </w:tc>
        <w:tc>
          <w:tcPr>
            <w:tcW w:w="136" w:type="dxa"/>
            <w:shd w:val="clear" w:color="auto" w:fill="auto"/>
          </w:tcPr>
          <w:p w14:paraId="098DC7B8" w14:textId="77777777" w:rsidR="00A61CC2" w:rsidRPr="004E2769" w:rsidRDefault="00A61CC2" w:rsidP="00A61CC2">
            <w:pPr>
              <w:pStyle w:val="a"/>
              <w:tabs>
                <w:tab w:val="clear" w:pos="1080"/>
              </w:tabs>
              <w:spacing w:line="240" w:lineRule="atLeast"/>
              <w:ind w:right="-43"/>
              <w:rPr>
                <w:rFonts w:cs="Times New Roman"/>
                <w:sz w:val="18"/>
                <w:szCs w:val="18"/>
                <w:lang w:val="en-US"/>
              </w:rPr>
            </w:pPr>
          </w:p>
        </w:tc>
        <w:tc>
          <w:tcPr>
            <w:tcW w:w="1098" w:type="dxa"/>
            <w:shd w:val="clear" w:color="auto" w:fill="auto"/>
          </w:tcPr>
          <w:p w14:paraId="1F338ABA" w14:textId="77777777" w:rsidR="00A61CC2" w:rsidRDefault="00A61CC2" w:rsidP="00A61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175DD3D8" w14:textId="77777777" w:rsidR="00A61CC2" w:rsidRPr="00E50F6F" w:rsidRDefault="00A61CC2" w:rsidP="00A61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0594C9E2" w14:textId="77777777" w:rsidR="00A61CC2" w:rsidRPr="00E50F6F" w:rsidRDefault="00A61CC2" w:rsidP="00A61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196" w:type="dxa"/>
            <w:shd w:val="clear" w:color="auto" w:fill="auto"/>
          </w:tcPr>
          <w:p w14:paraId="3811905C" w14:textId="77777777" w:rsidR="00A61CC2" w:rsidRPr="004E2769" w:rsidRDefault="00A61CC2" w:rsidP="00A61CC2">
            <w:pPr>
              <w:pStyle w:val="a"/>
              <w:tabs>
                <w:tab w:val="clear" w:pos="1080"/>
              </w:tabs>
              <w:spacing w:line="240" w:lineRule="atLeast"/>
              <w:ind w:right="-43"/>
              <w:rPr>
                <w:rFonts w:cs="Times New Roman"/>
                <w:sz w:val="18"/>
                <w:szCs w:val="18"/>
                <w:lang w:val="en-US"/>
              </w:rPr>
            </w:pPr>
          </w:p>
        </w:tc>
        <w:tc>
          <w:tcPr>
            <w:tcW w:w="2736" w:type="dxa"/>
            <w:shd w:val="clear" w:color="auto" w:fill="auto"/>
          </w:tcPr>
          <w:p w14:paraId="14DBE82D" w14:textId="77777777" w:rsidR="00A61CC2" w:rsidRDefault="00A61CC2" w:rsidP="00A61CC2">
            <w:pPr>
              <w:pStyle w:val="a"/>
              <w:tabs>
                <w:tab w:val="clear" w:pos="1080"/>
              </w:tabs>
              <w:spacing w:line="240" w:lineRule="atLeast"/>
              <w:ind w:right="-108"/>
              <w:rPr>
                <w:rFonts w:cs="Times New Roman"/>
                <w:sz w:val="18"/>
                <w:szCs w:val="18"/>
                <w:lang w:val="en-US"/>
              </w:rPr>
            </w:pPr>
          </w:p>
        </w:tc>
      </w:tr>
      <w:tr w:rsidR="00B01552" w14:paraId="2646A929" w14:textId="77777777" w:rsidTr="00214CFE">
        <w:trPr>
          <w:trHeight w:val="20"/>
        </w:trPr>
        <w:tc>
          <w:tcPr>
            <w:tcW w:w="965" w:type="dxa"/>
            <w:shd w:val="clear" w:color="auto" w:fill="auto"/>
          </w:tcPr>
          <w:p w14:paraId="3C755572" w14:textId="7FD45C50" w:rsidR="00B01552" w:rsidRPr="00143592" w:rsidRDefault="00B01552" w:rsidP="00B01552">
            <w:pPr>
              <w:pStyle w:val="a"/>
              <w:tabs>
                <w:tab w:val="clear" w:pos="1080"/>
              </w:tabs>
              <w:spacing w:line="240" w:lineRule="atLeast"/>
              <w:ind w:right="-43"/>
              <w:jc w:val="center"/>
              <w:rPr>
                <w:rFonts w:cs="Times New Roman"/>
                <w:sz w:val="18"/>
                <w:szCs w:val="18"/>
                <w:lang w:val="en-US"/>
              </w:rPr>
            </w:pPr>
            <w:r w:rsidRPr="00143592">
              <w:rPr>
                <w:rFonts w:cs="Times New Roman"/>
                <w:sz w:val="18"/>
                <w:szCs w:val="18"/>
                <w:lang w:val="en-US"/>
              </w:rPr>
              <w:t>D</w:t>
            </w:r>
          </w:p>
        </w:tc>
        <w:tc>
          <w:tcPr>
            <w:tcW w:w="136" w:type="dxa"/>
          </w:tcPr>
          <w:p w14:paraId="7C5BC768" w14:textId="77777777" w:rsidR="00B01552" w:rsidRPr="00143592" w:rsidRDefault="00B01552" w:rsidP="00B01552">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67FDEE8B" w14:textId="52D19015" w:rsidR="00B01552" w:rsidRPr="00143592" w:rsidRDefault="00B01552" w:rsidP="00B01552">
            <w:pPr>
              <w:pStyle w:val="a"/>
              <w:tabs>
                <w:tab w:val="clear" w:pos="1080"/>
              </w:tabs>
              <w:spacing w:line="240" w:lineRule="atLeast"/>
              <w:ind w:right="32"/>
              <w:rPr>
                <w:rFonts w:cs="Times New Roman"/>
                <w:sz w:val="18"/>
                <w:szCs w:val="18"/>
                <w:lang w:val="en-US"/>
              </w:rPr>
            </w:pPr>
            <w:r w:rsidRPr="00143592">
              <w:rPr>
                <w:rFonts w:cs="Times New Roman"/>
                <w:sz w:val="18"/>
                <w:szCs w:val="18"/>
                <w:lang w:val="en-US"/>
              </w:rPr>
              <w:t>Term loan facilities for operating working capital</w:t>
            </w:r>
          </w:p>
        </w:tc>
        <w:tc>
          <w:tcPr>
            <w:tcW w:w="136" w:type="dxa"/>
            <w:shd w:val="clear" w:color="auto" w:fill="auto"/>
          </w:tcPr>
          <w:p w14:paraId="13B53DD0" w14:textId="77777777" w:rsidR="00B01552" w:rsidRPr="004472EC" w:rsidRDefault="00B01552" w:rsidP="00B01552">
            <w:pPr>
              <w:pStyle w:val="a"/>
              <w:tabs>
                <w:tab w:val="clear" w:pos="1080"/>
              </w:tabs>
              <w:spacing w:line="240" w:lineRule="atLeast"/>
              <w:ind w:right="-43"/>
              <w:rPr>
                <w:rFonts w:cs="Times New Roman"/>
                <w:sz w:val="18"/>
                <w:szCs w:val="18"/>
                <w:highlight w:val="yellow"/>
                <w:lang w:val="en-US"/>
              </w:rPr>
            </w:pPr>
          </w:p>
        </w:tc>
        <w:tc>
          <w:tcPr>
            <w:tcW w:w="1098" w:type="dxa"/>
            <w:shd w:val="clear" w:color="auto" w:fill="auto"/>
          </w:tcPr>
          <w:p w14:paraId="272815B1" w14:textId="77777777" w:rsidR="00B01552" w:rsidRPr="00AC7221" w:rsidRDefault="00B01552" w:rsidP="00B01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p w14:paraId="2B111CF2" w14:textId="66597F38" w:rsidR="00B01552" w:rsidRPr="00AC7221" w:rsidRDefault="005350F7" w:rsidP="00B01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szCs w:val="22"/>
              </w:rPr>
              <w:t>8</w:t>
            </w:r>
            <w:r w:rsidR="00B01552" w:rsidRPr="00AC7221">
              <w:rPr>
                <w:rFonts w:ascii="Times New Roman" w:hAnsi="Times New Roman" w:cs="Times New Roman"/>
              </w:rPr>
              <w:t>,</w:t>
            </w:r>
            <w:r>
              <w:rPr>
                <w:rFonts w:ascii="Times New Roman" w:hAnsi="Times New Roman" w:cs="Times New Roman"/>
              </w:rPr>
              <w:t>966</w:t>
            </w:r>
          </w:p>
        </w:tc>
        <w:tc>
          <w:tcPr>
            <w:tcW w:w="169" w:type="dxa"/>
          </w:tcPr>
          <w:p w14:paraId="4A903539" w14:textId="77777777" w:rsidR="00B01552" w:rsidRPr="00AC7221" w:rsidRDefault="00B01552" w:rsidP="00B01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08E4783F" w14:textId="77777777" w:rsidR="00B01552" w:rsidRPr="00143592" w:rsidRDefault="00B01552" w:rsidP="00B01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p w14:paraId="1956A639" w14:textId="3FE5BAA4" w:rsidR="00B01552" w:rsidRPr="00143592" w:rsidRDefault="00B01552" w:rsidP="00B01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143592">
              <w:rPr>
                <w:rFonts w:ascii="Times New Roman" w:hAnsi="Times New Roman" w:cs="Times New Roman"/>
              </w:rPr>
              <w:t xml:space="preserve">      -</w:t>
            </w:r>
          </w:p>
        </w:tc>
        <w:tc>
          <w:tcPr>
            <w:tcW w:w="196" w:type="dxa"/>
            <w:shd w:val="clear" w:color="auto" w:fill="auto"/>
          </w:tcPr>
          <w:p w14:paraId="2C339C5E" w14:textId="77777777" w:rsidR="00B01552" w:rsidRPr="00143592" w:rsidRDefault="00B01552" w:rsidP="00B01552">
            <w:pPr>
              <w:pStyle w:val="a"/>
              <w:tabs>
                <w:tab w:val="clear" w:pos="1080"/>
              </w:tabs>
              <w:spacing w:line="240" w:lineRule="atLeast"/>
              <w:ind w:right="-43"/>
              <w:rPr>
                <w:rFonts w:cs="Times New Roman"/>
                <w:sz w:val="18"/>
                <w:szCs w:val="18"/>
                <w:lang w:val="en-US"/>
              </w:rPr>
            </w:pPr>
          </w:p>
        </w:tc>
        <w:tc>
          <w:tcPr>
            <w:tcW w:w="2736" w:type="dxa"/>
            <w:shd w:val="clear" w:color="auto" w:fill="auto"/>
          </w:tcPr>
          <w:p w14:paraId="6C198C29" w14:textId="77777777" w:rsidR="00B01552" w:rsidRPr="00143592" w:rsidRDefault="00B01552" w:rsidP="00B01552">
            <w:pPr>
              <w:pStyle w:val="a"/>
              <w:tabs>
                <w:tab w:val="clear" w:pos="1080"/>
              </w:tabs>
              <w:spacing w:line="240" w:lineRule="atLeast"/>
              <w:ind w:right="-108"/>
              <w:rPr>
                <w:rFonts w:cs="Times New Roman"/>
                <w:sz w:val="18"/>
                <w:szCs w:val="18"/>
                <w:lang w:val="en-US"/>
              </w:rPr>
            </w:pPr>
          </w:p>
          <w:p w14:paraId="53029CD0" w14:textId="3B98752B" w:rsidR="00B01552" w:rsidRPr="00143592" w:rsidRDefault="00B01552" w:rsidP="00B01552">
            <w:pPr>
              <w:pStyle w:val="a"/>
              <w:tabs>
                <w:tab w:val="clear" w:pos="1080"/>
              </w:tabs>
              <w:spacing w:line="240" w:lineRule="atLeast"/>
              <w:ind w:right="-108"/>
              <w:rPr>
                <w:rFonts w:cs="Times New Roman"/>
                <w:sz w:val="18"/>
                <w:szCs w:val="18"/>
                <w:lang w:val="en-US"/>
              </w:rPr>
            </w:pPr>
            <w:r w:rsidRPr="00143592">
              <w:rPr>
                <w:rFonts w:cs="Times New Roman"/>
                <w:sz w:val="18"/>
                <w:szCs w:val="18"/>
                <w:lang w:val="en-US"/>
              </w:rPr>
              <w:t>Year 1-2: 3.5%</w:t>
            </w:r>
          </w:p>
        </w:tc>
      </w:tr>
      <w:tr w:rsidR="00B01552" w14:paraId="2E1F2D85" w14:textId="77777777" w:rsidTr="00214CFE">
        <w:trPr>
          <w:trHeight w:val="20"/>
        </w:trPr>
        <w:tc>
          <w:tcPr>
            <w:tcW w:w="965" w:type="dxa"/>
            <w:shd w:val="clear" w:color="auto" w:fill="auto"/>
          </w:tcPr>
          <w:p w14:paraId="591DE919" w14:textId="77777777" w:rsidR="00B01552" w:rsidRPr="00143592" w:rsidRDefault="00B01552" w:rsidP="00B01552">
            <w:pPr>
              <w:pStyle w:val="a"/>
              <w:tabs>
                <w:tab w:val="clear" w:pos="1080"/>
              </w:tabs>
              <w:spacing w:line="240" w:lineRule="atLeast"/>
              <w:ind w:right="-43"/>
              <w:jc w:val="center"/>
              <w:rPr>
                <w:rFonts w:cs="Times New Roman"/>
                <w:sz w:val="18"/>
                <w:szCs w:val="18"/>
                <w:lang w:val="en-US"/>
              </w:rPr>
            </w:pPr>
          </w:p>
        </w:tc>
        <w:tc>
          <w:tcPr>
            <w:tcW w:w="136" w:type="dxa"/>
          </w:tcPr>
          <w:p w14:paraId="6B8447BC" w14:textId="77777777" w:rsidR="00B01552" w:rsidRPr="00143592" w:rsidRDefault="00B01552" w:rsidP="00B01552">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4CC0E777" w14:textId="77777777" w:rsidR="00B01552" w:rsidRPr="00143592" w:rsidRDefault="00B01552" w:rsidP="00B01552">
            <w:pPr>
              <w:pStyle w:val="a"/>
              <w:tabs>
                <w:tab w:val="clear" w:pos="1080"/>
              </w:tabs>
              <w:spacing w:line="240" w:lineRule="atLeast"/>
              <w:ind w:right="32"/>
              <w:rPr>
                <w:rFonts w:cs="Times New Roman"/>
                <w:sz w:val="18"/>
                <w:szCs w:val="18"/>
                <w:lang w:val="en-US"/>
              </w:rPr>
            </w:pPr>
          </w:p>
        </w:tc>
        <w:tc>
          <w:tcPr>
            <w:tcW w:w="136" w:type="dxa"/>
            <w:shd w:val="clear" w:color="auto" w:fill="auto"/>
          </w:tcPr>
          <w:p w14:paraId="1F7C96ED" w14:textId="77777777" w:rsidR="00B01552" w:rsidRPr="004472EC" w:rsidRDefault="00B01552" w:rsidP="00B01552">
            <w:pPr>
              <w:pStyle w:val="a"/>
              <w:tabs>
                <w:tab w:val="clear" w:pos="1080"/>
              </w:tabs>
              <w:spacing w:line="240" w:lineRule="atLeast"/>
              <w:ind w:right="-43"/>
              <w:rPr>
                <w:rFonts w:cs="Times New Roman"/>
                <w:sz w:val="18"/>
                <w:szCs w:val="18"/>
                <w:highlight w:val="yellow"/>
                <w:lang w:val="en-US"/>
              </w:rPr>
            </w:pPr>
          </w:p>
        </w:tc>
        <w:tc>
          <w:tcPr>
            <w:tcW w:w="1098" w:type="dxa"/>
            <w:shd w:val="clear" w:color="auto" w:fill="auto"/>
          </w:tcPr>
          <w:p w14:paraId="09B6BBA5" w14:textId="77777777" w:rsidR="00B01552" w:rsidRPr="004472EC" w:rsidRDefault="00B01552" w:rsidP="00B01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169" w:type="dxa"/>
          </w:tcPr>
          <w:p w14:paraId="42496F99" w14:textId="77777777" w:rsidR="00B01552" w:rsidRPr="004472EC" w:rsidRDefault="00B01552" w:rsidP="00B01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1031" w:type="dxa"/>
            <w:shd w:val="clear" w:color="auto" w:fill="auto"/>
          </w:tcPr>
          <w:p w14:paraId="164B2570" w14:textId="77777777" w:rsidR="00B01552" w:rsidRPr="00143592" w:rsidRDefault="00B01552" w:rsidP="00B01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196" w:type="dxa"/>
            <w:shd w:val="clear" w:color="auto" w:fill="auto"/>
          </w:tcPr>
          <w:p w14:paraId="5BE7FFE5" w14:textId="77777777" w:rsidR="00B01552" w:rsidRPr="00143592" w:rsidRDefault="00B01552" w:rsidP="00B01552">
            <w:pPr>
              <w:pStyle w:val="a"/>
              <w:tabs>
                <w:tab w:val="clear" w:pos="1080"/>
              </w:tabs>
              <w:spacing w:line="240" w:lineRule="atLeast"/>
              <w:ind w:right="-43"/>
              <w:rPr>
                <w:rFonts w:cs="Times New Roman"/>
                <w:sz w:val="18"/>
                <w:szCs w:val="18"/>
                <w:lang w:val="en-US"/>
              </w:rPr>
            </w:pPr>
          </w:p>
        </w:tc>
        <w:tc>
          <w:tcPr>
            <w:tcW w:w="2736" w:type="dxa"/>
            <w:shd w:val="clear" w:color="auto" w:fill="auto"/>
          </w:tcPr>
          <w:p w14:paraId="6E50D598" w14:textId="65E50EA7" w:rsidR="00B01552" w:rsidRPr="00143592" w:rsidRDefault="00B01552" w:rsidP="00B01552">
            <w:pPr>
              <w:pStyle w:val="a"/>
              <w:tabs>
                <w:tab w:val="clear" w:pos="1080"/>
              </w:tabs>
              <w:spacing w:line="240" w:lineRule="atLeast"/>
              <w:ind w:right="-108"/>
              <w:rPr>
                <w:rFonts w:cs="Times New Roman"/>
                <w:sz w:val="18"/>
                <w:szCs w:val="18"/>
                <w:lang w:val="en-US"/>
              </w:rPr>
            </w:pPr>
            <w:r w:rsidRPr="00143592">
              <w:rPr>
                <w:rFonts w:cs="Times New Roman"/>
                <w:sz w:val="18"/>
                <w:szCs w:val="18"/>
                <w:lang w:val="en-US"/>
              </w:rPr>
              <w:t>Year 3 onwards: MOR-0.5%</w:t>
            </w:r>
          </w:p>
        </w:tc>
      </w:tr>
      <w:tr w:rsidR="00B01552" w14:paraId="295B5BE6" w14:textId="77777777" w:rsidTr="00214CFE">
        <w:trPr>
          <w:trHeight w:val="20"/>
        </w:trPr>
        <w:tc>
          <w:tcPr>
            <w:tcW w:w="965" w:type="dxa"/>
            <w:shd w:val="clear" w:color="auto" w:fill="auto"/>
          </w:tcPr>
          <w:p w14:paraId="7BFF2123" w14:textId="77777777" w:rsidR="00B01552" w:rsidRDefault="00B01552" w:rsidP="00B01552">
            <w:pPr>
              <w:pStyle w:val="a"/>
              <w:tabs>
                <w:tab w:val="clear" w:pos="1080"/>
              </w:tabs>
              <w:spacing w:line="240" w:lineRule="atLeast"/>
              <w:ind w:right="-43"/>
              <w:jc w:val="center"/>
              <w:rPr>
                <w:rFonts w:cs="Times New Roman"/>
                <w:sz w:val="18"/>
                <w:szCs w:val="18"/>
                <w:lang w:val="en-US"/>
              </w:rPr>
            </w:pPr>
          </w:p>
        </w:tc>
        <w:tc>
          <w:tcPr>
            <w:tcW w:w="136" w:type="dxa"/>
          </w:tcPr>
          <w:p w14:paraId="05A72D76" w14:textId="77777777" w:rsidR="00B01552" w:rsidRPr="004E2769" w:rsidRDefault="00B01552" w:rsidP="00B01552">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7987B126" w14:textId="77777777" w:rsidR="00B01552" w:rsidRPr="004E2769" w:rsidRDefault="00B01552" w:rsidP="00B01552">
            <w:pPr>
              <w:pStyle w:val="a"/>
              <w:tabs>
                <w:tab w:val="clear" w:pos="1080"/>
              </w:tabs>
              <w:spacing w:line="240" w:lineRule="atLeast"/>
              <w:ind w:right="32"/>
              <w:rPr>
                <w:rFonts w:cs="Times New Roman"/>
                <w:sz w:val="18"/>
                <w:szCs w:val="18"/>
                <w:lang w:val="en-US"/>
              </w:rPr>
            </w:pPr>
          </w:p>
        </w:tc>
        <w:tc>
          <w:tcPr>
            <w:tcW w:w="136" w:type="dxa"/>
            <w:shd w:val="clear" w:color="auto" w:fill="auto"/>
          </w:tcPr>
          <w:p w14:paraId="65A4023A" w14:textId="77777777" w:rsidR="00B01552" w:rsidRPr="004E2769" w:rsidRDefault="00B01552" w:rsidP="00B01552">
            <w:pPr>
              <w:pStyle w:val="a"/>
              <w:tabs>
                <w:tab w:val="clear" w:pos="1080"/>
              </w:tabs>
              <w:spacing w:line="240" w:lineRule="atLeast"/>
              <w:ind w:right="-43"/>
              <w:rPr>
                <w:rFonts w:cs="Times New Roman"/>
                <w:sz w:val="18"/>
                <w:szCs w:val="18"/>
                <w:lang w:val="en-US"/>
              </w:rPr>
            </w:pPr>
          </w:p>
        </w:tc>
        <w:tc>
          <w:tcPr>
            <w:tcW w:w="1098" w:type="dxa"/>
            <w:shd w:val="clear" w:color="auto" w:fill="auto"/>
          </w:tcPr>
          <w:p w14:paraId="5FF65BFC" w14:textId="77777777" w:rsidR="00B01552" w:rsidRDefault="00B01552" w:rsidP="00B01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0933C87D" w14:textId="77777777" w:rsidR="00B01552" w:rsidRPr="00E50F6F" w:rsidRDefault="00B01552" w:rsidP="00B01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229F1324" w14:textId="77777777" w:rsidR="00B01552" w:rsidRPr="00143592" w:rsidRDefault="00B01552" w:rsidP="00B01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196" w:type="dxa"/>
            <w:shd w:val="clear" w:color="auto" w:fill="auto"/>
          </w:tcPr>
          <w:p w14:paraId="4BAE1A9A" w14:textId="77777777" w:rsidR="00B01552" w:rsidRPr="00143592" w:rsidRDefault="00B01552" w:rsidP="00B01552">
            <w:pPr>
              <w:pStyle w:val="a"/>
              <w:tabs>
                <w:tab w:val="clear" w:pos="1080"/>
              </w:tabs>
              <w:spacing w:line="240" w:lineRule="atLeast"/>
              <w:ind w:right="-43"/>
              <w:rPr>
                <w:rFonts w:cs="Times New Roman"/>
                <w:sz w:val="18"/>
                <w:szCs w:val="18"/>
                <w:lang w:val="en-US"/>
              </w:rPr>
            </w:pPr>
          </w:p>
        </w:tc>
        <w:tc>
          <w:tcPr>
            <w:tcW w:w="2736" w:type="dxa"/>
            <w:shd w:val="clear" w:color="auto" w:fill="auto"/>
          </w:tcPr>
          <w:p w14:paraId="713F6D92" w14:textId="77777777" w:rsidR="00B01552" w:rsidRPr="00143592" w:rsidRDefault="00B01552" w:rsidP="00B01552">
            <w:pPr>
              <w:pStyle w:val="a"/>
              <w:tabs>
                <w:tab w:val="clear" w:pos="1080"/>
              </w:tabs>
              <w:spacing w:line="240" w:lineRule="atLeast"/>
              <w:ind w:right="-108"/>
              <w:rPr>
                <w:rFonts w:cs="Times New Roman"/>
                <w:sz w:val="18"/>
                <w:szCs w:val="18"/>
                <w:lang w:val="en-US"/>
              </w:rPr>
            </w:pPr>
          </w:p>
        </w:tc>
      </w:tr>
      <w:tr w:rsidR="00B01552" w:rsidRPr="004E2769" w14:paraId="3D9CC214" w14:textId="77777777" w:rsidTr="00214CFE">
        <w:trPr>
          <w:trHeight w:val="20"/>
        </w:trPr>
        <w:tc>
          <w:tcPr>
            <w:tcW w:w="965" w:type="dxa"/>
            <w:shd w:val="clear" w:color="auto" w:fill="auto"/>
          </w:tcPr>
          <w:p w14:paraId="2666CBAA" w14:textId="67905407" w:rsidR="00B01552" w:rsidRPr="009225E2" w:rsidRDefault="00F90518" w:rsidP="00B01552">
            <w:pPr>
              <w:pStyle w:val="a"/>
              <w:tabs>
                <w:tab w:val="clear" w:pos="1080"/>
              </w:tabs>
              <w:spacing w:line="240" w:lineRule="atLeast"/>
              <w:ind w:right="-43"/>
              <w:jc w:val="center"/>
              <w:rPr>
                <w:rFonts w:cs="Angsana New"/>
                <w:sz w:val="18"/>
                <w:szCs w:val="22"/>
                <w:lang w:val="en-US"/>
              </w:rPr>
            </w:pPr>
            <w:r>
              <w:rPr>
                <w:rFonts w:cs="Angsana New"/>
                <w:sz w:val="18"/>
                <w:szCs w:val="22"/>
                <w:lang w:val="en-US"/>
              </w:rPr>
              <w:lastRenderedPageBreak/>
              <w:t>E</w:t>
            </w:r>
          </w:p>
        </w:tc>
        <w:tc>
          <w:tcPr>
            <w:tcW w:w="136" w:type="dxa"/>
          </w:tcPr>
          <w:p w14:paraId="509FF5E6" w14:textId="77777777" w:rsidR="00B01552" w:rsidRPr="004E2769" w:rsidRDefault="00B01552" w:rsidP="00B01552">
            <w:pPr>
              <w:pStyle w:val="a"/>
              <w:tabs>
                <w:tab w:val="clear" w:pos="1080"/>
              </w:tabs>
              <w:spacing w:line="240" w:lineRule="atLeast"/>
              <w:ind w:right="-43"/>
              <w:jc w:val="center"/>
              <w:rPr>
                <w:rFonts w:cs="Times New Roman"/>
                <w:sz w:val="18"/>
                <w:szCs w:val="18"/>
                <w:lang w:val="en-US"/>
              </w:rPr>
            </w:pPr>
          </w:p>
        </w:tc>
        <w:tc>
          <w:tcPr>
            <w:tcW w:w="3653" w:type="dxa"/>
            <w:shd w:val="clear" w:color="auto" w:fill="auto"/>
          </w:tcPr>
          <w:p w14:paraId="23A95ACA" w14:textId="77777777" w:rsidR="00B01552" w:rsidRPr="004E2769" w:rsidRDefault="00B01552" w:rsidP="00B01552">
            <w:pPr>
              <w:pStyle w:val="a"/>
              <w:tabs>
                <w:tab w:val="clear" w:pos="1080"/>
              </w:tabs>
              <w:spacing w:line="240" w:lineRule="atLeast"/>
              <w:ind w:right="32"/>
              <w:rPr>
                <w:rFonts w:cs="Times New Roman"/>
                <w:sz w:val="18"/>
                <w:szCs w:val="18"/>
                <w:lang w:val="en-US"/>
              </w:rPr>
            </w:pPr>
            <w:r w:rsidRPr="004E2769">
              <w:rPr>
                <w:rFonts w:cs="Times New Roman"/>
                <w:sz w:val="18"/>
                <w:szCs w:val="18"/>
                <w:lang w:val="en-US"/>
              </w:rPr>
              <w:t xml:space="preserve">Promissory notes </w:t>
            </w:r>
          </w:p>
        </w:tc>
        <w:tc>
          <w:tcPr>
            <w:tcW w:w="136" w:type="dxa"/>
            <w:shd w:val="clear" w:color="auto" w:fill="auto"/>
          </w:tcPr>
          <w:p w14:paraId="330CAFE1" w14:textId="77777777" w:rsidR="00B01552" w:rsidRPr="004E2769" w:rsidRDefault="00B01552" w:rsidP="00B01552">
            <w:pPr>
              <w:pStyle w:val="a"/>
              <w:tabs>
                <w:tab w:val="clear" w:pos="1080"/>
              </w:tabs>
              <w:spacing w:line="240" w:lineRule="atLeast"/>
              <w:ind w:right="-43"/>
              <w:jc w:val="center"/>
              <w:rPr>
                <w:rFonts w:cs="Times New Roman"/>
                <w:sz w:val="18"/>
                <w:szCs w:val="18"/>
                <w:lang w:val="en-US"/>
              </w:rPr>
            </w:pPr>
          </w:p>
        </w:tc>
        <w:tc>
          <w:tcPr>
            <w:tcW w:w="1098" w:type="dxa"/>
            <w:shd w:val="clear" w:color="auto" w:fill="auto"/>
          </w:tcPr>
          <w:p w14:paraId="08C422EF" w14:textId="089A3707" w:rsidR="00B01552" w:rsidRPr="00E50F6F" w:rsidRDefault="00B01552" w:rsidP="00B01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3</w:t>
            </w:r>
            <w:r w:rsidRPr="00E50F6F">
              <w:rPr>
                <w:rFonts w:ascii="Times New Roman" w:hAnsi="Times New Roman" w:cs="Times New Roman"/>
              </w:rPr>
              <w:t>5,000</w:t>
            </w:r>
          </w:p>
        </w:tc>
        <w:tc>
          <w:tcPr>
            <w:tcW w:w="169" w:type="dxa"/>
          </w:tcPr>
          <w:p w14:paraId="677CD648" w14:textId="77777777" w:rsidR="00B01552" w:rsidRPr="00E50F6F" w:rsidRDefault="00B01552" w:rsidP="00B01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3B356F7C" w14:textId="65544EC3" w:rsidR="00B01552" w:rsidRPr="00143592" w:rsidRDefault="00B01552" w:rsidP="00B01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143592">
              <w:rPr>
                <w:rFonts w:ascii="Times New Roman" w:hAnsi="Times New Roman" w:cs="Times New Roman"/>
              </w:rPr>
              <w:t>25,000</w:t>
            </w:r>
          </w:p>
        </w:tc>
        <w:tc>
          <w:tcPr>
            <w:tcW w:w="196" w:type="dxa"/>
            <w:shd w:val="clear" w:color="auto" w:fill="auto"/>
          </w:tcPr>
          <w:p w14:paraId="0C02AE09" w14:textId="77777777" w:rsidR="00B01552" w:rsidRPr="00143592" w:rsidRDefault="00B01552" w:rsidP="00B01552">
            <w:pPr>
              <w:pStyle w:val="a"/>
              <w:tabs>
                <w:tab w:val="clear" w:pos="1080"/>
              </w:tabs>
              <w:spacing w:line="240" w:lineRule="atLeast"/>
              <w:ind w:right="-43"/>
              <w:jc w:val="center"/>
              <w:rPr>
                <w:rFonts w:cs="Times New Roman"/>
                <w:sz w:val="18"/>
                <w:szCs w:val="18"/>
                <w:lang w:val="en-US"/>
              </w:rPr>
            </w:pPr>
          </w:p>
        </w:tc>
        <w:tc>
          <w:tcPr>
            <w:tcW w:w="2736" w:type="dxa"/>
            <w:shd w:val="clear" w:color="auto" w:fill="auto"/>
          </w:tcPr>
          <w:p w14:paraId="5DDB3568" w14:textId="77777777" w:rsidR="00B01552" w:rsidRPr="00143592" w:rsidRDefault="00B01552" w:rsidP="00B01552">
            <w:pPr>
              <w:pStyle w:val="a"/>
              <w:tabs>
                <w:tab w:val="clear" w:pos="1080"/>
              </w:tabs>
              <w:spacing w:line="240" w:lineRule="atLeast"/>
              <w:ind w:right="-108"/>
              <w:rPr>
                <w:rFonts w:cs="Times New Roman"/>
                <w:sz w:val="18"/>
                <w:szCs w:val="18"/>
                <w:cs/>
                <w:lang w:val="en-US"/>
              </w:rPr>
            </w:pPr>
            <w:r w:rsidRPr="00143592">
              <w:rPr>
                <w:rFonts w:cs="Times New Roman"/>
                <w:sz w:val="18"/>
                <w:szCs w:val="18"/>
                <w:lang w:val="en-US"/>
              </w:rPr>
              <w:t xml:space="preserve">MOR </w:t>
            </w:r>
          </w:p>
        </w:tc>
      </w:tr>
      <w:tr w:rsidR="00B01552" w:rsidRPr="004E2769" w14:paraId="00F91561" w14:textId="77777777" w:rsidTr="00214CFE">
        <w:trPr>
          <w:trHeight w:val="20"/>
        </w:trPr>
        <w:tc>
          <w:tcPr>
            <w:tcW w:w="965" w:type="dxa"/>
            <w:shd w:val="clear" w:color="auto" w:fill="auto"/>
          </w:tcPr>
          <w:p w14:paraId="41CE574D" w14:textId="77777777" w:rsidR="00B01552" w:rsidRPr="004E2769" w:rsidRDefault="00B01552" w:rsidP="00B01552">
            <w:pPr>
              <w:pStyle w:val="a"/>
              <w:tabs>
                <w:tab w:val="clear" w:pos="1080"/>
              </w:tabs>
              <w:spacing w:line="240" w:lineRule="atLeast"/>
              <w:ind w:right="-43"/>
              <w:jc w:val="center"/>
              <w:rPr>
                <w:rFonts w:cs="Times New Roman"/>
                <w:sz w:val="18"/>
                <w:szCs w:val="18"/>
                <w:lang w:val="en-US"/>
              </w:rPr>
            </w:pPr>
          </w:p>
        </w:tc>
        <w:tc>
          <w:tcPr>
            <w:tcW w:w="136" w:type="dxa"/>
          </w:tcPr>
          <w:p w14:paraId="23F7FD3D" w14:textId="77777777" w:rsidR="00B01552" w:rsidRPr="004E2769" w:rsidRDefault="00B01552" w:rsidP="00B01552">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7BBAE5F2" w14:textId="77777777" w:rsidR="00B01552" w:rsidRPr="004E2769" w:rsidRDefault="00B01552" w:rsidP="00B01552">
            <w:pPr>
              <w:pStyle w:val="a"/>
              <w:tabs>
                <w:tab w:val="clear" w:pos="1080"/>
              </w:tabs>
              <w:spacing w:line="240" w:lineRule="atLeast"/>
              <w:ind w:right="32"/>
              <w:rPr>
                <w:rFonts w:cs="Times New Roman"/>
                <w:sz w:val="18"/>
                <w:szCs w:val="18"/>
                <w:lang w:val="en-US"/>
              </w:rPr>
            </w:pPr>
          </w:p>
        </w:tc>
        <w:tc>
          <w:tcPr>
            <w:tcW w:w="136" w:type="dxa"/>
            <w:shd w:val="clear" w:color="auto" w:fill="auto"/>
          </w:tcPr>
          <w:p w14:paraId="4C147E7B" w14:textId="77777777" w:rsidR="00B01552" w:rsidRPr="004E2769" w:rsidRDefault="00B01552" w:rsidP="00B01552">
            <w:pPr>
              <w:pStyle w:val="a"/>
              <w:tabs>
                <w:tab w:val="clear" w:pos="1080"/>
              </w:tabs>
              <w:spacing w:line="240" w:lineRule="atLeast"/>
              <w:ind w:right="-43"/>
              <w:rPr>
                <w:rFonts w:cs="Times New Roman"/>
                <w:sz w:val="18"/>
                <w:szCs w:val="18"/>
                <w:lang w:val="en-US"/>
              </w:rPr>
            </w:pPr>
          </w:p>
        </w:tc>
        <w:tc>
          <w:tcPr>
            <w:tcW w:w="1098" w:type="dxa"/>
            <w:shd w:val="clear" w:color="auto" w:fill="auto"/>
          </w:tcPr>
          <w:p w14:paraId="49452168" w14:textId="77777777" w:rsidR="00B01552" w:rsidRPr="00E50F6F" w:rsidRDefault="00B01552" w:rsidP="00B01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7C1F5BC2" w14:textId="77777777" w:rsidR="00B01552" w:rsidRPr="00E50F6F" w:rsidRDefault="00B01552" w:rsidP="00B01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5A101E88" w14:textId="77777777" w:rsidR="00B01552" w:rsidRPr="00E50F6F" w:rsidRDefault="00B01552" w:rsidP="00B01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shd w:val="clear" w:color="auto" w:fill="auto"/>
          </w:tcPr>
          <w:p w14:paraId="37702764" w14:textId="77777777" w:rsidR="00B01552" w:rsidRPr="004E2769" w:rsidRDefault="00B01552" w:rsidP="00B01552">
            <w:pPr>
              <w:pStyle w:val="a"/>
              <w:tabs>
                <w:tab w:val="clear" w:pos="1080"/>
              </w:tabs>
              <w:spacing w:line="240" w:lineRule="atLeast"/>
              <w:ind w:right="-43"/>
              <w:rPr>
                <w:rFonts w:cs="Times New Roman"/>
                <w:sz w:val="18"/>
                <w:szCs w:val="18"/>
                <w:lang w:val="en-US"/>
              </w:rPr>
            </w:pPr>
          </w:p>
        </w:tc>
        <w:tc>
          <w:tcPr>
            <w:tcW w:w="2736" w:type="dxa"/>
            <w:shd w:val="clear" w:color="auto" w:fill="auto"/>
          </w:tcPr>
          <w:p w14:paraId="64A3F4F4" w14:textId="77777777" w:rsidR="00B01552" w:rsidRPr="004E2769" w:rsidRDefault="00B01552" w:rsidP="00B01552">
            <w:pPr>
              <w:pStyle w:val="a"/>
              <w:tabs>
                <w:tab w:val="clear" w:pos="1080"/>
              </w:tabs>
              <w:spacing w:line="240" w:lineRule="atLeast"/>
              <w:ind w:right="-108"/>
              <w:rPr>
                <w:rFonts w:cs="Times New Roman"/>
                <w:sz w:val="18"/>
                <w:szCs w:val="18"/>
                <w:lang w:val="en-US"/>
              </w:rPr>
            </w:pPr>
          </w:p>
        </w:tc>
      </w:tr>
      <w:tr w:rsidR="00B01552" w:rsidRPr="004E2769" w14:paraId="3A82ABEF" w14:textId="77777777" w:rsidTr="00214CFE">
        <w:trPr>
          <w:trHeight w:val="20"/>
        </w:trPr>
        <w:tc>
          <w:tcPr>
            <w:tcW w:w="965" w:type="dxa"/>
            <w:shd w:val="clear" w:color="auto" w:fill="auto"/>
          </w:tcPr>
          <w:p w14:paraId="6EB5CA74" w14:textId="0ACA15F5" w:rsidR="00B01552" w:rsidRPr="004E2769" w:rsidRDefault="00F90518" w:rsidP="00B01552">
            <w:pPr>
              <w:pStyle w:val="a"/>
              <w:tabs>
                <w:tab w:val="clear" w:pos="1080"/>
              </w:tabs>
              <w:spacing w:line="240" w:lineRule="atLeast"/>
              <w:ind w:right="-43"/>
              <w:jc w:val="center"/>
              <w:rPr>
                <w:rFonts w:cs="Times New Roman"/>
                <w:sz w:val="18"/>
                <w:szCs w:val="18"/>
                <w:lang w:val="en-US"/>
              </w:rPr>
            </w:pPr>
            <w:r>
              <w:rPr>
                <w:rFonts w:cs="Times New Roman"/>
                <w:sz w:val="18"/>
                <w:szCs w:val="18"/>
                <w:lang w:val="en-US"/>
              </w:rPr>
              <w:t>F</w:t>
            </w:r>
          </w:p>
        </w:tc>
        <w:tc>
          <w:tcPr>
            <w:tcW w:w="136" w:type="dxa"/>
          </w:tcPr>
          <w:p w14:paraId="4F24C864" w14:textId="77777777" w:rsidR="00B01552" w:rsidRPr="004E2769" w:rsidRDefault="00B01552" w:rsidP="00B01552">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51287A45" w14:textId="77777777" w:rsidR="00B01552" w:rsidRPr="004E2769" w:rsidRDefault="00B01552" w:rsidP="00B01552">
            <w:pPr>
              <w:pStyle w:val="a"/>
              <w:tabs>
                <w:tab w:val="clear" w:pos="1080"/>
              </w:tabs>
              <w:spacing w:line="240" w:lineRule="atLeast"/>
              <w:ind w:right="32"/>
              <w:rPr>
                <w:rFonts w:cs="Times New Roman"/>
                <w:sz w:val="18"/>
                <w:szCs w:val="18"/>
                <w:lang w:val="en-US"/>
              </w:rPr>
            </w:pPr>
            <w:r w:rsidRPr="004E2769">
              <w:rPr>
                <w:rFonts w:cs="Times New Roman"/>
                <w:sz w:val="18"/>
                <w:szCs w:val="18"/>
                <w:lang w:val="en-US"/>
              </w:rPr>
              <w:t>Bank overdraft</w:t>
            </w:r>
          </w:p>
        </w:tc>
        <w:tc>
          <w:tcPr>
            <w:tcW w:w="136" w:type="dxa"/>
            <w:shd w:val="clear" w:color="auto" w:fill="auto"/>
          </w:tcPr>
          <w:p w14:paraId="18E79005" w14:textId="77777777" w:rsidR="00B01552" w:rsidRPr="004E2769" w:rsidRDefault="00B01552" w:rsidP="00B01552">
            <w:pPr>
              <w:pStyle w:val="a"/>
              <w:tabs>
                <w:tab w:val="clear" w:pos="1080"/>
              </w:tabs>
              <w:spacing w:line="240" w:lineRule="atLeast"/>
              <w:ind w:right="-43"/>
              <w:rPr>
                <w:rFonts w:cs="Times New Roman"/>
                <w:sz w:val="18"/>
                <w:szCs w:val="18"/>
                <w:lang w:val="en-US"/>
              </w:rPr>
            </w:pPr>
          </w:p>
        </w:tc>
        <w:tc>
          <w:tcPr>
            <w:tcW w:w="1098" w:type="dxa"/>
            <w:shd w:val="clear" w:color="auto" w:fill="auto"/>
          </w:tcPr>
          <w:p w14:paraId="068CD953" w14:textId="09CF3E91" w:rsidR="00B01552" w:rsidRPr="00E50F6F" w:rsidRDefault="00B01552" w:rsidP="00B01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50F6F">
              <w:rPr>
                <w:rFonts w:ascii="Times New Roman" w:hAnsi="Times New Roman" w:cs="Times New Roman"/>
              </w:rPr>
              <w:t>5,000</w:t>
            </w:r>
          </w:p>
        </w:tc>
        <w:tc>
          <w:tcPr>
            <w:tcW w:w="169" w:type="dxa"/>
          </w:tcPr>
          <w:p w14:paraId="6479FFE5" w14:textId="77777777" w:rsidR="00B01552" w:rsidRPr="00E50F6F" w:rsidRDefault="00B01552" w:rsidP="00B01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375ADD9E" w14:textId="37F3C099" w:rsidR="00B01552" w:rsidRPr="00E50F6F" w:rsidRDefault="00B01552" w:rsidP="00B01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50F6F">
              <w:rPr>
                <w:rFonts w:ascii="Times New Roman" w:hAnsi="Times New Roman" w:cs="Times New Roman"/>
              </w:rPr>
              <w:t>15,000</w:t>
            </w:r>
          </w:p>
        </w:tc>
        <w:tc>
          <w:tcPr>
            <w:tcW w:w="196" w:type="dxa"/>
            <w:shd w:val="clear" w:color="auto" w:fill="auto"/>
          </w:tcPr>
          <w:p w14:paraId="33F4BFAE" w14:textId="77777777" w:rsidR="00B01552" w:rsidRPr="004E2769" w:rsidRDefault="00B01552" w:rsidP="00B01552">
            <w:pPr>
              <w:pStyle w:val="a"/>
              <w:tabs>
                <w:tab w:val="clear" w:pos="1080"/>
              </w:tabs>
              <w:spacing w:line="240" w:lineRule="atLeast"/>
              <w:ind w:right="-43"/>
              <w:rPr>
                <w:rFonts w:cs="Times New Roman"/>
                <w:sz w:val="18"/>
                <w:szCs w:val="18"/>
                <w:lang w:val="en-US"/>
              </w:rPr>
            </w:pPr>
          </w:p>
        </w:tc>
        <w:tc>
          <w:tcPr>
            <w:tcW w:w="2736" w:type="dxa"/>
            <w:shd w:val="clear" w:color="auto" w:fill="auto"/>
          </w:tcPr>
          <w:p w14:paraId="4F6A426A" w14:textId="77777777" w:rsidR="00B01552" w:rsidRPr="004E2769" w:rsidRDefault="00B01552" w:rsidP="00B01552">
            <w:pPr>
              <w:pStyle w:val="a"/>
              <w:tabs>
                <w:tab w:val="clear" w:pos="1080"/>
              </w:tabs>
              <w:spacing w:line="240" w:lineRule="atLeast"/>
              <w:ind w:right="-43"/>
              <w:rPr>
                <w:rFonts w:cs="Times New Roman"/>
                <w:sz w:val="18"/>
                <w:szCs w:val="18"/>
                <w:lang w:val="en-US"/>
              </w:rPr>
            </w:pPr>
            <w:r w:rsidRPr="004E2769">
              <w:rPr>
                <w:rFonts w:cs="Times New Roman"/>
                <w:sz w:val="18"/>
                <w:szCs w:val="18"/>
                <w:lang w:val="en-US"/>
              </w:rPr>
              <w:t>MOR</w:t>
            </w:r>
          </w:p>
        </w:tc>
      </w:tr>
      <w:tr w:rsidR="00B01552" w:rsidRPr="004E2769" w14:paraId="0A4D3C91" w14:textId="77777777" w:rsidTr="00214CFE">
        <w:trPr>
          <w:trHeight w:val="20"/>
        </w:trPr>
        <w:tc>
          <w:tcPr>
            <w:tcW w:w="965" w:type="dxa"/>
            <w:shd w:val="clear" w:color="auto" w:fill="auto"/>
          </w:tcPr>
          <w:p w14:paraId="420AB7FB" w14:textId="77777777" w:rsidR="00B01552" w:rsidRPr="004E2769" w:rsidRDefault="00B01552" w:rsidP="00B01552">
            <w:pPr>
              <w:pStyle w:val="a"/>
              <w:tabs>
                <w:tab w:val="clear" w:pos="1080"/>
              </w:tabs>
              <w:spacing w:line="240" w:lineRule="atLeast"/>
              <w:ind w:right="-43"/>
              <w:jc w:val="center"/>
              <w:rPr>
                <w:rFonts w:cs="Times New Roman"/>
                <w:sz w:val="18"/>
                <w:szCs w:val="18"/>
                <w:lang w:val="en-US"/>
              </w:rPr>
            </w:pPr>
          </w:p>
        </w:tc>
        <w:tc>
          <w:tcPr>
            <w:tcW w:w="136" w:type="dxa"/>
          </w:tcPr>
          <w:p w14:paraId="3040EEF4" w14:textId="77777777" w:rsidR="00B01552" w:rsidRPr="004E2769" w:rsidRDefault="00B01552" w:rsidP="00B01552">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461BC727" w14:textId="77777777" w:rsidR="00B01552" w:rsidRPr="004E2769" w:rsidRDefault="00B01552" w:rsidP="00B01552">
            <w:pPr>
              <w:pStyle w:val="a"/>
              <w:tabs>
                <w:tab w:val="clear" w:pos="1080"/>
              </w:tabs>
              <w:spacing w:line="240" w:lineRule="atLeast"/>
              <w:ind w:right="32"/>
              <w:rPr>
                <w:rFonts w:cs="Times New Roman"/>
                <w:sz w:val="18"/>
                <w:szCs w:val="18"/>
                <w:lang w:val="en-US"/>
              </w:rPr>
            </w:pPr>
          </w:p>
        </w:tc>
        <w:tc>
          <w:tcPr>
            <w:tcW w:w="136" w:type="dxa"/>
            <w:shd w:val="clear" w:color="auto" w:fill="auto"/>
          </w:tcPr>
          <w:p w14:paraId="32B40C12" w14:textId="77777777" w:rsidR="00B01552" w:rsidRPr="004E2769" w:rsidRDefault="00B01552" w:rsidP="00B01552">
            <w:pPr>
              <w:pStyle w:val="a"/>
              <w:tabs>
                <w:tab w:val="clear" w:pos="1080"/>
              </w:tabs>
              <w:spacing w:line="240" w:lineRule="atLeast"/>
              <w:ind w:right="-43"/>
              <w:jc w:val="center"/>
              <w:rPr>
                <w:rFonts w:cs="Times New Roman"/>
                <w:sz w:val="18"/>
                <w:szCs w:val="18"/>
                <w:lang w:val="en-US"/>
              </w:rPr>
            </w:pPr>
          </w:p>
        </w:tc>
        <w:tc>
          <w:tcPr>
            <w:tcW w:w="1098" w:type="dxa"/>
            <w:shd w:val="clear" w:color="auto" w:fill="auto"/>
          </w:tcPr>
          <w:p w14:paraId="403FCD67" w14:textId="77777777" w:rsidR="00B01552" w:rsidRPr="00E50F6F" w:rsidRDefault="00B01552" w:rsidP="00B01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6AB7D177" w14:textId="77777777" w:rsidR="00B01552" w:rsidRPr="00E50F6F" w:rsidRDefault="00B01552" w:rsidP="00B01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28EBB566" w14:textId="77777777" w:rsidR="00B01552" w:rsidRPr="00E50F6F" w:rsidRDefault="00B01552" w:rsidP="00B01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shd w:val="clear" w:color="auto" w:fill="auto"/>
          </w:tcPr>
          <w:p w14:paraId="759AC47F" w14:textId="77777777" w:rsidR="00B01552" w:rsidRPr="004E2769" w:rsidRDefault="00B01552" w:rsidP="00B01552">
            <w:pPr>
              <w:pStyle w:val="a"/>
              <w:tabs>
                <w:tab w:val="clear" w:pos="1080"/>
              </w:tabs>
              <w:spacing w:line="240" w:lineRule="atLeast"/>
              <w:ind w:right="-43"/>
              <w:jc w:val="center"/>
              <w:rPr>
                <w:rFonts w:cs="Times New Roman"/>
                <w:sz w:val="18"/>
                <w:szCs w:val="18"/>
                <w:lang w:val="en-US"/>
              </w:rPr>
            </w:pPr>
          </w:p>
        </w:tc>
        <w:tc>
          <w:tcPr>
            <w:tcW w:w="2736" w:type="dxa"/>
            <w:shd w:val="clear" w:color="auto" w:fill="auto"/>
          </w:tcPr>
          <w:p w14:paraId="4D71300D" w14:textId="77777777" w:rsidR="00B01552" w:rsidRPr="004E2769" w:rsidRDefault="00B01552" w:rsidP="00B01552">
            <w:pPr>
              <w:pStyle w:val="a"/>
              <w:tabs>
                <w:tab w:val="clear" w:pos="1080"/>
              </w:tabs>
              <w:spacing w:line="240" w:lineRule="atLeast"/>
              <w:ind w:right="-43"/>
              <w:jc w:val="center"/>
              <w:rPr>
                <w:rFonts w:cs="Times New Roman"/>
                <w:sz w:val="18"/>
                <w:szCs w:val="18"/>
                <w:lang w:val="en-US"/>
              </w:rPr>
            </w:pPr>
          </w:p>
        </w:tc>
      </w:tr>
      <w:tr w:rsidR="00B01552" w:rsidRPr="004E2769" w14:paraId="598F80A3" w14:textId="77777777" w:rsidTr="00214CFE">
        <w:trPr>
          <w:trHeight w:val="20"/>
        </w:trPr>
        <w:tc>
          <w:tcPr>
            <w:tcW w:w="965" w:type="dxa"/>
            <w:shd w:val="clear" w:color="auto" w:fill="auto"/>
          </w:tcPr>
          <w:p w14:paraId="501931FC" w14:textId="268A2467" w:rsidR="00B01552" w:rsidRPr="004E2769" w:rsidRDefault="00F90518" w:rsidP="00B01552">
            <w:pPr>
              <w:pStyle w:val="a"/>
              <w:tabs>
                <w:tab w:val="clear" w:pos="1080"/>
              </w:tabs>
              <w:spacing w:line="240" w:lineRule="atLeast"/>
              <w:ind w:right="-43"/>
              <w:jc w:val="center"/>
              <w:rPr>
                <w:rFonts w:cs="Times New Roman"/>
                <w:sz w:val="18"/>
                <w:szCs w:val="18"/>
                <w:lang w:val="en-US"/>
              </w:rPr>
            </w:pPr>
            <w:r>
              <w:rPr>
                <w:rFonts w:cs="Times New Roman"/>
                <w:sz w:val="18"/>
                <w:szCs w:val="18"/>
                <w:lang w:val="en-US"/>
              </w:rPr>
              <w:t>G</w:t>
            </w:r>
          </w:p>
        </w:tc>
        <w:tc>
          <w:tcPr>
            <w:tcW w:w="136" w:type="dxa"/>
          </w:tcPr>
          <w:p w14:paraId="719F69EF" w14:textId="77777777" w:rsidR="00B01552" w:rsidRPr="004E2769" w:rsidRDefault="00B01552" w:rsidP="00B01552">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0BAFEA6B" w14:textId="77777777" w:rsidR="00B01552" w:rsidRPr="004E2769" w:rsidRDefault="00B01552" w:rsidP="00B01552">
            <w:pPr>
              <w:pStyle w:val="a"/>
              <w:tabs>
                <w:tab w:val="clear" w:pos="1080"/>
              </w:tabs>
              <w:spacing w:line="240" w:lineRule="atLeast"/>
              <w:ind w:right="-70"/>
              <w:rPr>
                <w:rFonts w:cs="Times New Roman"/>
                <w:sz w:val="18"/>
                <w:szCs w:val="18"/>
                <w:lang w:val="en-US"/>
              </w:rPr>
            </w:pPr>
            <w:r w:rsidRPr="004E2769">
              <w:rPr>
                <w:rFonts w:cs="Times New Roman"/>
                <w:sz w:val="18"/>
                <w:szCs w:val="18"/>
                <w:lang w:val="en-US"/>
              </w:rPr>
              <w:t xml:space="preserve">Letter of guarantee for purchase of raw materials </w:t>
            </w:r>
          </w:p>
        </w:tc>
        <w:tc>
          <w:tcPr>
            <w:tcW w:w="136" w:type="dxa"/>
            <w:shd w:val="clear" w:color="auto" w:fill="auto"/>
          </w:tcPr>
          <w:p w14:paraId="76C0B042" w14:textId="77777777" w:rsidR="00B01552" w:rsidRPr="004E2769" w:rsidRDefault="00B01552" w:rsidP="00B01552">
            <w:pPr>
              <w:pStyle w:val="a"/>
              <w:tabs>
                <w:tab w:val="clear" w:pos="1080"/>
              </w:tabs>
              <w:spacing w:line="240" w:lineRule="atLeast"/>
              <w:ind w:right="-43"/>
              <w:jc w:val="center"/>
              <w:rPr>
                <w:rFonts w:cs="Times New Roman"/>
                <w:sz w:val="18"/>
                <w:szCs w:val="18"/>
                <w:lang w:val="en-US"/>
              </w:rPr>
            </w:pPr>
          </w:p>
        </w:tc>
        <w:tc>
          <w:tcPr>
            <w:tcW w:w="1098" w:type="dxa"/>
            <w:shd w:val="clear" w:color="auto" w:fill="auto"/>
          </w:tcPr>
          <w:p w14:paraId="5936C651" w14:textId="135EE7E2" w:rsidR="00B01552" w:rsidRPr="00E50F6F" w:rsidRDefault="00B01552" w:rsidP="00B01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50</w:t>
            </w:r>
            <w:r w:rsidRPr="00E50F6F">
              <w:rPr>
                <w:rFonts w:ascii="Times New Roman" w:hAnsi="Times New Roman" w:cs="Times New Roman"/>
              </w:rPr>
              <w:t>,000</w:t>
            </w:r>
          </w:p>
        </w:tc>
        <w:tc>
          <w:tcPr>
            <w:tcW w:w="169" w:type="dxa"/>
          </w:tcPr>
          <w:p w14:paraId="2562F276" w14:textId="77777777" w:rsidR="00B01552" w:rsidRPr="00E50F6F" w:rsidRDefault="00B01552" w:rsidP="00B01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5FFC54F5" w14:textId="688BDA21" w:rsidR="00B01552" w:rsidRPr="00E50F6F" w:rsidRDefault="00B01552" w:rsidP="00B01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50F6F">
              <w:rPr>
                <w:rFonts w:ascii="Times New Roman" w:hAnsi="Times New Roman" w:cs="Times New Roman"/>
              </w:rPr>
              <w:t>20,000</w:t>
            </w:r>
          </w:p>
        </w:tc>
        <w:tc>
          <w:tcPr>
            <w:tcW w:w="196" w:type="dxa"/>
            <w:shd w:val="clear" w:color="auto" w:fill="auto"/>
          </w:tcPr>
          <w:p w14:paraId="6E542EC4" w14:textId="77777777" w:rsidR="00B01552" w:rsidRPr="004E2769" w:rsidRDefault="00B01552" w:rsidP="00B01552">
            <w:pPr>
              <w:pStyle w:val="a"/>
              <w:tabs>
                <w:tab w:val="clear" w:pos="1080"/>
              </w:tabs>
              <w:spacing w:line="240" w:lineRule="atLeast"/>
              <w:ind w:right="-43"/>
              <w:jc w:val="center"/>
              <w:rPr>
                <w:rFonts w:cs="Times New Roman"/>
                <w:sz w:val="18"/>
                <w:szCs w:val="18"/>
                <w:lang w:val="en-US"/>
              </w:rPr>
            </w:pPr>
          </w:p>
        </w:tc>
        <w:tc>
          <w:tcPr>
            <w:tcW w:w="2736" w:type="dxa"/>
            <w:shd w:val="clear" w:color="auto" w:fill="auto"/>
          </w:tcPr>
          <w:p w14:paraId="2E930765" w14:textId="77777777" w:rsidR="00B01552" w:rsidRPr="004E2769" w:rsidRDefault="00B01552" w:rsidP="00B01552">
            <w:pPr>
              <w:pStyle w:val="a"/>
              <w:tabs>
                <w:tab w:val="clear" w:pos="1080"/>
              </w:tabs>
              <w:spacing w:line="240" w:lineRule="atLeast"/>
              <w:ind w:right="-108"/>
              <w:rPr>
                <w:rFonts w:cs="Times New Roman"/>
                <w:sz w:val="18"/>
                <w:szCs w:val="18"/>
                <w:lang w:val="en-US"/>
              </w:rPr>
            </w:pPr>
            <w:r w:rsidRPr="004E2769">
              <w:rPr>
                <w:rFonts w:cs="Times New Roman"/>
                <w:sz w:val="18"/>
                <w:szCs w:val="18"/>
                <w:lang w:val="en-US"/>
              </w:rPr>
              <w:t>Indicated in each agreement</w:t>
            </w:r>
          </w:p>
        </w:tc>
      </w:tr>
      <w:tr w:rsidR="00B01552" w:rsidRPr="004E2769" w14:paraId="3B83AA0D" w14:textId="77777777" w:rsidTr="00214CFE">
        <w:trPr>
          <w:trHeight w:val="20"/>
        </w:trPr>
        <w:tc>
          <w:tcPr>
            <w:tcW w:w="965" w:type="dxa"/>
            <w:shd w:val="clear" w:color="auto" w:fill="auto"/>
          </w:tcPr>
          <w:p w14:paraId="7146C9F9" w14:textId="77777777" w:rsidR="00B01552" w:rsidRPr="004E2769" w:rsidRDefault="00B01552" w:rsidP="00B01552">
            <w:pPr>
              <w:pStyle w:val="a"/>
              <w:tabs>
                <w:tab w:val="clear" w:pos="1080"/>
              </w:tabs>
              <w:spacing w:line="240" w:lineRule="atLeast"/>
              <w:ind w:right="-43"/>
              <w:jc w:val="center"/>
              <w:rPr>
                <w:rFonts w:cs="Times New Roman"/>
                <w:sz w:val="18"/>
                <w:szCs w:val="18"/>
                <w:lang w:val="en-US"/>
              </w:rPr>
            </w:pPr>
          </w:p>
        </w:tc>
        <w:tc>
          <w:tcPr>
            <w:tcW w:w="136" w:type="dxa"/>
          </w:tcPr>
          <w:p w14:paraId="43BF50B7" w14:textId="77777777" w:rsidR="00B01552" w:rsidRPr="004E2769" w:rsidRDefault="00B01552" w:rsidP="00B01552">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1D884EAE" w14:textId="77777777" w:rsidR="00B01552" w:rsidRPr="004E2769" w:rsidRDefault="00B01552" w:rsidP="00B01552">
            <w:pPr>
              <w:pStyle w:val="a"/>
              <w:tabs>
                <w:tab w:val="clear" w:pos="1080"/>
              </w:tabs>
              <w:spacing w:line="240" w:lineRule="atLeast"/>
              <w:ind w:right="-43"/>
              <w:jc w:val="center"/>
              <w:rPr>
                <w:rFonts w:cs="Times New Roman"/>
                <w:sz w:val="18"/>
                <w:szCs w:val="18"/>
                <w:lang w:val="en-US"/>
              </w:rPr>
            </w:pPr>
          </w:p>
        </w:tc>
        <w:tc>
          <w:tcPr>
            <w:tcW w:w="136" w:type="dxa"/>
            <w:shd w:val="clear" w:color="auto" w:fill="auto"/>
          </w:tcPr>
          <w:p w14:paraId="113F26A8" w14:textId="77777777" w:rsidR="00B01552" w:rsidRPr="004E2769" w:rsidRDefault="00B01552" w:rsidP="00B01552">
            <w:pPr>
              <w:pStyle w:val="a"/>
              <w:tabs>
                <w:tab w:val="clear" w:pos="1080"/>
              </w:tabs>
              <w:spacing w:line="240" w:lineRule="atLeast"/>
              <w:ind w:right="-43"/>
              <w:jc w:val="center"/>
              <w:rPr>
                <w:rFonts w:cs="Times New Roman"/>
                <w:sz w:val="18"/>
                <w:szCs w:val="18"/>
                <w:lang w:val="en-US"/>
              </w:rPr>
            </w:pPr>
          </w:p>
        </w:tc>
        <w:tc>
          <w:tcPr>
            <w:tcW w:w="1098" w:type="dxa"/>
            <w:shd w:val="clear" w:color="auto" w:fill="auto"/>
          </w:tcPr>
          <w:p w14:paraId="3EBAAC69" w14:textId="77777777" w:rsidR="00B01552" w:rsidRPr="00E50F6F" w:rsidRDefault="00B01552" w:rsidP="00B01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1A750686" w14:textId="77777777" w:rsidR="00B01552" w:rsidRPr="00E50F6F" w:rsidRDefault="00B01552" w:rsidP="00B01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1687F602" w14:textId="77777777" w:rsidR="00B01552" w:rsidRPr="00E50F6F" w:rsidRDefault="00B01552" w:rsidP="00B01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shd w:val="clear" w:color="auto" w:fill="auto"/>
          </w:tcPr>
          <w:p w14:paraId="78F56E75" w14:textId="77777777" w:rsidR="00B01552" w:rsidRPr="004E2769" w:rsidRDefault="00B01552" w:rsidP="00B01552">
            <w:pPr>
              <w:pStyle w:val="a"/>
              <w:tabs>
                <w:tab w:val="clear" w:pos="1080"/>
              </w:tabs>
              <w:spacing w:line="240" w:lineRule="atLeast"/>
              <w:ind w:right="-43"/>
              <w:jc w:val="center"/>
              <w:rPr>
                <w:rFonts w:cs="Times New Roman"/>
                <w:sz w:val="18"/>
                <w:szCs w:val="18"/>
                <w:lang w:val="en-US"/>
              </w:rPr>
            </w:pPr>
          </w:p>
        </w:tc>
        <w:tc>
          <w:tcPr>
            <w:tcW w:w="2736" w:type="dxa"/>
            <w:shd w:val="clear" w:color="auto" w:fill="auto"/>
          </w:tcPr>
          <w:p w14:paraId="7A9B867F" w14:textId="77777777" w:rsidR="00B01552" w:rsidRPr="004E2769" w:rsidRDefault="00B01552" w:rsidP="00B01552">
            <w:pPr>
              <w:pStyle w:val="a"/>
              <w:tabs>
                <w:tab w:val="clear" w:pos="1080"/>
              </w:tabs>
              <w:spacing w:line="240" w:lineRule="atLeast"/>
              <w:ind w:right="-108"/>
              <w:rPr>
                <w:rFonts w:cs="Times New Roman"/>
                <w:sz w:val="18"/>
                <w:szCs w:val="18"/>
                <w:lang w:val="en-US"/>
              </w:rPr>
            </w:pPr>
          </w:p>
        </w:tc>
      </w:tr>
      <w:tr w:rsidR="00B01552" w:rsidRPr="004E2769" w14:paraId="35A2DAE1" w14:textId="77777777" w:rsidTr="00214CFE">
        <w:trPr>
          <w:trHeight w:val="20"/>
        </w:trPr>
        <w:tc>
          <w:tcPr>
            <w:tcW w:w="965" w:type="dxa"/>
            <w:shd w:val="clear" w:color="auto" w:fill="auto"/>
          </w:tcPr>
          <w:p w14:paraId="451F8E90" w14:textId="3D835518" w:rsidR="00B01552" w:rsidRPr="004E2769" w:rsidRDefault="00F90518" w:rsidP="00B01552">
            <w:pPr>
              <w:pStyle w:val="a"/>
              <w:tabs>
                <w:tab w:val="clear" w:pos="1080"/>
              </w:tabs>
              <w:spacing w:line="240" w:lineRule="atLeast"/>
              <w:ind w:right="-43"/>
              <w:jc w:val="center"/>
              <w:rPr>
                <w:rFonts w:cs="Times New Roman"/>
                <w:sz w:val="18"/>
                <w:szCs w:val="18"/>
                <w:lang w:val="en-US"/>
              </w:rPr>
            </w:pPr>
            <w:r>
              <w:rPr>
                <w:rFonts w:cs="Times New Roman"/>
                <w:sz w:val="18"/>
                <w:szCs w:val="18"/>
                <w:lang w:val="en-US"/>
              </w:rPr>
              <w:t>H</w:t>
            </w:r>
          </w:p>
        </w:tc>
        <w:tc>
          <w:tcPr>
            <w:tcW w:w="136" w:type="dxa"/>
          </w:tcPr>
          <w:p w14:paraId="66ACFBFB" w14:textId="77777777" w:rsidR="00B01552" w:rsidRPr="004E2769" w:rsidRDefault="00B01552" w:rsidP="00B01552">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154BCBF0" w14:textId="77777777" w:rsidR="00B01552" w:rsidRPr="004E2769" w:rsidRDefault="00B01552" w:rsidP="00B01552">
            <w:pPr>
              <w:pStyle w:val="a"/>
              <w:tabs>
                <w:tab w:val="clear" w:pos="1080"/>
              </w:tabs>
              <w:spacing w:line="240" w:lineRule="atLeast"/>
              <w:ind w:right="-43"/>
              <w:rPr>
                <w:rFonts w:cs="Times New Roman"/>
                <w:sz w:val="18"/>
                <w:szCs w:val="18"/>
                <w:lang w:val="en-US"/>
              </w:rPr>
            </w:pPr>
            <w:r w:rsidRPr="004E2769">
              <w:rPr>
                <w:rFonts w:cs="Times New Roman"/>
                <w:sz w:val="18"/>
                <w:szCs w:val="18"/>
                <w:lang w:val="en-US"/>
              </w:rPr>
              <w:t>Letter of guarantee for electricity use</w:t>
            </w:r>
          </w:p>
        </w:tc>
        <w:tc>
          <w:tcPr>
            <w:tcW w:w="136" w:type="dxa"/>
            <w:shd w:val="clear" w:color="auto" w:fill="auto"/>
          </w:tcPr>
          <w:p w14:paraId="17DB846A" w14:textId="77777777" w:rsidR="00B01552" w:rsidRPr="004E2769" w:rsidRDefault="00B01552" w:rsidP="00B01552">
            <w:pPr>
              <w:pStyle w:val="a"/>
              <w:tabs>
                <w:tab w:val="clear" w:pos="1080"/>
              </w:tabs>
              <w:spacing w:line="240" w:lineRule="atLeast"/>
              <w:ind w:right="-43"/>
              <w:rPr>
                <w:rFonts w:cs="Times New Roman"/>
                <w:sz w:val="18"/>
                <w:szCs w:val="18"/>
                <w:lang w:val="en-US"/>
              </w:rPr>
            </w:pPr>
          </w:p>
        </w:tc>
        <w:tc>
          <w:tcPr>
            <w:tcW w:w="1098" w:type="dxa"/>
            <w:shd w:val="clear" w:color="auto" w:fill="auto"/>
          </w:tcPr>
          <w:p w14:paraId="5B73A242" w14:textId="77777777" w:rsidR="00B01552" w:rsidRPr="00E50F6F" w:rsidRDefault="00B01552" w:rsidP="00B01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50F6F">
              <w:rPr>
                <w:rFonts w:ascii="Times New Roman" w:hAnsi="Times New Roman" w:cs="Times New Roman"/>
              </w:rPr>
              <w:t>5,000</w:t>
            </w:r>
          </w:p>
        </w:tc>
        <w:tc>
          <w:tcPr>
            <w:tcW w:w="169" w:type="dxa"/>
          </w:tcPr>
          <w:p w14:paraId="7E24B050" w14:textId="77777777" w:rsidR="00B01552" w:rsidRPr="00E50F6F" w:rsidRDefault="00B01552" w:rsidP="00B01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608CF44E" w14:textId="1525CA68" w:rsidR="00B01552" w:rsidRPr="00E50F6F" w:rsidRDefault="00B01552" w:rsidP="00B01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50F6F">
              <w:rPr>
                <w:rFonts w:ascii="Times New Roman" w:hAnsi="Times New Roman" w:cs="Times New Roman"/>
              </w:rPr>
              <w:t>5,000</w:t>
            </w:r>
          </w:p>
        </w:tc>
        <w:tc>
          <w:tcPr>
            <w:tcW w:w="196" w:type="dxa"/>
            <w:shd w:val="clear" w:color="auto" w:fill="auto"/>
          </w:tcPr>
          <w:p w14:paraId="1A854F4C" w14:textId="77777777" w:rsidR="00B01552" w:rsidRPr="004E2769" w:rsidRDefault="00B01552" w:rsidP="00B01552">
            <w:pPr>
              <w:pStyle w:val="a"/>
              <w:tabs>
                <w:tab w:val="clear" w:pos="1080"/>
              </w:tabs>
              <w:spacing w:line="240" w:lineRule="atLeast"/>
              <w:ind w:right="-43"/>
              <w:rPr>
                <w:rFonts w:cs="Times New Roman"/>
                <w:sz w:val="18"/>
                <w:szCs w:val="18"/>
                <w:lang w:val="en-US"/>
              </w:rPr>
            </w:pPr>
          </w:p>
        </w:tc>
        <w:tc>
          <w:tcPr>
            <w:tcW w:w="2736" w:type="dxa"/>
            <w:shd w:val="clear" w:color="auto" w:fill="auto"/>
          </w:tcPr>
          <w:p w14:paraId="073FCCDC" w14:textId="77777777" w:rsidR="00B01552" w:rsidRPr="004E2769" w:rsidRDefault="00B01552" w:rsidP="00B01552">
            <w:pPr>
              <w:pStyle w:val="a"/>
              <w:tabs>
                <w:tab w:val="clear" w:pos="1080"/>
              </w:tabs>
              <w:spacing w:line="240" w:lineRule="atLeast"/>
              <w:ind w:right="-108"/>
              <w:rPr>
                <w:rFonts w:cs="Times New Roman"/>
                <w:sz w:val="18"/>
                <w:szCs w:val="18"/>
                <w:cs/>
                <w:lang w:val="en-US"/>
              </w:rPr>
            </w:pPr>
            <w:r w:rsidRPr="004E2769">
              <w:rPr>
                <w:rFonts w:cs="Times New Roman"/>
                <w:sz w:val="18"/>
                <w:szCs w:val="18"/>
                <w:lang w:val="en-US"/>
              </w:rPr>
              <w:t>Indicated in each agreement</w:t>
            </w:r>
          </w:p>
        </w:tc>
      </w:tr>
      <w:tr w:rsidR="00B01552" w:rsidRPr="004E2769" w14:paraId="7E634B6A" w14:textId="77777777" w:rsidTr="00214CFE">
        <w:trPr>
          <w:trHeight w:val="20"/>
        </w:trPr>
        <w:tc>
          <w:tcPr>
            <w:tcW w:w="965" w:type="dxa"/>
            <w:shd w:val="clear" w:color="auto" w:fill="auto"/>
          </w:tcPr>
          <w:p w14:paraId="43B3C41A" w14:textId="77777777" w:rsidR="00B01552" w:rsidRPr="004E2769" w:rsidRDefault="00B01552" w:rsidP="00B01552">
            <w:pPr>
              <w:pStyle w:val="a"/>
              <w:tabs>
                <w:tab w:val="clear" w:pos="1080"/>
              </w:tabs>
              <w:spacing w:line="240" w:lineRule="atLeast"/>
              <w:ind w:right="-43"/>
              <w:jc w:val="center"/>
              <w:rPr>
                <w:rFonts w:cs="Times New Roman"/>
                <w:sz w:val="18"/>
                <w:szCs w:val="18"/>
                <w:lang w:val="en-US"/>
              </w:rPr>
            </w:pPr>
          </w:p>
        </w:tc>
        <w:tc>
          <w:tcPr>
            <w:tcW w:w="136" w:type="dxa"/>
          </w:tcPr>
          <w:p w14:paraId="6276F588" w14:textId="77777777" w:rsidR="00B01552" w:rsidRPr="004E2769" w:rsidRDefault="00B01552" w:rsidP="00B01552">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08B64551" w14:textId="77777777" w:rsidR="00B01552" w:rsidRPr="004E2769" w:rsidRDefault="00B01552" w:rsidP="00B01552">
            <w:pPr>
              <w:pStyle w:val="a"/>
              <w:tabs>
                <w:tab w:val="clear" w:pos="1080"/>
              </w:tabs>
              <w:spacing w:line="240" w:lineRule="atLeast"/>
              <w:ind w:right="-43"/>
              <w:rPr>
                <w:rFonts w:cs="Times New Roman"/>
                <w:sz w:val="18"/>
                <w:szCs w:val="18"/>
                <w:lang w:val="en-US"/>
              </w:rPr>
            </w:pPr>
          </w:p>
        </w:tc>
        <w:tc>
          <w:tcPr>
            <w:tcW w:w="136" w:type="dxa"/>
            <w:shd w:val="clear" w:color="auto" w:fill="auto"/>
          </w:tcPr>
          <w:p w14:paraId="538DDEE9" w14:textId="77777777" w:rsidR="00B01552" w:rsidRPr="004E2769" w:rsidRDefault="00B01552" w:rsidP="00B01552">
            <w:pPr>
              <w:pStyle w:val="a"/>
              <w:tabs>
                <w:tab w:val="clear" w:pos="1080"/>
              </w:tabs>
              <w:spacing w:line="240" w:lineRule="atLeast"/>
              <w:ind w:right="-43"/>
              <w:rPr>
                <w:rFonts w:cs="Times New Roman"/>
                <w:sz w:val="18"/>
                <w:szCs w:val="18"/>
                <w:lang w:val="en-US"/>
              </w:rPr>
            </w:pPr>
          </w:p>
        </w:tc>
        <w:tc>
          <w:tcPr>
            <w:tcW w:w="1098" w:type="dxa"/>
            <w:shd w:val="clear" w:color="auto" w:fill="auto"/>
          </w:tcPr>
          <w:p w14:paraId="04AD6A1D" w14:textId="77777777" w:rsidR="00B01552" w:rsidRPr="00E50F6F" w:rsidRDefault="00B01552" w:rsidP="00B01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0BCC895E" w14:textId="77777777" w:rsidR="00B01552" w:rsidRPr="00E50F6F" w:rsidRDefault="00B01552" w:rsidP="00B01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40BEA2C8" w14:textId="77777777" w:rsidR="00B01552" w:rsidRPr="00E50F6F" w:rsidRDefault="00B01552" w:rsidP="00B01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shd w:val="clear" w:color="auto" w:fill="auto"/>
          </w:tcPr>
          <w:p w14:paraId="6C779F01" w14:textId="77777777" w:rsidR="00B01552" w:rsidRPr="004E2769" w:rsidRDefault="00B01552" w:rsidP="00B01552">
            <w:pPr>
              <w:pStyle w:val="a"/>
              <w:tabs>
                <w:tab w:val="clear" w:pos="1080"/>
              </w:tabs>
              <w:spacing w:line="240" w:lineRule="atLeast"/>
              <w:ind w:right="-43"/>
              <w:rPr>
                <w:rFonts w:cs="Times New Roman"/>
                <w:sz w:val="18"/>
                <w:szCs w:val="18"/>
                <w:lang w:val="en-US"/>
              </w:rPr>
            </w:pPr>
          </w:p>
        </w:tc>
        <w:tc>
          <w:tcPr>
            <w:tcW w:w="2736" w:type="dxa"/>
            <w:shd w:val="clear" w:color="auto" w:fill="auto"/>
          </w:tcPr>
          <w:p w14:paraId="441BED16" w14:textId="77777777" w:rsidR="00B01552" w:rsidRPr="004E2769" w:rsidRDefault="00B01552" w:rsidP="00B01552">
            <w:pPr>
              <w:pStyle w:val="a"/>
              <w:tabs>
                <w:tab w:val="clear" w:pos="1080"/>
              </w:tabs>
              <w:spacing w:line="240" w:lineRule="atLeast"/>
              <w:ind w:right="-108"/>
              <w:rPr>
                <w:rFonts w:cs="Times New Roman"/>
                <w:sz w:val="18"/>
                <w:szCs w:val="18"/>
                <w:lang w:val="en-US"/>
              </w:rPr>
            </w:pPr>
          </w:p>
        </w:tc>
      </w:tr>
      <w:tr w:rsidR="00B01552" w:rsidRPr="004E2769" w14:paraId="63E073D3" w14:textId="77777777" w:rsidTr="00214CFE">
        <w:trPr>
          <w:trHeight w:val="20"/>
        </w:trPr>
        <w:tc>
          <w:tcPr>
            <w:tcW w:w="965" w:type="dxa"/>
            <w:shd w:val="clear" w:color="auto" w:fill="auto"/>
          </w:tcPr>
          <w:p w14:paraId="42512D53" w14:textId="0F1FB887" w:rsidR="00B01552" w:rsidRPr="004E2769" w:rsidRDefault="00F90518" w:rsidP="00B01552">
            <w:pPr>
              <w:pStyle w:val="a"/>
              <w:tabs>
                <w:tab w:val="clear" w:pos="1080"/>
              </w:tabs>
              <w:spacing w:line="240" w:lineRule="atLeast"/>
              <w:ind w:right="-43"/>
              <w:jc w:val="center"/>
              <w:rPr>
                <w:rFonts w:cs="Times New Roman"/>
                <w:sz w:val="18"/>
                <w:szCs w:val="18"/>
                <w:lang w:val="en-US"/>
              </w:rPr>
            </w:pPr>
            <w:r>
              <w:rPr>
                <w:rFonts w:cs="Times New Roman"/>
                <w:sz w:val="18"/>
                <w:szCs w:val="18"/>
                <w:lang w:val="en-US"/>
              </w:rPr>
              <w:t>I</w:t>
            </w:r>
          </w:p>
        </w:tc>
        <w:tc>
          <w:tcPr>
            <w:tcW w:w="136" w:type="dxa"/>
          </w:tcPr>
          <w:p w14:paraId="3F44A0E5" w14:textId="77777777" w:rsidR="00B01552" w:rsidRPr="004E2769" w:rsidRDefault="00B01552" w:rsidP="00B01552">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46DD3F91" w14:textId="77777777" w:rsidR="00B01552" w:rsidRPr="004E2769" w:rsidRDefault="00B01552" w:rsidP="00B01552">
            <w:pPr>
              <w:pStyle w:val="a"/>
              <w:tabs>
                <w:tab w:val="clear" w:pos="1080"/>
              </w:tabs>
              <w:spacing w:line="240" w:lineRule="atLeast"/>
              <w:ind w:right="-43"/>
              <w:rPr>
                <w:rFonts w:cs="Times New Roman"/>
                <w:sz w:val="18"/>
                <w:szCs w:val="18"/>
                <w:lang w:val="en-US"/>
              </w:rPr>
            </w:pPr>
            <w:r w:rsidRPr="004E2769">
              <w:rPr>
                <w:rFonts w:cs="Times New Roman"/>
                <w:sz w:val="18"/>
                <w:szCs w:val="18"/>
                <w:lang w:val="en-US"/>
              </w:rPr>
              <w:t>Letter of guarantee for advance received</w:t>
            </w:r>
          </w:p>
        </w:tc>
        <w:tc>
          <w:tcPr>
            <w:tcW w:w="136" w:type="dxa"/>
            <w:shd w:val="clear" w:color="auto" w:fill="auto"/>
          </w:tcPr>
          <w:p w14:paraId="30DC775E" w14:textId="77777777" w:rsidR="00B01552" w:rsidRPr="004E2769" w:rsidRDefault="00B01552" w:rsidP="00B01552">
            <w:pPr>
              <w:pStyle w:val="a"/>
              <w:tabs>
                <w:tab w:val="clear" w:pos="1080"/>
              </w:tabs>
              <w:spacing w:line="240" w:lineRule="atLeast"/>
              <w:ind w:right="-43"/>
              <w:rPr>
                <w:rFonts w:cs="Times New Roman"/>
                <w:sz w:val="18"/>
                <w:szCs w:val="18"/>
                <w:lang w:val="en-US"/>
              </w:rPr>
            </w:pPr>
          </w:p>
        </w:tc>
        <w:tc>
          <w:tcPr>
            <w:tcW w:w="1098" w:type="dxa"/>
            <w:shd w:val="clear" w:color="auto" w:fill="auto"/>
          </w:tcPr>
          <w:p w14:paraId="14DC14E3" w14:textId="194BBE77" w:rsidR="00B01552" w:rsidRPr="00E50F6F" w:rsidRDefault="00B01552" w:rsidP="00B01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100</w:t>
            </w:r>
            <w:r w:rsidRPr="00E50F6F">
              <w:rPr>
                <w:rFonts w:ascii="Times New Roman" w:hAnsi="Times New Roman" w:cs="Times New Roman"/>
              </w:rPr>
              <w:t>,000</w:t>
            </w:r>
          </w:p>
        </w:tc>
        <w:tc>
          <w:tcPr>
            <w:tcW w:w="169" w:type="dxa"/>
          </w:tcPr>
          <w:p w14:paraId="5A1A03BB" w14:textId="77777777" w:rsidR="00B01552" w:rsidRPr="00E50F6F" w:rsidRDefault="00B01552" w:rsidP="00B01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330E10C6" w14:textId="6233E447" w:rsidR="00B01552" w:rsidRPr="00E50F6F" w:rsidRDefault="00B01552" w:rsidP="00B01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50F6F">
              <w:rPr>
                <w:rFonts w:ascii="Times New Roman" w:hAnsi="Times New Roman" w:cs="Times New Roman"/>
              </w:rPr>
              <w:t>50,000</w:t>
            </w:r>
          </w:p>
        </w:tc>
        <w:tc>
          <w:tcPr>
            <w:tcW w:w="196" w:type="dxa"/>
            <w:shd w:val="clear" w:color="auto" w:fill="auto"/>
          </w:tcPr>
          <w:p w14:paraId="3DA64EBA" w14:textId="77777777" w:rsidR="00B01552" w:rsidRPr="004E2769" w:rsidRDefault="00B01552" w:rsidP="00B01552">
            <w:pPr>
              <w:pStyle w:val="a"/>
              <w:tabs>
                <w:tab w:val="clear" w:pos="1080"/>
              </w:tabs>
              <w:spacing w:line="240" w:lineRule="atLeast"/>
              <w:ind w:right="-43"/>
              <w:rPr>
                <w:rFonts w:cs="Times New Roman"/>
                <w:sz w:val="18"/>
                <w:szCs w:val="18"/>
                <w:lang w:val="en-US"/>
              </w:rPr>
            </w:pPr>
          </w:p>
        </w:tc>
        <w:tc>
          <w:tcPr>
            <w:tcW w:w="2736" w:type="dxa"/>
            <w:shd w:val="clear" w:color="auto" w:fill="auto"/>
          </w:tcPr>
          <w:p w14:paraId="30270465" w14:textId="77777777" w:rsidR="00B01552" w:rsidRPr="004E2769" w:rsidRDefault="00B01552" w:rsidP="00B01552">
            <w:pPr>
              <w:pStyle w:val="a"/>
              <w:tabs>
                <w:tab w:val="clear" w:pos="1080"/>
              </w:tabs>
              <w:spacing w:line="240" w:lineRule="atLeast"/>
              <w:ind w:right="-108"/>
              <w:rPr>
                <w:rFonts w:cs="Times New Roman"/>
                <w:sz w:val="18"/>
                <w:szCs w:val="18"/>
                <w:lang w:val="en-US"/>
              </w:rPr>
            </w:pPr>
            <w:r w:rsidRPr="004E2769">
              <w:rPr>
                <w:rFonts w:cs="Times New Roman"/>
                <w:sz w:val="18"/>
                <w:szCs w:val="18"/>
                <w:lang w:val="en-US"/>
              </w:rPr>
              <w:t>Indicated in each agreement</w:t>
            </w:r>
          </w:p>
        </w:tc>
      </w:tr>
      <w:tr w:rsidR="00B01552" w:rsidRPr="004E2769" w14:paraId="2415D6E4" w14:textId="77777777" w:rsidTr="00214CFE">
        <w:trPr>
          <w:trHeight w:val="20"/>
        </w:trPr>
        <w:tc>
          <w:tcPr>
            <w:tcW w:w="965" w:type="dxa"/>
            <w:shd w:val="clear" w:color="auto" w:fill="auto"/>
          </w:tcPr>
          <w:p w14:paraId="34C85D64" w14:textId="77777777" w:rsidR="00B01552" w:rsidRPr="004E2769" w:rsidRDefault="00B01552" w:rsidP="00F90518">
            <w:pPr>
              <w:pStyle w:val="a"/>
              <w:tabs>
                <w:tab w:val="clear" w:pos="1080"/>
              </w:tabs>
              <w:spacing w:line="240" w:lineRule="atLeast"/>
              <w:ind w:right="-43"/>
              <w:rPr>
                <w:rFonts w:cs="Times New Roman"/>
                <w:sz w:val="18"/>
                <w:szCs w:val="18"/>
                <w:lang w:val="en-US"/>
              </w:rPr>
            </w:pPr>
          </w:p>
        </w:tc>
        <w:tc>
          <w:tcPr>
            <w:tcW w:w="136" w:type="dxa"/>
          </w:tcPr>
          <w:p w14:paraId="05B382D9" w14:textId="77777777" w:rsidR="00B01552" w:rsidRPr="004E2769" w:rsidRDefault="00B01552" w:rsidP="00B01552">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52AF772D" w14:textId="77777777" w:rsidR="00B01552" w:rsidRPr="004E2769" w:rsidRDefault="00B01552" w:rsidP="00B01552">
            <w:pPr>
              <w:pStyle w:val="a"/>
              <w:tabs>
                <w:tab w:val="clear" w:pos="1080"/>
              </w:tabs>
              <w:spacing w:line="240" w:lineRule="atLeast"/>
              <w:ind w:right="-43"/>
              <w:rPr>
                <w:rFonts w:cs="Times New Roman"/>
                <w:sz w:val="18"/>
                <w:szCs w:val="18"/>
                <w:lang w:val="en-US"/>
              </w:rPr>
            </w:pPr>
          </w:p>
        </w:tc>
        <w:tc>
          <w:tcPr>
            <w:tcW w:w="136" w:type="dxa"/>
            <w:shd w:val="clear" w:color="auto" w:fill="auto"/>
          </w:tcPr>
          <w:p w14:paraId="307BE9F7" w14:textId="77777777" w:rsidR="00B01552" w:rsidRPr="004E2769" w:rsidRDefault="00B01552" w:rsidP="00B01552">
            <w:pPr>
              <w:pStyle w:val="a"/>
              <w:tabs>
                <w:tab w:val="clear" w:pos="1080"/>
              </w:tabs>
              <w:spacing w:line="240" w:lineRule="atLeast"/>
              <w:ind w:right="-43"/>
              <w:rPr>
                <w:rFonts w:cs="Times New Roman"/>
                <w:sz w:val="18"/>
                <w:szCs w:val="18"/>
                <w:lang w:val="en-US"/>
              </w:rPr>
            </w:pPr>
          </w:p>
        </w:tc>
        <w:tc>
          <w:tcPr>
            <w:tcW w:w="1098" w:type="dxa"/>
            <w:shd w:val="clear" w:color="auto" w:fill="auto"/>
          </w:tcPr>
          <w:p w14:paraId="1CCB82CC" w14:textId="77777777" w:rsidR="00B01552" w:rsidRPr="00E50F6F" w:rsidRDefault="00B01552" w:rsidP="00B01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46658C53" w14:textId="77777777" w:rsidR="00B01552" w:rsidRPr="00E50F6F" w:rsidRDefault="00B01552" w:rsidP="00B01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40C5192E" w14:textId="77777777" w:rsidR="00B01552" w:rsidRPr="00E50F6F" w:rsidRDefault="00B01552" w:rsidP="00B01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shd w:val="clear" w:color="auto" w:fill="auto"/>
          </w:tcPr>
          <w:p w14:paraId="6463C90F" w14:textId="77777777" w:rsidR="00B01552" w:rsidRPr="004E2769" w:rsidRDefault="00B01552" w:rsidP="00B01552">
            <w:pPr>
              <w:pStyle w:val="a"/>
              <w:tabs>
                <w:tab w:val="clear" w:pos="1080"/>
              </w:tabs>
              <w:spacing w:line="240" w:lineRule="atLeast"/>
              <w:ind w:right="-43"/>
              <w:rPr>
                <w:rFonts w:cs="Times New Roman"/>
                <w:sz w:val="18"/>
                <w:szCs w:val="18"/>
                <w:lang w:val="en-US"/>
              </w:rPr>
            </w:pPr>
          </w:p>
        </w:tc>
        <w:tc>
          <w:tcPr>
            <w:tcW w:w="2736" w:type="dxa"/>
            <w:shd w:val="clear" w:color="auto" w:fill="auto"/>
          </w:tcPr>
          <w:p w14:paraId="63252C00" w14:textId="77777777" w:rsidR="00B01552" w:rsidRPr="004E2769" w:rsidRDefault="00B01552" w:rsidP="00B01552">
            <w:pPr>
              <w:pStyle w:val="a"/>
              <w:tabs>
                <w:tab w:val="clear" w:pos="1080"/>
              </w:tabs>
              <w:spacing w:line="240" w:lineRule="atLeast"/>
              <w:ind w:right="-108"/>
              <w:rPr>
                <w:rFonts w:cs="Times New Roman"/>
                <w:sz w:val="18"/>
                <w:szCs w:val="18"/>
                <w:lang w:val="en-US"/>
              </w:rPr>
            </w:pPr>
          </w:p>
        </w:tc>
      </w:tr>
      <w:tr w:rsidR="00B01552" w:rsidRPr="004E2769" w14:paraId="7C19A007" w14:textId="77777777" w:rsidTr="00214CFE">
        <w:trPr>
          <w:trHeight w:val="20"/>
        </w:trPr>
        <w:tc>
          <w:tcPr>
            <w:tcW w:w="965" w:type="dxa"/>
            <w:shd w:val="clear" w:color="auto" w:fill="auto"/>
          </w:tcPr>
          <w:p w14:paraId="74E1A8F7" w14:textId="6DC89B5D" w:rsidR="00B01552" w:rsidRPr="004E2769" w:rsidRDefault="00F90518" w:rsidP="00B01552">
            <w:pPr>
              <w:pStyle w:val="a"/>
              <w:tabs>
                <w:tab w:val="clear" w:pos="1080"/>
              </w:tabs>
              <w:spacing w:line="240" w:lineRule="atLeast"/>
              <w:ind w:right="-43"/>
              <w:jc w:val="center"/>
              <w:rPr>
                <w:rFonts w:cs="Times New Roman"/>
                <w:sz w:val="18"/>
                <w:szCs w:val="18"/>
                <w:lang w:val="en-US"/>
              </w:rPr>
            </w:pPr>
            <w:r>
              <w:rPr>
                <w:rFonts w:cs="Times New Roman"/>
                <w:sz w:val="18"/>
                <w:szCs w:val="18"/>
                <w:lang w:val="en-US"/>
              </w:rPr>
              <w:t>J</w:t>
            </w:r>
          </w:p>
        </w:tc>
        <w:tc>
          <w:tcPr>
            <w:tcW w:w="136" w:type="dxa"/>
          </w:tcPr>
          <w:p w14:paraId="101BF828" w14:textId="77777777" w:rsidR="00B01552" w:rsidRPr="004E2769" w:rsidRDefault="00B01552" w:rsidP="00B01552">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1C0BC3B7" w14:textId="77777777" w:rsidR="00B01552" w:rsidRPr="004E2769" w:rsidRDefault="00B01552" w:rsidP="00B01552">
            <w:pPr>
              <w:pStyle w:val="a"/>
              <w:tabs>
                <w:tab w:val="clear" w:pos="1080"/>
              </w:tabs>
              <w:spacing w:line="240" w:lineRule="atLeast"/>
              <w:ind w:right="-43"/>
              <w:rPr>
                <w:rFonts w:cs="Times New Roman"/>
                <w:sz w:val="18"/>
                <w:szCs w:val="18"/>
                <w:lang w:val="en-US"/>
              </w:rPr>
            </w:pPr>
            <w:r w:rsidRPr="004E2769">
              <w:rPr>
                <w:rFonts w:cs="Times New Roman"/>
                <w:sz w:val="18"/>
                <w:szCs w:val="18"/>
                <w:lang w:val="en-US"/>
              </w:rPr>
              <w:t>Factoring</w:t>
            </w:r>
          </w:p>
        </w:tc>
        <w:tc>
          <w:tcPr>
            <w:tcW w:w="136" w:type="dxa"/>
            <w:shd w:val="clear" w:color="auto" w:fill="auto"/>
          </w:tcPr>
          <w:p w14:paraId="0A600B44" w14:textId="77777777" w:rsidR="00B01552" w:rsidRPr="004E2769" w:rsidRDefault="00B01552" w:rsidP="00B01552">
            <w:pPr>
              <w:pStyle w:val="a"/>
              <w:tabs>
                <w:tab w:val="clear" w:pos="1080"/>
              </w:tabs>
              <w:spacing w:line="240" w:lineRule="atLeast"/>
              <w:ind w:right="-43"/>
              <w:rPr>
                <w:rFonts w:cs="Times New Roman"/>
                <w:sz w:val="18"/>
                <w:szCs w:val="18"/>
                <w:lang w:val="en-US"/>
              </w:rPr>
            </w:pPr>
          </w:p>
        </w:tc>
        <w:tc>
          <w:tcPr>
            <w:tcW w:w="1098" w:type="dxa"/>
            <w:shd w:val="clear" w:color="auto" w:fill="auto"/>
          </w:tcPr>
          <w:p w14:paraId="219CE3A1" w14:textId="77777777" w:rsidR="00B01552" w:rsidRPr="00E50F6F" w:rsidRDefault="00B01552" w:rsidP="00B01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50F6F">
              <w:rPr>
                <w:rFonts w:ascii="Times New Roman" w:hAnsi="Times New Roman" w:cs="Times New Roman"/>
              </w:rPr>
              <w:t>40,000</w:t>
            </w:r>
          </w:p>
        </w:tc>
        <w:tc>
          <w:tcPr>
            <w:tcW w:w="169" w:type="dxa"/>
          </w:tcPr>
          <w:p w14:paraId="1AD56C9C" w14:textId="77777777" w:rsidR="00B01552" w:rsidRPr="00E50F6F" w:rsidRDefault="00B01552" w:rsidP="00B01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08B45D57" w14:textId="79F94FB8" w:rsidR="00B01552" w:rsidRPr="00E50F6F" w:rsidRDefault="00B01552" w:rsidP="00B01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50F6F">
              <w:rPr>
                <w:rFonts w:ascii="Times New Roman" w:hAnsi="Times New Roman" w:cs="Times New Roman"/>
              </w:rPr>
              <w:t>40,000</w:t>
            </w:r>
          </w:p>
        </w:tc>
        <w:tc>
          <w:tcPr>
            <w:tcW w:w="196" w:type="dxa"/>
            <w:shd w:val="clear" w:color="auto" w:fill="auto"/>
          </w:tcPr>
          <w:p w14:paraId="0A6D7CB8" w14:textId="77777777" w:rsidR="00B01552" w:rsidRPr="004E2769" w:rsidRDefault="00B01552" w:rsidP="00B01552">
            <w:pPr>
              <w:pStyle w:val="a"/>
              <w:tabs>
                <w:tab w:val="clear" w:pos="1080"/>
              </w:tabs>
              <w:spacing w:line="240" w:lineRule="atLeast"/>
              <w:ind w:right="-43"/>
              <w:rPr>
                <w:rFonts w:cs="Times New Roman"/>
                <w:sz w:val="18"/>
                <w:szCs w:val="18"/>
                <w:lang w:val="en-US"/>
              </w:rPr>
            </w:pPr>
          </w:p>
        </w:tc>
        <w:tc>
          <w:tcPr>
            <w:tcW w:w="2736" w:type="dxa"/>
            <w:shd w:val="clear" w:color="auto" w:fill="auto"/>
          </w:tcPr>
          <w:p w14:paraId="25565578" w14:textId="77777777" w:rsidR="00B01552" w:rsidRPr="004E2769" w:rsidRDefault="00B01552" w:rsidP="00B01552">
            <w:pPr>
              <w:pStyle w:val="a"/>
              <w:tabs>
                <w:tab w:val="clear" w:pos="1080"/>
              </w:tabs>
              <w:spacing w:line="240" w:lineRule="atLeast"/>
              <w:ind w:right="-108"/>
              <w:rPr>
                <w:rFonts w:cs="Times New Roman"/>
                <w:sz w:val="18"/>
                <w:szCs w:val="18"/>
                <w:lang w:val="en-US"/>
              </w:rPr>
            </w:pPr>
            <w:r w:rsidRPr="004E2769">
              <w:rPr>
                <w:rFonts w:cs="Times New Roman"/>
                <w:sz w:val="18"/>
                <w:szCs w:val="18"/>
                <w:lang w:val="en-US"/>
              </w:rPr>
              <w:t>Indicated in each agreement</w:t>
            </w:r>
          </w:p>
        </w:tc>
      </w:tr>
      <w:tr w:rsidR="00B01552" w:rsidRPr="004E2769" w14:paraId="3998952D" w14:textId="77777777" w:rsidTr="00214CFE">
        <w:trPr>
          <w:trHeight w:val="20"/>
        </w:trPr>
        <w:tc>
          <w:tcPr>
            <w:tcW w:w="965" w:type="dxa"/>
            <w:shd w:val="clear" w:color="auto" w:fill="auto"/>
          </w:tcPr>
          <w:p w14:paraId="57538BBB" w14:textId="77777777" w:rsidR="00B01552" w:rsidRDefault="00B01552" w:rsidP="00B01552">
            <w:pPr>
              <w:pStyle w:val="a"/>
              <w:tabs>
                <w:tab w:val="clear" w:pos="1080"/>
              </w:tabs>
              <w:spacing w:line="240" w:lineRule="atLeast"/>
              <w:ind w:right="-43"/>
              <w:jc w:val="center"/>
              <w:rPr>
                <w:rFonts w:cs="Times New Roman"/>
                <w:sz w:val="18"/>
                <w:szCs w:val="18"/>
                <w:lang w:val="en-US"/>
              </w:rPr>
            </w:pPr>
          </w:p>
        </w:tc>
        <w:tc>
          <w:tcPr>
            <w:tcW w:w="136" w:type="dxa"/>
          </w:tcPr>
          <w:p w14:paraId="3B2477A6" w14:textId="77777777" w:rsidR="00B01552" w:rsidRPr="004E2769" w:rsidRDefault="00B01552" w:rsidP="00B01552">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010EF8AB" w14:textId="77777777" w:rsidR="00B01552" w:rsidRPr="004E2769" w:rsidRDefault="00B01552" w:rsidP="00B01552">
            <w:pPr>
              <w:pStyle w:val="a"/>
              <w:tabs>
                <w:tab w:val="clear" w:pos="1080"/>
              </w:tabs>
              <w:spacing w:line="240" w:lineRule="atLeast"/>
              <w:ind w:right="-43"/>
              <w:rPr>
                <w:rFonts w:cs="Times New Roman"/>
                <w:sz w:val="18"/>
                <w:szCs w:val="18"/>
                <w:lang w:val="en-US"/>
              </w:rPr>
            </w:pPr>
          </w:p>
        </w:tc>
        <w:tc>
          <w:tcPr>
            <w:tcW w:w="136" w:type="dxa"/>
            <w:shd w:val="clear" w:color="auto" w:fill="auto"/>
          </w:tcPr>
          <w:p w14:paraId="36667809" w14:textId="77777777" w:rsidR="00B01552" w:rsidRPr="004E2769" w:rsidRDefault="00B01552" w:rsidP="00B01552">
            <w:pPr>
              <w:pStyle w:val="a"/>
              <w:tabs>
                <w:tab w:val="clear" w:pos="1080"/>
              </w:tabs>
              <w:spacing w:line="240" w:lineRule="atLeast"/>
              <w:ind w:right="-43"/>
              <w:rPr>
                <w:rFonts w:cs="Times New Roman"/>
                <w:sz w:val="18"/>
                <w:szCs w:val="18"/>
                <w:lang w:val="en-US"/>
              </w:rPr>
            </w:pPr>
          </w:p>
        </w:tc>
        <w:tc>
          <w:tcPr>
            <w:tcW w:w="1098" w:type="dxa"/>
            <w:shd w:val="clear" w:color="auto" w:fill="auto"/>
          </w:tcPr>
          <w:p w14:paraId="1417C8CA" w14:textId="77777777" w:rsidR="00B01552" w:rsidRPr="00E50F6F" w:rsidRDefault="00B01552" w:rsidP="00B01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6F7EB250" w14:textId="77777777" w:rsidR="00B01552" w:rsidRPr="00E50F6F" w:rsidRDefault="00B01552" w:rsidP="00B01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6A8BAB75" w14:textId="77777777" w:rsidR="00B01552" w:rsidRPr="00E50F6F" w:rsidRDefault="00B01552" w:rsidP="00B01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shd w:val="clear" w:color="auto" w:fill="auto"/>
          </w:tcPr>
          <w:p w14:paraId="0B3DA636" w14:textId="77777777" w:rsidR="00B01552" w:rsidRPr="004E2769" w:rsidRDefault="00B01552" w:rsidP="00B01552">
            <w:pPr>
              <w:pStyle w:val="a"/>
              <w:tabs>
                <w:tab w:val="clear" w:pos="1080"/>
              </w:tabs>
              <w:spacing w:line="240" w:lineRule="atLeast"/>
              <w:ind w:right="-43"/>
              <w:rPr>
                <w:rFonts w:cs="Times New Roman"/>
                <w:sz w:val="18"/>
                <w:szCs w:val="18"/>
                <w:lang w:val="en-US"/>
              </w:rPr>
            </w:pPr>
          </w:p>
        </w:tc>
        <w:tc>
          <w:tcPr>
            <w:tcW w:w="2736" w:type="dxa"/>
            <w:shd w:val="clear" w:color="auto" w:fill="auto"/>
          </w:tcPr>
          <w:p w14:paraId="571E1F03" w14:textId="77777777" w:rsidR="00B01552" w:rsidRPr="004E2769" w:rsidRDefault="00B01552" w:rsidP="00B01552">
            <w:pPr>
              <w:pStyle w:val="a"/>
              <w:tabs>
                <w:tab w:val="clear" w:pos="1080"/>
              </w:tabs>
              <w:spacing w:line="240" w:lineRule="atLeast"/>
              <w:ind w:right="-108"/>
              <w:rPr>
                <w:rFonts w:cs="Times New Roman"/>
                <w:sz w:val="18"/>
                <w:szCs w:val="18"/>
                <w:lang w:val="en-US"/>
              </w:rPr>
            </w:pPr>
          </w:p>
        </w:tc>
      </w:tr>
      <w:tr w:rsidR="00B01552" w:rsidRPr="004E2769" w14:paraId="1C2F93E3" w14:textId="77777777" w:rsidTr="00214CFE">
        <w:trPr>
          <w:trHeight w:val="20"/>
        </w:trPr>
        <w:tc>
          <w:tcPr>
            <w:tcW w:w="965" w:type="dxa"/>
            <w:shd w:val="clear" w:color="auto" w:fill="auto"/>
          </w:tcPr>
          <w:p w14:paraId="2D9FA615" w14:textId="62A32178" w:rsidR="00B01552" w:rsidRDefault="00F90518" w:rsidP="00B01552">
            <w:pPr>
              <w:pStyle w:val="a"/>
              <w:tabs>
                <w:tab w:val="clear" w:pos="1080"/>
              </w:tabs>
              <w:spacing w:line="240" w:lineRule="atLeast"/>
              <w:ind w:right="-43"/>
              <w:jc w:val="center"/>
              <w:rPr>
                <w:rFonts w:cs="Times New Roman"/>
                <w:sz w:val="18"/>
                <w:szCs w:val="18"/>
                <w:lang w:val="en-US"/>
              </w:rPr>
            </w:pPr>
            <w:r>
              <w:rPr>
                <w:rFonts w:cs="Times New Roman"/>
                <w:sz w:val="18"/>
                <w:szCs w:val="18"/>
                <w:lang w:val="en-US"/>
              </w:rPr>
              <w:t>K</w:t>
            </w:r>
          </w:p>
        </w:tc>
        <w:tc>
          <w:tcPr>
            <w:tcW w:w="136" w:type="dxa"/>
          </w:tcPr>
          <w:p w14:paraId="60B33916" w14:textId="77777777" w:rsidR="00B01552" w:rsidRPr="004E2769" w:rsidRDefault="00B01552" w:rsidP="00B01552">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56A1E971" w14:textId="77777777" w:rsidR="00B01552" w:rsidRPr="004E2769" w:rsidRDefault="00B01552" w:rsidP="00B01552">
            <w:pPr>
              <w:pStyle w:val="a"/>
              <w:tabs>
                <w:tab w:val="clear" w:pos="1080"/>
              </w:tabs>
              <w:spacing w:line="240" w:lineRule="atLeast"/>
              <w:ind w:right="-43"/>
              <w:rPr>
                <w:rFonts w:cs="Times New Roman"/>
                <w:sz w:val="18"/>
                <w:szCs w:val="18"/>
                <w:lang w:val="en-US"/>
              </w:rPr>
            </w:pPr>
            <w:r>
              <w:rPr>
                <w:rFonts w:cs="Times New Roman"/>
                <w:sz w:val="18"/>
                <w:szCs w:val="18"/>
                <w:lang w:val="en-US"/>
              </w:rPr>
              <w:t xml:space="preserve">Fleet Card </w:t>
            </w:r>
          </w:p>
        </w:tc>
        <w:tc>
          <w:tcPr>
            <w:tcW w:w="136" w:type="dxa"/>
            <w:shd w:val="clear" w:color="auto" w:fill="auto"/>
          </w:tcPr>
          <w:p w14:paraId="1C8575D6" w14:textId="77777777" w:rsidR="00B01552" w:rsidRPr="004E2769" w:rsidRDefault="00B01552" w:rsidP="00B01552">
            <w:pPr>
              <w:pStyle w:val="a"/>
              <w:tabs>
                <w:tab w:val="clear" w:pos="1080"/>
              </w:tabs>
              <w:spacing w:line="240" w:lineRule="atLeast"/>
              <w:ind w:right="-43"/>
              <w:rPr>
                <w:rFonts w:cs="Times New Roman"/>
                <w:sz w:val="18"/>
                <w:szCs w:val="18"/>
                <w:lang w:val="en-US"/>
              </w:rPr>
            </w:pPr>
          </w:p>
        </w:tc>
        <w:tc>
          <w:tcPr>
            <w:tcW w:w="1098" w:type="dxa"/>
            <w:shd w:val="clear" w:color="auto" w:fill="auto"/>
          </w:tcPr>
          <w:p w14:paraId="470647CB" w14:textId="77777777" w:rsidR="00B01552" w:rsidRPr="00E50F6F" w:rsidRDefault="00B01552" w:rsidP="00B01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3,000</w:t>
            </w:r>
          </w:p>
        </w:tc>
        <w:tc>
          <w:tcPr>
            <w:tcW w:w="169" w:type="dxa"/>
          </w:tcPr>
          <w:p w14:paraId="56FD014C" w14:textId="77777777" w:rsidR="00B01552" w:rsidRPr="00E50F6F" w:rsidRDefault="00B01552" w:rsidP="00B01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4327B68C" w14:textId="56864A27" w:rsidR="00B01552" w:rsidRPr="00E50F6F" w:rsidRDefault="00B01552" w:rsidP="00B01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3,000</w:t>
            </w:r>
          </w:p>
        </w:tc>
        <w:tc>
          <w:tcPr>
            <w:tcW w:w="196" w:type="dxa"/>
            <w:shd w:val="clear" w:color="auto" w:fill="auto"/>
          </w:tcPr>
          <w:p w14:paraId="6592EEF3" w14:textId="77777777" w:rsidR="00B01552" w:rsidRPr="004E2769" w:rsidRDefault="00B01552" w:rsidP="00B01552">
            <w:pPr>
              <w:pStyle w:val="a"/>
              <w:tabs>
                <w:tab w:val="clear" w:pos="1080"/>
              </w:tabs>
              <w:spacing w:line="240" w:lineRule="atLeast"/>
              <w:ind w:right="-43"/>
              <w:rPr>
                <w:rFonts w:cs="Times New Roman"/>
                <w:sz w:val="18"/>
                <w:szCs w:val="18"/>
                <w:lang w:val="en-US"/>
              </w:rPr>
            </w:pPr>
          </w:p>
        </w:tc>
        <w:tc>
          <w:tcPr>
            <w:tcW w:w="2736" w:type="dxa"/>
            <w:shd w:val="clear" w:color="auto" w:fill="auto"/>
          </w:tcPr>
          <w:p w14:paraId="50E5D52A" w14:textId="77777777" w:rsidR="00B01552" w:rsidRPr="004E2769" w:rsidRDefault="00B01552" w:rsidP="00B01552">
            <w:pPr>
              <w:pStyle w:val="a"/>
              <w:tabs>
                <w:tab w:val="clear" w:pos="1080"/>
              </w:tabs>
              <w:spacing w:line="240" w:lineRule="atLeast"/>
              <w:ind w:right="-108"/>
              <w:rPr>
                <w:rFonts w:cs="Times New Roman"/>
                <w:sz w:val="18"/>
                <w:szCs w:val="18"/>
                <w:lang w:val="en-US"/>
              </w:rPr>
            </w:pPr>
            <w:r w:rsidRPr="004E2769">
              <w:rPr>
                <w:rFonts w:cs="Times New Roman"/>
                <w:sz w:val="18"/>
                <w:szCs w:val="18"/>
                <w:lang w:val="en-US"/>
              </w:rPr>
              <w:t>Indicated in each agreement</w:t>
            </w:r>
          </w:p>
        </w:tc>
      </w:tr>
      <w:tr w:rsidR="00B01552" w:rsidRPr="004E2769" w14:paraId="332AFF39" w14:textId="77777777" w:rsidTr="00214CFE">
        <w:trPr>
          <w:trHeight w:val="20"/>
        </w:trPr>
        <w:tc>
          <w:tcPr>
            <w:tcW w:w="965" w:type="dxa"/>
            <w:shd w:val="clear" w:color="auto" w:fill="auto"/>
          </w:tcPr>
          <w:p w14:paraId="684926F5" w14:textId="77777777" w:rsidR="00B01552" w:rsidRPr="004E2769" w:rsidRDefault="00B01552" w:rsidP="00B01552">
            <w:pPr>
              <w:pStyle w:val="a"/>
              <w:tabs>
                <w:tab w:val="clear" w:pos="1080"/>
              </w:tabs>
              <w:spacing w:line="240" w:lineRule="atLeast"/>
              <w:ind w:right="-43"/>
              <w:jc w:val="center"/>
              <w:rPr>
                <w:rFonts w:cs="Times New Roman"/>
                <w:sz w:val="18"/>
                <w:szCs w:val="18"/>
                <w:lang w:val="en-US"/>
              </w:rPr>
            </w:pPr>
          </w:p>
        </w:tc>
        <w:tc>
          <w:tcPr>
            <w:tcW w:w="136" w:type="dxa"/>
          </w:tcPr>
          <w:p w14:paraId="59686762" w14:textId="77777777" w:rsidR="00B01552" w:rsidRPr="004E2769" w:rsidRDefault="00B01552" w:rsidP="00B01552">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15530766" w14:textId="77777777" w:rsidR="00B01552" w:rsidRPr="004E2769" w:rsidRDefault="00B01552" w:rsidP="00B01552">
            <w:pPr>
              <w:pStyle w:val="a"/>
              <w:tabs>
                <w:tab w:val="clear" w:pos="1080"/>
              </w:tabs>
              <w:spacing w:line="240" w:lineRule="atLeast"/>
              <w:ind w:right="-43"/>
              <w:rPr>
                <w:rFonts w:cs="Times New Roman"/>
                <w:sz w:val="18"/>
                <w:szCs w:val="18"/>
                <w:lang w:val="en-US"/>
              </w:rPr>
            </w:pPr>
          </w:p>
        </w:tc>
        <w:tc>
          <w:tcPr>
            <w:tcW w:w="136" w:type="dxa"/>
            <w:shd w:val="clear" w:color="auto" w:fill="auto"/>
          </w:tcPr>
          <w:p w14:paraId="2D4FA401" w14:textId="77777777" w:rsidR="00B01552" w:rsidRPr="004E2769" w:rsidRDefault="00B01552" w:rsidP="00B01552">
            <w:pPr>
              <w:pStyle w:val="a"/>
              <w:tabs>
                <w:tab w:val="clear" w:pos="1080"/>
              </w:tabs>
              <w:spacing w:line="240" w:lineRule="atLeast"/>
              <w:ind w:right="-43"/>
              <w:rPr>
                <w:rFonts w:cs="Times New Roman"/>
                <w:sz w:val="18"/>
                <w:szCs w:val="18"/>
                <w:lang w:val="en-US"/>
              </w:rPr>
            </w:pPr>
          </w:p>
        </w:tc>
        <w:tc>
          <w:tcPr>
            <w:tcW w:w="1098" w:type="dxa"/>
            <w:tcBorders>
              <w:top w:val="single" w:sz="4" w:space="0" w:color="auto"/>
            </w:tcBorders>
            <w:shd w:val="clear" w:color="auto" w:fill="auto"/>
          </w:tcPr>
          <w:p w14:paraId="63538CEF" w14:textId="77777777" w:rsidR="00B01552" w:rsidRPr="00E50F6F" w:rsidRDefault="00B01552" w:rsidP="00B01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17528D1C" w14:textId="77777777" w:rsidR="00B01552" w:rsidRPr="00E50F6F" w:rsidRDefault="00B01552" w:rsidP="00B01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tcBorders>
              <w:top w:val="single" w:sz="4" w:space="0" w:color="auto"/>
            </w:tcBorders>
            <w:shd w:val="clear" w:color="auto" w:fill="auto"/>
          </w:tcPr>
          <w:p w14:paraId="54FC2E4F" w14:textId="77777777" w:rsidR="00B01552" w:rsidRPr="00E50F6F" w:rsidRDefault="00B01552" w:rsidP="00B01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shd w:val="clear" w:color="auto" w:fill="auto"/>
          </w:tcPr>
          <w:p w14:paraId="69895CF2" w14:textId="77777777" w:rsidR="00B01552" w:rsidRPr="004E2769" w:rsidRDefault="00B01552" w:rsidP="00B01552">
            <w:pPr>
              <w:pStyle w:val="a"/>
              <w:tabs>
                <w:tab w:val="clear" w:pos="1080"/>
              </w:tabs>
              <w:spacing w:line="240" w:lineRule="atLeast"/>
              <w:ind w:right="-43"/>
              <w:rPr>
                <w:rFonts w:cs="Times New Roman"/>
                <w:sz w:val="18"/>
                <w:szCs w:val="18"/>
                <w:lang w:val="en-US"/>
              </w:rPr>
            </w:pPr>
          </w:p>
        </w:tc>
        <w:tc>
          <w:tcPr>
            <w:tcW w:w="2736" w:type="dxa"/>
            <w:shd w:val="clear" w:color="auto" w:fill="auto"/>
          </w:tcPr>
          <w:p w14:paraId="55BF9E5B" w14:textId="77777777" w:rsidR="00B01552" w:rsidRPr="004E2769" w:rsidRDefault="00B01552" w:rsidP="00B01552">
            <w:pPr>
              <w:pStyle w:val="a"/>
              <w:tabs>
                <w:tab w:val="clear" w:pos="1080"/>
              </w:tabs>
              <w:spacing w:line="240" w:lineRule="atLeast"/>
              <w:ind w:right="-43"/>
              <w:rPr>
                <w:rFonts w:cs="Times New Roman"/>
                <w:sz w:val="18"/>
                <w:szCs w:val="18"/>
                <w:lang w:val="en-US"/>
              </w:rPr>
            </w:pPr>
          </w:p>
        </w:tc>
      </w:tr>
      <w:tr w:rsidR="00B01552" w:rsidRPr="004E2769" w14:paraId="091CD0F4" w14:textId="77777777" w:rsidTr="00214CFE">
        <w:trPr>
          <w:trHeight w:val="20"/>
        </w:trPr>
        <w:tc>
          <w:tcPr>
            <w:tcW w:w="965" w:type="dxa"/>
            <w:shd w:val="clear" w:color="auto" w:fill="auto"/>
          </w:tcPr>
          <w:p w14:paraId="138DF258" w14:textId="77777777" w:rsidR="00B01552" w:rsidRPr="004E2769" w:rsidRDefault="00B01552" w:rsidP="00B01552">
            <w:pPr>
              <w:pStyle w:val="a"/>
              <w:tabs>
                <w:tab w:val="clear" w:pos="1080"/>
              </w:tabs>
              <w:spacing w:line="240" w:lineRule="atLeast"/>
              <w:ind w:right="-43"/>
              <w:jc w:val="center"/>
              <w:rPr>
                <w:rFonts w:cs="Times New Roman"/>
                <w:sz w:val="18"/>
                <w:szCs w:val="18"/>
                <w:lang w:val="en-US"/>
              </w:rPr>
            </w:pPr>
          </w:p>
        </w:tc>
        <w:tc>
          <w:tcPr>
            <w:tcW w:w="136" w:type="dxa"/>
          </w:tcPr>
          <w:p w14:paraId="4796DC21" w14:textId="77777777" w:rsidR="00B01552" w:rsidRPr="004E2769" w:rsidRDefault="00B01552" w:rsidP="00B01552">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0187C6BE" w14:textId="77777777" w:rsidR="00B01552" w:rsidRPr="004E2769" w:rsidRDefault="00B01552" w:rsidP="00B01552">
            <w:pPr>
              <w:pStyle w:val="a"/>
              <w:tabs>
                <w:tab w:val="clear" w:pos="1080"/>
              </w:tabs>
              <w:spacing w:line="240" w:lineRule="atLeast"/>
              <w:ind w:right="-43"/>
              <w:rPr>
                <w:rFonts w:cs="Times New Roman"/>
                <w:sz w:val="18"/>
                <w:szCs w:val="18"/>
                <w:lang w:val="en-US"/>
              </w:rPr>
            </w:pPr>
            <w:r w:rsidRPr="004E2769">
              <w:rPr>
                <w:rFonts w:cs="Times New Roman"/>
                <w:sz w:val="18"/>
                <w:szCs w:val="18"/>
                <w:lang w:val="en-US"/>
              </w:rPr>
              <w:t>Total</w:t>
            </w:r>
          </w:p>
        </w:tc>
        <w:tc>
          <w:tcPr>
            <w:tcW w:w="136" w:type="dxa"/>
            <w:shd w:val="clear" w:color="auto" w:fill="auto"/>
          </w:tcPr>
          <w:p w14:paraId="50E017F3" w14:textId="77777777" w:rsidR="00B01552" w:rsidRPr="004E2769" w:rsidRDefault="00B01552" w:rsidP="00B01552">
            <w:pPr>
              <w:pStyle w:val="a"/>
              <w:tabs>
                <w:tab w:val="clear" w:pos="1080"/>
              </w:tabs>
              <w:spacing w:line="240" w:lineRule="atLeast"/>
              <w:ind w:right="-43"/>
              <w:rPr>
                <w:rFonts w:cs="Times New Roman"/>
                <w:sz w:val="18"/>
                <w:szCs w:val="18"/>
                <w:lang w:val="en-US"/>
              </w:rPr>
            </w:pPr>
          </w:p>
        </w:tc>
        <w:tc>
          <w:tcPr>
            <w:tcW w:w="1098" w:type="dxa"/>
            <w:tcBorders>
              <w:bottom w:val="double" w:sz="4" w:space="0" w:color="auto"/>
            </w:tcBorders>
            <w:shd w:val="clear" w:color="auto" w:fill="auto"/>
          </w:tcPr>
          <w:p w14:paraId="4003B692" w14:textId="7F042B1D" w:rsidR="00B01552" w:rsidRPr="00E50F6F" w:rsidRDefault="00B01552" w:rsidP="00B01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w:t>
            </w:r>
            <w:r w:rsidR="004472EC">
              <w:rPr>
                <w:rFonts w:ascii="Times New Roman" w:hAnsi="Times New Roman" w:cs="Times New Roman"/>
              </w:rPr>
              <w:t>12</w:t>
            </w:r>
            <w:r w:rsidR="00293386">
              <w:rPr>
                <w:rFonts w:ascii="Times New Roman" w:hAnsi="Times New Roman" w:cs="Times New Roman"/>
              </w:rPr>
              <w:t>5</w:t>
            </w:r>
            <w:r>
              <w:rPr>
                <w:rFonts w:ascii="Times New Roman" w:hAnsi="Times New Roman" w:cs="Times New Roman"/>
              </w:rPr>
              <w:t>,1</w:t>
            </w:r>
            <w:r w:rsidR="00293386">
              <w:rPr>
                <w:rFonts w:ascii="Times New Roman" w:hAnsi="Times New Roman" w:cs="Times New Roman"/>
              </w:rPr>
              <w:t>42</w:t>
            </w:r>
          </w:p>
        </w:tc>
        <w:tc>
          <w:tcPr>
            <w:tcW w:w="169" w:type="dxa"/>
          </w:tcPr>
          <w:p w14:paraId="697FD68E" w14:textId="77777777" w:rsidR="00B01552" w:rsidRPr="00E50F6F" w:rsidRDefault="00B01552" w:rsidP="00B01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tcBorders>
              <w:bottom w:val="double" w:sz="4" w:space="0" w:color="auto"/>
            </w:tcBorders>
            <w:shd w:val="clear" w:color="auto" w:fill="auto"/>
          </w:tcPr>
          <w:p w14:paraId="6856E56B" w14:textId="7FFFD1C9" w:rsidR="00B01552" w:rsidRPr="00E50F6F" w:rsidRDefault="00B01552" w:rsidP="00B01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1,036,176</w:t>
            </w:r>
          </w:p>
        </w:tc>
        <w:tc>
          <w:tcPr>
            <w:tcW w:w="196" w:type="dxa"/>
            <w:shd w:val="clear" w:color="auto" w:fill="auto"/>
          </w:tcPr>
          <w:p w14:paraId="68AC1FEC" w14:textId="77777777" w:rsidR="00B01552" w:rsidRPr="004E2769" w:rsidRDefault="00B01552" w:rsidP="00B01552">
            <w:pPr>
              <w:pStyle w:val="a"/>
              <w:tabs>
                <w:tab w:val="clear" w:pos="1080"/>
              </w:tabs>
              <w:spacing w:line="240" w:lineRule="atLeast"/>
              <w:ind w:right="-43"/>
              <w:rPr>
                <w:rFonts w:cs="Times New Roman"/>
                <w:sz w:val="18"/>
                <w:szCs w:val="18"/>
                <w:lang w:val="en-US"/>
              </w:rPr>
            </w:pPr>
          </w:p>
        </w:tc>
        <w:tc>
          <w:tcPr>
            <w:tcW w:w="2736" w:type="dxa"/>
            <w:shd w:val="clear" w:color="auto" w:fill="auto"/>
          </w:tcPr>
          <w:p w14:paraId="2E5189B6" w14:textId="77777777" w:rsidR="00B01552" w:rsidRPr="004E2769" w:rsidRDefault="00B01552" w:rsidP="00B01552">
            <w:pPr>
              <w:pStyle w:val="a"/>
              <w:tabs>
                <w:tab w:val="clear" w:pos="1080"/>
              </w:tabs>
              <w:spacing w:line="240" w:lineRule="atLeast"/>
              <w:ind w:right="-43"/>
              <w:rPr>
                <w:rFonts w:cs="Times New Roman"/>
                <w:sz w:val="18"/>
                <w:szCs w:val="18"/>
                <w:lang w:val="en-US"/>
              </w:rPr>
            </w:pPr>
          </w:p>
        </w:tc>
      </w:tr>
      <w:tr w:rsidR="00B01552" w:rsidRPr="004E2769" w14:paraId="33D38DC9" w14:textId="77777777" w:rsidTr="00214CFE">
        <w:trPr>
          <w:trHeight w:val="20"/>
        </w:trPr>
        <w:tc>
          <w:tcPr>
            <w:tcW w:w="965" w:type="dxa"/>
            <w:shd w:val="clear" w:color="auto" w:fill="auto"/>
          </w:tcPr>
          <w:p w14:paraId="3188DF35" w14:textId="77777777" w:rsidR="00B01552" w:rsidRPr="004E2769" w:rsidRDefault="00B01552" w:rsidP="00B01552">
            <w:pPr>
              <w:pStyle w:val="a"/>
              <w:tabs>
                <w:tab w:val="clear" w:pos="1080"/>
              </w:tabs>
              <w:spacing w:line="240" w:lineRule="atLeast"/>
              <w:ind w:right="-43"/>
              <w:jc w:val="center"/>
              <w:rPr>
                <w:rFonts w:cs="Times New Roman"/>
                <w:sz w:val="18"/>
                <w:szCs w:val="18"/>
                <w:lang w:val="en-US"/>
              </w:rPr>
            </w:pPr>
          </w:p>
        </w:tc>
        <w:tc>
          <w:tcPr>
            <w:tcW w:w="136" w:type="dxa"/>
          </w:tcPr>
          <w:p w14:paraId="6AE7C16E" w14:textId="77777777" w:rsidR="00B01552" w:rsidRPr="004E2769" w:rsidRDefault="00B01552" w:rsidP="00B01552">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57F4763F" w14:textId="77777777" w:rsidR="00B01552" w:rsidRPr="004E2769" w:rsidRDefault="00B01552" w:rsidP="00B01552">
            <w:pPr>
              <w:pStyle w:val="a"/>
              <w:tabs>
                <w:tab w:val="clear" w:pos="1080"/>
              </w:tabs>
              <w:spacing w:line="240" w:lineRule="atLeast"/>
              <w:ind w:right="-43"/>
              <w:rPr>
                <w:rFonts w:cs="Times New Roman"/>
                <w:sz w:val="18"/>
                <w:szCs w:val="18"/>
                <w:lang w:val="en-US"/>
              </w:rPr>
            </w:pPr>
          </w:p>
        </w:tc>
        <w:tc>
          <w:tcPr>
            <w:tcW w:w="136" w:type="dxa"/>
            <w:shd w:val="clear" w:color="auto" w:fill="auto"/>
          </w:tcPr>
          <w:p w14:paraId="58692E45" w14:textId="77777777" w:rsidR="00B01552" w:rsidRPr="004E2769" w:rsidRDefault="00B01552" w:rsidP="00B01552">
            <w:pPr>
              <w:pStyle w:val="a"/>
              <w:tabs>
                <w:tab w:val="clear" w:pos="1080"/>
              </w:tabs>
              <w:spacing w:line="240" w:lineRule="atLeast"/>
              <w:ind w:right="-43"/>
              <w:rPr>
                <w:rFonts w:cs="Times New Roman"/>
                <w:sz w:val="18"/>
                <w:szCs w:val="18"/>
                <w:lang w:val="en-US"/>
              </w:rPr>
            </w:pPr>
          </w:p>
        </w:tc>
        <w:tc>
          <w:tcPr>
            <w:tcW w:w="1098" w:type="dxa"/>
            <w:tcBorders>
              <w:top w:val="double" w:sz="4" w:space="0" w:color="auto"/>
            </w:tcBorders>
            <w:shd w:val="clear" w:color="auto" w:fill="auto"/>
          </w:tcPr>
          <w:p w14:paraId="5620EFAC" w14:textId="77777777" w:rsidR="00B01552" w:rsidRPr="00E50F6F" w:rsidRDefault="00B01552" w:rsidP="00B01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489774D2" w14:textId="77777777" w:rsidR="00B01552" w:rsidRPr="00E50F6F" w:rsidRDefault="00B01552" w:rsidP="00B01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tcBorders>
              <w:top w:val="double" w:sz="4" w:space="0" w:color="auto"/>
            </w:tcBorders>
            <w:shd w:val="clear" w:color="auto" w:fill="auto"/>
          </w:tcPr>
          <w:p w14:paraId="7569863C" w14:textId="77777777" w:rsidR="00B01552" w:rsidRPr="00E50F6F" w:rsidRDefault="00B01552" w:rsidP="00B01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shd w:val="clear" w:color="auto" w:fill="auto"/>
          </w:tcPr>
          <w:p w14:paraId="6C4FA5DA" w14:textId="77777777" w:rsidR="00B01552" w:rsidRPr="004E2769" w:rsidRDefault="00B01552" w:rsidP="00B01552">
            <w:pPr>
              <w:pStyle w:val="a"/>
              <w:tabs>
                <w:tab w:val="clear" w:pos="1080"/>
              </w:tabs>
              <w:spacing w:line="240" w:lineRule="atLeast"/>
              <w:ind w:right="-43"/>
              <w:rPr>
                <w:rFonts w:cs="Times New Roman"/>
                <w:sz w:val="18"/>
                <w:szCs w:val="18"/>
                <w:lang w:val="en-US"/>
              </w:rPr>
            </w:pPr>
          </w:p>
        </w:tc>
        <w:tc>
          <w:tcPr>
            <w:tcW w:w="2736" w:type="dxa"/>
            <w:shd w:val="clear" w:color="auto" w:fill="auto"/>
          </w:tcPr>
          <w:p w14:paraId="469A985A" w14:textId="77777777" w:rsidR="00B01552" w:rsidRPr="004E2769" w:rsidRDefault="00B01552" w:rsidP="00B01552">
            <w:pPr>
              <w:pStyle w:val="a"/>
              <w:tabs>
                <w:tab w:val="clear" w:pos="1080"/>
              </w:tabs>
              <w:spacing w:line="240" w:lineRule="atLeast"/>
              <w:ind w:right="-43"/>
              <w:rPr>
                <w:rFonts w:cs="Times New Roman"/>
                <w:sz w:val="18"/>
                <w:szCs w:val="18"/>
                <w:lang w:val="en-US"/>
              </w:rPr>
            </w:pPr>
          </w:p>
        </w:tc>
      </w:tr>
    </w:tbl>
    <w:p w14:paraId="32B986D5" w14:textId="77777777" w:rsidR="00A61CC2" w:rsidRPr="00905001" w:rsidRDefault="00A61CC2"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2"/>
        <w:jc w:val="both"/>
        <w:rPr>
          <w:rFonts w:ascii="Times New Roman" w:hAnsi="Times New Roman" w:cs="Times New Roman"/>
        </w:rPr>
      </w:pPr>
    </w:p>
    <w:p w14:paraId="33432995" w14:textId="77777777" w:rsidR="00D970FC" w:rsidRPr="004E2769"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4E2769">
        <w:rPr>
          <w:rFonts w:ascii="Times New Roman" w:hAnsi="Times New Roman" w:cs="Times New Roman"/>
        </w:rPr>
        <w:t xml:space="preserve">These credit facilities are </w:t>
      </w:r>
      <w:proofErr w:type="spellStart"/>
      <w:r w:rsidRPr="004E2769">
        <w:rPr>
          <w:rFonts w:ascii="Times New Roman" w:hAnsi="Times New Roman" w:cs="Times New Roman"/>
        </w:rPr>
        <w:t>collaterized</w:t>
      </w:r>
      <w:proofErr w:type="spellEnd"/>
      <w:r w:rsidRPr="004E2769">
        <w:rPr>
          <w:rFonts w:ascii="Times New Roman" w:hAnsi="Times New Roman" w:cs="Times New Roman"/>
        </w:rPr>
        <w:t xml:space="preserve"> by the following:</w:t>
      </w:r>
    </w:p>
    <w:p w14:paraId="329F00C3" w14:textId="181E62E4" w:rsidR="00D970FC" w:rsidRPr="004E2769" w:rsidRDefault="00D970FC" w:rsidP="00D970FC">
      <w:pPr>
        <w:pStyle w:val="BodyText3"/>
        <w:tabs>
          <w:tab w:val="left" w:pos="360"/>
        </w:tabs>
        <w:spacing w:line="240" w:lineRule="atLeast"/>
        <w:ind w:left="360" w:hanging="360"/>
        <w:jc w:val="thaiDistribute"/>
        <w:rPr>
          <w:rFonts w:cs="Times New Roman"/>
          <w:sz w:val="18"/>
          <w:szCs w:val="18"/>
        </w:rPr>
      </w:pPr>
      <w:r w:rsidRPr="004E2769">
        <w:rPr>
          <w:rFonts w:cs="Times New Roman"/>
          <w:sz w:val="18"/>
          <w:szCs w:val="18"/>
        </w:rPr>
        <w:t>-</w:t>
      </w:r>
      <w:r w:rsidRPr="004E2769">
        <w:rPr>
          <w:rFonts w:cs="Times New Roman"/>
          <w:sz w:val="18"/>
          <w:szCs w:val="18"/>
        </w:rPr>
        <w:tab/>
        <w:t>mortgage of land, together with the existing and future structures</w:t>
      </w:r>
      <w:r>
        <w:rPr>
          <w:rFonts w:cs="Times New Roman"/>
          <w:sz w:val="18"/>
          <w:szCs w:val="18"/>
        </w:rPr>
        <w:t xml:space="preserve"> </w:t>
      </w:r>
      <w:r w:rsidRPr="004E2769">
        <w:rPr>
          <w:rFonts w:cs="Times New Roman"/>
          <w:sz w:val="18"/>
          <w:szCs w:val="18"/>
        </w:rPr>
        <w:t>thereon</w:t>
      </w:r>
      <w:r>
        <w:rPr>
          <w:rFonts w:cs="Times New Roman"/>
          <w:sz w:val="18"/>
          <w:szCs w:val="18"/>
        </w:rPr>
        <w:t xml:space="preserve"> and</w:t>
      </w:r>
      <w:r>
        <w:rPr>
          <w:rFonts w:cs="Angsana New"/>
          <w:sz w:val="18"/>
          <w:szCs w:val="22"/>
        </w:rPr>
        <w:t xml:space="preserve"> </w:t>
      </w:r>
      <w:r w:rsidRPr="004E2769">
        <w:rPr>
          <w:rFonts w:cs="Times New Roman"/>
          <w:sz w:val="18"/>
          <w:szCs w:val="18"/>
        </w:rPr>
        <w:t xml:space="preserve">machinery and equipment as discussed in Note </w:t>
      </w:r>
      <w:r w:rsidR="008C1D4E">
        <w:rPr>
          <w:rFonts w:cs="Times New Roman"/>
          <w:sz w:val="18"/>
          <w:szCs w:val="18"/>
        </w:rPr>
        <w:t>8</w:t>
      </w:r>
    </w:p>
    <w:p w14:paraId="18ED0532" w14:textId="77777777" w:rsidR="00D970FC" w:rsidRPr="004E2769" w:rsidRDefault="00D970FC" w:rsidP="00D970FC">
      <w:pPr>
        <w:pStyle w:val="BodyText3"/>
        <w:tabs>
          <w:tab w:val="left" w:pos="360"/>
        </w:tabs>
        <w:spacing w:line="240" w:lineRule="atLeast"/>
        <w:rPr>
          <w:rFonts w:cs="Times New Roman"/>
          <w:sz w:val="18"/>
          <w:szCs w:val="18"/>
        </w:rPr>
      </w:pPr>
      <w:r w:rsidRPr="004E2769">
        <w:rPr>
          <w:rFonts w:cs="Times New Roman"/>
          <w:sz w:val="18"/>
          <w:szCs w:val="18"/>
        </w:rPr>
        <w:t>-</w:t>
      </w:r>
      <w:r w:rsidRPr="004E2769">
        <w:rPr>
          <w:rFonts w:cs="Times New Roman"/>
          <w:sz w:val="18"/>
          <w:szCs w:val="18"/>
        </w:rPr>
        <w:tab/>
        <w:t>beneficiary on insurance coverage on structures and machinery are assigned to the financial institution</w:t>
      </w:r>
    </w:p>
    <w:p w14:paraId="57ED0629" w14:textId="77777777" w:rsidR="00D970FC" w:rsidRPr="004E2769" w:rsidRDefault="00D970FC" w:rsidP="00D970FC">
      <w:pPr>
        <w:pStyle w:val="BodyText3"/>
        <w:tabs>
          <w:tab w:val="left" w:pos="360"/>
        </w:tabs>
        <w:spacing w:line="240" w:lineRule="atLeast"/>
        <w:rPr>
          <w:rFonts w:cs="Times New Roman"/>
          <w:sz w:val="18"/>
          <w:szCs w:val="18"/>
        </w:rPr>
      </w:pPr>
      <w:r w:rsidRPr="004E2769">
        <w:rPr>
          <w:rFonts w:cs="Times New Roman"/>
          <w:sz w:val="18"/>
          <w:szCs w:val="18"/>
        </w:rPr>
        <w:t>-</w:t>
      </w:r>
      <w:r w:rsidRPr="004E2769">
        <w:rPr>
          <w:rFonts w:cs="Times New Roman"/>
          <w:sz w:val="18"/>
          <w:szCs w:val="18"/>
        </w:rPr>
        <w:tab/>
        <w:t xml:space="preserve">restricted savings deposit </w:t>
      </w:r>
    </w:p>
    <w:p w14:paraId="3B12392C" w14:textId="0CCD768E" w:rsidR="00D970FC" w:rsidRPr="003033AA" w:rsidRDefault="00D970FC" w:rsidP="00D970FC">
      <w:pPr>
        <w:pStyle w:val="BodyText3"/>
        <w:tabs>
          <w:tab w:val="left" w:pos="360"/>
        </w:tabs>
        <w:spacing w:line="240" w:lineRule="atLeast"/>
        <w:rPr>
          <w:rFonts w:cstheme="minorBidi"/>
          <w:sz w:val="18"/>
          <w:szCs w:val="18"/>
        </w:rPr>
      </w:pPr>
      <w:r w:rsidRPr="004E2769">
        <w:rPr>
          <w:rFonts w:cs="Times New Roman"/>
          <w:sz w:val="18"/>
          <w:szCs w:val="18"/>
        </w:rPr>
        <w:t>-</w:t>
      </w:r>
      <w:r w:rsidRPr="004E2769">
        <w:rPr>
          <w:rFonts w:cs="Times New Roman"/>
          <w:sz w:val="18"/>
          <w:szCs w:val="18"/>
        </w:rPr>
        <w:tab/>
        <w:t>guarantee by a direct</w:t>
      </w:r>
      <w:r w:rsidRPr="001F5902">
        <w:rPr>
          <w:rFonts w:cs="Times New Roman"/>
          <w:sz w:val="18"/>
          <w:szCs w:val="18"/>
        </w:rPr>
        <w:t>or</w:t>
      </w:r>
      <w:r>
        <w:rPr>
          <w:rFonts w:cs="Times New Roman"/>
          <w:sz w:val="18"/>
          <w:szCs w:val="18"/>
        </w:rPr>
        <w:t xml:space="preserve"> (for only credit facility </w:t>
      </w:r>
      <w:r w:rsidR="00F90518">
        <w:rPr>
          <w:rFonts w:cs="Times New Roman"/>
          <w:sz w:val="18"/>
          <w:szCs w:val="18"/>
        </w:rPr>
        <w:t>J</w:t>
      </w:r>
      <w:r>
        <w:rPr>
          <w:rFonts w:cs="Times New Roman"/>
          <w:sz w:val="18"/>
          <w:szCs w:val="18"/>
        </w:rPr>
        <w:t>).</w:t>
      </w:r>
    </w:p>
    <w:p w14:paraId="45282480" w14:textId="77777777" w:rsidR="00D970FC" w:rsidRPr="004E2769" w:rsidRDefault="00D970FC" w:rsidP="00D970FC">
      <w:pPr>
        <w:pStyle w:val="BodyText3"/>
        <w:spacing w:line="240" w:lineRule="atLeast"/>
        <w:jc w:val="both"/>
        <w:rPr>
          <w:rFonts w:cs="Times New Roman"/>
          <w:sz w:val="18"/>
          <w:szCs w:val="18"/>
        </w:rPr>
      </w:pPr>
    </w:p>
    <w:p w14:paraId="300D2256" w14:textId="77777777" w:rsidR="00D970FC" w:rsidRPr="004E2769"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rPr>
      </w:pPr>
      <w:r w:rsidRPr="004E2769">
        <w:rPr>
          <w:rFonts w:ascii="Times New Roman" w:hAnsi="Times New Roman" w:cs="Times New Roman"/>
        </w:rPr>
        <w:t>The Company is committed to comply with certain conditions as indicated in the facility agreement</w:t>
      </w:r>
      <w:r>
        <w:rPr>
          <w:rFonts w:ascii="Times New Roman" w:hAnsi="Times New Roman" w:cs="Times New Roman"/>
        </w:rPr>
        <w:t>s</w:t>
      </w:r>
      <w:r w:rsidRPr="004E2769">
        <w:rPr>
          <w:rFonts w:ascii="Times New Roman" w:hAnsi="Times New Roman" w:cs="Times New Roman"/>
        </w:rPr>
        <w:t xml:space="preserve"> such as maintaining of financial ratio and others.</w:t>
      </w:r>
    </w:p>
    <w:p w14:paraId="02EAFCEF" w14:textId="77777777" w:rsidR="00D970FC" w:rsidRPr="004E2769"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b/>
          <w:bCs/>
        </w:rPr>
      </w:pPr>
    </w:p>
    <w:p w14:paraId="0BF61F70" w14:textId="77777777" w:rsidR="00D970FC" w:rsidRPr="00636475"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cs/>
        </w:rPr>
      </w:pPr>
      <w:r w:rsidRPr="004E2769">
        <w:rPr>
          <w:rFonts w:ascii="Times New Roman" w:hAnsi="Times New Roman" w:cs="Times New Roman"/>
          <w:b/>
          <w:bCs/>
        </w:rPr>
        <w:br w:type="page"/>
      </w:r>
    </w:p>
    <w:p w14:paraId="1E4DCEC2" w14:textId="72E696B1" w:rsidR="0038349C" w:rsidRPr="00F95BEB" w:rsidRDefault="00817BF9" w:rsidP="00BB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F95BEB">
        <w:rPr>
          <w:rFonts w:ascii="Times New Roman" w:hAnsi="Times New Roman" w:cs="Times New Roman"/>
          <w:b/>
          <w:bCs/>
        </w:rPr>
        <w:lastRenderedPageBreak/>
        <w:t>1</w:t>
      </w:r>
      <w:r w:rsidR="00D07A62">
        <w:rPr>
          <w:rFonts w:ascii="Times New Roman" w:hAnsi="Times New Roman" w:cs="Times New Roman"/>
          <w:b/>
          <w:bCs/>
        </w:rPr>
        <w:t>3</w:t>
      </w:r>
      <w:r w:rsidR="0038349C" w:rsidRPr="00F95BEB">
        <w:rPr>
          <w:rFonts w:ascii="Times New Roman" w:hAnsi="Times New Roman" w:cs="Times New Roman"/>
          <w:b/>
          <w:bCs/>
        </w:rPr>
        <w:t>.</w:t>
      </w:r>
      <w:r w:rsidR="0038349C" w:rsidRPr="00F95BEB">
        <w:rPr>
          <w:rFonts w:ascii="Times New Roman" w:hAnsi="Times New Roman" w:cs="Times New Roman"/>
          <w:b/>
          <w:bCs/>
        </w:rPr>
        <w:tab/>
      </w:r>
      <w:r w:rsidR="00E40DC8" w:rsidRPr="00F95BEB">
        <w:rPr>
          <w:rFonts w:ascii="Times New Roman" w:hAnsi="Times New Roman" w:cs="Times New Roman"/>
          <w:b/>
          <w:bCs/>
        </w:rPr>
        <w:t xml:space="preserve">LEASE </w:t>
      </w:r>
      <w:r w:rsidR="0038349C" w:rsidRPr="00F95BEB">
        <w:rPr>
          <w:rFonts w:ascii="Times New Roman" w:hAnsi="Times New Roman" w:cs="Times New Roman"/>
          <w:b/>
          <w:bCs/>
        </w:rPr>
        <w:t>LIABILITIE</w:t>
      </w:r>
      <w:r w:rsidR="00D5716F" w:rsidRPr="00F95BEB">
        <w:rPr>
          <w:rFonts w:ascii="Times New Roman" w:hAnsi="Times New Roman" w:cs="Times New Roman"/>
          <w:b/>
          <w:bCs/>
        </w:rPr>
        <w:t xml:space="preserve">S </w:t>
      </w:r>
      <w:r w:rsidR="004009F5" w:rsidRPr="00F95BEB">
        <w:rPr>
          <w:rFonts w:ascii="Times New Roman" w:hAnsi="Times New Roman" w:cs="Times New Roman"/>
          <w:b/>
          <w:bCs/>
        </w:rPr>
        <w:t>-</w:t>
      </w:r>
      <w:r w:rsidR="006864DB" w:rsidRPr="00F95BEB">
        <w:rPr>
          <w:rFonts w:ascii="Times New Roman" w:hAnsi="Times New Roman" w:cs="Times New Roman"/>
          <w:b/>
          <w:bCs/>
        </w:rPr>
        <w:t xml:space="preserve"> Net</w:t>
      </w:r>
    </w:p>
    <w:p w14:paraId="2A01A34C" w14:textId="77777777" w:rsidR="0038349C" w:rsidRPr="00F95BEB" w:rsidRDefault="0038349C" w:rsidP="00BB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0"/>
        <w:gridCol w:w="270"/>
        <w:gridCol w:w="1440"/>
        <w:gridCol w:w="270"/>
        <w:gridCol w:w="1350"/>
      </w:tblGrid>
      <w:tr w:rsidR="00A3136B" w:rsidRPr="00F95BEB" w14:paraId="73763F0F" w14:textId="77777777" w:rsidTr="00B73468">
        <w:tc>
          <w:tcPr>
            <w:tcW w:w="6480" w:type="dxa"/>
          </w:tcPr>
          <w:p w14:paraId="1BE264A4" w14:textId="77777777" w:rsidR="00A3136B" w:rsidRPr="00F95BEB" w:rsidRDefault="00A3136B" w:rsidP="00BB2C8C">
            <w:pPr>
              <w:pStyle w:val="BodyText3"/>
              <w:spacing w:line="240" w:lineRule="atLeast"/>
              <w:rPr>
                <w:rFonts w:cs="Times New Roman"/>
                <w:sz w:val="18"/>
                <w:szCs w:val="18"/>
              </w:rPr>
            </w:pPr>
          </w:p>
        </w:tc>
        <w:tc>
          <w:tcPr>
            <w:tcW w:w="270" w:type="dxa"/>
          </w:tcPr>
          <w:p w14:paraId="573BACBC" w14:textId="77777777" w:rsidR="00A3136B" w:rsidRPr="00F95BEB" w:rsidRDefault="00A3136B" w:rsidP="00BB2C8C">
            <w:pPr>
              <w:pStyle w:val="BodyText3"/>
              <w:spacing w:line="240" w:lineRule="atLeast"/>
              <w:jc w:val="center"/>
              <w:rPr>
                <w:rFonts w:cs="Times New Roman"/>
                <w:sz w:val="18"/>
                <w:szCs w:val="18"/>
              </w:rPr>
            </w:pPr>
          </w:p>
        </w:tc>
        <w:tc>
          <w:tcPr>
            <w:tcW w:w="3060" w:type="dxa"/>
            <w:gridSpan w:val="3"/>
            <w:tcBorders>
              <w:bottom w:val="single" w:sz="4" w:space="0" w:color="auto"/>
            </w:tcBorders>
          </w:tcPr>
          <w:p w14:paraId="275E9B3D" w14:textId="77777777" w:rsidR="00A3136B" w:rsidRPr="00F95BEB" w:rsidRDefault="00A3136B" w:rsidP="00BB2C8C">
            <w:pPr>
              <w:pStyle w:val="BodyText3"/>
              <w:spacing w:line="240" w:lineRule="atLeast"/>
              <w:jc w:val="center"/>
              <w:rPr>
                <w:rFonts w:cs="Times New Roman"/>
                <w:sz w:val="18"/>
                <w:szCs w:val="18"/>
              </w:rPr>
            </w:pPr>
            <w:r w:rsidRPr="00F95BEB">
              <w:rPr>
                <w:rFonts w:cs="Times New Roman"/>
                <w:sz w:val="18"/>
                <w:szCs w:val="18"/>
              </w:rPr>
              <w:t>In Thousand Baht</w:t>
            </w:r>
          </w:p>
        </w:tc>
      </w:tr>
      <w:tr w:rsidR="00B73468" w:rsidRPr="00F95BEB" w14:paraId="24DCF085" w14:textId="77777777" w:rsidTr="00B73468">
        <w:tc>
          <w:tcPr>
            <w:tcW w:w="6480" w:type="dxa"/>
            <w:tcBorders>
              <w:bottom w:val="single" w:sz="4" w:space="0" w:color="auto"/>
            </w:tcBorders>
          </w:tcPr>
          <w:p w14:paraId="1A5E22BB" w14:textId="45D02733" w:rsidR="00B73468" w:rsidRPr="00F95BEB" w:rsidRDefault="00B73468" w:rsidP="00B73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12"/>
              <w:rPr>
                <w:rFonts w:ascii="Times New Roman" w:hAnsi="Times New Roman" w:cs="Times New Roman"/>
                <w:b/>
                <w:bCs/>
              </w:rPr>
            </w:pPr>
            <w:r w:rsidRPr="00F95BEB">
              <w:rPr>
                <w:rFonts w:ascii="Times New Roman" w:hAnsi="Times New Roman" w:cs="Times New Roman"/>
              </w:rPr>
              <w:t xml:space="preserve">Year </w:t>
            </w:r>
          </w:p>
        </w:tc>
        <w:tc>
          <w:tcPr>
            <w:tcW w:w="270" w:type="dxa"/>
          </w:tcPr>
          <w:p w14:paraId="28671236" w14:textId="77777777" w:rsidR="00B73468" w:rsidRPr="00F95BEB" w:rsidRDefault="00B73468" w:rsidP="00B73468">
            <w:pPr>
              <w:pStyle w:val="BodyText3"/>
              <w:spacing w:line="240" w:lineRule="atLeast"/>
              <w:jc w:val="center"/>
              <w:rPr>
                <w:rFonts w:cs="Times New Roman"/>
                <w:sz w:val="18"/>
                <w:szCs w:val="18"/>
              </w:rPr>
            </w:pPr>
          </w:p>
        </w:tc>
        <w:tc>
          <w:tcPr>
            <w:tcW w:w="1440" w:type="dxa"/>
            <w:tcBorders>
              <w:bottom w:val="single" w:sz="4" w:space="0" w:color="auto"/>
            </w:tcBorders>
          </w:tcPr>
          <w:p w14:paraId="153276E3" w14:textId="288F0342" w:rsidR="00B73468" w:rsidRPr="00F95BEB" w:rsidRDefault="00B73468" w:rsidP="00B73468">
            <w:pPr>
              <w:pStyle w:val="BodyText3"/>
              <w:spacing w:line="240" w:lineRule="atLeast"/>
              <w:jc w:val="center"/>
              <w:rPr>
                <w:rFonts w:cs="Times New Roman"/>
                <w:sz w:val="18"/>
                <w:szCs w:val="18"/>
              </w:rPr>
            </w:pPr>
            <w:r w:rsidRPr="00F95BEB">
              <w:rPr>
                <w:rFonts w:cs="Times New Roman"/>
                <w:sz w:val="18"/>
                <w:szCs w:val="18"/>
              </w:rPr>
              <w:t>202</w:t>
            </w:r>
            <w:r w:rsidR="00A31135">
              <w:rPr>
                <w:rFonts w:cs="Times New Roman"/>
                <w:sz w:val="18"/>
                <w:szCs w:val="18"/>
              </w:rPr>
              <w:t>4</w:t>
            </w:r>
          </w:p>
        </w:tc>
        <w:tc>
          <w:tcPr>
            <w:tcW w:w="270" w:type="dxa"/>
          </w:tcPr>
          <w:p w14:paraId="4C07B110" w14:textId="77777777" w:rsidR="00B73468" w:rsidRPr="00F95BEB" w:rsidRDefault="00B73468" w:rsidP="00B73468">
            <w:pPr>
              <w:pStyle w:val="BodyText3"/>
              <w:spacing w:line="240" w:lineRule="atLeast"/>
              <w:rPr>
                <w:rFonts w:cs="Times New Roman"/>
                <w:sz w:val="18"/>
                <w:szCs w:val="18"/>
              </w:rPr>
            </w:pPr>
          </w:p>
        </w:tc>
        <w:tc>
          <w:tcPr>
            <w:tcW w:w="1350" w:type="dxa"/>
            <w:tcBorders>
              <w:bottom w:val="single" w:sz="4" w:space="0" w:color="auto"/>
            </w:tcBorders>
          </w:tcPr>
          <w:p w14:paraId="5E20A168" w14:textId="76D5C86D" w:rsidR="00B73468" w:rsidRPr="00F95BEB" w:rsidRDefault="00B73468" w:rsidP="00B73468">
            <w:pPr>
              <w:pStyle w:val="BodyText3"/>
              <w:spacing w:line="240" w:lineRule="atLeast"/>
              <w:jc w:val="center"/>
              <w:rPr>
                <w:rFonts w:cs="Times New Roman"/>
                <w:sz w:val="18"/>
                <w:szCs w:val="18"/>
              </w:rPr>
            </w:pPr>
            <w:r w:rsidRPr="00F95BEB">
              <w:rPr>
                <w:rFonts w:cs="Times New Roman"/>
                <w:sz w:val="18"/>
                <w:szCs w:val="18"/>
              </w:rPr>
              <w:t>202</w:t>
            </w:r>
            <w:r w:rsidR="00A31135">
              <w:rPr>
                <w:rFonts w:cs="Times New Roman"/>
                <w:sz w:val="18"/>
                <w:szCs w:val="18"/>
              </w:rPr>
              <w:t>3</w:t>
            </w:r>
          </w:p>
        </w:tc>
      </w:tr>
      <w:tr w:rsidR="00B73468" w:rsidRPr="00F95BEB" w14:paraId="68795BCD" w14:textId="77777777" w:rsidTr="00B73468">
        <w:tc>
          <w:tcPr>
            <w:tcW w:w="6480" w:type="dxa"/>
            <w:tcBorders>
              <w:top w:val="single" w:sz="4" w:space="0" w:color="auto"/>
            </w:tcBorders>
          </w:tcPr>
          <w:p w14:paraId="4B03DAB5" w14:textId="77777777" w:rsidR="00B73468" w:rsidRPr="00F95BEB" w:rsidRDefault="00B73468" w:rsidP="00B73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16"/>
                <w:szCs w:val="16"/>
              </w:rPr>
            </w:pPr>
          </w:p>
        </w:tc>
        <w:tc>
          <w:tcPr>
            <w:tcW w:w="270" w:type="dxa"/>
          </w:tcPr>
          <w:p w14:paraId="6DEA3B07" w14:textId="77777777" w:rsidR="00B73468" w:rsidRPr="00F95BEB" w:rsidRDefault="00B73468" w:rsidP="00B73468">
            <w:pPr>
              <w:pStyle w:val="BodyText3"/>
              <w:jc w:val="center"/>
              <w:rPr>
                <w:rFonts w:cs="Times New Roman"/>
                <w:sz w:val="16"/>
                <w:szCs w:val="16"/>
              </w:rPr>
            </w:pPr>
          </w:p>
        </w:tc>
        <w:tc>
          <w:tcPr>
            <w:tcW w:w="1440" w:type="dxa"/>
          </w:tcPr>
          <w:p w14:paraId="4DE75D40" w14:textId="77777777" w:rsidR="00B73468" w:rsidRPr="00F95BEB" w:rsidRDefault="00B73468" w:rsidP="00B73468">
            <w:pPr>
              <w:pStyle w:val="BodyText3"/>
              <w:jc w:val="center"/>
              <w:rPr>
                <w:rFonts w:cs="Times New Roman"/>
                <w:sz w:val="16"/>
                <w:szCs w:val="16"/>
              </w:rPr>
            </w:pPr>
          </w:p>
        </w:tc>
        <w:tc>
          <w:tcPr>
            <w:tcW w:w="270" w:type="dxa"/>
          </w:tcPr>
          <w:p w14:paraId="3FF134B2" w14:textId="77777777" w:rsidR="00B73468" w:rsidRPr="00F95BEB" w:rsidRDefault="00B73468" w:rsidP="00B73468">
            <w:pPr>
              <w:pStyle w:val="BodyText3"/>
              <w:rPr>
                <w:rFonts w:cs="Times New Roman"/>
                <w:sz w:val="16"/>
                <w:szCs w:val="16"/>
              </w:rPr>
            </w:pPr>
          </w:p>
        </w:tc>
        <w:tc>
          <w:tcPr>
            <w:tcW w:w="1350" w:type="dxa"/>
          </w:tcPr>
          <w:p w14:paraId="237F5F57" w14:textId="77777777" w:rsidR="00B73468" w:rsidRPr="00F95BEB" w:rsidRDefault="00B73468" w:rsidP="00B73468">
            <w:pPr>
              <w:pStyle w:val="BodyText3"/>
              <w:jc w:val="center"/>
              <w:rPr>
                <w:rFonts w:cs="Times New Roman"/>
                <w:sz w:val="16"/>
                <w:szCs w:val="16"/>
              </w:rPr>
            </w:pPr>
          </w:p>
        </w:tc>
      </w:tr>
      <w:tr w:rsidR="00A31135" w:rsidRPr="00F95BEB" w14:paraId="3EACA0BC" w14:textId="77777777" w:rsidTr="00B73468">
        <w:trPr>
          <w:trHeight w:val="252"/>
        </w:trPr>
        <w:tc>
          <w:tcPr>
            <w:tcW w:w="6480" w:type="dxa"/>
          </w:tcPr>
          <w:p w14:paraId="0082859C" w14:textId="4BB4E95D"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F95BEB">
              <w:rPr>
                <w:rFonts w:ascii="Times New Roman" w:hAnsi="Times New Roman" w:cs="Times New Roman"/>
              </w:rPr>
              <w:t>2024</w:t>
            </w:r>
          </w:p>
        </w:tc>
        <w:tc>
          <w:tcPr>
            <w:tcW w:w="270" w:type="dxa"/>
          </w:tcPr>
          <w:p w14:paraId="2A4C60A7"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4F24BC3D" w14:textId="57D2FCE4" w:rsidR="00A31135" w:rsidRPr="00852295"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61"/>
              <w:jc w:val="center"/>
              <w:rPr>
                <w:rFonts w:ascii="Times New Roman" w:hAnsi="Times New Roman" w:cs="Times New Roman"/>
              </w:rPr>
            </w:pPr>
            <w:r w:rsidRPr="00852295">
              <w:rPr>
                <w:rFonts w:ascii="Times New Roman" w:hAnsi="Times New Roman" w:cs="Times New Roman"/>
              </w:rPr>
              <w:t>-</w:t>
            </w:r>
          </w:p>
        </w:tc>
        <w:tc>
          <w:tcPr>
            <w:tcW w:w="270" w:type="dxa"/>
          </w:tcPr>
          <w:p w14:paraId="4F563FC5" w14:textId="77777777" w:rsidR="00A31135" w:rsidRPr="00852295"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3AD9555D" w14:textId="44BAD44C" w:rsidR="00A31135" w:rsidRPr="00852295"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2295">
              <w:rPr>
                <w:rFonts w:ascii="Times New Roman" w:hAnsi="Times New Roman" w:cs="Times New Roman"/>
              </w:rPr>
              <w:t>5,313</w:t>
            </w:r>
          </w:p>
        </w:tc>
      </w:tr>
      <w:tr w:rsidR="00A31135" w:rsidRPr="00F95BEB" w14:paraId="0AB62600" w14:textId="77777777" w:rsidTr="00B73468">
        <w:trPr>
          <w:trHeight w:val="252"/>
        </w:trPr>
        <w:tc>
          <w:tcPr>
            <w:tcW w:w="6480" w:type="dxa"/>
          </w:tcPr>
          <w:p w14:paraId="43628C03" w14:textId="3054CCE2"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F95BEB">
              <w:rPr>
                <w:rFonts w:ascii="Times New Roman" w:hAnsi="Times New Roman" w:cs="Times New Roman"/>
              </w:rPr>
              <w:t>2025</w:t>
            </w:r>
          </w:p>
        </w:tc>
        <w:tc>
          <w:tcPr>
            <w:tcW w:w="270" w:type="dxa"/>
          </w:tcPr>
          <w:p w14:paraId="36A22F39"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06FA7946" w14:textId="179F9200" w:rsidR="00A31135" w:rsidRPr="00852295" w:rsidRDefault="001C2F29"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2295">
              <w:rPr>
                <w:rFonts w:ascii="Times New Roman" w:hAnsi="Times New Roman" w:cs="Times New Roman"/>
              </w:rPr>
              <w:t>6,533</w:t>
            </w:r>
          </w:p>
        </w:tc>
        <w:tc>
          <w:tcPr>
            <w:tcW w:w="270" w:type="dxa"/>
          </w:tcPr>
          <w:p w14:paraId="520B248E" w14:textId="77777777" w:rsidR="00A31135" w:rsidRPr="00852295"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10864949" w14:textId="1A7FA95C" w:rsidR="00A31135" w:rsidRPr="00852295"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2295">
              <w:rPr>
                <w:rFonts w:ascii="Times New Roman" w:hAnsi="Times New Roman" w:cs="Times New Roman"/>
              </w:rPr>
              <w:t>4,745</w:t>
            </w:r>
          </w:p>
        </w:tc>
      </w:tr>
      <w:tr w:rsidR="00A31135" w:rsidRPr="00F95BEB" w14:paraId="52BC3AD2" w14:textId="77777777" w:rsidTr="00B73468">
        <w:trPr>
          <w:trHeight w:val="252"/>
        </w:trPr>
        <w:tc>
          <w:tcPr>
            <w:tcW w:w="6480" w:type="dxa"/>
          </w:tcPr>
          <w:p w14:paraId="45D4C7F8" w14:textId="4B478F30"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F95BEB">
              <w:rPr>
                <w:rFonts w:ascii="Times New Roman" w:hAnsi="Times New Roman" w:cs="Times New Roman"/>
              </w:rPr>
              <w:t>2026</w:t>
            </w:r>
          </w:p>
        </w:tc>
        <w:tc>
          <w:tcPr>
            <w:tcW w:w="270" w:type="dxa"/>
          </w:tcPr>
          <w:p w14:paraId="0F085CF3"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4EE28050" w14:textId="7755CD5E" w:rsidR="00A31135" w:rsidRPr="00852295" w:rsidRDefault="001C2F29"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2295">
              <w:rPr>
                <w:rFonts w:ascii="Times New Roman" w:hAnsi="Times New Roman" w:cs="Times New Roman"/>
              </w:rPr>
              <w:t>6,213</w:t>
            </w:r>
          </w:p>
        </w:tc>
        <w:tc>
          <w:tcPr>
            <w:tcW w:w="270" w:type="dxa"/>
          </w:tcPr>
          <w:p w14:paraId="62615314" w14:textId="77777777" w:rsidR="00A31135" w:rsidRPr="00852295"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4ABD142F" w14:textId="0B057A63" w:rsidR="00A31135" w:rsidRPr="00852295"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2295">
              <w:rPr>
                <w:rFonts w:ascii="Times New Roman" w:hAnsi="Times New Roman" w:cs="Times New Roman"/>
              </w:rPr>
              <w:t>4,583</w:t>
            </w:r>
          </w:p>
        </w:tc>
      </w:tr>
      <w:tr w:rsidR="00A31135" w:rsidRPr="00F95BEB" w14:paraId="19D73B71" w14:textId="77777777" w:rsidTr="00B73468">
        <w:trPr>
          <w:trHeight w:val="252"/>
        </w:trPr>
        <w:tc>
          <w:tcPr>
            <w:tcW w:w="6480" w:type="dxa"/>
          </w:tcPr>
          <w:p w14:paraId="3BB44441" w14:textId="733DEC73"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Pr>
                <w:rFonts w:ascii="Times New Roman" w:hAnsi="Times New Roman" w:cs="Times New Roman"/>
              </w:rPr>
              <w:t>2027</w:t>
            </w:r>
          </w:p>
        </w:tc>
        <w:tc>
          <w:tcPr>
            <w:tcW w:w="270" w:type="dxa"/>
          </w:tcPr>
          <w:p w14:paraId="0DAB4C81"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7FA2B100" w14:textId="389A43B2" w:rsidR="00A31135" w:rsidRPr="00852295" w:rsidRDefault="001C2F29"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2295">
              <w:rPr>
                <w:rFonts w:ascii="Times New Roman" w:hAnsi="Times New Roman" w:cs="Times New Roman"/>
              </w:rPr>
              <w:t>4,417</w:t>
            </w:r>
          </w:p>
        </w:tc>
        <w:tc>
          <w:tcPr>
            <w:tcW w:w="270" w:type="dxa"/>
          </w:tcPr>
          <w:p w14:paraId="1F6D396C" w14:textId="77777777" w:rsidR="00A31135" w:rsidRPr="00852295"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3C40B7C8" w14:textId="461D89D5" w:rsidR="00A31135" w:rsidRPr="00852295"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2295">
              <w:rPr>
                <w:rFonts w:ascii="Times New Roman" w:hAnsi="Times New Roman" w:cs="Times New Roman"/>
              </w:rPr>
              <w:t>3,087</w:t>
            </w:r>
          </w:p>
        </w:tc>
      </w:tr>
      <w:tr w:rsidR="00A31135" w:rsidRPr="00F95BEB" w14:paraId="4D1FF629" w14:textId="77777777" w:rsidTr="00B73468">
        <w:trPr>
          <w:trHeight w:val="252"/>
        </w:trPr>
        <w:tc>
          <w:tcPr>
            <w:tcW w:w="6480" w:type="dxa"/>
          </w:tcPr>
          <w:p w14:paraId="0A764776" w14:textId="4AF50F65" w:rsidR="00A31135"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Pr>
                <w:rFonts w:ascii="Times New Roman" w:hAnsi="Times New Roman" w:cs="Times New Roman"/>
              </w:rPr>
              <w:t>2028</w:t>
            </w:r>
          </w:p>
        </w:tc>
        <w:tc>
          <w:tcPr>
            <w:tcW w:w="270" w:type="dxa"/>
          </w:tcPr>
          <w:p w14:paraId="76A04132"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7CF2185E" w14:textId="1538576B" w:rsidR="00A31135" w:rsidRPr="00852295"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2295">
              <w:rPr>
                <w:rFonts w:ascii="Times New Roman" w:hAnsi="Times New Roman" w:cs="Times New Roman" w:hint="cs"/>
              </w:rPr>
              <w:t xml:space="preserve">      </w:t>
            </w:r>
            <w:r w:rsidRPr="00852295">
              <w:rPr>
                <w:rFonts w:ascii="Times New Roman" w:hAnsi="Times New Roman" w:cs="Times New Roman"/>
              </w:rPr>
              <w:t>1</w:t>
            </w:r>
            <w:r w:rsidR="001C2F29" w:rsidRPr="00852295">
              <w:rPr>
                <w:rFonts w:ascii="Times New Roman" w:hAnsi="Times New Roman" w:cs="Times New Roman"/>
              </w:rPr>
              <w:t>,1</w:t>
            </w:r>
            <w:r w:rsidRPr="00852295">
              <w:rPr>
                <w:rFonts w:ascii="Times New Roman" w:hAnsi="Times New Roman" w:cs="Times New Roman"/>
              </w:rPr>
              <w:t>4</w:t>
            </w:r>
            <w:r w:rsidR="001C2F29" w:rsidRPr="00852295">
              <w:rPr>
                <w:rFonts w:ascii="Times New Roman" w:hAnsi="Times New Roman" w:cs="Times New Roman"/>
              </w:rPr>
              <w:t>6</w:t>
            </w:r>
          </w:p>
        </w:tc>
        <w:tc>
          <w:tcPr>
            <w:tcW w:w="270" w:type="dxa"/>
          </w:tcPr>
          <w:p w14:paraId="6E9DBC11" w14:textId="77777777" w:rsidR="00A31135" w:rsidRPr="00852295"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3444C400" w14:textId="2F237817" w:rsidR="00A31135" w:rsidRPr="00852295"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2295">
              <w:rPr>
                <w:rFonts w:ascii="Times New Roman" w:hAnsi="Times New Roman" w:cs="Times New Roman" w:hint="cs"/>
              </w:rPr>
              <w:t xml:space="preserve">      </w:t>
            </w:r>
            <w:r w:rsidRPr="00852295">
              <w:rPr>
                <w:rFonts w:ascii="Times New Roman" w:hAnsi="Times New Roman" w:cs="Times New Roman"/>
              </w:rPr>
              <w:t>144</w:t>
            </w:r>
          </w:p>
        </w:tc>
      </w:tr>
      <w:tr w:rsidR="001C2F29" w:rsidRPr="00F95BEB" w14:paraId="32600882" w14:textId="77777777" w:rsidTr="00B73468">
        <w:trPr>
          <w:trHeight w:val="252"/>
        </w:trPr>
        <w:tc>
          <w:tcPr>
            <w:tcW w:w="6480" w:type="dxa"/>
          </w:tcPr>
          <w:p w14:paraId="59549014" w14:textId="3142C37F" w:rsidR="001C2F29" w:rsidRDefault="001C2F29" w:rsidP="001C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Pr>
                <w:rFonts w:ascii="Times New Roman" w:hAnsi="Times New Roman" w:cs="Times New Roman"/>
              </w:rPr>
              <w:t>2029</w:t>
            </w:r>
          </w:p>
        </w:tc>
        <w:tc>
          <w:tcPr>
            <w:tcW w:w="270" w:type="dxa"/>
          </w:tcPr>
          <w:p w14:paraId="1C2833D2" w14:textId="77777777" w:rsidR="001C2F29" w:rsidRPr="00F95BEB" w:rsidRDefault="001C2F29" w:rsidP="001C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4D58CFFD" w14:textId="23769348" w:rsidR="001C2F29" w:rsidRPr="00852295" w:rsidRDefault="001C2F29" w:rsidP="001C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2295">
              <w:rPr>
                <w:rFonts w:ascii="Times New Roman" w:hAnsi="Times New Roman" w:cs="Times New Roman"/>
              </w:rPr>
              <w:t>919</w:t>
            </w:r>
          </w:p>
        </w:tc>
        <w:tc>
          <w:tcPr>
            <w:tcW w:w="270" w:type="dxa"/>
          </w:tcPr>
          <w:p w14:paraId="632FE870" w14:textId="77777777" w:rsidR="001C2F29" w:rsidRPr="00852295" w:rsidRDefault="001C2F29" w:rsidP="001C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3FF4EE20" w14:textId="54F6FDB2" w:rsidR="001C2F29" w:rsidRPr="00852295" w:rsidRDefault="001C2F29" w:rsidP="001C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61"/>
              <w:jc w:val="center"/>
              <w:rPr>
                <w:rFonts w:ascii="Times New Roman" w:hAnsi="Times New Roman" w:cs="Times New Roman"/>
              </w:rPr>
            </w:pPr>
            <w:r w:rsidRPr="00852295">
              <w:rPr>
                <w:rFonts w:ascii="Times New Roman" w:hAnsi="Times New Roman" w:cs="Times New Roman"/>
              </w:rPr>
              <w:t>-</w:t>
            </w:r>
          </w:p>
        </w:tc>
      </w:tr>
      <w:tr w:rsidR="001C2F29" w:rsidRPr="00F95BEB" w14:paraId="470AEDC3" w14:textId="77777777" w:rsidTr="00B73468">
        <w:trPr>
          <w:trHeight w:val="170"/>
        </w:trPr>
        <w:tc>
          <w:tcPr>
            <w:tcW w:w="6480" w:type="dxa"/>
          </w:tcPr>
          <w:p w14:paraId="7F9F1EDD" w14:textId="77777777" w:rsidR="001C2F29" w:rsidRPr="00F95BEB" w:rsidRDefault="001C2F29" w:rsidP="001C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F95BEB">
              <w:rPr>
                <w:rFonts w:ascii="Times New Roman" w:hAnsi="Times New Roman" w:cs="Times New Roman"/>
              </w:rPr>
              <w:t>Total minimum lease payments</w:t>
            </w:r>
          </w:p>
        </w:tc>
        <w:tc>
          <w:tcPr>
            <w:tcW w:w="270" w:type="dxa"/>
          </w:tcPr>
          <w:p w14:paraId="16700AEF" w14:textId="77777777" w:rsidR="001C2F29" w:rsidRPr="00F95BEB" w:rsidRDefault="001C2F29" w:rsidP="001C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tcBorders>
          </w:tcPr>
          <w:p w14:paraId="63603608" w14:textId="7C917ADC" w:rsidR="001C2F29" w:rsidRPr="00852295" w:rsidRDefault="001C2F29" w:rsidP="001C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2295">
              <w:rPr>
                <w:rFonts w:ascii="Times New Roman" w:hAnsi="Times New Roman" w:cs="Times New Roman"/>
              </w:rPr>
              <w:t>19,228</w:t>
            </w:r>
          </w:p>
        </w:tc>
        <w:tc>
          <w:tcPr>
            <w:tcW w:w="270" w:type="dxa"/>
          </w:tcPr>
          <w:p w14:paraId="7D05CE7C" w14:textId="77777777" w:rsidR="001C2F29" w:rsidRPr="00852295" w:rsidRDefault="001C2F29" w:rsidP="001C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Borders>
              <w:top w:val="single" w:sz="4" w:space="0" w:color="auto"/>
            </w:tcBorders>
          </w:tcPr>
          <w:p w14:paraId="62CF555E" w14:textId="139CBC27" w:rsidR="001C2F29" w:rsidRPr="00852295" w:rsidRDefault="001C2F29" w:rsidP="001C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2295">
              <w:rPr>
                <w:rFonts w:ascii="Times New Roman" w:hAnsi="Times New Roman" w:cs="Times New Roman"/>
              </w:rPr>
              <w:t>17,872</w:t>
            </w:r>
          </w:p>
        </w:tc>
      </w:tr>
      <w:tr w:rsidR="001C2F29" w:rsidRPr="00F95BEB" w14:paraId="34403C44" w14:textId="77777777" w:rsidTr="00B73468">
        <w:trPr>
          <w:trHeight w:val="252"/>
        </w:trPr>
        <w:tc>
          <w:tcPr>
            <w:tcW w:w="6480" w:type="dxa"/>
          </w:tcPr>
          <w:p w14:paraId="095019ED" w14:textId="77777777" w:rsidR="001C2F29" w:rsidRPr="00F95BEB" w:rsidRDefault="001C2F29" w:rsidP="001C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F95BEB">
              <w:rPr>
                <w:rFonts w:ascii="Times New Roman" w:hAnsi="Times New Roman" w:cs="Times New Roman"/>
              </w:rPr>
              <w:t>Less: Deferred interest</w:t>
            </w:r>
          </w:p>
        </w:tc>
        <w:tc>
          <w:tcPr>
            <w:tcW w:w="270" w:type="dxa"/>
          </w:tcPr>
          <w:p w14:paraId="60FF4288" w14:textId="77777777" w:rsidR="001C2F29" w:rsidRPr="00F95BEB" w:rsidRDefault="001C2F29" w:rsidP="001C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1440" w:type="dxa"/>
            <w:tcBorders>
              <w:bottom w:val="single" w:sz="4" w:space="0" w:color="auto"/>
            </w:tcBorders>
          </w:tcPr>
          <w:p w14:paraId="3BA84668" w14:textId="734DFFF0" w:rsidR="001C2F29" w:rsidRPr="00852295" w:rsidRDefault="001C2F29" w:rsidP="001C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52295">
              <w:rPr>
                <w:rFonts w:ascii="Times New Roman" w:hAnsi="Times New Roman" w:cs="Times New Roman"/>
              </w:rPr>
              <w:t>(1,530)</w:t>
            </w:r>
          </w:p>
        </w:tc>
        <w:tc>
          <w:tcPr>
            <w:tcW w:w="270" w:type="dxa"/>
          </w:tcPr>
          <w:p w14:paraId="41A1C5F1" w14:textId="77777777" w:rsidR="001C2F29" w:rsidRPr="00852295" w:rsidRDefault="001C2F29" w:rsidP="001C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7633974C" w14:textId="13739A33" w:rsidR="001C2F29" w:rsidRPr="00852295" w:rsidRDefault="001C2F29" w:rsidP="001C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52295">
              <w:rPr>
                <w:rFonts w:ascii="Times New Roman" w:hAnsi="Times New Roman" w:cs="Times New Roman"/>
              </w:rPr>
              <w:t>(1,333)</w:t>
            </w:r>
          </w:p>
        </w:tc>
      </w:tr>
      <w:tr w:rsidR="001C2F29" w:rsidRPr="00F95BEB" w14:paraId="4AD6E836" w14:textId="77777777" w:rsidTr="00B73468">
        <w:trPr>
          <w:trHeight w:val="252"/>
        </w:trPr>
        <w:tc>
          <w:tcPr>
            <w:tcW w:w="6480" w:type="dxa"/>
          </w:tcPr>
          <w:p w14:paraId="1F54C7B5" w14:textId="77777777" w:rsidR="001C2F29" w:rsidRPr="00F95BEB" w:rsidRDefault="001C2F29" w:rsidP="001C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F95BEB">
              <w:rPr>
                <w:rFonts w:ascii="Times New Roman" w:hAnsi="Times New Roman" w:cs="Times New Roman"/>
              </w:rPr>
              <w:t>Present value of net minimum lease payments</w:t>
            </w:r>
          </w:p>
        </w:tc>
        <w:tc>
          <w:tcPr>
            <w:tcW w:w="270" w:type="dxa"/>
          </w:tcPr>
          <w:p w14:paraId="127E3DC7" w14:textId="77777777" w:rsidR="001C2F29" w:rsidRPr="00F95BEB" w:rsidRDefault="001C2F29" w:rsidP="001C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tcBorders>
          </w:tcPr>
          <w:p w14:paraId="1014B8AA" w14:textId="658EEAE4" w:rsidR="001C2F29" w:rsidRPr="00852295" w:rsidRDefault="001C2F29" w:rsidP="001C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2295">
              <w:rPr>
                <w:rFonts w:ascii="Times New Roman" w:hAnsi="Times New Roman" w:cs="Times New Roman"/>
              </w:rPr>
              <w:t>17,698</w:t>
            </w:r>
          </w:p>
        </w:tc>
        <w:tc>
          <w:tcPr>
            <w:tcW w:w="270" w:type="dxa"/>
          </w:tcPr>
          <w:p w14:paraId="05FCFC2C" w14:textId="77777777" w:rsidR="001C2F29" w:rsidRPr="00852295" w:rsidRDefault="001C2F29" w:rsidP="001C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Borders>
              <w:top w:val="single" w:sz="4" w:space="0" w:color="auto"/>
            </w:tcBorders>
          </w:tcPr>
          <w:p w14:paraId="5562D01E" w14:textId="7EDF2D07" w:rsidR="001C2F29" w:rsidRPr="00852295" w:rsidRDefault="001C2F29" w:rsidP="001C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2295">
              <w:rPr>
                <w:rFonts w:ascii="Times New Roman" w:hAnsi="Times New Roman" w:cs="Times New Roman"/>
              </w:rPr>
              <w:t>16,539</w:t>
            </w:r>
          </w:p>
        </w:tc>
      </w:tr>
      <w:tr w:rsidR="001C2F29" w:rsidRPr="00F95BEB" w14:paraId="4089119F" w14:textId="77777777" w:rsidTr="00B73468">
        <w:trPr>
          <w:trHeight w:val="252"/>
        </w:trPr>
        <w:tc>
          <w:tcPr>
            <w:tcW w:w="6480" w:type="dxa"/>
          </w:tcPr>
          <w:p w14:paraId="31974D3D" w14:textId="77777777" w:rsidR="001C2F29" w:rsidRPr="00F95BEB" w:rsidRDefault="001C2F29" w:rsidP="001C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F95BEB">
              <w:rPr>
                <w:rFonts w:ascii="Times New Roman" w:hAnsi="Times New Roman" w:cs="Times New Roman"/>
              </w:rPr>
              <w:t xml:space="preserve">Less: Portion due within one year - net deferred interest </w:t>
            </w:r>
          </w:p>
        </w:tc>
        <w:tc>
          <w:tcPr>
            <w:tcW w:w="270" w:type="dxa"/>
          </w:tcPr>
          <w:p w14:paraId="147AED09" w14:textId="77777777" w:rsidR="001C2F29" w:rsidRPr="00F95BEB" w:rsidRDefault="001C2F29" w:rsidP="001C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1440" w:type="dxa"/>
            <w:tcBorders>
              <w:bottom w:val="single" w:sz="4" w:space="0" w:color="auto"/>
            </w:tcBorders>
          </w:tcPr>
          <w:p w14:paraId="4AE43DDF" w14:textId="6B9FD274" w:rsidR="001C2F29" w:rsidRPr="00852295" w:rsidRDefault="001C2F29" w:rsidP="001C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52295">
              <w:rPr>
                <w:rFonts w:ascii="Times New Roman" w:hAnsi="Times New Roman" w:cs="Times New Roman"/>
              </w:rPr>
              <w:t>(5,770)</w:t>
            </w:r>
          </w:p>
        </w:tc>
        <w:tc>
          <w:tcPr>
            <w:tcW w:w="270" w:type="dxa"/>
          </w:tcPr>
          <w:p w14:paraId="3126786B" w14:textId="77777777" w:rsidR="001C2F29" w:rsidRPr="00852295" w:rsidRDefault="001C2F29" w:rsidP="001C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Borders>
              <w:bottom w:val="single" w:sz="4" w:space="0" w:color="auto"/>
            </w:tcBorders>
          </w:tcPr>
          <w:p w14:paraId="2BE663A2" w14:textId="773A7C41" w:rsidR="001C2F29" w:rsidRPr="00852295" w:rsidRDefault="001C2F29" w:rsidP="001C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52295">
              <w:rPr>
                <w:rFonts w:ascii="Times New Roman" w:hAnsi="Times New Roman" w:cs="Times New Roman"/>
              </w:rPr>
              <w:t>(4,694)</w:t>
            </w:r>
          </w:p>
        </w:tc>
      </w:tr>
      <w:tr w:rsidR="001C2F29" w:rsidRPr="00F95BEB" w14:paraId="3423A5C8" w14:textId="77777777" w:rsidTr="00B73468">
        <w:trPr>
          <w:trHeight w:val="143"/>
        </w:trPr>
        <w:tc>
          <w:tcPr>
            <w:tcW w:w="6480" w:type="dxa"/>
          </w:tcPr>
          <w:p w14:paraId="6575DD72" w14:textId="77777777" w:rsidR="001C2F29" w:rsidRPr="00F95BEB" w:rsidRDefault="001C2F29" w:rsidP="001C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F95BEB">
              <w:rPr>
                <w:rFonts w:ascii="Times New Roman" w:hAnsi="Times New Roman" w:cs="Times New Roman"/>
              </w:rPr>
              <w:t>Net</w:t>
            </w:r>
          </w:p>
        </w:tc>
        <w:tc>
          <w:tcPr>
            <w:tcW w:w="270" w:type="dxa"/>
          </w:tcPr>
          <w:p w14:paraId="75BD52B3" w14:textId="77777777" w:rsidR="001C2F29" w:rsidRPr="00F95BEB" w:rsidRDefault="001C2F29" w:rsidP="001C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bottom w:val="double" w:sz="4" w:space="0" w:color="auto"/>
            </w:tcBorders>
          </w:tcPr>
          <w:p w14:paraId="7B1A99A1" w14:textId="75D67F2D" w:rsidR="001C2F29" w:rsidRPr="00852295" w:rsidRDefault="001C2F29" w:rsidP="001C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cs/>
              </w:rPr>
            </w:pPr>
            <w:r w:rsidRPr="00852295">
              <w:rPr>
                <w:rFonts w:ascii="Times New Roman" w:hAnsi="Times New Roman" w:cs="Times New Roman"/>
              </w:rPr>
              <w:t>11,928</w:t>
            </w:r>
          </w:p>
        </w:tc>
        <w:tc>
          <w:tcPr>
            <w:tcW w:w="270" w:type="dxa"/>
          </w:tcPr>
          <w:p w14:paraId="4684B863" w14:textId="77777777" w:rsidR="001C2F29" w:rsidRPr="00852295" w:rsidRDefault="001C2F29" w:rsidP="001C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Borders>
              <w:top w:val="single" w:sz="4" w:space="0" w:color="auto"/>
              <w:bottom w:val="double" w:sz="4" w:space="0" w:color="auto"/>
            </w:tcBorders>
          </w:tcPr>
          <w:p w14:paraId="6CA29464" w14:textId="20339144" w:rsidR="001C2F29" w:rsidRPr="00852295" w:rsidRDefault="001C2F29" w:rsidP="001C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2295">
              <w:rPr>
                <w:rFonts w:ascii="Times New Roman" w:hAnsi="Times New Roman" w:cs="Times New Roman"/>
              </w:rPr>
              <w:t>11,845</w:t>
            </w:r>
          </w:p>
        </w:tc>
      </w:tr>
    </w:tbl>
    <w:p w14:paraId="569BC165" w14:textId="77777777" w:rsidR="005F3D59" w:rsidRPr="00F95BEB" w:rsidRDefault="005F3D59" w:rsidP="00BB2C8C">
      <w:pPr>
        <w:pStyle w:val="10"/>
        <w:tabs>
          <w:tab w:val="clear" w:pos="1080"/>
          <w:tab w:val="left" w:pos="540"/>
        </w:tabs>
        <w:spacing w:line="240" w:lineRule="atLeast"/>
        <w:rPr>
          <w:rFonts w:cs="Times New Roman"/>
          <w:sz w:val="18"/>
          <w:szCs w:val="18"/>
          <w:lang w:val="en-US"/>
        </w:rPr>
      </w:pPr>
    </w:p>
    <w:p w14:paraId="7DD7D530" w14:textId="10DABCE4" w:rsidR="00D970FC" w:rsidRPr="00911F90" w:rsidRDefault="00D970FC" w:rsidP="00D970FC">
      <w:pPr>
        <w:pStyle w:val="10"/>
        <w:tabs>
          <w:tab w:val="clear" w:pos="1080"/>
          <w:tab w:val="left" w:pos="540"/>
        </w:tabs>
        <w:spacing w:line="240" w:lineRule="atLeast"/>
        <w:rPr>
          <w:rFonts w:cs="Times New Roman"/>
          <w:sz w:val="18"/>
          <w:szCs w:val="18"/>
          <w:lang w:val="en-US"/>
        </w:rPr>
      </w:pPr>
      <w:r w:rsidRPr="00911F90">
        <w:rPr>
          <w:rFonts w:cs="Times New Roman"/>
          <w:sz w:val="18"/>
          <w:szCs w:val="18"/>
          <w:lang w:val="en-US"/>
        </w:rPr>
        <w:t>The Company entered into various lease contracts with various local leasing and private companies for purchase of certain assets at the expiry date</w:t>
      </w:r>
      <w:r w:rsidR="0053159F">
        <w:rPr>
          <w:rFonts w:cs="Times New Roman"/>
          <w:sz w:val="18"/>
          <w:szCs w:val="18"/>
          <w:lang w:val="en-US"/>
        </w:rPr>
        <w:t>s</w:t>
      </w:r>
      <w:r w:rsidRPr="00911F90">
        <w:rPr>
          <w:rFonts w:cs="Times New Roman"/>
          <w:sz w:val="18"/>
          <w:szCs w:val="18"/>
          <w:lang w:val="en-US"/>
        </w:rPr>
        <w:t xml:space="preserve"> of the lease contracts or obtaining the right to control and use right-of-use assets </w:t>
      </w:r>
      <w:r w:rsidR="007A1334" w:rsidRPr="007A1334">
        <w:rPr>
          <w:rFonts w:cs="Times New Roman"/>
          <w:sz w:val="18"/>
          <w:szCs w:val="18"/>
          <w:lang w:val="en-US"/>
        </w:rPr>
        <w:t>and other intangible asset</w:t>
      </w:r>
      <w:r w:rsidR="007A1334" w:rsidRPr="00911F90">
        <w:rPr>
          <w:rFonts w:cs="Times New Roman"/>
          <w:sz w:val="18"/>
          <w:szCs w:val="18"/>
          <w:lang w:val="en-US"/>
        </w:rPr>
        <w:t xml:space="preserve"> </w:t>
      </w:r>
      <w:r w:rsidRPr="00911F90">
        <w:rPr>
          <w:rFonts w:cs="Times New Roman"/>
          <w:sz w:val="18"/>
          <w:szCs w:val="18"/>
          <w:lang w:val="en-US"/>
        </w:rPr>
        <w:t xml:space="preserve">as discussed </w:t>
      </w:r>
      <w:r w:rsidRPr="00D94FCE">
        <w:rPr>
          <w:rFonts w:cs="Times New Roman"/>
          <w:sz w:val="18"/>
          <w:szCs w:val="18"/>
          <w:lang w:val="en-US"/>
        </w:rPr>
        <w:t xml:space="preserve">in Notes </w:t>
      </w:r>
      <w:r w:rsidR="00A31135">
        <w:rPr>
          <w:rFonts w:cs="Times New Roman"/>
          <w:sz w:val="18"/>
          <w:szCs w:val="18"/>
          <w:lang w:val="en-US"/>
        </w:rPr>
        <w:t>9</w:t>
      </w:r>
      <w:r w:rsidRPr="00D94FCE">
        <w:rPr>
          <w:rFonts w:cs="Times New Roman"/>
          <w:sz w:val="18"/>
          <w:szCs w:val="18"/>
          <w:lang w:val="en-US"/>
        </w:rPr>
        <w:t xml:space="preserve"> and </w:t>
      </w:r>
      <w:r w:rsidR="00A31135">
        <w:rPr>
          <w:rFonts w:cs="Times New Roman"/>
          <w:sz w:val="18"/>
          <w:szCs w:val="18"/>
          <w:lang w:val="en-US"/>
        </w:rPr>
        <w:t>10</w:t>
      </w:r>
      <w:r w:rsidRPr="00D94FCE">
        <w:rPr>
          <w:rFonts w:cs="Times New Roman"/>
          <w:sz w:val="18"/>
          <w:szCs w:val="18"/>
          <w:lang w:val="en-US"/>
        </w:rPr>
        <w:t>.</w:t>
      </w:r>
      <w:r w:rsidRPr="00911F90">
        <w:rPr>
          <w:rFonts w:cs="Times New Roman"/>
          <w:sz w:val="18"/>
          <w:szCs w:val="18"/>
          <w:lang w:val="en-US"/>
        </w:rPr>
        <w:t xml:space="preserve"> These contracts are repayable in monthly installments for the periods of 3 </w:t>
      </w:r>
      <w:r>
        <w:rPr>
          <w:rFonts w:cs="Times New Roman"/>
          <w:sz w:val="18"/>
          <w:szCs w:val="18"/>
          <w:lang w:val="en-US"/>
        </w:rPr>
        <w:t xml:space="preserve">years </w:t>
      </w:r>
      <w:r w:rsidRPr="00911F90">
        <w:rPr>
          <w:rFonts w:cs="Times New Roman"/>
          <w:sz w:val="18"/>
          <w:szCs w:val="18"/>
          <w:lang w:val="en-US"/>
        </w:rPr>
        <w:t>to 5 years.</w:t>
      </w:r>
    </w:p>
    <w:p w14:paraId="53A07615" w14:textId="77777777" w:rsidR="005739AA" w:rsidRDefault="005739AA" w:rsidP="00BB2C8C">
      <w:pPr>
        <w:pStyle w:val="10"/>
        <w:tabs>
          <w:tab w:val="clear" w:pos="1080"/>
          <w:tab w:val="left" w:pos="540"/>
        </w:tabs>
        <w:spacing w:line="240" w:lineRule="atLeast"/>
        <w:rPr>
          <w:rFonts w:cstheme="minorBidi"/>
          <w:sz w:val="18"/>
          <w:szCs w:val="18"/>
          <w:lang w:val="en-US"/>
        </w:rPr>
      </w:pPr>
    </w:p>
    <w:p w14:paraId="0B4E7F62" w14:textId="6FEDF03E" w:rsidR="002E30E0" w:rsidRPr="00E6770F" w:rsidRDefault="002E30E0" w:rsidP="002E3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E6770F">
        <w:rPr>
          <w:rFonts w:ascii="Times New Roman" w:hAnsi="Times New Roman" w:cs="Times New Roman"/>
        </w:rPr>
        <w:t xml:space="preserve">Expenses relating to leases for each of the </w:t>
      </w:r>
      <w:r>
        <w:rPr>
          <w:rFonts w:ascii="Times New Roman" w:hAnsi="Times New Roman"/>
          <w:szCs w:val="22"/>
        </w:rPr>
        <w:t xml:space="preserve">years </w:t>
      </w:r>
      <w:r w:rsidRPr="00E6770F">
        <w:rPr>
          <w:rFonts w:ascii="Times New Roman" w:hAnsi="Times New Roman" w:cs="Times New Roman"/>
        </w:rPr>
        <w:t xml:space="preserve">ended </w:t>
      </w:r>
      <w:r>
        <w:rPr>
          <w:rFonts w:ascii="Times New Roman" w:hAnsi="Times New Roman" w:cs="Times New Roman"/>
        </w:rPr>
        <w:t>December</w:t>
      </w:r>
      <w:r w:rsidRPr="00E6770F">
        <w:rPr>
          <w:rFonts w:ascii="Times New Roman" w:hAnsi="Times New Roman" w:cs="Times New Roman"/>
        </w:rPr>
        <w:t xml:space="preserve"> 3</w:t>
      </w:r>
      <w:r>
        <w:rPr>
          <w:rFonts w:ascii="Times New Roman" w:hAnsi="Times New Roman" w:cs="Times New Roman"/>
        </w:rPr>
        <w:t>1</w:t>
      </w:r>
      <w:r w:rsidRPr="00E6770F">
        <w:rPr>
          <w:rFonts w:ascii="Times New Roman" w:hAnsi="Times New Roman" w:cs="Times New Roman"/>
        </w:rPr>
        <w:t>,</w:t>
      </w:r>
      <w:r w:rsidRPr="00E6770F" w:rsidDel="004B7CB8">
        <w:rPr>
          <w:rFonts w:ascii="Times New Roman" w:hAnsi="Times New Roman" w:cs="Times New Roman"/>
        </w:rPr>
        <w:t xml:space="preserve"> </w:t>
      </w:r>
      <w:r w:rsidRPr="00E6770F">
        <w:rPr>
          <w:rFonts w:ascii="Times New Roman" w:hAnsi="Times New Roman" w:cs="Times New Roman"/>
        </w:rPr>
        <w:t>202</w:t>
      </w:r>
      <w:r w:rsidR="00A31135">
        <w:rPr>
          <w:rFonts w:ascii="Times New Roman" w:hAnsi="Times New Roman" w:cs="Times New Roman"/>
        </w:rPr>
        <w:t>4</w:t>
      </w:r>
      <w:r w:rsidRPr="00E6770F">
        <w:rPr>
          <w:rFonts w:ascii="Times New Roman" w:hAnsi="Times New Roman" w:cs="Times New Roman"/>
        </w:rPr>
        <w:t xml:space="preserve"> and 202</w:t>
      </w:r>
      <w:r w:rsidR="00A31135">
        <w:rPr>
          <w:rFonts w:ascii="Times New Roman" w:hAnsi="Times New Roman" w:cs="Times New Roman"/>
        </w:rPr>
        <w:t>3</w:t>
      </w:r>
      <w:r w:rsidRPr="00E6770F">
        <w:rPr>
          <w:rFonts w:ascii="Times New Roman" w:hAnsi="Times New Roman" w:cs="Times New Roman"/>
        </w:rPr>
        <w:t xml:space="preserve"> are as follows:</w:t>
      </w:r>
    </w:p>
    <w:p w14:paraId="7E6F34EE" w14:textId="77777777" w:rsidR="002E30E0" w:rsidRPr="002E30E0" w:rsidRDefault="002E30E0" w:rsidP="00BB2C8C">
      <w:pPr>
        <w:pStyle w:val="10"/>
        <w:tabs>
          <w:tab w:val="clear" w:pos="1080"/>
          <w:tab w:val="left" w:pos="540"/>
        </w:tabs>
        <w:spacing w:line="240" w:lineRule="atLeast"/>
        <w:rPr>
          <w:rFonts w:cstheme="minorBidi"/>
          <w:sz w:val="18"/>
          <w:szCs w:val="18"/>
          <w:lang w:val="en-U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31"/>
        <w:gridCol w:w="1405"/>
        <w:gridCol w:w="269"/>
        <w:gridCol w:w="1405"/>
      </w:tblGrid>
      <w:tr w:rsidR="009F53DE" w:rsidRPr="00F95BEB" w14:paraId="5E3FDDB7" w14:textId="77777777" w:rsidTr="00941574">
        <w:tc>
          <w:tcPr>
            <w:tcW w:w="6731" w:type="dxa"/>
          </w:tcPr>
          <w:p w14:paraId="188606AC" w14:textId="77777777" w:rsidR="009F53DE" w:rsidRPr="00F95BEB" w:rsidRDefault="009F53DE" w:rsidP="00941574">
            <w:pPr>
              <w:pStyle w:val="BodyText3"/>
              <w:spacing w:line="240" w:lineRule="atLeast"/>
              <w:rPr>
                <w:rFonts w:cs="Times New Roman"/>
                <w:sz w:val="18"/>
                <w:szCs w:val="18"/>
              </w:rPr>
            </w:pPr>
          </w:p>
        </w:tc>
        <w:tc>
          <w:tcPr>
            <w:tcW w:w="3079" w:type="dxa"/>
            <w:gridSpan w:val="3"/>
            <w:tcBorders>
              <w:bottom w:val="single" w:sz="4" w:space="0" w:color="auto"/>
            </w:tcBorders>
          </w:tcPr>
          <w:p w14:paraId="68BAB85E" w14:textId="77777777" w:rsidR="009F53DE" w:rsidRPr="00F95BEB" w:rsidRDefault="009F53DE" w:rsidP="00941574">
            <w:pPr>
              <w:pStyle w:val="BodyText3"/>
              <w:spacing w:line="240" w:lineRule="atLeast"/>
              <w:jc w:val="center"/>
              <w:rPr>
                <w:rFonts w:cs="Times New Roman"/>
                <w:sz w:val="18"/>
                <w:szCs w:val="18"/>
              </w:rPr>
            </w:pPr>
            <w:r w:rsidRPr="00F95BEB">
              <w:rPr>
                <w:rFonts w:cs="Times New Roman"/>
                <w:sz w:val="18"/>
                <w:szCs w:val="18"/>
              </w:rPr>
              <w:t>In Thousand Baht</w:t>
            </w:r>
          </w:p>
        </w:tc>
      </w:tr>
      <w:tr w:rsidR="009F53DE" w:rsidRPr="00F95BEB" w14:paraId="241970EA" w14:textId="77777777" w:rsidTr="00941574">
        <w:tc>
          <w:tcPr>
            <w:tcW w:w="6731" w:type="dxa"/>
          </w:tcPr>
          <w:p w14:paraId="5329A114" w14:textId="77777777" w:rsidR="009F53DE" w:rsidRPr="00F95BEB"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05" w:type="dxa"/>
            <w:tcBorders>
              <w:bottom w:val="single" w:sz="4" w:space="0" w:color="auto"/>
            </w:tcBorders>
          </w:tcPr>
          <w:p w14:paraId="7F154FCF" w14:textId="755A0C2C" w:rsidR="009F53DE" w:rsidRPr="00F95BEB" w:rsidRDefault="009F53DE" w:rsidP="009F53DE">
            <w:pPr>
              <w:pStyle w:val="BodyText3"/>
              <w:spacing w:line="240" w:lineRule="atLeast"/>
              <w:jc w:val="center"/>
              <w:rPr>
                <w:rFonts w:cs="Times New Roman"/>
                <w:sz w:val="18"/>
                <w:szCs w:val="18"/>
              </w:rPr>
            </w:pPr>
            <w:r w:rsidRPr="00F95BEB">
              <w:rPr>
                <w:rFonts w:cs="Times New Roman"/>
                <w:sz w:val="18"/>
                <w:szCs w:val="18"/>
              </w:rPr>
              <w:t>202</w:t>
            </w:r>
            <w:r w:rsidR="00A31135">
              <w:rPr>
                <w:rFonts w:cs="Times New Roman"/>
                <w:sz w:val="18"/>
                <w:szCs w:val="18"/>
              </w:rPr>
              <w:t>4</w:t>
            </w:r>
          </w:p>
        </w:tc>
        <w:tc>
          <w:tcPr>
            <w:tcW w:w="269" w:type="dxa"/>
          </w:tcPr>
          <w:p w14:paraId="6FA3A657" w14:textId="77777777" w:rsidR="009F53DE" w:rsidRPr="00F95BEB" w:rsidRDefault="009F53DE" w:rsidP="009F53DE">
            <w:pPr>
              <w:pStyle w:val="BodyText3"/>
              <w:spacing w:line="240" w:lineRule="atLeast"/>
              <w:rPr>
                <w:rFonts w:cs="Times New Roman"/>
                <w:sz w:val="18"/>
                <w:szCs w:val="18"/>
              </w:rPr>
            </w:pPr>
          </w:p>
        </w:tc>
        <w:tc>
          <w:tcPr>
            <w:tcW w:w="1405" w:type="dxa"/>
            <w:tcBorders>
              <w:bottom w:val="single" w:sz="4" w:space="0" w:color="auto"/>
            </w:tcBorders>
          </w:tcPr>
          <w:p w14:paraId="74315868" w14:textId="6D54BBBA" w:rsidR="009F53DE" w:rsidRPr="00F95BEB" w:rsidRDefault="009F53DE" w:rsidP="009F53DE">
            <w:pPr>
              <w:pStyle w:val="BodyText3"/>
              <w:spacing w:line="240" w:lineRule="atLeast"/>
              <w:jc w:val="center"/>
              <w:rPr>
                <w:rFonts w:cs="Times New Roman"/>
                <w:sz w:val="18"/>
                <w:szCs w:val="18"/>
              </w:rPr>
            </w:pPr>
            <w:r w:rsidRPr="00F95BEB">
              <w:rPr>
                <w:rFonts w:cs="Times New Roman"/>
                <w:sz w:val="18"/>
                <w:szCs w:val="18"/>
              </w:rPr>
              <w:t>202</w:t>
            </w:r>
            <w:r w:rsidR="00A31135">
              <w:rPr>
                <w:rFonts w:cs="Times New Roman"/>
                <w:sz w:val="18"/>
                <w:szCs w:val="18"/>
              </w:rPr>
              <w:t>3</w:t>
            </w:r>
          </w:p>
        </w:tc>
      </w:tr>
      <w:tr w:rsidR="009F53DE" w:rsidRPr="00F95BEB" w14:paraId="32C1BAC1" w14:textId="77777777" w:rsidTr="00941574">
        <w:tc>
          <w:tcPr>
            <w:tcW w:w="6731" w:type="dxa"/>
          </w:tcPr>
          <w:p w14:paraId="7F0D8078" w14:textId="77777777" w:rsidR="009F53DE" w:rsidRPr="00F95BEB"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16"/>
                <w:szCs w:val="16"/>
              </w:rPr>
            </w:pPr>
          </w:p>
        </w:tc>
        <w:tc>
          <w:tcPr>
            <w:tcW w:w="1405" w:type="dxa"/>
          </w:tcPr>
          <w:p w14:paraId="44067607" w14:textId="77777777" w:rsidR="009F53DE" w:rsidRPr="00F95BEB" w:rsidRDefault="009F53DE" w:rsidP="009F53DE">
            <w:pPr>
              <w:pStyle w:val="BodyText3"/>
              <w:jc w:val="center"/>
              <w:rPr>
                <w:rFonts w:cs="Times New Roman"/>
                <w:sz w:val="16"/>
                <w:szCs w:val="16"/>
              </w:rPr>
            </w:pPr>
          </w:p>
        </w:tc>
        <w:tc>
          <w:tcPr>
            <w:tcW w:w="269" w:type="dxa"/>
          </w:tcPr>
          <w:p w14:paraId="46EABCE4" w14:textId="77777777" w:rsidR="009F53DE" w:rsidRPr="00F95BEB" w:rsidRDefault="009F53DE" w:rsidP="009F53DE">
            <w:pPr>
              <w:pStyle w:val="BodyText3"/>
              <w:rPr>
                <w:rFonts w:cs="Times New Roman"/>
                <w:sz w:val="16"/>
                <w:szCs w:val="16"/>
              </w:rPr>
            </w:pPr>
          </w:p>
        </w:tc>
        <w:tc>
          <w:tcPr>
            <w:tcW w:w="1405" w:type="dxa"/>
          </w:tcPr>
          <w:p w14:paraId="365D4235" w14:textId="77777777" w:rsidR="009F53DE" w:rsidRPr="00F95BEB" w:rsidRDefault="009F53DE" w:rsidP="009F53DE">
            <w:pPr>
              <w:pStyle w:val="BodyText3"/>
              <w:jc w:val="center"/>
              <w:rPr>
                <w:rFonts w:cs="Times New Roman"/>
                <w:sz w:val="16"/>
                <w:szCs w:val="16"/>
              </w:rPr>
            </w:pPr>
          </w:p>
        </w:tc>
      </w:tr>
      <w:tr w:rsidR="00A31135" w:rsidRPr="00F95BEB" w14:paraId="2EACFB23" w14:textId="77777777" w:rsidTr="003F046D">
        <w:trPr>
          <w:trHeight w:val="252"/>
        </w:trPr>
        <w:tc>
          <w:tcPr>
            <w:tcW w:w="6731" w:type="dxa"/>
          </w:tcPr>
          <w:p w14:paraId="4D264D3D" w14:textId="6A1233E0" w:rsidR="00A31135" w:rsidRPr="00F95BEB" w:rsidRDefault="00A31135" w:rsidP="00A3113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E6770F">
              <w:rPr>
                <w:rFonts w:ascii="Times New Roman" w:hAnsi="Times New Roman" w:cs="Times New Roman"/>
              </w:rPr>
              <w:t>Depreciation of right-of-use assets</w:t>
            </w:r>
            <w:r w:rsidRPr="00E6770F">
              <w:rPr>
                <w:rFonts w:ascii="Times New Roman" w:hAnsi="Times New Roman" w:cs="Times New Roman"/>
                <w:cs/>
              </w:rPr>
              <w:t xml:space="preserve"> </w:t>
            </w:r>
            <w:r w:rsidRPr="00E6770F">
              <w:rPr>
                <w:rFonts w:ascii="Times New Roman" w:hAnsi="Times New Roman" w:cs="Times New Roman"/>
              </w:rPr>
              <w:t xml:space="preserve">(Note </w:t>
            </w:r>
            <w:r>
              <w:rPr>
                <w:rFonts w:ascii="Times New Roman" w:hAnsi="Times New Roman" w:cs="Times New Roman"/>
              </w:rPr>
              <w:t>9</w:t>
            </w:r>
            <w:r w:rsidRPr="00E6770F">
              <w:rPr>
                <w:rFonts w:ascii="Times New Roman" w:hAnsi="Times New Roman" w:cs="Times New Roman"/>
              </w:rPr>
              <w:t>)</w:t>
            </w:r>
          </w:p>
        </w:tc>
        <w:tc>
          <w:tcPr>
            <w:tcW w:w="1405" w:type="dxa"/>
            <w:shd w:val="clear" w:color="auto" w:fill="auto"/>
          </w:tcPr>
          <w:p w14:paraId="516DEFCE" w14:textId="35DCC491" w:rsidR="00A31135" w:rsidRPr="00852295"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szCs w:val="22"/>
              </w:rPr>
            </w:pPr>
            <w:r w:rsidRPr="00852295">
              <w:rPr>
                <w:rFonts w:ascii="Times New Roman" w:hAnsi="Times New Roman" w:cs="Times New Roman"/>
              </w:rPr>
              <w:t>3</w:t>
            </w:r>
            <w:r w:rsidRPr="00852295">
              <w:rPr>
                <w:rFonts w:ascii="Times New Roman" w:hAnsi="Times New Roman" w:cs="Times New Roman" w:hint="cs"/>
              </w:rPr>
              <w:t>,</w:t>
            </w:r>
            <w:r w:rsidR="00852295" w:rsidRPr="00852295">
              <w:rPr>
                <w:rFonts w:ascii="Times New Roman" w:hAnsi="Times New Roman" w:cs="Times New Roman"/>
              </w:rPr>
              <w:t>400</w:t>
            </w:r>
          </w:p>
        </w:tc>
        <w:tc>
          <w:tcPr>
            <w:tcW w:w="269" w:type="dxa"/>
          </w:tcPr>
          <w:p w14:paraId="01959917" w14:textId="77777777" w:rsidR="00A31135" w:rsidRPr="00AD4816"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shd w:val="clear" w:color="auto" w:fill="auto"/>
          </w:tcPr>
          <w:p w14:paraId="631EC65E" w14:textId="5F09BDA4" w:rsidR="00A31135" w:rsidRPr="00AD4816"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3</w:t>
            </w:r>
            <w:r w:rsidRPr="00AD4816">
              <w:rPr>
                <w:rFonts w:ascii="Times New Roman" w:hAnsi="Times New Roman" w:cs="Times New Roman" w:hint="cs"/>
              </w:rPr>
              <w:t>,</w:t>
            </w:r>
            <w:r w:rsidR="007F79D6">
              <w:rPr>
                <w:rFonts w:ascii="Times New Roman" w:hAnsi="Times New Roman" w:cs="Times New Roman"/>
              </w:rPr>
              <w:t>610</w:t>
            </w:r>
          </w:p>
        </w:tc>
      </w:tr>
      <w:tr w:rsidR="00A31135" w:rsidRPr="00F95BEB" w14:paraId="1EE5A64B" w14:textId="77777777" w:rsidTr="003F046D">
        <w:trPr>
          <w:trHeight w:val="252"/>
        </w:trPr>
        <w:tc>
          <w:tcPr>
            <w:tcW w:w="6731" w:type="dxa"/>
          </w:tcPr>
          <w:p w14:paraId="3D2B3DBD" w14:textId="3A17A584" w:rsidR="00A31135" w:rsidRPr="00F95BEB" w:rsidRDefault="00A31135" w:rsidP="00A3113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905001">
              <w:rPr>
                <w:rFonts w:ascii="Times New Roman" w:hAnsi="Times New Roman" w:cs="Times New Roman"/>
                <w:lang w:bidi="ar-SA"/>
              </w:rPr>
              <w:t xml:space="preserve">Amortization </w:t>
            </w:r>
            <w:r>
              <w:rPr>
                <w:rFonts w:ascii="Times New Roman" w:hAnsi="Times New Roman" w:cs="Times New Roman"/>
                <w:lang w:bidi="ar-SA"/>
              </w:rPr>
              <w:t xml:space="preserve">of </w:t>
            </w:r>
            <w:proofErr w:type="gramStart"/>
            <w:r w:rsidRPr="00905001">
              <w:rPr>
                <w:rFonts w:ascii="Times New Roman" w:hAnsi="Times New Roman" w:cs="Times New Roman"/>
              </w:rPr>
              <w:t>other</w:t>
            </w:r>
            <w:proofErr w:type="gramEnd"/>
            <w:r w:rsidRPr="00905001">
              <w:rPr>
                <w:rFonts w:ascii="Times New Roman" w:hAnsi="Times New Roman" w:cs="Times New Roman"/>
              </w:rPr>
              <w:t xml:space="preserve"> intangible asset</w:t>
            </w:r>
          </w:p>
        </w:tc>
        <w:tc>
          <w:tcPr>
            <w:tcW w:w="1405" w:type="dxa"/>
            <w:shd w:val="clear" w:color="auto" w:fill="auto"/>
          </w:tcPr>
          <w:p w14:paraId="3EEC5533" w14:textId="344F0DB9" w:rsidR="00A31135" w:rsidRPr="00852295" w:rsidRDefault="0085229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2295">
              <w:rPr>
                <w:rFonts w:ascii="Times New Roman" w:hAnsi="Times New Roman" w:cs="Times New Roman"/>
              </w:rPr>
              <w:t>453</w:t>
            </w:r>
          </w:p>
        </w:tc>
        <w:tc>
          <w:tcPr>
            <w:tcW w:w="269" w:type="dxa"/>
          </w:tcPr>
          <w:p w14:paraId="0B8D61B1" w14:textId="77777777" w:rsidR="00A31135" w:rsidRPr="00AD4816"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shd w:val="clear" w:color="auto" w:fill="auto"/>
          </w:tcPr>
          <w:p w14:paraId="49E986D0" w14:textId="685B7812" w:rsidR="00A31135" w:rsidRPr="00AD4816"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D4816">
              <w:rPr>
                <w:rFonts w:ascii="Times New Roman" w:hAnsi="Times New Roman" w:cs="Times New Roman"/>
              </w:rPr>
              <w:t>199</w:t>
            </w:r>
          </w:p>
        </w:tc>
      </w:tr>
      <w:tr w:rsidR="00A31135" w:rsidRPr="00F95BEB" w14:paraId="1D69C684" w14:textId="77777777" w:rsidTr="003F046D">
        <w:trPr>
          <w:trHeight w:val="252"/>
        </w:trPr>
        <w:tc>
          <w:tcPr>
            <w:tcW w:w="6731" w:type="dxa"/>
          </w:tcPr>
          <w:p w14:paraId="6B293EB8" w14:textId="408928DC" w:rsidR="00A31135" w:rsidRPr="00F95BEB" w:rsidRDefault="00A31135" w:rsidP="00A3113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E6770F">
              <w:rPr>
                <w:rFonts w:ascii="Times New Roman" w:hAnsi="Times New Roman" w:cs="Times New Roman"/>
              </w:rPr>
              <w:t>Interest expense on lease liabilities</w:t>
            </w:r>
          </w:p>
        </w:tc>
        <w:tc>
          <w:tcPr>
            <w:tcW w:w="1405" w:type="dxa"/>
            <w:shd w:val="clear" w:color="auto" w:fill="auto"/>
          </w:tcPr>
          <w:p w14:paraId="285810E1" w14:textId="26B7A162" w:rsidR="00A31135" w:rsidRPr="00852295" w:rsidRDefault="0085229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2295">
              <w:rPr>
                <w:rFonts w:ascii="Times New Roman" w:hAnsi="Times New Roman" w:cs="Times New Roman"/>
              </w:rPr>
              <w:t>685</w:t>
            </w:r>
          </w:p>
        </w:tc>
        <w:tc>
          <w:tcPr>
            <w:tcW w:w="269" w:type="dxa"/>
          </w:tcPr>
          <w:p w14:paraId="558C6147" w14:textId="77777777" w:rsidR="00A31135" w:rsidRPr="00AD4816"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shd w:val="clear" w:color="auto" w:fill="auto"/>
          </w:tcPr>
          <w:p w14:paraId="057CBCF5" w14:textId="3E3D2B8C" w:rsidR="00A31135" w:rsidRPr="00AD4816"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D4816">
              <w:rPr>
                <w:rFonts w:ascii="Times New Roman" w:hAnsi="Times New Roman" w:cs="Times New Roman"/>
              </w:rPr>
              <w:t>814</w:t>
            </w:r>
          </w:p>
        </w:tc>
      </w:tr>
      <w:tr w:rsidR="00A31135" w:rsidRPr="00F95BEB" w14:paraId="709890E4" w14:textId="77777777" w:rsidTr="003F046D">
        <w:trPr>
          <w:trHeight w:val="252"/>
        </w:trPr>
        <w:tc>
          <w:tcPr>
            <w:tcW w:w="6731" w:type="dxa"/>
          </w:tcPr>
          <w:p w14:paraId="7DF182AD" w14:textId="18577DBE" w:rsidR="00A31135" w:rsidRPr="00F95BEB" w:rsidRDefault="00A31135" w:rsidP="00A3113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E6770F">
              <w:rPr>
                <w:rFonts w:ascii="Times New Roman" w:hAnsi="Times New Roman" w:cs="Times New Roman"/>
              </w:rPr>
              <w:t>Expense relating to short-term leases and leases of low value assets</w:t>
            </w:r>
          </w:p>
        </w:tc>
        <w:tc>
          <w:tcPr>
            <w:tcW w:w="1405" w:type="dxa"/>
            <w:shd w:val="clear" w:color="auto" w:fill="auto"/>
          </w:tcPr>
          <w:p w14:paraId="352F270D" w14:textId="57471972" w:rsidR="00A31135" w:rsidRPr="00852295"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2295">
              <w:rPr>
                <w:rFonts w:ascii="Times New Roman" w:hAnsi="Times New Roman" w:cs="Times New Roman"/>
              </w:rPr>
              <w:t>2,0</w:t>
            </w:r>
            <w:r w:rsidR="00852295" w:rsidRPr="00852295">
              <w:rPr>
                <w:rFonts w:ascii="Times New Roman" w:hAnsi="Times New Roman" w:cs="Times New Roman"/>
              </w:rPr>
              <w:t>71</w:t>
            </w:r>
          </w:p>
        </w:tc>
        <w:tc>
          <w:tcPr>
            <w:tcW w:w="269" w:type="dxa"/>
          </w:tcPr>
          <w:p w14:paraId="6CF9EF78" w14:textId="77777777" w:rsidR="00A31135" w:rsidRPr="00AD4816"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shd w:val="clear" w:color="auto" w:fill="auto"/>
          </w:tcPr>
          <w:p w14:paraId="4B64AEF4" w14:textId="18CEDEC5" w:rsidR="00A31135" w:rsidRPr="00AD4816"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D4816">
              <w:rPr>
                <w:rFonts w:ascii="Times New Roman" w:hAnsi="Times New Roman" w:cs="Times New Roman"/>
              </w:rPr>
              <w:t>2,030</w:t>
            </w:r>
          </w:p>
        </w:tc>
      </w:tr>
      <w:tr w:rsidR="00A31135" w:rsidRPr="00F95BEB" w14:paraId="32A4DE7C" w14:textId="77777777" w:rsidTr="003F046D">
        <w:trPr>
          <w:trHeight w:val="252"/>
        </w:trPr>
        <w:tc>
          <w:tcPr>
            <w:tcW w:w="6731" w:type="dxa"/>
          </w:tcPr>
          <w:p w14:paraId="27FB7B42" w14:textId="51DE7A12" w:rsidR="00A31135" w:rsidRPr="00F95BEB" w:rsidRDefault="00A31135" w:rsidP="00A3113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cs/>
              </w:rPr>
            </w:pPr>
            <w:r w:rsidRPr="00E6770F">
              <w:rPr>
                <w:rFonts w:ascii="Times New Roman" w:hAnsi="Times New Roman" w:cs="Times New Roman"/>
              </w:rPr>
              <w:t>Total</w:t>
            </w:r>
          </w:p>
        </w:tc>
        <w:tc>
          <w:tcPr>
            <w:tcW w:w="1405" w:type="dxa"/>
            <w:tcBorders>
              <w:top w:val="single" w:sz="4" w:space="0" w:color="auto"/>
              <w:bottom w:val="double" w:sz="4" w:space="0" w:color="auto"/>
            </w:tcBorders>
            <w:shd w:val="clear" w:color="auto" w:fill="auto"/>
          </w:tcPr>
          <w:p w14:paraId="75B45356" w14:textId="26E7CF4B" w:rsidR="00A31135" w:rsidRPr="00852295"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2295">
              <w:rPr>
                <w:rFonts w:ascii="Times New Roman" w:hAnsi="Times New Roman" w:cs="Times New Roman"/>
              </w:rPr>
              <w:t>6,</w:t>
            </w:r>
            <w:r w:rsidR="00852295" w:rsidRPr="00852295">
              <w:rPr>
                <w:rFonts w:ascii="Times New Roman" w:hAnsi="Times New Roman" w:cs="Times New Roman"/>
              </w:rPr>
              <w:t>609</w:t>
            </w:r>
          </w:p>
        </w:tc>
        <w:tc>
          <w:tcPr>
            <w:tcW w:w="269" w:type="dxa"/>
          </w:tcPr>
          <w:p w14:paraId="21EE0B92" w14:textId="77777777" w:rsidR="00A31135" w:rsidRPr="00AD4816"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top w:val="single" w:sz="4" w:space="0" w:color="auto"/>
              <w:bottom w:val="double" w:sz="4" w:space="0" w:color="auto"/>
            </w:tcBorders>
            <w:shd w:val="clear" w:color="auto" w:fill="auto"/>
          </w:tcPr>
          <w:p w14:paraId="443EA74C" w14:textId="7F5A8306" w:rsidR="00A31135" w:rsidRPr="00AD4816"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6</w:t>
            </w:r>
            <w:r w:rsidRPr="00AD4816">
              <w:rPr>
                <w:rFonts w:ascii="Times New Roman" w:hAnsi="Times New Roman" w:cs="Times New Roman"/>
              </w:rPr>
              <w:t>,</w:t>
            </w:r>
            <w:r w:rsidR="007F79D6">
              <w:rPr>
                <w:rFonts w:ascii="Times New Roman" w:hAnsi="Times New Roman" w:cs="Times New Roman"/>
              </w:rPr>
              <w:t>653</w:t>
            </w:r>
          </w:p>
        </w:tc>
      </w:tr>
    </w:tbl>
    <w:p w14:paraId="12D0D6A6" w14:textId="77777777" w:rsidR="009F53DE" w:rsidRPr="00F95BEB" w:rsidRDefault="009F53DE" w:rsidP="00BB2C8C">
      <w:pPr>
        <w:pStyle w:val="10"/>
        <w:tabs>
          <w:tab w:val="clear" w:pos="1080"/>
          <w:tab w:val="left" w:pos="540"/>
        </w:tabs>
        <w:spacing w:line="240" w:lineRule="atLeast"/>
        <w:rPr>
          <w:rFonts w:cstheme="minorBidi"/>
          <w:sz w:val="18"/>
          <w:szCs w:val="18"/>
          <w:lang w:val="en-US"/>
        </w:rPr>
      </w:pPr>
    </w:p>
    <w:p w14:paraId="71477F67" w14:textId="6CCDACF5" w:rsidR="00F87302" w:rsidRPr="00F95BEB" w:rsidRDefault="00F87302" w:rsidP="00BB2C8C">
      <w:pPr>
        <w:pStyle w:val="BodyText2"/>
        <w:tabs>
          <w:tab w:val="left" w:pos="540"/>
        </w:tabs>
        <w:spacing w:line="240" w:lineRule="atLeast"/>
        <w:ind w:left="0" w:firstLine="0"/>
        <w:rPr>
          <w:rFonts w:ascii="Times New Roman" w:hAnsi="Times New Roman" w:cs="Times New Roman"/>
          <w:b/>
          <w:bCs/>
          <w:sz w:val="18"/>
          <w:szCs w:val="18"/>
        </w:rPr>
      </w:pPr>
      <w:r w:rsidRPr="00F95BEB">
        <w:rPr>
          <w:rFonts w:ascii="Times New Roman" w:hAnsi="Times New Roman" w:cs="Times New Roman"/>
          <w:b/>
          <w:bCs/>
          <w:sz w:val="18"/>
          <w:szCs w:val="18"/>
        </w:rPr>
        <w:t>1</w:t>
      </w:r>
      <w:r w:rsidR="00D07A62">
        <w:rPr>
          <w:rFonts w:ascii="Times New Roman" w:hAnsi="Times New Roman" w:cs="Times New Roman"/>
          <w:b/>
          <w:bCs/>
          <w:sz w:val="18"/>
          <w:szCs w:val="18"/>
        </w:rPr>
        <w:t>4</w:t>
      </w:r>
      <w:r w:rsidRPr="00F95BEB">
        <w:rPr>
          <w:rFonts w:ascii="Times New Roman" w:hAnsi="Times New Roman" w:cs="Times New Roman"/>
          <w:b/>
          <w:bCs/>
          <w:sz w:val="18"/>
          <w:szCs w:val="18"/>
        </w:rPr>
        <w:t>.</w:t>
      </w:r>
      <w:r w:rsidRPr="00F95BEB">
        <w:rPr>
          <w:rFonts w:ascii="Times New Roman" w:hAnsi="Times New Roman" w:cs="Times New Roman"/>
          <w:b/>
          <w:bCs/>
          <w:sz w:val="18"/>
          <w:szCs w:val="18"/>
        </w:rPr>
        <w:tab/>
      </w:r>
      <w:r w:rsidR="001C6323" w:rsidRPr="00F95BEB">
        <w:rPr>
          <w:rFonts w:ascii="Times New Roman" w:hAnsi="Times New Roman" w:cs="Times New Roman"/>
          <w:b/>
          <w:bCs/>
          <w:sz w:val="18"/>
          <w:szCs w:val="18"/>
        </w:rPr>
        <w:t xml:space="preserve">NON-CURRENT </w:t>
      </w:r>
      <w:r w:rsidRPr="00F95BEB">
        <w:rPr>
          <w:rFonts w:ascii="Times New Roman" w:hAnsi="Times New Roman" w:cs="Times New Roman"/>
          <w:b/>
          <w:bCs/>
          <w:sz w:val="18"/>
          <w:szCs w:val="18"/>
        </w:rPr>
        <w:t>PROVISION FOR EMPLOYEE RETIREMENT BENEFIT</w:t>
      </w:r>
    </w:p>
    <w:p w14:paraId="61CC3F2B" w14:textId="77777777" w:rsidR="000555CF" w:rsidRPr="00F95BEB" w:rsidRDefault="000555CF" w:rsidP="0005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31"/>
        <w:gridCol w:w="1405"/>
        <w:gridCol w:w="269"/>
        <w:gridCol w:w="1405"/>
      </w:tblGrid>
      <w:tr w:rsidR="000555CF" w:rsidRPr="00F95BEB" w14:paraId="720711BF" w14:textId="77777777" w:rsidTr="006347FF">
        <w:tc>
          <w:tcPr>
            <w:tcW w:w="6731" w:type="dxa"/>
          </w:tcPr>
          <w:p w14:paraId="73A042EA" w14:textId="77777777" w:rsidR="000555CF" w:rsidRPr="00F95BEB" w:rsidRDefault="000555CF" w:rsidP="006347FF">
            <w:pPr>
              <w:pStyle w:val="BodyText3"/>
              <w:spacing w:line="240" w:lineRule="atLeast"/>
              <w:rPr>
                <w:rFonts w:cs="Times New Roman"/>
                <w:sz w:val="18"/>
                <w:szCs w:val="18"/>
              </w:rPr>
            </w:pPr>
          </w:p>
        </w:tc>
        <w:tc>
          <w:tcPr>
            <w:tcW w:w="3079" w:type="dxa"/>
            <w:gridSpan w:val="3"/>
            <w:tcBorders>
              <w:bottom w:val="single" w:sz="4" w:space="0" w:color="auto"/>
            </w:tcBorders>
          </w:tcPr>
          <w:p w14:paraId="6633F33B" w14:textId="77777777" w:rsidR="000555CF" w:rsidRPr="00F95BEB" w:rsidRDefault="000555CF" w:rsidP="006347FF">
            <w:pPr>
              <w:pStyle w:val="BodyText3"/>
              <w:spacing w:line="240" w:lineRule="atLeast"/>
              <w:jc w:val="center"/>
              <w:rPr>
                <w:rFonts w:cs="Times New Roman"/>
                <w:sz w:val="18"/>
                <w:szCs w:val="18"/>
              </w:rPr>
            </w:pPr>
            <w:r w:rsidRPr="00F95BEB">
              <w:rPr>
                <w:rFonts w:cs="Times New Roman"/>
                <w:sz w:val="18"/>
                <w:szCs w:val="18"/>
              </w:rPr>
              <w:t>In Thousand Baht</w:t>
            </w:r>
          </w:p>
        </w:tc>
      </w:tr>
      <w:tr w:rsidR="00A31135" w:rsidRPr="00F95BEB" w14:paraId="4020B268" w14:textId="77777777" w:rsidTr="006347FF">
        <w:tc>
          <w:tcPr>
            <w:tcW w:w="6731" w:type="dxa"/>
          </w:tcPr>
          <w:p w14:paraId="1440BB22"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05" w:type="dxa"/>
            <w:tcBorders>
              <w:bottom w:val="single" w:sz="4" w:space="0" w:color="auto"/>
            </w:tcBorders>
          </w:tcPr>
          <w:p w14:paraId="1257CCD0" w14:textId="43BE8CBA" w:rsidR="00A31135" w:rsidRPr="00F95BEB" w:rsidRDefault="00A31135" w:rsidP="00A31135">
            <w:pPr>
              <w:pStyle w:val="BodyText3"/>
              <w:spacing w:line="240" w:lineRule="atLeast"/>
              <w:jc w:val="center"/>
              <w:rPr>
                <w:rFonts w:cs="Times New Roman"/>
                <w:sz w:val="18"/>
                <w:szCs w:val="18"/>
              </w:rPr>
            </w:pPr>
            <w:r w:rsidRPr="00F95BEB">
              <w:rPr>
                <w:rFonts w:cs="Times New Roman"/>
                <w:sz w:val="18"/>
                <w:szCs w:val="18"/>
              </w:rPr>
              <w:t>202</w:t>
            </w:r>
            <w:r>
              <w:rPr>
                <w:rFonts w:cs="Times New Roman"/>
                <w:sz w:val="18"/>
                <w:szCs w:val="18"/>
              </w:rPr>
              <w:t>4</w:t>
            </w:r>
          </w:p>
        </w:tc>
        <w:tc>
          <w:tcPr>
            <w:tcW w:w="269" w:type="dxa"/>
          </w:tcPr>
          <w:p w14:paraId="4D5909A6" w14:textId="77777777" w:rsidR="00A31135" w:rsidRPr="00F95BEB" w:rsidRDefault="00A31135" w:rsidP="00A31135">
            <w:pPr>
              <w:pStyle w:val="BodyText3"/>
              <w:spacing w:line="240" w:lineRule="atLeast"/>
              <w:rPr>
                <w:rFonts w:cs="Times New Roman"/>
                <w:sz w:val="18"/>
                <w:szCs w:val="18"/>
              </w:rPr>
            </w:pPr>
          </w:p>
        </w:tc>
        <w:tc>
          <w:tcPr>
            <w:tcW w:w="1405" w:type="dxa"/>
            <w:tcBorders>
              <w:bottom w:val="single" w:sz="4" w:space="0" w:color="auto"/>
            </w:tcBorders>
          </w:tcPr>
          <w:p w14:paraId="6BD40715" w14:textId="34D279EA" w:rsidR="00A31135" w:rsidRPr="00F95BEB" w:rsidRDefault="00A31135" w:rsidP="00A31135">
            <w:pPr>
              <w:pStyle w:val="BodyText3"/>
              <w:spacing w:line="240" w:lineRule="atLeast"/>
              <w:jc w:val="center"/>
              <w:rPr>
                <w:rFonts w:cs="Times New Roman"/>
                <w:sz w:val="18"/>
                <w:szCs w:val="18"/>
              </w:rPr>
            </w:pPr>
            <w:r w:rsidRPr="00F95BEB">
              <w:rPr>
                <w:rFonts w:cs="Times New Roman"/>
                <w:sz w:val="18"/>
                <w:szCs w:val="18"/>
              </w:rPr>
              <w:t>202</w:t>
            </w:r>
            <w:r>
              <w:rPr>
                <w:rFonts w:cs="Times New Roman"/>
                <w:sz w:val="18"/>
                <w:szCs w:val="18"/>
              </w:rPr>
              <w:t>3</w:t>
            </w:r>
          </w:p>
        </w:tc>
      </w:tr>
      <w:tr w:rsidR="00A31135" w:rsidRPr="00F95BEB" w14:paraId="73A87319" w14:textId="77777777" w:rsidTr="006347FF">
        <w:tc>
          <w:tcPr>
            <w:tcW w:w="6731" w:type="dxa"/>
          </w:tcPr>
          <w:p w14:paraId="41690A56"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16"/>
                <w:szCs w:val="16"/>
              </w:rPr>
            </w:pPr>
          </w:p>
        </w:tc>
        <w:tc>
          <w:tcPr>
            <w:tcW w:w="1405" w:type="dxa"/>
          </w:tcPr>
          <w:p w14:paraId="75BE54D0" w14:textId="77777777" w:rsidR="00A31135" w:rsidRPr="00F95BEB" w:rsidRDefault="00A31135" w:rsidP="00A31135">
            <w:pPr>
              <w:pStyle w:val="BodyText3"/>
              <w:jc w:val="center"/>
              <w:rPr>
                <w:rFonts w:cs="Times New Roman"/>
                <w:sz w:val="16"/>
                <w:szCs w:val="16"/>
              </w:rPr>
            </w:pPr>
          </w:p>
        </w:tc>
        <w:tc>
          <w:tcPr>
            <w:tcW w:w="269" w:type="dxa"/>
          </w:tcPr>
          <w:p w14:paraId="21C8AC05" w14:textId="77777777" w:rsidR="00A31135" w:rsidRPr="00F95BEB" w:rsidRDefault="00A31135" w:rsidP="00A31135">
            <w:pPr>
              <w:pStyle w:val="BodyText3"/>
              <w:rPr>
                <w:rFonts w:cs="Times New Roman"/>
                <w:sz w:val="16"/>
                <w:szCs w:val="16"/>
              </w:rPr>
            </w:pPr>
          </w:p>
        </w:tc>
        <w:tc>
          <w:tcPr>
            <w:tcW w:w="1405" w:type="dxa"/>
          </w:tcPr>
          <w:p w14:paraId="2A7C0A6B" w14:textId="77777777" w:rsidR="00A31135" w:rsidRPr="00F95BEB" w:rsidRDefault="00A31135" w:rsidP="00A31135">
            <w:pPr>
              <w:pStyle w:val="BodyText3"/>
              <w:jc w:val="center"/>
              <w:rPr>
                <w:rFonts w:cs="Times New Roman"/>
                <w:sz w:val="16"/>
                <w:szCs w:val="16"/>
              </w:rPr>
            </w:pPr>
          </w:p>
        </w:tc>
      </w:tr>
      <w:tr w:rsidR="00A31135" w:rsidRPr="00F95BEB" w14:paraId="28F55EB0" w14:textId="77777777" w:rsidTr="00421F96">
        <w:trPr>
          <w:trHeight w:val="252"/>
        </w:trPr>
        <w:tc>
          <w:tcPr>
            <w:tcW w:w="6731" w:type="dxa"/>
          </w:tcPr>
          <w:p w14:paraId="20548A2F" w14:textId="19CBFC85" w:rsidR="00A31135" w:rsidRPr="00F95BEB" w:rsidRDefault="00A31135" w:rsidP="00A3113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F95BEB">
              <w:rPr>
                <w:rFonts w:ascii="Times New Roman" w:hAnsi="Times New Roman" w:cs="Times New Roman"/>
              </w:rPr>
              <w:t xml:space="preserve">Non-current provision for employee retirement </w:t>
            </w:r>
            <w:proofErr w:type="gramStart"/>
            <w:r w:rsidRPr="00F95BEB">
              <w:rPr>
                <w:rFonts w:ascii="Times New Roman" w:hAnsi="Times New Roman" w:cs="Times New Roman"/>
              </w:rPr>
              <w:t>benefit</w:t>
            </w:r>
            <w:proofErr w:type="gramEnd"/>
            <w:r w:rsidRPr="00F95BEB">
              <w:rPr>
                <w:rFonts w:ascii="Times New Roman" w:hAnsi="Times New Roman" w:cs="Times New Roman"/>
              </w:rPr>
              <w:t xml:space="preserve"> as at January 1</w:t>
            </w:r>
            <w:r w:rsidR="002140FB">
              <w:rPr>
                <w:rFonts w:ascii="Times New Roman" w:hAnsi="Times New Roman" w:cs="Times New Roman"/>
              </w:rPr>
              <w:t>,</w:t>
            </w:r>
          </w:p>
        </w:tc>
        <w:tc>
          <w:tcPr>
            <w:tcW w:w="1405" w:type="dxa"/>
            <w:shd w:val="clear" w:color="auto" w:fill="auto"/>
          </w:tcPr>
          <w:p w14:paraId="6645E98A" w14:textId="6737FA2C" w:rsidR="00A31135" w:rsidRPr="00852295" w:rsidRDefault="0085229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2295">
              <w:rPr>
                <w:rFonts w:ascii="Times New Roman" w:hAnsi="Times New Roman" w:cs="Times New Roman"/>
              </w:rPr>
              <w:t>2,02</w:t>
            </w:r>
            <w:r w:rsidR="0036620C">
              <w:rPr>
                <w:rFonts w:ascii="Times New Roman" w:hAnsi="Times New Roman" w:cs="Times New Roman"/>
              </w:rPr>
              <w:t>4</w:t>
            </w:r>
          </w:p>
        </w:tc>
        <w:tc>
          <w:tcPr>
            <w:tcW w:w="269" w:type="dxa"/>
          </w:tcPr>
          <w:p w14:paraId="231D4361"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34AE9776" w14:textId="3C6FE35D"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hint="cs"/>
              </w:rPr>
              <w:t>1,</w:t>
            </w:r>
            <w:r w:rsidRPr="008835AC">
              <w:rPr>
                <w:rFonts w:ascii="Times New Roman" w:hAnsi="Times New Roman" w:cs="Times New Roman"/>
              </w:rPr>
              <w:t>453</w:t>
            </w:r>
          </w:p>
        </w:tc>
      </w:tr>
      <w:tr w:rsidR="00A31135" w:rsidRPr="00F95BEB" w14:paraId="4504ACD7" w14:textId="77777777" w:rsidTr="00421F96">
        <w:trPr>
          <w:trHeight w:val="252"/>
        </w:trPr>
        <w:tc>
          <w:tcPr>
            <w:tcW w:w="6731" w:type="dxa"/>
          </w:tcPr>
          <w:p w14:paraId="683E5117" w14:textId="77777777" w:rsidR="00A31135" w:rsidRPr="00F95BEB" w:rsidRDefault="00A31135" w:rsidP="00A3113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F95BEB">
              <w:rPr>
                <w:rFonts w:ascii="Times New Roman" w:hAnsi="Times New Roman" w:cs="Times New Roman"/>
              </w:rPr>
              <w:t xml:space="preserve">Current service costs </w:t>
            </w:r>
          </w:p>
        </w:tc>
        <w:tc>
          <w:tcPr>
            <w:tcW w:w="1405" w:type="dxa"/>
            <w:shd w:val="clear" w:color="auto" w:fill="auto"/>
          </w:tcPr>
          <w:p w14:paraId="39B9C050" w14:textId="1E0A6889" w:rsidR="00A31135" w:rsidRPr="00852295" w:rsidRDefault="0085229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2295">
              <w:rPr>
                <w:rFonts w:ascii="Times New Roman" w:hAnsi="Times New Roman" w:cs="Times New Roman"/>
              </w:rPr>
              <w:t>314</w:t>
            </w:r>
          </w:p>
        </w:tc>
        <w:tc>
          <w:tcPr>
            <w:tcW w:w="269" w:type="dxa"/>
          </w:tcPr>
          <w:p w14:paraId="2613988D"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58D02ABE" w14:textId="559E0482"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244</w:t>
            </w:r>
          </w:p>
        </w:tc>
      </w:tr>
      <w:tr w:rsidR="00A31135" w:rsidRPr="00F95BEB" w14:paraId="6AF5B3BC" w14:textId="77777777" w:rsidTr="00421F96">
        <w:trPr>
          <w:trHeight w:val="252"/>
        </w:trPr>
        <w:tc>
          <w:tcPr>
            <w:tcW w:w="6731" w:type="dxa"/>
          </w:tcPr>
          <w:p w14:paraId="5F678A92" w14:textId="77777777" w:rsidR="00A31135" w:rsidRPr="00F95BEB" w:rsidRDefault="00A31135" w:rsidP="00A3113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F95BEB">
              <w:rPr>
                <w:rFonts w:ascii="Times New Roman" w:hAnsi="Times New Roman" w:cs="Times New Roman"/>
              </w:rPr>
              <w:t>Interest expense</w:t>
            </w:r>
          </w:p>
        </w:tc>
        <w:tc>
          <w:tcPr>
            <w:tcW w:w="1405" w:type="dxa"/>
            <w:shd w:val="clear" w:color="auto" w:fill="auto"/>
          </w:tcPr>
          <w:p w14:paraId="223BF468" w14:textId="32DA610C" w:rsidR="00A31135" w:rsidRPr="00852295" w:rsidRDefault="0085229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2295">
              <w:rPr>
                <w:rFonts w:ascii="Times New Roman" w:hAnsi="Times New Roman" w:cs="Times New Roman"/>
              </w:rPr>
              <w:t>67</w:t>
            </w:r>
          </w:p>
        </w:tc>
        <w:tc>
          <w:tcPr>
            <w:tcW w:w="269" w:type="dxa"/>
          </w:tcPr>
          <w:p w14:paraId="711C0CCD"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5C23F833" w14:textId="1FA82BE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54</w:t>
            </w:r>
          </w:p>
        </w:tc>
      </w:tr>
      <w:tr w:rsidR="00A31135" w:rsidRPr="00F95BEB" w14:paraId="27F81078" w14:textId="77777777" w:rsidTr="00421F96">
        <w:trPr>
          <w:trHeight w:val="252"/>
        </w:trPr>
        <w:tc>
          <w:tcPr>
            <w:tcW w:w="6731" w:type="dxa"/>
          </w:tcPr>
          <w:p w14:paraId="3A97CB36" w14:textId="0E053FA7" w:rsidR="00A31135" w:rsidRPr="00F95BEB" w:rsidRDefault="00A31135" w:rsidP="00A3113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F95BEB">
              <w:rPr>
                <w:rFonts w:ascii="Times New Roman" w:hAnsi="Times New Roman" w:cs="Times New Roman"/>
              </w:rPr>
              <w:t xml:space="preserve">Actuarial </w:t>
            </w:r>
            <w:r>
              <w:rPr>
                <w:rFonts w:ascii="Times New Roman" w:hAnsi="Times New Roman" w:cs="Times New Roman"/>
              </w:rPr>
              <w:t xml:space="preserve">losses </w:t>
            </w:r>
          </w:p>
        </w:tc>
        <w:tc>
          <w:tcPr>
            <w:tcW w:w="1405" w:type="dxa"/>
            <w:tcBorders>
              <w:bottom w:val="single" w:sz="4" w:space="0" w:color="auto"/>
            </w:tcBorders>
            <w:shd w:val="clear" w:color="auto" w:fill="auto"/>
          </w:tcPr>
          <w:p w14:paraId="6C5BA896" w14:textId="67BD6414" w:rsidR="00A31135" w:rsidRPr="0021761E" w:rsidRDefault="0085229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szCs w:val="22"/>
              </w:rPr>
            </w:pPr>
            <w:r w:rsidRPr="00852295">
              <w:rPr>
                <w:rFonts w:ascii="Times New Roman" w:hAnsi="Times New Roman" w:cs="Times New Roman"/>
              </w:rPr>
              <w:t>69</w:t>
            </w:r>
            <w:r w:rsidR="0021761E">
              <w:rPr>
                <w:rFonts w:ascii="Times New Roman" w:hAnsi="Times New Roman"/>
                <w:szCs w:val="22"/>
              </w:rPr>
              <w:t>6</w:t>
            </w:r>
          </w:p>
        </w:tc>
        <w:tc>
          <w:tcPr>
            <w:tcW w:w="269" w:type="dxa"/>
          </w:tcPr>
          <w:p w14:paraId="135F77C2"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50820B4B" w14:textId="1C0682BE" w:rsidR="00A31135" w:rsidRPr="00F95BEB" w:rsidRDefault="00A31135" w:rsidP="007D0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273</w:t>
            </w:r>
          </w:p>
        </w:tc>
      </w:tr>
      <w:tr w:rsidR="00A31135" w:rsidRPr="00F95BEB" w14:paraId="4DCEA90A" w14:textId="77777777" w:rsidTr="00421F96">
        <w:trPr>
          <w:trHeight w:val="252"/>
        </w:trPr>
        <w:tc>
          <w:tcPr>
            <w:tcW w:w="6731" w:type="dxa"/>
          </w:tcPr>
          <w:p w14:paraId="729C855C" w14:textId="6C9E910E" w:rsidR="00A31135" w:rsidRPr="002140FB" w:rsidRDefault="00A31135" w:rsidP="00A3113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cs/>
              </w:rPr>
            </w:pPr>
            <w:r w:rsidRPr="002140FB">
              <w:rPr>
                <w:rFonts w:ascii="Times New Roman" w:hAnsi="Times New Roman" w:cs="Times New Roman"/>
              </w:rPr>
              <w:t>Non-current provision for employee retirement benefit obligation as at December 31</w:t>
            </w:r>
          </w:p>
        </w:tc>
        <w:tc>
          <w:tcPr>
            <w:tcW w:w="1405" w:type="dxa"/>
            <w:tcBorders>
              <w:top w:val="single" w:sz="4" w:space="0" w:color="auto"/>
              <w:bottom w:val="double" w:sz="4" w:space="0" w:color="auto"/>
            </w:tcBorders>
            <w:shd w:val="clear" w:color="auto" w:fill="auto"/>
          </w:tcPr>
          <w:p w14:paraId="79B51C58" w14:textId="23C92261" w:rsidR="00A31135" w:rsidRPr="00852295" w:rsidRDefault="0085229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2295">
              <w:rPr>
                <w:rFonts w:ascii="Times New Roman" w:hAnsi="Times New Roman" w:cs="Times New Roman"/>
              </w:rPr>
              <w:t>3</w:t>
            </w:r>
            <w:r w:rsidR="00A31135" w:rsidRPr="00852295">
              <w:rPr>
                <w:rFonts w:ascii="Times New Roman" w:hAnsi="Times New Roman" w:cs="Times New Roman"/>
              </w:rPr>
              <w:t>,</w:t>
            </w:r>
            <w:r w:rsidRPr="00852295">
              <w:rPr>
                <w:rFonts w:ascii="Times New Roman" w:hAnsi="Times New Roman" w:cs="Times New Roman"/>
              </w:rPr>
              <w:t>101</w:t>
            </w:r>
          </w:p>
        </w:tc>
        <w:tc>
          <w:tcPr>
            <w:tcW w:w="269" w:type="dxa"/>
          </w:tcPr>
          <w:p w14:paraId="340D5AF9"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top w:val="single" w:sz="4" w:space="0" w:color="auto"/>
              <w:bottom w:val="double" w:sz="4" w:space="0" w:color="auto"/>
            </w:tcBorders>
          </w:tcPr>
          <w:p w14:paraId="7F67D7CC" w14:textId="63094A4A" w:rsidR="00A31135" w:rsidRPr="00F95BEB" w:rsidRDefault="00A31135" w:rsidP="007D0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2,024</w:t>
            </w:r>
          </w:p>
        </w:tc>
      </w:tr>
    </w:tbl>
    <w:p w14:paraId="49816B0D" w14:textId="77777777" w:rsidR="00F660C2" w:rsidRPr="00F95BEB" w:rsidRDefault="00F660C2" w:rsidP="00BB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14:paraId="6E8CBFD5" w14:textId="10E49EA8" w:rsidR="00D40DAF" w:rsidRPr="00F95BEB" w:rsidRDefault="007E466A" w:rsidP="00BB2C8C">
      <w:pPr>
        <w:jc w:val="both"/>
        <w:rPr>
          <w:rFonts w:ascii="Times New Roman" w:hAnsi="Times New Roman" w:cstheme="minorBidi"/>
          <w:cs/>
        </w:rPr>
      </w:pPr>
      <w:r w:rsidRPr="00F95BEB">
        <w:rPr>
          <w:rFonts w:ascii="Times New Roman" w:hAnsi="Times New Roman" w:cs="Times New Roman"/>
        </w:rPr>
        <w:t>Expenses recognized in the statements of comprehensive income</w:t>
      </w:r>
      <w:r w:rsidR="004B651E" w:rsidRPr="00F95BEB">
        <w:rPr>
          <w:rFonts w:ascii="Times New Roman" w:hAnsi="Times New Roman" w:cs="Times New Roman"/>
        </w:rPr>
        <w:t xml:space="preserve"> </w:t>
      </w:r>
      <w:r w:rsidRPr="00F95BEB">
        <w:rPr>
          <w:rFonts w:ascii="Times New Roman" w:hAnsi="Times New Roman" w:cs="Times New Roman"/>
        </w:rPr>
        <w:t>for</w:t>
      </w:r>
      <w:r w:rsidR="003061BE" w:rsidRPr="00F95BEB">
        <w:rPr>
          <w:rFonts w:ascii="Times New Roman" w:hAnsi="Times New Roman" w:cs="Times New Roman"/>
        </w:rPr>
        <w:t xml:space="preserve"> each of</w:t>
      </w:r>
      <w:r w:rsidRPr="00F95BEB">
        <w:rPr>
          <w:rFonts w:ascii="Times New Roman" w:hAnsi="Times New Roman" w:cs="Times New Roman"/>
        </w:rPr>
        <w:t xml:space="preserve"> </w:t>
      </w:r>
      <w:r w:rsidR="00F660C2" w:rsidRPr="00F95BEB">
        <w:rPr>
          <w:rFonts w:ascii="Times New Roman" w:hAnsi="Times New Roman" w:cs="Times New Roman"/>
        </w:rPr>
        <w:t>the</w:t>
      </w:r>
      <w:r w:rsidR="003D68FA" w:rsidRPr="00F95BEB">
        <w:rPr>
          <w:rFonts w:ascii="Times New Roman" w:hAnsi="Times New Roman" w:cs="Times New Roman"/>
        </w:rPr>
        <w:t xml:space="preserve"> </w:t>
      </w:r>
      <w:r w:rsidR="000555CF" w:rsidRPr="00F95BEB">
        <w:rPr>
          <w:rFonts w:ascii="Times New Roman" w:hAnsi="Times New Roman" w:cs="Times New Roman"/>
        </w:rPr>
        <w:t>year</w:t>
      </w:r>
      <w:r w:rsidR="00C00F16" w:rsidRPr="00F95BEB">
        <w:rPr>
          <w:rFonts w:ascii="Times New Roman" w:hAnsi="Times New Roman" w:cs="Times New Roman"/>
        </w:rPr>
        <w:t>s</w:t>
      </w:r>
      <w:r w:rsidR="000555CF" w:rsidRPr="00F95BEB">
        <w:rPr>
          <w:rFonts w:ascii="Times New Roman" w:hAnsi="Times New Roman" w:cs="Times New Roman"/>
        </w:rPr>
        <w:t xml:space="preserve"> </w:t>
      </w:r>
      <w:r w:rsidRPr="00F95BEB">
        <w:rPr>
          <w:rFonts w:ascii="Times New Roman" w:hAnsi="Times New Roman" w:cs="Times New Roman"/>
        </w:rPr>
        <w:t>ended</w:t>
      </w:r>
      <w:r w:rsidR="000555CF" w:rsidRPr="00F95BEB">
        <w:rPr>
          <w:rFonts w:ascii="Times New Roman" w:hAnsi="Times New Roman" w:cs="Times New Roman"/>
        </w:rPr>
        <w:t xml:space="preserve"> December</w:t>
      </w:r>
      <w:r w:rsidR="00D40DAF" w:rsidRPr="00F95BEB">
        <w:rPr>
          <w:rFonts w:ascii="Times New Roman" w:hAnsi="Times New Roman" w:cs="Times New Roman"/>
        </w:rPr>
        <w:t xml:space="preserve"> </w:t>
      </w:r>
      <w:r w:rsidR="006F304C" w:rsidRPr="00F95BEB">
        <w:rPr>
          <w:rFonts w:ascii="Times New Roman" w:hAnsi="Times New Roman" w:cs="Times New Roman"/>
        </w:rPr>
        <w:t>3</w:t>
      </w:r>
      <w:r w:rsidR="000555CF" w:rsidRPr="00F95BEB">
        <w:rPr>
          <w:rFonts w:ascii="Times New Roman" w:hAnsi="Times New Roman" w:cs="Times New Roman"/>
        </w:rPr>
        <w:t>1</w:t>
      </w:r>
      <w:r w:rsidR="00F660C2" w:rsidRPr="00F95BEB">
        <w:rPr>
          <w:rFonts w:ascii="Times New Roman" w:hAnsi="Times New Roman" w:cs="Times New Roman"/>
        </w:rPr>
        <w:t xml:space="preserve">, </w:t>
      </w:r>
      <w:r w:rsidR="00AF1909" w:rsidRPr="00F95BEB">
        <w:rPr>
          <w:rFonts w:ascii="Times New Roman" w:hAnsi="Times New Roman" w:cs="Times New Roman"/>
        </w:rPr>
        <w:t>202</w:t>
      </w:r>
      <w:r w:rsidR="00A31135">
        <w:rPr>
          <w:rFonts w:ascii="Times New Roman" w:hAnsi="Times New Roman" w:cs="Times New Roman"/>
        </w:rPr>
        <w:t>4</w:t>
      </w:r>
      <w:r w:rsidR="003061BE" w:rsidRPr="00F95BEB">
        <w:rPr>
          <w:rFonts w:ascii="Times New Roman" w:hAnsi="Times New Roman" w:cs="Times New Roman"/>
        </w:rPr>
        <w:t xml:space="preserve"> and </w:t>
      </w:r>
      <w:r w:rsidR="00AF1909" w:rsidRPr="00F95BEB">
        <w:rPr>
          <w:rFonts w:ascii="Times New Roman" w:hAnsi="Times New Roman" w:cs="Times New Roman"/>
        </w:rPr>
        <w:t>202</w:t>
      </w:r>
      <w:r w:rsidR="00A31135">
        <w:rPr>
          <w:rFonts w:ascii="Times New Roman" w:hAnsi="Times New Roman" w:cs="Times New Roman"/>
        </w:rPr>
        <w:t>3</w:t>
      </w:r>
      <w:r w:rsidR="00F660C2" w:rsidRPr="00F95BEB">
        <w:rPr>
          <w:rFonts w:ascii="Times New Roman" w:hAnsi="Times New Roman" w:cs="Times New Roman"/>
        </w:rPr>
        <w:t xml:space="preserve"> </w:t>
      </w:r>
      <w:r w:rsidR="0001579B" w:rsidRPr="00F95BEB">
        <w:rPr>
          <w:rFonts w:ascii="Times New Roman" w:hAnsi="Times New Roman" w:cs="Times New Roman"/>
        </w:rPr>
        <w:t>were</w:t>
      </w:r>
      <w:r w:rsidR="00A40BB3" w:rsidRPr="00F95BEB">
        <w:rPr>
          <w:rFonts w:ascii="Times New Roman" w:hAnsi="Times New Roman" w:cs="Times New Roman"/>
        </w:rPr>
        <w:t xml:space="preserve"> as follows:</w:t>
      </w:r>
    </w:p>
    <w:p w14:paraId="4F9C0731" w14:textId="77777777" w:rsidR="00D40DAF" w:rsidRPr="00F95BEB" w:rsidRDefault="00D40DAF" w:rsidP="00D40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270"/>
        <w:gridCol w:w="270"/>
        <w:gridCol w:w="1260"/>
        <w:gridCol w:w="270"/>
        <w:gridCol w:w="1260"/>
        <w:gridCol w:w="270"/>
        <w:gridCol w:w="1260"/>
      </w:tblGrid>
      <w:tr w:rsidR="000555CF" w:rsidRPr="00F95BEB" w14:paraId="6F1DB8F4" w14:textId="77777777" w:rsidTr="00C00F16">
        <w:tc>
          <w:tcPr>
            <w:tcW w:w="4950" w:type="dxa"/>
          </w:tcPr>
          <w:p w14:paraId="2FCCC555" w14:textId="77777777" w:rsidR="000555CF" w:rsidRPr="00F95BEB" w:rsidRDefault="000555CF" w:rsidP="00D40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800" w:type="dxa"/>
            <w:gridSpan w:val="3"/>
          </w:tcPr>
          <w:p w14:paraId="2B61BFDC" w14:textId="2B5B20EB" w:rsidR="000555CF" w:rsidRPr="00F95BEB" w:rsidRDefault="000555CF" w:rsidP="00D40DAF">
            <w:pPr>
              <w:pStyle w:val="BodyText3"/>
              <w:spacing w:line="240" w:lineRule="atLeast"/>
              <w:ind w:left="-18" w:right="-18"/>
              <w:jc w:val="center"/>
              <w:rPr>
                <w:rFonts w:cs="Times New Roman"/>
                <w:sz w:val="18"/>
                <w:szCs w:val="18"/>
              </w:rPr>
            </w:pPr>
          </w:p>
        </w:tc>
        <w:tc>
          <w:tcPr>
            <w:tcW w:w="270" w:type="dxa"/>
          </w:tcPr>
          <w:p w14:paraId="600A1EE1" w14:textId="77777777" w:rsidR="000555CF" w:rsidRPr="00F95BEB" w:rsidRDefault="000555CF" w:rsidP="00D40DAF">
            <w:pPr>
              <w:pStyle w:val="BodyText3"/>
              <w:spacing w:line="240" w:lineRule="atLeast"/>
              <w:ind w:left="-18" w:right="-18"/>
              <w:jc w:val="center"/>
              <w:rPr>
                <w:rFonts w:cs="Times New Roman"/>
                <w:sz w:val="18"/>
                <w:szCs w:val="18"/>
              </w:rPr>
            </w:pPr>
          </w:p>
        </w:tc>
        <w:tc>
          <w:tcPr>
            <w:tcW w:w="2790" w:type="dxa"/>
            <w:gridSpan w:val="3"/>
            <w:tcBorders>
              <w:bottom w:val="single" w:sz="4" w:space="0" w:color="auto"/>
            </w:tcBorders>
          </w:tcPr>
          <w:p w14:paraId="5DBB223F" w14:textId="13F14E72" w:rsidR="000555CF" w:rsidRPr="00F95BEB" w:rsidRDefault="000555CF" w:rsidP="00986C91">
            <w:pPr>
              <w:pStyle w:val="BodyText3"/>
              <w:spacing w:line="240" w:lineRule="atLeast"/>
              <w:jc w:val="center"/>
              <w:rPr>
                <w:rFonts w:cs="Times New Roman"/>
                <w:sz w:val="18"/>
                <w:szCs w:val="18"/>
              </w:rPr>
            </w:pPr>
            <w:r w:rsidRPr="00F95BEB">
              <w:rPr>
                <w:rFonts w:cs="Times New Roman"/>
                <w:sz w:val="18"/>
                <w:szCs w:val="18"/>
              </w:rPr>
              <w:t>In Thousand Baht</w:t>
            </w:r>
          </w:p>
        </w:tc>
      </w:tr>
      <w:tr w:rsidR="009F53DE" w:rsidRPr="00F95BEB" w14:paraId="49003A0B" w14:textId="77777777" w:rsidTr="00C00F16">
        <w:tc>
          <w:tcPr>
            <w:tcW w:w="4950" w:type="dxa"/>
          </w:tcPr>
          <w:p w14:paraId="2FC328A8" w14:textId="77777777" w:rsidR="009F53DE" w:rsidRPr="00F95BEB"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imes New Roman" w:hAnsi="Times New Roman" w:cs="Times New Roman"/>
                <w:b/>
                <w:bCs/>
                <w:sz w:val="16"/>
                <w:szCs w:val="16"/>
              </w:rPr>
            </w:pPr>
          </w:p>
        </w:tc>
        <w:tc>
          <w:tcPr>
            <w:tcW w:w="270" w:type="dxa"/>
          </w:tcPr>
          <w:p w14:paraId="6CFB7DC9" w14:textId="017BBE75" w:rsidR="009F53DE" w:rsidRPr="00F95BEB" w:rsidRDefault="009F53DE" w:rsidP="009F53DE">
            <w:pPr>
              <w:pStyle w:val="BodyText3"/>
              <w:ind w:left="-18" w:right="-18"/>
              <w:jc w:val="center"/>
              <w:rPr>
                <w:rFonts w:cs="Times New Roman"/>
                <w:sz w:val="16"/>
                <w:szCs w:val="16"/>
              </w:rPr>
            </w:pPr>
          </w:p>
        </w:tc>
        <w:tc>
          <w:tcPr>
            <w:tcW w:w="270" w:type="dxa"/>
          </w:tcPr>
          <w:p w14:paraId="0715702C" w14:textId="77777777" w:rsidR="009F53DE" w:rsidRPr="00F95BEB" w:rsidRDefault="009F53DE" w:rsidP="009F53DE">
            <w:pPr>
              <w:pStyle w:val="BodyText3"/>
              <w:ind w:left="-18" w:right="-18"/>
              <w:jc w:val="center"/>
              <w:rPr>
                <w:rFonts w:cs="Times New Roman"/>
                <w:sz w:val="16"/>
                <w:szCs w:val="16"/>
              </w:rPr>
            </w:pPr>
          </w:p>
        </w:tc>
        <w:tc>
          <w:tcPr>
            <w:tcW w:w="1260" w:type="dxa"/>
          </w:tcPr>
          <w:p w14:paraId="5C7D0E0A" w14:textId="7B18CCF5" w:rsidR="009F53DE" w:rsidRPr="00F95BEB" w:rsidRDefault="009F53DE" w:rsidP="009F53DE">
            <w:pPr>
              <w:pStyle w:val="BodyText3"/>
              <w:ind w:left="-18" w:right="-18"/>
              <w:jc w:val="center"/>
              <w:rPr>
                <w:rFonts w:cs="Times New Roman"/>
                <w:sz w:val="16"/>
                <w:szCs w:val="16"/>
              </w:rPr>
            </w:pPr>
          </w:p>
        </w:tc>
        <w:tc>
          <w:tcPr>
            <w:tcW w:w="270" w:type="dxa"/>
          </w:tcPr>
          <w:p w14:paraId="44908F77" w14:textId="77777777" w:rsidR="009F53DE" w:rsidRPr="00F95BEB" w:rsidRDefault="009F53DE" w:rsidP="009F53DE">
            <w:pPr>
              <w:pStyle w:val="BodyText3"/>
              <w:ind w:left="-18" w:right="-18"/>
              <w:jc w:val="center"/>
              <w:rPr>
                <w:rFonts w:cs="Times New Roman"/>
                <w:sz w:val="16"/>
                <w:szCs w:val="16"/>
              </w:rPr>
            </w:pPr>
          </w:p>
        </w:tc>
        <w:tc>
          <w:tcPr>
            <w:tcW w:w="1260" w:type="dxa"/>
            <w:tcBorders>
              <w:top w:val="single" w:sz="4" w:space="0" w:color="auto"/>
              <w:bottom w:val="single" w:sz="4" w:space="0" w:color="auto"/>
            </w:tcBorders>
          </w:tcPr>
          <w:p w14:paraId="78DCAF67" w14:textId="515BA193" w:rsidR="009F53DE" w:rsidRPr="00986C91" w:rsidRDefault="009F53DE" w:rsidP="00986C91">
            <w:pPr>
              <w:pStyle w:val="BodyText3"/>
              <w:spacing w:line="240" w:lineRule="atLeast"/>
              <w:jc w:val="center"/>
              <w:rPr>
                <w:rFonts w:cs="Times New Roman"/>
                <w:sz w:val="18"/>
                <w:szCs w:val="18"/>
              </w:rPr>
            </w:pPr>
            <w:r w:rsidRPr="00986C91">
              <w:rPr>
                <w:rFonts w:cs="Times New Roman"/>
                <w:sz w:val="18"/>
                <w:szCs w:val="18"/>
              </w:rPr>
              <w:t>202</w:t>
            </w:r>
            <w:r w:rsidR="00A31135">
              <w:rPr>
                <w:rFonts w:cs="Times New Roman"/>
                <w:sz w:val="18"/>
                <w:szCs w:val="18"/>
              </w:rPr>
              <w:t>4</w:t>
            </w:r>
          </w:p>
        </w:tc>
        <w:tc>
          <w:tcPr>
            <w:tcW w:w="270" w:type="dxa"/>
            <w:tcBorders>
              <w:top w:val="single" w:sz="4" w:space="0" w:color="auto"/>
            </w:tcBorders>
          </w:tcPr>
          <w:p w14:paraId="45420731" w14:textId="77777777" w:rsidR="009F53DE" w:rsidRPr="00986C91" w:rsidRDefault="009F53DE" w:rsidP="00986C91">
            <w:pPr>
              <w:pStyle w:val="BodyText3"/>
              <w:spacing w:line="240" w:lineRule="atLeast"/>
              <w:jc w:val="center"/>
              <w:rPr>
                <w:rFonts w:cs="Times New Roman"/>
                <w:sz w:val="18"/>
                <w:szCs w:val="18"/>
              </w:rPr>
            </w:pPr>
          </w:p>
        </w:tc>
        <w:tc>
          <w:tcPr>
            <w:tcW w:w="1260" w:type="dxa"/>
            <w:tcBorders>
              <w:top w:val="single" w:sz="4" w:space="0" w:color="auto"/>
              <w:bottom w:val="single" w:sz="4" w:space="0" w:color="auto"/>
            </w:tcBorders>
          </w:tcPr>
          <w:p w14:paraId="111AB78C" w14:textId="4DD035D6" w:rsidR="009F53DE" w:rsidRPr="00986C91" w:rsidRDefault="009F53DE" w:rsidP="00986C91">
            <w:pPr>
              <w:pStyle w:val="BodyText3"/>
              <w:spacing w:line="240" w:lineRule="atLeast"/>
              <w:jc w:val="center"/>
              <w:rPr>
                <w:rFonts w:cs="Times New Roman"/>
                <w:sz w:val="18"/>
                <w:szCs w:val="18"/>
              </w:rPr>
            </w:pPr>
            <w:r w:rsidRPr="00986C91">
              <w:rPr>
                <w:rFonts w:cs="Times New Roman"/>
                <w:sz w:val="18"/>
                <w:szCs w:val="18"/>
              </w:rPr>
              <w:t>202</w:t>
            </w:r>
            <w:r w:rsidR="00A31135">
              <w:rPr>
                <w:rFonts w:cs="Times New Roman"/>
                <w:sz w:val="18"/>
                <w:szCs w:val="18"/>
              </w:rPr>
              <w:t>3</w:t>
            </w:r>
          </w:p>
        </w:tc>
      </w:tr>
      <w:tr w:rsidR="009F53DE" w:rsidRPr="00F95BEB" w14:paraId="18B301E4" w14:textId="77777777" w:rsidTr="00C00F16">
        <w:tc>
          <w:tcPr>
            <w:tcW w:w="4950" w:type="dxa"/>
          </w:tcPr>
          <w:p w14:paraId="28BF9D13" w14:textId="47FA5838" w:rsidR="009F53DE" w:rsidRPr="00F95BEB"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F95BEB">
              <w:rPr>
                <w:rFonts w:ascii="Times New Roman" w:hAnsi="Times New Roman" w:cs="Times New Roman"/>
              </w:rPr>
              <w:t>In profit</w:t>
            </w:r>
            <w:r w:rsidR="00F746A2">
              <w:rPr>
                <w:rFonts w:ascii="Times New Roman" w:hAnsi="Times New Roman" w:cs="Times New Roman"/>
              </w:rPr>
              <w:t xml:space="preserve"> </w:t>
            </w:r>
            <w:r w:rsidR="002140FB">
              <w:rPr>
                <w:rFonts w:ascii="Times New Roman" w:hAnsi="Times New Roman" w:cs="Times New Roman"/>
              </w:rPr>
              <w:t xml:space="preserve">or loss </w:t>
            </w:r>
            <w:r w:rsidRPr="00F95BEB">
              <w:rPr>
                <w:rFonts w:ascii="Times New Roman" w:hAnsi="Times New Roman" w:cs="Times New Roman"/>
              </w:rPr>
              <w:t xml:space="preserve">for the </w:t>
            </w:r>
            <w:proofErr w:type="gramStart"/>
            <w:r w:rsidRPr="00F95BEB">
              <w:rPr>
                <w:rFonts w:ascii="Times New Roman" w:hAnsi="Times New Roman" w:cs="Times New Roman"/>
              </w:rPr>
              <w:t>year :</w:t>
            </w:r>
            <w:proofErr w:type="gramEnd"/>
          </w:p>
        </w:tc>
        <w:tc>
          <w:tcPr>
            <w:tcW w:w="270" w:type="dxa"/>
          </w:tcPr>
          <w:p w14:paraId="59F9BD04" w14:textId="77777777" w:rsidR="009F53DE" w:rsidRPr="00F95BEB"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CD5177F" w14:textId="77777777" w:rsidR="009F53DE" w:rsidRPr="00F95BEB"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5F34331" w14:textId="77777777" w:rsidR="009F53DE" w:rsidRPr="00F95BEB"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065A9C3" w14:textId="77777777" w:rsidR="009F53DE" w:rsidRPr="00F95BEB"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72E542A" w14:textId="77777777" w:rsidR="009F53DE" w:rsidRPr="00F95BEB"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75F9D2F" w14:textId="77777777" w:rsidR="009F53DE" w:rsidRPr="00F95BEB"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A1DEA50" w14:textId="77777777" w:rsidR="009F53DE" w:rsidRPr="00F95BEB"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A31135" w:rsidRPr="00F95BEB" w14:paraId="7B0E4D84" w14:textId="77777777" w:rsidTr="00C00F16">
        <w:tc>
          <w:tcPr>
            <w:tcW w:w="4950" w:type="dxa"/>
          </w:tcPr>
          <w:p w14:paraId="265C40DA" w14:textId="732CF3CA"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F95BEB">
              <w:rPr>
                <w:rFonts w:ascii="Times New Roman" w:hAnsi="Times New Roman" w:cs="Times New Roman"/>
              </w:rPr>
              <w:t xml:space="preserve">-  Current service costs </w:t>
            </w:r>
          </w:p>
        </w:tc>
        <w:tc>
          <w:tcPr>
            <w:tcW w:w="270" w:type="dxa"/>
          </w:tcPr>
          <w:p w14:paraId="3C30A770" w14:textId="365BAE84"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1944F07"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1A88321" w14:textId="03462DE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8BB5CAF"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6DF7B4B" w14:textId="6ECFF9AB" w:rsidR="00A31135" w:rsidRPr="00852295" w:rsidRDefault="0085229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2295">
              <w:rPr>
                <w:rFonts w:ascii="Times New Roman" w:hAnsi="Times New Roman" w:cs="Times New Roman"/>
              </w:rPr>
              <w:t>314</w:t>
            </w:r>
          </w:p>
        </w:tc>
        <w:tc>
          <w:tcPr>
            <w:tcW w:w="270" w:type="dxa"/>
          </w:tcPr>
          <w:p w14:paraId="6689BE4A"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D56191D" w14:textId="6A0A2E64"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244</w:t>
            </w:r>
          </w:p>
        </w:tc>
      </w:tr>
      <w:tr w:rsidR="00A31135" w:rsidRPr="00F95BEB" w14:paraId="0A572CC4" w14:textId="77777777" w:rsidTr="00C00F16">
        <w:tc>
          <w:tcPr>
            <w:tcW w:w="4950" w:type="dxa"/>
          </w:tcPr>
          <w:p w14:paraId="59B1D873" w14:textId="1E916E9E"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F95BEB">
              <w:rPr>
                <w:rFonts w:ascii="Times New Roman" w:hAnsi="Times New Roman" w:cs="Times New Roman"/>
              </w:rPr>
              <w:t>-  Interest expense</w:t>
            </w:r>
          </w:p>
        </w:tc>
        <w:tc>
          <w:tcPr>
            <w:tcW w:w="270" w:type="dxa"/>
          </w:tcPr>
          <w:p w14:paraId="16C9AC6A" w14:textId="7DCECC5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1E822EB"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19064FE" w14:textId="7642DABF"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B7F3306"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9D54359" w14:textId="29F486DC" w:rsidR="00A31135" w:rsidRPr="00852295" w:rsidRDefault="0085229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2295">
              <w:rPr>
                <w:rFonts w:ascii="Times New Roman" w:hAnsi="Times New Roman" w:cs="Times New Roman"/>
              </w:rPr>
              <w:t>67</w:t>
            </w:r>
          </w:p>
        </w:tc>
        <w:tc>
          <w:tcPr>
            <w:tcW w:w="270" w:type="dxa"/>
          </w:tcPr>
          <w:p w14:paraId="158582D4"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DF8BC28" w14:textId="31017B9A"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54</w:t>
            </w:r>
          </w:p>
        </w:tc>
      </w:tr>
      <w:tr w:rsidR="00A31135" w:rsidRPr="00F95BEB" w14:paraId="2B6991F2" w14:textId="77777777" w:rsidTr="00C00F16">
        <w:tc>
          <w:tcPr>
            <w:tcW w:w="4950" w:type="dxa"/>
          </w:tcPr>
          <w:p w14:paraId="0CF97B60" w14:textId="5DA59446"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66"/>
              <w:jc w:val="both"/>
              <w:rPr>
                <w:rFonts w:ascii="Times New Roman" w:hAnsi="Times New Roman" w:cs="Times New Roman"/>
              </w:rPr>
            </w:pPr>
            <w:r w:rsidRPr="00F95BEB">
              <w:rPr>
                <w:rFonts w:ascii="Times New Roman" w:hAnsi="Times New Roman" w:cs="Times New Roman"/>
              </w:rPr>
              <w:t xml:space="preserve">In other comprehensive </w:t>
            </w:r>
            <w:r w:rsidR="002140FB">
              <w:rPr>
                <w:rFonts w:ascii="Times New Roman" w:hAnsi="Times New Roman" w:cs="Times New Roman"/>
              </w:rPr>
              <w:t xml:space="preserve">loss </w:t>
            </w:r>
            <w:r w:rsidRPr="00F95BEB">
              <w:rPr>
                <w:rFonts w:ascii="Times New Roman" w:hAnsi="Times New Roman" w:cs="Times New Roman"/>
              </w:rPr>
              <w:t xml:space="preserve">for the </w:t>
            </w:r>
            <w:proofErr w:type="gramStart"/>
            <w:r w:rsidRPr="00F95BEB">
              <w:rPr>
                <w:rFonts w:ascii="Times New Roman" w:hAnsi="Times New Roman" w:cs="Times New Roman"/>
              </w:rPr>
              <w:t>year :</w:t>
            </w:r>
            <w:proofErr w:type="gramEnd"/>
          </w:p>
        </w:tc>
        <w:tc>
          <w:tcPr>
            <w:tcW w:w="270" w:type="dxa"/>
          </w:tcPr>
          <w:p w14:paraId="59FEC62C"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270" w:type="dxa"/>
          </w:tcPr>
          <w:p w14:paraId="1E057DF2"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3BD7F56"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7CAD897"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BE3E43C" w14:textId="77777777" w:rsidR="00A31135" w:rsidRPr="00852295"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0B7A14B"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FB3AFBB"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A31135" w:rsidRPr="00F95BEB" w14:paraId="00E9EE0C" w14:textId="77777777" w:rsidTr="00C00F16">
        <w:tc>
          <w:tcPr>
            <w:tcW w:w="4950" w:type="dxa"/>
          </w:tcPr>
          <w:p w14:paraId="14598F43" w14:textId="50008E3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4"/>
              <w:jc w:val="both"/>
              <w:rPr>
                <w:rFonts w:ascii="Times New Roman" w:hAnsi="Times New Roman" w:cs="Times New Roman"/>
              </w:rPr>
            </w:pPr>
            <w:r w:rsidRPr="00F95BEB">
              <w:rPr>
                <w:rFonts w:ascii="Times New Roman" w:hAnsi="Times New Roman" w:cs="Times New Roman"/>
              </w:rPr>
              <w:t xml:space="preserve">-  Actuarial </w:t>
            </w:r>
            <w:r>
              <w:rPr>
                <w:rFonts w:ascii="Times New Roman" w:hAnsi="Times New Roman" w:cs="Times New Roman"/>
              </w:rPr>
              <w:t>losses</w:t>
            </w:r>
          </w:p>
        </w:tc>
        <w:tc>
          <w:tcPr>
            <w:tcW w:w="270" w:type="dxa"/>
          </w:tcPr>
          <w:p w14:paraId="4AD9C0C6" w14:textId="54790DC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270" w:type="dxa"/>
          </w:tcPr>
          <w:p w14:paraId="1EC5580E"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1260" w:type="dxa"/>
          </w:tcPr>
          <w:p w14:paraId="13CFC8B0" w14:textId="39D5A71E"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270" w:type="dxa"/>
          </w:tcPr>
          <w:p w14:paraId="2552B2E0"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1260" w:type="dxa"/>
          </w:tcPr>
          <w:p w14:paraId="70A4F1EC" w14:textId="3CAF5779" w:rsidR="00A31135" w:rsidRPr="00852295" w:rsidRDefault="0085229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2295">
              <w:rPr>
                <w:rFonts w:ascii="Times New Roman" w:hAnsi="Times New Roman" w:cs="Times New Roman"/>
              </w:rPr>
              <w:t>69</w:t>
            </w:r>
            <w:r w:rsidR="0036620C">
              <w:rPr>
                <w:rFonts w:ascii="Times New Roman" w:hAnsi="Times New Roman" w:cs="Times New Roman"/>
              </w:rPr>
              <w:t>6</w:t>
            </w:r>
          </w:p>
        </w:tc>
        <w:tc>
          <w:tcPr>
            <w:tcW w:w="270" w:type="dxa"/>
          </w:tcPr>
          <w:p w14:paraId="02E1CD92"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B97FDA2" w14:textId="1F930868"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273</w:t>
            </w:r>
          </w:p>
        </w:tc>
      </w:tr>
      <w:tr w:rsidR="00A31135" w:rsidRPr="00F95BEB" w14:paraId="17A6AFAE" w14:textId="77777777" w:rsidTr="00C00F16">
        <w:tc>
          <w:tcPr>
            <w:tcW w:w="4950" w:type="dxa"/>
          </w:tcPr>
          <w:p w14:paraId="3F71EBF6" w14:textId="526ADA52"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F95BEB">
              <w:rPr>
                <w:rFonts w:ascii="Times New Roman" w:hAnsi="Times New Roman" w:cs="Times New Roman"/>
              </w:rPr>
              <w:t>Total</w:t>
            </w:r>
          </w:p>
        </w:tc>
        <w:tc>
          <w:tcPr>
            <w:tcW w:w="270" w:type="dxa"/>
          </w:tcPr>
          <w:p w14:paraId="1076135D" w14:textId="3479729E"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CD185D8"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D0865A5" w14:textId="43126A01"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6302AEE"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70EBCAF1" w14:textId="11F951BF" w:rsidR="00A31135" w:rsidRPr="00852295" w:rsidRDefault="0085229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2295">
              <w:rPr>
                <w:rFonts w:ascii="Times New Roman" w:hAnsi="Times New Roman" w:cs="Times New Roman"/>
              </w:rPr>
              <w:t>1,07</w:t>
            </w:r>
            <w:r w:rsidR="0036620C">
              <w:rPr>
                <w:rFonts w:ascii="Times New Roman" w:hAnsi="Times New Roman" w:cs="Times New Roman"/>
              </w:rPr>
              <w:t>7</w:t>
            </w:r>
          </w:p>
        </w:tc>
        <w:tc>
          <w:tcPr>
            <w:tcW w:w="270" w:type="dxa"/>
          </w:tcPr>
          <w:p w14:paraId="20D581A1"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39DABD8D" w14:textId="78416EFD"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571</w:t>
            </w:r>
          </w:p>
        </w:tc>
      </w:tr>
    </w:tbl>
    <w:p w14:paraId="0FB3727F" w14:textId="5D203C70" w:rsidR="000555CF" w:rsidRPr="00F95BEB" w:rsidRDefault="000555CF" w:rsidP="00BB2C8C">
      <w:pPr>
        <w:jc w:val="both"/>
        <w:rPr>
          <w:rFonts w:ascii="Times New Roman" w:hAnsi="Times New Roman" w:cs="Times New Roman"/>
        </w:rPr>
      </w:pPr>
    </w:p>
    <w:p w14:paraId="3403B971" w14:textId="77777777" w:rsidR="00077A2E" w:rsidRPr="00F95BEB" w:rsidRDefault="00077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F95BEB">
        <w:rPr>
          <w:rFonts w:ascii="Times New Roman" w:hAnsi="Times New Roman" w:cs="Times New Roman"/>
        </w:rPr>
        <w:br w:type="page"/>
      </w:r>
    </w:p>
    <w:p w14:paraId="4FBAB4FD" w14:textId="751EA743" w:rsidR="006347FF" w:rsidRPr="00F95BEB" w:rsidRDefault="006347FF" w:rsidP="006347FF">
      <w:pPr>
        <w:jc w:val="both"/>
        <w:rPr>
          <w:rFonts w:ascii="Times New Roman" w:hAnsi="Times New Roman" w:cs="Times New Roman"/>
        </w:rPr>
      </w:pPr>
      <w:r w:rsidRPr="00F95BEB">
        <w:rPr>
          <w:rFonts w:ascii="Times New Roman" w:hAnsi="Times New Roman" w:cs="Times New Roman"/>
        </w:rPr>
        <w:lastRenderedPageBreak/>
        <w:t>Actuarial assumptions:</w:t>
      </w:r>
    </w:p>
    <w:p w14:paraId="14594271" w14:textId="77777777" w:rsidR="00AF57AF" w:rsidRPr="005651FD" w:rsidRDefault="00AF57AF" w:rsidP="00AF57AF">
      <w:pPr>
        <w:jc w:val="both"/>
      </w:pPr>
    </w:p>
    <w:tbl>
      <w:tblPr>
        <w:tblW w:w="9810" w:type="dxa"/>
        <w:tblInd w:w="-90" w:type="dxa"/>
        <w:tblLayout w:type="fixed"/>
        <w:tblLook w:val="0000" w:firstRow="0" w:lastRow="0" w:firstColumn="0" w:lastColumn="0" w:noHBand="0" w:noVBand="0"/>
      </w:tblPr>
      <w:tblGrid>
        <w:gridCol w:w="3060"/>
        <w:gridCol w:w="3240"/>
        <w:gridCol w:w="270"/>
        <w:gridCol w:w="3240"/>
      </w:tblGrid>
      <w:tr w:rsidR="00AF57AF" w:rsidRPr="00AF57AF" w14:paraId="24799C09" w14:textId="77777777" w:rsidTr="00CC6F05">
        <w:tc>
          <w:tcPr>
            <w:tcW w:w="3060" w:type="dxa"/>
          </w:tcPr>
          <w:p w14:paraId="3F56AF42" w14:textId="77777777" w:rsidR="00AF57AF" w:rsidRPr="00AF57AF" w:rsidRDefault="00AF57AF" w:rsidP="00CC6F0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p>
        </w:tc>
        <w:tc>
          <w:tcPr>
            <w:tcW w:w="3240" w:type="dxa"/>
            <w:tcBorders>
              <w:bottom w:val="single" w:sz="4" w:space="0" w:color="auto"/>
            </w:tcBorders>
          </w:tcPr>
          <w:p w14:paraId="7B8E5861" w14:textId="03D8CB75" w:rsidR="00AF57AF" w:rsidRPr="00AF57AF" w:rsidRDefault="00AF57AF" w:rsidP="00CC6F05">
            <w:pPr>
              <w:jc w:val="center"/>
              <w:rPr>
                <w:rFonts w:ascii="Times New Roman" w:hAnsi="Times New Roman" w:cs="Times New Roman"/>
              </w:rPr>
            </w:pPr>
            <w:r w:rsidRPr="00AF57AF">
              <w:rPr>
                <w:rFonts w:ascii="Times New Roman" w:hAnsi="Times New Roman" w:cs="Times New Roman"/>
              </w:rPr>
              <w:t>202</w:t>
            </w:r>
            <w:r w:rsidR="00A31135">
              <w:rPr>
                <w:rFonts w:ascii="Times New Roman" w:hAnsi="Times New Roman" w:cs="Times New Roman"/>
              </w:rPr>
              <w:t>4</w:t>
            </w:r>
          </w:p>
        </w:tc>
        <w:tc>
          <w:tcPr>
            <w:tcW w:w="270" w:type="dxa"/>
          </w:tcPr>
          <w:p w14:paraId="1EE1868A" w14:textId="77777777" w:rsidR="00AF57AF" w:rsidRPr="00AF57AF" w:rsidRDefault="00AF57AF" w:rsidP="00CC6F05">
            <w:pPr>
              <w:jc w:val="center"/>
              <w:rPr>
                <w:rFonts w:ascii="Times New Roman" w:hAnsi="Times New Roman" w:cs="Times New Roman"/>
              </w:rPr>
            </w:pPr>
          </w:p>
        </w:tc>
        <w:tc>
          <w:tcPr>
            <w:tcW w:w="3240" w:type="dxa"/>
            <w:tcBorders>
              <w:bottom w:val="single" w:sz="4" w:space="0" w:color="auto"/>
            </w:tcBorders>
          </w:tcPr>
          <w:p w14:paraId="4CF31501" w14:textId="7885122F" w:rsidR="00AF57AF" w:rsidRPr="00AF57AF" w:rsidRDefault="00AF57AF" w:rsidP="00CC6F05">
            <w:pPr>
              <w:ind w:right="318"/>
              <w:jc w:val="center"/>
              <w:rPr>
                <w:rFonts w:ascii="Times New Roman" w:hAnsi="Times New Roman" w:cs="Times New Roman"/>
              </w:rPr>
            </w:pPr>
            <w:r w:rsidRPr="00AF57AF">
              <w:rPr>
                <w:rFonts w:ascii="Times New Roman" w:hAnsi="Times New Roman" w:cs="Times New Roman"/>
              </w:rPr>
              <w:t>202</w:t>
            </w:r>
            <w:r w:rsidR="00A31135">
              <w:rPr>
                <w:rFonts w:ascii="Times New Roman" w:hAnsi="Times New Roman" w:cs="Times New Roman"/>
              </w:rPr>
              <w:t>3</w:t>
            </w:r>
          </w:p>
        </w:tc>
      </w:tr>
      <w:tr w:rsidR="00AF57AF" w:rsidRPr="00AF57AF" w14:paraId="362059C0" w14:textId="77777777" w:rsidTr="00CC6F05">
        <w:tc>
          <w:tcPr>
            <w:tcW w:w="3060" w:type="dxa"/>
          </w:tcPr>
          <w:p w14:paraId="6863C27C" w14:textId="77777777" w:rsidR="00AF57AF" w:rsidRPr="00AF57AF" w:rsidRDefault="00AF57AF" w:rsidP="00CC6F0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p>
        </w:tc>
        <w:tc>
          <w:tcPr>
            <w:tcW w:w="3240" w:type="dxa"/>
            <w:tcBorders>
              <w:top w:val="single" w:sz="4" w:space="0" w:color="auto"/>
            </w:tcBorders>
          </w:tcPr>
          <w:p w14:paraId="5628F83F" w14:textId="77777777" w:rsidR="00AF57AF" w:rsidRPr="00AF57AF" w:rsidRDefault="00AF57AF" w:rsidP="00CC6F05">
            <w:pPr>
              <w:jc w:val="center"/>
              <w:rPr>
                <w:rFonts w:ascii="Times New Roman" w:hAnsi="Times New Roman" w:cs="Times New Roman"/>
              </w:rPr>
            </w:pPr>
          </w:p>
        </w:tc>
        <w:tc>
          <w:tcPr>
            <w:tcW w:w="270" w:type="dxa"/>
          </w:tcPr>
          <w:p w14:paraId="7CC8639F" w14:textId="77777777" w:rsidR="00AF57AF" w:rsidRPr="00AF57AF" w:rsidRDefault="00AF57AF" w:rsidP="00CC6F05">
            <w:pPr>
              <w:jc w:val="center"/>
              <w:rPr>
                <w:rFonts w:ascii="Times New Roman" w:hAnsi="Times New Roman" w:cs="Times New Roman"/>
              </w:rPr>
            </w:pPr>
          </w:p>
        </w:tc>
        <w:tc>
          <w:tcPr>
            <w:tcW w:w="3240" w:type="dxa"/>
            <w:tcBorders>
              <w:top w:val="single" w:sz="4" w:space="0" w:color="auto"/>
            </w:tcBorders>
          </w:tcPr>
          <w:p w14:paraId="2EA2C9B1" w14:textId="77777777" w:rsidR="00AF57AF" w:rsidRPr="00AF57AF" w:rsidRDefault="00AF57AF" w:rsidP="00CC6F05">
            <w:pPr>
              <w:ind w:right="318"/>
              <w:jc w:val="center"/>
              <w:rPr>
                <w:rFonts w:ascii="Times New Roman" w:hAnsi="Times New Roman" w:cs="Times New Roman"/>
              </w:rPr>
            </w:pPr>
          </w:p>
        </w:tc>
      </w:tr>
      <w:tr w:rsidR="00A31135" w:rsidRPr="00AF57AF" w14:paraId="29604D8E" w14:textId="77777777" w:rsidTr="00CC6F05">
        <w:tc>
          <w:tcPr>
            <w:tcW w:w="3060" w:type="dxa"/>
          </w:tcPr>
          <w:p w14:paraId="121FFB69" w14:textId="77777777" w:rsidR="00A31135" w:rsidRPr="00AF57AF" w:rsidRDefault="00A31135" w:rsidP="00A3113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AF57AF">
              <w:rPr>
                <w:rFonts w:ascii="Times New Roman" w:hAnsi="Times New Roman" w:cs="Times New Roman"/>
              </w:rPr>
              <w:t>Discount rate</w:t>
            </w:r>
          </w:p>
        </w:tc>
        <w:tc>
          <w:tcPr>
            <w:tcW w:w="3240" w:type="dxa"/>
          </w:tcPr>
          <w:p w14:paraId="6FFCAAC2" w14:textId="48C5E441" w:rsidR="00A31135" w:rsidRPr="00852295" w:rsidRDefault="00852295" w:rsidP="00A31135">
            <w:pPr>
              <w:rPr>
                <w:rFonts w:ascii="Times New Roman" w:hAnsi="Times New Roman" w:cs="Times New Roman"/>
              </w:rPr>
            </w:pPr>
            <w:r w:rsidRPr="00852295">
              <w:rPr>
                <w:rFonts w:ascii="Times New Roman" w:hAnsi="Times New Roman" w:cs="Times New Roman"/>
              </w:rPr>
              <w:t>2</w:t>
            </w:r>
            <w:r w:rsidR="00A31135" w:rsidRPr="00852295">
              <w:rPr>
                <w:rFonts w:ascii="Times New Roman" w:hAnsi="Times New Roman" w:cs="Times New Roman"/>
              </w:rPr>
              <w:t>.</w:t>
            </w:r>
            <w:r w:rsidRPr="00852295">
              <w:rPr>
                <w:rFonts w:ascii="Times New Roman" w:hAnsi="Times New Roman" w:cs="Times New Roman"/>
              </w:rPr>
              <w:t>25</w:t>
            </w:r>
            <w:r w:rsidR="00A31135" w:rsidRPr="00852295">
              <w:rPr>
                <w:rFonts w:ascii="Times New Roman" w:hAnsi="Times New Roman" w:cs="Times New Roman"/>
              </w:rPr>
              <w:t>% per annum</w:t>
            </w:r>
          </w:p>
        </w:tc>
        <w:tc>
          <w:tcPr>
            <w:tcW w:w="270" w:type="dxa"/>
          </w:tcPr>
          <w:p w14:paraId="4B2FB67B" w14:textId="77777777" w:rsidR="00A31135" w:rsidRPr="00AF57AF" w:rsidRDefault="00A31135" w:rsidP="00A31135">
            <w:pPr>
              <w:rPr>
                <w:rFonts w:ascii="Times New Roman" w:hAnsi="Times New Roman" w:cs="Times New Roman"/>
              </w:rPr>
            </w:pPr>
          </w:p>
        </w:tc>
        <w:tc>
          <w:tcPr>
            <w:tcW w:w="3240" w:type="dxa"/>
          </w:tcPr>
          <w:p w14:paraId="00787D01" w14:textId="774E7817" w:rsidR="00A31135" w:rsidRPr="00AF57AF" w:rsidRDefault="00A31135" w:rsidP="00A31135">
            <w:pPr>
              <w:ind w:right="318"/>
              <w:rPr>
                <w:rFonts w:ascii="Times New Roman" w:hAnsi="Times New Roman" w:cs="Times New Roman"/>
              </w:rPr>
            </w:pPr>
            <w:r w:rsidRPr="00AF57AF">
              <w:rPr>
                <w:rFonts w:ascii="Times New Roman" w:hAnsi="Times New Roman" w:cs="Times New Roman"/>
              </w:rPr>
              <w:t>3.31% per annum</w:t>
            </w:r>
          </w:p>
        </w:tc>
      </w:tr>
      <w:tr w:rsidR="00A31135" w:rsidRPr="00AF57AF" w14:paraId="443665BD" w14:textId="77777777" w:rsidTr="00CC6F05">
        <w:tc>
          <w:tcPr>
            <w:tcW w:w="3060" w:type="dxa"/>
          </w:tcPr>
          <w:p w14:paraId="6E8C1148" w14:textId="77777777" w:rsidR="00A31135" w:rsidRPr="00AF57AF" w:rsidRDefault="00A31135" w:rsidP="00A3113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AF57AF">
              <w:rPr>
                <w:rFonts w:ascii="Times New Roman" w:hAnsi="Times New Roman" w:cs="Times New Roman"/>
              </w:rPr>
              <w:t xml:space="preserve">Future salary </w:t>
            </w:r>
            <w:proofErr w:type="gramStart"/>
            <w:r w:rsidRPr="00AF57AF">
              <w:rPr>
                <w:rFonts w:ascii="Times New Roman" w:hAnsi="Times New Roman" w:cs="Times New Roman"/>
              </w:rPr>
              <w:t>increase</w:t>
            </w:r>
            <w:proofErr w:type="gramEnd"/>
          </w:p>
        </w:tc>
        <w:tc>
          <w:tcPr>
            <w:tcW w:w="3240" w:type="dxa"/>
          </w:tcPr>
          <w:p w14:paraId="0E7FF48D" w14:textId="75DCE1BA" w:rsidR="00A31135" w:rsidRPr="00852295" w:rsidRDefault="00A31135" w:rsidP="00A31135">
            <w:pPr>
              <w:rPr>
                <w:rFonts w:ascii="Times New Roman" w:hAnsi="Times New Roman" w:cs="Times New Roman"/>
              </w:rPr>
            </w:pPr>
            <w:r w:rsidRPr="00852295">
              <w:rPr>
                <w:rFonts w:ascii="Times New Roman" w:hAnsi="Times New Roman" w:cs="Times New Roman"/>
              </w:rPr>
              <w:t>5.00% per annum</w:t>
            </w:r>
          </w:p>
        </w:tc>
        <w:tc>
          <w:tcPr>
            <w:tcW w:w="270" w:type="dxa"/>
          </w:tcPr>
          <w:p w14:paraId="5DD58AFB" w14:textId="77777777" w:rsidR="00A31135" w:rsidRPr="00AF57AF" w:rsidRDefault="00A31135" w:rsidP="00A31135">
            <w:pPr>
              <w:rPr>
                <w:rFonts w:ascii="Times New Roman" w:hAnsi="Times New Roman" w:cs="Times New Roman"/>
              </w:rPr>
            </w:pPr>
          </w:p>
        </w:tc>
        <w:tc>
          <w:tcPr>
            <w:tcW w:w="3240" w:type="dxa"/>
          </w:tcPr>
          <w:p w14:paraId="64419D24" w14:textId="0341CCE0" w:rsidR="00A31135" w:rsidRPr="00AF57AF" w:rsidRDefault="00A31135" w:rsidP="00A31135">
            <w:pPr>
              <w:ind w:right="318"/>
              <w:rPr>
                <w:rFonts w:ascii="Times New Roman" w:hAnsi="Times New Roman" w:cs="Times New Roman"/>
              </w:rPr>
            </w:pPr>
            <w:r w:rsidRPr="00AF57AF">
              <w:rPr>
                <w:rFonts w:ascii="Times New Roman" w:hAnsi="Times New Roman" w:cs="Times New Roman"/>
              </w:rPr>
              <w:t>5.00% per annum</w:t>
            </w:r>
          </w:p>
        </w:tc>
      </w:tr>
      <w:tr w:rsidR="00A31135" w:rsidRPr="00AF57AF" w14:paraId="6A698C5D" w14:textId="77777777" w:rsidTr="00CC6F05">
        <w:tc>
          <w:tcPr>
            <w:tcW w:w="3060" w:type="dxa"/>
          </w:tcPr>
          <w:p w14:paraId="75E9E091" w14:textId="77777777" w:rsidR="00A31135" w:rsidRPr="00AF57AF" w:rsidRDefault="00A31135" w:rsidP="00A3113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AF57AF">
              <w:rPr>
                <w:rFonts w:ascii="Times New Roman" w:hAnsi="Times New Roman" w:cs="Times New Roman"/>
              </w:rPr>
              <w:t>Employee turnover rate</w:t>
            </w:r>
          </w:p>
        </w:tc>
        <w:tc>
          <w:tcPr>
            <w:tcW w:w="3240" w:type="dxa"/>
          </w:tcPr>
          <w:p w14:paraId="285923DF" w14:textId="34CA4918" w:rsidR="00A31135" w:rsidRPr="00852295" w:rsidRDefault="00A31135" w:rsidP="00A31135">
            <w:pPr>
              <w:rPr>
                <w:rFonts w:ascii="Times New Roman" w:hAnsi="Times New Roman" w:cs="Times New Roman"/>
              </w:rPr>
            </w:pPr>
            <w:r w:rsidRPr="00852295">
              <w:rPr>
                <w:rFonts w:ascii="Times New Roman" w:hAnsi="Times New Roman" w:cs="Times New Roman"/>
              </w:rPr>
              <w:t xml:space="preserve">7.18% - </w:t>
            </w:r>
            <w:r w:rsidR="00852295" w:rsidRPr="00852295">
              <w:rPr>
                <w:rFonts w:ascii="Times New Roman" w:hAnsi="Times New Roman" w:cs="Times New Roman"/>
              </w:rPr>
              <w:t>45</w:t>
            </w:r>
            <w:r w:rsidRPr="00852295">
              <w:rPr>
                <w:rFonts w:ascii="Times New Roman" w:hAnsi="Times New Roman" w:cs="Times New Roman"/>
              </w:rPr>
              <w:t>.</w:t>
            </w:r>
            <w:r w:rsidR="00852295" w:rsidRPr="00852295">
              <w:rPr>
                <w:rFonts w:ascii="Times New Roman" w:hAnsi="Times New Roman" w:cs="Times New Roman"/>
              </w:rPr>
              <w:t>84</w:t>
            </w:r>
            <w:r w:rsidRPr="00852295">
              <w:rPr>
                <w:rFonts w:ascii="Times New Roman" w:hAnsi="Times New Roman" w:cs="Times New Roman"/>
              </w:rPr>
              <w:t>% per annum</w:t>
            </w:r>
          </w:p>
        </w:tc>
        <w:tc>
          <w:tcPr>
            <w:tcW w:w="270" w:type="dxa"/>
          </w:tcPr>
          <w:p w14:paraId="7EC1EBF6" w14:textId="77777777" w:rsidR="00A31135" w:rsidRPr="00AF57AF" w:rsidRDefault="00A31135" w:rsidP="00A31135">
            <w:pPr>
              <w:rPr>
                <w:rFonts w:ascii="Times New Roman" w:hAnsi="Times New Roman" w:cs="Times New Roman"/>
              </w:rPr>
            </w:pPr>
          </w:p>
        </w:tc>
        <w:tc>
          <w:tcPr>
            <w:tcW w:w="3240" w:type="dxa"/>
          </w:tcPr>
          <w:p w14:paraId="70864748" w14:textId="3144E6C2" w:rsidR="00A31135" w:rsidRPr="00AF57AF" w:rsidRDefault="00A31135" w:rsidP="00A31135">
            <w:pPr>
              <w:ind w:right="318"/>
              <w:rPr>
                <w:rFonts w:ascii="Times New Roman" w:hAnsi="Times New Roman" w:cs="Times New Roman"/>
              </w:rPr>
            </w:pPr>
            <w:r w:rsidRPr="00AF57AF">
              <w:rPr>
                <w:rFonts w:ascii="Times New Roman" w:hAnsi="Times New Roman" w:cs="Times New Roman"/>
              </w:rPr>
              <w:t>7.18% - 57.30% per annum</w:t>
            </w:r>
          </w:p>
        </w:tc>
      </w:tr>
      <w:tr w:rsidR="00A31135" w:rsidRPr="00AF57AF" w14:paraId="3E91198E" w14:textId="77777777" w:rsidTr="00CC6F05">
        <w:tc>
          <w:tcPr>
            <w:tcW w:w="3060" w:type="dxa"/>
          </w:tcPr>
          <w:p w14:paraId="6E3ACBAF" w14:textId="77777777" w:rsidR="00A31135" w:rsidRPr="00AF57AF" w:rsidRDefault="00A31135" w:rsidP="00A3113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AF57AF">
              <w:rPr>
                <w:rFonts w:ascii="Times New Roman" w:hAnsi="Times New Roman" w:cs="Times New Roman"/>
              </w:rPr>
              <w:t>Mortality rate</w:t>
            </w:r>
          </w:p>
        </w:tc>
        <w:tc>
          <w:tcPr>
            <w:tcW w:w="3240" w:type="dxa"/>
          </w:tcPr>
          <w:p w14:paraId="60A4FB19" w14:textId="77777777" w:rsidR="00A31135" w:rsidRPr="00852295" w:rsidRDefault="00A31135" w:rsidP="00A31135">
            <w:pPr>
              <w:rPr>
                <w:rFonts w:ascii="Times New Roman" w:hAnsi="Times New Roman" w:cs="Times New Roman"/>
              </w:rPr>
            </w:pPr>
            <w:r w:rsidRPr="00852295">
              <w:rPr>
                <w:rFonts w:ascii="Times New Roman" w:hAnsi="Times New Roman" w:cs="Times New Roman"/>
              </w:rPr>
              <w:t>100% of Thai Mortality Table Year 2017</w:t>
            </w:r>
          </w:p>
        </w:tc>
        <w:tc>
          <w:tcPr>
            <w:tcW w:w="270" w:type="dxa"/>
          </w:tcPr>
          <w:p w14:paraId="3441D81B" w14:textId="77777777" w:rsidR="00A31135" w:rsidRPr="00AF57AF" w:rsidRDefault="00A31135" w:rsidP="00A31135">
            <w:pPr>
              <w:rPr>
                <w:rFonts w:ascii="Times New Roman" w:hAnsi="Times New Roman" w:cs="Times New Roman"/>
              </w:rPr>
            </w:pPr>
          </w:p>
        </w:tc>
        <w:tc>
          <w:tcPr>
            <w:tcW w:w="3240" w:type="dxa"/>
          </w:tcPr>
          <w:p w14:paraId="5D0C5E78" w14:textId="54C47AD4" w:rsidR="00A31135" w:rsidRPr="00AF57AF" w:rsidRDefault="00A31135" w:rsidP="00A31135">
            <w:pPr>
              <w:ind w:right="-18"/>
              <w:rPr>
                <w:rFonts w:ascii="Times New Roman" w:hAnsi="Times New Roman" w:cs="Times New Roman"/>
              </w:rPr>
            </w:pPr>
            <w:r w:rsidRPr="00AF57AF">
              <w:rPr>
                <w:rFonts w:ascii="Times New Roman" w:hAnsi="Times New Roman" w:cs="Times New Roman"/>
              </w:rPr>
              <w:t>100% of Thai Mortality Table Year 2017</w:t>
            </w:r>
          </w:p>
        </w:tc>
      </w:tr>
      <w:tr w:rsidR="00A31135" w:rsidRPr="00AF57AF" w14:paraId="68C8CBB3" w14:textId="77777777" w:rsidTr="00CC6F05">
        <w:tc>
          <w:tcPr>
            <w:tcW w:w="3060" w:type="dxa"/>
          </w:tcPr>
          <w:p w14:paraId="59906906" w14:textId="3807012A" w:rsidR="00A31135" w:rsidRPr="00AF57AF" w:rsidRDefault="00A31135" w:rsidP="00A3113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AF57AF">
              <w:rPr>
                <w:rFonts w:ascii="Times New Roman" w:hAnsi="Times New Roman" w:cs="Times New Roman"/>
              </w:rPr>
              <w:t>Disability rate</w:t>
            </w:r>
          </w:p>
        </w:tc>
        <w:tc>
          <w:tcPr>
            <w:tcW w:w="3240" w:type="dxa"/>
          </w:tcPr>
          <w:p w14:paraId="1419EA91" w14:textId="0B021F43" w:rsidR="00A31135" w:rsidRPr="00852295" w:rsidRDefault="00A31135" w:rsidP="00A31135">
            <w:pPr>
              <w:rPr>
                <w:rFonts w:ascii="Times New Roman" w:hAnsi="Times New Roman" w:cs="Times New Roman"/>
              </w:rPr>
            </w:pPr>
            <w:r w:rsidRPr="00852295">
              <w:rPr>
                <w:rFonts w:ascii="Times New Roman" w:hAnsi="Times New Roman" w:cs="Times New Roman"/>
              </w:rPr>
              <w:t>5% of Thai Mortality Table Year 2017</w:t>
            </w:r>
          </w:p>
        </w:tc>
        <w:tc>
          <w:tcPr>
            <w:tcW w:w="270" w:type="dxa"/>
          </w:tcPr>
          <w:p w14:paraId="414878EB" w14:textId="77777777" w:rsidR="00A31135" w:rsidRPr="00AF57AF" w:rsidRDefault="00A31135" w:rsidP="00A31135">
            <w:pPr>
              <w:rPr>
                <w:rFonts w:ascii="Times New Roman" w:hAnsi="Times New Roman" w:cs="Times New Roman"/>
              </w:rPr>
            </w:pPr>
          </w:p>
        </w:tc>
        <w:tc>
          <w:tcPr>
            <w:tcW w:w="3240" w:type="dxa"/>
          </w:tcPr>
          <w:p w14:paraId="1453AAB6" w14:textId="3BED9614" w:rsidR="00A31135" w:rsidRPr="00AF57AF" w:rsidRDefault="00A31135" w:rsidP="00A31135">
            <w:pPr>
              <w:ind w:right="-18"/>
              <w:rPr>
                <w:rFonts w:ascii="Times New Roman" w:hAnsi="Times New Roman" w:cs="Times New Roman"/>
              </w:rPr>
            </w:pPr>
            <w:r w:rsidRPr="00AF57AF">
              <w:rPr>
                <w:rFonts w:ascii="Times New Roman" w:hAnsi="Times New Roman" w:cs="Times New Roman"/>
              </w:rPr>
              <w:t>5% of Thai Mortality Table Year 2017</w:t>
            </w:r>
          </w:p>
        </w:tc>
      </w:tr>
    </w:tbl>
    <w:p w14:paraId="79CB1831" w14:textId="77777777" w:rsidR="00077A2E" w:rsidRPr="00AF57AF" w:rsidRDefault="00077A2E" w:rsidP="006347FF">
      <w:pPr>
        <w:jc w:val="both"/>
        <w:rPr>
          <w:rFonts w:ascii="Times New Roman" w:hAnsi="Times New Roman" w:cs="Times New Roman"/>
          <w:b/>
          <w:bCs/>
          <w:i/>
          <w:iCs/>
        </w:rPr>
      </w:pPr>
    </w:p>
    <w:p w14:paraId="1CFFD73A" w14:textId="0DEDE085" w:rsidR="006347FF" w:rsidRPr="00F95BEB" w:rsidRDefault="006347FF" w:rsidP="006347FF">
      <w:pPr>
        <w:jc w:val="both"/>
        <w:rPr>
          <w:rFonts w:ascii="Times New Roman" w:hAnsi="Times New Roman" w:cs="Times New Roman"/>
          <w:b/>
          <w:bCs/>
          <w:i/>
          <w:iCs/>
        </w:rPr>
      </w:pPr>
      <w:r w:rsidRPr="00F95BEB">
        <w:rPr>
          <w:rFonts w:ascii="Times New Roman" w:hAnsi="Times New Roman" w:cs="Times New Roman"/>
          <w:b/>
          <w:bCs/>
          <w:i/>
          <w:iCs/>
        </w:rPr>
        <w:t>Sensitivity analysis</w:t>
      </w:r>
    </w:p>
    <w:p w14:paraId="1DF07E6D" w14:textId="77777777" w:rsidR="006347FF" w:rsidRPr="00F95BEB" w:rsidRDefault="006347FF" w:rsidP="006347FF">
      <w:pPr>
        <w:jc w:val="both"/>
        <w:rPr>
          <w:rFonts w:ascii="Times New Roman" w:hAnsi="Times New Roman" w:cs="Times New Roman"/>
        </w:rPr>
      </w:pPr>
    </w:p>
    <w:p w14:paraId="2E2ED179" w14:textId="77777777" w:rsidR="006347FF" w:rsidRPr="00F95BEB" w:rsidRDefault="006347FF" w:rsidP="006347FF">
      <w:pPr>
        <w:jc w:val="both"/>
        <w:rPr>
          <w:rFonts w:ascii="Times New Roman" w:hAnsi="Times New Roman" w:cs="Times New Roman"/>
        </w:rPr>
      </w:pPr>
      <w:r w:rsidRPr="00F95BEB">
        <w:rPr>
          <w:rFonts w:ascii="Times New Roman" w:hAnsi="Times New Roman" w:cs="Times New Roman"/>
        </w:rPr>
        <w:t>Reasonably possible changes at the reporting date to one of the relevant actuarial assumptions, holding other assumptions constant, would have affected the provision for defined benefit plans by the amounts shown below.</w:t>
      </w:r>
    </w:p>
    <w:p w14:paraId="5526D96F" w14:textId="77777777" w:rsidR="006347FF" w:rsidRPr="00F95BEB" w:rsidRDefault="006347FF" w:rsidP="006347FF">
      <w:pPr>
        <w:jc w:val="both"/>
        <w:rPr>
          <w:rFonts w:ascii="Times New Roman" w:hAnsi="Times New Roman" w:cs="Times New Roman"/>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20"/>
        <w:gridCol w:w="1260"/>
        <w:gridCol w:w="270"/>
        <w:gridCol w:w="1260"/>
      </w:tblGrid>
      <w:tr w:rsidR="006347FF" w:rsidRPr="00F95BEB" w14:paraId="31D6EE05" w14:textId="77777777" w:rsidTr="006347FF">
        <w:tc>
          <w:tcPr>
            <w:tcW w:w="7020" w:type="dxa"/>
          </w:tcPr>
          <w:p w14:paraId="4E70664B" w14:textId="77777777" w:rsidR="006347FF" w:rsidRPr="00F95BEB" w:rsidRDefault="006347FF" w:rsidP="006347FF">
            <w:pPr>
              <w:pStyle w:val="BodyText3"/>
              <w:spacing w:line="240" w:lineRule="atLeast"/>
              <w:rPr>
                <w:rFonts w:cs="Times New Roman"/>
                <w:sz w:val="18"/>
                <w:szCs w:val="18"/>
              </w:rPr>
            </w:pPr>
          </w:p>
        </w:tc>
        <w:tc>
          <w:tcPr>
            <w:tcW w:w="2790" w:type="dxa"/>
            <w:gridSpan w:val="3"/>
            <w:tcBorders>
              <w:bottom w:val="single" w:sz="4" w:space="0" w:color="auto"/>
            </w:tcBorders>
          </w:tcPr>
          <w:p w14:paraId="49112576" w14:textId="77777777" w:rsidR="006347FF" w:rsidRPr="00F95BEB" w:rsidRDefault="006347FF" w:rsidP="006347FF">
            <w:pPr>
              <w:pStyle w:val="BodyText3"/>
              <w:spacing w:line="240" w:lineRule="atLeast"/>
              <w:jc w:val="center"/>
              <w:rPr>
                <w:rFonts w:cs="Times New Roman"/>
                <w:sz w:val="18"/>
                <w:szCs w:val="18"/>
              </w:rPr>
            </w:pPr>
            <w:r w:rsidRPr="00F95BEB">
              <w:rPr>
                <w:rFonts w:cs="Times New Roman"/>
                <w:sz w:val="18"/>
                <w:szCs w:val="18"/>
              </w:rPr>
              <w:t>In Million Baht</w:t>
            </w:r>
          </w:p>
        </w:tc>
      </w:tr>
      <w:tr w:rsidR="00A31135" w:rsidRPr="00F95BEB" w14:paraId="7077482A" w14:textId="77777777" w:rsidTr="006347FF">
        <w:tc>
          <w:tcPr>
            <w:tcW w:w="7020" w:type="dxa"/>
          </w:tcPr>
          <w:p w14:paraId="1D75FA9A"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260" w:type="dxa"/>
            <w:tcBorders>
              <w:bottom w:val="single" w:sz="4" w:space="0" w:color="auto"/>
            </w:tcBorders>
          </w:tcPr>
          <w:p w14:paraId="521BB60B" w14:textId="70780AA4" w:rsidR="00A31135" w:rsidRPr="00F95BEB" w:rsidRDefault="00A31135" w:rsidP="00A31135">
            <w:pPr>
              <w:pStyle w:val="BodyText3"/>
              <w:spacing w:line="240" w:lineRule="atLeast"/>
              <w:jc w:val="center"/>
              <w:rPr>
                <w:rFonts w:cs="Times New Roman"/>
                <w:sz w:val="18"/>
                <w:szCs w:val="18"/>
              </w:rPr>
            </w:pPr>
            <w:r w:rsidRPr="00F95BEB">
              <w:rPr>
                <w:rFonts w:cs="Times New Roman"/>
                <w:sz w:val="18"/>
                <w:szCs w:val="18"/>
              </w:rPr>
              <w:t>202</w:t>
            </w:r>
            <w:r>
              <w:rPr>
                <w:rFonts w:cs="Times New Roman"/>
                <w:sz w:val="18"/>
                <w:szCs w:val="18"/>
              </w:rPr>
              <w:t>4</w:t>
            </w:r>
          </w:p>
        </w:tc>
        <w:tc>
          <w:tcPr>
            <w:tcW w:w="270" w:type="dxa"/>
          </w:tcPr>
          <w:p w14:paraId="0C23A482" w14:textId="77777777" w:rsidR="00A31135" w:rsidRPr="00F95BEB" w:rsidRDefault="00A31135" w:rsidP="00A31135">
            <w:pPr>
              <w:pStyle w:val="BodyText3"/>
              <w:spacing w:line="240" w:lineRule="atLeast"/>
              <w:rPr>
                <w:rFonts w:cs="Times New Roman"/>
                <w:sz w:val="18"/>
                <w:szCs w:val="18"/>
              </w:rPr>
            </w:pPr>
          </w:p>
        </w:tc>
        <w:tc>
          <w:tcPr>
            <w:tcW w:w="1260" w:type="dxa"/>
            <w:tcBorders>
              <w:bottom w:val="single" w:sz="4" w:space="0" w:color="auto"/>
            </w:tcBorders>
          </w:tcPr>
          <w:p w14:paraId="4E6AC0E7" w14:textId="07A9382E" w:rsidR="00A31135" w:rsidRPr="00F95BEB" w:rsidRDefault="00A31135" w:rsidP="00A31135">
            <w:pPr>
              <w:pStyle w:val="BodyText3"/>
              <w:spacing w:line="240" w:lineRule="atLeast"/>
              <w:jc w:val="center"/>
              <w:rPr>
                <w:rFonts w:cs="Times New Roman"/>
                <w:sz w:val="18"/>
                <w:szCs w:val="18"/>
              </w:rPr>
            </w:pPr>
            <w:r w:rsidRPr="00F95BEB">
              <w:rPr>
                <w:rFonts w:cs="Times New Roman"/>
                <w:sz w:val="18"/>
                <w:szCs w:val="18"/>
              </w:rPr>
              <w:t>202</w:t>
            </w:r>
            <w:r>
              <w:rPr>
                <w:rFonts w:cs="Times New Roman"/>
                <w:sz w:val="18"/>
                <w:szCs w:val="18"/>
              </w:rPr>
              <w:t>3</w:t>
            </w:r>
          </w:p>
        </w:tc>
      </w:tr>
      <w:tr w:rsidR="00A31135" w:rsidRPr="00F95BEB" w14:paraId="23509852" w14:textId="77777777" w:rsidTr="006347FF">
        <w:trPr>
          <w:trHeight w:val="62"/>
        </w:trPr>
        <w:tc>
          <w:tcPr>
            <w:tcW w:w="7020" w:type="dxa"/>
          </w:tcPr>
          <w:p w14:paraId="2B1862D4" w14:textId="126F63D2" w:rsidR="00A31135" w:rsidRPr="00F95BEB" w:rsidRDefault="00A31135" w:rsidP="00A3113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F95BEB">
              <w:rPr>
                <w:rFonts w:ascii="Times New Roman" w:hAnsi="Times New Roman" w:cs="Times New Roman"/>
                <w:spacing w:val="-4"/>
              </w:rPr>
              <w:t>Effect on the provision for employee benefit</w:t>
            </w:r>
            <w:r w:rsidR="006717BF">
              <w:rPr>
                <w:rFonts w:ascii="Times New Roman" w:hAnsi="Times New Roman" w:cs="Times New Roman"/>
                <w:spacing w:val="-4"/>
              </w:rPr>
              <w:t xml:space="preserve"> as</w:t>
            </w:r>
            <w:r w:rsidRPr="00F95BEB">
              <w:rPr>
                <w:rFonts w:ascii="Times New Roman" w:hAnsi="Times New Roman" w:cs="Times New Roman"/>
                <w:spacing w:val="-4"/>
              </w:rPr>
              <w:t xml:space="preserve"> at December 31</w:t>
            </w:r>
            <w:r w:rsidR="005C28EF">
              <w:rPr>
                <w:rFonts w:ascii="Times New Roman" w:hAnsi="Times New Roman" w:cs="Times New Roman"/>
                <w:spacing w:val="-4"/>
              </w:rPr>
              <w:t>,</w:t>
            </w:r>
          </w:p>
        </w:tc>
        <w:tc>
          <w:tcPr>
            <w:tcW w:w="1260" w:type="dxa"/>
          </w:tcPr>
          <w:p w14:paraId="61942453"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B425EAB"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C3689C9"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A31135" w:rsidRPr="00F95BEB" w14:paraId="11F059B4" w14:textId="77777777" w:rsidTr="006347FF">
        <w:trPr>
          <w:trHeight w:val="252"/>
        </w:trPr>
        <w:tc>
          <w:tcPr>
            <w:tcW w:w="7020" w:type="dxa"/>
          </w:tcPr>
          <w:p w14:paraId="65F05362" w14:textId="77777777" w:rsidR="00A31135" w:rsidRPr="00F95BEB" w:rsidRDefault="00A31135" w:rsidP="00A3113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F95BEB">
              <w:rPr>
                <w:rFonts w:ascii="Times New Roman" w:hAnsi="Times New Roman" w:cs="Times New Roman"/>
              </w:rPr>
              <w:t>Discount rate</w:t>
            </w:r>
          </w:p>
        </w:tc>
        <w:tc>
          <w:tcPr>
            <w:tcW w:w="1260" w:type="dxa"/>
          </w:tcPr>
          <w:p w14:paraId="4FBBCF63"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30FDB4F"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25D5771"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A31135" w:rsidRPr="00F95BEB" w14:paraId="54E853CE" w14:textId="77777777" w:rsidTr="006347FF">
        <w:trPr>
          <w:trHeight w:val="252"/>
        </w:trPr>
        <w:tc>
          <w:tcPr>
            <w:tcW w:w="7020" w:type="dxa"/>
          </w:tcPr>
          <w:p w14:paraId="4CAE0516" w14:textId="77777777" w:rsidR="00A31135" w:rsidRPr="00F95BEB" w:rsidRDefault="00A31135" w:rsidP="00A3113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Pr>
                <w:rFonts w:ascii="Times New Roman" w:hAnsi="Times New Roman" w:cs="Times New Roman"/>
              </w:rPr>
            </w:pPr>
            <w:r w:rsidRPr="00F95BEB">
              <w:rPr>
                <w:rFonts w:ascii="Times New Roman" w:hAnsi="Times New Roman" w:cs="Times New Roman"/>
              </w:rPr>
              <w:t>1% increase</w:t>
            </w:r>
          </w:p>
        </w:tc>
        <w:tc>
          <w:tcPr>
            <w:tcW w:w="1260" w:type="dxa"/>
          </w:tcPr>
          <w:p w14:paraId="4B060DC2" w14:textId="3441D64C" w:rsidR="00A31135" w:rsidRPr="00852295"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cs/>
              </w:rPr>
            </w:pPr>
            <w:r w:rsidRPr="00852295">
              <w:rPr>
                <w:rFonts w:ascii="Times New Roman" w:hAnsi="Times New Roman" w:cs="Times New Roman"/>
              </w:rPr>
              <w:t>(0.</w:t>
            </w:r>
            <w:r w:rsidR="00852295" w:rsidRPr="00852295">
              <w:rPr>
                <w:rFonts w:ascii="Times New Roman" w:hAnsi="Times New Roman" w:cs="Times New Roman"/>
              </w:rPr>
              <w:t>38</w:t>
            </w:r>
            <w:r w:rsidRPr="00852295">
              <w:rPr>
                <w:rFonts w:ascii="Times New Roman" w:hAnsi="Times New Roman" w:cs="Times New Roman"/>
              </w:rPr>
              <w:t>)</w:t>
            </w:r>
          </w:p>
        </w:tc>
        <w:tc>
          <w:tcPr>
            <w:tcW w:w="270" w:type="dxa"/>
          </w:tcPr>
          <w:p w14:paraId="424AB37A"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6D42DA8" w14:textId="13871828"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A156FD">
              <w:rPr>
                <w:rFonts w:ascii="Times New Roman" w:hAnsi="Times New Roman" w:cs="Times New Roman"/>
              </w:rPr>
              <w:t>(0.</w:t>
            </w:r>
            <w:r>
              <w:rPr>
                <w:rFonts w:ascii="Times New Roman" w:hAnsi="Times New Roman" w:cs="Times New Roman"/>
              </w:rPr>
              <w:t>21</w:t>
            </w:r>
            <w:r w:rsidRPr="00A156FD">
              <w:rPr>
                <w:rFonts w:ascii="Times New Roman" w:hAnsi="Times New Roman" w:cs="Times New Roman"/>
              </w:rPr>
              <w:t>)</w:t>
            </w:r>
          </w:p>
        </w:tc>
      </w:tr>
      <w:tr w:rsidR="00A31135" w:rsidRPr="00F95BEB" w14:paraId="5F2666AA" w14:textId="77777777" w:rsidTr="006347FF">
        <w:trPr>
          <w:trHeight w:val="252"/>
        </w:trPr>
        <w:tc>
          <w:tcPr>
            <w:tcW w:w="7020" w:type="dxa"/>
          </w:tcPr>
          <w:p w14:paraId="6FE3F481" w14:textId="77777777" w:rsidR="00A31135" w:rsidRPr="00F95BEB" w:rsidRDefault="00A31135" w:rsidP="00A3113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Pr>
                <w:rFonts w:ascii="Times New Roman" w:hAnsi="Times New Roman" w:cs="Times New Roman"/>
              </w:rPr>
            </w:pPr>
            <w:r w:rsidRPr="00F95BEB">
              <w:rPr>
                <w:rFonts w:ascii="Times New Roman" w:hAnsi="Times New Roman" w:cs="Times New Roman"/>
              </w:rPr>
              <w:t>1% decrease</w:t>
            </w:r>
          </w:p>
        </w:tc>
        <w:tc>
          <w:tcPr>
            <w:tcW w:w="1260" w:type="dxa"/>
          </w:tcPr>
          <w:p w14:paraId="1727DD92" w14:textId="32856484" w:rsidR="00A31135" w:rsidRPr="00852295"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2295">
              <w:rPr>
                <w:rFonts w:ascii="Times New Roman" w:hAnsi="Times New Roman" w:cs="Times New Roman"/>
              </w:rPr>
              <w:t>0.</w:t>
            </w:r>
            <w:r w:rsidR="00852295" w:rsidRPr="00852295">
              <w:rPr>
                <w:rFonts w:ascii="Times New Roman" w:hAnsi="Times New Roman" w:cs="Times New Roman"/>
              </w:rPr>
              <w:t>33</w:t>
            </w:r>
          </w:p>
        </w:tc>
        <w:tc>
          <w:tcPr>
            <w:tcW w:w="270" w:type="dxa"/>
          </w:tcPr>
          <w:p w14:paraId="6F6BE24F"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18D5DA5A" w14:textId="32134BA2"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156FD">
              <w:rPr>
                <w:rFonts w:ascii="Times New Roman" w:hAnsi="Times New Roman" w:cs="Times New Roman"/>
              </w:rPr>
              <w:t>0.</w:t>
            </w:r>
            <w:r>
              <w:rPr>
                <w:rFonts w:ascii="Times New Roman" w:hAnsi="Times New Roman" w:cs="Times New Roman"/>
              </w:rPr>
              <w:t>25</w:t>
            </w:r>
          </w:p>
        </w:tc>
      </w:tr>
      <w:tr w:rsidR="00A31135" w:rsidRPr="00F95BEB" w14:paraId="01DCD634" w14:textId="77777777" w:rsidTr="006347FF">
        <w:trPr>
          <w:trHeight w:val="252"/>
        </w:trPr>
        <w:tc>
          <w:tcPr>
            <w:tcW w:w="7020" w:type="dxa"/>
          </w:tcPr>
          <w:p w14:paraId="5F3D7BE5" w14:textId="5C0FE61D" w:rsidR="00A31135" w:rsidRPr="00F95BEB" w:rsidRDefault="00A31135" w:rsidP="00A3113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F95BEB">
              <w:rPr>
                <w:rFonts w:ascii="Times New Roman" w:hAnsi="Times New Roman" w:cs="Times New Roman"/>
              </w:rPr>
              <w:t>Salary rate</w:t>
            </w:r>
          </w:p>
        </w:tc>
        <w:tc>
          <w:tcPr>
            <w:tcW w:w="1260" w:type="dxa"/>
          </w:tcPr>
          <w:p w14:paraId="54C6EEDC" w14:textId="77777777" w:rsidR="00A31135" w:rsidRPr="00852295"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6EC6529F"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95CA2C2"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A31135" w:rsidRPr="00F95BEB" w14:paraId="47916E98" w14:textId="77777777" w:rsidTr="006347FF">
        <w:trPr>
          <w:trHeight w:val="252"/>
        </w:trPr>
        <w:tc>
          <w:tcPr>
            <w:tcW w:w="7020" w:type="dxa"/>
          </w:tcPr>
          <w:p w14:paraId="101247AF" w14:textId="77777777" w:rsidR="00A31135" w:rsidRPr="00F95BEB" w:rsidRDefault="00A31135" w:rsidP="00A3113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Pr>
                <w:rFonts w:ascii="Times New Roman" w:hAnsi="Times New Roman" w:cs="Times New Roman"/>
              </w:rPr>
            </w:pPr>
            <w:r w:rsidRPr="00F95BEB">
              <w:rPr>
                <w:rFonts w:ascii="Times New Roman" w:hAnsi="Times New Roman" w:cs="Times New Roman"/>
              </w:rPr>
              <w:t>1% increase</w:t>
            </w:r>
          </w:p>
        </w:tc>
        <w:tc>
          <w:tcPr>
            <w:tcW w:w="1260" w:type="dxa"/>
          </w:tcPr>
          <w:p w14:paraId="2854C04C" w14:textId="55896F30" w:rsidR="00A31135" w:rsidRPr="00852295"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2295">
              <w:rPr>
                <w:rFonts w:ascii="Times New Roman" w:hAnsi="Times New Roman" w:cs="Times New Roman"/>
              </w:rPr>
              <w:t>0.</w:t>
            </w:r>
            <w:r w:rsidR="00375F3C">
              <w:rPr>
                <w:rFonts w:ascii="Times New Roman" w:hAnsi="Times New Roman" w:cs="Times New Roman"/>
              </w:rPr>
              <w:t>32</w:t>
            </w:r>
          </w:p>
        </w:tc>
        <w:tc>
          <w:tcPr>
            <w:tcW w:w="270" w:type="dxa"/>
          </w:tcPr>
          <w:p w14:paraId="5661E52C"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4A1A05B" w14:textId="7EC65C85"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156FD">
              <w:rPr>
                <w:rFonts w:ascii="Times New Roman" w:hAnsi="Times New Roman" w:cs="Times New Roman"/>
              </w:rPr>
              <w:t>0.</w:t>
            </w:r>
            <w:r>
              <w:rPr>
                <w:rFonts w:ascii="Times New Roman" w:hAnsi="Times New Roman" w:cs="Times New Roman"/>
              </w:rPr>
              <w:t>24</w:t>
            </w:r>
          </w:p>
        </w:tc>
      </w:tr>
      <w:tr w:rsidR="00A31135" w:rsidRPr="00F95BEB" w14:paraId="51D999C1" w14:textId="77777777" w:rsidTr="006347FF">
        <w:trPr>
          <w:trHeight w:val="252"/>
        </w:trPr>
        <w:tc>
          <w:tcPr>
            <w:tcW w:w="7020" w:type="dxa"/>
          </w:tcPr>
          <w:p w14:paraId="314C8527" w14:textId="77777777" w:rsidR="00A31135" w:rsidRPr="00F95BEB" w:rsidRDefault="00A31135" w:rsidP="00A3113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Pr>
                <w:rFonts w:ascii="Times New Roman" w:hAnsi="Times New Roman" w:cs="Times New Roman"/>
              </w:rPr>
            </w:pPr>
            <w:r w:rsidRPr="00F95BEB">
              <w:rPr>
                <w:rFonts w:ascii="Times New Roman" w:hAnsi="Times New Roman" w:cs="Times New Roman"/>
              </w:rPr>
              <w:t>1% decrease</w:t>
            </w:r>
          </w:p>
        </w:tc>
        <w:tc>
          <w:tcPr>
            <w:tcW w:w="1260" w:type="dxa"/>
          </w:tcPr>
          <w:p w14:paraId="5F9CEB07" w14:textId="617FF6BA" w:rsidR="00A31135" w:rsidRPr="00852295"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52295">
              <w:rPr>
                <w:rFonts w:ascii="Times New Roman" w:hAnsi="Times New Roman" w:cs="Times New Roman"/>
              </w:rPr>
              <w:t>(0.</w:t>
            </w:r>
            <w:r w:rsidR="00375F3C">
              <w:rPr>
                <w:rFonts w:ascii="Times New Roman" w:hAnsi="Times New Roman" w:cs="Times New Roman"/>
              </w:rPr>
              <w:t>36</w:t>
            </w:r>
            <w:r w:rsidRPr="00852295">
              <w:rPr>
                <w:rFonts w:ascii="Times New Roman" w:hAnsi="Times New Roman" w:cs="Times New Roman"/>
              </w:rPr>
              <w:t>)</w:t>
            </w:r>
          </w:p>
        </w:tc>
        <w:tc>
          <w:tcPr>
            <w:tcW w:w="270" w:type="dxa"/>
          </w:tcPr>
          <w:p w14:paraId="21F15EC9"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3CE066F" w14:textId="7AAD9FB2"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A156FD">
              <w:rPr>
                <w:rFonts w:ascii="Times New Roman" w:hAnsi="Times New Roman" w:cs="Times New Roman"/>
              </w:rPr>
              <w:t>(0.</w:t>
            </w:r>
            <w:r>
              <w:rPr>
                <w:rFonts w:ascii="Times New Roman" w:hAnsi="Times New Roman" w:cs="Times New Roman"/>
              </w:rPr>
              <w:t>21</w:t>
            </w:r>
            <w:r w:rsidRPr="00A156FD">
              <w:rPr>
                <w:rFonts w:ascii="Times New Roman" w:hAnsi="Times New Roman" w:cs="Times New Roman"/>
              </w:rPr>
              <w:t>)</w:t>
            </w:r>
          </w:p>
        </w:tc>
      </w:tr>
      <w:tr w:rsidR="00A31135" w:rsidRPr="00F95BEB" w14:paraId="5FE61960" w14:textId="77777777" w:rsidTr="006347FF">
        <w:trPr>
          <w:trHeight w:val="252"/>
        </w:trPr>
        <w:tc>
          <w:tcPr>
            <w:tcW w:w="7020" w:type="dxa"/>
          </w:tcPr>
          <w:p w14:paraId="23EC5B41" w14:textId="77777777" w:rsidR="00A31135" w:rsidRPr="00F95BEB" w:rsidRDefault="00A31135" w:rsidP="00A3113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F95BEB">
              <w:rPr>
                <w:rFonts w:ascii="Times New Roman" w:hAnsi="Times New Roman" w:cs="Times New Roman"/>
              </w:rPr>
              <w:t>Employee turnover rate</w:t>
            </w:r>
          </w:p>
        </w:tc>
        <w:tc>
          <w:tcPr>
            <w:tcW w:w="1260" w:type="dxa"/>
          </w:tcPr>
          <w:p w14:paraId="3D7593CC" w14:textId="77777777" w:rsidR="00A31135" w:rsidRPr="00852295"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62B3C203"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526E32E"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A31135" w:rsidRPr="00F95BEB" w14:paraId="1172CFCC" w14:textId="77777777" w:rsidTr="006347FF">
        <w:trPr>
          <w:trHeight w:val="252"/>
        </w:trPr>
        <w:tc>
          <w:tcPr>
            <w:tcW w:w="7020" w:type="dxa"/>
          </w:tcPr>
          <w:p w14:paraId="19686486" w14:textId="475D5E26" w:rsidR="00A31135" w:rsidRPr="00F95BEB" w:rsidRDefault="00A31135" w:rsidP="00A3113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Pr>
                <w:rFonts w:ascii="Times New Roman" w:hAnsi="Times New Roman" w:cs="Times New Roman"/>
              </w:rPr>
            </w:pPr>
            <w:r w:rsidRPr="00F95BEB">
              <w:rPr>
                <w:rFonts w:ascii="Times New Roman" w:hAnsi="Times New Roman" w:cs="Times New Roman"/>
              </w:rPr>
              <w:t>20% increase</w:t>
            </w:r>
          </w:p>
        </w:tc>
        <w:tc>
          <w:tcPr>
            <w:tcW w:w="1260" w:type="dxa"/>
          </w:tcPr>
          <w:p w14:paraId="54E52AB1" w14:textId="609C8D95" w:rsidR="00A31135" w:rsidRPr="00852295"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52295">
              <w:rPr>
                <w:rFonts w:ascii="Times New Roman" w:hAnsi="Times New Roman" w:cs="Times New Roman"/>
              </w:rPr>
              <w:t>(0.</w:t>
            </w:r>
            <w:r w:rsidR="00852295" w:rsidRPr="00852295">
              <w:rPr>
                <w:rFonts w:ascii="Times New Roman" w:hAnsi="Times New Roman" w:cs="Times New Roman"/>
              </w:rPr>
              <w:t>79</w:t>
            </w:r>
            <w:r w:rsidRPr="00852295">
              <w:rPr>
                <w:rFonts w:ascii="Times New Roman" w:hAnsi="Times New Roman" w:cs="Times New Roman"/>
              </w:rPr>
              <w:t>)</w:t>
            </w:r>
          </w:p>
        </w:tc>
        <w:tc>
          <w:tcPr>
            <w:tcW w:w="270" w:type="dxa"/>
          </w:tcPr>
          <w:p w14:paraId="76A3A31C"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EB56F11" w14:textId="7D58CEE1"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A156FD">
              <w:rPr>
                <w:rFonts w:ascii="Times New Roman" w:hAnsi="Times New Roman" w:cs="Times New Roman"/>
              </w:rPr>
              <w:t>(0.</w:t>
            </w:r>
            <w:r>
              <w:rPr>
                <w:rFonts w:ascii="Times New Roman" w:hAnsi="Times New Roman" w:cs="Times New Roman"/>
              </w:rPr>
              <w:t>42</w:t>
            </w:r>
            <w:r w:rsidRPr="00A156FD">
              <w:rPr>
                <w:rFonts w:ascii="Times New Roman" w:hAnsi="Times New Roman" w:cs="Times New Roman"/>
              </w:rPr>
              <w:t>)</w:t>
            </w:r>
          </w:p>
        </w:tc>
      </w:tr>
      <w:tr w:rsidR="00A31135" w:rsidRPr="00F95BEB" w14:paraId="65C54C6A" w14:textId="77777777" w:rsidTr="006347FF">
        <w:trPr>
          <w:trHeight w:val="252"/>
        </w:trPr>
        <w:tc>
          <w:tcPr>
            <w:tcW w:w="7020" w:type="dxa"/>
          </w:tcPr>
          <w:p w14:paraId="7C9A78E2" w14:textId="63F1A727" w:rsidR="00A31135" w:rsidRPr="00F95BEB" w:rsidRDefault="00A31135" w:rsidP="00A3113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Pr>
                <w:rFonts w:ascii="Times New Roman" w:hAnsi="Times New Roman" w:cs="Times New Roman"/>
              </w:rPr>
            </w:pPr>
            <w:r w:rsidRPr="00F95BEB">
              <w:rPr>
                <w:rFonts w:ascii="Times New Roman" w:hAnsi="Times New Roman" w:cs="Times New Roman"/>
              </w:rPr>
              <w:t>20% decrease</w:t>
            </w:r>
          </w:p>
        </w:tc>
        <w:tc>
          <w:tcPr>
            <w:tcW w:w="1260" w:type="dxa"/>
          </w:tcPr>
          <w:p w14:paraId="4D1C63A5" w14:textId="51F006A9" w:rsidR="00A31135" w:rsidRPr="00852295"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2295">
              <w:rPr>
                <w:rFonts w:ascii="Times New Roman" w:hAnsi="Times New Roman" w:cs="Times New Roman"/>
              </w:rPr>
              <w:t>0.5</w:t>
            </w:r>
            <w:r w:rsidR="00852295" w:rsidRPr="00852295">
              <w:rPr>
                <w:rFonts w:ascii="Times New Roman" w:hAnsi="Times New Roman" w:cs="Times New Roman"/>
              </w:rPr>
              <w:t>9</w:t>
            </w:r>
          </w:p>
        </w:tc>
        <w:tc>
          <w:tcPr>
            <w:tcW w:w="270" w:type="dxa"/>
          </w:tcPr>
          <w:p w14:paraId="5527A05C"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C3FC714" w14:textId="14E4422A"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156FD">
              <w:rPr>
                <w:rFonts w:ascii="Times New Roman" w:hAnsi="Times New Roman" w:cs="Times New Roman"/>
              </w:rPr>
              <w:t>0.</w:t>
            </w:r>
            <w:r>
              <w:rPr>
                <w:rFonts w:ascii="Times New Roman" w:hAnsi="Times New Roman" w:cs="Times New Roman"/>
              </w:rPr>
              <w:t>57</w:t>
            </w:r>
          </w:p>
        </w:tc>
      </w:tr>
    </w:tbl>
    <w:p w14:paraId="5D116BFA" w14:textId="77777777" w:rsidR="006347FF" w:rsidRPr="00F95BEB" w:rsidRDefault="006347FF" w:rsidP="006347FF">
      <w:pPr>
        <w:jc w:val="both"/>
        <w:rPr>
          <w:rFonts w:ascii="Times New Roman" w:hAnsi="Times New Roman" w:cs="Times New Roman"/>
        </w:rPr>
      </w:pPr>
    </w:p>
    <w:p w14:paraId="00683E20" w14:textId="77777777" w:rsidR="006347FF" w:rsidRPr="00F95BEB" w:rsidRDefault="006347FF" w:rsidP="006347FF">
      <w:pPr>
        <w:jc w:val="both"/>
        <w:rPr>
          <w:rFonts w:ascii="Times New Roman" w:hAnsi="Times New Roman" w:cs="Times New Roman"/>
        </w:rPr>
      </w:pPr>
      <w:r w:rsidRPr="00F95BEB">
        <w:rPr>
          <w:rFonts w:ascii="Times New Roman" w:hAnsi="Times New Roman" w:cs="Times New Roman"/>
        </w:rPr>
        <w:t>Although the analysis does not take account of the full distribution of cash flows expected under the plan, it does provide an approximation of the sensitivity of the assumptions shown.</w:t>
      </w:r>
    </w:p>
    <w:p w14:paraId="4E819872" w14:textId="77777777" w:rsidR="005816EC" w:rsidRPr="00F95BEB" w:rsidRDefault="005816EC" w:rsidP="0064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rPr>
          <w:rFonts w:ascii="Times New Roman" w:hAnsi="Times New Roman" w:cs="Times New Roman"/>
          <w:b/>
          <w:bCs/>
        </w:rPr>
      </w:pPr>
    </w:p>
    <w:p w14:paraId="3C31D5E7" w14:textId="47AD74A5" w:rsidR="005816EC" w:rsidRPr="00F95BEB" w:rsidRDefault="005816EC" w:rsidP="00581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bookmarkStart w:id="7" w:name="OLE_LINK1"/>
      <w:r w:rsidRPr="00F95BEB">
        <w:rPr>
          <w:rFonts w:ascii="Times New Roman" w:hAnsi="Times New Roman" w:cs="Times New Roman"/>
          <w:b/>
          <w:bCs/>
        </w:rPr>
        <w:t>1</w:t>
      </w:r>
      <w:r w:rsidR="00D07A62">
        <w:rPr>
          <w:rFonts w:ascii="Times New Roman" w:hAnsi="Times New Roman" w:cs="Times New Roman"/>
          <w:b/>
          <w:bCs/>
        </w:rPr>
        <w:t>5</w:t>
      </w:r>
      <w:r w:rsidRPr="00F95BEB">
        <w:rPr>
          <w:rFonts w:ascii="Times New Roman" w:hAnsi="Times New Roman" w:cs="Times New Roman"/>
          <w:b/>
          <w:bCs/>
        </w:rPr>
        <w:t>.</w:t>
      </w:r>
      <w:r w:rsidRPr="00F95BEB">
        <w:rPr>
          <w:rFonts w:ascii="Times New Roman" w:hAnsi="Times New Roman" w:cs="Times New Roman"/>
          <w:b/>
          <w:bCs/>
        </w:rPr>
        <w:tab/>
      </w:r>
      <w:r w:rsidR="009F53DE" w:rsidRPr="00DE598C">
        <w:rPr>
          <w:rFonts w:ascii="Times New Roman" w:hAnsi="Times New Roman" w:cs="Times New Roman"/>
          <w:b/>
          <w:bCs/>
        </w:rPr>
        <w:t>SHARE CAPITAL</w:t>
      </w:r>
      <w:r w:rsidR="009F53DE">
        <w:rPr>
          <w:rFonts w:ascii="Times New Roman" w:hAnsi="Times New Roman" w:cs="Times New Roman"/>
          <w:b/>
          <w:bCs/>
        </w:rPr>
        <w:t xml:space="preserve"> </w:t>
      </w:r>
      <w:r w:rsidR="009F53DE" w:rsidRPr="00DE598C">
        <w:rPr>
          <w:rFonts w:ascii="Times New Roman" w:hAnsi="Times New Roman" w:cs="Times New Roman"/>
          <w:b/>
          <w:bCs/>
        </w:rPr>
        <w:t>AND WARRANTS</w:t>
      </w:r>
    </w:p>
    <w:bookmarkEnd w:id="7"/>
    <w:p w14:paraId="682A28BB" w14:textId="77777777" w:rsidR="000E5558" w:rsidRDefault="000E5558" w:rsidP="000E5558">
      <w:pPr>
        <w:ind w:right="29"/>
        <w:jc w:val="both"/>
        <w:rPr>
          <w:rFonts w:ascii="Times New Roman" w:hAnsi="Times New Roman"/>
          <w:szCs w:val="22"/>
        </w:rPr>
      </w:pPr>
    </w:p>
    <w:p w14:paraId="346976E9" w14:textId="0AF6AE38" w:rsidR="000E5558" w:rsidRDefault="000E5558" w:rsidP="000E5558">
      <w:pPr>
        <w:ind w:right="29"/>
        <w:jc w:val="both"/>
        <w:rPr>
          <w:rFonts w:ascii="Times New Roman" w:hAnsi="Times New Roman" w:cs="Times New Roman"/>
        </w:rPr>
      </w:pPr>
      <w:r w:rsidRPr="004E2769">
        <w:rPr>
          <w:rFonts w:ascii="Times New Roman" w:hAnsi="Times New Roman" w:cs="Times New Roman"/>
        </w:rPr>
        <w:t>At the ordinary shareholders’ meeting of the Company held o</w:t>
      </w:r>
      <w:r>
        <w:rPr>
          <w:rFonts w:ascii="Times New Roman" w:hAnsi="Times New Roman"/>
          <w:szCs w:val="22"/>
        </w:rPr>
        <w:t xml:space="preserve">n April 21,2022, </w:t>
      </w:r>
      <w:r w:rsidRPr="004E2769">
        <w:rPr>
          <w:rFonts w:ascii="Times New Roman" w:hAnsi="Times New Roman" w:cs="Times New Roman"/>
        </w:rPr>
        <w:t>the shareholders approved</w:t>
      </w:r>
      <w:r>
        <w:rPr>
          <w:rFonts w:ascii="Times New Roman" w:hAnsi="Times New Roman" w:cs="Times New Roman"/>
          <w:b/>
          <w:bCs/>
        </w:rPr>
        <w:t xml:space="preserve"> </w:t>
      </w:r>
      <w:r w:rsidRPr="004E2769">
        <w:rPr>
          <w:rFonts w:ascii="Times New Roman" w:hAnsi="Times New Roman" w:cs="Times New Roman"/>
        </w:rPr>
        <w:t>issuing and allocation 32,000,000 units of free warrants</w:t>
      </w:r>
      <w:r>
        <w:rPr>
          <w:rFonts w:ascii="Times New Roman" w:hAnsi="Times New Roman" w:cs="Times New Roman"/>
        </w:rPr>
        <w:t xml:space="preserve"> No. 1 (“</w:t>
      </w:r>
      <w:r w:rsidRPr="004E2769">
        <w:rPr>
          <w:rFonts w:ascii="Times New Roman" w:hAnsi="Times New Roman" w:cs="Times New Roman"/>
        </w:rPr>
        <w:t>CPANEL-W1</w:t>
      </w:r>
      <w:r>
        <w:rPr>
          <w:rFonts w:ascii="Times New Roman" w:hAnsi="Times New Roman" w:cs="Times New Roman"/>
        </w:rPr>
        <w:t xml:space="preserve">”) </w:t>
      </w:r>
      <w:r w:rsidRPr="004E2769">
        <w:rPr>
          <w:rFonts w:ascii="Times New Roman" w:hAnsi="Times New Roman" w:cs="Times New Roman"/>
        </w:rPr>
        <w:t>to the existing shareholders on the basis of 5 ordinary shares for 1 unit of warrant.</w:t>
      </w:r>
      <w:r>
        <w:rPr>
          <w:rFonts w:ascii="Times New Roman" w:hAnsi="Times New Roman" w:cs="Times New Roman"/>
        </w:rPr>
        <w:t xml:space="preserve"> CPANEL-W1 </w:t>
      </w:r>
      <w:r w:rsidR="00E929E8">
        <w:rPr>
          <w:rFonts w:ascii="Times New Roman" w:hAnsi="Times New Roman" w:cs="Times New Roman"/>
        </w:rPr>
        <w:t>is</w:t>
      </w:r>
      <w:r>
        <w:rPr>
          <w:rFonts w:ascii="Times New Roman" w:hAnsi="Times New Roman" w:cs="Times New Roman"/>
        </w:rPr>
        <w:t xml:space="preserve"> s</w:t>
      </w:r>
      <w:r w:rsidRPr="00CF5B21">
        <w:rPr>
          <w:rFonts w:ascii="Times New Roman" w:hAnsi="Times New Roman" w:cs="Times New Roman"/>
        </w:rPr>
        <w:t>pecified warrant holder and transferable</w:t>
      </w:r>
      <w:r>
        <w:rPr>
          <w:rFonts w:ascii="Times New Roman" w:hAnsi="Times New Roman" w:cs="Times New Roman"/>
        </w:rPr>
        <w:t>. The Company already issued</w:t>
      </w:r>
      <w:r>
        <w:rPr>
          <w:rFonts w:ascii="Times New Roman" w:hAnsi="Times New Roman" w:cstheme="minorBidi" w:hint="cs"/>
          <w:cs/>
        </w:rPr>
        <w:t xml:space="preserve"> </w:t>
      </w:r>
      <w:r>
        <w:rPr>
          <w:rFonts w:ascii="Times New Roman" w:hAnsi="Times New Roman" w:cs="Times New Roman"/>
        </w:rPr>
        <w:t>31,998,505 warrant</w:t>
      </w:r>
      <w:r>
        <w:rPr>
          <w:rFonts w:ascii="Times New Roman" w:hAnsi="Times New Roman"/>
          <w:szCs w:val="22"/>
        </w:rPr>
        <w:t>s</w:t>
      </w:r>
      <w:r>
        <w:rPr>
          <w:rFonts w:ascii="Times New Roman" w:hAnsi="Times New Roman" w:cs="Times New Roman"/>
        </w:rPr>
        <w:t xml:space="preserve"> to the existing shareholders of </w:t>
      </w:r>
      <w:r w:rsidRPr="00FD349F">
        <w:rPr>
          <w:rFonts w:ascii="Times New Roman" w:hAnsi="Times New Roman" w:cs="Times New Roman"/>
        </w:rPr>
        <w:t>the Company</w:t>
      </w:r>
      <w:r>
        <w:rPr>
          <w:rFonts w:ascii="Times New Roman" w:hAnsi="Times New Roman" w:cs="Times New Roman"/>
        </w:rPr>
        <w:t xml:space="preserve"> </w:t>
      </w:r>
      <w:r w:rsidRPr="00027858">
        <w:rPr>
          <w:rFonts w:ascii="Times New Roman" w:hAnsi="Times New Roman" w:cs="Times New Roman"/>
        </w:rPr>
        <w:t>on June 16, 2022.</w:t>
      </w:r>
      <w:r>
        <w:rPr>
          <w:rFonts w:ascii="Times New Roman" w:hAnsi="Times New Roman" w:cs="Times New Roman"/>
        </w:rPr>
        <w:t xml:space="preserve"> </w:t>
      </w:r>
      <w:r w:rsidRPr="00027858">
        <w:rPr>
          <w:rFonts w:ascii="Times New Roman" w:hAnsi="Times New Roman" w:cs="Times New Roman"/>
        </w:rPr>
        <w:t>D</w:t>
      </w:r>
      <w:r>
        <w:rPr>
          <w:rFonts w:ascii="Times New Roman" w:hAnsi="Times New Roman" w:cs="Times New Roman"/>
        </w:rPr>
        <w:t xml:space="preserve">etails of </w:t>
      </w:r>
      <w:r w:rsidRPr="00A426A4">
        <w:rPr>
          <w:rFonts w:ascii="Times New Roman" w:hAnsi="Times New Roman" w:cs="Times New Roman" w:hint="cs"/>
        </w:rPr>
        <w:t>CPANEL-W1</w:t>
      </w:r>
      <w:r>
        <w:rPr>
          <w:rFonts w:ascii="Times New Roman" w:hAnsi="Times New Roman" w:cs="Times New Roman"/>
        </w:rPr>
        <w:t xml:space="preserve"> are as follow</w:t>
      </w:r>
      <w:r w:rsidR="00E929E8">
        <w:rPr>
          <w:rFonts w:ascii="Times New Roman" w:hAnsi="Times New Roman" w:cs="Times New Roman"/>
        </w:rPr>
        <w:t>s</w:t>
      </w:r>
      <w:r>
        <w:rPr>
          <w:rFonts w:ascii="Times New Roman" w:hAnsi="Times New Roman" w:cs="Times New Roman"/>
        </w:rPr>
        <w:t>:</w:t>
      </w:r>
    </w:p>
    <w:p w14:paraId="4D038E7A" w14:textId="77777777" w:rsidR="000E5558" w:rsidRPr="00ED6D97" w:rsidRDefault="000E5558" w:rsidP="000E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Times New Roman"/>
          <w:b/>
          <w:bCs/>
        </w:rPr>
      </w:pPr>
    </w:p>
    <w:tbl>
      <w:tblPr>
        <w:tblW w:w="990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270"/>
        <w:gridCol w:w="8100"/>
      </w:tblGrid>
      <w:tr w:rsidR="000E5558" w:rsidRPr="00EB5B52" w14:paraId="3A6B3A69" w14:textId="77777777" w:rsidTr="001F07E0">
        <w:tc>
          <w:tcPr>
            <w:tcW w:w="1530" w:type="dxa"/>
            <w:tcBorders>
              <w:top w:val="nil"/>
              <w:left w:val="nil"/>
              <w:bottom w:val="nil"/>
              <w:right w:val="nil"/>
            </w:tcBorders>
          </w:tcPr>
          <w:p w14:paraId="1C7DC340" w14:textId="77777777" w:rsidR="000E5558" w:rsidRPr="00EB5B52" w:rsidRDefault="000E5558" w:rsidP="001F07E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EB5B52">
              <w:rPr>
                <w:rFonts w:ascii="Times New Roman" w:hAnsi="Times New Roman" w:cs="Times New Roman"/>
              </w:rPr>
              <w:t>Exercise ratio:</w:t>
            </w:r>
          </w:p>
        </w:tc>
        <w:tc>
          <w:tcPr>
            <w:tcW w:w="270" w:type="dxa"/>
            <w:tcBorders>
              <w:top w:val="nil"/>
              <w:left w:val="nil"/>
              <w:bottom w:val="nil"/>
              <w:right w:val="nil"/>
            </w:tcBorders>
            <w:vAlign w:val="center"/>
          </w:tcPr>
          <w:p w14:paraId="1FB83B6E" w14:textId="77777777" w:rsidR="000E5558" w:rsidRPr="00EB5B52" w:rsidRDefault="000E5558" w:rsidP="001F07E0">
            <w:pPr>
              <w:tabs>
                <w:tab w:val="clear" w:pos="227"/>
                <w:tab w:val="left" w:pos="-3402"/>
                <w:tab w:val="left" w:pos="-3261"/>
                <w:tab w:val="left" w:pos="-3119"/>
                <w:tab w:val="left" w:pos="284"/>
              </w:tabs>
              <w:ind w:left="-108" w:right="75"/>
              <w:jc w:val="right"/>
              <w:rPr>
                <w:rFonts w:ascii="Times New Roman" w:eastAsia="Cordia New" w:hAnsi="Times New Roman" w:cs="Times New Roman"/>
              </w:rPr>
            </w:pPr>
          </w:p>
        </w:tc>
        <w:tc>
          <w:tcPr>
            <w:tcW w:w="8100" w:type="dxa"/>
            <w:tcBorders>
              <w:top w:val="nil"/>
              <w:left w:val="nil"/>
              <w:bottom w:val="nil"/>
              <w:right w:val="nil"/>
            </w:tcBorders>
            <w:vAlign w:val="bottom"/>
          </w:tcPr>
          <w:p w14:paraId="79CCA1E1" w14:textId="77777777" w:rsidR="000E5558" w:rsidRPr="00EB5B52" w:rsidRDefault="000E5558" w:rsidP="001F07E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rPr>
            </w:pPr>
            <w:r w:rsidRPr="00EB5B52">
              <w:rPr>
                <w:rFonts w:ascii="Times New Roman" w:hAnsi="Times New Roman" w:cs="Times New Roman"/>
              </w:rPr>
              <w:t xml:space="preserve">1 unit of warrant to purchase 1 new ordinary share </w:t>
            </w:r>
          </w:p>
        </w:tc>
      </w:tr>
      <w:tr w:rsidR="000E5558" w:rsidRPr="00EB5B52" w14:paraId="06A4E865" w14:textId="77777777" w:rsidTr="001F07E0">
        <w:trPr>
          <w:trHeight w:val="90"/>
        </w:trPr>
        <w:tc>
          <w:tcPr>
            <w:tcW w:w="1530" w:type="dxa"/>
            <w:tcBorders>
              <w:top w:val="nil"/>
              <w:left w:val="nil"/>
              <w:bottom w:val="nil"/>
              <w:right w:val="nil"/>
            </w:tcBorders>
          </w:tcPr>
          <w:p w14:paraId="3EACA9C8" w14:textId="77777777" w:rsidR="000E5558" w:rsidRPr="00EB5B52" w:rsidRDefault="000E5558" w:rsidP="001F07E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p>
        </w:tc>
        <w:tc>
          <w:tcPr>
            <w:tcW w:w="270" w:type="dxa"/>
            <w:tcBorders>
              <w:top w:val="nil"/>
              <w:left w:val="nil"/>
              <w:bottom w:val="nil"/>
              <w:right w:val="nil"/>
            </w:tcBorders>
            <w:vAlign w:val="center"/>
          </w:tcPr>
          <w:p w14:paraId="00FA3D1E" w14:textId="77777777" w:rsidR="000E5558" w:rsidRPr="00EB5B52" w:rsidRDefault="000E5558" w:rsidP="001F07E0">
            <w:pPr>
              <w:tabs>
                <w:tab w:val="clear" w:pos="227"/>
                <w:tab w:val="left" w:pos="-3402"/>
                <w:tab w:val="left" w:pos="-3261"/>
                <w:tab w:val="left" w:pos="-3119"/>
                <w:tab w:val="left" w:pos="284"/>
              </w:tabs>
              <w:ind w:left="-108" w:right="75"/>
              <w:jc w:val="right"/>
              <w:rPr>
                <w:rFonts w:ascii="Times New Roman" w:hAnsi="Times New Roman" w:cs="Times New Roman"/>
              </w:rPr>
            </w:pPr>
          </w:p>
        </w:tc>
        <w:tc>
          <w:tcPr>
            <w:tcW w:w="8100" w:type="dxa"/>
            <w:tcBorders>
              <w:top w:val="nil"/>
              <w:left w:val="nil"/>
              <w:bottom w:val="nil"/>
              <w:right w:val="nil"/>
            </w:tcBorders>
          </w:tcPr>
          <w:p w14:paraId="1B076B1D" w14:textId="77777777" w:rsidR="000E5558" w:rsidRPr="00EB5B52" w:rsidRDefault="000E5558" w:rsidP="001F07E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rPr>
            </w:pPr>
          </w:p>
        </w:tc>
      </w:tr>
      <w:tr w:rsidR="000E5558" w:rsidRPr="00EB5B52" w14:paraId="63AC764A" w14:textId="77777777" w:rsidTr="001F07E0">
        <w:trPr>
          <w:trHeight w:val="261"/>
        </w:trPr>
        <w:tc>
          <w:tcPr>
            <w:tcW w:w="1530" w:type="dxa"/>
            <w:tcBorders>
              <w:top w:val="nil"/>
              <w:left w:val="nil"/>
              <w:bottom w:val="nil"/>
              <w:right w:val="nil"/>
            </w:tcBorders>
          </w:tcPr>
          <w:p w14:paraId="7F7413C9" w14:textId="77777777" w:rsidR="000E5558" w:rsidRPr="00EB5B52" w:rsidRDefault="000E5558" w:rsidP="001F07E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EB5B52">
              <w:rPr>
                <w:rFonts w:ascii="Times New Roman" w:hAnsi="Times New Roman" w:cs="Times New Roman"/>
              </w:rPr>
              <w:t>Exercise price:</w:t>
            </w:r>
          </w:p>
        </w:tc>
        <w:tc>
          <w:tcPr>
            <w:tcW w:w="270" w:type="dxa"/>
            <w:tcBorders>
              <w:top w:val="nil"/>
              <w:left w:val="nil"/>
              <w:bottom w:val="nil"/>
              <w:right w:val="nil"/>
            </w:tcBorders>
            <w:vAlign w:val="center"/>
          </w:tcPr>
          <w:p w14:paraId="23280B35" w14:textId="77777777" w:rsidR="000E5558" w:rsidRPr="00EB5B52" w:rsidRDefault="000E5558" w:rsidP="001F07E0">
            <w:pPr>
              <w:tabs>
                <w:tab w:val="clear" w:pos="227"/>
                <w:tab w:val="left" w:pos="-3402"/>
                <w:tab w:val="left" w:pos="-3261"/>
                <w:tab w:val="left" w:pos="-3119"/>
                <w:tab w:val="left" w:pos="284"/>
              </w:tabs>
              <w:ind w:left="-108" w:right="75"/>
              <w:jc w:val="right"/>
              <w:rPr>
                <w:rFonts w:ascii="Times New Roman" w:hAnsi="Times New Roman" w:cs="Times New Roman"/>
              </w:rPr>
            </w:pPr>
          </w:p>
        </w:tc>
        <w:tc>
          <w:tcPr>
            <w:tcW w:w="8100" w:type="dxa"/>
            <w:tcBorders>
              <w:top w:val="nil"/>
              <w:left w:val="nil"/>
              <w:bottom w:val="nil"/>
              <w:right w:val="nil"/>
            </w:tcBorders>
          </w:tcPr>
          <w:p w14:paraId="5242B1D1" w14:textId="77777777" w:rsidR="000E5558" w:rsidRPr="00EB5B52" w:rsidRDefault="000E5558" w:rsidP="001F07E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rPr>
            </w:pPr>
            <w:r w:rsidRPr="00EB5B52">
              <w:rPr>
                <w:rFonts w:ascii="Times New Roman" w:hAnsi="Times New Roman" w:cs="Times New Roman"/>
              </w:rPr>
              <w:t>Baht 5</w:t>
            </w:r>
            <w:r w:rsidRPr="00EB5B52">
              <w:rPr>
                <w:rFonts w:ascii="Times New Roman" w:hAnsi="Times New Roman" w:cs="Times New Roman"/>
                <w:cs/>
              </w:rPr>
              <w:t xml:space="preserve"> </w:t>
            </w:r>
            <w:r w:rsidRPr="00EB5B52">
              <w:rPr>
                <w:rFonts w:ascii="Times New Roman" w:hAnsi="Times New Roman" w:cs="Times New Roman"/>
              </w:rPr>
              <w:t>per share (the exercise ratio may from time to time be changed in accordance with the adjustment provisions of the warrants.)</w:t>
            </w:r>
          </w:p>
        </w:tc>
      </w:tr>
      <w:tr w:rsidR="000E5558" w:rsidRPr="00EB5B52" w14:paraId="647DFF89" w14:textId="77777777" w:rsidTr="001F07E0">
        <w:trPr>
          <w:trHeight w:val="117"/>
        </w:trPr>
        <w:tc>
          <w:tcPr>
            <w:tcW w:w="1530" w:type="dxa"/>
            <w:tcBorders>
              <w:top w:val="nil"/>
              <w:left w:val="nil"/>
              <w:bottom w:val="nil"/>
              <w:right w:val="nil"/>
            </w:tcBorders>
          </w:tcPr>
          <w:p w14:paraId="6A42ED24" w14:textId="77777777" w:rsidR="000E5558" w:rsidRPr="00EB5B52" w:rsidRDefault="000E5558" w:rsidP="001F07E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p>
        </w:tc>
        <w:tc>
          <w:tcPr>
            <w:tcW w:w="270" w:type="dxa"/>
            <w:tcBorders>
              <w:top w:val="nil"/>
              <w:left w:val="nil"/>
              <w:bottom w:val="nil"/>
              <w:right w:val="nil"/>
            </w:tcBorders>
            <w:vAlign w:val="center"/>
          </w:tcPr>
          <w:p w14:paraId="24906C60" w14:textId="77777777" w:rsidR="000E5558" w:rsidRPr="00EB5B52" w:rsidRDefault="000E5558" w:rsidP="001F07E0">
            <w:pPr>
              <w:tabs>
                <w:tab w:val="clear" w:pos="227"/>
                <w:tab w:val="left" w:pos="-3402"/>
                <w:tab w:val="left" w:pos="-3261"/>
                <w:tab w:val="left" w:pos="-3119"/>
                <w:tab w:val="left" w:pos="284"/>
              </w:tabs>
              <w:ind w:left="-108" w:right="75"/>
              <w:jc w:val="right"/>
              <w:rPr>
                <w:rFonts w:ascii="Times New Roman" w:hAnsi="Times New Roman" w:cs="Times New Roman"/>
              </w:rPr>
            </w:pPr>
          </w:p>
        </w:tc>
        <w:tc>
          <w:tcPr>
            <w:tcW w:w="8100" w:type="dxa"/>
            <w:tcBorders>
              <w:top w:val="nil"/>
              <w:left w:val="nil"/>
              <w:bottom w:val="nil"/>
              <w:right w:val="nil"/>
            </w:tcBorders>
          </w:tcPr>
          <w:p w14:paraId="539A60BC" w14:textId="77777777" w:rsidR="000E5558" w:rsidRPr="00EB5B52" w:rsidRDefault="000E5558" w:rsidP="001F07E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rPr>
            </w:pPr>
          </w:p>
        </w:tc>
      </w:tr>
      <w:tr w:rsidR="000E5558" w:rsidRPr="00EB5B52" w14:paraId="3792785D" w14:textId="77777777" w:rsidTr="001F07E0">
        <w:trPr>
          <w:trHeight w:val="360"/>
        </w:trPr>
        <w:tc>
          <w:tcPr>
            <w:tcW w:w="1530" w:type="dxa"/>
            <w:tcBorders>
              <w:top w:val="nil"/>
              <w:left w:val="nil"/>
              <w:bottom w:val="nil"/>
              <w:right w:val="nil"/>
            </w:tcBorders>
          </w:tcPr>
          <w:p w14:paraId="50C1128B" w14:textId="77777777" w:rsidR="000E5558" w:rsidRPr="00EB5B52" w:rsidRDefault="000E5558" w:rsidP="001F07E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EB5B52">
              <w:rPr>
                <w:rFonts w:ascii="Times New Roman" w:hAnsi="Times New Roman" w:cs="Times New Roman"/>
              </w:rPr>
              <w:t>Exercise period:</w:t>
            </w:r>
          </w:p>
        </w:tc>
        <w:tc>
          <w:tcPr>
            <w:tcW w:w="270" w:type="dxa"/>
            <w:tcBorders>
              <w:top w:val="nil"/>
              <w:left w:val="nil"/>
              <w:bottom w:val="nil"/>
              <w:right w:val="nil"/>
            </w:tcBorders>
            <w:vAlign w:val="center"/>
          </w:tcPr>
          <w:p w14:paraId="19F14E4B" w14:textId="77777777" w:rsidR="000E5558" w:rsidRPr="00EB5B52" w:rsidRDefault="000E5558" w:rsidP="001F07E0">
            <w:pPr>
              <w:tabs>
                <w:tab w:val="clear" w:pos="227"/>
                <w:tab w:val="left" w:pos="-3402"/>
                <w:tab w:val="left" w:pos="-3261"/>
                <w:tab w:val="left" w:pos="-3119"/>
                <w:tab w:val="left" w:pos="284"/>
              </w:tabs>
              <w:ind w:left="-108" w:right="75"/>
              <w:jc w:val="right"/>
              <w:rPr>
                <w:rFonts w:ascii="Times New Roman" w:hAnsi="Times New Roman" w:cs="Times New Roman"/>
              </w:rPr>
            </w:pPr>
          </w:p>
        </w:tc>
        <w:tc>
          <w:tcPr>
            <w:tcW w:w="8100" w:type="dxa"/>
            <w:tcBorders>
              <w:top w:val="nil"/>
              <w:left w:val="nil"/>
              <w:bottom w:val="nil"/>
              <w:right w:val="nil"/>
            </w:tcBorders>
          </w:tcPr>
          <w:p w14:paraId="59554705" w14:textId="77777777" w:rsidR="000E5558" w:rsidRPr="00EB5B52" w:rsidRDefault="000E5558" w:rsidP="001F07E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rPr>
            </w:pPr>
            <w:r w:rsidRPr="00EB5B52">
              <w:rPr>
                <w:rFonts w:ascii="Times New Roman" w:hAnsi="Times New Roman" w:cs="Times New Roman"/>
              </w:rPr>
              <w:t>The warrant</w:t>
            </w:r>
            <w:r>
              <w:rPr>
                <w:rFonts w:ascii="Times New Roman" w:hAnsi="Times New Roman" w:cs="Times New Roman"/>
              </w:rPr>
              <w:t xml:space="preserve"> holders</w:t>
            </w:r>
            <w:r w:rsidRPr="00EB5B52">
              <w:rPr>
                <w:rFonts w:ascii="Times New Roman" w:hAnsi="Times New Roman" w:cs="Times New Roman"/>
              </w:rPr>
              <w:t xml:space="preserve"> </w:t>
            </w:r>
            <w:r>
              <w:rPr>
                <w:rFonts w:ascii="Times New Roman" w:hAnsi="Times New Roman" w:cs="Times New Roman"/>
              </w:rPr>
              <w:t>can</w:t>
            </w:r>
            <w:r w:rsidRPr="00EB5B52">
              <w:rPr>
                <w:rFonts w:ascii="Times New Roman" w:hAnsi="Times New Roman" w:cs="Times New Roman"/>
              </w:rPr>
              <w:t xml:space="preserve"> exercis</w:t>
            </w:r>
            <w:r>
              <w:rPr>
                <w:rFonts w:ascii="Times New Roman" w:hAnsi="Times New Roman" w:cs="Times New Roman"/>
              </w:rPr>
              <w:t>e</w:t>
            </w:r>
            <w:r w:rsidRPr="00EB5B52">
              <w:rPr>
                <w:rFonts w:ascii="Times New Roman" w:hAnsi="Times New Roman" w:cs="Times New Roman"/>
              </w:rPr>
              <w:t xml:space="preserve"> their rights, in whole or in part,</w:t>
            </w:r>
            <w:r>
              <w:rPr>
                <w:rFonts w:ascii="Times New Roman" w:hAnsi="Times New Roman" w:cs="Times New Roman"/>
              </w:rPr>
              <w:t xml:space="preserve"> </w:t>
            </w:r>
            <w:r w:rsidRPr="00EB5B52">
              <w:rPr>
                <w:rFonts w:ascii="Times New Roman" w:hAnsi="Times New Roman" w:cs="Times New Roman"/>
              </w:rPr>
              <w:t>5 times which are on</w:t>
            </w:r>
            <w:r w:rsidRPr="00EB5B52">
              <w:rPr>
                <w:rFonts w:ascii="Times New Roman" w:hAnsi="Times New Roman" w:cs="Times New Roman"/>
                <w:cs/>
              </w:rPr>
              <w:t xml:space="preserve"> </w:t>
            </w:r>
            <w:r w:rsidRPr="00EB5B52">
              <w:rPr>
                <w:rFonts w:ascii="Times New Roman" w:hAnsi="Times New Roman" w:cs="Times New Roman"/>
              </w:rPr>
              <w:t>May 31, 2023, November 30, 2023, May 31, 2024, November 29, 2024 and</w:t>
            </w:r>
            <w:r w:rsidRPr="00EB5B52">
              <w:rPr>
                <w:rFonts w:ascii="Times New Roman" w:hAnsi="Times New Roman" w:cs="Times New Roman"/>
                <w:cs/>
              </w:rPr>
              <w:t xml:space="preserve"> </w:t>
            </w:r>
            <w:r w:rsidRPr="00EB5B52">
              <w:rPr>
                <w:rFonts w:ascii="Times New Roman" w:hAnsi="Times New Roman" w:cs="Times New Roman"/>
              </w:rPr>
              <w:t>June 15, 2025.</w:t>
            </w:r>
          </w:p>
        </w:tc>
      </w:tr>
      <w:tr w:rsidR="000E5558" w:rsidRPr="00EB5B52" w14:paraId="5D9555E6" w14:textId="77777777" w:rsidTr="001F07E0">
        <w:trPr>
          <w:trHeight w:val="99"/>
        </w:trPr>
        <w:tc>
          <w:tcPr>
            <w:tcW w:w="1530" w:type="dxa"/>
            <w:tcBorders>
              <w:top w:val="nil"/>
              <w:left w:val="nil"/>
              <w:bottom w:val="nil"/>
              <w:right w:val="nil"/>
            </w:tcBorders>
          </w:tcPr>
          <w:p w14:paraId="092050B2" w14:textId="77777777" w:rsidR="000E5558" w:rsidRPr="00EB5B52" w:rsidRDefault="000E5558" w:rsidP="001F07E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p>
        </w:tc>
        <w:tc>
          <w:tcPr>
            <w:tcW w:w="270" w:type="dxa"/>
            <w:tcBorders>
              <w:top w:val="nil"/>
              <w:left w:val="nil"/>
              <w:bottom w:val="nil"/>
              <w:right w:val="nil"/>
            </w:tcBorders>
            <w:vAlign w:val="center"/>
          </w:tcPr>
          <w:p w14:paraId="37C46606" w14:textId="77777777" w:rsidR="000E5558" w:rsidRPr="00EB5B52" w:rsidRDefault="000E5558" w:rsidP="001F07E0">
            <w:pPr>
              <w:tabs>
                <w:tab w:val="clear" w:pos="227"/>
                <w:tab w:val="left" w:pos="-3402"/>
                <w:tab w:val="left" w:pos="-3261"/>
                <w:tab w:val="left" w:pos="-3119"/>
                <w:tab w:val="left" w:pos="284"/>
              </w:tabs>
              <w:ind w:left="-108" w:right="75"/>
              <w:jc w:val="right"/>
              <w:rPr>
                <w:rFonts w:ascii="Times New Roman" w:hAnsi="Times New Roman" w:cs="Times New Roman"/>
              </w:rPr>
            </w:pPr>
          </w:p>
        </w:tc>
        <w:tc>
          <w:tcPr>
            <w:tcW w:w="8100" w:type="dxa"/>
            <w:tcBorders>
              <w:top w:val="nil"/>
              <w:left w:val="nil"/>
              <w:bottom w:val="nil"/>
              <w:right w:val="nil"/>
            </w:tcBorders>
          </w:tcPr>
          <w:p w14:paraId="048AD837" w14:textId="77777777" w:rsidR="000E5558" w:rsidRPr="00EB5B52" w:rsidRDefault="000E5558" w:rsidP="001F07E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rPr>
            </w:pPr>
          </w:p>
        </w:tc>
      </w:tr>
      <w:tr w:rsidR="000E5558" w:rsidRPr="00EB5B52" w14:paraId="43E1E6E9" w14:textId="77777777" w:rsidTr="001F07E0">
        <w:tc>
          <w:tcPr>
            <w:tcW w:w="1530" w:type="dxa"/>
            <w:tcBorders>
              <w:top w:val="nil"/>
              <w:left w:val="nil"/>
              <w:bottom w:val="nil"/>
              <w:right w:val="nil"/>
            </w:tcBorders>
            <w:hideMark/>
          </w:tcPr>
          <w:p w14:paraId="450D40EE" w14:textId="77777777" w:rsidR="000E5558" w:rsidRPr="00EB5B52" w:rsidRDefault="000E5558" w:rsidP="001F07E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EB5B52">
              <w:rPr>
                <w:rFonts w:ascii="Times New Roman" w:hAnsi="Times New Roman" w:cs="Times New Roman"/>
              </w:rPr>
              <w:t>Term of warrants:</w:t>
            </w:r>
          </w:p>
        </w:tc>
        <w:tc>
          <w:tcPr>
            <w:tcW w:w="270" w:type="dxa"/>
            <w:tcBorders>
              <w:top w:val="nil"/>
              <w:left w:val="nil"/>
              <w:bottom w:val="nil"/>
              <w:right w:val="nil"/>
            </w:tcBorders>
            <w:vAlign w:val="center"/>
          </w:tcPr>
          <w:p w14:paraId="2880C547" w14:textId="77777777" w:rsidR="000E5558" w:rsidRPr="00EB5B52" w:rsidRDefault="000E5558" w:rsidP="001F07E0">
            <w:pPr>
              <w:tabs>
                <w:tab w:val="clear" w:pos="227"/>
                <w:tab w:val="left" w:pos="-3402"/>
                <w:tab w:val="left" w:pos="-3261"/>
                <w:tab w:val="left" w:pos="-3119"/>
                <w:tab w:val="left" w:pos="284"/>
              </w:tabs>
              <w:ind w:left="-108" w:right="75"/>
              <w:jc w:val="right"/>
              <w:rPr>
                <w:rFonts w:ascii="Times New Roman" w:hAnsi="Times New Roman" w:cs="Times New Roman"/>
              </w:rPr>
            </w:pPr>
          </w:p>
        </w:tc>
        <w:tc>
          <w:tcPr>
            <w:tcW w:w="8100" w:type="dxa"/>
            <w:tcBorders>
              <w:top w:val="nil"/>
              <w:left w:val="nil"/>
              <w:bottom w:val="nil"/>
              <w:right w:val="nil"/>
            </w:tcBorders>
            <w:vAlign w:val="bottom"/>
          </w:tcPr>
          <w:p w14:paraId="6F1CEDF6" w14:textId="77777777" w:rsidR="000E5558" w:rsidRPr="00EB5B52" w:rsidRDefault="000E5558" w:rsidP="001F07E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cs/>
              </w:rPr>
            </w:pPr>
            <w:r w:rsidRPr="00EB5B52">
              <w:rPr>
                <w:rFonts w:ascii="Times New Roman" w:hAnsi="Times New Roman" w:cs="Times New Roman"/>
              </w:rPr>
              <w:t>3 years from the date on which the warrants are issued to the existing shareholders</w:t>
            </w:r>
          </w:p>
        </w:tc>
      </w:tr>
    </w:tbl>
    <w:p w14:paraId="4C644BE4" w14:textId="77777777" w:rsidR="000E5558" w:rsidRDefault="000E5558" w:rsidP="000E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b/>
          <w:cs/>
        </w:rPr>
      </w:pPr>
    </w:p>
    <w:p w14:paraId="3EC03C1A" w14:textId="77777777" w:rsidR="000E5558" w:rsidRPr="00F046F1" w:rsidRDefault="000E5558" w:rsidP="000E5558">
      <w:pPr>
        <w:pStyle w:val="NoSpacing"/>
        <w:tabs>
          <w:tab w:val="left" w:pos="0"/>
          <w:tab w:val="left" w:pos="13467"/>
        </w:tabs>
        <w:jc w:val="thaiDistribute"/>
        <w:rPr>
          <w:rFonts w:ascii="Times New Roman" w:eastAsia="Times New Roman" w:hAnsi="Times New Roman" w:cs="Times New Roman"/>
          <w:sz w:val="18"/>
          <w:szCs w:val="18"/>
        </w:rPr>
      </w:pPr>
      <w:r w:rsidRPr="00F046F1">
        <w:rPr>
          <w:rFonts w:ascii="Times New Roman" w:eastAsia="Times New Roman" w:hAnsi="Times New Roman" w:cs="Times New Roman"/>
          <w:sz w:val="18"/>
          <w:szCs w:val="18"/>
        </w:rPr>
        <w:t xml:space="preserve">The Company registered </w:t>
      </w:r>
      <w:r w:rsidRPr="00900272">
        <w:rPr>
          <w:rFonts w:ascii="Times New Roman" w:eastAsia="Times New Roman" w:hAnsi="Times New Roman" w:cs="Times New Roman"/>
          <w:sz w:val="18"/>
          <w:szCs w:val="18"/>
        </w:rPr>
        <w:t>CPANEL-W1</w:t>
      </w:r>
      <w:r w:rsidRPr="00F046F1">
        <w:rPr>
          <w:rFonts w:ascii="Times New Roman" w:eastAsia="Times New Roman" w:hAnsi="Times New Roman" w:cs="Times New Roman"/>
          <w:sz w:val="18"/>
          <w:szCs w:val="18"/>
        </w:rPr>
        <w:t xml:space="preserve"> as listed securities in the Market for Alternative Investment</w:t>
      </w:r>
      <w:r>
        <w:rPr>
          <w:rFonts w:ascii="Times New Roman" w:eastAsia="Times New Roman" w:hAnsi="Times New Roman" w:cstheme="minorBidi" w:hint="cs"/>
          <w:sz w:val="18"/>
          <w:szCs w:val="18"/>
          <w:cs/>
        </w:rPr>
        <w:t xml:space="preserve"> </w:t>
      </w:r>
      <w:r w:rsidRPr="00F046F1">
        <w:rPr>
          <w:rFonts w:ascii="Times New Roman" w:eastAsia="Times New Roman" w:hAnsi="Times New Roman" w:cs="Times New Roman"/>
          <w:sz w:val="18"/>
          <w:szCs w:val="18"/>
        </w:rPr>
        <w:t xml:space="preserve">on </w:t>
      </w:r>
      <w:r>
        <w:rPr>
          <w:rFonts w:ascii="Times New Roman" w:eastAsia="Times New Roman" w:hAnsi="Times New Roman" w:cs="Times New Roman"/>
          <w:sz w:val="18"/>
          <w:szCs w:val="18"/>
        </w:rPr>
        <w:t>June 30, 2022</w:t>
      </w:r>
      <w:r w:rsidRPr="00F046F1">
        <w:rPr>
          <w:rFonts w:ascii="Times New Roman" w:eastAsia="Times New Roman" w:hAnsi="Times New Roman" w:cs="Times New Roman"/>
          <w:sz w:val="18"/>
          <w:szCs w:val="18"/>
        </w:rPr>
        <w:t>.</w:t>
      </w:r>
    </w:p>
    <w:p w14:paraId="3F9B1999" w14:textId="7640D12F" w:rsidR="005816EC" w:rsidRDefault="005816EC" w:rsidP="00634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7FC8D1AD" w14:textId="77777777" w:rsidR="00070A99" w:rsidRDefault="00070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p w14:paraId="2D9493E3" w14:textId="65863003" w:rsidR="009F53DE" w:rsidRDefault="009F53DE" w:rsidP="009F53DE">
      <w:pPr>
        <w:pStyle w:val="NoSpacing"/>
        <w:tabs>
          <w:tab w:val="left" w:pos="0"/>
          <w:tab w:val="left" w:pos="13467"/>
        </w:tabs>
        <w:spacing w:line="240" w:lineRule="atLeast"/>
        <w:jc w:val="thaiDistribute"/>
        <w:rPr>
          <w:rFonts w:ascii="Times New Roman" w:eastAsia="Times New Roman" w:hAnsi="Times New Roman" w:cs="Times New Roman"/>
          <w:sz w:val="18"/>
          <w:szCs w:val="18"/>
        </w:rPr>
      </w:pPr>
      <w:r w:rsidRPr="004552CB">
        <w:rPr>
          <w:rFonts w:ascii="Times New Roman" w:eastAsia="Times New Roman" w:hAnsi="Times New Roman" w:cs="Times New Roman"/>
          <w:sz w:val="18"/>
          <w:szCs w:val="18"/>
        </w:rPr>
        <w:lastRenderedPageBreak/>
        <w:t xml:space="preserve">The movements of warrants for </w:t>
      </w:r>
      <w:r w:rsidR="00EA58D4">
        <w:rPr>
          <w:rFonts w:ascii="Times New Roman" w:eastAsia="Times New Roman" w:hAnsi="Times New Roman" w:cs="Times New Roman"/>
          <w:sz w:val="18"/>
          <w:szCs w:val="18"/>
        </w:rPr>
        <w:t xml:space="preserve">each of </w:t>
      </w:r>
      <w:r w:rsidRPr="004552CB">
        <w:rPr>
          <w:rFonts w:ascii="Times New Roman" w:eastAsia="Times New Roman" w:hAnsi="Times New Roman" w:cs="Times New Roman"/>
          <w:sz w:val="18"/>
          <w:szCs w:val="18"/>
        </w:rPr>
        <w:t>the</w:t>
      </w:r>
      <w:r>
        <w:rPr>
          <w:rFonts w:ascii="Times New Roman" w:eastAsia="Times New Roman" w:hAnsi="Times New Roman" w:cs="Times New Roman"/>
          <w:sz w:val="18"/>
          <w:szCs w:val="18"/>
        </w:rPr>
        <w:t xml:space="preserve"> </w:t>
      </w:r>
      <w:r w:rsidR="00E929E8">
        <w:rPr>
          <w:rFonts w:ascii="Times New Roman" w:eastAsia="Times New Roman" w:hAnsi="Times New Roman" w:cs="Times New Roman"/>
          <w:sz w:val="18"/>
          <w:szCs w:val="18"/>
        </w:rPr>
        <w:t>year</w:t>
      </w:r>
      <w:r w:rsidR="003F7ADB">
        <w:rPr>
          <w:rFonts w:ascii="Times New Roman" w:eastAsia="Times New Roman" w:hAnsi="Times New Roman" w:cs="Times New Roman"/>
          <w:sz w:val="18"/>
          <w:szCs w:val="18"/>
        </w:rPr>
        <w:t>s</w:t>
      </w:r>
      <w:r w:rsidR="00E929E8">
        <w:rPr>
          <w:rFonts w:ascii="Times New Roman" w:eastAsia="Times New Roman" w:hAnsi="Times New Roman" w:cs="Times New Roman"/>
          <w:sz w:val="18"/>
          <w:szCs w:val="18"/>
        </w:rPr>
        <w:t xml:space="preserve"> </w:t>
      </w:r>
      <w:r w:rsidRPr="004552CB">
        <w:rPr>
          <w:rFonts w:ascii="Times New Roman" w:eastAsia="Times New Roman" w:hAnsi="Times New Roman" w:cs="Times New Roman"/>
          <w:sz w:val="18"/>
          <w:szCs w:val="18"/>
        </w:rPr>
        <w:t xml:space="preserve">ended </w:t>
      </w:r>
      <w:r>
        <w:rPr>
          <w:rFonts w:ascii="Times New Roman" w:eastAsia="Times New Roman" w:hAnsi="Times New Roman" w:cs="Times New Roman"/>
          <w:sz w:val="18"/>
          <w:szCs w:val="18"/>
        </w:rPr>
        <w:t>December</w:t>
      </w:r>
      <w:r w:rsidRPr="004552CB">
        <w:rPr>
          <w:rFonts w:ascii="Times New Roman" w:eastAsia="Times New Roman" w:hAnsi="Times New Roman" w:cs="Times New Roman"/>
          <w:sz w:val="18"/>
          <w:szCs w:val="18"/>
        </w:rPr>
        <w:t xml:space="preserve"> 3</w:t>
      </w:r>
      <w:r>
        <w:rPr>
          <w:rFonts w:ascii="Times New Roman" w:eastAsia="Times New Roman" w:hAnsi="Times New Roman" w:cs="Times New Roman"/>
          <w:sz w:val="18"/>
          <w:szCs w:val="18"/>
        </w:rPr>
        <w:t>1</w:t>
      </w:r>
      <w:r w:rsidRPr="004552CB">
        <w:rPr>
          <w:rFonts w:ascii="Times New Roman" w:eastAsia="Times New Roman" w:hAnsi="Times New Roman" w:cs="Times New Roman"/>
          <w:sz w:val="18"/>
          <w:szCs w:val="18"/>
        </w:rPr>
        <w:t>, 20</w:t>
      </w:r>
      <w:r w:rsidR="00070A99">
        <w:rPr>
          <w:rFonts w:ascii="Times New Roman" w:eastAsia="Times New Roman" w:hAnsi="Times New Roman" w:cs="Times New Roman"/>
          <w:sz w:val="18"/>
          <w:szCs w:val="18"/>
        </w:rPr>
        <w:t>24</w:t>
      </w:r>
      <w:r w:rsidRPr="004552CB">
        <w:rPr>
          <w:rFonts w:ascii="Times New Roman" w:eastAsia="Times New Roman" w:hAnsi="Times New Roman" w:cs="Times New Roman"/>
          <w:sz w:val="18"/>
          <w:szCs w:val="18"/>
        </w:rPr>
        <w:t xml:space="preserve"> </w:t>
      </w:r>
      <w:r>
        <w:rPr>
          <w:rFonts w:ascii="Times New Roman" w:eastAsia="Times New Roman" w:hAnsi="Times New Roman" w:cs="Times New Roman"/>
          <w:sz w:val="18"/>
          <w:szCs w:val="18"/>
        </w:rPr>
        <w:t>and 202</w:t>
      </w:r>
      <w:r w:rsidR="00070A99">
        <w:rPr>
          <w:rFonts w:ascii="Times New Roman" w:eastAsia="Times New Roman" w:hAnsi="Times New Roman" w:cs="Times New Roman"/>
          <w:sz w:val="18"/>
          <w:szCs w:val="18"/>
        </w:rPr>
        <w:t>3</w:t>
      </w:r>
      <w:r>
        <w:rPr>
          <w:rFonts w:ascii="Times New Roman" w:eastAsia="Times New Roman" w:hAnsi="Times New Roman" w:cs="Times New Roman"/>
          <w:sz w:val="18"/>
          <w:szCs w:val="18"/>
        </w:rPr>
        <w:t xml:space="preserve"> </w:t>
      </w:r>
      <w:r w:rsidRPr="004552CB">
        <w:rPr>
          <w:rFonts w:ascii="Times New Roman" w:eastAsia="Times New Roman" w:hAnsi="Times New Roman" w:cs="Times New Roman"/>
          <w:sz w:val="18"/>
          <w:szCs w:val="18"/>
        </w:rPr>
        <w:t>were as follows:</w:t>
      </w:r>
    </w:p>
    <w:p w14:paraId="37FA45FB" w14:textId="77777777" w:rsidR="009F53DE" w:rsidRPr="00716EBF" w:rsidRDefault="009F53DE" w:rsidP="009F53DE">
      <w:pPr>
        <w:pStyle w:val="NoSpacing"/>
        <w:tabs>
          <w:tab w:val="left" w:pos="0"/>
          <w:tab w:val="left" w:pos="13467"/>
        </w:tabs>
        <w:spacing w:line="240" w:lineRule="atLeast"/>
        <w:jc w:val="thaiDistribute"/>
        <w:rPr>
          <w:rFonts w:ascii="Times New Roman" w:eastAsia="Times New Roman" w:hAnsi="Times New Roman" w:cs="Times New Roman"/>
          <w:sz w:val="18"/>
          <w:szCs w:val="18"/>
        </w:rPr>
      </w:pPr>
    </w:p>
    <w:tbl>
      <w:tblPr>
        <w:tblW w:w="9990" w:type="dxa"/>
        <w:tblInd w:w="-90" w:type="dxa"/>
        <w:tblLayout w:type="fixed"/>
        <w:tblCellMar>
          <w:left w:w="79" w:type="dxa"/>
          <w:right w:w="79" w:type="dxa"/>
        </w:tblCellMar>
        <w:tblLook w:val="0000" w:firstRow="0" w:lastRow="0" w:firstColumn="0" w:lastColumn="0" w:noHBand="0" w:noVBand="0"/>
      </w:tblPr>
      <w:tblGrid>
        <w:gridCol w:w="2618"/>
        <w:gridCol w:w="1134"/>
        <w:gridCol w:w="178"/>
        <w:gridCol w:w="1329"/>
        <w:gridCol w:w="185"/>
        <w:gridCol w:w="1486"/>
        <w:gridCol w:w="182"/>
        <w:gridCol w:w="1254"/>
        <w:gridCol w:w="184"/>
        <w:gridCol w:w="1440"/>
      </w:tblGrid>
      <w:tr w:rsidR="009F53DE" w:rsidRPr="00716EBF" w14:paraId="75680342" w14:textId="77777777" w:rsidTr="00941574">
        <w:trPr>
          <w:cantSplit/>
          <w:trHeight w:val="245"/>
          <w:tblHeader/>
        </w:trPr>
        <w:tc>
          <w:tcPr>
            <w:tcW w:w="2618" w:type="dxa"/>
          </w:tcPr>
          <w:p w14:paraId="175B71D9" w14:textId="77777777" w:rsidR="009F53DE" w:rsidRPr="00716EBF" w:rsidRDefault="009F53DE" w:rsidP="00941574">
            <w:pPr>
              <w:pStyle w:val="acctfourfigures"/>
              <w:spacing w:line="240" w:lineRule="atLeast"/>
              <w:jc w:val="center"/>
              <w:rPr>
                <w:rFonts w:cs="Times New Roman"/>
                <w:sz w:val="18"/>
                <w:szCs w:val="18"/>
              </w:rPr>
            </w:pPr>
          </w:p>
        </w:tc>
        <w:tc>
          <w:tcPr>
            <w:tcW w:w="1134" w:type="dxa"/>
          </w:tcPr>
          <w:p w14:paraId="2A2B4622" w14:textId="77777777" w:rsidR="009F53DE" w:rsidRPr="00716EBF" w:rsidRDefault="009F53DE" w:rsidP="00941574">
            <w:pPr>
              <w:pStyle w:val="acctmergecolhdg"/>
              <w:spacing w:line="240" w:lineRule="atLeast"/>
              <w:ind w:left="-79" w:right="-43"/>
              <w:rPr>
                <w:rFonts w:cs="Times New Roman"/>
                <w:b w:val="0"/>
                <w:bCs/>
                <w:sz w:val="18"/>
                <w:szCs w:val="18"/>
                <w:lang w:val="en-US" w:bidi="th-TH"/>
              </w:rPr>
            </w:pPr>
            <w:r w:rsidRPr="00716EBF">
              <w:rPr>
                <w:rFonts w:cs="Times New Roman"/>
                <w:b w:val="0"/>
                <w:bCs/>
                <w:sz w:val="18"/>
                <w:szCs w:val="18"/>
                <w:lang w:val="en-US" w:bidi="th-TH"/>
              </w:rPr>
              <w:t>Offering</w:t>
            </w:r>
            <w:r w:rsidRPr="00716EBF">
              <w:rPr>
                <w:rFonts w:cs="Times New Roman"/>
                <w:b w:val="0"/>
                <w:bCs/>
                <w:sz w:val="18"/>
                <w:szCs w:val="18"/>
                <w:cs/>
                <w:lang w:val="en-US" w:bidi="th-TH"/>
              </w:rPr>
              <w:t xml:space="preserve"> </w:t>
            </w:r>
            <w:r w:rsidRPr="00716EBF">
              <w:rPr>
                <w:rFonts w:cs="Times New Roman"/>
                <w:b w:val="0"/>
                <w:bCs/>
                <w:sz w:val="18"/>
                <w:szCs w:val="18"/>
                <w:lang w:val="en-US" w:bidi="th-TH"/>
              </w:rPr>
              <w:t>price</w:t>
            </w:r>
          </w:p>
        </w:tc>
        <w:tc>
          <w:tcPr>
            <w:tcW w:w="178" w:type="dxa"/>
          </w:tcPr>
          <w:p w14:paraId="592E57F2" w14:textId="77777777" w:rsidR="009F53DE" w:rsidRPr="00716EBF" w:rsidRDefault="009F53DE" w:rsidP="00941574">
            <w:pPr>
              <w:pStyle w:val="acctfourfigures"/>
              <w:tabs>
                <w:tab w:val="clear" w:pos="765"/>
              </w:tabs>
              <w:spacing w:line="240" w:lineRule="atLeast"/>
              <w:ind w:left="-79" w:right="-61"/>
              <w:rPr>
                <w:rFonts w:cs="Times New Roman"/>
                <w:sz w:val="18"/>
                <w:szCs w:val="18"/>
                <w:lang w:bidi="th-TH"/>
              </w:rPr>
            </w:pPr>
          </w:p>
        </w:tc>
        <w:tc>
          <w:tcPr>
            <w:tcW w:w="3000" w:type="dxa"/>
            <w:gridSpan w:val="3"/>
            <w:tcBorders>
              <w:bottom w:val="single" w:sz="4" w:space="0" w:color="auto"/>
            </w:tcBorders>
          </w:tcPr>
          <w:p w14:paraId="61F0D7B2" w14:textId="4C1C28EB" w:rsidR="009F53DE" w:rsidRPr="00716EBF" w:rsidRDefault="009F53DE" w:rsidP="00941574">
            <w:pPr>
              <w:ind w:left="-108" w:right="-79"/>
              <w:jc w:val="center"/>
              <w:rPr>
                <w:rFonts w:ascii="Times New Roman" w:hAnsi="Times New Roman" w:cs="Times New Roman"/>
                <w:cs/>
              </w:rPr>
            </w:pPr>
            <w:r w:rsidRPr="00716EBF">
              <w:rPr>
                <w:rFonts w:ascii="Times New Roman" w:hAnsi="Times New Roman" w:cs="Times New Roman"/>
              </w:rPr>
              <w:t>202</w:t>
            </w:r>
            <w:r w:rsidR="00070A99">
              <w:rPr>
                <w:rFonts w:ascii="Times New Roman" w:hAnsi="Times New Roman" w:cs="Times New Roman"/>
              </w:rPr>
              <w:t>4</w:t>
            </w:r>
          </w:p>
        </w:tc>
        <w:tc>
          <w:tcPr>
            <w:tcW w:w="182" w:type="dxa"/>
          </w:tcPr>
          <w:p w14:paraId="6F8FC05F" w14:textId="77777777" w:rsidR="009F53DE" w:rsidRPr="00716EBF" w:rsidRDefault="009F53DE" w:rsidP="00941574">
            <w:pPr>
              <w:ind w:left="-108" w:right="-79"/>
              <w:jc w:val="both"/>
              <w:rPr>
                <w:rFonts w:ascii="Times New Roman" w:hAnsi="Times New Roman" w:cs="Times New Roman"/>
              </w:rPr>
            </w:pPr>
          </w:p>
        </w:tc>
        <w:tc>
          <w:tcPr>
            <w:tcW w:w="2878" w:type="dxa"/>
            <w:gridSpan w:val="3"/>
            <w:tcBorders>
              <w:bottom w:val="single" w:sz="4" w:space="0" w:color="auto"/>
            </w:tcBorders>
          </w:tcPr>
          <w:p w14:paraId="78D3EE40" w14:textId="67A4E6A6" w:rsidR="009F53DE" w:rsidRPr="00716EBF" w:rsidRDefault="009F53DE" w:rsidP="00941574">
            <w:pPr>
              <w:ind w:left="-108" w:right="-79"/>
              <w:jc w:val="center"/>
              <w:rPr>
                <w:rFonts w:ascii="Times New Roman" w:hAnsi="Times New Roman" w:cs="Times New Roman"/>
              </w:rPr>
            </w:pPr>
            <w:r w:rsidRPr="00716EBF">
              <w:rPr>
                <w:rFonts w:ascii="Times New Roman" w:hAnsi="Times New Roman" w:cs="Times New Roman"/>
              </w:rPr>
              <w:t>202</w:t>
            </w:r>
            <w:r w:rsidR="00070A99">
              <w:rPr>
                <w:rFonts w:ascii="Times New Roman" w:hAnsi="Times New Roman" w:cs="Times New Roman"/>
              </w:rPr>
              <w:t>3</w:t>
            </w:r>
          </w:p>
        </w:tc>
      </w:tr>
      <w:tr w:rsidR="009F53DE" w:rsidRPr="00716EBF" w14:paraId="37AF1373" w14:textId="77777777" w:rsidTr="00941574">
        <w:trPr>
          <w:cantSplit/>
          <w:trHeight w:val="245"/>
          <w:tblHeader/>
        </w:trPr>
        <w:tc>
          <w:tcPr>
            <w:tcW w:w="2618" w:type="dxa"/>
          </w:tcPr>
          <w:p w14:paraId="3251FE7A" w14:textId="77777777" w:rsidR="009F53DE" w:rsidRPr="00716EBF" w:rsidRDefault="009F53DE" w:rsidP="00941574">
            <w:pPr>
              <w:pStyle w:val="acctfourfigures"/>
              <w:spacing w:line="240" w:lineRule="atLeast"/>
              <w:jc w:val="center"/>
              <w:rPr>
                <w:rFonts w:cs="Times New Roman"/>
                <w:sz w:val="18"/>
                <w:szCs w:val="18"/>
              </w:rPr>
            </w:pPr>
          </w:p>
        </w:tc>
        <w:tc>
          <w:tcPr>
            <w:tcW w:w="1134" w:type="dxa"/>
          </w:tcPr>
          <w:p w14:paraId="0E9C5FC5" w14:textId="77777777" w:rsidR="009F53DE" w:rsidRPr="00716EBF" w:rsidRDefault="009F53DE" w:rsidP="00941574">
            <w:pPr>
              <w:ind w:left="-79" w:right="-43"/>
              <w:jc w:val="center"/>
              <w:rPr>
                <w:rFonts w:ascii="Times New Roman" w:hAnsi="Times New Roman" w:cs="Times New Roman"/>
                <w:lang w:val="en-GB"/>
              </w:rPr>
            </w:pPr>
            <w:r w:rsidRPr="00716EBF">
              <w:rPr>
                <w:rFonts w:ascii="Times New Roman" w:hAnsi="Times New Roman" w:cs="Times New Roman"/>
                <w:lang w:val="en-GB"/>
              </w:rPr>
              <w:t>per unit</w:t>
            </w:r>
          </w:p>
        </w:tc>
        <w:tc>
          <w:tcPr>
            <w:tcW w:w="178" w:type="dxa"/>
          </w:tcPr>
          <w:p w14:paraId="2012CD0E" w14:textId="77777777" w:rsidR="009F53DE" w:rsidRPr="00716EBF" w:rsidRDefault="009F53DE" w:rsidP="00941574">
            <w:pPr>
              <w:pStyle w:val="acctfourfigures"/>
              <w:tabs>
                <w:tab w:val="clear" w:pos="765"/>
              </w:tabs>
              <w:spacing w:line="240" w:lineRule="atLeast"/>
              <w:ind w:left="-79" w:right="-61"/>
              <w:rPr>
                <w:rFonts w:cs="Times New Roman"/>
                <w:sz w:val="18"/>
                <w:szCs w:val="18"/>
                <w:rtl/>
                <w:cs/>
              </w:rPr>
            </w:pPr>
          </w:p>
        </w:tc>
        <w:tc>
          <w:tcPr>
            <w:tcW w:w="1329" w:type="dxa"/>
            <w:tcBorders>
              <w:top w:val="single" w:sz="4" w:space="0" w:color="auto"/>
            </w:tcBorders>
          </w:tcPr>
          <w:p w14:paraId="0C514650" w14:textId="77777777" w:rsidR="009F53DE" w:rsidRPr="00716EBF" w:rsidRDefault="009F53DE" w:rsidP="00941574">
            <w:pPr>
              <w:pStyle w:val="acctfourfigures"/>
              <w:tabs>
                <w:tab w:val="clear" w:pos="765"/>
                <w:tab w:val="decimal" w:pos="353"/>
              </w:tabs>
              <w:spacing w:line="240" w:lineRule="atLeast"/>
              <w:ind w:left="-79" w:right="-43"/>
              <w:jc w:val="center"/>
              <w:rPr>
                <w:rFonts w:cs="Times New Roman"/>
                <w:sz w:val="18"/>
                <w:szCs w:val="18"/>
                <w:lang w:bidi="th-TH"/>
              </w:rPr>
            </w:pPr>
            <w:r w:rsidRPr="00716EBF">
              <w:rPr>
                <w:rFonts w:cs="Times New Roman"/>
                <w:sz w:val="18"/>
                <w:szCs w:val="18"/>
              </w:rPr>
              <w:t>Unit</w:t>
            </w:r>
          </w:p>
        </w:tc>
        <w:tc>
          <w:tcPr>
            <w:tcW w:w="185" w:type="dxa"/>
            <w:tcBorders>
              <w:top w:val="single" w:sz="4" w:space="0" w:color="auto"/>
            </w:tcBorders>
          </w:tcPr>
          <w:p w14:paraId="250335B1" w14:textId="77777777" w:rsidR="009F53DE" w:rsidRPr="00716EBF" w:rsidRDefault="009F53DE" w:rsidP="00941574">
            <w:pPr>
              <w:pStyle w:val="acctfourfigures"/>
              <w:spacing w:line="240" w:lineRule="atLeast"/>
              <w:ind w:left="-79" w:right="-43"/>
              <w:jc w:val="center"/>
              <w:rPr>
                <w:rFonts w:cs="Times New Roman"/>
                <w:sz w:val="18"/>
                <w:szCs w:val="18"/>
              </w:rPr>
            </w:pPr>
          </w:p>
        </w:tc>
        <w:tc>
          <w:tcPr>
            <w:tcW w:w="1486" w:type="dxa"/>
            <w:tcBorders>
              <w:top w:val="single" w:sz="4" w:space="0" w:color="auto"/>
            </w:tcBorders>
          </w:tcPr>
          <w:p w14:paraId="072F9DD9" w14:textId="77777777" w:rsidR="009F53DE" w:rsidRPr="00716EBF" w:rsidRDefault="009F53DE" w:rsidP="00941574">
            <w:pPr>
              <w:pStyle w:val="acctfourfigures"/>
              <w:tabs>
                <w:tab w:val="decimal" w:pos="641"/>
              </w:tabs>
              <w:spacing w:line="240" w:lineRule="atLeast"/>
              <w:ind w:left="-79" w:right="-43"/>
              <w:jc w:val="center"/>
              <w:rPr>
                <w:rFonts w:cs="Times New Roman"/>
                <w:sz w:val="18"/>
                <w:szCs w:val="18"/>
                <w:lang w:bidi="th-TH"/>
              </w:rPr>
            </w:pPr>
            <w:r w:rsidRPr="00716EBF">
              <w:rPr>
                <w:rFonts w:cs="Times New Roman"/>
                <w:sz w:val="18"/>
                <w:szCs w:val="18"/>
                <w:lang w:bidi="th-TH"/>
              </w:rPr>
              <w:t>Amount</w:t>
            </w:r>
          </w:p>
        </w:tc>
        <w:tc>
          <w:tcPr>
            <w:tcW w:w="182" w:type="dxa"/>
          </w:tcPr>
          <w:p w14:paraId="48C73971" w14:textId="77777777" w:rsidR="009F53DE" w:rsidRPr="00716EBF" w:rsidRDefault="009F53DE" w:rsidP="00941574">
            <w:pPr>
              <w:jc w:val="center"/>
              <w:rPr>
                <w:rFonts w:ascii="Times New Roman" w:hAnsi="Times New Roman" w:cs="Times New Roman"/>
              </w:rPr>
            </w:pPr>
          </w:p>
        </w:tc>
        <w:tc>
          <w:tcPr>
            <w:tcW w:w="1254" w:type="dxa"/>
            <w:tcBorders>
              <w:top w:val="single" w:sz="4" w:space="0" w:color="auto"/>
            </w:tcBorders>
          </w:tcPr>
          <w:p w14:paraId="1DF372F4" w14:textId="77777777" w:rsidR="009F53DE" w:rsidRPr="00716EBF" w:rsidRDefault="009F53DE" w:rsidP="00941574">
            <w:pPr>
              <w:pStyle w:val="acctfourfigures"/>
              <w:tabs>
                <w:tab w:val="clear" w:pos="765"/>
                <w:tab w:val="decimal" w:pos="353"/>
              </w:tabs>
              <w:spacing w:line="240" w:lineRule="atLeast"/>
              <w:ind w:left="-79" w:right="-43"/>
              <w:jc w:val="center"/>
              <w:rPr>
                <w:rFonts w:cs="Times New Roman"/>
                <w:sz w:val="18"/>
                <w:szCs w:val="18"/>
                <w:lang w:bidi="th-TH"/>
              </w:rPr>
            </w:pPr>
            <w:r w:rsidRPr="00716EBF">
              <w:rPr>
                <w:rFonts w:cs="Times New Roman"/>
                <w:sz w:val="18"/>
                <w:szCs w:val="18"/>
              </w:rPr>
              <w:t>Unit</w:t>
            </w:r>
          </w:p>
        </w:tc>
        <w:tc>
          <w:tcPr>
            <w:tcW w:w="184" w:type="dxa"/>
            <w:tcBorders>
              <w:top w:val="single" w:sz="4" w:space="0" w:color="auto"/>
            </w:tcBorders>
          </w:tcPr>
          <w:p w14:paraId="1F8DB862" w14:textId="77777777" w:rsidR="009F53DE" w:rsidRPr="00716EBF" w:rsidRDefault="009F53DE" w:rsidP="00941574">
            <w:pPr>
              <w:pStyle w:val="acctfourfigures"/>
              <w:spacing w:line="240" w:lineRule="atLeast"/>
              <w:ind w:left="-79" w:right="-43"/>
              <w:jc w:val="center"/>
              <w:rPr>
                <w:rFonts w:cs="Times New Roman"/>
                <w:sz w:val="18"/>
                <w:szCs w:val="18"/>
              </w:rPr>
            </w:pPr>
          </w:p>
        </w:tc>
        <w:tc>
          <w:tcPr>
            <w:tcW w:w="1440" w:type="dxa"/>
            <w:tcBorders>
              <w:top w:val="single" w:sz="4" w:space="0" w:color="auto"/>
            </w:tcBorders>
          </w:tcPr>
          <w:p w14:paraId="1AE754DB" w14:textId="77777777" w:rsidR="009F53DE" w:rsidRPr="00716EBF" w:rsidRDefault="009F53DE" w:rsidP="00941574">
            <w:pPr>
              <w:pStyle w:val="acctfourfigures"/>
              <w:tabs>
                <w:tab w:val="decimal" w:pos="641"/>
              </w:tabs>
              <w:spacing w:line="240" w:lineRule="atLeast"/>
              <w:ind w:left="-79" w:right="-43"/>
              <w:jc w:val="center"/>
              <w:rPr>
                <w:rFonts w:cs="Times New Roman"/>
                <w:sz w:val="18"/>
                <w:szCs w:val="18"/>
                <w:lang w:bidi="th-TH"/>
              </w:rPr>
            </w:pPr>
            <w:r w:rsidRPr="00716EBF">
              <w:rPr>
                <w:rFonts w:cs="Times New Roman"/>
                <w:sz w:val="18"/>
                <w:szCs w:val="18"/>
                <w:lang w:bidi="th-TH"/>
              </w:rPr>
              <w:t>Amount</w:t>
            </w:r>
          </w:p>
        </w:tc>
      </w:tr>
      <w:tr w:rsidR="009F53DE" w:rsidRPr="00716EBF" w14:paraId="637223C0" w14:textId="77777777" w:rsidTr="00941574">
        <w:trPr>
          <w:cantSplit/>
          <w:trHeight w:val="245"/>
          <w:tblHeader/>
        </w:trPr>
        <w:tc>
          <w:tcPr>
            <w:tcW w:w="2618" w:type="dxa"/>
          </w:tcPr>
          <w:p w14:paraId="5289FDF7" w14:textId="77777777" w:rsidR="009F53DE" w:rsidRPr="00716EBF" w:rsidRDefault="009F53DE" w:rsidP="00941574">
            <w:pPr>
              <w:pStyle w:val="acctfourfigures"/>
              <w:spacing w:line="240" w:lineRule="atLeast"/>
              <w:jc w:val="center"/>
              <w:rPr>
                <w:rFonts w:cs="Times New Roman"/>
                <w:sz w:val="18"/>
                <w:szCs w:val="18"/>
              </w:rPr>
            </w:pPr>
          </w:p>
        </w:tc>
        <w:tc>
          <w:tcPr>
            <w:tcW w:w="1134" w:type="dxa"/>
            <w:tcBorders>
              <w:bottom w:val="single" w:sz="4" w:space="0" w:color="auto"/>
            </w:tcBorders>
          </w:tcPr>
          <w:p w14:paraId="12E0C8BF" w14:textId="77777777" w:rsidR="009F53DE" w:rsidRPr="00716EBF" w:rsidRDefault="009F53DE" w:rsidP="00941574">
            <w:pPr>
              <w:ind w:left="-79" w:right="-43"/>
              <w:jc w:val="center"/>
              <w:rPr>
                <w:rFonts w:ascii="Times New Roman" w:hAnsi="Times New Roman" w:cs="Times New Roman"/>
                <w:lang w:val="en-GB"/>
              </w:rPr>
            </w:pPr>
            <w:r w:rsidRPr="00716EBF">
              <w:rPr>
                <w:rFonts w:ascii="Times New Roman" w:hAnsi="Times New Roman" w:cs="Times New Roman"/>
              </w:rPr>
              <w:t>(</w:t>
            </w:r>
            <w:r w:rsidRPr="00716EBF">
              <w:rPr>
                <w:rFonts w:ascii="Times New Roman" w:hAnsi="Times New Roman" w:cs="Times New Roman"/>
                <w:lang w:val="en-GB"/>
              </w:rPr>
              <w:t>in Baht</w:t>
            </w:r>
            <w:r w:rsidRPr="00716EBF">
              <w:rPr>
                <w:rFonts w:ascii="Times New Roman" w:hAnsi="Times New Roman" w:cs="Times New Roman"/>
              </w:rPr>
              <w:t>)</w:t>
            </w:r>
          </w:p>
        </w:tc>
        <w:tc>
          <w:tcPr>
            <w:tcW w:w="178" w:type="dxa"/>
          </w:tcPr>
          <w:p w14:paraId="5481FCF6" w14:textId="77777777" w:rsidR="009F53DE" w:rsidRPr="00716EBF" w:rsidRDefault="009F53DE" w:rsidP="00941574">
            <w:pPr>
              <w:pStyle w:val="acctfourfigures"/>
              <w:tabs>
                <w:tab w:val="clear" w:pos="765"/>
              </w:tabs>
              <w:spacing w:line="240" w:lineRule="atLeast"/>
              <w:ind w:left="-79" w:right="-61"/>
              <w:rPr>
                <w:rFonts w:cs="Times New Roman"/>
                <w:sz w:val="18"/>
                <w:szCs w:val="18"/>
                <w:lang w:bidi="th-TH"/>
              </w:rPr>
            </w:pPr>
          </w:p>
        </w:tc>
        <w:tc>
          <w:tcPr>
            <w:tcW w:w="1329" w:type="dxa"/>
            <w:tcBorders>
              <w:bottom w:val="single" w:sz="4" w:space="0" w:color="auto"/>
            </w:tcBorders>
          </w:tcPr>
          <w:p w14:paraId="19D23E57" w14:textId="77777777" w:rsidR="009F53DE" w:rsidRPr="00716EBF" w:rsidRDefault="009F53DE" w:rsidP="00941574">
            <w:pPr>
              <w:pStyle w:val="acctfourfigures"/>
              <w:tabs>
                <w:tab w:val="clear" w:pos="765"/>
                <w:tab w:val="decimal" w:pos="353"/>
              </w:tabs>
              <w:spacing w:line="240" w:lineRule="atLeast"/>
              <w:ind w:left="-79" w:right="-43"/>
              <w:jc w:val="center"/>
              <w:rPr>
                <w:rFonts w:cs="Times New Roman"/>
                <w:sz w:val="18"/>
                <w:szCs w:val="18"/>
                <w:cs/>
              </w:rPr>
            </w:pPr>
            <w:r w:rsidRPr="00716EBF">
              <w:rPr>
                <w:rFonts w:cs="Times New Roman"/>
                <w:sz w:val="18"/>
                <w:szCs w:val="18"/>
              </w:rPr>
              <w:t>(Thousand units</w:t>
            </w:r>
            <w:r w:rsidRPr="00716EBF">
              <w:rPr>
                <w:rFonts w:cs="Times New Roman"/>
                <w:sz w:val="18"/>
                <w:szCs w:val="18"/>
                <w:cs/>
              </w:rPr>
              <w:t>)</w:t>
            </w:r>
          </w:p>
        </w:tc>
        <w:tc>
          <w:tcPr>
            <w:tcW w:w="185" w:type="dxa"/>
          </w:tcPr>
          <w:p w14:paraId="31AE4255" w14:textId="77777777" w:rsidR="009F53DE" w:rsidRPr="00716EBF" w:rsidRDefault="009F53DE" w:rsidP="00941574">
            <w:pPr>
              <w:ind w:left="-96" w:right="-108"/>
              <w:jc w:val="center"/>
              <w:rPr>
                <w:rFonts w:ascii="Times New Roman" w:hAnsi="Times New Roman" w:cs="Times New Roman"/>
              </w:rPr>
            </w:pPr>
          </w:p>
        </w:tc>
        <w:tc>
          <w:tcPr>
            <w:tcW w:w="1486" w:type="dxa"/>
            <w:tcBorders>
              <w:bottom w:val="single" w:sz="4" w:space="0" w:color="auto"/>
            </w:tcBorders>
            <w:vAlign w:val="bottom"/>
          </w:tcPr>
          <w:p w14:paraId="05338F99" w14:textId="77777777" w:rsidR="009F53DE" w:rsidRPr="00716EBF" w:rsidRDefault="009F53DE" w:rsidP="00941574">
            <w:pPr>
              <w:pStyle w:val="acctfourfigures"/>
              <w:tabs>
                <w:tab w:val="clear" w:pos="765"/>
                <w:tab w:val="decimal" w:pos="353"/>
              </w:tabs>
              <w:spacing w:line="240" w:lineRule="atLeast"/>
              <w:ind w:left="-79" w:right="-75"/>
              <w:jc w:val="center"/>
              <w:rPr>
                <w:rFonts w:cs="Times New Roman"/>
                <w:sz w:val="18"/>
                <w:szCs w:val="18"/>
                <w:cs/>
              </w:rPr>
            </w:pPr>
            <w:r w:rsidRPr="00716EBF">
              <w:rPr>
                <w:rFonts w:cs="Times New Roman"/>
                <w:sz w:val="18"/>
                <w:szCs w:val="18"/>
              </w:rPr>
              <w:t>(In Thousand Baht)</w:t>
            </w:r>
          </w:p>
        </w:tc>
        <w:tc>
          <w:tcPr>
            <w:tcW w:w="182" w:type="dxa"/>
          </w:tcPr>
          <w:p w14:paraId="26189675" w14:textId="77777777" w:rsidR="009F53DE" w:rsidRPr="00716EBF" w:rsidRDefault="009F53DE" w:rsidP="00941574">
            <w:pPr>
              <w:jc w:val="center"/>
              <w:rPr>
                <w:rFonts w:ascii="Times New Roman" w:hAnsi="Times New Roman" w:cs="Times New Roman"/>
              </w:rPr>
            </w:pPr>
          </w:p>
        </w:tc>
        <w:tc>
          <w:tcPr>
            <w:tcW w:w="1254" w:type="dxa"/>
            <w:tcBorders>
              <w:bottom w:val="single" w:sz="4" w:space="0" w:color="auto"/>
            </w:tcBorders>
          </w:tcPr>
          <w:p w14:paraId="1850D0FC" w14:textId="77777777" w:rsidR="009F53DE" w:rsidRPr="00716EBF" w:rsidRDefault="009F53DE" w:rsidP="00941574">
            <w:pPr>
              <w:ind w:left="-139" w:right="-80"/>
              <w:jc w:val="center"/>
              <w:rPr>
                <w:rFonts w:ascii="Times New Roman" w:hAnsi="Times New Roman" w:cs="Times New Roman"/>
                <w:cs/>
              </w:rPr>
            </w:pPr>
            <w:r w:rsidRPr="00716EBF">
              <w:rPr>
                <w:rFonts w:ascii="Times New Roman" w:hAnsi="Times New Roman" w:cs="Times New Roman"/>
              </w:rPr>
              <w:t>(Thousand units</w:t>
            </w:r>
            <w:r w:rsidRPr="00716EBF">
              <w:rPr>
                <w:rFonts w:ascii="Times New Roman" w:hAnsi="Times New Roman" w:cs="Times New Roman"/>
                <w:cs/>
              </w:rPr>
              <w:t>)</w:t>
            </w:r>
          </w:p>
        </w:tc>
        <w:tc>
          <w:tcPr>
            <w:tcW w:w="184" w:type="dxa"/>
          </w:tcPr>
          <w:p w14:paraId="6F6E1C26" w14:textId="77777777" w:rsidR="009F53DE" w:rsidRPr="00716EBF" w:rsidRDefault="009F53DE" w:rsidP="00941574">
            <w:pPr>
              <w:ind w:left="-96" w:right="-108"/>
              <w:jc w:val="center"/>
              <w:rPr>
                <w:rFonts w:ascii="Times New Roman" w:hAnsi="Times New Roman" w:cs="Times New Roman"/>
              </w:rPr>
            </w:pPr>
          </w:p>
        </w:tc>
        <w:tc>
          <w:tcPr>
            <w:tcW w:w="1440" w:type="dxa"/>
            <w:tcBorders>
              <w:bottom w:val="single" w:sz="4" w:space="0" w:color="auto"/>
            </w:tcBorders>
            <w:vAlign w:val="bottom"/>
          </w:tcPr>
          <w:p w14:paraId="6E3ADE61" w14:textId="77777777" w:rsidR="009F53DE" w:rsidRPr="00716EBF" w:rsidRDefault="009F53DE" w:rsidP="00941574">
            <w:pPr>
              <w:pStyle w:val="acctfourfigures"/>
              <w:tabs>
                <w:tab w:val="clear" w:pos="765"/>
                <w:tab w:val="decimal" w:pos="353"/>
              </w:tabs>
              <w:spacing w:line="240" w:lineRule="atLeast"/>
              <w:ind w:left="-79" w:right="-75"/>
              <w:jc w:val="center"/>
              <w:rPr>
                <w:rFonts w:cs="Times New Roman"/>
                <w:sz w:val="18"/>
                <w:szCs w:val="18"/>
                <w:cs/>
              </w:rPr>
            </w:pPr>
            <w:r w:rsidRPr="00716EBF">
              <w:rPr>
                <w:rFonts w:cs="Times New Roman"/>
                <w:sz w:val="18"/>
                <w:szCs w:val="18"/>
              </w:rPr>
              <w:t>(In Thousand Baht)</w:t>
            </w:r>
          </w:p>
        </w:tc>
      </w:tr>
      <w:tr w:rsidR="009F53DE" w:rsidRPr="00716EBF" w14:paraId="10B1101B" w14:textId="77777777" w:rsidTr="00941574">
        <w:trPr>
          <w:cantSplit/>
          <w:trHeight w:val="245"/>
        </w:trPr>
        <w:tc>
          <w:tcPr>
            <w:tcW w:w="2618" w:type="dxa"/>
            <w:shd w:val="clear" w:color="auto" w:fill="auto"/>
          </w:tcPr>
          <w:p w14:paraId="2CD267F9" w14:textId="77777777" w:rsidR="009F53DE" w:rsidRPr="00716EBF" w:rsidRDefault="009F53DE" w:rsidP="00941574">
            <w:pPr>
              <w:jc w:val="both"/>
              <w:rPr>
                <w:rFonts w:ascii="Times New Roman" w:hAnsi="Times New Roman" w:cs="Times New Roman"/>
                <w:cs/>
              </w:rPr>
            </w:pPr>
            <w:r w:rsidRPr="00716EBF">
              <w:rPr>
                <w:rFonts w:ascii="Times New Roman" w:hAnsi="Times New Roman" w:cs="Times New Roman"/>
                <w:lang w:val="en-GB"/>
              </w:rPr>
              <w:t>At January 1</w:t>
            </w:r>
            <w:r>
              <w:rPr>
                <w:rFonts w:ascii="Times New Roman" w:hAnsi="Times New Roman" w:cs="Times New Roman"/>
                <w:lang w:val="en-GB"/>
              </w:rPr>
              <w:t>,</w:t>
            </w:r>
          </w:p>
        </w:tc>
        <w:tc>
          <w:tcPr>
            <w:tcW w:w="1134" w:type="dxa"/>
            <w:tcBorders>
              <w:top w:val="single" w:sz="4" w:space="0" w:color="auto"/>
            </w:tcBorders>
          </w:tcPr>
          <w:p w14:paraId="1EEB9287" w14:textId="77777777" w:rsidR="009F53DE" w:rsidRPr="00716EBF" w:rsidRDefault="009F53DE" w:rsidP="00941574">
            <w:pPr>
              <w:ind w:left="180" w:hanging="180"/>
              <w:jc w:val="center"/>
              <w:rPr>
                <w:rFonts w:ascii="Times New Roman" w:hAnsi="Times New Roman" w:cs="Times New Roman"/>
              </w:rPr>
            </w:pPr>
          </w:p>
        </w:tc>
        <w:tc>
          <w:tcPr>
            <w:tcW w:w="178" w:type="dxa"/>
          </w:tcPr>
          <w:p w14:paraId="4E60FB11" w14:textId="77777777" w:rsidR="009F53DE" w:rsidRPr="00716EBF" w:rsidRDefault="009F53DE" w:rsidP="00941574">
            <w:pPr>
              <w:pStyle w:val="acctfourfigures"/>
              <w:tabs>
                <w:tab w:val="clear" w:pos="765"/>
              </w:tabs>
              <w:spacing w:line="240" w:lineRule="atLeast"/>
              <w:ind w:left="-79" w:right="-61"/>
              <w:rPr>
                <w:rFonts w:cs="Times New Roman"/>
                <w:sz w:val="18"/>
                <w:szCs w:val="18"/>
                <w:lang w:bidi="th-TH"/>
              </w:rPr>
            </w:pPr>
          </w:p>
        </w:tc>
        <w:tc>
          <w:tcPr>
            <w:tcW w:w="1329" w:type="dxa"/>
            <w:tcBorders>
              <w:top w:val="single" w:sz="4" w:space="0" w:color="auto"/>
            </w:tcBorders>
            <w:vAlign w:val="bottom"/>
          </w:tcPr>
          <w:p w14:paraId="798C9397" w14:textId="77777777" w:rsidR="009F53DE" w:rsidRPr="00716EBF" w:rsidRDefault="009F53DE" w:rsidP="00941574">
            <w:pPr>
              <w:pStyle w:val="acctfourfigures"/>
              <w:tabs>
                <w:tab w:val="clear" w:pos="765"/>
                <w:tab w:val="decimal" w:pos="1001"/>
              </w:tabs>
              <w:spacing w:line="240" w:lineRule="atLeast"/>
              <w:ind w:left="-79" w:right="-61"/>
              <w:rPr>
                <w:rFonts w:cs="Times New Roman"/>
                <w:sz w:val="18"/>
                <w:szCs w:val="18"/>
              </w:rPr>
            </w:pPr>
          </w:p>
        </w:tc>
        <w:tc>
          <w:tcPr>
            <w:tcW w:w="185" w:type="dxa"/>
            <w:vAlign w:val="bottom"/>
          </w:tcPr>
          <w:p w14:paraId="2106EE96" w14:textId="77777777" w:rsidR="009F53DE" w:rsidRPr="00716EBF" w:rsidRDefault="009F53DE" w:rsidP="00941574">
            <w:pPr>
              <w:pStyle w:val="acctfourfigures"/>
              <w:tabs>
                <w:tab w:val="clear" w:pos="765"/>
                <w:tab w:val="decimal" w:pos="1001"/>
              </w:tabs>
              <w:spacing w:line="240" w:lineRule="atLeast"/>
              <w:ind w:left="-79" w:right="-61"/>
              <w:rPr>
                <w:rFonts w:cs="Times New Roman"/>
                <w:sz w:val="18"/>
                <w:szCs w:val="18"/>
              </w:rPr>
            </w:pPr>
          </w:p>
        </w:tc>
        <w:tc>
          <w:tcPr>
            <w:tcW w:w="1486" w:type="dxa"/>
            <w:tcBorders>
              <w:top w:val="single" w:sz="4" w:space="0" w:color="auto"/>
            </w:tcBorders>
            <w:vAlign w:val="bottom"/>
          </w:tcPr>
          <w:p w14:paraId="21FBA52B" w14:textId="77777777" w:rsidR="009F53DE" w:rsidRPr="00716EBF" w:rsidRDefault="009F53DE" w:rsidP="00941574">
            <w:pPr>
              <w:pStyle w:val="acctfourfigures"/>
              <w:tabs>
                <w:tab w:val="clear" w:pos="765"/>
                <w:tab w:val="decimal" w:pos="1001"/>
              </w:tabs>
              <w:spacing w:line="240" w:lineRule="atLeast"/>
              <w:ind w:left="-79" w:right="-61"/>
              <w:rPr>
                <w:rFonts w:cs="Times New Roman"/>
                <w:sz w:val="18"/>
                <w:szCs w:val="18"/>
                <w:lang w:val="en-US" w:bidi="th-TH"/>
              </w:rPr>
            </w:pPr>
          </w:p>
        </w:tc>
        <w:tc>
          <w:tcPr>
            <w:tcW w:w="182" w:type="dxa"/>
            <w:vAlign w:val="bottom"/>
          </w:tcPr>
          <w:p w14:paraId="4DFC30B2" w14:textId="77777777" w:rsidR="009F53DE" w:rsidRPr="00716EBF" w:rsidRDefault="009F53DE" w:rsidP="00941574">
            <w:pPr>
              <w:pStyle w:val="acctfourfigures"/>
              <w:tabs>
                <w:tab w:val="clear" w:pos="765"/>
                <w:tab w:val="decimal" w:pos="1001"/>
              </w:tabs>
              <w:spacing w:line="240" w:lineRule="atLeast"/>
              <w:ind w:left="-79" w:right="-61"/>
              <w:rPr>
                <w:rFonts w:cs="Times New Roman"/>
                <w:sz w:val="18"/>
                <w:szCs w:val="18"/>
                <w:lang w:val="en-US"/>
              </w:rPr>
            </w:pPr>
          </w:p>
        </w:tc>
        <w:tc>
          <w:tcPr>
            <w:tcW w:w="1254" w:type="dxa"/>
            <w:tcBorders>
              <w:top w:val="single" w:sz="4" w:space="0" w:color="auto"/>
            </w:tcBorders>
            <w:vAlign w:val="bottom"/>
          </w:tcPr>
          <w:p w14:paraId="5EE500D7" w14:textId="77777777" w:rsidR="009F53DE" w:rsidRPr="00716EBF" w:rsidRDefault="009F53DE" w:rsidP="00941574">
            <w:pPr>
              <w:pStyle w:val="acctfourfigures"/>
              <w:tabs>
                <w:tab w:val="clear" w:pos="765"/>
                <w:tab w:val="decimal" w:pos="1001"/>
              </w:tabs>
              <w:spacing w:line="240" w:lineRule="atLeast"/>
              <w:ind w:left="-79" w:right="-61"/>
              <w:rPr>
                <w:rFonts w:cs="Times New Roman"/>
                <w:sz w:val="18"/>
                <w:szCs w:val="18"/>
                <w:lang w:val="en-US"/>
              </w:rPr>
            </w:pPr>
          </w:p>
        </w:tc>
        <w:tc>
          <w:tcPr>
            <w:tcW w:w="184" w:type="dxa"/>
            <w:vAlign w:val="bottom"/>
          </w:tcPr>
          <w:p w14:paraId="125E32B1" w14:textId="77777777" w:rsidR="009F53DE" w:rsidRPr="00716EBF" w:rsidRDefault="009F53DE" w:rsidP="00941574">
            <w:pPr>
              <w:pStyle w:val="acctfourfigures"/>
              <w:tabs>
                <w:tab w:val="clear" w:pos="765"/>
                <w:tab w:val="decimal" w:pos="1001"/>
              </w:tabs>
              <w:spacing w:line="240" w:lineRule="atLeast"/>
              <w:ind w:left="-79" w:right="-61"/>
              <w:rPr>
                <w:rFonts w:cs="Times New Roman"/>
                <w:sz w:val="18"/>
                <w:szCs w:val="18"/>
              </w:rPr>
            </w:pPr>
          </w:p>
        </w:tc>
        <w:tc>
          <w:tcPr>
            <w:tcW w:w="1440" w:type="dxa"/>
            <w:tcBorders>
              <w:top w:val="single" w:sz="4" w:space="0" w:color="auto"/>
            </w:tcBorders>
            <w:vAlign w:val="bottom"/>
          </w:tcPr>
          <w:p w14:paraId="42CB6A12" w14:textId="77777777" w:rsidR="009F53DE" w:rsidRPr="00716EBF" w:rsidRDefault="009F53DE" w:rsidP="00941574">
            <w:pPr>
              <w:pStyle w:val="acctfourfigures"/>
              <w:tabs>
                <w:tab w:val="clear" w:pos="765"/>
                <w:tab w:val="decimal" w:pos="1001"/>
              </w:tabs>
              <w:spacing w:line="240" w:lineRule="atLeast"/>
              <w:ind w:left="-79" w:right="-61"/>
              <w:rPr>
                <w:rFonts w:cs="Times New Roman"/>
                <w:sz w:val="18"/>
                <w:szCs w:val="18"/>
              </w:rPr>
            </w:pPr>
          </w:p>
        </w:tc>
      </w:tr>
      <w:tr w:rsidR="00070A99" w:rsidRPr="00716EBF" w14:paraId="7CE368DE" w14:textId="77777777" w:rsidTr="00941574">
        <w:trPr>
          <w:cantSplit/>
          <w:trHeight w:val="245"/>
        </w:trPr>
        <w:tc>
          <w:tcPr>
            <w:tcW w:w="2618" w:type="dxa"/>
            <w:shd w:val="clear" w:color="auto" w:fill="auto"/>
          </w:tcPr>
          <w:p w14:paraId="73C38DEF" w14:textId="77777777" w:rsidR="00070A99" w:rsidRPr="00716EBF" w:rsidRDefault="00070A99" w:rsidP="00070A99">
            <w:pPr>
              <w:ind w:right="-43"/>
              <w:rPr>
                <w:rFonts w:ascii="Times New Roman" w:hAnsi="Times New Roman" w:cs="Times New Roman"/>
                <w:lang w:val="en-GB"/>
              </w:rPr>
            </w:pPr>
            <w:r w:rsidRPr="00716EBF">
              <w:rPr>
                <w:rFonts w:ascii="Times New Roman" w:hAnsi="Times New Roman" w:cs="Times New Roman"/>
              </w:rPr>
              <w:t>-</w:t>
            </w:r>
            <w:r w:rsidRPr="00716EBF">
              <w:rPr>
                <w:rFonts w:ascii="Times New Roman" w:hAnsi="Times New Roman" w:cs="Times New Roman"/>
                <w:cs/>
                <w:lang w:val="en-GB"/>
              </w:rPr>
              <w:t xml:space="preserve"> </w:t>
            </w:r>
            <w:r w:rsidRPr="00716EBF">
              <w:rPr>
                <w:rFonts w:ascii="Times New Roman" w:hAnsi="Times New Roman" w:cs="Times New Roman"/>
                <w:lang w:val="en-GB"/>
              </w:rPr>
              <w:t xml:space="preserve"> First Warrants </w:t>
            </w:r>
            <w:r w:rsidRPr="00716EBF">
              <w:rPr>
                <w:rFonts w:ascii="Times New Roman" w:hAnsi="Times New Roman" w:cs="Times New Roman"/>
              </w:rPr>
              <w:t>(</w:t>
            </w:r>
            <w:r w:rsidRPr="00716EBF">
              <w:rPr>
                <w:rFonts w:ascii="Times New Roman" w:hAnsi="Times New Roman" w:cs="Times New Roman"/>
                <w:lang w:val="en-GB"/>
              </w:rPr>
              <w:t>CPANEL</w:t>
            </w:r>
            <w:r w:rsidRPr="00716EBF">
              <w:rPr>
                <w:rFonts w:ascii="Times New Roman" w:hAnsi="Times New Roman" w:cs="Times New Roman"/>
              </w:rPr>
              <w:t>-</w:t>
            </w:r>
            <w:r w:rsidRPr="00716EBF">
              <w:rPr>
                <w:rFonts w:ascii="Times New Roman" w:hAnsi="Times New Roman" w:cs="Times New Roman"/>
                <w:lang w:val="en-GB"/>
              </w:rPr>
              <w:t>W1</w:t>
            </w:r>
            <w:r w:rsidRPr="00716EBF">
              <w:rPr>
                <w:rFonts w:ascii="Times New Roman" w:hAnsi="Times New Roman" w:cs="Times New Roman"/>
              </w:rPr>
              <w:t>)</w:t>
            </w:r>
          </w:p>
        </w:tc>
        <w:tc>
          <w:tcPr>
            <w:tcW w:w="1134" w:type="dxa"/>
          </w:tcPr>
          <w:p w14:paraId="3028F785" w14:textId="77777777" w:rsidR="00070A99" w:rsidRPr="00716EBF" w:rsidRDefault="00070A99" w:rsidP="00070A99">
            <w:pPr>
              <w:ind w:left="180" w:hanging="180"/>
              <w:jc w:val="center"/>
              <w:rPr>
                <w:rFonts w:ascii="Times New Roman" w:hAnsi="Times New Roman" w:cs="Times New Roman"/>
              </w:rPr>
            </w:pPr>
            <w:r w:rsidRPr="00716EBF">
              <w:rPr>
                <w:rFonts w:ascii="Times New Roman" w:hAnsi="Times New Roman" w:cs="Times New Roman"/>
              </w:rPr>
              <w:t>5.00</w:t>
            </w:r>
          </w:p>
        </w:tc>
        <w:tc>
          <w:tcPr>
            <w:tcW w:w="178" w:type="dxa"/>
            <w:shd w:val="clear" w:color="auto" w:fill="auto"/>
          </w:tcPr>
          <w:p w14:paraId="2EAC8029" w14:textId="77777777" w:rsidR="00070A99" w:rsidRPr="00716EBF" w:rsidRDefault="00070A99" w:rsidP="00070A99">
            <w:pPr>
              <w:pStyle w:val="acctfourfigures"/>
              <w:tabs>
                <w:tab w:val="clear" w:pos="765"/>
              </w:tabs>
              <w:spacing w:line="240" w:lineRule="atLeast"/>
              <w:ind w:left="-79" w:right="-61"/>
              <w:rPr>
                <w:rFonts w:cs="Times New Roman"/>
                <w:sz w:val="18"/>
                <w:szCs w:val="18"/>
                <w:lang w:bidi="th-TH"/>
              </w:rPr>
            </w:pPr>
          </w:p>
        </w:tc>
        <w:tc>
          <w:tcPr>
            <w:tcW w:w="1329" w:type="dxa"/>
            <w:shd w:val="clear" w:color="auto" w:fill="auto"/>
          </w:tcPr>
          <w:p w14:paraId="2ABD6C61" w14:textId="6758C803" w:rsidR="00070A99" w:rsidRPr="00DD7466" w:rsidRDefault="00671F93" w:rsidP="00070A99">
            <w:pPr>
              <w:pStyle w:val="acctfourfigures"/>
              <w:tabs>
                <w:tab w:val="clear" w:pos="765"/>
                <w:tab w:val="decimal" w:pos="941"/>
              </w:tabs>
              <w:spacing w:line="240" w:lineRule="atLeast"/>
              <w:ind w:left="-79" w:right="-61"/>
              <w:rPr>
                <w:rFonts w:cs="Times New Roman"/>
                <w:sz w:val="18"/>
                <w:szCs w:val="18"/>
              </w:rPr>
            </w:pPr>
            <w:r w:rsidRPr="00DD7466">
              <w:rPr>
                <w:rFonts w:cs="Times New Roman"/>
                <w:sz w:val="18"/>
                <w:szCs w:val="18"/>
                <w:lang w:bidi="th-TH"/>
              </w:rPr>
              <w:t>28,815</w:t>
            </w:r>
          </w:p>
        </w:tc>
        <w:tc>
          <w:tcPr>
            <w:tcW w:w="185" w:type="dxa"/>
            <w:shd w:val="clear" w:color="auto" w:fill="auto"/>
          </w:tcPr>
          <w:p w14:paraId="3FF383A7" w14:textId="77777777" w:rsidR="00070A99" w:rsidRPr="00DD7466" w:rsidRDefault="00070A99" w:rsidP="00070A99">
            <w:pPr>
              <w:pStyle w:val="acctfourfigures"/>
              <w:tabs>
                <w:tab w:val="clear" w:pos="765"/>
                <w:tab w:val="decimal" w:pos="1049"/>
              </w:tabs>
              <w:spacing w:line="240" w:lineRule="atLeast"/>
              <w:ind w:left="-79" w:right="-79"/>
              <w:rPr>
                <w:rFonts w:cs="Times New Roman"/>
                <w:sz w:val="18"/>
                <w:szCs w:val="18"/>
              </w:rPr>
            </w:pPr>
          </w:p>
        </w:tc>
        <w:tc>
          <w:tcPr>
            <w:tcW w:w="1486" w:type="dxa"/>
            <w:shd w:val="clear" w:color="auto" w:fill="auto"/>
          </w:tcPr>
          <w:p w14:paraId="7C0E8344" w14:textId="77777777" w:rsidR="00070A99" w:rsidRPr="00DD7466" w:rsidRDefault="00070A99" w:rsidP="00070A99">
            <w:pPr>
              <w:pStyle w:val="acctfourfigures"/>
              <w:tabs>
                <w:tab w:val="clear" w:pos="765"/>
                <w:tab w:val="decimal" w:pos="93"/>
              </w:tabs>
              <w:spacing w:line="240" w:lineRule="atLeast"/>
              <w:ind w:left="-79" w:right="-61"/>
              <w:jc w:val="center"/>
              <w:rPr>
                <w:rFonts w:cs="Times New Roman"/>
                <w:sz w:val="18"/>
                <w:szCs w:val="18"/>
              </w:rPr>
            </w:pPr>
            <w:r w:rsidRPr="00DD7466">
              <w:rPr>
                <w:rFonts w:cs="Times New Roman"/>
                <w:sz w:val="18"/>
                <w:szCs w:val="18"/>
              </w:rPr>
              <w:t>-</w:t>
            </w:r>
          </w:p>
        </w:tc>
        <w:tc>
          <w:tcPr>
            <w:tcW w:w="182" w:type="dxa"/>
          </w:tcPr>
          <w:p w14:paraId="53CED398" w14:textId="77777777" w:rsidR="00070A99" w:rsidRPr="00716EBF" w:rsidRDefault="00070A99" w:rsidP="00070A99">
            <w:pPr>
              <w:pStyle w:val="acctfourfigures"/>
              <w:tabs>
                <w:tab w:val="clear" w:pos="765"/>
                <w:tab w:val="decimal" w:pos="941"/>
                <w:tab w:val="decimal" w:pos="1049"/>
              </w:tabs>
              <w:spacing w:line="240" w:lineRule="atLeast"/>
              <w:ind w:left="-79" w:right="-79"/>
              <w:rPr>
                <w:rFonts w:cs="Times New Roman"/>
                <w:sz w:val="18"/>
                <w:szCs w:val="18"/>
              </w:rPr>
            </w:pPr>
          </w:p>
        </w:tc>
        <w:tc>
          <w:tcPr>
            <w:tcW w:w="1254" w:type="dxa"/>
          </w:tcPr>
          <w:p w14:paraId="40984CDA" w14:textId="46021E77" w:rsidR="00070A99" w:rsidRPr="00716EBF" w:rsidRDefault="00070A99" w:rsidP="00132DD9">
            <w:pPr>
              <w:pStyle w:val="acctfourfigures"/>
              <w:tabs>
                <w:tab w:val="clear" w:pos="765"/>
                <w:tab w:val="decimal" w:pos="941"/>
              </w:tabs>
              <w:spacing w:line="240" w:lineRule="atLeast"/>
              <w:ind w:left="-79" w:right="-61"/>
              <w:rPr>
                <w:rFonts w:cs="Times New Roman"/>
                <w:sz w:val="18"/>
                <w:szCs w:val="18"/>
              </w:rPr>
            </w:pPr>
            <w:r w:rsidRPr="00716EBF">
              <w:rPr>
                <w:rFonts w:cs="Times New Roman"/>
                <w:sz w:val="18"/>
                <w:szCs w:val="18"/>
              </w:rPr>
              <w:t>31,999</w:t>
            </w:r>
          </w:p>
        </w:tc>
        <w:tc>
          <w:tcPr>
            <w:tcW w:w="184" w:type="dxa"/>
          </w:tcPr>
          <w:p w14:paraId="2DC930D8" w14:textId="77777777" w:rsidR="00070A99" w:rsidRPr="00716EBF" w:rsidRDefault="00070A99" w:rsidP="00070A99">
            <w:pPr>
              <w:pStyle w:val="acctfourfigures"/>
              <w:tabs>
                <w:tab w:val="clear" w:pos="765"/>
                <w:tab w:val="decimal" w:pos="941"/>
                <w:tab w:val="decimal" w:pos="1049"/>
              </w:tabs>
              <w:spacing w:line="240" w:lineRule="atLeast"/>
              <w:ind w:left="-79" w:right="-79"/>
              <w:rPr>
                <w:rFonts w:cs="Times New Roman"/>
                <w:sz w:val="18"/>
                <w:szCs w:val="18"/>
              </w:rPr>
            </w:pPr>
          </w:p>
        </w:tc>
        <w:tc>
          <w:tcPr>
            <w:tcW w:w="1440" w:type="dxa"/>
          </w:tcPr>
          <w:p w14:paraId="1A63ACA8" w14:textId="6F6009CB" w:rsidR="00070A99" w:rsidRPr="00716EBF" w:rsidRDefault="00070A99" w:rsidP="00070A99">
            <w:pPr>
              <w:pStyle w:val="acctfourfigures"/>
              <w:tabs>
                <w:tab w:val="clear" w:pos="765"/>
                <w:tab w:val="decimal" w:pos="93"/>
              </w:tabs>
              <w:spacing w:line="240" w:lineRule="atLeast"/>
              <w:ind w:left="-79" w:right="-61"/>
              <w:jc w:val="center"/>
              <w:rPr>
                <w:rFonts w:cs="Times New Roman"/>
                <w:sz w:val="18"/>
                <w:szCs w:val="18"/>
              </w:rPr>
            </w:pPr>
            <w:r w:rsidRPr="00716EBF">
              <w:rPr>
                <w:rFonts w:cs="Times New Roman"/>
                <w:sz w:val="18"/>
                <w:szCs w:val="18"/>
              </w:rPr>
              <w:t>-</w:t>
            </w:r>
          </w:p>
        </w:tc>
      </w:tr>
      <w:tr w:rsidR="00070A99" w:rsidRPr="00716EBF" w14:paraId="41C197DB" w14:textId="77777777" w:rsidTr="00941574">
        <w:trPr>
          <w:cantSplit/>
          <w:trHeight w:val="245"/>
        </w:trPr>
        <w:tc>
          <w:tcPr>
            <w:tcW w:w="2618" w:type="dxa"/>
            <w:shd w:val="clear" w:color="auto" w:fill="auto"/>
          </w:tcPr>
          <w:p w14:paraId="3B3B038F" w14:textId="77777777" w:rsidR="00070A99" w:rsidRPr="00716EBF" w:rsidRDefault="00070A99" w:rsidP="00070A99">
            <w:pPr>
              <w:ind w:right="-43"/>
              <w:rPr>
                <w:rFonts w:ascii="Times New Roman" w:hAnsi="Times New Roman" w:cs="Times New Roman"/>
              </w:rPr>
            </w:pPr>
          </w:p>
        </w:tc>
        <w:tc>
          <w:tcPr>
            <w:tcW w:w="1134" w:type="dxa"/>
          </w:tcPr>
          <w:p w14:paraId="620468FA" w14:textId="77777777" w:rsidR="00070A99" w:rsidRPr="00716EBF" w:rsidRDefault="00070A99" w:rsidP="00070A99">
            <w:pPr>
              <w:ind w:left="180" w:hanging="180"/>
              <w:jc w:val="center"/>
              <w:rPr>
                <w:rFonts w:ascii="Times New Roman" w:hAnsi="Times New Roman" w:cs="Times New Roman"/>
              </w:rPr>
            </w:pPr>
          </w:p>
        </w:tc>
        <w:tc>
          <w:tcPr>
            <w:tcW w:w="178" w:type="dxa"/>
            <w:shd w:val="clear" w:color="auto" w:fill="auto"/>
          </w:tcPr>
          <w:p w14:paraId="5E3C2B77" w14:textId="77777777" w:rsidR="00070A99" w:rsidRPr="00716EBF" w:rsidRDefault="00070A99" w:rsidP="00070A99">
            <w:pPr>
              <w:pStyle w:val="acctfourfigures"/>
              <w:tabs>
                <w:tab w:val="clear" w:pos="765"/>
              </w:tabs>
              <w:spacing w:line="240" w:lineRule="atLeast"/>
              <w:ind w:left="-79" w:right="-61"/>
              <w:rPr>
                <w:rFonts w:cs="Times New Roman"/>
                <w:sz w:val="18"/>
                <w:szCs w:val="18"/>
                <w:lang w:bidi="th-TH"/>
              </w:rPr>
            </w:pPr>
          </w:p>
        </w:tc>
        <w:tc>
          <w:tcPr>
            <w:tcW w:w="1329" w:type="dxa"/>
            <w:shd w:val="clear" w:color="auto" w:fill="auto"/>
          </w:tcPr>
          <w:p w14:paraId="455C5C9B" w14:textId="77777777" w:rsidR="00070A99" w:rsidRPr="00DD7466" w:rsidRDefault="00070A99" w:rsidP="00070A99">
            <w:pPr>
              <w:pStyle w:val="acctfourfigures"/>
              <w:tabs>
                <w:tab w:val="clear" w:pos="765"/>
                <w:tab w:val="decimal" w:pos="941"/>
              </w:tabs>
              <w:spacing w:line="240" w:lineRule="atLeast"/>
              <w:ind w:left="-79" w:right="-61"/>
              <w:rPr>
                <w:rFonts w:cs="Times New Roman"/>
                <w:sz w:val="18"/>
                <w:szCs w:val="18"/>
              </w:rPr>
            </w:pPr>
          </w:p>
        </w:tc>
        <w:tc>
          <w:tcPr>
            <w:tcW w:w="185" w:type="dxa"/>
            <w:shd w:val="clear" w:color="auto" w:fill="auto"/>
          </w:tcPr>
          <w:p w14:paraId="03598120" w14:textId="77777777" w:rsidR="00070A99" w:rsidRPr="00DD7466" w:rsidRDefault="00070A99" w:rsidP="00070A99">
            <w:pPr>
              <w:pStyle w:val="acctfourfigures"/>
              <w:tabs>
                <w:tab w:val="clear" w:pos="765"/>
                <w:tab w:val="decimal" w:pos="1049"/>
              </w:tabs>
              <w:spacing w:line="240" w:lineRule="atLeast"/>
              <w:ind w:left="-79" w:right="-79"/>
              <w:rPr>
                <w:rFonts w:cs="Times New Roman"/>
                <w:sz w:val="18"/>
                <w:szCs w:val="18"/>
              </w:rPr>
            </w:pPr>
          </w:p>
        </w:tc>
        <w:tc>
          <w:tcPr>
            <w:tcW w:w="1486" w:type="dxa"/>
            <w:shd w:val="clear" w:color="auto" w:fill="auto"/>
          </w:tcPr>
          <w:p w14:paraId="1BBB61CC" w14:textId="77777777" w:rsidR="00070A99" w:rsidRPr="00DD7466" w:rsidRDefault="00070A99" w:rsidP="00070A99">
            <w:pPr>
              <w:pStyle w:val="acctfourfigures"/>
              <w:tabs>
                <w:tab w:val="clear" w:pos="765"/>
                <w:tab w:val="decimal" w:pos="941"/>
              </w:tabs>
              <w:spacing w:line="240" w:lineRule="atLeast"/>
              <w:ind w:left="-79" w:right="-61"/>
              <w:rPr>
                <w:rFonts w:cs="Times New Roman"/>
                <w:sz w:val="18"/>
                <w:szCs w:val="18"/>
              </w:rPr>
            </w:pPr>
          </w:p>
        </w:tc>
        <w:tc>
          <w:tcPr>
            <w:tcW w:w="182" w:type="dxa"/>
          </w:tcPr>
          <w:p w14:paraId="7EA39949" w14:textId="77777777" w:rsidR="00070A99" w:rsidRPr="00716EBF" w:rsidRDefault="00070A99" w:rsidP="00070A99">
            <w:pPr>
              <w:pStyle w:val="acctfourfigures"/>
              <w:tabs>
                <w:tab w:val="clear" w:pos="765"/>
                <w:tab w:val="decimal" w:pos="941"/>
                <w:tab w:val="decimal" w:pos="1049"/>
              </w:tabs>
              <w:spacing w:line="240" w:lineRule="atLeast"/>
              <w:ind w:left="-79" w:right="-79"/>
              <w:rPr>
                <w:rFonts w:cs="Times New Roman"/>
                <w:sz w:val="18"/>
                <w:szCs w:val="18"/>
              </w:rPr>
            </w:pPr>
          </w:p>
        </w:tc>
        <w:tc>
          <w:tcPr>
            <w:tcW w:w="1254" w:type="dxa"/>
          </w:tcPr>
          <w:p w14:paraId="653C7EFA" w14:textId="77777777" w:rsidR="00070A99" w:rsidRPr="00716EBF" w:rsidRDefault="00070A99" w:rsidP="00070A99">
            <w:pPr>
              <w:pStyle w:val="acctfourfigures"/>
              <w:tabs>
                <w:tab w:val="clear" w:pos="765"/>
                <w:tab w:val="decimal" w:pos="941"/>
              </w:tabs>
              <w:spacing w:line="240" w:lineRule="atLeast"/>
              <w:ind w:left="-79" w:right="-61"/>
              <w:rPr>
                <w:rFonts w:cs="Times New Roman"/>
                <w:sz w:val="18"/>
                <w:szCs w:val="18"/>
              </w:rPr>
            </w:pPr>
          </w:p>
        </w:tc>
        <w:tc>
          <w:tcPr>
            <w:tcW w:w="184" w:type="dxa"/>
          </w:tcPr>
          <w:p w14:paraId="5CE02797" w14:textId="77777777" w:rsidR="00070A99" w:rsidRPr="00716EBF" w:rsidRDefault="00070A99" w:rsidP="00070A99">
            <w:pPr>
              <w:pStyle w:val="acctfourfigures"/>
              <w:tabs>
                <w:tab w:val="clear" w:pos="765"/>
                <w:tab w:val="decimal" w:pos="941"/>
                <w:tab w:val="decimal" w:pos="1049"/>
              </w:tabs>
              <w:spacing w:line="240" w:lineRule="atLeast"/>
              <w:ind w:left="-79" w:right="-79"/>
              <w:rPr>
                <w:rFonts w:cs="Times New Roman"/>
                <w:sz w:val="18"/>
                <w:szCs w:val="18"/>
              </w:rPr>
            </w:pPr>
          </w:p>
        </w:tc>
        <w:tc>
          <w:tcPr>
            <w:tcW w:w="1440" w:type="dxa"/>
          </w:tcPr>
          <w:p w14:paraId="1E5BC5D7" w14:textId="77777777" w:rsidR="00070A99" w:rsidRPr="00716EBF" w:rsidRDefault="00070A99" w:rsidP="00070A99">
            <w:pPr>
              <w:pStyle w:val="acctfourfigures"/>
              <w:tabs>
                <w:tab w:val="clear" w:pos="765"/>
                <w:tab w:val="decimal" w:pos="93"/>
              </w:tabs>
              <w:spacing w:line="240" w:lineRule="atLeast"/>
              <w:ind w:left="-79" w:right="-61"/>
              <w:jc w:val="center"/>
              <w:rPr>
                <w:rFonts w:cs="Times New Roman"/>
                <w:sz w:val="18"/>
                <w:szCs w:val="18"/>
              </w:rPr>
            </w:pPr>
          </w:p>
        </w:tc>
      </w:tr>
      <w:tr w:rsidR="00070A99" w:rsidRPr="00716EBF" w14:paraId="4D8C335F" w14:textId="77777777" w:rsidTr="00941574">
        <w:trPr>
          <w:cantSplit/>
          <w:trHeight w:val="245"/>
        </w:trPr>
        <w:tc>
          <w:tcPr>
            <w:tcW w:w="2618" w:type="dxa"/>
            <w:shd w:val="clear" w:color="auto" w:fill="auto"/>
          </w:tcPr>
          <w:p w14:paraId="3AEB82BA" w14:textId="7ED269FD" w:rsidR="00070A99" w:rsidRPr="00716EBF" w:rsidRDefault="00070A99" w:rsidP="00070A99">
            <w:pPr>
              <w:ind w:left="56" w:right="-43"/>
              <w:rPr>
                <w:rFonts w:ascii="Times New Roman" w:hAnsi="Times New Roman" w:cs="Times New Roman"/>
                <w:lang w:val="en-GB"/>
              </w:rPr>
            </w:pPr>
            <w:r w:rsidRPr="00716EBF">
              <w:rPr>
                <w:rFonts w:ascii="Times New Roman" w:hAnsi="Times New Roman" w:cs="Times New Roman"/>
                <w:lang w:val="en-GB"/>
              </w:rPr>
              <w:t xml:space="preserve">Movement during the </w:t>
            </w:r>
            <w:r>
              <w:rPr>
                <w:rFonts w:ascii="Times New Roman" w:hAnsi="Times New Roman" w:cs="Times New Roman"/>
                <w:lang w:val="en-GB"/>
              </w:rPr>
              <w:t>year</w:t>
            </w:r>
            <w:r w:rsidRPr="00716EBF">
              <w:rPr>
                <w:rFonts w:ascii="Times New Roman" w:hAnsi="Times New Roman" w:cs="Times New Roman"/>
                <w:lang w:val="en-GB"/>
              </w:rPr>
              <w:t>:</w:t>
            </w:r>
          </w:p>
        </w:tc>
        <w:tc>
          <w:tcPr>
            <w:tcW w:w="1134" w:type="dxa"/>
          </w:tcPr>
          <w:p w14:paraId="7802EF0F" w14:textId="77777777" w:rsidR="00070A99" w:rsidRPr="00716EBF" w:rsidRDefault="00070A99" w:rsidP="00070A99">
            <w:pPr>
              <w:ind w:left="180" w:hanging="180"/>
              <w:jc w:val="center"/>
              <w:rPr>
                <w:rFonts w:ascii="Times New Roman" w:hAnsi="Times New Roman" w:cs="Times New Roman"/>
              </w:rPr>
            </w:pPr>
          </w:p>
        </w:tc>
        <w:tc>
          <w:tcPr>
            <w:tcW w:w="178" w:type="dxa"/>
            <w:shd w:val="clear" w:color="auto" w:fill="auto"/>
          </w:tcPr>
          <w:p w14:paraId="239A1C52" w14:textId="77777777" w:rsidR="00070A99" w:rsidRPr="00716EBF" w:rsidRDefault="00070A99" w:rsidP="00070A99">
            <w:pPr>
              <w:pStyle w:val="acctfourfigures"/>
              <w:tabs>
                <w:tab w:val="clear" w:pos="765"/>
              </w:tabs>
              <w:spacing w:line="240" w:lineRule="atLeast"/>
              <w:ind w:left="-79" w:right="-61"/>
              <w:rPr>
                <w:rFonts w:cs="Times New Roman"/>
                <w:sz w:val="18"/>
                <w:szCs w:val="18"/>
                <w:lang w:bidi="th-TH"/>
              </w:rPr>
            </w:pPr>
          </w:p>
        </w:tc>
        <w:tc>
          <w:tcPr>
            <w:tcW w:w="1329" w:type="dxa"/>
            <w:shd w:val="clear" w:color="auto" w:fill="auto"/>
          </w:tcPr>
          <w:p w14:paraId="6A3D31A8" w14:textId="77777777" w:rsidR="00070A99" w:rsidRPr="00DD7466" w:rsidRDefault="00070A99" w:rsidP="00070A99">
            <w:pPr>
              <w:pStyle w:val="acctfourfigures"/>
              <w:tabs>
                <w:tab w:val="clear" w:pos="765"/>
                <w:tab w:val="decimal" w:pos="941"/>
              </w:tabs>
              <w:spacing w:line="240" w:lineRule="atLeast"/>
              <w:ind w:left="-79" w:right="-61"/>
              <w:rPr>
                <w:rFonts w:cs="Times New Roman"/>
                <w:sz w:val="18"/>
                <w:szCs w:val="18"/>
              </w:rPr>
            </w:pPr>
          </w:p>
        </w:tc>
        <w:tc>
          <w:tcPr>
            <w:tcW w:w="185" w:type="dxa"/>
            <w:shd w:val="clear" w:color="auto" w:fill="auto"/>
          </w:tcPr>
          <w:p w14:paraId="48A6D8E4" w14:textId="77777777" w:rsidR="00070A99" w:rsidRPr="00DD7466" w:rsidRDefault="00070A99" w:rsidP="00070A99">
            <w:pPr>
              <w:pStyle w:val="acctfourfigures"/>
              <w:tabs>
                <w:tab w:val="clear" w:pos="765"/>
                <w:tab w:val="decimal" w:pos="1049"/>
              </w:tabs>
              <w:spacing w:line="240" w:lineRule="atLeast"/>
              <w:ind w:left="-79" w:right="-79"/>
              <w:rPr>
                <w:rFonts w:cs="Times New Roman"/>
                <w:sz w:val="18"/>
                <w:szCs w:val="18"/>
              </w:rPr>
            </w:pPr>
          </w:p>
        </w:tc>
        <w:tc>
          <w:tcPr>
            <w:tcW w:w="1486" w:type="dxa"/>
            <w:shd w:val="clear" w:color="auto" w:fill="auto"/>
          </w:tcPr>
          <w:p w14:paraId="43DB7B05" w14:textId="77777777" w:rsidR="00070A99" w:rsidRPr="00DD7466" w:rsidRDefault="00070A99" w:rsidP="00070A99">
            <w:pPr>
              <w:pStyle w:val="acctfourfigures"/>
              <w:tabs>
                <w:tab w:val="clear" w:pos="765"/>
                <w:tab w:val="decimal" w:pos="941"/>
              </w:tabs>
              <w:spacing w:line="240" w:lineRule="atLeast"/>
              <w:ind w:left="-79" w:right="-61"/>
              <w:rPr>
                <w:rFonts w:cs="Times New Roman"/>
                <w:sz w:val="18"/>
                <w:szCs w:val="18"/>
              </w:rPr>
            </w:pPr>
          </w:p>
        </w:tc>
        <w:tc>
          <w:tcPr>
            <w:tcW w:w="182" w:type="dxa"/>
          </w:tcPr>
          <w:p w14:paraId="560B40A3" w14:textId="77777777" w:rsidR="00070A99" w:rsidRPr="00716EBF" w:rsidRDefault="00070A99" w:rsidP="00070A99">
            <w:pPr>
              <w:pStyle w:val="acctfourfigures"/>
              <w:tabs>
                <w:tab w:val="clear" w:pos="765"/>
                <w:tab w:val="decimal" w:pos="941"/>
                <w:tab w:val="decimal" w:pos="1049"/>
              </w:tabs>
              <w:spacing w:line="240" w:lineRule="atLeast"/>
              <w:ind w:left="-79" w:right="-79"/>
              <w:rPr>
                <w:rFonts w:cs="Times New Roman"/>
                <w:sz w:val="18"/>
                <w:szCs w:val="18"/>
              </w:rPr>
            </w:pPr>
          </w:p>
        </w:tc>
        <w:tc>
          <w:tcPr>
            <w:tcW w:w="1254" w:type="dxa"/>
          </w:tcPr>
          <w:p w14:paraId="08BB948B" w14:textId="77777777" w:rsidR="00070A99" w:rsidRPr="00716EBF" w:rsidRDefault="00070A99" w:rsidP="00070A99">
            <w:pPr>
              <w:pStyle w:val="acctfourfigures"/>
              <w:tabs>
                <w:tab w:val="clear" w:pos="765"/>
                <w:tab w:val="decimal" w:pos="941"/>
              </w:tabs>
              <w:spacing w:line="240" w:lineRule="atLeast"/>
              <w:ind w:left="-79" w:right="-61"/>
              <w:rPr>
                <w:rFonts w:cs="Times New Roman"/>
                <w:sz w:val="18"/>
                <w:szCs w:val="18"/>
              </w:rPr>
            </w:pPr>
          </w:p>
        </w:tc>
        <w:tc>
          <w:tcPr>
            <w:tcW w:w="184" w:type="dxa"/>
          </w:tcPr>
          <w:p w14:paraId="1F3E5E7B" w14:textId="77777777" w:rsidR="00070A99" w:rsidRPr="00716EBF" w:rsidRDefault="00070A99" w:rsidP="00070A99">
            <w:pPr>
              <w:pStyle w:val="acctfourfigures"/>
              <w:tabs>
                <w:tab w:val="clear" w:pos="765"/>
                <w:tab w:val="decimal" w:pos="941"/>
                <w:tab w:val="decimal" w:pos="1049"/>
              </w:tabs>
              <w:spacing w:line="240" w:lineRule="atLeast"/>
              <w:ind w:left="-79" w:right="-79"/>
              <w:rPr>
                <w:rFonts w:cs="Times New Roman"/>
                <w:sz w:val="18"/>
                <w:szCs w:val="18"/>
              </w:rPr>
            </w:pPr>
          </w:p>
        </w:tc>
        <w:tc>
          <w:tcPr>
            <w:tcW w:w="1440" w:type="dxa"/>
          </w:tcPr>
          <w:p w14:paraId="36BB6130" w14:textId="77777777" w:rsidR="00070A99" w:rsidRPr="00716EBF" w:rsidRDefault="00070A99" w:rsidP="00070A99">
            <w:pPr>
              <w:pStyle w:val="acctfourfigures"/>
              <w:tabs>
                <w:tab w:val="clear" w:pos="765"/>
                <w:tab w:val="decimal" w:pos="93"/>
              </w:tabs>
              <w:spacing w:line="240" w:lineRule="atLeast"/>
              <w:ind w:left="-79" w:right="-61"/>
              <w:jc w:val="center"/>
              <w:rPr>
                <w:rFonts w:cs="Times New Roman"/>
                <w:sz w:val="18"/>
                <w:szCs w:val="18"/>
              </w:rPr>
            </w:pPr>
          </w:p>
        </w:tc>
      </w:tr>
      <w:tr w:rsidR="00671F93" w:rsidRPr="000C4FE4" w14:paraId="012F3F64" w14:textId="77777777" w:rsidTr="00941574">
        <w:trPr>
          <w:cantSplit/>
          <w:trHeight w:val="245"/>
        </w:trPr>
        <w:tc>
          <w:tcPr>
            <w:tcW w:w="2618" w:type="dxa"/>
            <w:shd w:val="clear" w:color="auto" w:fill="auto"/>
          </w:tcPr>
          <w:p w14:paraId="169BA18D" w14:textId="77777777" w:rsidR="00671F93" w:rsidRPr="000C4FE4" w:rsidRDefault="00671F93" w:rsidP="00671F93">
            <w:pPr>
              <w:ind w:left="56" w:right="-43"/>
              <w:rPr>
                <w:rFonts w:ascii="Times New Roman" w:hAnsi="Times New Roman" w:cs="Times New Roman"/>
                <w:lang w:val="en-GB"/>
              </w:rPr>
            </w:pPr>
            <w:r w:rsidRPr="000C4FE4">
              <w:rPr>
                <w:rFonts w:ascii="Times New Roman" w:hAnsi="Times New Roman" w:cs="Times New Roman"/>
              </w:rPr>
              <w:t>-</w:t>
            </w:r>
            <w:r w:rsidRPr="000C4FE4">
              <w:rPr>
                <w:rFonts w:ascii="Times New Roman" w:hAnsi="Times New Roman" w:cs="Times New Roman"/>
                <w:cs/>
                <w:lang w:val="en-GB"/>
              </w:rPr>
              <w:t xml:space="preserve"> </w:t>
            </w:r>
            <w:r w:rsidRPr="000C4FE4">
              <w:rPr>
                <w:rFonts w:ascii="Times New Roman" w:hAnsi="Times New Roman" w:cs="Times New Roman"/>
                <w:lang w:val="en-GB"/>
              </w:rPr>
              <w:t>Exercise</w:t>
            </w:r>
            <w:r>
              <w:rPr>
                <w:rFonts w:ascii="Times New Roman" w:hAnsi="Times New Roman" w:cs="Times New Roman"/>
                <w:lang w:val="en-GB"/>
              </w:rPr>
              <w:t>d</w:t>
            </w:r>
            <w:r w:rsidRPr="000C4FE4">
              <w:rPr>
                <w:rFonts w:ascii="Times New Roman" w:hAnsi="Times New Roman" w:cs="Times New Roman"/>
                <w:lang w:val="en-GB"/>
              </w:rPr>
              <w:t xml:space="preserve"> </w:t>
            </w:r>
            <w:r>
              <w:rPr>
                <w:rFonts w:ascii="Times New Roman" w:hAnsi="Times New Roman" w:cs="Times New Roman"/>
                <w:lang w:val="en-GB"/>
              </w:rPr>
              <w:t>by</w:t>
            </w:r>
            <w:r w:rsidRPr="000C4FE4">
              <w:rPr>
                <w:rFonts w:ascii="Times New Roman" w:hAnsi="Times New Roman" w:cs="Times New Roman"/>
                <w:lang w:val="en-GB"/>
              </w:rPr>
              <w:t xml:space="preserve"> warrant</w:t>
            </w:r>
            <w:r>
              <w:rPr>
                <w:rFonts w:ascii="Times New Roman" w:hAnsi="Times New Roman" w:cs="Times New Roman"/>
                <w:lang w:val="en-GB"/>
              </w:rPr>
              <w:t xml:space="preserve"> holders</w:t>
            </w:r>
          </w:p>
        </w:tc>
        <w:tc>
          <w:tcPr>
            <w:tcW w:w="1134" w:type="dxa"/>
          </w:tcPr>
          <w:p w14:paraId="6B91501F" w14:textId="77777777" w:rsidR="00671F93" w:rsidRPr="000C4FE4" w:rsidRDefault="00671F93" w:rsidP="00671F93">
            <w:pPr>
              <w:ind w:left="180" w:hanging="180"/>
              <w:jc w:val="center"/>
              <w:rPr>
                <w:rFonts w:ascii="Times New Roman" w:hAnsi="Times New Roman" w:cs="Times New Roman"/>
                <w:cs/>
              </w:rPr>
            </w:pPr>
            <w:r w:rsidRPr="000C4FE4">
              <w:rPr>
                <w:rFonts w:ascii="Times New Roman" w:hAnsi="Times New Roman" w:cs="Times New Roman"/>
              </w:rPr>
              <w:t>5.00</w:t>
            </w:r>
          </w:p>
        </w:tc>
        <w:tc>
          <w:tcPr>
            <w:tcW w:w="178" w:type="dxa"/>
            <w:shd w:val="clear" w:color="auto" w:fill="auto"/>
          </w:tcPr>
          <w:p w14:paraId="40BBB46A" w14:textId="77777777" w:rsidR="00671F93" w:rsidRPr="000C4FE4" w:rsidRDefault="00671F93" w:rsidP="00671F93">
            <w:pPr>
              <w:pStyle w:val="acctfourfigures"/>
              <w:tabs>
                <w:tab w:val="clear" w:pos="765"/>
              </w:tabs>
              <w:spacing w:line="240" w:lineRule="atLeast"/>
              <w:ind w:left="-79" w:right="-61"/>
              <w:rPr>
                <w:rFonts w:cs="Times New Roman"/>
                <w:sz w:val="18"/>
                <w:szCs w:val="18"/>
                <w:lang w:bidi="th-TH"/>
              </w:rPr>
            </w:pPr>
          </w:p>
        </w:tc>
        <w:tc>
          <w:tcPr>
            <w:tcW w:w="1329" w:type="dxa"/>
            <w:tcBorders>
              <w:bottom w:val="single" w:sz="4" w:space="0" w:color="auto"/>
            </w:tcBorders>
            <w:shd w:val="clear" w:color="auto" w:fill="auto"/>
          </w:tcPr>
          <w:p w14:paraId="7C0529C9" w14:textId="5D4E27A9" w:rsidR="00671F93" w:rsidRPr="00DD7466" w:rsidRDefault="00671F93" w:rsidP="00671F93">
            <w:pPr>
              <w:pStyle w:val="acctfourfigures"/>
              <w:tabs>
                <w:tab w:val="clear" w:pos="765"/>
                <w:tab w:val="decimal" w:pos="93"/>
              </w:tabs>
              <w:spacing w:line="240" w:lineRule="atLeast"/>
              <w:ind w:left="-79" w:right="-61"/>
              <w:jc w:val="center"/>
              <w:rPr>
                <w:rFonts w:cs="Times New Roman"/>
                <w:sz w:val="18"/>
                <w:szCs w:val="18"/>
                <w:lang w:bidi="th-TH"/>
              </w:rPr>
            </w:pPr>
            <w:r w:rsidRPr="00DD7466">
              <w:rPr>
                <w:rFonts w:cs="Times New Roman"/>
                <w:sz w:val="18"/>
                <w:szCs w:val="18"/>
              </w:rPr>
              <w:t>-</w:t>
            </w:r>
          </w:p>
        </w:tc>
        <w:tc>
          <w:tcPr>
            <w:tcW w:w="185" w:type="dxa"/>
            <w:shd w:val="clear" w:color="auto" w:fill="auto"/>
          </w:tcPr>
          <w:p w14:paraId="6D20F7B5" w14:textId="77777777" w:rsidR="00671F93" w:rsidRPr="00DD7466" w:rsidRDefault="00671F93" w:rsidP="00671F93">
            <w:pPr>
              <w:pStyle w:val="acctfourfigures"/>
              <w:tabs>
                <w:tab w:val="clear" w:pos="765"/>
                <w:tab w:val="decimal" w:pos="731"/>
                <w:tab w:val="decimal" w:pos="1049"/>
              </w:tabs>
              <w:spacing w:line="240" w:lineRule="atLeast"/>
              <w:ind w:left="-79" w:right="-79"/>
              <w:rPr>
                <w:rFonts w:cs="Times New Roman"/>
                <w:sz w:val="18"/>
                <w:szCs w:val="18"/>
                <w:lang w:val="en-US" w:bidi="th-TH"/>
              </w:rPr>
            </w:pPr>
          </w:p>
        </w:tc>
        <w:tc>
          <w:tcPr>
            <w:tcW w:w="1486" w:type="dxa"/>
            <w:tcBorders>
              <w:bottom w:val="single" w:sz="4" w:space="0" w:color="auto"/>
            </w:tcBorders>
            <w:shd w:val="clear" w:color="auto" w:fill="auto"/>
          </w:tcPr>
          <w:p w14:paraId="24CBC5FA" w14:textId="77777777" w:rsidR="00671F93" w:rsidRPr="00DD7466" w:rsidRDefault="00671F93" w:rsidP="00671F93">
            <w:pPr>
              <w:pStyle w:val="acctfourfigures"/>
              <w:tabs>
                <w:tab w:val="clear" w:pos="765"/>
                <w:tab w:val="decimal" w:pos="93"/>
              </w:tabs>
              <w:spacing w:line="240" w:lineRule="atLeast"/>
              <w:ind w:left="-79" w:right="-61"/>
              <w:jc w:val="center"/>
              <w:rPr>
                <w:rFonts w:cs="Times New Roman"/>
                <w:sz w:val="18"/>
                <w:szCs w:val="18"/>
              </w:rPr>
            </w:pPr>
            <w:r w:rsidRPr="00DD7466">
              <w:rPr>
                <w:rFonts w:cs="Times New Roman"/>
                <w:sz w:val="18"/>
                <w:szCs w:val="18"/>
              </w:rPr>
              <w:t>-</w:t>
            </w:r>
          </w:p>
        </w:tc>
        <w:tc>
          <w:tcPr>
            <w:tcW w:w="182" w:type="dxa"/>
          </w:tcPr>
          <w:p w14:paraId="3876DEF6" w14:textId="77777777" w:rsidR="00671F93" w:rsidRPr="000C4FE4" w:rsidRDefault="00671F93" w:rsidP="00671F93">
            <w:pPr>
              <w:pStyle w:val="acctfourfigures"/>
              <w:tabs>
                <w:tab w:val="clear" w:pos="765"/>
                <w:tab w:val="decimal" w:pos="731"/>
                <w:tab w:val="decimal" w:pos="941"/>
              </w:tabs>
              <w:spacing w:line="240" w:lineRule="atLeast"/>
              <w:ind w:left="-79" w:right="-61"/>
              <w:rPr>
                <w:rFonts w:cs="Times New Roman"/>
                <w:sz w:val="18"/>
                <w:szCs w:val="18"/>
                <w:cs/>
                <w:lang w:bidi="th-TH"/>
              </w:rPr>
            </w:pPr>
          </w:p>
        </w:tc>
        <w:tc>
          <w:tcPr>
            <w:tcW w:w="1254" w:type="dxa"/>
            <w:tcBorders>
              <w:bottom w:val="single" w:sz="4" w:space="0" w:color="auto"/>
            </w:tcBorders>
          </w:tcPr>
          <w:p w14:paraId="435466B9" w14:textId="64BEE0D1" w:rsidR="00671F93" w:rsidRPr="00132DD9" w:rsidRDefault="00671F93" w:rsidP="0013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0"/>
              </w:tabs>
              <w:ind w:right="93"/>
              <w:jc w:val="right"/>
              <w:rPr>
                <w:rFonts w:ascii="Times New Roman" w:hAnsi="Times New Roman" w:cs="Times New Roman"/>
              </w:rPr>
            </w:pPr>
            <w:r w:rsidRPr="00132DD9">
              <w:rPr>
                <w:rFonts w:ascii="Times New Roman" w:hAnsi="Times New Roman" w:cs="Times New Roman"/>
              </w:rPr>
              <w:t>(3,184)</w:t>
            </w:r>
          </w:p>
        </w:tc>
        <w:tc>
          <w:tcPr>
            <w:tcW w:w="184" w:type="dxa"/>
          </w:tcPr>
          <w:p w14:paraId="17F59B81" w14:textId="77777777" w:rsidR="00671F93" w:rsidRPr="000C4FE4" w:rsidRDefault="00671F93" w:rsidP="00671F93">
            <w:pPr>
              <w:pStyle w:val="acctfourfigures"/>
              <w:tabs>
                <w:tab w:val="clear" w:pos="765"/>
                <w:tab w:val="decimal" w:pos="731"/>
                <w:tab w:val="decimal" w:pos="941"/>
                <w:tab w:val="decimal" w:pos="1049"/>
              </w:tabs>
              <w:spacing w:line="240" w:lineRule="atLeast"/>
              <w:ind w:left="-79" w:right="-79"/>
              <w:rPr>
                <w:rFonts w:cs="Times New Roman"/>
                <w:sz w:val="18"/>
                <w:szCs w:val="18"/>
              </w:rPr>
            </w:pPr>
          </w:p>
        </w:tc>
        <w:tc>
          <w:tcPr>
            <w:tcW w:w="1440" w:type="dxa"/>
            <w:tcBorders>
              <w:bottom w:val="single" w:sz="4" w:space="0" w:color="auto"/>
            </w:tcBorders>
          </w:tcPr>
          <w:p w14:paraId="445B649A" w14:textId="3311339C" w:rsidR="00671F93" w:rsidRPr="000C4FE4" w:rsidRDefault="00671F93" w:rsidP="00671F93">
            <w:pPr>
              <w:pStyle w:val="acctfourfigures"/>
              <w:tabs>
                <w:tab w:val="clear" w:pos="765"/>
                <w:tab w:val="decimal" w:pos="93"/>
              </w:tabs>
              <w:spacing w:line="240" w:lineRule="atLeast"/>
              <w:ind w:left="-79" w:right="-61"/>
              <w:jc w:val="center"/>
              <w:rPr>
                <w:rFonts w:cs="Times New Roman"/>
                <w:sz w:val="18"/>
                <w:szCs w:val="18"/>
              </w:rPr>
            </w:pPr>
            <w:r w:rsidRPr="000C4FE4">
              <w:rPr>
                <w:rFonts w:cs="Times New Roman"/>
                <w:sz w:val="18"/>
                <w:szCs w:val="18"/>
              </w:rPr>
              <w:t>-</w:t>
            </w:r>
          </w:p>
        </w:tc>
      </w:tr>
      <w:tr w:rsidR="00070A99" w:rsidRPr="000C4FE4" w14:paraId="5D20612E" w14:textId="77777777" w:rsidTr="00941574">
        <w:trPr>
          <w:cantSplit/>
          <w:trHeight w:val="245"/>
        </w:trPr>
        <w:tc>
          <w:tcPr>
            <w:tcW w:w="2618" w:type="dxa"/>
            <w:shd w:val="clear" w:color="auto" w:fill="auto"/>
          </w:tcPr>
          <w:p w14:paraId="0C9F91D5" w14:textId="77777777" w:rsidR="00070A99" w:rsidRPr="000C4FE4" w:rsidRDefault="00070A99" w:rsidP="00070A99">
            <w:pPr>
              <w:ind w:left="56" w:right="-43"/>
              <w:rPr>
                <w:rFonts w:ascii="Times New Roman" w:hAnsi="Times New Roman" w:cs="Times New Roman"/>
              </w:rPr>
            </w:pPr>
          </w:p>
        </w:tc>
        <w:tc>
          <w:tcPr>
            <w:tcW w:w="1134" w:type="dxa"/>
          </w:tcPr>
          <w:p w14:paraId="60AA5C30" w14:textId="77777777" w:rsidR="00070A99" w:rsidRPr="000C4FE4" w:rsidRDefault="00070A99" w:rsidP="00070A99">
            <w:pPr>
              <w:pStyle w:val="acctfourfigures"/>
              <w:tabs>
                <w:tab w:val="clear" w:pos="765"/>
                <w:tab w:val="decimal" w:pos="731"/>
              </w:tabs>
              <w:spacing w:line="240" w:lineRule="atLeast"/>
              <w:ind w:left="-79" w:right="-61"/>
              <w:rPr>
                <w:rFonts w:cs="Times New Roman"/>
                <w:sz w:val="18"/>
                <w:szCs w:val="18"/>
                <w:cs/>
                <w:lang w:bidi="th-TH"/>
              </w:rPr>
            </w:pPr>
          </w:p>
        </w:tc>
        <w:tc>
          <w:tcPr>
            <w:tcW w:w="178" w:type="dxa"/>
            <w:shd w:val="clear" w:color="auto" w:fill="auto"/>
          </w:tcPr>
          <w:p w14:paraId="029F918B" w14:textId="77777777" w:rsidR="00070A99" w:rsidRPr="000C4FE4" w:rsidRDefault="00070A99" w:rsidP="00070A99">
            <w:pPr>
              <w:pStyle w:val="acctfourfigures"/>
              <w:tabs>
                <w:tab w:val="clear" w:pos="765"/>
              </w:tabs>
              <w:spacing w:line="240" w:lineRule="atLeast"/>
              <w:ind w:left="-79" w:right="-61"/>
              <w:rPr>
                <w:rFonts w:cs="Times New Roman"/>
                <w:sz w:val="18"/>
                <w:szCs w:val="18"/>
                <w:lang w:bidi="th-TH"/>
              </w:rPr>
            </w:pPr>
          </w:p>
        </w:tc>
        <w:tc>
          <w:tcPr>
            <w:tcW w:w="1329" w:type="dxa"/>
            <w:tcBorders>
              <w:top w:val="single" w:sz="4" w:space="0" w:color="auto"/>
            </w:tcBorders>
            <w:shd w:val="clear" w:color="auto" w:fill="auto"/>
          </w:tcPr>
          <w:p w14:paraId="3E9F3319" w14:textId="77777777" w:rsidR="00070A99" w:rsidRPr="00DD7466" w:rsidRDefault="00070A99" w:rsidP="00070A99">
            <w:pPr>
              <w:pStyle w:val="acctfourfigures"/>
              <w:tabs>
                <w:tab w:val="clear" w:pos="765"/>
                <w:tab w:val="decimal" w:pos="941"/>
              </w:tabs>
              <w:spacing w:line="240" w:lineRule="atLeast"/>
              <w:ind w:left="-72" w:right="-58"/>
              <w:rPr>
                <w:rFonts w:cs="Times New Roman"/>
                <w:sz w:val="18"/>
                <w:szCs w:val="18"/>
                <w:lang w:bidi="th-TH"/>
              </w:rPr>
            </w:pPr>
          </w:p>
        </w:tc>
        <w:tc>
          <w:tcPr>
            <w:tcW w:w="185" w:type="dxa"/>
            <w:shd w:val="clear" w:color="auto" w:fill="auto"/>
          </w:tcPr>
          <w:p w14:paraId="7C78295C" w14:textId="77777777" w:rsidR="00070A99" w:rsidRPr="00DD7466" w:rsidRDefault="00070A99" w:rsidP="00070A99">
            <w:pPr>
              <w:pStyle w:val="acctfourfigures"/>
              <w:tabs>
                <w:tab w:val="clear" w:pos="765"/>
                <w:tab w:val="decimal" w:pos="731"/>
                <w:tab w:val="decimal" w:pos="1049"/>
              </w:tabs>
              <w:spacing w:line="240" w:lineRule="atLeast"/>
              <w:ind w:left="-79" w:right="-79"/>
              <w:rPr>
                <w:rFonts w:cs="Times New Roman"/>
                <w:sz w:val="18"/>
                <w:szCs w:val="18"/>
                <w:lang w:val="en-US" w:bidi="th-TH"/>
              </w:rPr>
            </w:pPr>
          </w:p>
        </w:tc>
        <w:tc>
          <w:tcPr>
            <w:tcW w:w="1486" w:type="dxa"/>
            <w:tcBorders>
              <w:top w:val="single" w:sz="4" w:space="0" w:color="auto"/>
            </w:tcBorders>
            <w:shd w:val="clear" w:color="auto" w:fill="auto"/>
          </w:tcPr>
          <w:p w14:paraId="28D7B91E" w14:textId="77777777" w:rsidR="00070A99" w:rsidRPr="00DD7466" w:rsidRDefault="00070A99" w:rsidP="00070A99">
            <w:pPr>
              <w:pStyle w:val="acctfourfigures"/>
              <w:tabs>
                <w:tab w:val="clear" w:pos="765"/>
                <w:tab w:val="decimal" w:pos="93"/>
              </w:tabs>
              <w:spacing w:line="240" w:lineRule="atLeast"/>
              <w:ind w:left="-79" w:right="-61"/>
              <w:jc w:val="center"/>
              <w:rPr>
                <w:rFonts w:cs="Times New Roman"/>
                <w:sz w:val="18"/>
                <w:szCs w:val="18"/>
              </w:rPr>
            </w:pPr>
          </w:p>
        </w:tc>
        <w:tc>
          <w:tcPr>
            <w:tcW w:w="182" w:type="dxa"/>
          </w:tcPr>
          <w:p w14:paraId="76E56FC3" w14:textId="77777777" w:rsidR="00070A99" w:rsidRPr="000C4FE4" w:rsidRDefault="00070A99" w:rsidP="00070A99">
            <w:pPr>
              <w:pStyle w:val="acctfourfigures"/>
              <w:tabs>
                <w:tab w:val="clear" w:pos="765"/>
                <w:tab w:val="decimal" w:pos="731"/>
                <w:tab w:val="decimal" w:pos="941"/>
              </w:tabs>
              <w:spacing w:line="240" w:lineRule="atLeast"/>
              <w:ind w:left="-79" w:right="-61"/>
              <w:rPr>
                <w:rFonts w:cs="Times New Roman"/>
                <w:sz w:val="18"/>
                <w:szCs w:val="18"/>
                <w:cs/>
                <w:lang w:bidi="th-TH"/>
              </w:rPr>
            </w:pPr>
          </w:p>
        </w:tc>
        <w:tc>
          <w:tcPr>
            <w:tcW w:w="1254" w:type="dxa"/>
            <w:tcBorders>
              <w:top w:val="single" w:sz="4" w:space="0" w:color="auto"/>
            </w:tcBorders>
          </w:tcPr>
          <w:p w14:paraId="5AFD9110" w14:textId="77777777" w:rsidR="00070A99" w:rsidRPr="000C4FE4" w:rsidRDefault="00070A99" w:rsidP="00070A99">
            <w:pPr>
              <w:pStyle w:val="acctfourfigures"/>
              <w:tabs>
                <w:tab w:val="clear" w:pos="765"/>
                <w:tab w:val="decimal" w:pos="941"/>
              </w:tabs>
              <w:spacing w:line="240" w:lineRule="atLeast"/>
              <w:ind w:left="-79" w:right="-61"/>
              <w:rPr>
                <w:rFonts w:cs="Times New Roman"/>
                <w:sz w:val="18"/>
                <w:szCs w:val="18"/>
              </w:rPr>
            </w:pPr>
          </w:p>
        </w:tc>
        <w:tc>
          <w:tcPr>
            <w:tcW w:w="184" w:type="dxa"/>
          </w:tcPr>
          <w:p w14:paraId="4CB2EB27" w14:textId="77777777" w:rsidR="00070A99" w:rsidRPr="000C4FE4" w:rsidRDefault="00070A99" w:rsidP="00070A99">
            <w:pPr>
              <w:pStyle w:val="acctfourfigures"/>
              <w:tabs>
                <w:tab w:val="clear" w:pos="765"/>
                <w:tab w:val="decimal" w:pos="731"/>
                <w:tab w:val="decimal" w:pos="941"/>
                <w:tab w:val="decimal" w:pos="1049"/>
              </w:tabs>
              <w:spacing w:line="240" w:lineRule="atLeast"/>
              <w:ind w:left="-79" w:right="-79"/>
              <w:rPr>
                <w:rFonts w:cs="Times New Roman"/>
                <w:sz w:val="18"/>
                <w:szCs w:val="18"/>
              </w:rPr>
            </w:pPr>
          </w:p>
        </w:tc>
        <w:tc>
          <w:tcPr>
            <w:tcW w:w="1440" w:type="dxa"/>
            <w:tcBorders>
              <w:top w:val="single" w:sz="4" w:space="0" w:color="auto"/>
            </w:tcBorders>
          </w:tcPr>
          <w:p w14:paraId="06F416EE" w14:textId="77777777" w:rsidR="00070A99" w:rsidRPr="000C4FE4" w:rsidRDefault="00070A99" w:rsidP="00070A99">
            <w:pPr>
              <w:pStyle w:val="acctfourfigures"/>
              <w:tabs>
                <w:tab w:val="clear" w:pos="765"/>
                <w:tab w:val="decimal" w:pos="93"/>
              </w:tabs>
              <w:spacing w:line="240" w:lineRule="atLeast"/>
              <w:ind w:left="-79" w:right="-61"/>
              <w:jc w:val="center"/>
              <w:rPr>
                <w:rFonts w:cs="Times New Roman"/>
                <w:sz w:val="18"/>
                <w:szCs w:val="18"/>
              </w:rPr>
            </w:pPr>
          </w:p>
        </w:tc>
      </w:tr>
      <w:tr w:rsidR="00070A99" w:rsidRPr="000C4FE4" w14:paraId="47B1A940" w14:textId="77777777" w:rsidTr="00941574">
        <w:trPr>
          <w:cantSplit/>
          <w:trHeight w:val="245"/>
        </w:trPr>
        <w:tc>
          <w:tcPr>
            <w:tcW w:w="2618" w:type="dxa"/>
            <w:shd w:val="clear" w:color="auto" w:fill="auto"/>
          </w:tcPr>
          <w:p w14:paraId="3E3D0ECF" w14:textId="389A65EC" w:rsidR="00070A99" w:rsidRPr="00E95D5A" w:rsidRDefault="00070A99" w:rsidP="00070A99">
            <w:pPr>
              <w:jc w:val="both"/>
              <w:rPr>
                <w:rFonts w:ascii="Times New Roman" w:hAnsi="Times New Roman" w:cs="Times New Roman"/>
                <w:cs/>
              </w:rPr>
            </w:pPr>
            <w:r w:rsidRPr="00E95D5A">
              <w:rPr>
                <w:rFonts w:ascii="Times New Roman" w:hAnsi="Times New Roman" w:cs="Times New Roman"/>
                <w:lang w:val="en-GB"/>
              </w:rPr>
              <w:t>At December 31,</w:t>
            </w:r>
          </w:p>
        </w:tc>
        <w:tc>
          <w:tcPr>
            <w:tcW w:w="1134" w:type="dxa"/>
          </w:tcPr>
          <w:p w14:paraId="476DE0A8" w14:textId="77777777" w:rsidR="00070A99" w:rsidRPr="000C4FE4" w:rsidRDefault="00070A99" w:rsidP="00070A99">
            <w:pPr>
              <w:pStyle w:val="acctfourfigures"/>
              <w:tabs>
                <w:tab w:val="clear" w:pos="765"/>
                <w:tab w:val="decimal" w:pos="731"/>
              </w:tabs>
              <w:spacing w:line="240" w:lineRule="atLeast"/>
              <w:ind w:left="-79" w:right="-61"/>
              <w:rPr>
                <w:rFonts w:cs="Times New Roman"/>
                <w:sz w:val="18"/>
                <w:szCs w:val="18"/>
                <w:cs/>
                <w:lang w:bidi="th-TH"/>
              </w:rPr>
            </w:pPr>
          </w:p>
        </w:tc>
        <w:tc>
          <w:tcPr>
            <w:tcW w:w="178" w:type="dxa"/>
            <w:shd w:val="clear" w:color="auto" w:fill="auto"/>
          </w:tcPr>
          <w:p w14:paraId="5D50757B" w14:textId="77777777" w:rsidR="00070A99" w:rsidRPr="000C4FE4" w:rsidRDefault="00070A99" w:rsidP="00070A99">
            <w:pPr>
              <w:pStyle w:val="acctfourfigures"/>
              <w:tabs>
                <w:tab w:val="clear" w:pos="765"/>
              </w:tabs>
              <w:spacing w:line="240" w:lineRule="atLeast"/>
              <w:ind w:left="-79" w:right="-61"/>
              <w:rPr>
                <w:rFonts w:cs="Times New Roman"/>
                <w:sz w:val="18"/>
                <w:szCs w:val="18"/>
                <w:lang w:bidi="th-TH"/>
              </w:rPr>
            </w:pPr>
          </w:p>
        </w:tc>
        <w:tc>
          <w:tcPr>
            <w:tcW w:w="1329" w:type="dxa"/>
            <w:shd w:val="clear" w:color="auto" w:fill="auto"/>
          </w:tcPr>
          <w:p w14:paraId="72B7D176" w14:textId="77777777" w:rsidR="00070A99" w:rsidRPr="00DD7466" w:rsidRDefault="00070A99" w:rsidP="00070A99">
            <w:pPr>
              <w:pStyle w:val="acctfourfigures"/>
              <w:tabs>
                <w:tab w:val="clear" w:pos="765"/>
                <w:tab w:val="decimal" w:pos="584"/>
                <w:tab w:val="decimal" w:pos="941"/>
              </w:tabs>
              <w:spacing w:line="240" w:lineRule="atLeast"/>
              <w:ind w:left="-79" w:right="-61"/>
              <w:rPr>
                <w:rFonts w:cs="Times New Roman"/>
                <w:sz w:val="18"/>
                <w:szCs w:val="18"/>
                <w:lang w:bidi="th-TH"/>
              </w:rPr>
            </w:pPr>
          </w:p>
        </w:tc>
        <w:tc>
          <w:tcPr>
            <w:tcW w:w="185" w:type="dxa"/>
            <w:shd w:val="clear" w:color="auto" w:fill="auto"/>
          </w:tcPr>
          <w:p w14:paraId="10EB9DA5" w14:textId="77777777" w:rsidR="00070A99" w:rsidRPr="00DD7466" w:rsidRDefault="00070A99" w:rsidP="00070A99">
            <w:pPr>
              <w:pStyle w:val="acctfourfigures"/>
              <w:tabs>
                <w:tab w:val="clear" w:pos="765"/>
                <w:tab w:val="decimal" w:pos="731"/>
                <w:tab w:val="decimal" w:pos="1049"/>
              </w:tabs>
              <w:spacing w:line="240" w:lineRule="atLeast"/>
              <w:ind w:left="-79" w:right="-79"/>
              <w:rPr>
                <w:rFonts w:cs="Times New Roman"/>
                <w:sz w:val="18"/>
                <w:szCs w:val="18"/>
                <w:lang w:val="en-US" w:bidi="th-TH"/>
              </w:rPr>
            </w:pPr>
          </w:p>
        </w:tc>
        <w:tc>
          <w:tcPr>
            <w:tcW w:w="1486" w:type="dxa"/>
            <w:shd w:val="clear" w:color="auto" w:fill="auto"/>
          </w:tcPr>
          <w:p w14:paraId="3A0B8D7F" w14:textId="77777777" w:rsidR="00070A99" w:rsidRPr="00DD7466" w:rsidRDefault="00070A99" w:rsidP="00070A99">
            <w:pPr>
              <w:pStyle w:val="acctfourfigures"/>
              <w:tabs>
                <w:tab w:val="clear" w:pos="765"/>
                <w:tab w:val="decimal" w:pos="93"/>
              </w:tabs>
              <w:spacing w:line="240" w:lineRule="atLeast"/>
              <w:ind w:left="-79" w:right="-61"/>
              <w:jc w:val="center"/>
              <w:rPr>
                <w:rFonts w:cs="Times New Roman"/>
                <w:sz w:val="18"/>
                <w:szCs w:val="18"/>
              </w:rPr>
            </w:pPr>
          </w:p>
        </w:tc>
        <w:tc>
          <w:tcPr>
            <w:tcW w:w="182" w:type="dxa"/>
          </w:tcPr>
          <w:p w14:paraId="684010B5" w14:textId="77777777" w:rsidR="00070A99" w:rsidRPr="000C4FE4" w:rsidRDefault="00070A99" w:rsidP="00070A99">
            <w:pPr>
              <w:pStyle w:val="acctfourfigures"/>
              <w:tabs>
                <w:tab w:val="clear" w:pos="765"/>
                <w:tab w:val="decimal" w:pos="731"/>
                <w:tab w:val="decimal" w:pos="941"/>
              </w:tabs>
              <w:spacing w:line="240" w:lineRule="atLeast"/>
              <w:ind w:left="-79" w:right="-61"/>
              <w:rPr>
                <w:rFonts w:cs="Times New Roman"/>
                <w:sz w:val="18"/>
                <w:szCs w:val="18"/>
                <w:cs/>
                <w:lang w:bidi="th-TH"/>
              </w:rPr>
            </w:pPr>
          </w:p>
        </w:tc>
        <w:tc>
          <w:tcPr>
            <w:tcW w:w="1254" w:type="dxa"/>
          </w:tcPr>
          <w:p w14:paraId="7CCDEC35" w14:textId="77777777" w:rsidR="00070A99" w:rsidRPr="000C4FE4" w:rsidRDefault="00070A99" w:rsidP="00070A99">
            <w:pPr>
              <w:pStyle w:val="acctfourfigures"/>
              <w:tabs>
                <w:tab w:val="clear" w:pos="765"/>
                <w:tab w:val="decimal" w:pos="941"/>
              </w:tabs>
              <w:spacing w:line="240" w:lineRule="atLeast"/>
              <w:ind w:left="-79" w:right="-61"/>
              <w:rPr>
                <w:rFonts w:cs="Times New Roman"/>
                <w:sz w:val="18"/>
                <w:szCs w:val="18"/>
              </w:rPr>
            </w:pPr>
          </w:p>
        </w:tc>
        <w:tc>
          <w:tcPr>
            <w:tcW w:w="184" w:type="dxa"/>
          </w:tcPr>
          <w:p w14:paraId="02EBA225" w14:textId="77777777" w:rsidR="00070A99" w:rsidRPr="000C4FE4" w:rsidRDefault="00070A99" w:rsidP="00070A99">
            <w:pPr>
              <w:pStyle w:val="acctfourfigures"/>
              <w:tabs>
                <w:tab w:val="clear" w:pos="765"/>
                <w:tab w:val="decimal" w:pos="731"/>
                <w:tab w:val="decimal" w:pos="941"/>
                <w:tab w:val="decimal" w:pos="1049"/>
              </w:tabs>
              <w:spacing w:line="240" w:lineRule="atLeast"/>
              <w:ind w:left="-79" w:right="-79"/>
              <w:rPr>
                <w:rFonts w:cs="Times New Roman"/>
                <w:sz w:val="18"/>
                <w:szCs w:val="18"/>
              </w:rPr>
            </w:pPr>
          </w:p>
        </w:tc>
        <w:tc>
          <w:tcPr>
            <w:tcW w:w="1440" w:type="dxa"/>
          </w:tcPr>
          <w:p w14:paraId="24B826B5" w14:textId="77777777" w:rsidR="00070A99" w:rsidRPr="000C4FE4" w:rsidRDefault="00070A99" w:rsidP="00070A99">
            <w:pPr>
              <w:pStyle w:val="acctfourfigures"/>
              <w:tabs>
                <w:tab w:val="clear" w:pos="765"/>
                <w:tab w:val="decimal" w:pos="93"/>
              </w:tabs>
              <w:spacing w:line="240" w:lineRule="atLeast"/>
              <w:ind w:left="-79" w:right="-61"/>
              <w:jc w:val="center"/>
              <w:rPr>
                <w:rFonts w:cs="Times New Roman"/>
                <w:sz w:val="18"/>
                <w:szCs w:val="18"/>
              </w:rPr>
            </w:pPr>
          </w:p>
        </w:tc>
      </w:tr>
      <w:tr w:rsidR="00070A99" w:rsidRPr="000C4FE4" w14:paraId="67E12314" w14:textId="77777777" w:rsidTr="00941574">
        <w:trPr>
          <w:cantSplit/>
          <w:trHeight w:val="245"/>
        </w:trPr>
        <w:tc>
          <w:tcPr>
            <w:tcW w:w="2618" w:type="dxa"/>
            <w:shd w:val="clear" w:color="auto" w:fill="auto"/>
          </w:tcPr>
          <w:p w14:paraId="05B6CF46" w14:textId="77777777" w:rsidR="00070A99" w:rsidRPr="000C4FE4" w:rsidRDefault="00070A99" w:rsidP="00070A99">
            <w:pPr>
              <w:jc w:val="both"/>
              <w:rPr>
                <w:rFonts w:ascii="Times New Roman" w:hAnsi="Times New Roman" w:cs="Times New Roman"/>
              </w:rPr>
            </w:pPr>
            <w:r w:rsidRPr="000C4FE4">
              <w:rPr>
                <w:rFonts w:ascii="Times New Roman" w:hAnsi="Times New Roman" w:cs="Times New Roman"/>
              </w:rPr>
              <w:t>-</w:t>
            </w:r>
            <w:r w:rsidRPr="000C4FE4">
              <w:rPr>
                <w:rFonts w:ascii="Times New Roman" w:hAnsi="Times New Roman" w:cs="Times New Roman"/>
                <w:cs/>
                <w:lang w:val="en-GB"/>
              </w:rPr>
              <w:t xml:space="preserve"> </w:t>
            </w:r>
            <w:r w:rsidRPr="000C4FE4">
              <w:rPr>
                <w:rFonts w:ascii="Times New Roman" w:hAnsi="Times New Roman" w:cs="Times New Roman"/>
                <w:lang w:val="en-GB"/>
              </w:rPr>
              <w:t xml:space="preserve"> First Warrants </w:t>
            </w:r>
            <w:r w:rsidRPr="000C4FE4">
              <w:rPr>
                <w:rFonts w:ascii="Times New Roman" w:hAnsi="Times New Roman" w:cs="Times New Roman"/>
              </w:rPr>
              <w:t>(</w:t>
            </w:r>
            <w:r w:rsidRPr="000C4FE4">
              <w:rPr>
                <w:rFonts w:ascii="Times New Roman" w:hAnsi="Times New Roman" w:cs="Times New Roman"/>
                <w:lang w:val="en-GB"/>
              </w:rPr>
              <w:t>CPANEL</w:t>
            </w:r>
            <w:r w:rsidRPr="000C4FE4">
              <w:rPr>
                <w:rFonts w:ascii="Times New Roman" w:hAnsi="Times New Roman" w:cs="Times New Roman"/>
              </w:rPr>
              <w:t>-</w:t>
            </w:r>
            <w:r w:rsidRPr="000C4FE4">
              <w:rPr>
                <w:rFonts w:ascii="Times New Roman" w:hAnsi="Times New Roman" w:cs="Times New Roman"/>
                <w:lang w:val="en-GB"/>
              </w:rPr>
              <w:t>W1</w:t>
            </w:r>
            <w:r w:rsidRPr="000C4FE4">
              <w:rPr>
                <w:rFonts w:ascii="Times New Roman" w:hAnsi="Times New Roman" w:cs="Times New Roman"/>
              </w:rPr>
              <w:t>)</w:t>
            </w:r>
          </w:p>
        </w:tc>
        <w:tc>
          <w:tcPr>
            <w:tcW w:w="1134" w:type="dxa"/>
          </w:tcPr>
          <w:p w14:paraId="513A6DCC" w14:textId="77777777" w:rsidR="00070A99" w:rsidRPr="000C4FE4" w:rsidRDefault="00070A99" w:rsidP="00070A99">
            <w:pPr>
              <w:ind w:left="180" w:hanging="180"/>
              <w:jc w:val="center"/>
              <w:rPr>
                <w:rFonts w:ascii="Times New Roman" w:hAnsi="Times New Roman" w:cs="Times New Roman"/>
              </w:rPr>
            </w:pPr>
            <w:r w:rsidRPr="000C4FE4">
              <w:rPr>
                <w:rFonts w:ascii="Times New Roman" w:hAnsi="Times New Roman" w:cs="Times New Roman"/>
              </w:rPr>
              <w:t>5.00</w:t>
            </w:r>
          </w:p>
        </w:tc>
        <w:tc>
          <w:tcPr>
            <w:tcW w:w="178" w:type="dxa"/>
            <w:shd w:val="clear" w:color="auto" w:fill="auto"/>
          </w:tcPr>
          <w:p w14:paraId="4992FBE2" w14:textId="77777777" w:rsidR="00070A99" w:rsidRPr="000C4FE4" w:rsidRDefault="00070A99" w:rsidP="00070A99">
            <w:pPr>
              <w:pStyle w:val="acctfourfigures"/>
              <w:tabs>
                <w:tab w:val="clear" w:pos="765"/>
              </w:tabs>
              <w:spacing w:line="240" w:lineRule="atLeast"/>
              <w:ind w:left="-79" w:right="-61"/>
              <w:rPr>
                <w:rFonts w:cs="Times New Roman"/>
                <w:sz w:val="18"/>
                <w:szCs w:val="18"/>
                <w:lang w:bidi="th-TH"/>
              </w:rPr>
            </w:pPr>
          </w:p>
        </w:tc>
        <w:tc>
          <w:tcPr>
            <w:tcW w:w="1329" w:type="dxa"/>
            <w:tcBorders>
              <w:bottom w:val="double" w:sz="4" w:space="0" w:color="auto"/>
            </w:tcBorders>
            <w:shd w:val="clear" w:color="auto" w:fill="auto"/>
          </w:tcPr>
          <w:p w14:paraId="26D5DF99" w14:textId="77777777" w:rsidR="00070A99" w:rsidRPr="00DD7466" w:rsidRDefault="00070A99" w:rsidP="00070A99">
            <w:pPr>
              <w:pStyle w:val="acctfourfigures"/>
              <w:tabs>
                <w:tab w:val="clear" w:pos="765"/>
                <w:tab w:val="decimal" w:pos="941"/>
              </w:tabs>
              <w:spacing w:line="240" w:lineRule="atLeast"/>
              <w:ind w:left="-79" w:right="-61"/>
              <w:rPr>
                <w:rFonts w:cs="Times New Roman"/>
                <w:sz w:val="18"/>
                <w:szCs w:val="18"/>
                <w:lang w:bidi="th-TH"/>
              </w:rPr>
            </w:pPr>
            <w:r w:rsidRPr="00DD7466">
              <w:rPr>
                <w:rFonts w:cs="Times New Roman"/>
                <w:sz w:val="18"/>
                <w:szCs w:val="18"/>
                <w:lang w:bidi="th-TH"/>
              </w:rPr>
              <w:t>28,815</w:t>
            </w:r>
          </w:p>
        </w:tc>
        <w:tc>
          <w:tcPr>
            <w:tcW w:w="185" w:type="dxa"/>
            <w:shd w:val="clear" w:color="auto" w:fill="auto"/>
          </w:tcPr>
          <w:p w14:paraId="75EFC9E5" w14:textId="77777777" w:rsidR="00070A99" w:rsidRPr="00DD7466" w:rsidRDefault="00070A99" w:rsidP="00070A99">
            <w:pPr>
              <w:pStyle w:val="acctfourfigures"/>
              <w:tabs>
                <w:tab w:val="clear" w:pos="765"/>
                <w:tab w:val="decimal" w:pos="1049"/>
              </w:tabs>
              <w:spacing w:line="240" w:lineRule="atLeast"/>
              <w:ind w:left="-79" w:right="-79"/>
              <w:rPr>
                <w:rFonts w:cs="Times New Roman"/>
                <w:sz w:val="18"/>
                <w:szCs w:val="18"/>
              </w:rPr>
            </w:pPr>
          </w:p>
        </w:tc>
        <w:tc>
          <w:tcPr>
            <w:tcW w:w="1486" w:type="dxa"/>
            <w:tcBorders>
              <w:bottom w:val="double" w:sz="4" w:space="0" w:color="auto"/>
            </w:tcBorders>
            <w:shd w:val="clear" w:color="auto" w:fill="auto"/>
          </w:tcPr>
          <w:p w14:paraId="0B2143D1" w14:textId="77777777" w:rsidR="00070A99" w:rsidRPr="00DD7466" w:rsidRDefault="00070A99" w:rsidP="00070A99">
            <w:pPr>
              <w:pStyle w:val="acctfourfigures"/>
              <w:tabs>
                <w:tab w:val="clear" w:pos="765"/>
                <w:tab w:val="decimal" w:pos="93"/>
              </w:tabs>
              <w:spacing w:line="240" w:lineRule="atLeast"/>
              <w:ind w:left="-79" w:right="-61"/>
              <w:jc w:val="center"/>
              <w:rPr>
                <w:rFonts w:cs="Times New Roman"/>
                <w:sz w:val="18"/>
                <w:szCs w:val="18"/>
              </w:rPr>
            </w:pPr>
            <w:r w:rsidRPr="00DD7466">
              <w:rPr>
                <w:rFonts w:cs="Times New Roman"/>
                <w:sz w:val="18"/>
                <w:szCs w:val="18"/>
              </w:rPr>
              <w:t>-</w:t>
            </w:r>
          </w:p>
        </w:tc>
        <w:tc>
          <w:tcPr>
            <w:tcW w:w="182" w:type="dxa"/>
          </w:tcPr>
          <w:p w14:paraId="16335284" w14:textId="77777777" w:rsidR="00070A99" w:rsidRPr="000C4FE4" w:rsidRDefault="00070A99" w:rsidP="00070A99">
            <w:pPr>
              <w:pStyle w:val="acctfourfigures"/>
              <w:tabs>
                <w:tab w:val="clear" w:pos="765"/>
                <w:tab w:val="decimal" w:pos="941"/>
                <w:tab w:val="decimal" w:pos="1049"/>
              </w:tabs>
              <w:spacing w:line="240" w:lineRule="atLeast"/>
              <w:ind w:left="-79" w:right="-79"/>
              <w:rPr>
                <w:rFonts w:cs="Times New Roman"/>
                <w:sz w:val="18"/>
                <w:szCs w:val="18"/>
              </w:rPr>
            </w:pPr>
          </w:p>
        </w:tc>
        <w:tc>
          <w:tcPr>
            <w:tcW w:w="1254" w:type="dxa"/>
            <w:tcBorders>
              <w:bottom w:val="double" w:sz="4" w:space="0" w:color="auto"/>
            </w:tcBorders>
          </w:tcPr>
          <w:p w14:paraId="49F13E29" w14:textId="2FA614EB" w:rsidR="00070A99" w:rsidRPr="000C4FE4" w:rsidRDefault="00070A99" w:rsidP="00070A99">
            <w:pPr>
              <w:pStyle w:val="acctfourfigures"/>
              <w:tabs>
                <w:tab w:val="clear" w:pos="765"/>
                <w:tab w:val="decimal" w:pos="941"/>
              </w:tabs>
              <w:spacing w:line="240" w:lineRule="atLeast"/>
              <w:ind w:left="-79" w:right="-61"/>
              <w:rPr>
                <w:rFonts w:cs="Times New Roman"/>
                <w:sz w:val="18"/>
                <w:szCs w:val="18"/>
              </w:rPr>
            </w:pPr>
            <w:r w:rsidRPr="000C4FE4">
              <w:rPr>
                <w:rFonts w:cs="Times New Roman"/>
                <w:sz w:val="18"/>
                <w:szCs w:val="18"/>
                <w:lang w:bidi="th-TH"/>
              </w:rPr>
              <w:t>28,815</w:t>
            </w:r>
          </w:p>
        </w:tc>
        <w:tc>
          <w:tcPr>
            <w:tcW w:w="184" w:type="dxa"/>
          </w:tcPr>
          <w:p w14:paraId="46EA8B2D" w14:textId="77777777" w:rsidR="00070A99" w:rsidRPr="000C4FE4" w:rsidRDefault="00070A99" w:rsidP="00070A99">
            <w:pPr>
              <w:pStyle w:val="acctfourfigures"/>
              <w:tabs>
                <w:tab w:val="clear" w:pos="765"/>
                <w:tab w:val="decimal" w:pos="941"/>
                <w:tab w:val="decimal" w:pos="1049"/>
              </w:tabs>
              <w:spacing w:line="240" w:lineRule="atLeast"/>
              <w:ind w:left="-79" w:right="-79"/>
              <w:rPr>
                <w:rFonts w:cs="Times New Roman"/>
                <w:sz w:val="18"/>
                <w:szCs w:val="18"/>
              </w:rPr>
            </w:pPr>
          </w:p>
        </w:tc>
        <w:tc>
          <w:tcPr>
            <w:tcW w:w="1440" w:type="dxa"/>
            <w:tcBorders>
              <w:bottom w:val="double" w:sz="4" w:space="0" w:color="auto"/>
            </w:tcBorders>
          </w:tcPr>
          <w:p w14:paraId="2EEA26D9" w14:textId="0F6613DD" w:rsidR="00070A99" w:rsidRPr="000C4FE4" w:rsidRDefault="00070A99" w:rsidP="00070A99">
            <w:pPr>
              <w:pStyle w:val="acctfourfigures"/>
              <w:tabs>
                <w:tab w:val="clear" w:pos="765"/>
                <w:tab w:val="decimal" w:pos="93"/>
              </w:tabs>
              <w:spacing w:line="240" w:lineRule="atLeast"/>
              <w:ind w:left="-79" w:right="-61"/>
              <w:jc w:val="center"/>
              <w:rPr>
                <w:rFonts w:cs="Times New Roman"/>
                <w:sz w:val="18"/>
                <w:szCs w:val="18"/>
              </w:rPr>
            </w:pPr>
            <w:r w:rsidRPr="000C4FE4">
              <w:rPr>
                <w:rFonts w:cs="Times New Roman"/>
                <w:sz w:val="18"/>
                <w:szCs w:val="18"/>
              </w:rPr>
              <w:t>-</w:t>
            </w:r>
          </w:p>
        </w:tc>
      </w:tr>
    </w:tbl>
    <w:p w14:paraId="430BA4B6" w14:textId="77777777" w:rsidR="009F53DE" w:rsidRPr="000C4FE4" w:rsidRDefault="009F53DE" w:rsidP="009F53DE">
      <w:pPr>
        <w:pStyle w:val="NoSpacing"/>
        <w:tabs>
          <w:tab w:val="left" w:pos="0"/>
          <w:tab w:val="left" w:pos="13467"/>
        </w:tabs>
        <w:spacing w:line="240" w:lineRule="atLeast"/>
        <w:jc w:val="both"/>
        <w:rPr>
          <w:rFonts w:ascii="Times New Roman" w:eastAsia="Times New Roman" w:hAnsi="Times New Roman" w:cs="Times New Roman"/>
          <w:sz w:val="18"/>
          <w:szCs w:val="18"/>
        </w:rPr>
      </w:pPr>
    </w:p>
    <w:p w14:paraId="30BAA9EB" w14:textId="77777777" w:rsidR="009F53DE" w:rsidRPr="004552CB" w:rsidRDefault="009F53DE" w:rsidP="009F53DE">
      <w:pPr>
        <w:pStyle w:val="NoSpacing"/>
        <w:tabs>
          <w:tab w:val="left" w:pos="0"/>
          <w:tab w:val="left" w:pos="13467"/>
        </w:tabs>
        <w:spacing w:line="240" w:lineRule="atLeast"/>
        <w:jc w:val="both"/>
        <w:rPr>
          <w:rFonts w:ascii="Times New Roman" w:eastAsia="Times New Roman" w:hAnsi="Times New Roman" w:cs="Times New Roman"/>
          <w:sz w:val="18"/>
          <w:szCs w:val="18"/>
        </w:rPr>
      </w:pPr>
      <w:r w:rsidRPr="006E6C96">
        <w:rPr>
          <w:rFonts w:ascii="Times New Roman" w:eastAsia="Times New Roman" w:hAnsi="Times New Roman" w:cs="Times New Roman"/>
          <w:sz w:val="18"/>
          <w:szCs w:val="18"/>
        </w:rPr>
        <w:t>On May 31, 2023,</w:t>
      </w:r>
      <w:r>
        <w:rPr>
          <w:rFonts w:ascii="Times New Roman" w:eastAsia="Times New Roman" w:hAnsi="Times New Roman" w:cs="Times New Roman"/>
          <w:sz w:val="18"/>
          <w:szCs w:val="18"/>
        </w:rPr>
        <w:t xml:space="preserve"> </w:t>
      </w:r>
      <w:r w:rsidRPr="006E6C96">
        <w:rPr>
          <w:rFonts w:ascii="Times New Roman" w:eastAsia="Times New Roman" w:hAnsi="Times New Roman" w:cs="Times New Roman"/>
          <w:sz w:val="18"/>
          <w:szCs w:val="18"/>
        </w:rPr>
        <w:t>3,183,996</w:t>
      </w:r>
      <w:r w:rsidRPr="006E6C96">
        <w:rPr>
          <w:rFonts w:ascii="Angsana New" w:hAnsi="Angsana New"/>
          <w:sz w:val="26"/>
          <w:szCs w:val="26"/>
        </w:rPr>
        <w:t xml:space="preserve"> </w:t>
      </w:r>
      <w:r w:rsidRPr="006E6C96">
        <w:rPr>
          <w:rFonts w:ascii="Times New Roman" w:eastAsia="Times New Roman" w:hAnsi="Times New Roman" w:cs="Times New Roman"/>
          <w:sz w:val="18"/>
          <w:szCs w:val="18"/>
        </w:rPr>
        <w:t xml:space="preserve">units </w:t>
      </w:r>
      <w:r>
        <w:rPr>
          <w:rFonts w:ascii="Times New Roman" w:eastAsia="Times New Roman" w:hAnsi="Times New Roman" w:cs="Times New Roman"/>
          <w:sz w:val="18"/>
          <w:szCs w:val="18"/>
        </w:rPr>
        <w:t xml:space="preserve">of </w:t>
      </w:r>
      <w:r w:rsidRPr="006E6C96">
        <w:rPr>
          <w:rFonts w:ascii="Times New Roman" w:eastAsia="Times New Roman" w:hAnsi="Times New Roman" w:cs="Times New Roman"/>
          <w:sz w:val="18"/>
          <w:szCs w:val="18"/>
        </w:rPr>
        <w:t>CPANEL-W1</w:t>
      </w:r>
      <w:r>
        <w:rPr>
          <w:rFonts w:ascii="Times New Roman" w:eastAsia="Times New Roman" w:hAnsi="Times New Roman" w:cs="Times New Roman"/>
          <w:sz w:val="18"/>
          <w:szCs w:val="18"/>
        </w:rPr>
        <w:t xml:space="preserve"> </w:t>
      </w:r>
      <w:r w:rsidRPr="006E6C96">
        <w:rPr>
          <w:rFonts w:ascii="Times New Roman" w:eastAsia="Times New Roman" w:hAnsi="Times New Roman" w:cs="Times New Roman"/>
          <w:sz w:val="18"/>
          <w:szCs w:val="18"/>
        </w:rPr>
        <w:t>were exercised by the warrant holders at the exercise price of Baht 5 per share. The Company received cash for paid-up share capital of Baht 15.9 million on such date. The Company registered the increase in      paid-up share capital from Baht 159,</w:t>
      </w:r>
      <w:r w:rsidRPr="006E6C96">
        <w:rPr>
          <w:rFonts w:ascii="Times New Roman" w:eastAsia="Times New Roman" w:hAnsi="Times New Roman" w:cs="Times New Roman"/>
          <w:sz w:val="18"/>
          <w:szCs w:val="18"/>
          <w:cs/>
        </w:rPr>
        <w:t>994</w:t>
      </w:r>
      <w:r w:rsidRPr="006E6C96">
        <w:rPr>
          <w:rFonts w:ascii="Times New Roman" w:eastAsia="Times New Roman" w:hAnsi="Times New Roman" w:cs="Times New Roman"/>
          <w:sz w:val="18"/>
          <w:szCs w:val="18"/>
        </w:rPr>
        <w:t>,567</w:t>
      </w:r>
      <w:r w:rsidRPr="006E6C96">
        <w:rPr>
          <w:rFonts w:ascii="Times New Roman" w:eastAsia="Times New Roman" w:hAnsi="Times New Roman" w:cs="Times New Roman"/>
          <w:sz w:val="18"/>
          <w:szCs w:val="18"/>
          <w:cs/>
        </w:rPr>
        <w:t xml:space="preserve"> </w:t>
      </w:r>
      <w:r w:rsidRPr="006E6C96">
        <w:rPr>
          <w:rFonts w:ascii="Times New Roman" w:eastAsia="Times New Roman" w:hAnsi="Times New Roman" w:cs="Times New Roman"/>
          <w:sz w:val="18"/>
          <w:szCs w:val="18"/>
        </w:rPr>
        <w:t>(divided into 159,</w:t>
      </w:r>
      <w:r w:rsidRPr="006E6C96">
        <w:rPr>
          <w:rFonts w:ascii="Times New Roman" w:eastAsia="Times New Roman" w:hAnsi="Times New Roman" w:cs="Times New Roman"/>
          <w:sz w:val="18"/>
          <w:szCs w:val="18"/>
          <w:cs/>
        </w:rPr>
        <w:t>994</w:t>
      </w:r>
      <w:r w:rsidRPr="006E6C96">
        <w:rPr>
          <w:rFonts w:ascii="Times New Roman" w:eastAsia="Times New Roman" w:hAnsi="Times New Roman" w:cs="Times New Roman"/>
          <w:sz w:val="18"/>
          <w:szCs w:val="18"/>
        </w:rPr>
        <w:t>,567</w:t>
      </w:r>
      <w:r w:rsidRPr="006E6C96">
        <w:rPr>
          <w:rFonts w:ascii="Times New Roman" w:eastAsia="Times New Roman" w:hAnsi="Times New Roman" w:cs="Times New Roman"/>
          <w:sz w:val="18"/>
          <w:szCs w:val="18"/>
          <w:cs/>
        </w:rPr>
        <w:t xml:space="preserve"> </w:t>
      </w:r>
      <w:r w:rsidRPr="006E6C96">
        <w:rPr>
          <w:rFonts w:ascii="Times New Roman" w:eastAsia="Times New Roman" w:hAnsi="Times New Roman" w:cs="Times New Roman"/>
          <w:sz w:val="18"/>
          <w:szCs w:val="18"/>
        </w:rPr>
        <w:t>ordinary shares at Baht 1 per share) to Baht 163,178,563 (divided into 163,178,563 ordinary shares at Baht 1 per share) with the Ministry of Commerce on June 13, 2023.</w:t>
      </w:r>
    </w:p>
    <w:p w14:paraId="056277A4" w14:textId="77777777" w:rsidR="009F53DE" w:rsidRPr="00F95BEB" w:rsidRDefault="009F53DE" w:rsidP="00634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496CC806" w14:textId="745C4384" w:rsidR="000E5558" w:rsidRPr="00DD7466" w:rsidRDefault="000E5558" w:rsidP="000E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rPr>
      </w:pPr>
      <w:bookmarkStart w:id="8" w:name="_Hlk108017462"/>
      <w:r w:rsidRPr="00DD7466">
        <w:rPr>
          <w:rFonts w:ascii="Times New Roman" w:hAnsi="Times New Roman" w:cs="Times New Roman"/>
          <w:b/>
        </w:rPr>
        <w:t>1</w:t>
      </w:r>
      <w:r w:rsidR="00D07A62" w:rsidRPr="00DD7466">
        <w:rPr>
          <w:rFonts w:ascii="Times New Roman" w:hAnsi="Times New Roman" w:cs="Times New Roman"/>
          <w:b/>
        </w:rPr>
        <w:t>6</w:t>
      </w:r>
      <w:r w:rsidRPr="00DD7466">
        <w:rPr>
          <w:rFonts w:ascii="Times New Roman" w:hAnsi="Times New Roman" w:cs="Times New Roman"/>
          <w:b/>
        </w:rPr>
        <w:t>.</w:t>
      </w:r>
      <w:r w:rsidRPr="00DD7466">
        <w:rPr>
          <w:rFonts w:ascii="Times New Roman" w:hAnsi="Times New Roman" w:cs="Times New Roman"/>
          <w:b/>
        </w:rPr>
        <w:tab/>
        <w:t>CAPITAL RESERVE FOR SHARE-BASED PAYMENT</w:t>
      </w:r>
    </w:p>
    <w:p w14:paraId="6D42785A" w14:textId="77777777" w:rsidR="000E5558" w:rsidRPr="0050456E" w:rsidRDefault="000E5558" w:rsidP="000E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Times New Roman"/>
          <w:b/>
          <w:bCs/>
          <w:highlight w:val="yellow"/>
        </w:rPr>
      </w:pPr>
    </w:p>
    <w:p w14:paraId="6C9FF5AA" w14:textId="2CC18D9E" w:rsidR="007204FF" w:rsidRPr="00CA3783" w:rsidRDefault="007204FF" w:rsidP="00720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65"/>
        <w:jc w:val="thaiDistribute"/>
        <w:rPr>
          <w:rFonts w:ascii="Times New Roman" w:hAnsi="Times New Roman" w:cstheme="minorBidi"/>
        </w:rPr>
      </w:pPr>
      <w:r w:rsidRPr="00CA3783">
        <w:rPr>
          <w:rFonts w:ascii="Times New Roman" w:hAnsi="Times New Roman" w:cs="Times New Roman"/>
        </w:rPr>
        <w:t>At the ordinary shareholders’ meeting of the Company held on April 21, 202</w:t>
      </w:r>
      <w:r w:rsidRPr="00CA3783">
        <w:rPr>
          <w:rFonts w:ascii="Times New Roman" w:hAnsi="Times New Roman" w:cs="Times New Roman"/>
          <w:cs/>
        </w:rPr>
        <w:t>2</w:t>
      </w:r>
      <w:r w:rsidRPr="00CA3783">
        <w:rPr>
          <w:rFonts w:ascii="Times New Roman" w:hAnsi="Times New Roman" w:cs="Times New Roman"/>
        </w:rPr>
        <w:t>, the shareholders approved</w:t>
      </w:r>
      <w:r w:rsidRPr="00CA3783">
        <w:rPr>
          <w:rFonts w:ascii="Times New Roman" w:hAnsi="Times New Roman" w:cs="Times New Roman" w:hint="cs"/>
          <w:cs/>
        </w:rPr>
        <w:t xml:space="preserve"> </w:t>
      </w:r>
      <w:r w:rsidRPr="00CA3783">
        <w:rPr>
          <w:rFonts w:ascii="Times New Roman" w:hAnsi="Times New Roman" w:cs="Times New Roman"/>
        </w:rPr>
        <w:t>the issuing and allocation 5,000,000 units of free warrants to certain directors, executives and employees</w:t>
      </w:r>
      <w:r w:rsidRPr="00CA3783">
        <w:rPr>
          <w:rFonts w:ascii="Times New Roman" w:hAnsi="Times New Roman" w:cs="Times New Roman"/>
          <w:cs/>
        </w:rPr>
        <w:t xml:space="preserve"> </w:t>
      </w:r>
      <w:r w:rsidRPr="00CA3783">
        <w:rPr>
          <w:rFonts w:ascii="Times New Roman" w:hAnsi="Times New Roman" w:cs="Times New Roman"/>
        </w:rPr>
        <w:t>of the Company (“</w:t>
      </w:r>
      <w:r w:rsidRPr="00CA3783">
        <w:rPr>
          <w:rFonts w:ascii="Times New Roman" w:hAnsi="Times New Roman" w:cs="Times New Roman" w:hint="cs"/>
        </w:rPr>
        <w:t>ESOP-W</w:t>
      </w:r>
      <w:r w:rsidRPr="00CA3783">
        <w:rPr>
          <w:rFonts w:ascii="Times New Roman" w:hAnsi="Times New Roman" w:cs="Times New Roman"/>
        </w:rPr>
        <w:t>1”)</w:t>
      </w:r>
      <w:r w:rsidRPr="00CA3783">
        <w:rPr>
          <w:rFonts w:ascii="Times New Roman" w:hAnsi="Times New Roman"/>
          <w:szCs w:val="22"/>
        </w:rPr>
        <w:t>.</w:t>
      </w:r>
      <w:r w:rsidRPr="00CA3783">
        <w:rPr>
          <w:rFonts w:ascii="Times New Roman" w:hAnsi="Times New Roman" w:cs="Times New Roman" w:hint="cs"/>
          <w:cs/>
        </w:rPr>
        <w:t xml:space="preserve"> </w:t>
      </w:r>
      <w:r w:rsidRPr="00CA3783">
        <w:rPr>
          <w:rFonts w:ascii="Times New Roman" w:hAnsi="Times New Roman" w:cs="Times New Roman"/>
        </w:rPr>
        <w:t>ESOP-W1 is specified warrant holder and non-transferable. The warrant holders can exercise their rights, in whole or in part, after the period of 3 years from the issuing date of the warrants (</w:t>
      </w:r>
      <w:r w:rsidR="00711D45">
        <w:rPr>
          <w:rFonts w:ascii="Times New Roman" w:hAnsi="Times New Roman" w:cs="Times New Roman"/>
        </w:rPr>
        <w:t xml:space="preserve">expiring </w:t>
      </w:r>
      <w:r w:rsidRPr="00CA3783">
        <w:rPr>
          <w:rFonts w:ascii="Times New Roman" w:hAnsi="Times New Roman" w:cs="Times New Roman"/>
        </w:rPr>
        <w:t xml:space="preserve">on </w:t>
      </w:r>
      <w:r w:rsidRPr="00CA3783">
        <w:rPr>
          <w:rFonts w:ascii="Times New Roman" w:hAnsi="Times New Roman"/>
          <w:szCs w:val="22"/>
        </w:rPr>
        <w:t>June 15, 2025</w:t>
      </w:r>
      <w:r w:rsidRPr="00CA3783">
        <w:rPr>
          <w:rFonts w:ascii="Times New Roman" w:hAnsi="Times New Roman" w:cs="Times New Roman"/>
        </w:rPr>
        <w:t xml:space="preserve">) at the exercise price of Baht 10 per share. The Company already issued such warrants to such directors, executives and employees of the Company on </w:t>
      </w:r>
      <w:r w:rsidRPr="00CA3783">
        <w:rPr>
          <w:rFonts w:ascii="Times New Roman" w:hAnsi="Times New Roman"/>
          <w:szCs w:val="22"/>
        </w:rPr>
        <w:t xml:space="preserve">June </w:t>
      </w:r>
      <w:r w:rsidRPr="00CA3783">
        <w:rPr>
          <w:rFonts w:ascii="Times New Roman" w:hAnsi="Times New Roman" w:cs="Times New Roman"/>
        </w:rPr>
        <w:t>16, 2022.</w:t>
      </w:r>
    </w:p>
    <w:p w14:paraId="4FA07A36" w14:textId="77777777" w:rsidR="007204FF" w:rsidRDefault="007204FF" w:rsidP="00720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b/>
          <w:bCs/>
        </w:rPr>
      </w:pPr>
    </w:p>
    <w:p w14:paraId="5A7D4268" w14:textId="501D6E8C" w:rsidR="007204FF" w:rsidRPr="00905001" w:rsidRDefault="007204FF" w:rsidP="007204FF">
      <w:pPr>
        <w:jc w:val="both"/>
        <w:rPr>
          <w:rFonts w:ascii="Times New Roman" w:hAnsi="Times New Roman" w:cs="Times New Roman"/>
          <w:cs/>
        </w:rPr>
      </w:pPr>
      <w:r w:rsidRPr="00905001">
        <w:rPr>
          <w:rFonts w:ascii="Times New Roman" w:hAnsi="Times New Roman" w:cs="Times New Roman"/>
        </w:rPr>
        <w:t xml:space="preserve">The Company recorded expense relating to share-based payment as administrative expenses in the statement of comprehensive income for each of the </w:t>
      </w:r>
      <w:r>
        <w:rPr>
          <w:rFonts w:ascii="Times New Roman" w:hAnsi="Times New Roman" w:cs="Times New Roman"/>
        </w:rPr>
        <w:t xml:space="preserve">years </w:t>
      </w:r>
      <w:r w:rsidRPr="00905001">
        <w:rPr>
          <w:rFonts w:ascii="Times New Roman" w:hAnsi="Times New Roman" w:cs="Times New Roman"/>
        </w:rPr>
        <w:t xml:space="preserve">ended </w:t>
      </w:r>
      <w:r>
        <w:rPr>
          <w:rFonts w:ascii="Times New Roman" w:hAnsi="Times New Roman" w:cs="Times New Roman"/>
        </w:rPr>
        <w:t>December 31, 2024</w:t>
      </w:r>
      <w:r w:rsidRPr="00905001">
        <w:rPr>
          <w:rFonts w:ascii="Times New Roman" w:hAnsi="Times New Roman" w:cs="Times New Roman"/>
        </w:rPr>
        <w:t xml:space="preserve"> and 202</w:t>
      </w:r>
      <w:r>
        <w:rPr>
          <w:rFonts w:ascii="Times New Roman" w:hAnsi="Times New Roman" w:cs="Times New Roman"/>
        </w:rPr>
        <w:t>3</w:t>
      </w:r>
      <w:r w:rsidRPr="00905001">
        <w:rPr>
          <w:rFonts w:ascii="Times New Roman" w:hAnsi="Times New Roman" w:cs="Times New Roman"/>
        </w:rPr>
        <w:t xml:space="preserve"> as follows:</w:t>
      </w:r>
    </w:p>
    <w:p w14:paraId="126972FD" w14:textId="77777777" w:rsidR="007204FF" w:rsidRDefault="007204FF" w:rsidP="00720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270"/>
        <w:gridCol w:w="270"/>
        <w:gridCol w:w="1260"/>
        <w:gridCol w:w="270"/>
        <w:gridCol w:w="1260"/>
        <w:gridCol w:w="270"/>
        <w:gridCol w:w="1260"/>
      </w:tblGrid>
      <w:tr w:rsidR="007204FF" w:rsidRPr="00F95BEB" w14:paraId="311BDC12" w14:textId="77777777" w:rsidTr="008A6B4C">
        <w:tc>
          <w:tcPr>
            <w:tcW w:w="4950" w:type="dxa"/>
          </w:tcPr>
          <w:p w14:paraId="1797A759" w14:textId="77777777" w:rsidR="007204FF" w:rsidRPr="007204FF" w:rsidRDefault="007204FF" w:rsidP="008A6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c>
        <w:tc>
          <w:tcPr>
            <w:tcW w:w="1800" w:type="dxa"/>
            <w:gridSpan w:val="3"/>
          </w:tcPr>
          <w:p w14:paraId="2FFBBAE1" w14:textId="77777777" w:rsidR="007204FF" w:rsidRPr="00F95BEB" w:rsidRDefault="007204FF" w:rsidP="008A6B4C">
            <w:pPr>
              <w:pStyle w:val="BodyText3"/>
              <w:spacing w:line="240" w:lineRule="atLeast"/>
              <w:ind w:left="-18" w:right="-18"/>
              <w:jc w:val="center"/>
              <w:rPr>
                <w:rFonts w:cs="Times New Roman"/>
                <w:sz w:val="18"/>
                <w:szCs w:val="18"/>
              </w:rPr>
            </w:pPr>
          </w:p>
        </w:tc>
        <w:tc>
          <w:tcPr>
            <w:tcW w:w="270" w:type="dxa"/>
          </w:tcPr>
          <w:p w14:paraId="673D1065" w14:textId="77777777" w:rsidR="007204FF" w:rsidRPr="00F95BEB" w:rsidRDefault="007204FF" w:rsidP="008A6B4C">
            <w:pPr>
              <w:pStyle w:val="BodyText3"/>
              <w:spacing w:line="240" w:lineRule="atLeast"/>
              <w:ind w:left="-18" w:right="-18"/>
              <w:jc w:val="center"/>
              <w:rPr>
                <w:rFonts w:cs="Times New Roman"/>
                <w:sz w:val="18"/>
                <w:szCs w:val="18"/>
              </w:rPr>
            </w:pPr>
          </w:p>
        </w:tc>
        <w:tc>
          <w:tcPr>
            <w:tcW w:w="2790" w:type="dxa"/>
            <w:gridSpan w:val="3"/>
            <w:tcBorders>
              <w:bottom w:val="single" w:sz="4" w:space="0" w:color="auto"/>
            </w:tcBorders>
          </w:tcPr>
          <w:p w14:paraId="2CAAD78C" w14:textId="77777777" w:rsidR="007204FF" w:rsidRPr="00F95BEB" w:rsidRDefault="007204FF" w:rsidP="008A6B4C">
            <w:pPr>
              <w:pStyle w:val="BodyText3"/>
              <w:spacing w:line="240" w:lineRule="atLeast"/>
              <w:jc w:val="center"/>
              <w:rPr>
                <w:rFonts w:cs="Times New Roman"/>
                <w:sz w:val="18"/>
                <w:szCs w:val="18"/>
              </w:rPr>
            </w:pPr>
            <w:r w:rsidRPr="00F95BEB">
              <w:rPr>
                <w:rFonts w:cs="Times New Roman"/>
                <w:sz w:val="18"/>
                <w:szCs w:val="18"/>
              </w:rPr>
              <w:t>In Thousand Baht</w:t>
            </w:r>
          </w:p>
        </w:tc>
      </w:tr>
      <w:tr w:rsidR="007204FF" w:rsidRPr="00986C91" w14:paraId="0ADEE856" w14:textId="77777777" w:rsidTr="008A6B4C">
        <w:tc>
          <w:tcPr>
            <w:tcW w:w="4950" w:type="dxa"/>
          </w:tcPr>
          <w:p w14:paraId="14D65996" w14:textId="77777777" w:rsidR="007204FF" w:rsidRPr="007204FF" w:rsidRDefault="007204FF" w:rsidP="00720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c>
        <w:tc>
          <w:tcPr>
            <w:tcW w:w="270" w:type="dxa"/>
          </w:tcPr>
          <w:p w14:paraId="7E37880F" w14:textId="77777777" w:rsidR="007204FF" w:rsidRPr="007204FF" w:rsidRDefault="007204FF" w:rsidP="00720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36BACF9" w14:textId="77777777" w:rsidR="007204FF" w:rsidRPr="007204FF" w:rsidRDefault="007204FF" w:rsidP="00720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4D79A4F" w14:textId="77777777" w:rsidR="007204FF" w:rsidRPr="007204FF" w:rsidRDefault="007204FF" w:rsidP="00720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E4797FA" w14:textId="77777777" w:rsidR="007204FF" w:rsidRPr="007204FF" w:rsidRDefault="007204FF" w:rsidP="00720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single" w:sz="4" w:space="0" w:color="auto"/>
            </w:tcBorders>
          </w:tcPr>
          <w:p w14:paraId="3B9E0C0A" w14:textId="77777777" w:rsidR="007204FF" w:rsidRPr="00986C91" w:rsidRDefault="007204FF" w:rsidP="008A6B4C">
            <w:pPr>
              <w:pStyle w:val="BodyText3"/>
              <w:spacing w:line="240" w:lineRule="atLeast"/>
              <w:jc w:val="center"/>
              <w:rPr>
                <w:rFonts w:cs="Times New Roman"/>
                <w:sz w:val="18"/>
                <w:szCs w:val="18"/>
              </w:rPr>
            </w:pPr>
            <w:r w:rsidRPr="00986C91">
              <w:rPr>
                <w:rFonts w:cs="Times New Roman"/>
                <w:sz w:val="18"/>
                <w:szCs w:val="18"/>
              </w:rPr>
              <w:t>202</w:t>
            </w:r>
            <w:r>
              <w:rPr>
                <w:rFonts w:cs="Times New Roman"/>
                <w:sz w:val="18"/>
                <w:szCs w:val="18"/>
              </w:rPr>
              <w:t>4</w:t>
            </w:r>
          </w:p>
        </w:tc>
        <w:tc>
          <w:tcPr>
            <w:tcW w:w="270" w:type="dxa"/>
            <w:tcBorders>
              <w:top w:val="single" w:sz="4" w:space="0" w:color="auto"/>
            </w:tcBorders>
          </w:tcPr>
          <w:p w14:paraId="3940BAA5" w14:textId="77777777" w:rsidR="007204FF" w:rsidRPr="00986C91" w:rsidRDefault="007204FF" w:rsidP="008A6B4C">
            <w:pPr>
              <w:pStyle w:val="BodyText3"/>
              <w:spacing w:line="240" w:lineRule="atLeast"/>
              <w:jc w:val="center"/>
              <w:rPr>
                <w:rFonts w:cs="Times New Roman"/>
                <w:sz w:val="18"/>
                <w:szCs w:val="18"/>
              </w:rPr>
            </w:pPr>
          </w:p>
        </w:tc>
        <w:tc>
          <w:tcPr>
            <w:tcW w:w="1260" w:type="dxa"/>
            <w:tcBorders>
              <w:top w:val="single" w:sz="4" w:space="0" w:color="auto"/>
              <w:bottom w:val="single" w:sz="4" w:space="0" w:color="auto"/>
            </w:tcBorders>
          </w:tcPr>
          <w:p w14:paraId="03450BB6" w14:textId="77777777" w:rsidR="007204FF" w:rsidRPr="00986C91" w:rsidRDefault="007204FF" w:rsidP="008A6B4C">
            <w:pPr>
              <w:pStyle w:val="BodyText3"/>
              <w:spacing w:line="240" w:lineRule="atLeast"/>
              <w:jc w:val="center"/>
              <w:rPr>
                <w:rFonts w:cs="Times New Roman"/>
                <w:sz w:val="18"/>
                <w:szCs w:val="18"/>
              </w:rPr>
            </w:pPr>
            <w:r w:rsidRPr="00986C91">
              <w:rPr>
                <w:rFonts w:cs="Times New Roman"/>
                <w:sz w:val="18"/>
                <w:szCs w:val="18"/>
              </w:rPr>
              <w:t>202</w:t>
            </w:r>
            <w:r>
              <w:rPr>
                <w:rFonts w:cs="Times New Roman"/>
                <w:sz w:val="18"/>
                <w:szCs w:val="18"/>
              </w:rPr>
              <w:t>3</w:t>
            </w:r>
          </w:p>
        </w:tc>
      </w:tr>
      <w:tr w:rsidR="007204FF" w:rsidRPr="00F95BEB" w14:paraId="40D6E142" w14:textId="77777777" w:rsidTr="007204FF">
        <w:tc>
          <w:tcPr>
            <w:tcW w:w="4950" w:type="dxa"/>
          </w:tcPr>
          <w:p w14:paraId="2483ECF5" w14:textId="4E4A8ECD" w:rsidR="007204FF" w:rsidRPr="00F95BEB" w:rsidRDefault="007204FF" w:rsidP="008A6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c>
        <w:tc>
          <w:tcPr>
            <w:tcW w:w="270" w:type="dxa"/>
          </w:tcPr>
          <w:p w14:paraId="742648EF" w14:textId="77777777" w:rsidR="007204FF" w:rsidRPr="00F95BEB" w:rsidRDefault="007204FF" w:rsidP="008A6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BC8F6E3" w14:textId="77777777" w:rsidR="007204FF" w:rsidRPr="00F95BEB" w:rsidRDefault="007204FF" w:rsidP="008A6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7B46703" w14:textId="77777777" w:rsidR="007204FF" w:rsidRPr="00F95BEB" w:rsidRDefault="007204FF" w:rsidP="008A6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EE0C45F" w14:textId="77777777" w:rsidR="007204FF" w:rsidRPr="00F95BEB" w:rsidRDefault="007204FF" w:rsidP="008A6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FDA21AA" w14:textId="77777777" w:rsidR="007204FF" w:rsidRPr="00852295" w:rsidRDefault="007204FF" w:rsidP="008A6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4E4A5697" w14:textId="77777777" w:rsidR="007204FF" w:rsidRPr="00852295" w:rsidRDefault="007204FF" w:rsidP="008A6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14E8C4E9" w14:textId="77777777" w:rsidR="007204FF" w:rsidRPr="00852295" w:rsidRDefault="007204FF" w:rsidP="008A6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7204FF" w:rsidRPr="00F95BEB" w14:paraId="231017BD" w14:textId="77777777" w:rsidTr="007204FF">
        <w:tc>
          <w:tcPr>
            <w:tcW w:w="4950" w:type="dxa"/>
          </w:tcPr>
          <w:p w14:paraId="0E8C66D0" w14:textId="52E8F6A2" w:rsidR="007204FF" w:rsidRPr="00F95BEB" w:rsidRDefault="007204FF" w:rsidP="00720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905001">
              <w:rPr>
                <w:rFonts w:ascii="Times New Roman" w:hAnsi="Times New Roman" w:cs="Times New Roman"/>
              </w:rPr>
              <w:t>Share-based payment</w:t>
            </w:r>
          </w:p>
        </w:tc>
        <w:tc>
          <w:tcPr>
            <w:tcW w:w="270" w:type="dxa"/>
          </w:tcPr>
          <w:p w14:paraId="3B50F821" w14:textId="77777777" w:rsidR="007204FF" w:rsidRPr="00F95BEB" w:rsidRDefault="007204FF" w:rsidP="00720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C4BD72A" w14:textId="77777777" w:rsidR="007204FF" w:rsidRPr="00F95BEB" w:rsidRDefault="007204FF" w:rsidP="00720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48A438A" w14:textId="77777777" w:rsidR="007204FF" w:rsidRPr="00F95BEB" w:rsidRDefault="007204FF" w:rsidP="00720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74E0ACD" w14:textId="77777777" w:rsidR="007204FF" w:rsidRPr="00F95BEB" w:rsidRDefault="007204FF" w:rsidP="00720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double" w:sz="4" w:space="0" w:color="auto"/>
            </w:tcBorders>
          </w:tcPr>
          <w:p w14:paraId="08015C7A" w14:textId="6C85EEEB" w:rsidR="007204FF" w:rsidRPr="00852295" w:rsidRDefault="00D05AA6" w:rsidP="00720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310</w:t>
            </w:r>
          </w:p>
        </w:tc>
        <w:tc>
          <w:tcPr>
            <w:tcW w:w="270" w:type="dxa"/>
          </w:tcPr>
          <w:p w14:paraId="37456D7E" w14:textId="77777777" w:rsidR="007204FF" w:rsidRPr="00852295" w:rsidRDefault="007204FF" w:rsidP="00720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double" w:sz="4" w:space="0" w:color="auto"/>
            </w:tcBorders>
          </w:tcPr>
          <w:p w14:paraId="7D8644F3" w14:textId="51C8E3BF" w:rsidR="007204FF" w:rsidRPr="00852295" w:rsidRDefault="00D05AA6" w:rsidP="00720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cs/>
              </w:rPr>
            </w:pPr>
            <w:r>
              <w:rPr>
                <w:rFonts w:ascii="Times New Roman" w:hAnsi="Times New Roman" w:cstheme="minorBidi"/>
              </w:rPr>
              <w:t>392</w:t>
            </w:r>
          </w:p>
        </w:tc>
      </w:tr>
      <w:bookmarkEnd w:id="8"/>
    </w:tbl>
    <w:p w14:paraId="314F473D" w14:textId="77777777" w:rsidR="000E5558" w:rsidRPr="000E5558" w:rsidRDefault="000E5558" w:rsidP="00634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rPr>
      </w:pPr>
    </w:p>
    <w:p w14:paraId="6F348785" w14:textId="0A39856B" w:rsidR="00D07A62" w:rsidRPr="00F95BEB" w:rsidRDefault="00D07A62" w:rsidP="00D07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F95BEB">
        <w:rPr>
          <w:rFonts w:ascii="Times New Roman" w:hAnsi="Times New Roman"/>
          <w:b/>
          <w:bCs/>
          <w:szCs w:val="22"/>
        </w:rPr>
        <w:t>1</w:t>
      </w:r>
      <w:r>
        <w:rPr>
          <w:rFonts w:ascii="Times New Roman" w:hAnsi="Times New Roman"/>
          <w:b/>
          <w:bCs/>
          <w:szCs w:val="22"/>
        </w:rPr>
        <w:t>7</w:t>
      </w:r>
      <w:r w:rsidRPr="00F95BEB">
        <w:rPr>
          <w:rFonts w:ascii="Times New Roman" w:hAnsi="Times New Roman" w:cs="Times New Roman"/>
          <w:b/>
          <w:bCs/>
        </w:rPr>
        <w:t>.</w:t>
      </w:r>
      <w:r w:rsidRPr="00F95BEB">
        <w:rPr>
          <w:rFonts w:ascii="Times New Roman" w:hAnsi="Times New Roman" w:cs="Times New Roman"/>
          <w:b/>
          <w:bCs/>
        </w:rPr>
        <w:tab/>
        <w:t xml:space="preserve">LEGAL RESERVE </w:t>
      </w:r>
    </w:p>
    <w:p w14:paraId="4D3FEA9C" w14:textId="77777777" w:rsidR="00D07A62" w:rsidRPr="00F95BEB" w:rsidRDefault="00D07A62" w:rsidP="00D07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28182EBA" w14:textId="77777777" w:rsidR="00D07A62" w:rsidRPr="00F95BEB" w:rsidRDefault="00D07A62" w:rsidP="00D07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F95BEB">
        <w:rPr>
          <w:rFonts w:ascii="Times New Roman" w:hAnsi="Times New Roman" w:cs="Times New Roman"/>
        </w:rPr>
        <w:t>Under the provisions of the Public Company Limited Act B.E. 2535, the Company is required to appropriate at least 5% of its annual net profit (after deduction of the deficit brought forward, if any) as reserve fund until the reserve fund reaches 10% of the authorized share capital. The legal reserve is not available for dividend distribution.</w:t>
      </w:r>
    </w:p>
    <w:p w14:paraId="42C5570F" w14:textId="77777777" w:rsidR="00D07A62" w:rsidRPr="00F95BEB" w:rsidRDefault="00D07A62" w:rsidP="00D07A62">
      <w:pPr>
        <w:tabs>
          <w:tab w:val="left" w:pos="540"/>
        </w:tabs>
        <w:ind w:right="29"/>
        <w:jc w:val="both"/>
        <w:rPr>
          <w:rFonts w:ascii="Times New Roman" w:hAnsi="Times New Roman" w:cs="Times New Roman"/>
        </w:rPr>
      </w:pPr>
    </w:p>
    <w:p w14:paraId="27A9AAD9" w14:textId="1F0A1476" w:rsidR="00D07A62" w:rsidRPr="00F95BEB" w:rsidRDefault="00D07A62" w:rsidP="00D07A62">
      <w:pPr>
        <w:tabs>
          <w:tab w:val="left" w:pos="540"/>
        </w:tabs>
        <w:ind w:right="29"/>
        <w:jc w:val="both"/>
        <w:rPr>
          <w:rFonts w:ascii="Times New Roman" w:hAnsi="Times New Roman" w:cs="Times New Roman"/>
        </w:rPr>
      </w:pPr>
      <w:r w:rsidRPr="00747D90">
        <w:rPr>
          <w:rFonts w:ascii="Times New Roman" w:hAnsi="Times New Roman" w:cs="Times New Roman"/>
        </w:rPr>
        <w:t>During the year ended December 31,</w:t>
      </w:r>
      <w:r w:rsidR="00852295">
        <w:rPr>
          <w:rFonts w:ascii="Times New Roman" w:hAnsi="Times New Roman" w:cs="Times New Roman"/>
        </w:rPr>
        <w:t xml:space="preserve"> </w:t>
      </w:r>
      <w:r>
        <w:rPr>
          <w:rFonts w:ascii="Times New Roman" w:hAnsi="Times New Roman" w:cs="Times New Roman"/>
        </w:rPr>
        <w:t>2023</w:t>
      </w:r>
      <w:r w:rsidRPr="00747D90">
        <w:rPr>
          <w:rFonts w:ascii="Times New Roman" w:hAnsi="Times New Roman" w:cs="Times New Roman"/>
        </w:rPr>
        <w:t xml:space="preserve">, the Company set a </w:t>
      </w:r>
      <w:r w:rsidRPr="00852295">
        <w:rPr>
          <w:rFonts w:ascii="Times New Roman" w:hAnsi="Times New Roman" w:cs="Times New Roman"/>
        </w:rPr>
        <w:t>side of Baht 3.2</w:t>
      </w:r>
      <w:r w:rsidRPr="00747D90">
        <w:rPr>
          <w:rFonts w:ascii="Times New Roman" w:hAnsi="Times New Roman" w:cs="Times New Roman"/>
        </w:rPr>
        <w:t xml:space="preserve"> million as legal reserve</w:t>
      </w:r>
      <w:r w:rsidR="00852295">
        <w:rPr>
          <w:rFonts w:ascii="Times New Roman" w:hAnsi="Times New Roman" w:cs="Times New Roman"/>
        </w:rPr>
        <w:t xml:space="preserve"> (</w:t>
      </w:r>
      <w:proofErr w:type="gramStart"/>
      <w:r w:rsidR="00852295">
        <w:rPr>
          <w:rFonts w:ascii="Times New Roman" w:hAnsi="Times New Roman" w:cs="Times New Roman"/>
        </w:rPr>
        <w:t>2024:Nil</w:t>
      </w:r>
      <w:proofErr w:type="gramEnd"/>
      <w:r w:rsidR="00852295">
        <w:rPr>
          <w:rFonts w:ascii="Times New Roman" w:hAnsi="Times New Roman" w:cs="Times New Roman"/>
        </w:rPr>
        <w:t>)</w:t>
      </w:r>
      <w:r>
        <w:rPr>
          <w:rFonts w:ascii="Times New Roman" w:hAnsi="Times New Roman" w:cs="Times New Roman"/>
        </w:rPr>
        <w:t>.</w:t>
      </w:r>
    </w:p>
    <w:p w14:paraId="330C1CDA" w14:textId="77777777" w:rsidR="00D07A62" w:rsidRDefault="00D07A62" w:rsidP="00D07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rPr>
      </w:pPr>
    </w:p>
    <w:p w14:paraId="72BB9EC0" w14:textId="77777777" w:rsidR="00D07A62" w:rsidRDefault="00D07A62" w:rsidP="00D07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rPr>
      </w:pPr>
      <w:r>
        <w:rPr>
          <w:rFonts w:ascii="Times New Roman" w:hAnsi="Times New Roman" w:cs="Times New Roman"/>
          <w:b/>
        </w:rPr>
        <w:br w:type="page"/>
      </w:r>
    </w:p>
    <w:p w14:paraId="379BEB57" w14:textId="472E3023" w:rsidR="00A461CB" w:rsidRPr="00F95BEB" w:rsidRDefault="00A461CB" w:rsidP="009B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rPr>
      </w:pPr>
      <w:r w:rsidRPr="00F95BEB">
        <w:rPr>
          <w:rFonts w:ascii="Times New Roman" w:hAnsi="Times New Roman" w:cs="Times New Roman"/>
          <w:b/>
        </w:rPr>
        <w:lastRenderedPageBreak/>
        <w:t>1</w:t>
      </w:r>
      <w:r w:rsidR="00D07A62">
        <w:rPr>
          <w:rFonts w:ascii="Times New Roman" w:hAnsi="Times New Roman" w:cs="Times New Roman"/>
          <w:b/>
        </w:rPr>
        <w:t>8</w:t>
      </w:r>
      <w:r w:rsidRPr="00F95BEB">
        <w:rPr>
          <w:rFonts w:ascii="Times New Roman" w:hAnsi="Times New Roman" w:cs="Times New Roman"/>
          <w:b/>
        </w:rPr>
        <w:t>.</w:t>
      </w:r>
      <w:r w:rsidRPr="00F95BEB">
        <w:rPr>
          <w:rFonts w:ascii="Times New Roman" w:hAnsi="Times New Roman" w:cs="Times New Roman"/>
          <w:b/>
        </w:rPr>
        <w:tab/>
        <w:t>REGISTERED PROVIDENT FUND</w:t>
      </w:r>
    </w:p>
    <w:p w14:paraId="73A031A8" w14:textId="77777777" w:rsidR="00A461CB" w:rsidRPr="00F95BEB" w:rsidRDefault="00A461CB" w:rsidP="00A461CB">
      <w:pPr>
        <w:ind w:right="29"/>
        <w:jc w:val="both"/>
        <w:rPr>
          <w:rFonts w:ascii="Times New Roman" w:hAnsi="Times New Roman" w:cs="Times New Roman"/>
        </w:rPr>
      </w:pPr>
    </w:p>
    <w:p w14:paraId="639DFE0E" w14:textId="4B5D7F01" w:rsidR="00A461CB" w:rsidRPr="00F95BEB" w:rsidRDefault="00A461CB" w:rsidP="00A461CB">
      <w:pPr>
        <w:jc w:val="both"/>
        <w:rPr>
          <w:rFonts w:ascii="Times New Roman" w:hAnsi="Times New Roman" w:cs="Times New Roman"/>
        </w:rPr>
      </w:pPr>
      <w:r w:rsidRPr="00F95BEB">
        <w:rPr>
          <w:rFonts w:ascii="Times New Roman" w:hAnsi="Times New Roman" w:cs="Times New Roman"/>
        </w:rPr>
        <w:t xml:space="preserve">The Company has contributory provident fund for its employees in accordance with the terms and conditions prescribed in the Provident Fund Act B.E. 2530.  Membership to the fund is voluntarily. </w:t>
      </w:r>
      <w:r w:rsidR="006D0B8B" w:rsidRPr="00F95BEB">
        <w:rPr>
          <w:rFonts w:ascii="Times New Roman" w:hAnsi="Times New Roman"/>
        </w:rPr>
        <w:t xml:space="preserve">Under the plan, members contribute to the fund at 2% </w:t>
      </w:r>
      <w:r w:rsidR="00937016">
        <w:rPr>
          <w:rFonts w:ascii="Times New Roman" w:hAnsi="Times New Roman"/>
        </w:rPr>
        <w:t>to</w:t>
      </w:r>
      <w:r w:rsidR="006D0B8B" w:rsidRPr="00F95BEB">
        <w:rPr>
          <w:rFonts w:ascii="Times New Roman" w:hAnsi="Times New Roman"/>
        </w:rPr>
        <w:t xml:space="preserve"> 15% of the employees’ basic salaries. The Company contributes to the fund at </w:t>
      </w:r>
      <w:r w:rsidR="00937016">
        <w:rPr>
          <w:rFonts w:ascii="Times New Roman" w:hAnsi="Times New Roman"/>
        </w:rPr>
        <w:t>2</w:t>
      </w:r>
      <w:r w:rsidR="006D0B8B" w:rsidRPr="00F95BEB">
        <w:rPr>
          <w:rFonts w:ascii="Times New Roman" w:hAnsi="Times New Roman"/>
        </w:rPr>
        <w:t xml:space="preserve">% to 6% of the employees’ basic salaries, depending on the length of employment. </w:t>
      </w:r>
      <w:r w:rsidRPr="00F95BEB">
        <w:rPr>
          <w:rFonts w:ascii="Times New Roman" w:hAnsi="Times New Roman" w:cs="Times New Roman"/>
        </w:rPr>
        <w:t>The provident fund is managed by a Fund Manager in accordance with the terms and conditions prescribed in the Ministerial Regulation No. 2 (B.E. 2532) issued under the Provident Fund Act B.E. 2530.</w:t>
      </w:r>
    </w:p>
    <w:p w14:paraId="3F283B06" w14:textId="77777777" w:rsidR="00A461CB" w:rsidRPr="00F95BEB" w:rsidRDefault="00A461CB" w:rsidP="00A461CB">
      <w:pPr>
        <w:tabs>
          <w:tab w:val="left" w:pos="540"/>
        </w:tabs>
        <w:ind w:right="29"/>
        <w:jc w:val="both"/>
        <w:rPr>
          <w:rFonts w:ascii="Times New Roman" w:hAnsi="Times New Roman" w:cs="Times New Roman"/>
          <w:color w:val="000000"/>
        </w:rPr>
      </w:pPr>
    </w:p>
    <w:p w14:paraId="056D2A27" w14:textId="31616733" w:rsidR="00A461CB" w:rsidRPr="00F95BEB" w:rsidRDefault="00A461CB" w:rsidP="00A461CB">
      <w:pPr>
        <w:tabs>
          <w:tab w:val="left" w:pos="540"/>
        </w:tabs>
        <w:ind w:right="29"/>
        <w:jc w:val="both"/>
        <w:rPr>
          <w:rFonts w:ascii="Times New Roman" w:hAnsi="Times New Roman" w:cs="Times New Roman"/>
          <w:color w:val="000000"/>
        </w:rPr>
      </w:pPr>
      <w:r w:rsidRPr="005F3B1C">
        <w:rPr>
          <w:rFonts w:ascii="Times New Roman" w:hAnsi="Times New Roman" w:cs="Times New Roman"/>
          <w:color w:val="000000"/>
        </w:rPr>
        <w:t>The Company’s contribution for the year 20</w:t>
      </w:r>
      <w:r w:rsidRPr="005F3B1C">
        <w:rPr>
          <w:rFonts w:ascii="Times New Roman" w:hAnsi="Times New Roman" w:cstheme="minorBidi"/>
          <w:color w:val="000000"/>
        </w:rPr>
        <w:t>2</w:t>
      </w:r>
      <w:r w:rsidR="007204FF">
        <w:rPr>
          <w:rFonts w:ascii="Times New Roman" w:hAnsi="Times New Roman" w:cstheme="minorBidi"/>
          <w:color w:val="000000"/>
        </w:rPr>
        <w:t>4</w:t>
      </w:r>
      <w:r w:rsidR="00763F2D">
        <w:rPr>
          <w:rFonts w:ascii="Times New Roman" w:hAnsi="Times New Roman" w:cstheme="minorBidi"/>
          <w:color w:val="000000"/>
        </w:rPr>
        <w:t xml:space="preserve"> and 202</w:t>
      </w:r>
      <w:r w:rsidR="007204FF">
        <w:rPr>
          <w:rFonts w:ascii="Times New Roman" w:hAnsi="Times New Roman" w:cstheme="minorBidi"/>
          <w:color w:val="000000"/>
        </w:rPr>
        <w:t>3</w:t>
      </w:r>
      <w:r w:rsidRPr="005F3B1C">
        <w:rPr>
          <w:rFonts w:ascii="Times New Roman" w:hAnsi="Times New Roman" w:cs="Times New Roman"/>
          <w:color w:val="000000"/>
        </w:rPr>
        <w:t xml:space="preserve">, which were charged to the statement of comprehensive income, amounted to </w:t>
      </w:r>
      <w:r w:rsidRPr="00074F70">
        <w:rPr>
          <w:rFonts w:ascii="Times New Roman" w:hAnsi="Times New Roman" w:cs="Times New Roman"/>
          <w:color w:val="000000"/>
        </w:rPr>
        <w:t xml:space="preserve">Baht </w:t>
      </w:r>
      <w:r w:rsidR="00240740" w:rsidRPr="00074F70">
        <w:rPr>
          <w:rFonts w:ascii="Times New Roman" w:hAnsi="Times New Roman" w:cs="Times New Roman"/>
          <w:color w:val="000000"/>
        </w:rPr>
        <w:t>0.</w:t>
      </w:r>
      <w:r w:rsidR="00074F70" w:rsidRPr="00074F70">
        <w:rPr>
          <w:rFonts w:ascii="Times New Roman" w:hAnsi="Times New Roman" w:cs="Times New Roman"/>
          <w:color w:val="000000"/>
        </w:rPr>
        <w:t>6</w:t>
      </w:r>
      <w:r w:rsidRPr="005F3B1C">
        <w:rPr>
          <w:rFonts w:ascii="Times New Roman" w:hAnsi="Times New Roman" w:cs="Times New Roman"/>
          <w:color w:val="000000"/>
        </w:rPr>
        <w:t xml:space="preserve"> million</w:t>
      </w:r>
      <w:r w:rsidR="00763F2D">
        <w:rPr>
          <w:rFonts w:ascii="Times New Roman" w:hAnsi="Times New Roman" w:cs="Times New Roman"/>
          <w:color w:val="000000"/>
        </w:rPr>
        <w:t xml:space="preserve"> and</w:t>
      </w:r>
      <w:r w:rsidRPr="005F3B1C">
        <w:rPr>
          <w:rFonts w:ascii="Times New Roman" w:hAnsi="Times New Roman" w:cs="Times New Roman"/>
          <w:color w:val="000000"/>
        </w:rPr>
        <w:t xml:space="preserve"> </w:t>
      </w:r>
      <w:r w:rsidR="000E5558" w:rsidRPr="005F3B1C">
        <w:rPr>
          <w:rFonts w:ascii="Times New Roman" w:hAnsi="Times New Roman" w:cs="Times New Roman"/>
          <w:color w:val="000000"/>
        </w:rPr>
        <w:t>Baht 0.</w:t>
      </w:r>
      <w:r w:rsidR="007204FF">
        <w:rPr>
          <w:rFonts w:ascii="Times New Roman" w:hAnsi="Times New Roman" w:cs="Times New Roman"/>
          <w:color w:val="000000"/>
        </w:rPr>
        <w:t>7</w:t>
      </w:r>
      <w:r w:rsidR="000E5558" w:rsidRPr="005F3B1C">
        <w:rPr>
          <w:rFonts w:ascii="Times New Roman" w:hAnsi="Times New Roman" w:cs="Times New Roman"/>
          <w:color w:val="000000"/>
        </w:rPr>
        <w:t xml:space="preserve"> million</w:t>
      </w:r>
      <w:r w:rsidR="00763F2D">
        <w:rPr>
          <w:rFonts w:cs="Times New Roman"/>
        </w:rPr>
        <w:t>,</w:t>
      </w:r>
      <w:r w:rsidR="00763F2D" w:rsidRPr="001841D5">
        <w:rPr>
          <w:rFonts w:cs="Times New Roman"/>
        </w:rPr>
        <w:t xml:space="preserve"> </w:t>
      </w:r>
      <w:r w:rsidR="00763F2D" w:rsidRPr="001841D5">
        <w:rPr>
          <w:rFonts w:ascii="Times New Roman" w:hAnsi="Times New Roman" w:cs="Times New Roman"/>
        </w:rPr>
        <w:t>respectively</w:t>
      </w:r>
      <w:r w:rsidR="00763F2D">
        <w:rPr>
          <w:rFonts w:ascii="Times New Roman" w:hAnsi="Times New Roman" w:cs="Times New Roman"/>
        </w:rPr>
        <w:t>.</w:t>
      </w:r>
    </w:p>
    <w:p w14:paraId="6CB00425" w14:textId="77777777" w:rsidR="00A461CB" w:rsidRPr="00F95BEB" w:rsidRDefault="00A461CB" w:rsidP="00926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57873F96" w14:textId="5648AB63" w:rsidR="006347FF" w:rsidRPr="009B6094" w:rsidRDefault="006347FF" w:rsidP="009B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rPr>
      </w:pPr>
      <w:r w:rsidRPr="009B6094">
        <w:rPr>
          <w:rFonts w:ascii="Times New Roman" w:hAnsi="Times New Roman" w:cs="Times New Roman"/>
          <w:b/>
        </w:rPr>
        <w:t>1</w:t>
      </w:r>
      <w:r w:rsidR="00D07A62">
        <w:rPr>
          <w:rFonts w:ascii="Times New Roman" w:hAnsi="Times New Roman" w:cs="Times New Roman"/>
          <w:b/>
        </w:rPr>
        <w:t>9</w:t>
      </w:r>
      <w:r w:rsidRPr="009B6094">
        <w:rPr>
          <w:rFonts w:ascii="Times New Roman" w:hAnsi="Times New Roman" w:cs="Times New Roman"/>
          <w:b/>
        </w:rPr>
        <w:t>.</w:t>
      </w:r>
      <w:r w:rsidRPr="009B6094">
        <w:rPr>
          <w:rFonts w:ascii="Times New Roman" w:hAnsi="Times New Roman" w:cs="Times New Roman"/>
          <w:b/>
        </w:rPr>
        <w:tab/>
        <w:t>EXPENSES BY NATURE</w:t>
      </w:r>
    </w:p>
    <w:p w14:paraId="7A9F3F6C" w14:textId="77777777" w:rsidR="006347FF" w:rsidRPr="009B6094" w:rsidRDefault="006347FF" w:rsidP="009B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rPr>
      </w:pPr>
    </w:p>
    <w:p w14:paraId="4A50FB95" w14:textId="013271C0" w:rsidR="006347FF" w:rsidRPr="00F95BEB" w:rsidRDefault="006347FF" w:rsidP="00926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F95BEB">
        <w:rPr>
          <w:rFonts w:ascii="Times New Roman" w:hAnsi="Times New Roman" w:cs="Times New Roman"/>
        </w:rPr>
        <w:t xml:space="preserve">Significant expenses by nature for each of the years ended December 31, </w:t>
      </w:r>
      <w:r w:rsidR="00AF1909" w:rsidRPr="00F95BEB">
        <w:rPr>
          <w:rFonts w:ascii="Times New Roman" w:hAnsi="Times New Roman" w:cs="Times New Roman"/>
        </w:rPr>
        <w:t>202</w:t>
      </w:r>
      <w:r w:rsidR="007204FF">
        <w:rPr>
          <w:rFonts w:ascii="Times New Roman" w:hAnsi="Times New Roman"/>
          <w:szCs w:val="22"/>
        </w:rPr>
        <w:t>4</w:t>
      </w:r>
      <w:r w:rsidRPr="00F95BEB">
        <w:rPr>
          <w:rFonts w:ascii="Times New Roman" w:hAnsi="Times New Roman" w:cs="Times New Roman"/>
        </w:rPr>
        <w:t xml:space="preserve"> and </w:t>
      </w:r>
      <w:r w:rsidR="00AF1909" w:rsidRPr="00F95BEB">
        <w:rPr>
          <w:rFonts w:ascii="Times New Roman" w:hAnsi="Times New Roman" w:cs="Times New Roman"/>
        </w:rPr>
        <w:t>202</w:t>
      </w:r>
      <w:r w:rsidR="007204FF">
        <w:rPr>
          <w:rFonts w:ascii="Times New Roman" w:hAnsi="Times New Roman" w:cs="Times New Roman"/>
        </w:rPr>
        <w:t>3</w:t>
      </w:r>
      <w:r w:rsidRPr="00F95BEB">
        <w:rPr>
          <w:rFonts w:ascii="Times New Roman" w:hAnsi="Times New Roman" w:cs="Times New Roman"/>
        </w:rPr>
        <w:t xml:space="preserve"> were as follows:</w:t>
      </w:r>
    </w:p>
    <w:p w14:paraId="1FD06BF5" w14:textId="77777777" w:rsidR="006347FF" w:rsidRPr="00F95BEB" w:rsidRDefault="006347FF" w:rsidP="00926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31"/>
        <w:gridCol w:w="1405"/>
        <w:gridCol w:w="269"/>
        <w:gridCol w:w="1405"/>
      </w:tblGrid>
      <w:tr w:rsidR="006347FF" w:rsidRPr="00F95BEB" w14:paraId="11E77500" w14:textId="77777777" w:rsidTr="006347FF">
        <w:tc>
          <w:tcPr>
            <w:tcW w:w="6731" w:type="dxa"/>
          </w:tcPr>
          <w:p w14:paraId="19CA4DE7" w14:textId="77777777" w:rsidR="006347FF" w:rsidRPr="00F95BEB" w:rsidRDefault="006347FF" w:rsidP="00926EBD">
            <w:pPr>
              <w:pStyle w:val="BodyText3"/>
              <w:spacing w:line="240" w:lineRule="atLeast"/>
              <w:rPr>
                <w:rFonts w:cs="Times New Roman"/>
                <w:sz w:val="18"/>
                <w:szCs w:val="18"/>
              </w:rPr>
            </w:pPr>
          </w:p>
        </w:tc>
        <w:tc>
          <w:tcPr>
            <w:tcW w:w="3079" w:type="dxa"/>
            <w:gridSpan w:val="3"/>
            <w:tcBorders>
              <w:bottom w:val="single" w:sz="4" w:space="0" w:color="auto"/>
            </w:tcBorders>
          </w:tcPr>
          <w:p w14:paraId="011B5DBB" w14:textId="77777777" w:rsidR="006347FF" w:rsidRPr="00F95BEB" w:rsidRDefault="006347FF" w:rsidP="00926EBD">
            <w:pPr>
              <w:pStyle w:val="BodyText3"/>
              <w:spacing w:line="240" w:lineRule="atLeast"/>
              <w:jc w:val="center"/>
              <w:rPr>
                <w:rFonts w:cs="Times New Roman"/>
                <w:sz w:val="18"/>
                <w:szCs w:val="18"/>
              </w:rPr>
            </w:pPr>
            <w:r w:rsidRPr="00F95BEB">
              <w:rPr>
                <w:rFonts w:cs="Times New Roman"/>
                <w:sz w:val="18"/>
                <w:szCs w:val="18"/>
              </w:rPr>
              <w:t>In Thousand Baht</w:t>
            </w:r>
          </w:p>
        </w:tc>
      </w:tr>
      <w:tr w:rsidR="007204FF" w:rsidRPr="00F95BEB" w14:paraId="12B75008" w14:textId="77777777" w:rsidTr="006347FF">
        <w:tc>
          <w:tcPr>
            <w:tcW w:w="6731" w:type="dxa"/>
          </w:tcPr>
          <w:p w14:paraId="77803EF7" w14:textId="77777777" w:rsidR="007204FF" w:rsidRPr="00F95BEB" w:rsidRDefault="007204FF" w:rsidP="00720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05" w:type="dxa"/>
            <w:tcBorders>
              <w:bottom w:val="single" w:sz="4" w:space="0" w:color="auto"/>
            </w:tcBorders>
          </w:tcPr>
          <w:p w14:paraId="0DFC7764" w14:textId="10C80745" w:rsidR="007204FF" w:rsidRPr="007204FF" w:rsidRDefault="007204FF" w:rsidP="007204FF">
            <w:pPr>
              <w:pStyle w:val="BodyText3"/>
              <w:spacing w:line="240" w:lineRule="atLeast"/>
              <w:jc w:val="center"/>
              <w:rPr>
                <w:rFonts w:cs="Angsana New"/>
                <w:sz w:val="18"/>
                <w:szCs w:val="22"/>
              </w:rPr>
            </w:pPr>
            <w:r w:rsidRPr="00F95BEB">
              <w:rPr>
                <w:rFonts w:cs="Times New Roman"/>
                <w:sz w:val="18"/>
                <w:szCs w:val="18"/>
              </w:rPr>
              <w:t>202</w:t>
            </w:r>
            <w:r>
              <w:rPr>
                <w:rFonts w:cs="Times New Roman"/>
                <w:sz w:val="18"/>
                <w:szCs w:val="18"/>
              </w:rPr>
              <w:t>4</w:t>
            </w:r>
          </w:p>
        </w:tc>
        <w:tc>
          <w:tcPr>
            <w:tcW w:w="269" w:type="dxa"/>
          </w:tcPr>
          <w:p w14:paraId="297CF78B" w14:textId="77777777" w:rsidR="007204FF" w:rsidRPr="00F95BEB" w:rsidRDefault="007204FF" w:rsidP="007204FF">
            <w:pPr>
              <w:pStyle w:val="BodyText3"/>
              <w:spacing w:line="240" w:lineRule="atLeast"/>
              <w:rPr>
                <w:rFonts w:cs="Times New Roman"/>
                <w:sz w:val="18"/>
                <w:szCs w:val="18"/>
              </w:rPr>
            </w:pPr>
          </w:p>
        </w:tc>
        <w:tc>
          <w:tcPr>
            <w:tcW w:w="1405" w:type="dxa"/>
            <w:tcBorders>
              <w:bottom w:val="single" w:sz="4" w:space="0" w:color="auto"/>
            </w:tcBorders>
          </w:tcPr>
          <w:p w14:paraId="3A315C86" w14:textId="7927EA6A" w:rsidR="007204FF" w:rsidRPr="00F95BEB" w:rsidRDefault="007204FF" w:rsidP="007204FF">
            <w:pPr>
              <w:pStyle w:val="BodyText3"/>
              <w:spacing w:line="240" w:lineRule="atLeast"/>
              <w:jc w:val="center"/>
              <w:rPr>
                <w:rFonts w:cs="Times New Roman"/>
                <w:sz w:val="18"/>
                <w:szCs w:val="18"/>
              </w:rPr>
            </w:pPr>
            <w:r w:rsidRPr="00F95BEB">
              <w:rPr>
                <w:rFonts w:cs="Times New Roman"/>
                <w:sz w:val="18"/>
                <w:szCs w:val="18"/>
              </w:rPr>
              <w:t>202</w:t>
            </w:r>
            <w:r>
              <w:rPr>
                <w:rFonts w:cs="Times New Roman"/>
                <w:sz w:val="18"/>
                <w:szCs w:val="18"/>
              </w:rPr>
              <w:t>3</w:t>
            </w:r>
          </w:p>
        </w:tc>
      </w:tr>
      <w:tr w:rsidR="007204FF" w:rsidRPr="00F95BEB" w14:paraId="0B0DD74F" w14:textId="77777777" w:rsidTr="006347FF">
        <w:tc>
          <w:tcPr>
            <w:tcW w:w="6731" w:type="dxa"/>
          </w:tcPr>
          <w:p w14:paraId="1D860419" w14:textId="77777777" w:rsidR="007204FF" w:rsidRPr="00F95BEB" w:rsidRDefault="007204FF" w:rsidP="00720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05" w:type="dxa"/>
          </w:tcPr>
          <w:p w14:paraId="3957E79C" w14:textId="77777777" w:rsidR="007204FF" w:rsidRPr="00F95BEB" w:rsidRDefault="007204FF" w:rsidP="007204FF">
            <w:pPr>
              <w:pStyle w:val="BodyText3"/>
              <w:spacing w:line="240" w:lineRule="atLeast"/>
              <w:jc w:val="center"/>
              <w:rPr>
                <w:rFonts w:cs="Times New Roman"/>
                <w:sz w:val="18"/>
                <w:szCs w:val="18"/>
              </w:rPr>
            </w:pPr>
          </w:p>
        </w:tc>
        <w:tc>
          <w:tcPr>
            <w:tcW w:w="269" w:type="dxa"/>
          </w:tcPr>
          <w:p w14:paraId="7C5D0BCF" w14:textId="77777777" w:rsidR="007204FF" w:rsidRPr="00F95BEB" w:rsidRDefault="007204FF" w:rsidP="007204FF">
            <w:pPr>
              <w:pStyle w:val="BodyText3"/>
              <w:spacing w:line="240" w:lineRule="atLeast"/>
              <w:rPr>
                <w:rFonts w:cs="Times New Roman"/>
                <w:sz w:val="18"/>
                <w:szCs w:val="18"/>
              </w:rPr>
            </w:pPr>
          </w:p>
        </w:tc>
        <w:tc>
          <w:tcPr>
            <w:tcW w:w="1405" w:type="dxa"/>
          </w:tcPr>
          <w:p w14:paraId="189AF0A0" w14:textId="77777777" w:rsidR="007204FF" w:rsidRPr="00F95BEB" w:rsidRDefault="007204FF" w:rsidP="007204FF">
            <w:pPr>
              <w:pStyle w:val="BodyText3"/>
              <w:spacing w:line="240" w:lineRule="atLeast"/>
              <w:jc w:val="center"/>
              <w:rPr>
                <w:rFonts w:cs="Times New Roman"/>
                <w:sz w:val="18"/>
                <w:szCs w:val="18"/>
              </w:rPr>
            </w:pPr>
          </w:p>
        </w:tc>
      </w:tr>
      <w:tr w:rsidR="007204FF" w:rsidRPr="00F95BEB" w14:paraId="4511AB01" w14:textId="77777777" w:rsidTr="006347FF">
        <w:trPr>
          <w:trHeight w:val="252"/>
        </w:trPr>
        <w:tc>
          <w:tcPr>
            <w:tcW w:w="6731" w:type="dxa"/>
          </w:tcPr>
          <w:p w14:paraId="7A6DBF75" w14:textId="222C25C1" w:rsidR="007204FF" w:rsidRPr="00F95BEB" w:rsidRDefault="007204FF" w:rsidP="00720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95BEB">
              <w:rPr>
                <w:rFonts w:ascii="Times New Roman" w:hAnsi="Times New Roman" w:cs="Times New Roman"/>
              </w:rPr>
              <w:t>Raw materials, operation supplies and parts used</w:t>
            </w:r>
          </w:p>
        </w:tc>
        <w:tc>
          <w:tcPr>
            <w:tcW w:w="1405" w:type="dxa"/>
          </w:tcPr>
          <w:p w14:paraId="5F56E33D" w14:textId="44B4DE6E" w:rsidR="007204FF" w:rsidRPr="0056679B" w:rsidRDefault="007204FF" w:rsidP="00720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cs/>
              </w:rPr>
            </w:pPr>
            <w:r w:rsidRPr="00243628">
              <w:rPr>
                <w:rFonts w:ascii="Times New Roman" w:hAnsi="Times New Roman" w:cs="Times New Roman"/>
              </w:rPr>
              <w:t>1</w:t>
            </w:r>
            <w:r w:rsidR="00243628" w:rsidRPr="00243628">
              <w:rPr>
                <w:rFonts w:ascii="Times New Roman" w:hAnsi="Times New Roman" w:cs="Times New Roman"/>
              </w:rPr>
              <w:t>0</w:t>
            </w:r>
            <w:r w:rsidR="0056679B">
              <w:rPr>
                <w:rFonts w:ascii="Times New Roman" w:hAnsi="Times New Roman" w:cs="Times New Roman"/>
              </w:rPr>
              <w:t>1,</w:t>
            </w:r>
            <w:r w:rsidR="008F5DB0">
              <w:rPr>
                <w:rFonts w:ascii="Times New Roman" w:hAnsi="Times New Roman" w:cs="Times New Roman"/>
              </w:rPr>
              <w:t>861</w:t>
            </w:r>
          </w:p>
        </w:tc>
        <w:tc>
          <w:tcPr>
            <w:tcW w:w="269" w:type="dxa"/>
          </w:tcPr>
          <w:p w14:paraId="23587F31" w14:textId="77777777" w:rsidR="007204FF" w:rsidRPr="00F95BEB" w:rsidRDefault="007204FF" w:rsidP="00720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15144116" w14:textId="6CC3A66E" w:rsidR="007204FF" w:rsidRPr="00F95BEB" w:rsidRDefault="007204FF" w:rsidP="00720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2969D4">
              <w:rPr>
                <w:rFonts w:ascii="Times New Roman" w:hAnsi="Times New Roman" w:cs="Times New Roman"/>
              </w:rPr>
              <w:t>167,</w:t>
            </w:r>
            <w:r>
              <w:rPr>
                <w:rFonts w:ascii="Times New Roman" w:hAnsi="Times New Roman" w:cs="Times New Roman"/>
              </w:rPr>
              <w:t>326</w:t>
            </w:r>
          </w:p>
        </w:tc>
      </w:tr>
      <w:tr w:rsidR="007204FF" w:rsidRPr="00F95BEB" w14:paraId="6CA0A3F2" w14:textId="77777777" w:rsidTr="006347FF">
        <w:trPr>
          <w:trHeight w:val="252"/>
        </w:trPr>
        <w:tc>
          <w:tcPr>
            <w:tcW w:w="6731" w:type="dxa"/>
          </w:tcPr>
          <w:p w14:paraId="51DA202D" w14:textId="583549AC" w:rsidR="007204FF" w:rsidRPr="00F95BEB" w:rsidRDefault="007204FF" w:rsidP="00720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95BEB">
              <w:rPr>
                <w:rFonts w:ascii="Times New Roman" w:hAnsi="Times New Roman" w:cs="Times New Roman"/>
              </w:rPr>
              <w:t>Changes in merchandises, finished goods and work in progress</w:t>
            </w:r>
          </w:p>
        </w:tc>
        <w:tc>
          <w:tcPr>
            <w:tcW w:w="1405" w:type="dxa"/>
          </w:tcPr>
          <w:p w14:paraId="38113DE2" w14:textId="083D5EA2" w:rsidR="007204FF" w:rsidRPr="00243628" w:rsidRDefault="007204FF" w:rsidP="00720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00"/>
              </w:tabs>
              <w:ind w:right="18"/>
              <w:jc w:val="right"/>
              <w:rPr>
                <w:rFonts w:ascii="Times New Roman" w:hAnsi="Times New Roman" w:cs="Times New Roman"/>
              </w:rPr>
            </w:pPr>
            <w:r w:rsidRPr="00243628">
              <w:rPr>
                <w:rFonts w:ascii="Times New Roman" w:hAnsi="Times New Roman" w:cs="Times New Roman"/>
              </w:rPr>
              <w:t>(</w:t>
            </w:r>
            <w:r w:rsidR="00243628" w:rsidRPr="00243628">
              <w:rPr>
                <w:rFonts w:ascii="Times New Roman" w:hAnsi="Times New Roman" w:cs="Times New Roman"/>
              </w:rPr>
              <w:t>1,625</w:t>
            </w:r>
            <w:r w:rsidRPr="00243628">
              <w:rPr>
                <w:rFonts w:ascii="Times New Roman" w:hAnsi="Times New Roman" w:cs="Times New Roman"/>
              </w:rPr>
              <w:t>)</w:t>
            </w:r>
          </w:p>
        </w:tc>
        <w:tc>
          <w:tcPr>
            <w:tcW w:w="269" w:type="dxa"/>
          </w:tcPr>
          <w:p w14:paraId="087FD149" w14:textId="77777777" w:rsidR="007204FF" w:rsidRPr="00F95BEB" w:rsidRDefault="007204FF" w:rsidP="00720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2A8C8A41" w14:textId="04657591" w:rsidR="007204FF" w:rsidRPr="00F95BEB" w:rsidRDefault="007204FF" w:rsidP="00720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00"/>
              </w:tabs>
              <w:ind w:right="18"/>
              <w:jc w:val="right"/>
              <w:rPr>
                <w:rFonts w:ascii="Times New Roman" w:hAnsi="Times New Roman" w:cs="Times New Roman"/>
              </w:rPr>
            </w:pPr>
            <w:r>
              <w:rPr>
                <w:rFonts w:ascii="Times New Roman" w:hAnsi="Times New Roman" w:cs="Times New Roman"/>
              </w:rPr>
              <w:t>(</w:t>
            </w:r>
            <w:r w:rsidRPr="002969D4">
              <w:rPr>
                <w:rFonts w:ascii="Times New Roman" w:hAnsi="Times New Roman" w:cs="Times New Roman"/>
              </w:rPr>
              <w:t>57</w:t>
            </w:r>
            <w:r>
              <w:rPr>
                <w:rFonts w:ascii="Times New Roman" w:hAnsi="Times New Roman" w:cs="Times New Roman"/>
              </w:rPr>
              <w:t>)</w:t>
            </w:r>
          </w:p>
        </w:tc>
      </w:tr>
      <w:tr w:rsidR="007204FF" w:rsidRPr="00F95BEB" w14:paraId="4FD82373" w14:textId="77777777" w:rsidTr="006347FF">
        <w:trPr>
          <w:trHeight w:val="252"/>
        </w:trPr>
        <w:tc>
          <w:tcPr>
            <w:tcW w:w="6731" w:type="dxa"/>
          </w:tcPr>
          <w:p w14:paraId="69BE6DED" w14:textId="77777777" w:rsidR="007204FF" w:rsidRPr="00F95BEB" w:rsidRDefault="007204FF" w:rsidP="00720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95BEB">
              <w:rPr>
                <w:rFonts w:ascii="Times New Roman" w:hAnsi="Times New Roman" w:cs="Times New Roman"/>
              </w:rPr>
              <w:t>Employee benefit expenses</w:t>
            </w:r>
          </w:p>
        </w:tc>
        <w:tc>
          <w:tcPr>
            <w:tcW w:w="1405" w:type="dxa"/>
          </w:tcPr>
          <w:p w14:paraId="498C1668" w14:textId="684708A4" w:rsidR="007204FF" w:rsidRPr="00243628" w:rsidRDefault="00243628" w:rsidP="00720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243628">
              <w:rPr>
                <w:rFonts w:ascii="Times New Roman" w:hAnsi="Times New Roman" w:cs="Times New Roman"/>
              </w:rPr>
              <w:t>64</w:t>
            </w:r>
            <w:r w:rsidR="007204FF" w:rsidRPr="00243628">
              <w:rPr>
                <w:rFonts w:ascii="Times New Roman" w:hAnsi="Times New Roman" w:cs="Times New Roman"/>
              </w:rPr>
              <w:t>,</w:t>
            </w:r>
            <w:r w:rsidRPr="00243628">
              <w:rPr>
                <w:rFonts w:ascii="Times New Roman" w:hAnsi="Times New Roman" w:cs="Times New Roman"/>
              </w:rPr>
              <w:t>393</w:t>
            </w:r>
          </w:p>
        </w:tc>
        <w:tc>
          <w:tcPr>
            <w:tcW w:w="269" w:type="dxa"/>
          </w:tcPr>
          <w:p w14:paraId="1E44708B" w14:textId="77777777" w:rsidR="007204FF" w:rsidRPr="00F95BEB" w:rsidRDefault="007204FF" w:rsidP="00720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429E5964" w14:textId="37B92AF0" w:rsidR="007204FF" w:rsidRPr="00F95BEB" w:rsidRDefault="007204FF" w:rsidP="00720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2969D4">
              <w:rPr>
                <w:rFonts w:ascii="Times New Roman" w:hAnsi="Times New Roman" w:cs="Times New Roman"/>
              </w:rPr>
              <w:t>82,555</w:t>
            </w:r>
          </w:p>
        </w:tc>
      </w:tr>
      <w:tr w:rsidR="007204FF" w:rsidRPr="00F95BEB" w14:paraId="29449474" w14:textId="77777777" w:rsidTr="003F59A4">
        <w:trPr>
          <w:trHeight w:val="252"/>
        </w:trPr>
        <w:tc>
          <w:tcPr>
            <w:tcW w:w="6731" w:type="dxa"/>
          </w:tcPr>
          <w:p w14:paraId="31D4CF9D" w14:textId="77777777" w:rsidR="007204FF" w:rsidRPr="00F95BEB" w:rsidRDefault="007204FF" w:rsidP="00720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95BEB">
              <w:rPr>
                <w:rFonts w:ascii="Times New Roman" w:hAnsi="Times New Roman" w:cs="Times New Roman"/>
              </w:rPr>
              <w:t>Depreciation and amortization</w:t>
            </w:r>
          </w:p>
        </w:tc>
        <w:tc>
          <w:tcPr>
            <w:tcW w:w="1405" w:type="dxa"/>
          </w:tcPr>
          <w:p w14:paraId="4C2D95E6" w14:textId="498AE376" w:rsidR="007204FF" w:rsidRPr="00243628" w:rsidRDefault="00243628" w:rsidP="00720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243628">
              <w:rPr>
                <w:rFonts w:ascii="Times New Roman" w:hAnsi="Times New Roman" w:cs="Times New Roman"/>
              </w:rPr>
              <w:t>41</w:t>
            </w:r>
            <w:r w:rsidR="007204FF" w:rsidRPr="00243628">
              <w:rPr>
                <w:rFonts w:ascii="Times New Roman" w:hAnsi="Times New Roman" w:cs="Times New Roman"/>
              </w:rPr>
              <w:t>,</w:t>
            </w:r>
            <w:r w:rsidRPr="00243628">
              <w:rPr>
                <w:rFonts w:ascii="Times New Roman" w:hAnsi="Times New Roman" w:cs="Times New Roman"/>
              </w:rPr>
              <w:t>469</w:t>
            </w:r>
          </w:p>
        </w:tc>
        <w:tc>
          <w:tcPr>
            <w:tcW w:w="269" w:type="dxa"/>
          </w:tcPr>
          <w:p w14:paraId="0BDC668F" w14:textId="77777777" w:rsidR="007204FF" w:rsidRPr="00F95BEB" w:rsidRDefault="007204FF" w:rsidP="00720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215732CD" w14:textId="03763944" w:rsidR="007204FF" w:rsidRPr="00F95BEB" w:rsidRDefault="007204FF" w:rsidP="00720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2969D4">
              <w:rPr>
                <w:rFonts w:ascii="Times New Roman" w:hAnsi="Times New Roman" w:cs="Times New Roman"/>
              </w:rPr>
              <w:t>38,510</w:t>
            </w:r>
          </w:p>
        </w:tc>
      </w:tr>
      <w:tr w:rsidR="007204FF" w:rsidRPr="00F95BEB" w14:paraId="2656D913" w14:textId="77777777" w:rsidTr="0003316D">
        <w:trPr>
          <w:trHeight w:val="252"/>
        </w:trPr>
        <w:tc>
          <w:tcPr>
            <w:tcW w:w="6731" w:type="dxa"/>
          </w:tcPr>
          <w:p w14:paraId="1C68C606" w14:textId="6F046427" w:rsidR="007204FF" w:rsidRPr="00F95BEB" w:rsidRDefault="007204FF" w:rsidP="00720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95BEB">
              <w:rPr>
                <w:rFonts w:ascii="Times New Roman" w:hAnsi="Times New Roman" w:cs="Times New Roman"/>
              </w:rPr>
              <w:t>Others</w:t>
            </w:r>
          </w:p>
        </w:tc>
        <w:tc>
          <w:tcPr>
            <w:tcW w:w="1405" w:type="dxa"/>
            <w:tcBorders>
              <w:bottom w:val="single" w:sz="4" w:space="0" w:color="auto"/>
            </w:tcBorders>
          </w:tcPr>
          <w:p w14:paraId="7A81A7DF" w14:textId="233A7F94" w:rsidR="007204FF" w:rsidRPr="00243628" w:rsidRDefault="00243628" w:rsidP="00720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243628">
              <w:rPr>
                <w:rFonts w:ascii="Times New Roman" w:hAnsi="Times New Roman" w:cs="Times New Roman"/>
              </w:rPr>
              <w:t>4</w:t>
            </w:r>
            <w:r w:rsidR="008F5DB0">
              <w:rPr>
                <w:rFonts w:ascii="Times New Roman" w:hAnsi="Times New Roman" w:cs="Times New Roman"/>
              </w:rPr>
              <w:t>4,338</w:t>
            </w:r>
          </w:p>
        </w:tc>
        <w:tc>
          <w:tcPr>
            <w:tcW w:w="269" w:type="dxa"/>
          </w:tcPr>
          <w:p w14:paraId="5B121217" w14:textId="77777777" w:rsidR="007204FF" w:rsidRPr="00F95BEB" w:rsidRDefault="007204FF" w:rsidP="00720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bottom w:val="single" w:sz="4" w:space="0" w:color="auto"/>
            </w:tcBorders>
          </w:tcPr>
          <w:p w14:paraId="5F4CF4C3" w14:textId="5D10834E" w:rsidR="007204FF" w:rsidRPr="00F95BEB" w:rsidRDefault="007204FF" w:rsidP="00720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2969D4">
              <w:rPr>
                <w:rFonts w:ascii="Times New Roman" w:hAnsi="Times New Roman" w:cs="Times New Roman"/>
              </w:rPr>
              <w:t>62,86</w:t>
            </w:r>
            <w:r>
              <w:rPr>
                <w:rFonts w:ascii="Times New Roman" w:hAnsi="Times New Roman" w:cs="Times New Roman"/>
              </w:rPr>
              <w:t>2</w:t>
            </w:r>
          </w:p>
        </w:tc>
      </w:tr>
      <w:tr w:rsidR="007204FF" w:rsidRPr="00F95BEB" w14:paraId="55402496" w14:textId="77777777" w:rsidTr="003F59A4">
        <w:trPr>
          <w:trHeight w:val="252"/>
        </w:trPr>
        <w:tc>
          <w:tcPr>
            <w:tcW w:w="6731" w:type="dxa"/>
          </w:tcPr>
          <w:p w14:paraId="3168D24C" w14:textId="26CDB306" w:rsidR="007204FF" w:rsidRPr="00F95BEB" w:rsidRDefault="007204FF" w:rsidP="00720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95BEB">
              <w:rPr>
                <w:rFonts w:ascii="Times New Roman" w:hAnsi="Times New Roman" w:cs="Times New Roman"/>
              </w:rPr>
              <w:t>Total</w:t>
            </w:r>
          </w:p>
        </w:tc>
        <w:tc>
          <w:tcPr>
            <w:tcW w:w="1405" w:type="dxa"/>
            <w:tcBorders>
              <w:top w:val="single" w:sz="4" w:space="0" w:color="auto"/>
              <w:bottom w:val="double" w:sz="4" w:space="0" w:color="auto"/>
            </w:tcBorders>
          </w:tcPr>
          <w:p w14:paraId="1D5885E1" w14:textId="43046A1A" w:rsidR="007204FF" w:rsidRPr="00A70AA5" w:rsidRDefault="00243628" w:rsidP="00720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70AA5">
              <w:rPr>
                <w:rFonts w:ascii="Times New Roman" w:hAnsi="Times New Roman" w:cs="Times New Roman"/>
              </w:rPr>
              <w:t>2</w:t>
            </w:r>
            <w:r w:rsidR="007204FF" w:rsidRPr="00A70AA5">
              <w:rPr>
                <w:rFonts w:ascii="Times New Roman" w:hAnsi="Times New Roman" w:cs="Times New Roman"/>
              </w:rPr>
              <w:t>5</w:t>
            </w:r>
            <w:r w:rsidR="00BE6988">
              <w:rPr>
                <w:rFonts w:ascii="Times New Roman" w:hAnsi="Times New Roman" w:cs="Times New Roman"/>
              </w:rPr>
              <w:t>0</w:t>
            </w:r>
            <w:r w:rsidR="007204FF" w:rsidRPr="00A70AA5">
              <w:rPr>
                <w:rFonts w:ascii="Times New Roman" w:hAnsi="Times New Roman" w:cs="Times New Roman"/>
              </w:rPr>
              <w:t>,</w:t>
            </w:r>
            <w:r w:rsidR="007C110B">
              <w:rPr>
                <w:rFonts w:ascii="Times New Roman" w:hAnsi="Times New Roman" w:cs="Times New Roman"/>
              </w:rPr>
              <w:t>43</w:t>
            </w:r>
            <w:r w:rsidR="008F5DB0">
              <w:rPr>
                <w:rFonts w:ascii="Times New Roman" w:hAnsi="Times New Roman" w:cs="Times New Roman"/>
              </w:rPr>
              <w:t>6</w:t>
            </w:r>
          </w:p>
        </w:tc>
        <w:tc>
          <w:tcPr>
            <w:tcW w:w="269" w:type="dxa"/>
          </w:tcPr>
          <w:p w14:paraId="6814BB2A" w14:textId="77777777" w:rsidR="007204FF" w:rsidRPr="00F95BEB" w:rsidRDefault="007204FF" w:rsidP="00720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top w:val="single" w:sz="4" w:space="0" w:color="auto"/>
              <w:bottom w:val="double" w:sz="4" w:space="0" w:color="auto"/>
            </w:tcBorders>
          </w:tcPr>
          <w:p w14:paraId="7E5D1D76" w14:textId="1C1B33FD" w:rsidR="007204FF" w:rsidRPr="00F95BEB" w:rsidRDefault="007204FF" w:rsidP="00720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2969D4">
              <w:rPr>
                <w:rFonts w:ascii="Times New Roman" w:hAnsi="Times New Roman" w:cs="Times New Roman"/>
              </w:rPr>
              <w:t>351,196</w:t>
            </w:r>
          </w:p>
        </w:tc>
      </w:tr>
    </w:tbl>
    <w:p w14:paraId="7ED57F81" w14:textId="77777777" w:rsidR="00CE13E7" w:rsidRPr="00F95BEB" w:rsidRDefault="00CE13E7" w:rsidP="00926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p>
    <w:p w14:paraId="3DBF6000" w14:textId="16F95CB7" w:rsidR="00CE13E7" w:rsidRDefault="00D07A62" w:rsidP="00926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r>
        <w:rPr>
          <w:rFonts w:ascii="Times New Roman" w:hAnsi="Times New Roman" w:cs="Times New Roman"/>
          <w:b/>
          <w:bCs/>
        </w:rPr>
        <w:t>20</w:t>
      </w:r>
      <w:r w:rsidR="00CE13E7" w:rsidRPr="00F95BEB">
        <w:rPr>
          <w:rFonts w:ascii="Times New Roman" w:hAnsi="Times New Roman" w:cs="Times New Roman"/>
          <w:b/>
          <w:bCs/>
        </w:rPr>
        <w:t>.</w:t>
      </w:r>
      <w:r w:rsidR="00CE13E7" w:rsidRPr="00F95BEB">
        <w:rPr>
          <w:rFonts w:ascii="Times New Roman" w:hAnsi="Times New Roman" w:cs="Times New Roman"/>
          <w:b/>
          <w:bCs/>
        </w:rPr>
        <w:tab/>
        <w:t>EARNINGS</w:t>
      </w:r>
      <w:r w:rsidR="002644B4">
        <w:rPr>
          <w:rFonts w:ascii="Times New Roman" w:hAnsi="Times New Roman" w:cs="Times New Roman"/>
          <w:b/>
          <w:bCs/>
        </w:rPr>
        <w:t xml:space="preserve"> (LOSS)</w:t>
      </w:r>
      <w:r w:rsidR="00CE13E7" w:rsidRPr="00F95BEB">
        <w:rPr>
          <w:rFonts w:ascii="Times New Roman" w:hAnsi="Times New Roman" w:cs="Times New Roman"/>
          <w:b/>
          <w:bCs/>
        </w:rPr>
        <w:t xml:space="preserve"> PER SHARE</w:t>
      </w:r>
    </w:p>
    <w:p w14:paraId="373EF275" w14:textId="77777777" w:rsidR="007D2DEC" w:rsidRDefault="007D2DEC" w:rsidP="00926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p>
    <w:p w14:paraId="5ACEEB4B" w14:textId="6A032906" w:rsidR="007D2DEC" w:rsidRPr="007D2DEC" w:rsidRDefault="007D2DEC" w:rsidP="007D2DEC">
      <w:pPr>
        <w:tabs>
          <w:tab w:val="clear" w:pos="227"/>
          <w:tab w:val="clear" w:pos="454"/>
          <w:tab w:val="clear" w:pos="680"/>
          <w:tab w:val="left" w:pos="720"/>
        </w:tabs>
        <w:autoSpaceDE w:val="0"/>
        <w:autoSpaceDN w:val="0"/>
        <w:adjustRightInd w:val="0"/>
        <w:spacing w:line="240" w:lineRule="auto"/>
        <w:rPr>
          <w:rFonts w:ascii="Times New Roman" w:hAnsi="Times New Roman" w:cs="Times New Roman"/>
          <w:b/>
          <w:bCs/>
          <w:i/>
          <w:iCs/>
        </w:rPr>
      </w:pPr>
      <w:r>
        <w:rPr>
          <w:rFonts w:ascii="Times New Roman" w:hAnsi="Times New Roman" w:cs="Times New Roman"/>
          <w:b/>
          <w:bCs/>
          <w:i/>
          <w:iCs/>
        </w:rPr>
        <w:t>Basic earnings</w:t>
      </w:r>
      <w:r w:rsidR="002644B4">
        <w:rPr>
          <w:rFonts w:ascii="Times New Roman" w:hAnsi="Times New Roman" w:cs="Times New Roman"/>
          <w:b/>
          <w:bCs/>
          <w:i/>
          <w:iCs/>
        </w:rPr>
        <w:t xml:space="preserve"> (loss)</w:t>
      </w:r>
      <w:r>
        <w:rPr>
          <w:rFonts w:ascii="Times New Roman" w:hAnsi="Times New Roman" w:cs="Times New Roman"/>
          <w:b/>
          <w:bCs/>
          <w:i/>
          <w:iCs/>
        </w:rPr>
        <w:t xml:space="preserve"> per share </w:t>
      </w:r>
    </w:p>
    <w:p w14:paraId="71D2B51E" w14:textId="77777777" w:rsidR="00CE13E7" w:rsidRPr="00F95BEB" w:rsidRDefault="00CE13E7" w:rsidP="00926EBD">
      <w:pPr>
        <w:tabs>
          <w:tab w:val="clear" w:pos="227"/>
        </w:tabs>
        <w:rPr>
          <w:rFonts w:ascii="Times New Roman" w:hAnsi="Times New Roman" w:cs="Times New Roman"/>
        </w:rPr>
      </w:pPr>
    </w:p>
    <w:p w14:paraId="3B7B26ED" w14:textId="25FFD96A" w:rsidR="00CE13E7" w:rsidRPr="00F95BEB" w:rsidRDefault="00CE13E7" w:rsidP="00926EBD">
      <w:pPr>
        <w:ind w:right="29"/>
        <w:jc w:val="both"/>
        <w:rPr>
          <w:rFonts w:ascii="Times New Roman" w:hAnsi="Times New Roman" w:cs="Times New Roman"/>
        </w:rPr>
      </w:pPr>
      <w:r w:rsidRPr="00F95BEB">
        <w:rPr>
          <w:rFonts w:ascii="Times New Roman" w:hAnsi="Times New Roman" w:cs="Times New Roman"/>
        </w:rPr>
        <w:t>Basic earnings per share are determined by dividing the profit</w:t>
      </w:r>
      <w:r w:rsidR="00D425BF">
        <w:rPr>
          <w:rFonts w:ascii="Times New Roman" w:hAnsi="Times New Roman" w:cs="Times New Roman"/>
        </w:rPr>
        <w:t xml:space="preserve"> (loss)</w:t>
      </w:r>
      <w:r w:rsidRPr="00F95BEB">
        <w:rPr>
          <w:rFonts w:ascii="Times New Roman" w:hAnsi="Times New Roman" w:cs="Times New Roman"/>
        </w:rPr>
        <w:t xml:space="preserve"> for each of the years by the weighted average number of shares outstanding during the years.</w:t>
      </w:r>
    </w:p>
    <w:p w14:paraId="7E9122A4" w14:textId="2A3FA9F5" w:rsidR="00CE13E7" w:rsidRPr="00F95BEB" w:rsidRDefault="00CE13E7" w:rsidP="00926EBD">
      <w:pPr>
        <w:ind w:right="29"/>
        <w:jc w:val="both"/>
        <w:rPr>
          <w:rFonts w:ascii="Times New Roman" w:hAnsi="Times New Roman" w:cs="Times New Roman"/>
        </w:rPr>
      </w:pPr>
    </w:p>
    <w:p w14:paraId="20EAF7E6" w14:textId="0612480C" w:rsidR="00CE13E7" w:rsidRPr="00F95BEB" w:rsidRDefault="0031169A" w:rsidP="00926EBD">
      <w:pPr>
        <w:ind w:right="29"/>
        <w:jc w:val="both"/>
        <w:rPr>
          <w:rFonts w:ascii="Times New Roman" w:hAnsi="Times New Roman" w:cs="Times New Roman"/>
        </w:rPr>
      </w:pPr>
      <w:r>
        <w:rPr>
          <w:rFonts w:ascii="Times New Roman" w:hAnsi="Times New Roman" w:cs="Times New Roman"/>
        </w:rPr>
        <w:t>Basic w</w:t>
      </w:r>
      <w:r w:rsidR="00CE13E7" w:rsidRPr="00F95BEB">
        <w:rPr>
          <w:rFonts w:ascii="Times New Roman" w:hAnsi="Times New Roman" w:cs="Times New Roman"/>
        </w:rPr>
        <w:t>eighted average number of shares for each of the years ended December 31, 202</w:t>
      </w:r>
      <w:r w:rsidR="004C0E5B">
        <w:rPr>
          <w:rFonts w:ascii="Times New Roman" w:hAnsi="Times New Roman" w:cs="Times New Roman"/>
        </w:rPr>
        <w:t>4</w:t>
      </w:r>
      <w:r w:rsidR="00CE13E7" w:rsidRPr="00F95BEB">
        <w:rPr>
          <w:rFonts w:ascii="Times New Roman" w:hAnsi="Times New Roman" w:cs="Times New Roman"/>
        </w:rPr>
        <w:t xml:space="preserve"> and 202</w:t>
      </w:r>
      <w:r w:rsidR="004C0E5B">
        <w:rPr>
          <w:rFonts w:ascii="Times New Roman" w:hAnsi="Times New Roman" w:cs="Times New Roman"/>
        </w:rPr>
        <w:t>3</w:t>
      </w:r>
      <w:r w:rsidR="00CE13E7" w:rsidRPr="00F95BEB">
        <w:rPr>
          <w:rFonts w:ascii="Times New Roman" w:hAnsi="Times New Roman" w:cs="Times New Roman"/>
        </w:rPr>
        <w:t xml:space="preserve"> are as follows:</w:t>
      </w:r>
    </w:p>
    <w:p w14:paraId="7134F204" w14:textId="77777777" w:rsidR="00CE13E7" w:rsidRPr="00F95BEB" w:rsidRDefault="00CE13E7" w:rsidP="00926EBD">
      <w:pPr>
        <w:ind w:right="29"/>
        <w:jc w:val="both"/>
        <w:rPr>
          <w:rFonts w:ascii="Times New Roman" w:hAnsi="Times New Roman" w:cs="Times New Roman"/>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31"/>
        <w:gridCol w:w="1405"/>
        <w:gridCol w:w="269"/>
        <w:gridCol w:w="1405"/>
      </w:tblGrid>
      <w:tr w:rsidR="00CE13E7" w:rsidRPr="00F95BEB" w14:paraId="683BD9F0" w14:textId="77777777" w:rsidTr="00AE32FC">
        <w:tc>
          <w:tcPr>
            <w:tcW w:w="6731" w:type="dxa"/>
          </w:tcPr>
          <w:p w14:paraId="17357DE4" w14:textId="77777777" w:rsidR="00CE13E7" w:rsidRPr="00F95BEB" w:rsidRDefault="00CE13E7" w:rsidP="00926EBD">
            <w:pPr>
              <w:pStyle w:val="BodyText3"/>
              <w:spacing w:line="240" w:lineRule="atLeast"/>
              <w:rPr>
                <w:rFonts w:cs="Times New Roman"/>
                <w:sz w:val="18"/>
                <w:szCs w:val="18"/>
              </w:rPr>
            </w:pPr>
          </w:p>
        </w:tc>
        <w:tc>
          <w:tcPr>
            <w:tcW w:w="3079" w:type="dxa"/>
            <w:gridSpan w:val="3"/>
            <w:tcBorders>
              <w:bottom w:val="single" w:sz="4" w:space="0" w:color="auto"/>
            </w:tcBorders>
          </w:tcPr>
          <w:p w14:paraId="7A2B3FCF" w14:textId="77777777" w:rsidR="00CE13E7" w:rsidRPr="00F95BEB" w:rsidRDefault="00CE13E7" w:rsidP="00926EBD">
            <w:pPr>
              <w:pStyle w:val="BodyText3"/>
              <w:spacing w:line="240" w:lineRule="atLeast"/>
              <w:jc w:val="center"/>
              <w:rPr>
                <w:rFonts w:cs="Times New Roman"/>
                <w:sz w:val="18"/>
                <w:szCs w:val="18"/>
              </w:rPr>
            </w:pPr>
            <w:r w:rsidRPr="00F95BEB">
              <w:rPr>
                <w:rFonts w:cs="Times New Roman"/>
                <w:sz w:val="18"/>
                <w:szCs w:val="18"/>
              </w:rPr>
              <w:t>In Thousand Shares</w:t>
            </w:r>
          </w:p>
        </w:tc>
      </w:tr>
      <w:tr w:rsidR="004C0E5B" w:rsidRPr="00F95BEB" w14:paraId="70A8FE27" w14:textId="77777777" w:rsidTr="00AE32FC">
        <w:tc>
          <w:tcPr>
            <w:tcW w:w="6731" w:type="dxa"/>
          </w:tcPr>
          <w:p w14:paraId="5B24C233" w14:textId="77777777" w:rsidR="004C0E5B" w:rsidRPr="00F95BEB"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05" w:type="dxa"/>
            <w:tcBorders>
              <w:bottom w:val="single" w:sz="4" w:space="0" w:color="auto"/>
            </w:tcBorders>
          </w:tcPr>
          <w:p w14:paraId="2C3AFB97" w14:textId="2FD56B72" w:rsidR="004C0E5B" w:rsidRPr="00F95BEB" w:rsidRDefault="004C0E5B" w:rsidP="004C0E5B">
            <w:pPr>
              <w:pStyle w:val="BodyText3"/>
              <w:spacing w:line="240" w:lineRule="atLeast"/>
              <w:jc w:val="center"/>
              <w:rPr>
                <w:rFonts w:cs="Times New Roman"/>
                <w:sz w:val="18"/>
                <w:szCs w:val="18"/>
              </w:rPr>
            </w:pPr>
            <w:r w:rsidRPr="00F95BEB">
              <w:rPr>
                <w:rFonts w:cs="Times New Roman"/>
                <w:sz w:val="18"/>
                <w:szCs w:val="18"/>
              </w:rPr>
              <w:t>202</w:t>
            </w:r>
            <w:r>
              <w:rPr>
                <w:rFonts w:cs="Times New Roman"/>
                <w:sz w:val="18"/>
                <w:szCs w:val="18"/>
              </w:rPr>
              <w:t>4</w:t>
            </w:r>
          </w:p>
        </w:tc>
        <w:tc>
          <w:tcPr>
            <w:tcW w:w="269" w:type="dxa"/>
          </w:tcPr>
          <w:p w14:paraId="6DD29A42" w14:textId="77777777" w:rsidR="004C0E5B" w:rsidRPr="00F95BEB" w:rsidRDefault="004C0E5B" w:rsidP="004C0E5B">
            <w:pPr>
              <w:pStyle w:val="BodyText3"/>
              <w:spacing w:line="240" w:lineRule="atLeast"/>
              <w:rPr>
                <w:rFonts w:cs="Times New Roman"/>
                <w:sz w:val="18"/>
                <w:szCs w:val="18"/>
              </w:rPr>
            </w:pPr>
          </w:p>
        </w:tc>
        <w:tc>
          <w:tcPr>
            <w:tcW w:w="1405" w:type="dxa"/>
            <w:tcBorders>
              <w:bottom w:val="single" w:sz="4" w:space="0" w:color="auto"/>
            </w:tcBorders>
          </w:tcPr>
          <w:p w14:paraId="4374BDFA" w14:textId="2B6FA03E" w:rsidR="004C0E5B" w:rsidRPr="00F95BEB" w:rsidRDefault="004C0E5B" w:rsidP="004C0E5B">
            <w:pPr>
              <w:pStyle w:val="BodyText3"/>
              <w:spacing w:line="240" w:lineRule="atLeast"/>
              <w:jc w:val="center"/>
              <w:rPr>
                <w:rFonts w:cs="Times New Roman"/>
                <w:sz w:val="18"/>
                <w:szCs w:val="18"/>
              </w:rPr>
            </w:pPr>
            <w:r w:rsidRPr="004C0E5B">
              <w:rPr>
                <w:rFonts w:cs="Times New Roman"/>
                <w:sz w:val="18"/>
                <w:szCs w:val="18"/>
              </w:rPr>
              <w:t>2023</w:t>
            </w:r>
          </w:p>
        </w:tc>
      </w:tr>
      <w:tr w:rsidR="004C0E5B" w:rsidRPr="00F95BEB" w14:paraId="599740FE" w14:textId="77777777" w:rsidTr="00AE32FC">
        <w:tc>
          <w:tcPr>
            <w:tcW w:w="6731" w:type="dxa"/>
          </w:tcPr>
          <w:p w14:paraId="1E2B124F" w14:textId="77777777" w:rsidR="004C0E5B" w:rsidRPr="00F95BEB"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05" w:type="dxa"/>
          </w:tcPr>
          <w:p w14:paraId="756A2927" w14:textId="77777777" w:rsidR="004C0E5B" w:rsidRPr="00F95BEB" w:rsidRDefault="004C0E5B" w:rsidP="004C0E5B">
            <w:pPr>
              <w:pStyle w:val="BodyText3"/>
              <w:spacing w:line="240" w:lineRule="atLeast"/>
              <w:jc w:val="center"/>
              <w:rPr>
                <w:rFonts w:cs="Times New Roman"/>
                <w:sz w:val="18"/>
                <w:szCs w:val="18"/>
              </w:rPr>
            </w:pPr>
          </w:p>
        </w:tc>
        <w:tc>
          <w:tcPr>
            <w:tcW w:w="269" w:type="dxa"/>
          </w:tcPr>
          <w:p w14:paraId="04B9AFD0" w14:textId="77777777" w:rsidR="004C0E5B" w:rsidRPr="00F95BEB" w:rsidRDefault="004C0E5B" w:rsidP="004C0E5B">
            <w:pPr>
              <w:pStyle w:val="BodyText3"/>
              <w:spacing w:line="240" w:lineRule="atLeast"/>
              <w:rPr>
                <w:rFonts w:cs="Times New Roman"/>
                <w:sz w:val="18"/>
                <w:szCs w:val="18"/>
              </w:rPr>
            </w:pPr>
          </w:p>
        </w:tc>
        <w:tc>
          <w:tcPr>
            <w:tcW w:w="1405" w:type="dxa"/>
          </w:tcPr>
          <w:p w14:paraId="629A6EBD" w14:textId="77777777" w:rsidR="004C0E5B" w:rsidRPr="00F95BEB" w:rsidRDefault="004C0E5B" w:rsidP="004C0E5B">
            <w:pPr>
              <w:pStyle w:val="BodyText3"/>
              <w:spacing w:line="240" w:lineRule="atLeast"/>
              <w:jc w:val="center"/>
              <w:rPr>
                <w:rFonts w:cs="Times New Roman"/>
                <w:sz w:val="18"/>
                <w:szCs w:val="18"/>
              </w:rPr>
            </w:pPr>
          </w:p>
        </w:tc>
      </w:tr>
      <w:tr w:rsidR="004C0E5B" w:rsidRPr="00F95BEB" w14:paraId="5931446D" w14:textId="77777777" w:rsidTr="002120C0">
        <w:trPr>
          <w:trHeight w:val="252"/>
        </w:trPr>
        <w:tc>
          <w:tcPr>
            <w:tcW w:w="6731" w:type="dxa"/>
          </w:tcPr>
          <w:p w14:paraId="1AA5458A" w14:textId="548C0134" w:rsidR="004C0E5B" w:rsidRPr="00F95BEB"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95BEB">
              <w:rPr>
                <w:rFonts w:ascii="Times New Roman" w:hAnsi="Times New Roman" w:cs="Times New Roman"/>
              </w:rPr>
              <w:t xml:space="preserve">Number of shares outstanding as at </w:t>
            </w:r>
            <w:r>
              <w:rPr>
                <w:rFonts w:ascii="Times New Roman" w:hAnsi="Times New Roman" w:cs="Times New Roman"/>
              </w:rPr>
              <w:t>beginning of year</w:t>
            </w:r>
          </w:p>
        </w:tc>
        <w:tc>
          <w:tcPr>
            <w:tcW w:w="1405" w:type="dxa"/>
            <w:vAlign w:val="bottom"/>
          </w:tcPr>
          <w:p w14:paraId="51697CDF" w14:textId="45B088DA" w:rsidR="004C0E5B" w:rsidRPr="00074F70"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074F70">
              <w:rPr>
                <w:rFonts w:ascii="Times New Roman" w:hAnsi="Times New Roman" w:cs="Times New Roman"/>
              </w:rPr>
              <w:t>1</w:t>
            </w:r>
            <w:r w:rsidR="00074F70" w:rsidRPr="00074F70">
              <w:rPr>
                <w:rFonts w:ascii="Times New Roman" w:hAnsi="Times New Roman" w:cs="Times New Roman"/>
              </w:rPr>
              <w:t>63</w:t>
            </w:r>
            <w:r w:rsidRPr="00074F70">
              <w:rPr>
                <w:rFonts w:ascii="Times New Roman" w:hAnsi="Times New Roman" w:cs="Times New Roman"/>
              </w:rPr>
              <w:t>,</w:t>
            </w:r>
            <w:r w:rsidR="00074F70" w:rsidRPr="00074F70">
              <w:rPr>
                <w:rFonts w:ascii="Times New Roman" w:hAnsi="Times New Roman" w:cs="Times New Roman"/>
              </w:rPr>
              <w:t>179</w:t>
            </w:r>
          </w:p>
        </w:tc>
        <w:tc>
          <w:tcPr>
            <w:tcW w:w="269" w:type="dxa"/>
          </w:tcPr>
          <w:p w14:paraId="56E86AA0" w14:textId="77777777" w:rsidR="004C0E5B" w:rsidRPr="0064284C"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2D4F6061" w14:textId="1E11C32B" w:rsidR="004C0E5B" w:rsidRPr="004C0E5B"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C0E5B">
              <w:rPr>
                <w:rFonts w:ascii="Times New Roman" w:hAnsi="Times New Roman" w:cs="Times New Roman"/>
              </w:rPr>
              <w:t>159,995</w:t>
            </w:r>
          </w:p>
        </w:tc>
      </w:tr>
      <w:tr w:rsidR="00074F70" w:rsidRPr="00F95BEB" w14:paraId="60083293" w14:textId="77777777" w:rsidTr="00820553">
        <w:trPr>
          <w:trHeight w:val="252"/>
        </w:trPr>
        <w:tc>
          <w:tcPr>
            <w:tcW w:w="6731" w:type="dxa"/>
          </w:tcPr>
          <w:p w14:paraId="521AE59C" w14:textId="6A0FECD6" w:rsidR="00074F70" w:rsidRPr="00F95BEB" w:rsidRDefault="00074F70" w:rsidP="00074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95BEB">
              <w:rPr>
                <w:rFonts w:ascii="Times New Roman" w:hAnsi="Times New Roman" w:cs="Times New Roman"/>
              </w:rPr>
              <w:t>Effect of share</w:t>
            </w:r>
            <w:r>
              <w:rPr>
                <w:rFonts w:ascii="Times New Roman" w:hAnsi="Times New Roman" w:cs="Times New Roman"/>
              </w:rPr>
              <w:t xml:space="preserve"> issued from exercise of warrants </w:t>
            </w:r>
          </w:p>
        </w:tc>
        <w:tc>
          <w:tcPr>
            <w:tcW w:w="1405" w:type="dxa"/>
          </w:tcPr>
          <w:p w14:paraId="6CE76D9B" w14:textId="6CBD0AB9" w:rsidR="00074F70" w:rsidRPr="00074F70" w:rsidRDefault="00074F70" w:rsidP="00074F70">
            <w:pPr>
              <w:pStyle w:val="acctfourfigures"/>
              <w:tabs>
                <w:tab w:val="clear" w:pos="765"/>
                <w:tab w:val="decimal" w:pos="93"/>
              </w:tabs>
              <w:spacing w:line="240" w:lineRule="atLeast"/>
              <w:ind w:left="-79" w:right="380"/>
              <w:jc w:val="right"/>
              <w:rPr>
                <w:rFonts w:cs="Times New Roman"/>
              </w:rPr>
            </w:pPr>
            <w:r w:rsidRPr="00074F70">
              <w:rPr>
                <w:rFonts w:cs="Times New Roman"/>
                <w:sz w:val="18"/>
                <w:szCs w:val="18"/>
              </w:rPr>
              <w:t>-</w:t>
            </w:r>
          </w:p>
        </w:tc>
        <w:tc>
          <w:tcPr>
            <w:tcW w:w="269" w:type="dxa"/>
          </w:tcPr>
          <w:p w14:paraId="0564CEA5" w14:textId="77777777" w:rsidR="00074F70" w:rsidRPr="0064284C" w:rsidRDefault="00074F70" w:rsidP="00074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075842D2" w14:textId="009403ED" w:rsidR="00074F70" w:rsidRPr="004C0E5B" w:rsidRDefault="00074F70" w:rsidP="00074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C0E5B">
              <w:rPr>
                <w:rFonts w:ascii="Times New Roman" w:hAnsi="Times New Roman" w:cs="Times New Roman"/>
              </w:rPr>
              <w:t xml:space="preserve">          1,866</w:t>
            </w:r>
          </w:p>
        </w:tc>
      </w:tr>
      <w:tr w:rsidR="004C0E5B" w:rsidRPr="00F95BEB" w14:paraId="33804847" w14:textId="77777777" w:rsidTr="002120C0">
        <w:trPr>
          <w:trHeight w:val="252"/>
        </w:trPr>
        <w:tc>
          <w:tcPr>
            <w:tcW w:w="6731" w:type="dxa"/>
          </w:tcPr>
          <w:p w14:paraId="30FE52CD" w14:textId="1A19D825" w:rsidR="004C0E5B" w:rsidRPr="00F95BEB"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cs="Times New Roman"/>
              </w:rPr>
            </w:pPr>
            <w:r>
              <w:rPr>
                <w:rFonts w:ascii="Times New Roman" w:hAnsi="Times New Roman" w:cs="Times New Roman"/>
              </w:rPr>
              <w:t>Basic w</w:t>
            </w:r>
            <w:r w:rsidRPr="00F95BEB">
              <w:rPr>
                <w:rFonts w:ascii="Times New Roman" w:hAnsi="Times New Roman" w:cs="Times New Roman"/>
              </w:rPr>
              <w:t>eighted average number of shares</w:t>
            </w:r>
          </w:p>
        </w:tc>
        <w:tc>
          <w:tcPr>
            <w:tcW w:w="1405" w:type="dxa"/>
            <w:tcBorders>
              <w:top w:val="single" w:sz="4" w:space="0" w:color="auto"/>
              <w:bottom w:val="double" w:sz="4" w:space="0" w:color="auto"/>
            </w:tcBorders>
            <w:vAlign w:val="bottom"/>
          </w:tcPr>
          <w:p w14:paraId="27BB4456" w14:textId="464CF1FE" w:rsidR="004C0E5B" w:rsidRPr="00074F70"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cs/>
              </w:rPr>
            </w:pPr>
            <w:r w:rsidRPr="00074F70">
              <w:rPr>
                <w:rFonts w:ascii="Times New Roman" w:hAnsi="Times New Roman" w:cs="Times New Roman"/>
              </w:rPr>
              <w:t>16</w:t>
            </w:r>
            <w:r w:rsidR="00671F93">
              <w:rPr>
                <w:rFonts w:ascii="Times New Roman" w:hAnsi="Times New Roman" w:cs="Times New Roman"/>
              </w:rPr>
              <w:t>3,179</w:t>
            </w:r>
          </w:p>
        </w:tc>
        <w:tc>
          <w:tcPr>
            <w:tcW w:w="269" w:type="dxa"/>
          </w:tcPr>
          <w:p w14:paraId="5639641E" w14:textId="77777777" w:rsidR="004C0E5B" w:rsidRPr="0064284C"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top w:val="single" w:sz="4" w:space="0" w:color="auto"/>
              <w:bottom w:val="double" w:sz="4" w:space="0" w:color="auto"/>
            </w:tcBorders>
          </w:tcPr>
          <w:p w14:paraId="72C2BAAC" w14:textId="1D54D706" w:rsidR="004C0E5B" w:rsidRPr="004C0E5B"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s/>
              </w:rPr>
            </w:pPr>
            <w:r w:rsidRPr="004C0E5B">
              <w:rPr>
                <w:rFonts w:ascii="Times New Roman" w:hAnsi="Times New Roman" w:cs="Times New Roman"/>
              </w:rPr>
              <w:t>161,861</w:t>
            </w:r>
          </w:p>
        </w:tc>
      </w:tr>
    </w:tbl>
    <w:p w14:paraId="23A572F9" w14:textId="77777777" w:rsidR="002644B4" w:rsidRDefault="002644B4" w:rsidP="000E5558">
      <w:pPr>
        <w:tabs>
          <w:tab w:val="clear" w:pos="227"/>
          <w:tab w:val="clear" w:pos="454"/>
          <w:tab w:val="clear" w:pos="680"/>
          <w:tab w:val="left" w:pos="720"/>
        </w:tabs>
        <w:autoSpaceDE w:val="0"/>
        <w:autoSpaceDN w:val="0"/>
        <w:adjustRightInd w:val="0"/>
        <w:spacing w:line="240" w:lineRule="auto"/>
        <w:rPr>
          <w:rFonts w:ascii="Times New Roman" w:hAnsi="Times New Roman" w:cs="Times New Roman"/>
          <w:b/>
          <w:bCs/>
          <w:i/>
          <w:iCs/>
        </w:rPr>
      </w:pPr>
    </w:p>
    <w:p w14:paraId="574ADE67" w14:textId="59D1C1E7" w:rsidR="000E5558" w:rsidRDefault="000E5558" w:rsidP="000E5558">
      <w:pPr>
        <w:tabs>
          <w:tab w:val="clear" w:pos="227"/>
          <w:tab w:val="clear" w:pos="454"/>
          <w:tab w:val="clear" w:pos="680"/>
          <w:tab w:val="left" w:pos="720"/>
        </w:tabs>
        <w:autoSpaceDE w:val="0"/>
        <w:autoSpaceDN w:val="0"/>
        <w:adjustRightInd w:val="0"/>
        <w:spacing w:line="240" w:lineRule="auto"/>
        <w:rPr>
          <w:rFonts w:ascii="Times New Roman" w:hAnsi="Times New Roman" w:cs="Times New Roman"/>
          <w:b/>
          <w:bCs/>
          <w:i/>
          <w:iCs/>
        </w:rPr>
      </w:pPr>
      <w:r>
        <w:rPr>
          <w:rFonts w:ascii="Times New Roman" w:hAnsi="Times New Roman" w:cs="Times New Roman"/>
          <w:b/>
          <w:bCs/>
          <w:i/>
          <w:iCs/>
        </w:rPr>
        <w:t>Diluted earnings</w:t>
      </w:r>
      <w:r w:rsidR="002644B4">
        <w:rPr>
          <w:rFonts w:ascii="Times New Roman" w:hAnsi="Times New Roman" w:cs="Times New Roman"/>
          <w:b/>
          <w:bCs/>
          <w:i/>
          <w:iCs/>
        </w:rPr>
        <w:t xml:space="preserve"> (loss)</w:t>
      </w:r>
      <w:r>
        <w:rPr>
          <w:rFonts w:ascii="Times New Roman" w:hAnsi="Times New Roman" w:cs="Times New Roman"/>
          <w:b/>
          <w:bCs/>
          <w:i/>
          <w:iCs/>
        </w:rPr>
        <w:t xml:space="preserve"> per share </w:t>
      </w:r>
    </w:p>
    <w:p w14:paraId="6E430429" w14:textId="77777777" w:rsidR="000E5558" w:rsidRDefault="000E5558" w:rsidP="000E5558">
      <w:pPr>
        <w:tabs>
          <w:tab w:val="clear" w:pos="227"/>
          <w:tab w:val="clear" w:pos="454"/>
          <w:tab w:val="left" w:pos="540"/>
        </w:tabs>
        <w:ind w:right="29"/>
        <w:jc w:val="both"/>
        <w:rPr>
          <w:rFonts w:ascii="Times New Roman" w:hAnsi="Times New Roman" w:cs="Times New Roman"/>
        </w:rPr>
      </w:pPr>
    </w:p>
    <w:p w14:paraId="1C038492" w14:textId="7E2912A2" w:rsidR="000E5558" w:rsidRPr="00E35F66" w:rsidRDefault="000E5558" w:rsidP="000E5558">
      <w:pPr>
        <w:tabs>
          <w:tab w:val="clear" w:pos="227"/>
          <w:tab w:val="clear" w:pos="454"/>
          <w:tab w:val="left" w:pos="540"/>
        </w:tabs>
        <w:ind w:right="29"/>
        <w:jc w:val="both"/>
        <w:rPr>
          <w:rFonts w:ascii="Times New Roman" w:hAnsi="Times New Roman" w:cstheme="minorBidi"/>
        </w:rPr>
      </w:pPr>
      <w:r>
        <w:rPr>
          <w:rFonts w:ascii="Times New Roman" w:hAnsi="Times New Roman" w:cs="Times New Roman"/>
        </w:rPr>
        <w:t xml:space="preserve">Diluted earnings </w:t>
      </w:r>
      <w:r w:rsidR="00D425BF">
        <w:rPr>
          <w:rFonts w:ascii="Times New Roman" w:hAnsi="Times New Roman"/>
          <w:szCs w:val="22"/>
        </w:rPr>
        <w:t xml:space="preserve">(loss) </w:t>
      </w:r>
      <w:r>
        <w:rPr>
          <w:rFonts w:ascii="Times New Roman" w:hAnsi="Times New Roman" w:cs="Times New Roman"/>
        </w:rPr>
        <w:t xml:space="preserve">per </w:t>
      </w:r>
      <w:r w:rsidRPr="00AB2989">
        <w:rPr>
          <w:rFonts w:ascii="Times New Roman" w:hAnsi="Times New Roman" w:cs="Times New Roman"/>
        </w:rPr>
        <w:t>share is determined by dividing</w:t>
      </w:r>
      <w:r w:rsidRPr="004C2D09">
        <w:rPr>
          <w:rFonts w:ascii="Times New Roman" w:hAnsi="Times New Roman" w:cs="Times New Roman" w:hint="cs"/>
          <w:cs/>
        </w:rPr>
        <w:t xml:space="preserve"> </w:t>
      </w:r>
      <w:r w:rsidRPr="004C2D09">
        <w:rPr>
          <w:rFonts w:ascii="Times New Roman" w:hAnsi="Times New Roman" w:cs="Times New Roman"/>
        </w:rPr>
        <w:t>profit</w:t>
      </w:r>
      <w:r w:rsidR="00D425BF">
        <w:rPr>
          <w:rFonts w:ascii="Times New Roman" w:hAnsi="Times New Roman" w:cs="Times New Roman"/>
        </w:rPr>
        <w:t xml:space="preserve"> (loss)</w:t>
      </w:r>
      <w:r>
        <w:rPr>
          <w:rFonts w:ascii="Times New Roman" w:hAnsi="Times New Roman" w:cs="Times New Roman"/>
        </w:rPr>
        <w:t xml:space="preserve"> for </w:t>
      </w:r>
      <w:r w:rsidR="00B25F2A" w:rsidRPr="00F95BEB">
        <w:rPr>
          <w:rFonts w:ascii="Times New Roman" w:hAnsi="Times New Roman" w:cs="Times New Roman"/>
        </w:rPr>
        <w:t xml:space="preserve">each of the years </w:t>
      </w:r>
      <w:r w:rsidRPr="00AB2989">
        <w:rPr>
          <w:rFonts w:ascii="Times New Roman" w:hAnsi="Times New Roman" w:cs="Times New Roman"/>
        </w:rPr>
        <w:t xml:space="preserve">by the weighted average number of </w:t>
      </w:r>
      <w:r>
        <w:rPr>
          <w:rFonts w:ascii="Times New Roman" w:hAnsi="Times New Roman" w:cs="Times New Roman"/>
        </w:rPr>
        <w:t xml:space="preserve">ordinary </w:t>
      </w:r>
      <w:r w:rsidRPr="00AB2989">
        <w:rPr>
          <w:rFonts w:ascii="Times New Roman" w:hAnsi="Times New Roman" w:cs="Times New Roman"/>
        </w:rPr>
        <w:t>shares</w:t>
      </w:r>
      <w:r>
        <w:rPr>
          <w:rFonts w:ascii="Times New Roman" w:hAnsi="Times New Roman" w:cstheme="minorBidi" w:hint="cs"/>
          <w:cs/>
        </w:rPr>
        <w:t xml:space="preserve"> </w:t>
      </w:r>
      <w:r>
        <w:rPr>
          <w:rFonts w:ascii="Times New Roman" w:hAnsi="Times New Roman" w:cs="Times New Roman"/>
        </w:rPr>
        <w:t xml:space="preserve">outstanding during the </w:t>
      </w:r>
      <w:r w:rsidR="00E379F3" w:rsidRPr="00F95BEB">
        <w:rPr>
          <w:rFonts w:ascii="Times New Roman" w:hAnsi="Times New Roman" w:cs="Times New Roman"/>
        </w:rPr>
        <w:t>years</w:t>
      </w:r>
      <w:r>
        <w:rPr>
          <w:rFonts w:ascii="Times New Roman" w:hAnsi="Times New Roman" w:cs="Times New Roman"/>
        </w:rPr>
        <w:t xml:space="preserve"> after adjusting for the effects of all dilutive potential ordinary shares. </w:t>
      </w:r>
    </w:p>
    <w:p w14:paraId="4E018943" w14:textId="77777777" w:rsidR="000E5558" w:rsidRPr="00E35F66" w:rsidRDefault="000E5558" w:rsidP="000E5558">
      <w:pPr>
        <w:ind w:right="29"/>
        <w:jc w:val="both"/>
        <w:rPr>
          <w:rFonts w:ascii="Times New Roman" w:hAnsi="Times New Roman" w:cstheme="minorBidi"/>
        </w:rPr>
      </w:pPr>
    </w:p>
    <w:p w14:paraId="7FB5EEB3" w14:textId="00930D61" w:rsidR="00E379F3" w:rsidRPr="00F95BEB" w:rsidRDefault="00A36536" w:rsidP="00E379F3">
      <w:pPr>
        <w:ind w:right="29"/>
        <w:jc w:val="both"/>
        <w:rPr>
          <w:rFonts w:ascii="Times New Roman" w:hAnsi="Times New Roman" w:cs="Times New Roman"/>
        </w:rPr>
      </w:pPr>
      <w:r>
        <w:rPr>
          <w:rFonts w:ascii="Times New Roman" w:hAnsi="Times New Roman" w:cs="Times New Roman"/>
        </w:rPr>
        <w:t>Diluted w</w:t>
      </w:r>
      <w:r w:rsidR="000E5558">
        <w:rPr>
          <w:rFonts w:ascii="Times New Roman" w:hAnsi="Times New Roman" w:cs="Times New Roman"/>
        </w:rPr>
        <w:t xml:space="preserve">eighted </w:t>
      </w:r>
      <w:r w:rsidR="000E5558" w:rsidRPr="008F6625">
        <w:rPr>
          <w:rFonts w:ascii="Times New Roman" w:hAnsi="Times New Roman" w:cs="Times New Roman"/>
        </w:rPr>
        <w:t>average number of shares</w:t>
      </w:r>
      <w:r>
        <w:rPr>
          <w:rFonts w:ascii="Times New Roman" w:hAnsi="Times New Roman" w:cs="Times New Roman"/>
        </w:rPr>
        <w:t xml:space="preserve"> </w:t>
      </w:r>
      <w:r w:rsidR="00E379F3" w:rsidRPr="00F95BEB">
        <w:rPr>
          <w:rFonts w:ascii="Times New Roman" w:hAnsi="Times New Roman" w:cs="Times New Roman"/>
        </w:rPr>
        <w:t>for each of the years ended December 31, 202</w:t>
      </w:r>
      <w:r w:rsidR="004C0E5B">
        <w:rPr>
          <w:rFonts w:ascii="Times New Roman" w:hAnsi="Times New Roman"/>
          <w:szCs w:val="22"/>
        </w:rPr>
        <w:t>4</w:t>
      </w:r>
      <w:r w:rsidR="00E379F3" w:rsidRPr="00F95BEB">
        <w:rPr>
          <w:rFonts w:ascii="Times New Roman" w:hAnsi="Times New Roman" w:cs="Times New Roman"/>
        </w:rPr>
        <w:t xml:space="preserve"> and 202</w:t>
      </w:r>
      <w:r w:rsidR="004C0E5B">
        <w:rPr>
          <w:rFonts w:ascii="Times New Roman" w:hAnsi="Times New Roman" w:cs="Times New Roman"/>
        </w:rPr>
        <w:t>3</w:t>
      </w:r>
      <w:r w:rsidR="00E379F3" w:rsidRPr="00F95BEB">
        <w:rPr>
          <w:rFonts w:ascii="Times New Roman" w:hAnsi="Times New Roman" w:cs="Times New Roman"/>
        </w:rPr>
        <w:t xml:space="preserve"> are as follows:</w:t>
      </w:r>
    </w:p>
    <w:p w14:paraId="019353B9" w14:textId="77777777" w:rsidR="00E379F3" w:rsidRPr="00F95BEB" w:rsidRDefault="00E379F3" w:rsidP="00E379F3">
      <w:pPr>
        <w:ind w:right="29"/>
        <w:jc w:val="both"/>
        <w:rPr>
          <w:rFonts w:ascii="Times New Roman" w:hAnsi="Times New Roman" w:cs="Times New Roman"/>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31"/>
        <w:gridCol w:w="1405"/>
        <w:gridCol w:w="269"/>
        <w:gridCol w:w="1405"/>
      </w:tblGrid>
      <w:tr w:rsidR="00E379F3" w:rsidRPr="00F95BEB" w14:paraId="1C53D2C1" w14:textId="77777777" w:rsidTr="001F07E0">
        <w:tc>
          <w:tcPr>
            <w:tcW w:w="6731" w:type="dxa"/>
          </w:tcPr>
          <w:p w14:paraId="726EE240" w14:textId="77777777" w:rsidR="00E379F3" w:rsidRPr="00F95BEB" w:rsidRDefault="00E379F3" w:rsidP="001F07E0">
            <w:pPr>
              <w:pStyle w:val="BodyText3"/>
              <w:spacing w:line="240" w:lineRule="atLeast"/>
              <w:rPr>
                <w:rFonts w:cs="Times New Roman"/>
                <w:sz w:val="18"/>
                <w:szCs w:val="18"/>
              </w:rPr>
            </w:pPr>
          </w:p>
        </w:tc>
        <w:tc>
          <w:tcPr>
            <w:tcW w:w="3079" w:type="dxa"/>
            <w:gridSpan w:val="3"/>
            <w:tcBorders>
              <w:bottom w:val="single" w:sz="4" w:space="0" w:color="auto"/>
            </w:tcBorders>
          </w:tcPr>
          <w:p w14:paraId="22EA949B" w14:textId="77777777" w:rsidR="00E379F3" w:rsidRPr="00F95BEB" w:rsidRDefault="00E379F3" w:rsidP="001F07E0">
            <w:pPr>
              <w:pStyle w:val="BodyText3"/>
              <w:spacing w:line="240" w:lineRule="atLeast"/>
              <w:jc w:val="center"/>
              <w:rPr>
                <w:rFonts w:cs="Times New Roman"/>
                <w:sz w:val="18"/>
                <w:szCs w:val="18"/>
              </w:rPr>
            </w:pPr>
            <w:r w:rsidRPr="00F95BEB">
              <w:rPr>
                <w:rFonts w:cs="Times New Roman"/>
                <w:sz w:val="18"/>
                <w:szCs w:val="18"/>
              </w:rPr>
              <w:t>In Thousand Shares</w:t>
            </w:r>
          </w:p>
        </w:tc>
      </w:tr>
      <w:tr w:rsidR="004C0E5B" w:rsidRPr="00F95BEB" w14:paraId="5CC826EB" w14:textId="77777777" w:rsidTr="001F07E0">
        <w:tc>
          <w:tcPr>
            <w:tcW w:w="6731" w:type="dxa"/>
          </w:tcPr>
          <w:p w14:paraId="56C904C9" w14:textId="77777777" w:rsidR="004C0E5B" w:rsidRPr="00F95BEB"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05" w:type="dxa"/>
            <w:tcBorders>
              <w:bottom w:val="single" w:sz="4" w:space="0" w:color="auto"/>
            </w:tcBorders>
          </w:tcPr>
          <w:p w14:paraId="78C98894" w14:textId="24B0FC36" w:rsidR="004C0E5B" w:rsidRPr="00F95BEB" w:rsidRDefault="004C0E5B" w:rsidP="004C0E5B">
            <w:pPr>
              <w:pStyle w:val="BodyText3"/>
              <w:spacing w:line="240" w:lineRule="atLeast"/>
              <w:jc w:val="center"/>
              <w:rPr>
                <w:rFonts w:cs="Times New Roman"/>
                <w:sz w:val="18"/>
                <w:szCs w:val="18"/>
              </w:rPr>
            </w:pPr>
            <w:r w:rsidRPr="00F95BEB">
              <w:rPr>
                <w:rFonts w:cs="Times New Roman"/>
                <w:sz w:val="18"/>
                <w:szCs w:val="18"/>
              </w:rPr>
              <w:t>202</w:t>
            </w:r>
            <w:r>
              <w:rPr>
                <w:rFonts w:cs="Times New Roman"/>
                <w:sz w:val="18"/>
                <w:szCs w:val="18"/>
              </w:rPr>
              <w:t>4</w:t>
            </w:r>
          </w:p>
        </w:tc>
        <w:tc>
          <w:tcPr>
            <w:tcW w:w="269" w:type="dxa"/>
          </w:tcPr>
          <w:p w14:paraId="668995BE" w14:textId="77777777" w:rsidR="004C0E5B" w:rsidRPr="00F95BEB" w:rsidRDefault="004C0E5B" w:rsidP="004C0E5B">
            <w:pPr>
              <w:pStyle w:val="BodyText3"/>
              <w:spacing w:line="240" w:lineRule="atLeast"/>
              <w:rPr>
                <w:rFonts w:cs="Times New Roman"/>
                <w:sz w:val="18"/>
                <w:szCs w:val="18"/>
              </w:rPr>
            </w:pPr>
          </w:p>
        </w:tc>
        <w:tc>
          <w:tcPr>
            <w:tcW w:w="1405" w:type="dxa"/>
            <w:tcBorders>
              <w:bottom w:val="single" w:sz="4" w:space="0" w:color="auto"/>
            </w:tcBorders>
          </w:tcPr>
          <w:p w14:paraId="47427D27" w14:textId="294E96A1" w:rsidR="004C0E5B" w:rsidRPr="00F95BEB" w:rsidRDefault="004C0E5B" w:rsidP="004C0E5B">
            <w:pPr>
              <w:pStyle w:val="BodyText3"/>
              <w:spacing w:line="240" w:lineRule="atLeast"/>
              <w:jc w:val="center"/>
              <w:rPr>
                <w:rFonts w:cs="Times New Roman"/>
                <w:sz w:val="18"/>
                <w:szCs w:val="18"/>
              </w:rPr>
            </w:pPr>
            <w:r w:rsidRPr="004C0E5B">
              <w:rPr>
                <w:rFonts w:cs="Times New Roman"/>
                <w:sz w:val="18"/>
                <w:szCs w:val="18"/>
              </w:rPr>
              <w:t>2023</w:t>
            </w:r>
          </w:p>
        </w:tc>
      </w:tr>
      <w:tr w:rsidR="004C0E5B" w:rsidRPr="00F95BEB" w14:paraId="0B51FBFC" w14:textId="77777777" w:rsidTr="001F07E0">
        <w:tc>
          <w:tcPr>
            <w:tcW w:w="6731" w:type="dxa"/>
          </w:tcPr>
          <w:p w14:paraId="0589F8D7" w14:textId="77777777" w:rsidR="004C0E5B" w:rsidRPr="00F95BEB"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05" w:type="dxa"/>
          </w:tcPr>
          <w:p w14:paraId="191C0010" w14:textId="77777777" w:rsidR="004C0E5B" w:rsidRPr="00F95BEB" w:rsidRDefault="004C0E5B" w:rsidP="004C0E5B">
            <w:pPr>
              <w:pStyle w:val="BodyText3"/>
              <w:spacing w:line="240" w:lineRule="atLeast"/>
              <w:jc w:val="center"/>
              <w:rPr>
                <w:rFonts w:cs="Times New Roman"/>
                <w:sz w:val="18"/>
                <w:szCs w:val="18"/>
              </w:rPr>
            </w:pPr>
          </w:p>
        </w:tc>
        <w:tc>
          <w:tcPr>
            <w:tcW w:w="269" w:type="dxa"/>
          </w:tcPr>
          <w:p w14:paraId="623B22E1" w14:textId="77777777" w:rsidR="004C0E5B" w:rsidRPr="00F95BEB" w:rsidRDefault="004C0E5B" w:rsidP="004C0E5B">
            <w:pPr>
              <w:pStyle w:val="BodyText3"/>
              <w:spacing w:line="240" w:lineRule="atLeast"/>
              <w:rPr>
                <w:rFonts w:cs="Times New Roman"/>
                <w:sz w:val="18"/>
                <w:szCs w:val="18"/>
              </w:rPr>
            </w:pPr>
          </w:p>
        </w:tc>
        <w:tc>
          <w:tcPr>
            <w:tcW w:w="1405" w:type="dxa"/>
          </w:tcPr>
          <w:p w14:paraId="11B5ED01" w14:textId="77777777" w:rsidR="004C0E5B" w:rsidRPr="00F95BEB" w:rsidRDefault="004C0E5B" w:rsidP="004C0E5B">
            <w:pPr>
              <w:pStyle w:val="BodyText3"/>
              <w:spacing w:line="240" w:lineRule="atLeast"/>
              <w:jc w:val="center"/>
              <w:rPr>
                <w:rFonts w:cs="Times New Roman"/>
                <w:sz w:val="18"/>
                <w:szCs w:val="18"/>
              </w:rPr>
            </w:pPr>
          </w:p>
        </w:tc>
      </w:tr>
      <w:tr w:rsidR="004C0E5B" w:rsidRPr="00F95BEB" w14:paraId="2C6D8CA3" w14:textId="77777777" w:rsidTr="00556326">
        <w:trPr>
          <w:trHeight w:val="252"/>
        </w:trPr>
        <w:tc>
          <w:tcPr>
            <w:tcW w:w="6731" w:type="dxa"/>
          </w:tcPr>
          <w:p w14:paraId="633CA3FF" w14:textId="2D5A3C81" w:rsidR="004C0E5B" w:rsidRPr="00E379F3" w:rsidRDefault="004C0E5B" w:rsidP="004C0E5B">
            <w:pPr>
              <w:tabs>
                <w:tab w:val="clear" w:pos="227"/>
                <w:tab w:val="clear" w:pos="454"/>
                <w:tab w:val="left" w:pos="540"/>
              </w:tabs>
              <w:ind w:left="-40" w:right="71"/>
              <w:rPr>
                <w:rFonts w:ascii="Times New Roman" w:hAnsi="Times New Roman" w:cs="Time New Roman"/>
              </w:rPr>
            </w:pPr>
            <w:r>
              <w:rPr>
                <w:rFonts w:ascii="Times New Roman" w:hAnsi="Times New Roman" w:cs="Time New Roman"/>
              </w:rPr>
              <w:t>Weighted average number of shares (basic)</w:t>
            </w:r>
          </w:p>
        </w:tc>
        <w:tc>
          <w:tcPr>
            <w:tcW w:w="1405" w:type="dxa"/>
            <w:vAlign w:val="bottom"/>
          </w:tcPr>
          <w:p w14:paraId="286C6958" w14:textId="36673102" w:rsidR="004C0E5B" w:rsidRPr="00074F70"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074F70">
              <w:rPr>
                <w:rFonts w:ascii="Times New Roman" w:hAnsi="Times New Roman" w:cs="Times New Roman"/>
              </w:rPr>
              <w:t>16</w:t>
            </w:r>
            <w:r w:rsidR="00074F70" w:rsidRPr="00074F70">
              <w:rPr>
                <w:rFonts w:ascii="Times New Roman" w:hAnsi="Times New Roman" w:cs="Times New Roman"/>
              </w:rPr>
              <w:t>3</w:t>
            </w:r>
            <w:r w:rsidRPr="00074F70">
              <w:rPr>
                <w:rFonts w:ascii="Times New Roman" w:hAnsi="Times New Roman" w:cs="Times New Roman"/>
              </w:rPr>
              <w:t>,</w:t>
            </w:r>
            <w:r w:rsidR="00074F70" w:rsidRPr="00074F70">
              <w:rPr>
                <w:rFonts w:ascii="Times New Roman" w:hAnsi="Times New Roman" w:cs="Times New Roman"/>
              </w:rPr>
              <w:t>179</w:t>
            </w:r>
          </w:p>
        </w:tc>
        <w:tc>
          <w:tcPr>
            <w:tcW w:w="269" w:type="dxa"/>
          </w:tcPr>
          <w:p w14:paraId="62122A89" w14:textId="77777777" w:rsidR="004C0E5B" w:rsidRPr="00E379F3"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1405" w:type="dxa"/>
          </w:tcPr>
          <w:p w14:paraId="6DF6B43D" w14:textId="4F36214B" w:rsidR="004C0E5B" w:rsidRPr="004C0E5B"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C0E5B">
              <w:rPr>
                <w:rFonts w:ascii="Times New Roman" w:hAnsi="Times New Roman" w:cs="Times New Roman"/>
              </w:rPr>
              <w:t>161,861</w:t>
            </w:r>
          </w:p>
        </w:tc>
      </w:tr>
      <w:tr w:rsidR="004C0E5B" w:rsidRPr="00F95BEB" w14:paraId="5D54DD11" w14:textId="77777777" w:rsidTr="00556326">
        <w:trPr>
          <w:trHeight w:val="252"/>
        </w:trPr>
        <w:tc>
          <w:tcPr>
            <w:tcW w:w="6731" w:type="dxa"/>
          </w:tcPr>
          <w:p w14:paraId="01B90217" w14:textId="52BAB7D5" w:rsidR="004C0E5B" w:rsidRPr="00E379F3" w:rsidRDefault="004C0E5B" w:rsidP="004C0E5B">
            <w:pPr>
              <w:tabs>
                <w:tab w:val="clear" w:pos="227"/>
                <w:tab w:val="clear" w:pos="454"/>
                <w:tab w:val="left" w:pos="540"/>
              </w:tabs>
              <w:ind w:left="-40" w:right="71"/>
              <w:rPr>
                <w:rFonts w:ascii="Times New Roman" w:hAnsi="Times New Roman" w:cs="Time New Roman"/>
              </w:rPr>
            </w:pPr>
            <w:r w:rsidRPr="00CE7CC0">
              <w:rPr>
                <w:rFonts w:ascii="Times New Roman" w:hAnsi="Times New Roman" w:cs="Time New Roman"/>
              </w:rPr>
              <w:t>Effect from the assumed exercise of</w:t>
            </w:r>
            <w:r>
              <w:rPr>
                <w:rFonts w:ascii="Times New Roman" w:hAnsi="Times New Roman" w:cs="Time New Roman"/>
              </w:rPr>
              <w:t xml:space="preserve"> </w:t>
            </w:r>
            <w:r w:rsidRPr="00CE7CC0">
              <w:rPr>
                <w:rFonts w:ascii="Times New Roman" w:hAnsi="Times New Roman" w:cs="Time New Roman"/>
              </w:rPr>
              <w:t>warrants</w:t>
            </w:r>
          </w:p>
        </w:tc>
        <w:tc>
          <w:tcPr>
            <w:tcW w:w="1405" w:type="dxa"/>
            <w:vAlign w:val="bottom"/>
          </w:tcPr>
          <w:p w14:paraId="3191DAAA" w14:textId="0C1791A7" w:rsidR="004C0E5B" w:rsidRPr="00074F70"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074F70">
              <w:rPr>
                <w:rFonts w:ascii="Times New Roman" w:hAnsi="Times New Roman" w:cs="Times New Roman"/>
              </w:rPr>
              <w:t xml:space="preserve">          </w:t>
            </w:r>
            <w:r w:rsidR="00074F70" w:rsidRPr="00074F70">
              <w:rPr>
                <w:rFonts w:ascii="Times New Roman" w:hAnsi="Times New Roman" w:cs="Times New Roman"/>
              </w:rPr>
              <w:t>447</w:t>
            </w:r>
          </w:p>
        </w:tc>
        <w:tc>
          <w:tcPr>
            <w:tcW w:w="269" w:type="dxa"/>
          </w:tcPr>
          <w:p w14:paraId="437E68FA" w14:textId="77777777" w:rsidR="004C0E5B" w:rsidRPr="00E379F3"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1405" w:type="dxa"/>
          </w:tcPr>
          <w:p w14:paraId="638E18A8" w14:textId="4FE60155" w:rsidR="004C0E5B" w:rsidRPr="004C0E5B"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C0E5B">
              <w:rPr>
                <w:rFonts w:ascii="Times New Roman" w:hAnsi="Times New Roman" w:cs="Times New Roman"/>
              </w:rPr>
              <w:t xml:space="preserve">          12,850</w:t>
            </w:r>
          </w:p>
        </w:tc>
      </w:tr>
      <w:tr w:rsidR="004C0E5B" w:rsidRPr="00F95BEB" w14:paraId="08D61E86" w14:textId="77777777" w:rsidTr="00556326">
        <w:trPr>
          <w:trHeight w:val="252"/>
        </w:trPr>
        <w:tc>
          <w:tcPr>
            <w:tcW w:w="6731" w:type="dxa"/>
          </w:tcPr>
          <w:p w14:paraId="43B45A45" w14:textId="1E3E2FC1" w:rsidR="004C0E5B" w:rsidRPr="00E379F3" w:rsidRDefault="004C0E5B" w:rsidP="004C0E5B">
            <w:pPr>
              <w:tabs>
                <w:tab w:val="clear" w:pos="227"/>
                <w:tab w:val="clear" w:pos="454"/>
                <w:tab w:val="left" w:pos="540"/>
              </w:tabs>
              <w:ind w:left="-40" w:right="71"/>
              <w:rPr>
                <w:rFonts w:ascii="Times New Roman" w:hAnsi="Times New Roman" w:cs="Time New Roman"/>
              </w:rPr>
            </w:pPr>
            <w:r>
              <w:rPr>
                <w:rFonts w:ascii="Times New Roman" w:hAnsi="Times New Roman" w:cs="Time New Roman"/>
              </w:rPr>
              <w:t>Weighted average number of shares (diluted)</w:t>
            </w:r>
          </w:p>
        </w:tc>
        <w:tc>
          <w:tcPr>
            <w:tcW w:w="1405" w:type="dxa"/>
            <w:tcBorders>
              <w:top w:val="single" w:sz="4" w:space="0" w:color="auto"/>
              <w:bottom w:val="double" w:sz="4" w:space="0" w:color="auto"/>
            </w:tcBorders>
            <w:vAlign w:val="bottom"/>
          </w:tcPr>
          <w:p w14:paraId="78F7DEB5" w14:textId="3EB03636" w:rsidR="004C0E5B" w:rsidRPr="00074F70"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074F70">
              <w:rPr>
                <w:rFonts w:ascii="Times New Roman" w:hAnsi="Times New Roman" w:cs="Times New Roman" w:hint="cs"/>
              </w:rPr>
              <w:t>1</w:t>
            </w:r>
            <w:r w:rsidR="00074F70" w:rsidRPr="00074F70">
              <w:rPr>
                <w:rFonts w:ascii="Times New Roman" w:hAnsi="Times New Roman" w:cs="Times New Roman"/>
              </w:rPr>
              <w:t>63</w:t>
            </w:r>
            <w:r w:rsidRPr="00074F70">
              <w:rPr>
                <w:rFonts w:ascii="Times New Roman" w:hAnsi="Times New Roman" w:cs="Times New Roman" w:hint="cs"/>
              </w:rPr>
              <w:t>,</w:t>
            </w:r>
            <w:r w:rsidR="00074F70" w:rsidRPr="00074F70">
              <w:rPr>
                <w:rFonts w:ascii="Times New Roman" w:hAnsi="Times New Roman" w:cs="Times New Roman"/>
              </w:rPr>
              <w:t>626</w:t>
            </w:r>
          </w:p>
        </w:tc>
        <w:tc>
          <w:tcPr>
            <w:tcW w:w="269" w:type="dxa"/>
          </w:tcPr>
          <w:p w14:paraId="5827B732" w14:textId="77777777" w:rsidR="004C0E5B" w:rsidRPr="00E379F3"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1405" w:type="dxa"/>
            <w:tcBorders>
              <w:top w:val="single" w:sz="4" w:space="0" w:color="auto"/>
              <w:bottom w:val="double" w:sz="4" w:space="0" w:color="auto"/>
            </w:tcBorders>
          </w:tcPr>
          <w:p w14:paraId="06ABD34E" w14:textId="09CF22BA" w:rsidR="004C0E5B" w:rsidRPr="004C0E5B"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C0E5B">
              <w:rPr>
                <w:rFonts w:ascii="Times New Roman" w:hAnsi="Times New Roman" w:cs="Times New Roman"/>
              </w:rPr>
              <w:t>174,711</w:t>
            </w:r>
          </w:p>
        </w:tc>
      </w:tr>
    </w:tbl>
    <w:p w14:paraId="740E536B" w14:textId="7455D636" w:rsidR="000E5558" w:rsidRDefault="000E5558" w:rsidP="000E5558">
      <w:pPr>
        <w:tabs>
          <w:tab w:val="clear" w:pos="227"/>
          <w:tab w:val="clear" w:pos="454"/>
          <w:tab w:val="left" w:pos="540"/>
        </w:tabs>
        <w:ind w:right="29"/>
        <w:jc w:val="both"/>
        <w:rPr>
          <w:rFonts w:ascii="Times New Roman" w:hAnsi="Times New Roman" w:cs="Cordia New"/>
        </w:rPr>
      </w:pPr>
    </w:p>
    <w:p w14:paraId="1EB2C1E2" w14:textId="77777777" w:rsidR="005C28EF" w:rsidRDefault="005C2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3B5D739C" w14:textId="56553A84" w:rsidR="00E379F3" w:rsidRPr="0022043B" w:rsidRDefault="0064284C" w:rsidP="00E37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Pr>
          <w:rFonts w:ascii="Times New Roman" w:hAnsi="Times New Roman" w:cs="Times New Roman"/>
          <w:b/>
          <w:bCs/>
        </w:rPr>
        <w:lastRenderedPageBreak/>
        <w:t>2</w:t>
      </w:r>
      <w:r w:rsidR="00D07A62">
        <w:rPr>
          <w:rFonts w:ascii="Times New Roman" w:hAnsi="Times New Roman" w:cs="Times New Roman"/>
          <w:b/>
          <w:bCs/>
        </w:rPr>
        <w:t>1</w:t>
      </w:r>
      <w:r w:rsidR="00E379F3" w:rsidRPr="007878EE">
        <w:rPr>
          <w:rFonts w:ascii="Times New Roman" w:hAnsi="Times New Roman" w:cs="Times New Roman"/>
          <w:b/>
          <w:bCs/>
        </w:rPr>
        <w:t xml:space="preserve">. </w:t>
      </w:r>
      <w:r w:rsidR="00E379F3">
        <w:rPr>
          <w:rFonts w:ascii="Times New Roman" w:hAnsi="Times New Roman" w:cs="Times New Roman"/>
          <w:b/>
          <w:bCs/>
        </w:rPr>
        <w:tab/>
      </w:r>
      <w:r w:rsidR="00E379F3" w:rsidRPr="007878EE">
        <w:rPr>
          <w:rFonts w:ascii="Times New Roman" w:hAnsi="Times New Roman" w:cs="Times New Roman"/>
          <w:b/>
          <w:bCs/>
        </w:rPr>
        <w:t xml:space="preserve">DIVIDEND PAID </w:t>
      </w:r>
    </w:p>
    <w:p w14:paraId="43609842" w14:textId="77777777" w:rsidR="00A36536" w:rsidRDefault="00A36536" w:rsidP="00E379F3">
      <w:pPr>
        <w:tabs>
          <w:tab w:val="clear" w:pos="227"/>
          <w:tab w:val="clear" w:pos="454"/>
          <w:tab w:val="left" w:pos="540"/>
        </w:tabs>
        <w:jc w:val="both"/>
        <w:rPr>
          <w:rFonts w:ascii="Times New Roman" w:hAnsi="Times New Roman" w:cs="Times New Roman"/>
        </w:rPr>
      </w:pPr>
    </w:p>
    <w:p w14:paraId="7349B08D" w14:textId="7FA14A91" w:rsidR="00A36536" w:rsidRDefault="00A36536" w:rsidP="00A36536">
      <w:pPr>
        <w:tabs>
          <w:tab w:val="clear" w:pos="227"/>
          <w:tab w:val="clear" w:pos="454"/>
          <w:tab w:val="left" w:pos="540"/>
        </w:tabs>
        <w:ind w:right="29"/>
        <w:jc w:val="both"/>
        <w:rPr>
          <w:rFonts w:ascii="Times New Roman" w:hAnsi="Times New Roman" w:cs="Times New Roman"/>
        </w:rPr>
      </w:pPr>
      <w:r w:rsidRPr="00905001">
        <w:rPr>
          <w:rFonts w:ascii="Times New Roman" w:hAnsi="Times New Roman" w:cs="Times New Roman"/>
        </w:rPr>
        <w:t xml:space="preserve">At the ordinary shareholders’ meeting of the Company held on April 24, 2023, the shareholders approved the </w:t>
      </w:r>
      <w:r>
        <w:rPr>
          <w:rFonts w:ascii="Times New Roman" w:hAnsi="Times New Roman" w:cs="Times New Roman"/>
        </w:rPr>
        <w:t xml:space="preserve">payment </w:t>
      </w:r>
      <w:r w:rsidRPr="00905001">
        <w:rPr>
          <w:rFonts w:ascii="Times New Roman" w:hAnsi="Times New Roman" w:cs="Times New Roman"/>
        </w:rPr>
        <w:t xml:space="preserve">of dividend for the year 2022 at Baht 0.17 per share for ordinary share of 159,994,567 shares, </w:t>
      </w:r>
      <w:proofErr w:type="spellStart"/>
      <w:r w:rsidRPr="00905001">
        <w:rPr>
          <w:rFonts w:ascii="Times New Roman" w:hAnsi="Times New Roman" w:cs="Times New Roman"/>
        </w:rPr>
        <w:t>totalling</w:t>
      </w:r>
      <w:proofErr w:type="spellEnd"/>
      <w:r w:rsidRPr="00905001">
        <w:rPr>
          <w:rFonts w:ascii="Times New Roman" w:hAnsi="Times New Roman" w:cs="Times New Roman"/>
        </w:rPr>
        <w:t xml:space="preserve"> Baht 27.2 million. Such dividend</w:t>
      </w:r>
      <w:r>
        <w:rPr>
          <w:rFonts w:ascii="Times New Roman" w:hAnsi="Times New Roman" w:cs="Times New Roman"/>
        </w:rPr>
        <w:t>s</w:t>
      </w:r>
      <w:r w:rsidRPr="00905001">
        <w:rPr>
          <w:rFonts w:ascii="Times New Roman" w:hAnsi="Times New Roman" w:cs="Times New Roman"/>
        </w:rPr>
        <w:t xml:space="preserve"> were paid to the shareholders on May 23, 2023.</w:t>
      </w:r>
    </w:p>
    <w:p w14:paraId="333D718B" w14:textId="77777777" w:rsidR="004C0E5B" w:rsidRDefault="004C0E5B" w:rsidP="00A36536">
      <w:pPr>
        <w:tabs>
          <w:tab w:val="clear" w:pos="227"/>
          <w:tab w:val="clear" w:pos="454"/>
          <w:tab w:val="left" w:pos="540"/>
        </w:tabs>
        <w:ind w:right="29"/>
        <w:jc w:val="both"/>
        <w:rPr>
          <w:rFonts w:ascii="Times New Roman" w:hAnsi="Times New Roman" w:cs="Times New Roman"/>
        </w:rPr>
      </w:pPr>
    </w:p>
    <w:p w14:paraId="5ADD9A8B" w14:textId="7E2B74AC" w:rsidR="004C0E5B" w:rsidRPr="004C0E5B" w:rsidRDefault="004C0E5B" w:rsidP="004C0E5B">
      <w:pPr>
        <w:tabs>
          <w:tab w:val="clear" w:pos="227"/>
          <w:tab w:val="clear" w:pos="454"/>
          <w:tab w:val="left" w:pos="540"/>
        </w:tabs>
        <w:jc w:val="both"/>
        <w:rPr>
          <w:rFonts w:ascii="Times New Roman" w:hAnsi="Times New Roman" w:cstheme="minorBidi"/>
          <w:cs/>
        </w:rPr>
      </w:pPr>
      <w:r w:rsidRPr="00CA3783">
        <w:rPr>
          <w:rFonts w:ascii="Times New Roman" w:hAnsi="Times New Roman" w:cs="Times New Roman"/>
        </w:rPr>
        <w:t>At the ordinary shareholders’ meeting of the Company held on April 2</w:t>
      </w:r>
      <w:r w:rsidRPr="00A71404">
        <w:rPr>
          <w:rFonts w:ascii="Times New Roman" w:hAnsi="Times New Roman" w:cs="Times New Roman"/>
        </w:rPr>
        <w:t>5</w:t>
      </w:r>
      <w:r w:rsidRPr="00CA3783">
        <w:rPr>
          <w:rFonts w:ascii="Times New Roman" w:hAnsi="Times New Roman" w:cs="Times New Roman"/>
        </w:rPr>
        <w:t>, 202</w:t>
      </w:r>
      <w:r>
        <w:rPr>
          <w:rFonts w:ascii="Times New Roman" w:hAnsi="Times New Roman" w:cs="Times New Roman"/>
        </w:rPr>
        <w:t>4</w:t>
      </w:r>
      <w:r w:rsidRPr="00CA3783">
        <w:rPr>
          <w:rFonts w:ascii="Times New Roman" w:hAnsi="Times New Roman" w:cs="Times New Roman"/>
        </w:rPr>
        <w:t>, the shareholders approved the appropriation of dividend for the year 202</w:t>
      </w:r>
      <w:r>
        <w:rPr>
          <w:rFonts w:ascii="Times New Roman" w:hAnsi="Times New Roman" w:cs="Times New Roman"/>
        </w:rPr>
        <w:t>3</w:t>
      </w:r>
      <w:r w:rsidRPr="00CA3783">
        <w:rPr>
          <w:rFonts w:ascii="Times New Roman" w:hAnsi="Times New Roman" w:cs="Times New Roman"/>
        </w:rPr>
        <w:t xml:space="preserve"> at Baht </w:t>
      </w:r>
      <w:r w:rsidRPr="004A4436">
        <w:rPr>
          <w:rFonts w:ascii="Times New Roman" w:hAnsi="Times New Roman" w:cs="Times New Roman"/>
        </w:rPr>
        <w:t>0.1</w:t>
      </w:r>
      <w:r>
        <w:rPr>
          <w:rFonts w:ascii="Times New Roman" w:hAnsi="Times New Roman" w:cs="Times New Roman"/>
        </w:rPr>
        <w:t>6</w:t>
      </w:r>
      <w:r w:rsidRPr="004A4436">
        <w:rPr>
          <w:rFonts w:ascii="Times New Roman" w:hAnsi="Times New Roman" w:cs="Times New Roman"/>
        </w:rPr>
        <w:t xml:space="preserve"> per share for ordinary share of </w:t>
      </w:r>
      <w:r w:rsidRPr="00A71404">
        <w:rPr>
          <w:rFonts w:ascii="Times New Roman" w:hAnsi="Times New Roman" w:cs="Times New Roman"/>
        </w:rPr>
        <w:t xml:space="preserve">163,178,563 </w:t>
      </w:r>
      <w:r w:rsidRPr="004A4436">
        <w:rPr>
          <w:rFonts w:ascii="Times New Roman" w:hAnsi="Times New Roman" w:cs="Times New Roman"/>
        </w:rPr>
        <w:t xml:space="preserve">shares, </w:t>
      </w:r>
      <w:proofErr w:type="spellStart"/>
      <w:r w:rsidRPr="004A4436">
        <w:rPr>
          <w:rFonts w:ascii="Times New Roman" w:hAnsi="Times New Roman" w:cs="Times New Roman"/>
        </w:rPr>
        <w:t>totalling</w:t>
      </w:r>
      <w:proofErr w:type="spellEnd"/>
      <w:r w:rsidRPr="004A4436">
        <w:rPr>
          <w:rFonts w:ascii="Times New Roman" w:hAnsi="Times New Roman" w:cs="Times New Roman"/>
        </w:rPr>
        <w:t xml:space="preserve"> Baht 26.1 million. Such dividend w</w:t>
      </w:r>
      <w:r>
        <w:rPr>
          <w:rFonts w:ascii="Times New Roman" w:hAnsi="Times New Roman" w:cs="Times New Roman"/>
        </w:rPr>
        <w:t>as</w:t>
      </w:r>
      <w:r w:rsidRPr="004A4436">
        <w:rPr>
          <w:rFonts w:ascii="Times New Roman" w:hAnsi="Times New Roman" w:cs="Times New Roman"/>
        </w:rPr>
        <w:t xml:space="preserve"> paid to the shareholders on May 2</w:t>
      </w:r>
      <w:r>
        <w:rPr>
          <w:rFonts w:ascii="Times New Roman" w:hAnsi="Times New Roman" w:cs="Times New Roman"/>
        </w:rPr>
        <w:t>4</w:t>
      </w:r>
      <w:r w:rsidRPr="004A4436">
        <w:rPr>
          <w:rFonts w:ascii="Times New Roman" w:hAnsi="Times New Roman" w:cs="Times New Roman"/>
        </w:rPr>
        <w:t>, 2024.</w:t>
      </w:r>
    </w:p>
    <w:p w14:paraId="1C07CDCD" w14:textId="77777777" w:rsidR="00E379F3" w:rsidRPr="00E379F3" w:rsidRDefault="00E379F3" w:rsidP="000E5558">
      <w:pPr>
        <w:tabs>
          <w:tab w:val="clear" w:pos="227"/>
          <w:tab w:val="clear" w:pos="454"/>
          <w:tab w:val="left" w:pos="540"/>
        </w:tabs>
        <w:ind w:right="29"/>
        <w:jc w:val="both"/>
        <w:rPr>
          <w:rFonts w:ascii="Times New Roman" w:hAnsi="Times New Roman" w:cs="Cordia New"/>
        </w:rPr>
      </w:pPr>
    </w:p>
    <w:p w14:paraId="285C09FD" w14:textId="725FD8A2" w:rsidR="007C1F21" w:rsidRPr="00F95BEB" w:rsidRDefault="0064284C" w:rsidP="00926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Pr>
          <w:rFonts w:ascii="Times New Roman" w:hAnsi="Times New Roman" w:cstheme="minorBidi"/>
          <w:b/>
          <w:bCs/>
        </w:rPr>
        <w:t>2</w:t>
      </w:r>
      <w:r w:rsidR="00D07A62">
        <w:rPr>
          <w:rFonts w:ascii="Times New Roman" w:hAnsi="Times New Roman" w:cstheme="minorBidi"/>
          <w:b/>
          <w:bCs/>
        </w:rPr>
        <w:t>2</w:t>
      </w:r>
      <w:r w:rsidR="007C1F21" w:rsidRPr="00F95BEB">
        <w:rPr>
          <w:rFonts w:ascii="Times New Roman" w:hAnsi="Times New Roman" w:cs="Times New Roman"/>
          <w:b/>
          <w:bCs/>
        </w:rPr>
        <w:t>.</w:t>
      </w:r>
      <w:r w:rsidR="007C1F21" w:rsidRPr="00F95BEB">
        <w:rPr>
          <w:rFonts w:ascii="Times New Roman" w:hAnsi="Times New Roman" w:cs="Times New Roman"/>
          <w:b/>
          <w:bCs/>
        </w:rPr>
        <w:tab/>
        <w:t>DISCLOSURE OF FINANCIAL INSTRUMENTS</w:t>
      </w:r>
    </w:p>
    <w:p w14:paraId="6DF7FD95" w14:textId="77777777" w:rsidR="007C1F21" w:rsidRPr="00F95BEB" w:rsidRDefault="007C1F21" w:rsidP="00926EBD">
      <w:pPr>
        <w:jc w:val="both"/>
        <w:rPr>
          <w:rFonts w:ascii="Times New Roman" w:hAnsi="Times New Roman" w:cs="Times New Roman"/>
        </w:rPr>
      </w:pPr>
    </w:p>
    <w:p w14:paraId="644D89FD" w14:textId="7010FE71" w:rsidR="007C1F21" w:rsidRPr="00F95BEB" w:rsidRDefault="007C1F21" w:rsidP="00926EBD">
      <w:pPr>
        <w:jc w:val="both"/>
        <w:rPr>
          <w:rFonts w:ascii="Times New Roman" w:hAnsi="Times New Roman" w:cs="Times New Roman"/>
        </w:rPr>
      </w:pPr>
      <w:r w:rsidRPr="00F95BEB">
        <w:rPr>
          <w:rFonts w:ascii="Times New Roman" w:hAnsi="Times New Roman" w:cs="Times New Roman"/>
        </w:rPr>
        <w:t>Financial assets and financial liabilities carried on the statement of financial position include cash and cash equivalents,</w:t>
      </w:r>
      <w:r w:rsidR="00C005BC">
        <w:rPr>
          <w:rFonts w:ascii="Times New Roman" w:hAnsi="Times New Roman" w:cs="Times New Roman"/>
        </w:rPr>
        <w:t xml:space="preserve"> short-term investments,</w:t>
      </w:r>
      <w:r w:rsidRPr="00F95BEB">
        <w:rPr>
          <w:rFonts w:ascii="Times New Roman" w:hAnsi="Times New Roman" w:cs="Times New Roman"/>
        </w:rPr>
        <w:t xml:space="preserve"> trade account receivables, restricted savings deposit,</w:t>
      </w:r>
      <w:r w:rsidR="000C70DF">
        <w:rPr>
          <w:rFonts w:ascii="Times New Roman" w:hAnsi="Times New Roman" w:cs="Times New Roman"/>
        </w:rPr>
        <w:t xml:space="preserve"> short-term</w:t>
      </w:r>
      <w:r w:rsidR="0021761E">
        <w:rPr>
          <w:rFonts w:ascii="Times New Roman" w:hAnsi="Times New Roman" w:cs="Times New Roman"/>
        </w:rPr>
        <w:t xml:space="preserve"> </w:t>
      </w:r>
      <w:r w:rsidR="000C70DF">
        <w:rPr>
          <w:rFonts w:ascii="Times New Roman" w:hAnsi="Times New Roman" w:cs="Times New Roman"/>
        </w:rPr>
        <w:t>borrowing from financial institution,</w:t>
      </w:r>
      <w:r w:rsidRPr="00F95BEB">
        <w:rPr>
          <w:rFonts w:ascii="Times New Roman" w:hAnsi="Times New Roman" w:cs="Times New Roman"/>
        </w:rPr>
        <w:t xml:space="preserve"> trade account payables, other </w:t>
      </w:r>
      <w:r w:rsidR="000C70DF">
        <w:rPr>
          <w:rFonts w:ascii="Times New Roman" w:hAnsi="Times New Roman" w:cs="Times New Roman"/>
        </w:rPr>
        <w:t xml:space="preserve">current </w:t>
      </w:r>
      <w:r w:rsidRPr="00F95BEB">
        <w:rPr>
          <w:rFonts w:ascii="Times New Roman" w:hAnsi="Times New Roman" w:cs="Times New Roman"/>
        </w:rPr>
        <w:t xml:space="preserve">payables, deposits </w:t>
      </w:r>
      <w:r w:rsidRPr="00F95BEB">
        <w:rPr>
          <w:rFonts w:ascii="Times New Roman" w:hAnsi="Times New Roman"/>
          <w:szCs w:val="22"/>
        </w:rPr>
        <w:t xml:space="preserve">and advances </w:t>
      </w:r>
      <w:r w:rsidRPr="00F95BEB">
        <w:rPr>
          <w:rFonts w:ascii="Times New Roman" w:hAnsi="Times New Roman" w:cs="Times New Roman"/>
        </w:rPr>
        <w:t>received from customers,</w:t>
      </w:r>
      <w:r w:rsidR="00224C42" w:rsidRPr="00F95BEB">
        <w:rPr>
          <w:rFonts w:ascii="Times New Roman" w:hAnsi="Times New Roman" w:cs="Times New Roman"/>
        </w:rPr>
        <w:t xml:space="preserve"> </w:t>
      </w:r>
      <w:r w:rsidRPr="00F95BEB">
        <w:rPr>
          <w:rFonts w:ascii="Times New Roman" w:hAnsi="Times New Roman" w:cs="Times New Roman"/>
        </w:rPr>
        <w:t>long-term borrowings from financial institution</w:t>
      </w:r>
      <w:r w:rsidR="006F2474" w:rsidRPr="00F95BEB">
        <w:rPr>
          <w:rFonts w:ascii="Times New Roman" w:hAnsi="Times New Roman" w:cs="Times New Roman"/>
        </w:rPr>
        <w:t xml:space="preserve"> and lease liabilities</w:t>
      </w:r>
      <w:r w:rsidR="00AE1D40" w:rsidRPr="00F95BEB">
        <w:rPr>
          <w:rFonts w:ascii="Times New Roman" w:hAnsi="Times New Roman" w:cs="Times New Roman"/>
        </w:rPr>
        <w:t>.</w:t>
      </w:r>
      <w:r w:rsidR="00737904" w:rsidRPr="00F95BEB">
        <w:rPr>
          <w:rFonts w:ascii="Times New Roman" w:hAnsi="Times New Roman" w:cs="Times New Roman"/>
        </w:rPr>
        <w:t xml:space="preserve"> </w:t>
      </w:r>
      <w:r w:rsidRPr="00F95BEB">
        <w:rPr>
          <w:rFonts w:ascii="Times New Roman" w:hAnsi="Times New Roman" w:cs="Times New Roman"/>
        </w:rPr>
        <w:t xml:space="preserve">The accounting policies on recognition and measurement of these items are disclosed in the respective accounting policies in Note </w:t>
      </w:r>
      <w:r w:rsidR="008B39F4" w:rsidRPr="00F95BEB">
        <w:rPr>
          <w:rFonts w:ascii="Times New Roman" w:hAnsi="Times New Roman" w:cs="Times New Roman"/>
        </w:rPr>
        <w:t>3</w:t>
      </w:r>
      <w:r w:rsidRPr="00F95BEB">
        <w:rPr>
          <w:rFonts w:ascii="Times New Roman" w:hAnsi="Times New Roman" w:cs="Times New Roman"/>
        </w:rPr>
        <w:t>.</w:t>
      </w:r>
    </w:p>
    <w:p w14:paraId="1474A6BA" w14:textId="77777777" w:rsidR="008B39F4" w:rsidRPr="00F95BEB" w:rsidRDefault="008B39F4" w:rsidP="00926EBD">
      <w:pPr>
        <w:jc w:val="both"/>
        <w:rPr>
          <w:rFonts w:ascii="Times New Roman" w:hAnsi="Times New Roman" w:cs="Times New Roman"/>
          <w:b/>
          <w:bCs/>
          <w:cs/>
        </w:rPr>
      </w:pPr>
    </w:p>
    <w:p w14:paraId="0DB39903" w14:textId="77777777" w:rsidR="007C1F21" w:rsidRPr="00F95BEB" w:rsidRDefault="007C1F21" w:rsidP="00926EBD">
      <w:pPr>
        <w:jc w:val="both"/>
        <w:rPr>
          <w:rFonts w:ascii="Times New Roman" w:hAnsi="Times New Roman" w:cs="Times New Roman"/>
          <w:b/>
          <w:bCs/>
        </w:rPr>
      </w:pPr>
      <w:r w:rsidRPr="00F95BEB">
        <w:rPr>
          <w:rFonts w:ascii="Times New Roman" w:hAnsi="Times New Roman" w:cs="Times New Roman"/>
          <w:b/>
          <w:bCs/>
        </w:rPr>
        <w:t>Liquidity Risk</w:t>
      </w:r>
    </w:p>
    <w:p w14:paraId="3E01C35C" w14:textId="77777777" w:rsidR="007C1F21" w:rsidRPr="00F95BEB" w:rsidRDefault="007C1F21" w:rsidP="00926EBD">
      <w:pPr>
        <w:jc w:val="both"/>
        <w:rPr>
          <w:rFonts w:ascii="Times New Roman" w:hAnsi="Times New Roman" w:cs="Times New Roman"/>
          <w:b/>
          <w:bCs/>
        </w:rPr>
      </w:pPr>
    </w:p>
    <w:p w14:paraId="64B06DE5" w14:textId="77777777" w:rsidR="007C1F21" w:rsidRPr="00F95BEB" w:rsidRDefault="007C1F21" w:rsidP="00926EBD">
      <w:pPr>
        <w:tabs>
          <w:tab w:val="clear" w:pos="227"/>
          <w:tab w:val="clear" w:pos="454"/>
          <w:tab w:val="clear" w:pos="680"/>
          <w:tab w:val="left" w:pos="270"/>
          <w:tab w:val="left" w:pos="720"/>
        </w:tabs>
        <w:jc w:val="both"/>
        <w:rPr>
          <w:rFonts w:ascii="Times New Roman" w:hAnsi="Times New Roman" w:cs="Times New Roman"/>
        </w:rPr>
      </w:pPr>
      <w:r w:rsidRPr="00F95BEB">
        <w:rPr>
          <w:rFonts w:ascii="Times New Roman" w:hAnsi="Times New Roman" w:cs="Times New Roman"/>
        </w:rPr>
        <w:t>Liquidity risk arises from the problem in raising funds adequately and in time to meet commitments as indicated in the financial statements. Based on the assessment of the current financial position and results of operations, the Company does not face liquidity risk.</w:t>
      </w:r>
    </w:p>
    <w:p w14:paraId="3EEBC4A0" w14:textId="77777777" w:rsidR="00BE5833" w:rsidRDefault="00BE5833" w:rsidP="00AC0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rPr>
      </w:pPr>
    </w:p>
    <w:p w14:paraId="2242C286" w14:textId="466F826F" w:rsidR="007C1F21" w:rsidRPr="003A40E8" w:rsidRDefault="007C1F21" w:rsidP="00AC0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sidRPr="003A40E8">
        <w:rPr>
          <w:rFonts w:ascii="Times New Roman" w:hAnsi="Times New Roman" w:cs="Times New Roman"/>
          <w:b/>
          <w:bCs/>
        </w:rPr>
        <w:t>Foreign Currency Risk</w:t>
      </w:r>
    </w:p>
    <w:p w14:paraId="762D4573" w14:textId="77777777" w:rsidR="007C1F21" w:rsidRPr="003A40E8" w:rsidRDefault="007C1F21" w:rsidP="00926EBD">
      <w:pPr>
        <w:pStyle w:val="BodyText"/>
        <w:tabs>
          <w:tab w:val="clear" w:pos="227"/>
          <w:tab w:val="clear" w:pos="454"/>
          <w:tab w:val="clear" w:pos="680"/>
          <w:tab w:val="left" w:pos="720"/>
        </w:tabs>
        <w:spacing w:after="0"/>
        <w:jc w:val="both"/>
        <w:rPr>
          <w:rFonts w:ascii="Times New Roman" w:hAnsi="Times New Roman" w:cs="Times New Roman"/>
          <w:b/>
          <w:bCs/>
        </w:rPr>
      </w:pPr>
    </w:p>
    <w:p w14:paraId="2082098C" w14:textId="1C1E0B09" w:rsidR="003A40E8" w:rsidRPr="003A40E8" w:rsidRDefault="007C1F21" w:rsidP="003A40E8">
      <w:pPr>
        <w:tabs>
          <w:tab w:val="left" w:pos="720"/>
        </w:tabs>
        <w:jc w:val="both"/>
        <w:rPr>
          <w:rFonts w:ascii="Times New Roman" w:hAnsi="Times New Roman" w:cs="Times New Roman"/>
        </w:rPr>
      </w:pPr>
      <w:r w:rsidRPr="003A40E8">
        <w:rPr>
          <w:rFonts w:ascii="Times New Roman" w:hAnsi="Times New Roman" w:cs="Times New Roman"/>
        </w:rPr>
        <w:t xml:space="preserve">The Company has certain transactions in foreign currency, giving rise to exposure risk from changes in foreign exchange rates. However, the Company </w:t>
      </w:r>
      <w:r w:rsidR="003A40E8" w:rsidRPr="003A40E8">
        <w:rPr>
          <w:rFonts w:ascii="Times New Roman" w:hAnsi="Times New Roman" w:cs="Times New Roman"/>
        </w:rPr>
        <w:t>has forward exchange contract to manage this risk</w:t>
      </w:r>
      <w:r w:rsidR="000C70DF">
        <w:rPr>
          <w:rFonts w:ascii="Times New Roman" w:hAnsi="Times New Roman" w:cs="Times New Roman"/>
        </w:rPr>
        <w:t xml:space="preserve"> as appropriate</w:t>
      </w:r>
      <w:r w:rsidR="003A40E8" w:rsidRPr="003A40E8">
        <w:rPr>
          <w:rFonts w:ascii="Times New Roman" w:hAnsi="Times New Roman" w:cs="Times New Roman"/>
        </w:rPr>
        <w:t>.</w:t>
      </w:r>
    </w:p>
    <w:p w14:paraId="33CE1D14" w14:textId="77777777" w:rsidR="003A40E8" w:rsidRPr="003A40E8" w:rsidRDefault="003A40E8" w:rsidP="00926EBD">
      <w:pPr>
        <w:jc w:val="both"/>
        <w:rPr>
          <w:rFonts w:ascii="Times New Roman" w:hAnsi="Times New Roman" w:cstheme="minorBidi"/>
          <w:b/>
          <w:bCs/>
        </w:rPr>
      </w:pPr>
    </w:p>
    <w:p w14:paraId="78DA4F0B" w14:textId="77777777" w:rsidR="007C1F21" w:rsidRPr="00F95BEB" w:rsidRDefault="007C1F21" w:rsidP="008B39F4">
      <w:pPr>
        <w:jc w:val="both"/>
        <w:rPr>
          <w:rFonts w:ascii="Times New Roman" w:hAnsi="Times New Roman" w:cs="Times New Roman"/>
          <w:b/>
          <w:bCs/>
        </w:rPr>
      </w:pPr>
      <w:r w:rsidRPr="00F95BEB">
        <w:rPr>
          <w:rFonts w:ascii="Times New Roman" w:hAnsi="Times New Roman" w:cs="Times New Roman"/>
          <w:b/>
          <w:bCs/>
        </w:rPr>
        <w:t>Credit Risk</w:t>
      </w:r>
    </w:p>
    <w:p w14:paraId="6A17415E" w14:textId="77777777" w:rsidR="007C1F21" w:rsidRPr="00F95BEB" w:rsidRDefault="007C1F21" w:rsidP="008B39F4">
      <w:pPr>
        <w:jc w:val="both"/>
        <w:rPr>
          <w:rFonts w:ascii="Times New Roman" w:hAnsi="Times New Roman" w:cs="Times New Roman"/>
          <w:b/>
          <w:bCs/>
          <w:cs/>
        </w:rPr>
      </w:pPr>
    </w:p>
    <w:p w14:paraId="1933B467" w14:textId="77777777" w:rsidR="007C1F21" w:rsidRPr="00F95BEB" w:rsidRDefault="007C1F21" w:rsidP="007C1F21">
      <w:pPr>
        <w:tabs>
          <w:tab w:val="left" w:pos="540"/>
        </w:tabs>
        <w:jc w:val="both"/>
        <w:rPr>
          <w:rFonts w:ascii="Times New Roman" w:hAnsi="Times New Roman" w:cs="Times New Roman"/>
        </w:rPr>
      </w:pPr>
      <w:r w:rsidRPr="00F95BEB">
        <w:rPr>
          <w:rFonts w:ascii="Times New Roman" w:hAnsi="Times New Roman" w:cs="Times New Roman"/>
        </w:rPr>
        <w:t>Credit risk is the potential financial loss resulting from the failure of a customer or a counterparty to settle their financial and contractual obligations to the Company as and when they fall due. Management has a credit policy in place and the exposure to credit risk is monitored on an ongoing basis. Credit evaluations on financial position are performed on all customers requiring credit over a certain amount. At the reporting date, there were no significant concentrations of credit risk. The maximum exposure to credit risk is represented by the carrying amount of each financial asset in the statement of financial position. Management does not anticipate material losses from its debt collection.</w:t>
      </w:r>
    </w:p>
    <w:p w14:paraId="6F9C938E" w14:textId="77777777" w:rsidR="007C1F21" w:rsidRPr="00F95BEB" w:rsidRDefault="007C1F21" w:rsidP="008B39F4">
      <w:pPr>
        <w:jc w:val="both"/>
        <w:rPr>
          <w:rFonts w:ascii="Times New Roman" w:hAnsi="Times New Roman" w:cs="Times New Roman"/>
          <w:b/>
          <w:bCs/>
        </w:rPr>
      </w:pPr>
    </w:p>
    <w:p w14:paraId="64D59B01" w14:textId="75E301F7" w:rsidR="007C1F21" w:rsidRPr="00F95BEB" w:rsidRDefault="007C1F21" w:rsidP="008B39F4">
      <w:pPr>
        <w:jc w:val="both"/>
        <w:rPr>
          <w:rFonts w:ascii="Times New Roman" w:hAnsi="Times New Roman" w:cs="Times New Roman"/>
          <w:b/>
          <w:bCs/>
          <w:cs/>
        </w:rPr>
      </w:pPr>
      <w:r w:rsidRPr="00F95BEB">
        <w:rPr>
          <w:rFonts w:ascii="Times New Roman" w:hAnsi="Times New Roman" w:cs="Times New Roman"/>
          <w:b/>
          <w:bCs/>
        </w:rPr>
        <w:t>Interest Rate Risk</w:t>
      </w:r>
    </w:p>
    <w:p w14:paraId="71A86F45" w14:textId="77777777" w:rsidR="007C1F21" w:rsidRPr="00F95BEB" w:rsidRDefault="007C1F21" w:rsidP="008B39F4">
      <w:pPr>
        <w:jc w:val="both"/>
        <w:rPr>
          <w:rFonts w:ascii="Times New Roman" w:hAnsi="Times New Roman" w:cs="Times New Roman"/>
          <w:b/>
          <w:bCs/>
        </w:rPr>
      </w:pPr>
    </w:p>
    <w:p w14:paraId="4EF92A0E" w14:textId="2683AD27" w:rsidR="000319EB" w:rsidRPr="00F95BEB" w:rsidRDefault="007C1F21" w:rsidP="00A461CB">
      <w:pPr>
        <w:pStyle w:val="BodyText"/>
        <w:tabs>
          <w:tab w:val="clear" w:pos="227"/>
          <w:tab w:val="clear" w:pos="454"/>
          <w:tab w:val="left" w:pos="540"/>
        </w:tabs>
        <w:spacing w:after="0"/>
        <w:jc w:val="both"/>
        <w:rPr>
          <w:rFonts w:ascii="Times New Roman" w:hAnsi="Times New Roman" w:cs="Times New Roman"/>
        </w:rPr>
      </w:pPr>
      <w:r w:rsidRPr="00F95BEB">
        <w:rPr>
          <w:rFonts w:ascii="Times New Roman" w:hAnsi="Times New Roman" w:cs="Times New Roman"/>
        </w:rPr>
        <w:t>Interest rate risk arises from the fluctuation of market interest rates, which may have an impact to current and future operations of the Company. The Company’s exposure to interest rate risk relates primarily to their deposits at financial institutions,</w:t>
      </w:r>
      <w:r w:rsidR="00723AAE">
        <w:rPr>
          <w:rFonts w:ascii="Times New Roman" w:hAnsi="Times New Roman" w:cs="Times New Roman"/>
        </w:rPr>
        <w:t xml:space="preserve"> short-term investments</w:t>
      </w:r>
      <w:r w:rsidR="005B1BA9">
        <w:rPr>
          <w:rFonts w:ascii="Times New Roman" w:hAnsi="Times New Roman"/>
          <w:szCs w:val="22"/>
        </w:rPr>
        <w:t>,</w:t>
      </w:r>
      <w:r w:rsidR="005B1BA9">
        <w:rPr>
          <w:rFonts w:ascii="Times New Roman" w:hAnsi="Times New Roman" w:cs="Times New Roman"/>
        </w:rPr>
        <w:t xml:space="preserve"> </w:t>
      </w:r>
      <w:r w:rsidR="006F2474" w:rsidRPr="00F95BEB">
        <w:rPr>
          <w:rFonts w:ascii="Times New Roman" w:hAnsi="Times New Roman" w:cs="Times New Roman"/>
        </w:rPr>
        <w:t>restricted savings deposit,</w:t>
      </w:r>
      <w:r w:rsidR="000C70DF">
        <w:rPr>
          <w:rFonts w:ascii="Times New Roman" w:hAnsi="Times New Roman" w:cs="Times New Roman"/>
        </w:rPr>
        <w:t xml:space="preserve"> short-term and</w:t>
      </w:r>
      <w:r w:rsidR="006F2474" w:rsidRPr="00F95BEB">
        <w:rPr>
          <w:rFonts w:ascii="Times New Roman" w:hAnsi="Times New Roman" w:cs="Times New Roman"/>
        </w:rPr>
        <w:t xml:space="preserve"> </w:t>
      </w:r>
      <w:r w:rsidRPr="00F95BEB">
        <w:rPr>
          <w:rFonts w:ascii="Times New Roman" w:hAnsi="Times New Roman" w:cs="Times New Roman"/>
        </w:rPr>
        <w:t>long-term borrowings from financial institution</w:t>
      </w:r>
      <w:r w:rsidR="000C70DF">
        <w:rPr>
          <w:rFonts w:ascii="Times New Roman" w:hAnsi="Times New Roman" w:cs="Times New Roman"/>
        </w:rPr>
        <w:t>s</w:t>
      </w:r>
      <w:r w:rsidRPr="00F95BEB">
        <w:rPr>
          <w:rFonts w:ascii="Times New Roman" w:hAnsi="Times New Roman" w:cs="Times New Roman"/>
        </w:rPr>
        <w:t xml:space="preserve"> and</w:t>
      </w:r>
      <w:r w:rsidR="00D84DB7" w:rsidRPr="00F95BEB">
        <w:rPr>
          <w:rFonts w:ascii="Times New Roman" w:hAnsi="Times New Roman" w:cs="Times New Roman"/>
        </w:rPr>
        <w:t xml:space="preserve"> lease</w:t>
      </w:r>
      <w:r w:rsidRPr="00F95BEB">
        <w:rPr>
          <w:rFonts w:ascii="Times New Roman" w:hAnsi="Times New Roman" w:cs="Times New Roman"/>
        </w:rPr>
        <w:t xml:space="preserve"> liabilities, which bear interest. However, since most of the Company’s financial assets and liabilities bear floating interest rates or fixed interest rates which are close to the market rates. The management considers that the interest rate risk is minimal, hence, the Company has no hedging agreement to protect against such risk.</w:t>
      </w:r>
    </w:p>
    <w:p w14:paraId="67C6B6EE" w14:textId="77777777" w:rsidR="00AC0FD9" w:rsidRDefault="00AC0FD9" w:rsidP="007C1F21">
      <w:pPr>
        <w:pStyle w:val="BodyText"/>
        <w:tabs>
          <w:tab w:val="clear" w:pos="227"/>
          <w:tab w:val="clear" w:pos="454"/>
          <w:tab w:val="left" w:pos="540"/>
        </w:tabs>
        <w:spacing w:after="0"/>
        <w:jc w:val="both"/>
        <w:rPr>
          <w:rFonts w:ascii="Times New Roman" w:hAnsi="Times New Roman" w:cs="Times New Roman"/>
        </w:rPr>
      </w:pPr>
    </w:p>
    <w:p w14:paraId="3BD8107E" w14:textId="77777777" w:rsidR="006A6732" w:rsidRDefault="006A6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p w14:paraId="748FC9DC" w14:textId="32532C52" w:rsidR="007C1F21" w:rsidRDefault="007C1F21" w:rsidP="007C1F21">
      <w:pPr>
        <w:pStyle w:val="BodyText"/>
        <w:tabs>
          <w:tab w:val="clear" w:pos="227"/>
          <w:tab w:val="clear" w:pos="454"/>
          <w:tab w:val="left" w:pos="540"/>
        </w:tabs>
        <w:spacing w:after="0"/>
        <w:jc w:val="both"/>
        <w:rPr>
          <w:rFonts w:ascii="Times New Roman" w:hAnsi="Times New Roman" w:cs="Times New Roman"/>
        </w:rPr>
      </w:pPr>
      <w:r w:rsidRPr="00F95BEB">
        <w:rPr>
          <w:rFonts w:ascii="Times New Roman" w:hAnsi="Times New Roman" w:cs="Times New Roman"/>
        </w:rPr>
        <w:lastRenderedPageBreak/>
        <w:t xml:space="preserve">Significant financial assets and liabilities as at December 31, </w:t>
      </w:r>
      <w:r w:rsidR="00AF1909" w:rsidRPr="00F95BEB">
        <w:rPr>
          <w:rFonts w:ascii="Times New Roman" w:hAnsi="Times New Roman" w:cs="Times New Roman"/>
        </w:rPr>
        <w:t>202</w:t>
      </w:r>
      <w:r w:rsidR="004C0E5B">
        <w:rPr>
          <w:rFonts w:ascii="Times New Roman" w:hAnsi="Times New Roman"/>
          <w:szCs w:val="22"/>
        </w:rPr>
        <w:t>4</w:t>
      </w:r>
      <w:r w:rsidRPr="00F95BEB">
        <w:rPr>
          <w:rFonts w:ascii="Times New Roman" w:hAnsi="Times New Roman" w:cs="Times New Roman"/>
        </w:rPr>
        <w:t xml:space="preserve"> and </w:t>
      </w:r>
      <w:r w:rsidR="00AF1909" w:rsidRPr="00F95BEB">
        <w:rPr>
          <w:rFonts w:ascii="Times New Roman" w:hAnsi="Times New Roman" w:cs="Times New Roman"/>
        </w:rPr>
        <w:t>202</w:t>
      </w:r>
      <w:r w:rsidR="004C0E5B">
        <w:rPr>
          <w:rFonts w:ascii="Times New Roman" w:hAnsi="Times New Roman" w:cs="Times New Roman"/>
        </w:rPr>
        <w:t>3</w:t>
      </w:r>
      <w:r w:rsidRPr="00F95BEB">
        <w:rPr>
          <w:rFonts w:ascii="Times New Roman" w:hAnsi="Times New Roman" w:cs="Times New Roman"/>
        </w:rPr>
        <w:t>, classified by type of interest rates are summarized in the table below:</w:t>
      </w:r>
    </w:p>
    <w:p w14:paraId="1B25F3B8" w14:textId="77777777" w:rsidR="00A36536" w:rsidRDefault="00A36536" w:rsidP="007C1F21">
      <w:pPr>
        <w:pStyle w:val="BodyText"/>
        <w:tabs>
          <w:tab w:val="clear" w:pos="227"/>
          <w:tab w:val="clear" w:pos="454"/>
          <w:tab w:val="left" w:pos="540"/>
        </w:tabs>
        <w:spacing w:after="0"/>
        <w:jc w:val="both"/>
        <w:rPr>
          <w:rFonts w:ascii="Times New Roman" w:hAnsi="Times New Roman" w:cs="Times New Roman"/>
        </w:rPr>
      </w:pPr>
    </w:p>
    <w:tbl>
      <w:tblPr>
        <w:tblW w:w="10195" w:type="dxa"/>
        <w:tblInd w:w="-90" w:type="dxa"/>
        <w:tblLayout w:type="fixed"/>
        <w:tblLook w:val="00A0" w:firstRow="1" w:lastRow="0" w:firstColumn="1" w:lastColumn="0" w:noHBand="0" w:noVBand="0"/>
      </w:tblPr>
      <w:tblGrid>
        <w:gridCol w:w="2545"/>
        <w:gridCol w:w="1167"/>
        <w:gridCol w:w="851"/>
        <w:gridCol w:w="850"/>
        <w:gridCol w:w="912"/>
        <w:gridCol w:w="900"/>
        <w:gridCol w:w="965"/>
        <w:gridCol w:w="925"/>
        <w:gridCol w:w="1080"/>
      </w:tblGrid>
      <w:tr w:rsidR="00A36536" w:rsidRPr="00F95BEB" w14:paraId="29834863" w14:textId="77777777" w:rsidTr="00941574">
        <w:tc>
          <w:tcPr>
            <w:tcW w:w="2545" w:type="dxa"/>
          </w:tcPr>
          <w:p w14:paraId="6F927D10" w14:textId="77777777" w:rsidR="00A36536" w:rsidRPr="00F95BEB" w:rsidRDefault="00A36536" w:rsidP="00941574">
            <w:pPr>
              <w:tabs>
                <w:tab w:val="clear" w:pos="227"/>
                <w:tab w:val="clear" w:pos="454"/>
                <w:tab w:val="clear" w:pos="680"/>
                <w:tab w:val="left" w:pos="720"/>
              </w:tabs>
              <w:jc w:val="center"/>
              <w:rPr>
                <w:rFonts w:ascii="Times New Roman" w:hAnsi="Times New Roman" w:cs="Times New Roman"/>
                <w:sz w:val="16"/>
                <w:szCs w:val="16"/>
                <w:u w:val="single"/>
              </w:rPr>
            </w:pPr>
          </w:p>
        </w:tc>
        <w:tc>
          <w:tcPr>
            <w:tcW w:w="1167" w:type="dxa"/>
          </w:tcPr>
          <w:p w14:paraId="61D4B457" w14:textId="77777777" w:rsidR="00A36536" w:rsidRPr="00F95BEB" w:rsidRDefault="00A36536" w:rsidP="00941574">
            <w:pPr>
              <w:tabs>
                <w:tab w:val="clear" w:pos="227"/>
                <w:tab w:val="clear" w:pos="454"/>
                <w:tab w:val="clear" w:pos="680"/>
                <w:tab w:val="left" w:pos="720"/>
              </w:tabs>
              <w:jc w:val="center"/>
              <w:rPr>
                <w:rFonts w:ascii="Times New Roman" w:hAnsi="Times New Roman" w:cs="Times New Roman"/>
                <w:sz w:val="16"/>
                <w:szCs w:val="16"/>
                <w:u w:val="single"/>
              </w:rPr>
            </w:pPr>
          </w:p>
        </w:tc>
        <w:tc>
          <w:tcPr>
            <w:tcW w:w="5403" w:type="dxa"/>
            <w:gridSpan w:val="6"/>
            <w:tcBorders>
              <w:bottom w:val="single" w:sz="4" w:space="0" w:color="auto"/>
            </w:tcBorders>
          </w:tcPr>
          <w:p w14:paraId="38174C3E" w14:textId="7C796E4A" w:rsidR="00A36536" w:rsidRPr="00F95BEB" w:rsidRDefault="00A36536" w:rsidP="00941574">
            <w:pPr>
              <w:tabs>
                <w:tab w:val="clear" w:pos="227"/>
                <w:tab w:val="clear" w:pos="454"/>
                <w:tab w:val="clear" w:pos="680"/>
                <w:tab w:val="left" w:pos="800"/>
              </w:tabs>
              <w:jc w:val="center"/>
              <w:rPr>
                <w:rFonts w:ascii="Times New Roman" w:hAnsi="Times New Roman" w:cs="Times New Roman"/>
                <w:sz w:val="16"/>
                <w:szCs w:val="16"/>
                <w:u w:val="single"/>
              </w:rPr>
            </w:pPr>
            <w:r w:rsidRPr="00F95BEB">
              <w:rPr>
                <w:rFonts w:ascii="Times New Roman" w:hAnsi="Times New Roman" w:cs="Times New Roman"/>
                <w:sz w:val="16"/>
                <w:szCs w:val="16"/>
              </w:rPr>
              <w:t>202</w:t>
            </w:r>
            <w:r w:rsidR="004C0E5B">
              <w:rPr>
                <w:rFonts w:ascii="Times New Roman" w:hAnsi="Times New Roman" w:cs="Times New Roman"/>
                <w:sz w:val="16"/>
                <w:szCs w:val="16"/>
              </w:rPr>
              <w:t>4</w:t>
            </w:r>
          </w:p>
        </w:tc>
        <w:tc>
          <w:tcPr>
            <w:tcW w:w="1080" w:type="dxa"/>
            <w:hideMark/>
          </w:tcPr>
          <w:p w14:paraId="70D4A9CE" w14:textId="77777777" w:rsidR="00A36536" w:rsidRPr="00F95BEB" w:rsidRDefault="00A36536" w:rsidP="00941574">
            <w:pPr>
              <w:tabs>
                <w:tab w:val="clear" w:pos="227"/>
                <w:tab w:val="clear" w:pos="454"/>
                <w:tab w:val="clear" w:pos="680"/>
                <w:tab w:val="clear" w:pos="907"/>
                <w:tab w:val="clear" w:pos="1644"/>
                <w:tab w:val="left" w:pos="1692"/>
              </w:tabs>
              <w:ind w:left="-18" w:right="-108"/>
              <w:jc w:val="center"/>
              <w:rPr>
                <w:rFonts w:ascii="Times New Roman" w:hAnsi="Times New Roman" w:cs="Times New Roman"/>
                <w:sz w:val="16"/>
                <w:szCs w:val="16"/>
                <w:u w:val="single"/>
              </w:rPr>
            </w:pPr>
          </w:p>
        </w:tc>
      </w:tr>
      <w:tr w:rsidR="00A36536" w:rsidRPr="00F95BEB" w14:paraId="68714A5A" w14:textId="77777777" w:rsidTr="00941574">
        <w:tc>
          <w:tcPr>
            <w:tcW w:w="2545" w:type="dxa"/>
          </w:tcPr>
          <w:p w14:paraId="2C7CBDE1" w14:textId="77777777" w:rsidR="00A36536" w:rsidRPr="00F95BEB" w:rsidRDefault="00A36536" w:rsidP="00941574">
            <w:pPr>
              <w:tabs>
                <w:tab w:val="clear" w:pos="227"/>
                <w:tab w:val="clear" w:pos="454"/>
                <w:tab w:val="clear" w:pos="680"/>
                <w:tab w:val="left" w:pos="720"/>
              </w:tabs>
              <w:jc w:val="center"/>
              <w:rPr>
                <w:rFonts w:ascii="Times New Roman" w:hAnsi="Times New Roman" w:cs="Times New Roman"/>
                <w:sz w:val="16"/>
                <w:szCs w:val="16"/>
                <w:u w:val="single"/>
              </w:rPr>
            </w:pPr>
          </w:p>
        </w:tc>
        <w:tc>
          <w:tcPr>
            <w:tcW w:w="1167" w:type="dxa"/>
          </w:tcPr>
          <w:p w14:paraId="488D3841" w14:textId="77777777" w:rsidR="00A36536" w:rsidRPr="00F95BEB" w:rsidRDefault="00A36536" w:rsidP="00941574">
            <w:pPr>
              <w:tabs>
                <w:tab w:val="clear" w:pos="227"/>
                <w:tab w:val="clear" w:pos="454"/>
                <w:tab w:val="clear" w:pos="680"/>
                <w:tab w:val="left" w:pos="720"/>
              </w:tabs>
              <w:jc w:val="center"/>
              <w:rPr>
                <w:rFonts w:ascii="Times New Roman" w:hAnsi="Times New Roman" w:cs="Times New Roman"/>
                <w:sz w:val="16"/>
                <w:szCs w:val="16"/>
                <w:u w:val="single"/>
              </w:rPr>
            </w:pPr>
          </w:p>
        </w:tc>
        <w:tc>
          <w:tcPr>
            <w:tcW w:w="5403" w:type="dxa"/>
            <w:gridSpan w:val="6"/>
            <w:tcBorders>
              <w:bottom w:val="single" w:sz="4" w:space="0" w:color="auto"/>
            </w:tcBorders>
          </w:tcPr>
          <w:p w14:paraId="6CB3F572" w14:textId="77777777" w:rsidR="00A36536" w:rsidRPr="00F95BEB" w:rsidRDefault="00A36536" w:rsidP="00941574">
            <w:pPr>
              <w:tabs>
                <w:tab w:val="clear" w:pos="227"/>
                <w:tab w:val="clear" w:pos="454"/>
                <w:tab w:val="clear" w:pos="680"/>
                <w:tab w:val="left" w:pos="800"/>
              </w:tabs>
              <w:jc w:val="center"/>
              <w:rPr>
                <w:rFonts w:ascii="Times New Roman" w:hAnsi="Times New Roman" w:cs="Times New Roman"/>
                <w:sz w:val="16"/>
                <w:szCs w:val="16"/>
              </w:rPr>
            </w:pPr>
            <w:r w:rsidRPr="00F95BEB">
              <w:rPr>
                <w:rFonts w:ascii="Times New Roman" w:hAnsi="Times New Roman" w:cs="Times New Roman"/>
                <w:sz w:val="16"/>
                <w:szCs w:val="16"/>
              </w:rPr>
              <w:t>In Thousand Baht</w:t>
            </w:r>
          </w:p>
        </w:tc>
        <w:tc>
          <w:tcPr>
            <w:tcW w:w="1080" w:type="dxa"/>
          </w:tcPr>
          <w:p w14:paraId="4EDBFC77" w14:textId="77777777" w:rsidR="00A36536" w:rsidRPr="00F95BEB" w:rsidRDefault="00A36536" w:rsidP="00941574">
            <w:pPr>
              <w:tabs>
                <w:tab w:val="clear" w:pos="227"/>
                <w:tab w:val="clear" w:pos="454"/>
                <w:tab w:val="clear" w:pos="680"/>
                <w:tab w:val="clear" w:pos="907"/>
                <w:tab w:val="clear" w:pos="1644"/>
                <w:tab w:val="left" w:pos="1692"/>
              </w:tabs>
              <w:ind w:left="-81" w:right="-108"/>
              <w:jc w:val="center"/>
              <w:rPr>
                <w:rFonts w:ascii="Times New Roman" w:hAnsi="Times New Roman" w:cs="Times New Roman"/>
                <w:sz w:val="16"/>
                <w:szCs w:val="16"/>
                <w:u w:val="single"/>
              </w:rPr>
            </w:pPr>
          </w:p>
        </w:tc>
      </w:tr>
      <w:tr w:rsidR="00A36536" w:rsidRPr="00F95BEB" w14:paraId="5B8B84B0" w14:textId="77777777" w:rsidTr="00941574">
        <w:tc>
          <w:tcPr>
            <w:tcW w:w="2545" w:type="dxa"/>
          </w:tcPr>
          <w:p w14:paraId="5D3E58D4" w14:textId="77777777" w:rsidR="00A36536" w:rsidRPr="00F95BEB" w:rsidRDefault="00A36536" w:rsidP="00941574">
            <w:pPr>
              <w:tabs>
                <w:tab w:val="clear" w:pos="227"/>
                <w:tab w:val="clear" w:pos="454"/>
                <w:tab w:val="clear" w:pos="680"/>
                <w:tab w:val="left" w:pos="720"/>
              </w:tabs>
              <w:jc w:val="center"/>
              <w:rPr>
                <w:rFonts w:ascii="Times New Roman" w:hAnsi="Times New Roman" w:cs="Times New Roman"/>
                <w:sz w:val="16"/>
                <w:szCs w:val="16"/>
                <w:u w:val="single"/>
              </w:rPr>
            </w:pPr>
          </w:p>
        </w:tc>
        <w:tc>
          <w:tcPr>
            <w:tcW w:w="1167" w:type="dxa"/>
          </w:tcPr>
          <w:p w14:paraId="3BE299B4" w14:textId="77777777" w:rsidR="00A36536" w:rsidRPr="00F95BEB" w:rsidRDefault="00A36536" w:rsidP="00941574">
            <w:pPr>
              <w:tabs>
                <w:tab w:val="clear" w:pos="227"/>
                <w:tab w:val="clear" w:pos="454"/>
                <w:tab w:val="clear" w:pos="680"/>
                <w:tab w:val="left" w:pos="720"/>
              </w:tabs>
              <w:jc w:val="center"/>
              <w:rPr>
                <w:rFonts w:ascii="Times New Roman" w:hAnsi="Times New Roman" w:cs="Times New Roman"/>
                <w:sz w:val="16"/>
                <w:szCs w:val="16"/>
                <w:u w:val="single"/>
              </w:rPr>
            </w:pPr>
          </w:p>
        </w:tc>
        <w:tc>
          <w:tcPr>
            <w:tcW w:w="2613" w:type="dxa"/>
            <w:gridSpan w:val="3"/>
            <w:tcBorders>
              <w:top w:val="single" w:sz="4" w:space="0" w:color="auto"/>
            </w:tcBorders>
          </w:tcPr>
          <w:p w14:paraId="7F2F5C50" w14:textId="77777777" w:rsidR="00A36536" w:rsidRPr="00F95BEB" w:rsidRDefault="00A36536" w:rsidP="00941574">
            <w:pPr>
              <w:tabs>
                <w:tab w:val="clear" w:pos="227"/>
                <w:tab w:val="clear" w:pos="454"/>
                <w:tab w:val="clear" w:pos="680"/>
                <w:tab w:val="left" w:pos="788"/>
              </w:tabs>
              <w:jc w:val="center"/>
              <w:rPr>
                <w:rFonts w:ascii="Times New Roman" w:hAnsi="Times New Roman" w:cs="Times New Roman"/>
                <w:sz w:val="16"/>
                <w:szCs w:val="16"/>
                <w:u w:val="single"/>
              </w:rPr>
            </w:pPr>
            <w:r w:rsidRPr="00F95BEB">
              <w:rPr>
                <w:rFonts w:ascii="Times New Roman" w:hAnsi="Times New Roman" w:cs="Times New Roman"/>
                <w:sz w:val="16"/>
                <w:szCs w:val="16"/>
              </w:rPr>
              <w:t>Fixed interest rates</w:t>
            </w:r>
          </w:p>
        </w:tc>
        <w:tc>
          <w:tcPr>
            <w:tcW w:w="900" w:type="dxa"/>
            <w:tcBorders>
              <w:top w:val="single" w:sz="4" w:space="0" w:color="auto"/>
            </w:tcBorders>
          </w:tcPr>
          <w:p w14:paraId="56F565AB" w14:textId="77777777" w:rsidR="00A36536" w:rsidRPr="00F95BEB" w:rsidRDefault="00A36536" w:rsidP="00941574">
            <w:pPr>
              <w:tabs>
                <w:tab w:val="clear" w:pos="227"/>
                <w:tab w:val="clear" w:pos="454"/>
                <w:tab w:val="clear" w:pos="680"/>
                <w:tab w:val="left" w:pos="720"/>
              </w:tabs>
              <w:ind w:left="-125" w:right="-83"/>
              <w:jc w:val="center"/>
              <w:rPr>
                <w:rFonts w:ascii="Times New Roman" w:hAnsi="Times New Roman" w:cs="Times New Roman"/>
                <w:sz w:val="16"/>
                <w:szCs w:val="16"/>
              </w:rPr>
            </w:pPr>
          </w:p>
        </w:tc>
        <w:tc>
          <w:tcPr>
            <w:tcW w:w="965" w:type="dxa"/>
            <w:tcBorders>
              <w:top w:val="single" w:sz="4" w:space="0" w:color="auto"/>
            </w:tcBorders>
          </w:tcPr>
          <w:p w14:paraId="1F4A2DA9" w14:textId="77777777" w:rsidR="00A36536" w:rsidRPr="00F95BEB" w:rsidRDefault="00A36536" w:rsidP="00941574">
            <w:pPr>
              <w:tabs>
                <w:tab w:val="clear" w:pos="227"/>
                <w:tab w:val="clear" w:pos="454"/>
                <w:tab w:val="clear" w:pos="680"/>
                <w:tab w:val="left" w:pos="841"/>
              </w:tabs>
              <w:ind w:left="-69" w:right="-55"/>
              <w:jc w:val="center"/>
              <w:rPr>
                <w:rFonts w:ascii="Times New Roman" w:hAnsi="Times New Roman" w:cs="Times New Roman"/>
                <w:sz w:val="16"/>
                <w:szCs w:val="16"/>
                <w:u w:val="single"/>
              </w:rPr>
            </w:pPr>
          </w:p>
        </w:tc>
        <w:tc>
          <w:tcPr>
            <w:tcW w:w="925" w:type="dxa"/>
            <w:tcBorders>
              <w:top w:val="single" w:sz="4" w:space="0" w:color="auto"/>
            </w:tcBorders>
          </w:tcPr>
          <w:p w14:paraId="7BC66C61" w14:textId="77777777" w:rsidR="00A36536" w:rsidRPr="00F95BEB" w:rsidRDefault="00A36536" w:rsidP="00941574">
            <w:pPr>
              <w:tabs>
                <w:tab w:val="clear" w:pos="227"/>
                <w:tab w:val="clear" w:pos="454"/>
                <w:tab w:val="clear" w:pos="680"/>
                <w:tab w:val="left" w:pos="800"/>
              </w:tabs>
              <w:jc w:val="center"/>
              <w:rPr>
                <w:rFonts w:ascii="Times New Roman" w:hAnsi="Times New Roman" w:cs="Times New Roman"/>
                <w:sz w:val="16"/>
                <w:szCs w:val="16"/>
                <w:u w:val="single"/>
              </w:rPr>
            </w:pPr>
          </w:p>
        </w:tc>
        <w:tc>
          <w:tcPr>
            <w:tcW w:w="1080" w:type="dxa"/>
            <w:vMerge w:val="restart"/>
          </w:tcPr>
          <w:p w14:paraId="0638CA17" w14:textId="77777777" w:rsidR="00A36536" w:rsidRPr="00F95BEB" w:rsidRDefault="00A36536" w:rsidP="00941574">
            <w:pPr>
              <w:tabs>
                <w:tab w:val="clear" w:pos="227"/>
                <w:tab w:val="clear" w:pos="454"/>
                <w:tab w:val="clear" w:pos="680"/>
                <w:tab w:val="clear" w:pos="907"/>
                <w:tab w:val="clear" w:pos="1644"/>
                <w:tab w:val="left" w:pos="1692"/>
              </w:tabs>
              <w:ind w:left="-81" w:right="-108"/>
              <w:jc w:val="center"/>
              <w:rPr>
                <w:rFonts w:ascii="Times New Roman" w:hAnsi="Times New Roman" w:cs="Times New Roman"/>
                <w:sz w:val="16"/>
                <w:szCs w:val="16"/>
              </w:rPr>
            </w:pPr>
            <w:r w:rsidRPr="00F95BEB">
              <w:rPr>
                <w:rFonts w:ascii="Times New Roman" w:hAnsi="Times New Roman" w:cs="Times New Roman"/>
                <w:sz w:val="16"/>
                <w:szCs w:val="16"/>
              </w:rPr>
              <w:t>Effective interest rates</w:t>
            </w:r>
          </w:p>
          <w:p w14:paraId="4BAD89C7" w14:textId="77777777" w:rsidR="00A36536" w:rsidRPr="00F95BEB" w:rsidRDefault="00A36536" w:rsidP="00941574">
            <w:pPr>
              <w:tabs>
                <w:tab w:val="clear" w:pos="227"/>
                <w:tab w:val="clear" w:pos="454"/>
                <w:tab w:val="clear" w:pos="680"/>
                <w:tab w:val="clear" w:pos="907"/>
                <w:tab w:val="left" w:pos="797"/>
              </w:tabs>
              <w:jc w:val="center"/>
              <w:rPr>
                <w:rFonts w:ascii="Times New Roman" w:hAnsi="Times New Roman" w:cs="Times New Roman"/>
                <w:sz w:val="16"/>
                <w:szCs w:val="16"/>
              </w:rPr>
            </w:pPr>
            <w:r w:rsidRPr="00F95BEB">
              <w:rPr>
                <w:rFonts w:ascii="Times New Roman" w:hAnsi="Times New Roman" w:cs="Times New Roman"/>
                <w:sz w:val="16"/>
                <w:szCs w:val="16"/>
                <w:u w:val="single"/>
              </w:rPr>
              <w:t xml:space="preserve">   (% p.a.) </w:t>
            </w:r>
            <w:r w:rsidRPr="00F95BEB">
              <w:rPr>
                <w:rFonts w:ascii="Times New Roman" w:hAnsi="Times New Roman" w:cs="Times New Roman"/>
                <w:sz w:val="16"/>
                <w:szCs w:val="16"/>
                <w:u w:val="single"/>
              </w:rPr>
              <w:tab/>
              <w:t xml:space="preserve">   </w:t>
            </w:r>
          </w:p>
        </w:tc>
      </w:tr>
      <w:tr w:rsidR="00A36536" w:rsidRPr="00F95BEB" w14:paraId="1A84F191" w14:textId="77777777" w:rsidTr="00941574">
        <w:trPr>
          <w:trHeight w:val="422"/>
        </w:trPr>
        <w:tc>
          <w:tcPr>
            <w:tcW w:w="2545" w:type="dxa"/>
          </w:tcPr>
          <w:p w14:paraId="126E3546" w14:textId="77777777" w:rsidR="00A36536" w:rsidRPr="00F95BEB" w:rsidRDefault="00A36536" w:rsidP="00941574">
            <w:pPr>
              <w:tabs>
                <w:tab w:val="clear" w:pos="227"/>
                <w:tab w:val="clear" w:pos="454"/>
                <w:tab w:val="clear" w:pos="680"/>
                <w:tab w:val="left" w:pos="720"/>
              </w:tabs>
              <w:jc w:val="center"/>
              <w:rPr>
                <w:rFonts w:ascii="Times New Roman" w:hAnsi="Times New Roman" w:cs="Times New Roman"/>
                <w:sz w:val="16"/>
                <w:szCs w:val="16"/>
                <w:u w:val="single"/>
              </w:rPr>
            </w:pPr>
          </w:p>
        </w:tc>
        <w:tc>
          <w:tcPr>
            <w:tcW w:w="1167" w:type="dxa"/>
          </w:tcPr>
          <w:p w14:paraId="28FE7009" w14:textId="77777777" w:rsidR="00A36536" w:rsidRPr="00F95BEB" w:rsidRDefault="00A36536" w:rsidP="00941574">
            <w:pPr>
              <w:tabs>
                <w:tab w:val="left" w:pos="800"/>
              </w:tabs>
              <w:jc w:val="center"/>
              <w:rPr>
                <w:rFonts w:ascii="Times New Roman" w:hAnsi="Times New Roman" w:cs="Times New Roman"/>
                <w:sz w:val="16"/>
                <w:szCs w:val="16"/>
                <w:u w:val="single"/>
              </w:rPr>
            </w:pPr>
          </w:p>
          <w:p w14:paraId="441CC630" w14:textId="77777777" w:rsidR="00A36536" w:rsidRPr="00F95BEB" w:rsidRDefault="00A36536" w:rsidP="00941574">
            <w:pPr>
              <w:tabs>
                <w:tab w:val="clear" w:pos="227"/>
                <w:tab w:val="clear" w:pos="454"/>
                <w:tab w:val="clear" w:pos="680"/>
                <w:tab w:val="clear" w:pos="907"/>
                <w:tab w:val="left" w:pos="590"/>
                <w:tab w:val="left" w:pos="950"/>
              </w:tabs>
              <w:ind w:left="-130" w:right="-90"/>
              <w:jc w:val="center"/>
              <w:rPr>
                <w:rFonts w:ascii="Times New Roman" w:hAnsi="Times New Roman" w:cs="Times New Roman"/>
                <w:sz w:val="16"/>
                <w:szCs w:val="16"/>
                <w:u w:val="single"/>
              </w:rPr>
            </w:pPr>
            <w:r w:rsidRPr="00F95BEB">
              <w:rPr>
                <w:rFonts w:ascii="Times New Roman" w:hAnsi="Times New Roman" w:cs="Times New Roman"/>
                <w:sz w:val="16"/>
                <w:szCs w:val="16"/>
                <w:u w:val="single"/>
              </w:rPr>
              <w:t xml:space="preserve">   Measurement</w:t>
            </w:r>
            <w:r w:rsidRPr="00F95BEB">
              <w:rPr>
                <w:rFonts w:ascii="Times New Roman" w:hAnsi="Times New Roman" w:cs="Times New Roman"/>
                <w:sz w:val="16"/>
                <w:szCs w:val="16"/>
                <w:u w:val="single"/>
              </w:rPr>
              <w:tab/>
            </w:r>
          </w:p>
        </w:tc>
        <w:tc>
          <w:tcPr>
            <w:tcW w:w="851" w:type="dxa"/>
            <w:tcBorders>
              <w:top w:val="single" w:sz="4" w:space="0" w:color="auto"/>
            </w:tcBorders>
          </w:tcPr>
          <w:p w14:paraId="1EEBECC4" w14:textId="77777777" w:rsidR="00A36536" w:rsidRPr="00F95BEB" w:rsidRDefault="00A36536" w:rsidP="00941574">
            <w:pPr>
              <w:tabs>
                <w:tab w:val="left" w:pos="720"/>
              </w:tabs>
              <w:jc w:val="center"/>
              <w:rPr>
                <w:rFonts w:ascii="Times New Roman" w:hAnsi="Times New Roman" w:cs="Times New Roman"/>
                <w:sz w:val="16"/>
                <w:szCs w:val="16"/>
              </w:rPr>
            </w:pPr>
            <w:r w:rsidRPr="00F95BEB">
              <w:rPr>
                <w:rFonts w:ascii="Times New Roman" w:hAnsi="Times New Roman" w:cs="Times New Roman"/>
                <w:sz w:val="16"/>
                <w:szCs w:val="16"/>
              </w:rPr>
              <w:t xml:space="preserve"> Within</w:t>
            </w:r>
          </w:p>
          <w:p w14:paraId="5BE6E010" w14:textId="77777777" w:rsidR="00A36536" w:rsidRPr="00F95BEB" w:rsidRDefault="00A36536" w:rsidP="00941574">
            <w:pPr>
              <w:tabs>
                <w:tab w:val="clear" w:pos="227"/>
                <w:tab w:val="clear" w:pos="454"/>
                <w:tab w:val="clear" w:pos="680"/>
                <w:tab w:val="left" w:pos="629"/>
              </w:tabs>
              <w:rPr>
                <w:rFonts w:ascii="Times New Roman" w:hAnsi="Times New Roman" w:cs="Times New Roman"/>
                <w:sz w:val="16"/>
                <w:szCs w:val="16"/>
                <w:u w:val="single"/>
              </w:rPr>
            </w:pPr>
            <w:r w:rsidRPr="00F95BEB">
              <w:rPr>
                <w:rFonts w:ascii="Times New Roman" w:hAnsi="Times New Roman" w:cs="Times New Roman"/>
                <w:sz w:val="16"/>
                <w:szCs w:val="16"/>
                <w:u w:val="single"/>
              </w:rPr>
              <w:t xml:space="preserve">  1 year</w:t>
            </w:r>
            <w:r w:rsidRPr="00F95BEB">
              <w:rPr>
                <w:rFonts w:ascii="Times New Roman" w:hAnsi="Times New Roman" w:cs="Times New Roman"/>
                <w:sz w:val="16"/>
                <w:szCs w:val="16"/>
                <w:u w:val="single"/>
              </w:rPr>
              <w:tab/>
              <w:t xml:space="preserve"> </w:t>
            </w:r>
          </w:p>
        </w:tc>
        <w:tc>
          <w:tcPr>
            <w:tcW w:w="850" w:type="dxa"/>
            <w:tcBorders>
              <w:top w:val="single" w:sz="4" w:space="0" w:color="auto"/>
            </w:tcBorders>
          </w:tcPr>
          <w:p w14:paraId="432E9CE1" w14:textId="77777777" w:rsidR="00A36536" w:rsidRPr="00F95BEB" w:rsidRDefault="00A36536" w:rsidP="00941574">
            <w:pPr>
              <w:jc w:val="center"/>
              <w:rPr>
                <w:rFonts w:ascii="Times New Roman" w:hAnsi="Times New Roman" w:cs="Times New Roman"/>
                <w:sz w:val="16"/>
                <w:szCs w:val="16"/>
                <w:u w:val="single"/>
              </w:rPr>
            </w:pPr>
          </w:p>
          <w:p w14:paraId="6E45401F" w14:textId="77777777" w:rsidR="00A36536" w:rsidRPr="00F95BEB" w:rsidRDefault="00A36536" w:rsidP="00941574">
            <w:pPr>
              <w:tabs>
                <w:tab w:val="clear" w:pos="227"/>
                <w:tab w:val="clear" w:pos="454"/>
                <w:tab w:val="clear" w:pos="680"/>
                <w:tab w:val="clear" w:pos="907"/>
              </w:tabs>
              <w:ind w:left="-21" w:right="-204"/>
              <w:rPr>
                <w:rFonts w:ascii="Times New Roman" w:hAnsi="Times New Roman" w:cs="Times New Roman"/>
                <w:sz w:val="16"/>
                <w:szCs w:val="16"/>
                <w:u w:val="single"/>
              </w:rPr>
            </w:pPr>
            <w:r w:rsidRPr="00F95BEB">
              <w:rPr>
                <w:rFonts w:ascii="Times New Roman" w:hAnsi="Times New Roman" w:cs="Times New Roman"/>
                <w:sz w:val="16"/>
                <w:szCs w:val="16"/>
                <w:u w:val="single"/>
              </w:rPr>
              <w:t>1- 5 years</w:t>
            </w:r>
          </w:p>
        </w:tc>
        <w:tc>
          <w:tcPr>
            <w:tcW w:w="912" w:type="dxa"/>
            <w:tcBorders>
              <w:top w:val="single" w:sz="4" w:space="0" w:color="auto"/>
            </w:tcBorders>
          </w:tcPr>
          <w:p w14:paraId="71B9E40A" w14:textId="77777777" w:rsidR="00A36536" w:rsidRPr="00F95BEB" w:rsidRDefault="00A36536" w:rsidP="00941574">
            <w:pPr>
              <w:tabs>
                <w:tab w:val="clear" w:pos="227"/>
                <w:tab w:val="clear" w:pos="454"/>
                <w:tab w:val="clear" w:pos="680"/>
                <w:tab w:val="left" w:pos="720"/>
              </w:tabs>
              <w:jc w:val="center"/>
              <w:rPr>
                <w:rFonts w:ascii="Times New Roman" w:hAnsi="Times New Roman" w:cs="Times New Roman"/>
                <w:sz w:val="16"/>
                <w:szCs w:val="16"/>
              </w:rPr>
            </w:pPr>
            <w:r w:rsidRPr="00F95BEB">
              <w:rPr>
                <w:rFonts w:ascii="Times New Roman" w:hAnsi="Times New Roman" w:cs="Times New Roman"/>
                <w:sz w:val="16"/>
                <w:szCs w:val="16"/>
              </w:rPr>
              <w:t>Over</w:t>
            </w:r>
          </w:p>
          <w:p w14:paraId="036E3A5D" w14:textId="77777777" w:rsidR="00A36536" w:rsidRPr="00F95BEB" w:rsidRDefault="00A36536" w:rsidP="00941574">
            <w:pPr>
              <w:tabs>
                <w:tab w:val="clear" w:pos="227"/>
                <w:tab w:val="clear" w:pos="454"/>
                <w:tab w:val="clear" w:pos="680"/>
                <w:tab w:val="left" w:pos="788"/>
              </w:tabs>
              <w:ind w:left="-108" w:right="-107"/>
              <w:jc w:val="center"/>
              <w:rPr>
                <w:rFonts w:ascii="Times New Roman" w:hAnsi="Times New Roman" w:cs="Times New Roman"/>
                <w:sz w:val="16"/>
                <w:szCs w:val="16"/>
                <w:u w:val="single"/>
              </w:rPr>
            </w:pPr>
            <w:r w:rsidRPr="00F95BEB">
              <w:rPr>
                <w:rFonts w:ascii="Times New Roman" w:hAnsi="Times New Roman" w:cs="Times New Roman"/>
                <w:sz w:val="16"/>
                <w:szCs w:val="16"/>
                <w:u w:val="single"/>
              </w:rPr>
              <w:t>5 years</w:t>
            </w:r>
          </w:p>
        </w:tc>
        <w:tc>
          <w:tcPr>
            <w:tcW w:w="900" w:type="dxa"/>
          </w:tcPr>
          <w:p w14:paraId="36C1B676" w14:textId="77777777" w:rsidR="00A36536" w:rsidRPr="00F95BEB" w:rsidRDefault="00A36536" w:rsidP="00941574">
            <w:pPr>
              <w:tabs>
                <w:tab w:val="clear" w:pos="227"/>
                <w:tab w:val="clear" w:pos="454"/>
                <w:tab w:val="clear" w:pos="680"/>
                <w:tab w:val="left" w:pos="720"/>
              </w:tabs>
              <w:ind w:left="-116" w:right="-91"/>
              <w:jc w:val="center"/>
              <w:rPr>
                <w:rFonts w:ascii="Times New Roman" w:hAnsi="Times New Roman" w:cs="Times New Roman"/>
                <w:sz w:val="16"/>
                <w:szCs w:val="16"/>
              </w:rPr>
            </w:pPr>
            <w:r w:rsidRPr="00F95BEB">
              <w:rPr>
                <w:rFonts w:ascii="Times New Roman" w:hAnsi="Times New Roman" w:cs="Times New Roman"/>
                <w:sz w:val="16"/>
                <w:szCs w:val="16"/>
              </w:rPr>
              <w:t>Floating</w:t>
            </w:r>
          </w:p>
          <w:p w14:paraId="40819AF1" w14:textId="77777777" w:rsidR="00A36536" w:rsidRPr="00F95BEB" w:rsidRDefault="00A36536" w:rsidP="00941574">
            <w:pPr>
              <w:tabs>
                <w:tab w:val="clear" w:pos="227"/>
                <w:tab w:val="clear" w:pos="454"/>
                <w:tab w:val="clear" w:pos="680"/>
                <w:tab w:val="left" w:pos="720"/>
              </w:tabs>
              <w:ind w:left="-125" w:right="-83"/>
              <w:jc w:val="center"/>
              <w:rPr>
                <w:rFonts w:ascii="Times New Roman" w:hAnsi="Times New Roman" w:cs="Times New Roman"/>
                <w:sz w:val="16"/>
                <w:szCs w:val="16"/>
              </w:rPr>
            </w:pPr>
            <w:r w:rsidRPr="00F95BEB">
              <w:rPr>
                <w:rFonts w:ascii="Times New Roman" w:hAnsi="Times New Roman" w:cs="Times New Roman"/>
                <w:sz w:val="16"/>
                <w:szCs w:val="16"/>
                <w:u w:val="single"/>
              </w:rPr>
              <w:t>interest rate</w:t>
            </w:r>
          </w:p>
        </w:tc>
        <w:tc>
          <w:tcPr>
            <w:tcW w:w="965" w:type="dxa"/>
          </w:tcPr>
          <w:p w14:paraId="4721F3BB" w14:textId="77777777" w:rsidR="00A36536" w:rsidRPr="00F95BEB" w:rsidRDefault="00A36536" w:rsidP="00941574">
            <w:pPr>
              <w:tabs>
                <w:tab w:val="left" w:pos="720"/>
              </w:tabs>
              <w:ind w:left="-125" w:right="-83"/>
              <w:jc w:val="center"/>
              <w:rPr>
                <w:rFonts w:ascii="Times New Roman" w:hAnsi="Times New Roman" w:cs="Times New Roman"/>
                <w:sz w:val="16"/>
                <w:szCs w:val="16"/>
              </w:rPr>
            </w:pPr>
            <w:r w:rsidRPr="00F95BEB">
              <w:rPr>
                <w:rFonts w:ascii="Times New Roman" w:hAnsi="Times New Roman" w:cs="Times New Roman"/>
                <w:sz w:val="16"/>
                <w:szCs w:val="16"/>
              </w:rPr>
              <w:t xml:space="preserve"> Non-interest</w:t>
            </w:r>
          </w:p>
          <w:p w14:paraId="7C902126" w14:textId="77777777" w:rsidR="00A36536" w:rsidRPr="00F95BEB" w:rsidRDefault="00A36536" w:rsidP="00941574">
            <w:pPr>
              <w:tabs>
                <w:tab w:val="clear" w:pos="227"/>
                <w:tab w:val="clear" w:pos="454"/>
                <w:tab w:val="clear" w:pos="680"/>
                <w:tab w:val="left" w:pos="757"/>
              </w:tabs>
              <w:ind w:left="-69" w:right="-55"/>
              <w:jc w:val="center"/>
              <w:rPr>
                <w:rFonts w:ascii="Times New Roman" w:hAnsi="Times New Roman" w:cs="Times New Roman"/>
                <w:sz w:val="16"/>
                <w:szCs w:val="16"/>
                <w:u w:val="single"/>
              </w:rPr>
            </w:pPr>
            <w:r w:rsidRPr="00F95BEB">
              <w:rPr>
                <w:rFonts w:ascii="Times New Roman" w:hAnsi="Times New Roman" w:cs="Times New Roman"/>
                <w:sz w:val="16"/>
                <w:szCs w:val="16"/>
                <w:u w:val="single"/>
              </w:rPr>
              <w:t xml:space="preserve">    bearing</w:t>
            </w:r>
            <w:r w:rsidRPr="00F95BEB">
              <w:rPr>
                <w:rFonts w:ascii="Times New Roman" w:hAnsi="Times New Roman" w:cs="Times New Roman"/>
                <w:sz w:val="16"/>
                <w:szCs w:val="16"/>
                <w:u w:val="single"/>
              </w:rPr>
              <w:tab/>
            </w:r>
          </w:p>
        </w:tc>
        <w:tc>
          <w:tcPr>
            <w:tcW w:w="925" w:type="dxa"/>
          </w:tcPr>
          <w:p w14:paraId="4054B54D" w14:textId="77777777" w:rsidR="00A36536" w:rsidRPr="00F95BEB" w:rsidRDefault="00A36536" w:rsidP="00941574">
            <w:pPr>
              <w:tabs>
                <w:tab w:val="left" w:pos="800"/>
              </w:tabs>
              <w:jc w:val="center"/>
              <w:rPr>
                <w:rFonts w:ascii="Times New Roman" w:hAnsi="Times New Roman" w:cs="Times New Roman"/>
                <w:sz w:val="16"/>
                <w:szCs w:val="16"/>
                <w:u w:val="single"/>
              </w:rPr>
            </w:pPr>
          </w:p>
          <w:p w14:paraId="0CBC269D" w14:textId="77777777" w:rsidR="00A36536" w:rsidRPr="00F95BEB" w:rsidRDefault="00A36536" w:rsidP="00941574">
            <w:pPr>
              <w:tabs>
                <w:tab w:val="clear" w:pos="227"/>
                <w:tab w:val="clear" w:pos="454"/>
                <w:tab w:val="clear" w:pos="680"/>
                <w:tab w:val="left" w:pos="629"/>
              </w:tabs>
              <w:jc w:val="center"/>
              <w:rPr>
                <w:rFonts w:ascii="Times New Roman" w:hAnsi="Times New Roman" w:cs="Times New Roman"/>
                <w:sz w:val="16"/>
                <w:szCs w:val="16"/>
                <w:u w:val="single"/>
              </w:rPr>
            </w:pPr>
            <w:r w:rsidRPr="00F95BEB">
              <w:rPr>
                <w:rFonts w:ascii="Times New Roman" w:hAnsi="Times New Roman" w:cs="Times New Roman"/>
                <w:sz w:val="16"/>
                <w:szCs w:val="16"/>
                <w:u w:val="single"/>
              </w:rPr>
              <w:t xml:space="preserve">   Total</w:t>
            </w:r>
            <w:r w:rsidRPr="00F95BEB">
              <w:rPr>
                <w:rFonts w:ascii="Times New Roman" w:hAnsi="Times New Roman" w:cs="Times New Roman"/>
                <w:sz w:val="16"/>
                <w:szCs w:val="16"/>
                <w:u w:val="single"/>
              </w:rPr>
              <w:tab/>
            </w:r>
          </w:p>
        </w:tc>
        <w:tc>
          <w:tcPr>
            <w:tcW w:w="1080" w:type="dxa"/>
            <w:vMerge/>
          </w:tcPr>
          <w:p w14:paraId="29220E22" w14:textId="77777777" w:rsidR="00A36536" w:rsidRPr="00F95BEB" w:rsidRDefault="00A36536" w:rsidP="00941574">
            <w:pPr>
              <w:tabs>
                <w:tab w:val="clear" w:pos="227"/>
                <w:tab w:val="clear" w:pos="454"/>
                <w:tab w:val="clear" w:pos="680"/>
                <w:tab w:val="clear" w:pos="907"/>
                <w:tab w:val="clear" w:pos="1644"/>
                <w:tab w:val="left" w:pos="1692"/>
              </w:tabs>
              <w:ind w:left="-18" w:right="-108"/>
              <w:jc w:val="center"/>
              <w:rPr>
                <w:rFonts w:ascii="Times New Roman" w:hAnsi="Times New Roman" w:cs="Times New Roman"/>
                <w:sz w:val="16"/>
                <w:szCs w:val="16"/>
                <w:u w:val="single"/>
              </w:rPr>
            </w:pPr>
          </w:p>
        </w:tc>
      </w:tr>
      <w:tr w:rsidR="00A36536" w:rsidRPr="00F95BEB" w14:paraId="73A1C6B4" w14:textId="77777777" w:rsidTr="00941574">
        <w:tc>
          <w:tcPr>
            <w:tcW w:w="2545" w:type="dxa"/>
            <w:vAlign w:val="bottom"/>
          </w:tcPr>
          <w:p w14:paraId="7933F887" w14:textId="77777777" w:rsidR="00A36536" w:rsidRPr="00F95BEB" w:rsidRDefault="00A36536" w:rsidP="00941574">
            <w:pPr>
              <w:tabs>
                <w:tab w:val="clear" w:pos="227"/>
                <w:tab w:val="clear" w:pos="454"/>
                <w:tab w:val="clear" w:pos="680"/>
                <w:tab w:val="left" w:pos="720"/>
              </w:tabs>
              <w:rPr>
                <w:rFonts w:ascii="Times New Roman" w:hAnsi="Times New Roman" w:cs="Times New Roman"/>
                <w:b/>
                <w:bCs/>
                <w:sz w:val="16"/>
                <w:szCs w:val="16"/>
              </w:rPr>
            </w:pPr>
            <w:r w:rsidRPr="00F95BEB">
              <w:rPr>
                <w:rFonts w:ascii="Times New Roman" w:hAnsi="Times New Roman" w:cs="Times New Roman"/>
                <w:b/>
                <w:bCs/>
                <w:sz w:val="16"/>
                <w:szCs w:val="16"/>
              </w:rPr>
              <w:t>Financial assets</w:t>
            </w:r>
          </w:p>
        </w:tc>
        <w:tc>
          <w:tcPr>
            <w:tcW w:w="1167" w:type="dxa"/>
          </w:tcPr>
          <w:p w14:paraId="59D23D5D" w14:textId="77777777" w:rsidR="00A36536" w:rsidRPr="00F95BEB" w:rsidRDefault="00A36536" w:rsidP="00941574">
            <w:pPr>
              <w:tabs>
                <w:tab w:val="clear" w:pos="227"/>
                <w:tab w:val="clear" w:pos="454"/>
                <w:tab w:val="clear" w:pos="680"/>
                <w:tab w:val="left" w:pos="720"/>
              </w:tabs>
              <w:rPr>
                <w:rFonts w:ascii="Times New Roman" w:hAnsi="Times New Roman" w:cs="Times New Roman"/>
                <w:b/>
                <w:bCs/>
                <w:sz w:val="16"/>
                <w:szCs w:val="16"/>
              </w:rPr>
            </w:pPr>
          </w:p>
        </w:tc>
        <w:tc>
          <w:tcPr>
            <w:tcW w:w="851" w:type="dxa"/>
          </w:tcPr>
          <w:p w14:paraId="71890F65" w14:textId="77777777" w:rsidR="00A36536" w:rsidRPr="00F95BEB" w:rsidRDefault="00A36536" w:rsidP="00941574">
            <w:pPr>
              <w:tabs>
                <w:tab w:val="clear" w:pos="227"/>
                <w:tab w:val="clear" w:pos="454"/>
                <w:tab w:val="clear" w:pos="680"/>
                <w:tab w:val="left" w:pos="720"/>
              </w:tabs>
              <w:rPr>
                <w:rFonts w:ascii="Times New Roman" w:hAnsi="Times New Roman" w:cs="Times New Roman"/>
                <w:sz w:val="16"/>
                <w:szCs w:val="16"/>
              </w:rPr>
            </w:pPr>
          </w:p>
        </w:tc>
        <w:tc>
          <w:tcPr>
            <w:tcW w:w="850" w:type="dxa"/>
          </w:tcPr>
          <w:p w14:paraId="32208423" w14:textId="77777777" w:rsidR="00A36536" w:rsidRPr="00F95BEB" w:rsidRDefault="00A36536" w:rsidP="00941574">
            <w:pPr>
              <w:tabs>
                <w:tab w:val="clear" w:pos="227"/>
                <w:tab w:val="clear" w:pos="454"/>
                <w:tab w:val="clear" w:pos="680"/>
                <w:tab w:val="left" w:pos="720"/>
              </w:tabs>
              <w:rPr>
                <w:rFonts w:ascii="Times New Roman" w:hAnsi="Times New Roman" w:cs="Times New Roman"/>
                <w:sz w:val="16"/>
                <w:szCs w:val="16"/>
              </w:rPr>
            </w:pPr>
          </w:p>
        </w:tc>
        <w:tc>
          <w:tcPr>
            <w:tcW w:w="912" w:type="dxa"/>
          </w:tcPr>
          <w:p w14:paraId="247A02AA" w14:textId="77777777" w:rsidR="00A36536" w:rsidRPr="00F95BEB" w:rsidRDefault="00A36536" w:rsidP="00941574">
            <w:pPr>
              <w:tabs>
                <w:tab w:val="clear" w:pos="227"/>
                <w:tab w:val="clear" w:pos="454"/>
                <w:tab w:val="clear" w:pos="680"/>
                <w:tab w:val="left" w:pos="720"/>
              </w:tabs>
              <w:rPr>
                <w:rFonts w:ascii="Times New Roman" w:hAnsi="Times New Roman" w:cs="Times New Roman"/>
                <w:sz w:val="16"/>
                <w:szCs w:val="16"/>
              </w:rPr>
            </w:pPr>
          </w:p>
        </w:tc>
        <w:tc>
          <w:tcPr>
            <w:tcW w:w="900" w:type="dxa"/>
          </w:tcPr>
          <w:p w14:paraId="77C50653" w14:textId="77777777" w:rsidR="00A36536" w:rsidRPr="00F95BEB" w:rsidRDefault="00A36536" w:rsidP="00941574">
            <w:pPr>
              <w:tabs>
                <w:tab w:val="clear" w:pos="227"/>
                <w:tab w:val="clear" w:pos="454"/>
                <w:tab w:val="clear" w:pos="680"/>
                <w:tab w:val="left" w:pos="720"/>
              </w:tabs>
              <w:rPr>
                <w:rFonts w:ascii="Times New Roman" w:hAnsi="Times New Roman" w:cs="Times New Roman"/>
                <w:sz w:val="16"/>
                <w:szCs w:val="16"/>
              </w:rPr>
            </w:pPr>
          </w:p>
        </w:tc>
        <w:tc>
          <w:tcPr>
            <w:tcW w:w="965" w:type="dxa"/>
          </w:tcPr>
          <w:p w14:paraId="5C90A4CC" w14:textId="77777777" w:rsidR="00A36536" w:rsidRPr="00F95BEB" w:rsidRDefault="00A36536" w:rsidP="00941574">
            <w:pPr>
              <w:tabs>
                <w:tab w:val="clear" w:pos="227"/>
                <w:tab w:val="clear" w:pos="454"/>
                <w:tab w:val="clear" w:pos="680"/>
                <w:tab w:val="left" w:pos="720"/>
              </w:tabs>
              <w:rPr>
                <w:rFonts w:ascii="Times New Roman" w:hAnsi="Times New Roman" w:cs="Times New Roman"/>
                <w:sz w:val="16"/>
                <w:szCs w:val="16"/>
              </w:rPr>
            </w:pPr>
          </w:p>
        </w:tc>
        <w:tc>
          <w:tcPr>
            <w:tcW w:w="925" w:type="dxa"/>
          </w:tcPr>
          <w:p w14:paraId="340F0FAF" w14:textId="77777777" w:rsidR="00A36536" w:rsidRPr="00F95BEB" w:rsidRDefault="00A36536" w:rsidP="00941574">
            <w:pPr>
              <w:tabs>
                <w:tab w:val="clear" w:pos="227"/>
                <w:tab w:val="clear" w:pos="454"/>
                <w:tab w:val="clear" w:pos="680"/>
                <w:tab w:val="left" w:pos="720"/>
              </w:tabs>
              <w:rPr>
                <w:rFonts w:ascii="Times New Roman" w:hAnsi="Times New Roman" w:cs="Times New Roman"/>
                <w:sz w:val="16"/>
                <w:szCs w:val="16"/>
              </w:rPr>
            </w:pPr>
          </w:p>
        </w:tc>
        <w:tc>
          <w:tcPr>
            <w:tcW w:w="1080" w:type="dxa"/>
          </w:tcPr>
          <w:p w14:paraId="40D983CB" w14:textId="77777777" w:rsidR="00A36536" w:rsidRPr="00F95BEB" w:rsidRDefault="00A36536" w:rsidP="00941574">
            <w:pPr>
              <w:tabs>
                <w:tab w:val="clear" w:pos="227"/>
                <w:tab w:val="clear" w:pos="454"/>
                <w:tab w:val="clear" w:pos="680"/>
                <w:tab w:val="left" w:pos="720"/>
              </w:tabs>
              <w:jc w:val="center"/>
              <w:rPr>
                <w:rFonts w:ascii="Times New Roman" w:hAnsi="Times New Roman" w:cs="Times New Roman"/>
                <w:sz w:val="16"/>
                <w:szCs w:val="16"/>
              </w:rPr>
            </w:pPr>
          </w:p>
        </w:tc>
      </w:tr>
      <w:tr w:rsidR="00A36536" w:rsidRPr="00F95BEB" w14:paraId="1BA16C2A" w14:textId="77777777" w:rsidTr="00941574">
        <w:tc>
          <w:tcPr>
            <w:tcW w:w="2545" w:type="dxa"/>
            <w:vAlign w:val="bottom"/>
          </w:tcPr>
          <w:p w14:paraId="2050DDEE" w14:textId="77777777" w:rsidR="00A36536" w:rsidRPr="00F95BEB" w:rsidRDefault="00A36536" w:rsidP="00941574">
            <w:pPr>
              <w:rPr>
                <w:rFonts w:ascii="Times New Roman" w:hAnsi="Times New Roman" w:cs="Times New Roman"/>
                <w:sz w:val="16"/>
                <w:szCs w:val="16"/>
              </w:rPr>
            </w:pPr>
            <w:r w:rsidRPr="00F95BEB">
              <w:rPr>
                <w:rFonts w:ascii="Times New Roman" w:hAnsi="Times New Roman" w:cs="Times New Roman"/>
                <w:sz w:val="16"/>
                <w:szCs w:val="16"/>
              </w:rPr>
              <w:t>Cash and cash equivalents</w:t>
            </w:r>
          </w:p>
        </w:tc>
        <w:tc>
          <w:tcPr>
            <w:tcW w:w="1167" w:type="dxa"/>
            <w:shd w:val="clear" w:color="auto" w:fill="auto"/>
          </w:tcPr>
          <w:p w14:paraId="595EB4B9" w14:textId="77777777" w:rsidR="00A36536" w:rsidRPr="00F95BEB"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r w:rsidRPr="00F95BEB">
              <w:rPr>
                <w:rFonts w:ascii="Times New Roman" w:hAnsi="Times New Roman" w:cs="Times New Roman"/>
                <w:sz w:val="16"/>
                <w:szCs w:val="16"/>
              </w:rPr>
              <w:t>Amortized cost</w:t>
            </w:r>
          </w:p>
        </w:tc>
        <w:tc>
          <w:tcPr>
            <w:tcW w:w="851" w:type="dxa"/>
          </w:tcPr>
          <w:p w14:paraId="2147FF11" w14:textId="77777777" w:rsidR="00A36536" w:rsidRPr="00E114BD"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E114BD">
              <w:rPr>
                <w:rFonts w:ascii="Times New Roman" w:hAnsi="Times New Roman" w:cs="Times New Roman"/>
                <w:sz w:val="16"/>
                <w:szCs w:val="16"/>
              </w:rPr>
              <w:t xml:space="preserve">   -</w:t>
            </w:r>
          </w:p>
        </w:tc>
        <w:tc>
          <w:tcPr>
            <w:tcW w:w="850" w:type="dxa"/>
          </w:tcPr>
          <w:p w14:paraId="6210EB31" w14:textId="77777777" w:rsidR="00A36536" w:rsidRPr="00E114BD"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E114BD">
              <w:rPr>
                <w:rFonts w:ascii="Times New Roman" w:hAnsi="Times New Roman" w:cs="Times New Roman"/>
                <w:sz w:val="16"/>
                <w:szCs w:val="16"/>
              </w:rPr>
              <w:t xml:space="preserve">   -</w:t>
            </w:r>
          </w:p>
        </w:tc>
        <w:tc>
          <w:tcPr>
            <w:tcW w:w="912" w:type="dxa"/>
            <w:vAlign w:val="bottom"/>
          </w:tcPr>
          <w:p w14:paraId="3E1BA399" w14:textId="77777777" w:rsidR="00A36536" w:rsidRPr="00E114BD"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E114BD">
              <w:rPr>
                <w:rFonts w:ascii="Times New Roman" w:hAnsi="Times New Roman" w:cs="Times New Roman"/>
                <w:sz w:val="16"/>
                <w:szCs w:val="16"/>
              </w:rPr>
              <w:t>-</w:t>
            </w:r>
          </w:p>
        </w:tc>
        <w:tc>
          <w:tcPr>
            <w:tcW w:w="900" w:type="dxa"/>
            <w:vAlign w:val="bottom"/>
          </w:tcPr>
          <w:p w14:paraId="455FF488" w14:textId="71D37B5F" w:rsidR="00A36536" w:rsidRPr="00E114BD" w:rsidRDefault="00E114BD"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E114BD">
              <w:rPr>
                <w:rFonts w:ascii="Times New Roman" w:hAnsi="Times New Roman" w:cs="Times New Roman"/>
                <w:sz w:val="16"/>
                <w:szCs w:val="16"/>
              </w:rPr>
              <w:t>3</w:t>
            </w:r>
            <w:r w:rsidR="00A36536" w:rsidRPr="00E114BD">
              <w:rPr>
                <w:rFonts w:ascii="Times New Roman" w:hAnsi="Times New Roman" w:cs="Times New Roman"/>
                <w:sz w:val="16"/>
                <w:szCs w:val="16"/>
              </w:rPr>
              <w:t>,</w:t>
            </w:r>
            <w:r w:rsidRPr="00E114BD">
              <w:rPr>
                <w:rFonts w:ascii="Times New Roman" w:hAnsi="Times New Roman" w:cs="Times New Roman"/>
                <w:sz w:val="16"/>
                <w:szCs w:val="16"/>
              </w:rPr>
              <w:t>797</w:t>
            </w:r>
          </w:p>
        </w:tc>
        <w:tc>
          <w:tcPr>
            <w:tcW w:w="965" w:type="dxa"/>
            <w:vAlign w:val="bottom"/>
          </w:tcPr>
          <w:p w14:paraId="0D34D7FB" w14:textId="32E5EAFF" w:rsidR="00A36536" w:rsidRPr="00E114BD" w:rsidRDefault="00E114BD"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E114BD">
              <w:rPr>
                <w:rFonts w:ascii="Times New Roman" w:hAnsi="Times New Roman" w:cs="Times New Roman"/>
                <w:sz w:val="16"/>
                <w:szCs w:val="16"/>
              </w:rPr>
              <w:t>10</w:t>
            </w:r>
            <w:r w:rsidR="002226AF" w:rsidRPr="00E114BD">
              <w:rPr>
                <w:rFonts w:ascii="Times New Roman" w:hAnsi="Times New Roman" w:cs="Times New Roman"/>
                <w:sz w:val="16"/>
                <w:szCs w:val="16"/>
              </w:rPr>
              <w:t>,</w:t>
            </w:r>
            <w:r w:rsidRPr="00E114BD">
              <w:rPr>
                <w:rFonts w:ascii="Times New Roman" w:hAnsi="Times New Roman" w:cs="Times New Roman"/>
                <w:sz w:val="16"/>
                <w:szCs w:val="16"/>
              </w:rPr>
              <w:t>865</w:t>
            </w:r>
          </w:p>
        </w:tc>
        <w:tc>
          <w:tcPr>
            <w:tcW w:w="925" w:type="dxa"/>
            <w:vAlign w:val="bottom"/>
          </w:tcPr>
          <w:p w14:paraId="3F4E721B" w14:textId="1ED7C633" w:rsidR="00A36536" w:rsidRPr="00E114BD" w:rsidRDefault="00E114BD"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E114BD">
              <w:rPr>
                <w:rFonts w:ascii="Times New Roman" w:hAnsi="Times New Roman" w:cs="Times New Roman"/>
                <w:sz w:val="16"/>
                <w:szCs w:val="16"/>
              </w:rPr>
              <w:t>14</w:t>
            </w:r>
            <w:r w:rsidR="00A36536" w:rsidRPr="00E114BD">
              <w:rPr>
                <w:rFonts w:ascii="Times New Roman" w:hAnsi="Times New Roman" w:cs="Times New Roman"/>
                <w:sz w:val="16"/>
                <w:szCs w:val="16"/>
              </w:rPr>
              <w:t>,</w:t>
            </w:r>
            <w:r w:rsidRPr="00E114BD">
              <w:rPr>
                <w:rFonts w:ascii="Times New Roman" w:hAnsi="Times New Roman" w:cs="Times New Roman"/>
                <w:sz w:val="16"/>
                <w:szCs w:val="16"/>
              </w:rPr>
              <w:t>662</w:t>
            </w:r>
          </w:p>
        </w:tc>
        <w:tc>
          <w:tcPr>
            <w:tcW w:w="1080" w:type="dxa"/>
          </w:tcPr>
          <w:p w14:paraId="3F7C38F2" w14:textId="06255F97" w:rsidR="00A36536" w:rsidRPr="00E114BD"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E114BD">
              <w:rPr>
                <w:rFonts w:ascii="Times New Roman" w:hAnsi="Times New Roman" w:cs="Times New Roman"/>
                <w:sz w:val="16"/>
                <w:szCs w:val="16"/>
              </w:rPr>
              <w:t>0.</w:t>
            </w:r>
            <w:r w:rsidR="00E114BD" w:rsidRPr="00E114BD">
              <w:rPr>
                <w:rFonts w:ascii="Times New Roman" w:hAnsi="Times New Roman" w:cs="Times New Roman"/>
                <w:sz w:val="16"/>
                <w:szCs w:val="16"/>
              </w:rPr>
              <w:t>24</w:t>
            </w:r>
            <w:r w:rsidRPr="00E114BD">
              <w:rPr>
                <w:rFonts w:ascii="Times New Roman" w:hAnsi="Times New Roman" w:cs="Times New Roman"/>
                <w:sz w:val="16"/>
                <w:szCs w:val="16"/>
              </w:rPr>
              <w:t xml:space="preserve"> - 0.</w:t>
            </w:r>
            <w:r w:rsidR="00E114BD" w:rsidRPr="00E114BD">
              <w:rPr>
                <w:rFonts w:ascii="Times New Roman" w:hAnsi="Times New Roman" w:cs="Times New Roman"/>
                <w:sz w:val="16"/>
                <w:szCs w:val="16"/>
              </w:rPr>
              <w:t>40</w:t>
            </w:r>
          </w:p>
        </w:tc>
      </w:tr>
      <w:tr w:rsidR="00A36536" w:rsidRPr="00F95BEB" w14:paraId="733AF601" w14:textId="77777777" w:rsidTr="00941574">
        <w:tc>
          <w:tcPr>
            <w:tcW w:w="2545" w:type="dxa"/>
            <w:vAlign w:val="bottom"/>
          </w:tcPr>
          <w:p w14:paraId="1ABF4F57" w14:textId="77777777" w:rsidR="00A36536" w:rsidRPr="00F95BEB" w:rsidRDefault="00A36536" w:rsidP="00941574">
            <w:pPr>
              <w:rPr>
                <w:rFonts w:ascii="Times New Roman" w:hAnsi="Times New Roman" w:cs="Times New Roman"/>
                <w:sz w:val="16"/>
                <w:szCs w:val="16"/>
              </w:rPr>
            </w:pPr>
            <w:r w:rsidRPr="00F95BEB">
              <w:rPr>
                <w:rFonts w:ascii="Times New Roman" w:hAnsi="Times New Roman" w:cs="Times New Roman"/>
                <w:sz w:val="16"/>
                <w:szCs w:val="16"/>
              </w:rPr>
              <w:t>Trade account receivables - net</w:t>
            </w:r>
          </w:p>
        </w:tc>
        <w:tc>
          <w:tcPr>
            <w:tcW w:w="1167" w:type="dxa"/>
            <w:shd w:val="clear" w:color="auto" w:fill="auto"/>
          </w:tcPr>
          <w:p w14:paraId="38538C68" w14:textId="77777777" w:rsidR="00A36536" w:rsidRPr="00F95BEB"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r w:rsidRPr="00F95BEB">
              <w:rPr>
                <w:rFonts w:ascii="Times New Roman" w:hAnsi="Times New Roman" w:cs="Times New Roman"/>
                <w:sz w:val="16"/>
                <w:szCs w:val="16"/>
              </w:rPr>
              <w:t>Amortized cost</w:t>
            </w:r>
          </w:p>
        </w:tc>
        <w:tc>
          <w:tcPr>
            <w:tcW w:w="851" w:type="dxa"/>
          </w:tcPr>
          <w:p w14:paraId="783E366A" w14:textId="77777777" w:rsidR="00A36536" w:rsidRPr="00E114BD"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E114BD">
              <w:rPr>
                <w:rFonts w:ascii="Times New Roman" w:hAnsi="Times New Roman" w:cs="Times New Roman"/>
                <w:sz w:val="16"/>
                <w:szCs w:val="16"/>
              </w:rPr>
              <w:t xml:space="preserve">   -</w:t>
            </w:r>
          </w:p>
        </w:tc>
        <w:tc>
          <w:tcPr>
            <w:tcW w:w="850" w:type="dxa"/>
          </w:tcPr>
          <w:p w14:paraId="05BA6909" w14:textId="77777777" w:rsidR="00A36536" w:rsidRPr="00E114BD"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E114BD">
              <w:rPr>
                <w:rFonts w:ascii="Times New Roman" w:hAnsi="Times New Roman" w:cs="Times New Roman"/>
                <w:sz w:val="16"/>
                <w:szCs w:val="16"/>
              </w:rPr>
              <w:t xml:space="preserve">   -</w:t>
            </w:r>
          </w:p>
        </w:tc>
        <w:tc>
          <w:tcPr>
            <w:tcW w:w="912" w:type="dxa"/>
            <w:vAlign w:val="bottom"/>
          </w:tcPr>
          <w:p w14:paraId="5B5C40BB" w14:textId="77777777" w:rsidR="00A36536" w:rsidRPr="00E114BD"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E114BD">
              <w:rPr>
                <w:rFonts w:ascii="Times New Roman" w:hAnsi="Times New Roman" w:cs="Times New Roman"/>
                <w:sz w:val="16"/>
                <w:szCs w:val="16"/>
              </w:rPr>
              <w:t>-</w:t>
            </w:r>
          </w:p>
        </w:tc>
        <w:tc>
          <w:tcPr>
            <w:tcW w:w="900" w:type="dxa"/>
            <w:shd w:val="clear" w:color="auto" w:fill="auto"/>
            <w:vAlign w:val="bottom"/>
          </w:tcPr>
          <w:p w14:paraId="7D2C2431" w14:textId="77777777" w:rsidR="00A36536" w:rsidRPr="00E114BD"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3"/>
              <w:jc w:val="center"/>
              <w:rPr>
                <w:rFonts w:ascii="Times New Roman" w:hAnsi="Times New Roman" w:cs="Times New Roman"/>
                <w:sz w:val="16"/>
                <w:szCs w:val="16"/>
              </w:rPr>
            </w:pPr>
            <w:r w:rsidRPr="00E114BD">
              <w:rPr>
                <w:rFonts w:ascii="Times New Roman" w:hAnsi="Times New Roman" w:cs="Times New Roman"/>
                <w:sz w:val="16"/>
                <w:szCs w:val="16"/>
              </w:rPr>
              <w:t xml:space="preserve">   -</w:t>
            </w:r>
          </w:p>
        </w:tc>
        <w:tc>
          <w:tcPr>
            <w:tcW w:w="965" w:type="dxa"/>
            <w:shd w:val="clear" w:color="auto" w:fill="auto"/>
            <w:vAlign w:val="bottom"/>
          </w:tcPr>
          <w:p w14:paraId="217558F9" w14:textId="1D81F4F2" w:rsidR="00A36536" w:rsidRPr="00E114BD" w:rsidRDefault="00E114BD"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E114BD">
              <w:rPr>
                <w:rFonts w:ascii="Times New Roman" w:hAnsi="Times New Roman" w:cs="Times New Roman"/>
                <w:sz w:val="16"/>
                <w:szCs w:val="16"/>
              </w:rPr>
              <w:t>8</w:t>
            </w:r>
            <w:r w:rsidR="00A36536" w:rsidRPr="00E114BD">
              <w:rPr>
                <w:rFonts w:ascii="Times New Roman" w:hAnsi="Times New Roman" w:cs="Times New Roman"/>
                <w:sz w:val="16"/>
                <w:szCs w:val="16"/>
              </w:rPr>
              <w:t>,</w:t>
            </w:r>
            <w:r w:rsidRPr="00E114BD">
              <w:rPr>
                <w:rFonts w:ascii="Times New Roman" w:hAnsi="Times New Roman" w:cs="Times New Roman"/>
                <w:sz w:val="16"/>
                <w:szCs w:val="16"/>
              </w:rPr>
              <w:t>030</w:t>
            </w:r>
          </w:p>
        </w:tc>
        <w:tc>
          <w:tcPr>
            <w:tcW w:w="925" w:type="dxa"/>
            <w:shd w:val="clear" w:color="auto" w:fill="auto"/>
            <w:vAlign w:val="bottom"/>
          </w:tcPr>
          <w:p w14:paraId="2DE314F6" w14:textId="15E4A1E6" w:rsidR="00A36536" w:rsidRPr="00E114BD" w:rsidRDefault="00E114BD"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E114BD">
              <w:rPr>
                <w:rFonts w:ascii="Times New Roman" w:hAnsi="Times New Roman" w:cs="Times New Roman"/>
                <w:sz w:val="16"/>
                <w:szCs w:val="16"/>
              </w:rPr>
              <w:t>8,030</w:t>
            </w:r>
          </w:p>
        </w:tc>
        <w:tc>
          <w:tcPr>
            <w:tcW w:w="1080" w:type="dxa"/>
          </w:tcPr>
          <w:p w14:paraId="7BA7E64C" w14:textId="77777777" w:rsidR="00A36536" w:rsidRPr="00E114BD"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E114BD">
              <w:rPr>
                <w:rFonts w:ascii="Times New Roman" w:hAnsi="Times New Roman" w:cs="Times New Roman"/>
                <w:sz w:val="16"/>
                <w:szCs w:val="16"/>
              </w:rPr>
              <w:t>-</w:t>
            </w:r>
          </w:p>
        </w:tc>
      </w:tr>
      <w:tr w:rsidR="00A36536" w:rsidRPr="00F95BEB" w14:paraId="29BB22AF" w14:textId="77777777" w:rsidTr="00941574">
        <w:tc>
          <w:tcPr>
            <w:tcW w:w="2545" w:type="dxa"/>
            <w:vAlign w:val="bottom"/>
          </w:tcPr>
          <w:p w14:paraId="37FC8311" w14:textId="77777777" w:rsidR="00A36536" w:rsidRPr="00F95BEB" w:rsidRDefault="00A36536" w:rsidP="00941574">
            <w:pPr>
              <w:rPr>
                <w:rFonts w:ascii="Times New Roman" w:hAnsi="Times New Roman" w:cs="Times New Roman"/>
                <w:sz w:val="16"/>
                <w:szCs w:val="16"/>
              </w:rPr>
            </w:pPr>
            <w:r w:rsidRPr="00F95BEB">
              <w:rPr>
                <w:rFonts w:ascii="Times New Roman" w:hAnsi="Times New Roman" w:cs="Times New Roman"/>
                <w:sz w:val="16"/>
                <w:szCs w:val="16"/>
              </w:rPr>
              <w:t>Restricted savings deposit</w:t>
            </w:r>
          </w:p>
        </w:tc>
        <w:tc>
          <w:tcPr>
            <w:tcW w:w="1167" w:type="dxa"/>
            <w:shd w:val="clear" w:color="auto" w:fill="auto"/>
          </w:tcPr>
          <w:p w14:paraId="6D3D0302" w14:textId="77777777" w:rsidR="00A36536" w:rsidRPr="00F95BEB"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r w:rsidRPr="00F95BEB">
              <w:rPr>
                <w:rFonts w:ascii="Times New Roman" w:hAnsi="Times New Roman" w:cs="Times New Roman"/>
                <w:sz w:val="16"/>
                <w:szCs w:val="16"/>
              </w:rPr>
              <w:t>Amortized cost</w:t>
            </w:r>
          </w:p>
        </w:tc>
        <w:tc>
          <w:tcPr>
            <w:tcW w:w="851" w:type="dxa"/>
          </w:tcPr>
          <w:p w14:paraId="58A949C7" w14:textId="77777777" w:rsidR="00A36536" w:rsidRPr="00E114BD" w:rsidRDefault="00A36536" w:rsidP="009415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5"/>
              <w:jc w:val="center"/>
              <w:rPr>
                <w:rFonts w:ascii="Times New Roman" w:hAnsi="Times New Roman" w:cs="Times New Roman"/>
                <w:sz w:val="16"/>
                <w:szCs w:val="16"/>
              </w:rPr>
            </w:pPr>
            <w:r w:rsidRPr="00E114BD">
              <w:rPr>
                <w:rFonts w:ascii="Times New Roman" w:hAnsi="Times New Roman" w:cs="Times New Roman"/>
                <w:sz w:val="16"/>
                <w:szCs w:val="16"/>
              </w:rPr>
              <w:t xml:space="preserve">   -</w:t>
            </w:r>
          </w:p>
        </w:tc>
        <w:tc>
          <w:tcPr>
            <w:tcW w:w="850" w:type="dxa"/>
          </w:tcPr>
          <w:p w14:paraId="7180406A" w14:textId="77777777" w:rsidR="00A36536" w:rsidRPr="00E114BD" w:rsidRDefault="00A36536" w:rsidP="009415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5"/>
              <w:jc w:val="center"/>
              <w:rPr>
                <w:rFonts w:ascii="Times New Roman" w:hAnsi="Times New Roman" w:cs="Times New Roman"/>
                <w:sz w:val="16"/>
                <w:szCs w:val="16"/>
              </w:rPr>
            </w:pPr>
            <w:r w:rsidRPr="00E114BD">
              <w:rPr>
                <w:rFonts w:ascii="Times New Roman" w:hAnsi="Times New Roman" w:cs="Times New Roman"/>
                <w:sz w:val="16"/>
                <w:szCs w:val="16"/>
              </w:rPr>
              <w:t xml:space="preserve">   -</w:t>
            </w:r>
          </w:p>
        </w:tc>
        <w:tc>
          <w:tcPr>
            <w:tcW w:w="912" w:type="dxa"/>
            <w:vAlign w:val="bottom"/>
          </w:tcPr>
          <w:p w14:paraId="60341CA4" w14:textId="77777777" w:rsidR="00A36536" w:rsidRPr="00E114BD" w:rsidRDefault="00A36536" w:rsidP="009415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E114BD">
              <w:rPr>
                <w:rFonts w:ascii="Times New Roman" w:hAnsi="Times New Roman" w:cs="Times New Roman"/>
                <w:sz w:val="16"/>
                <w:szCs w:val="16"/>
              </w:rPr>
              <w:t>-</w:t>
            </w:r>
          </w:p>
        </w:tc>
        <w:tc>
          <w:tcPr>
            <w:tcW w:w="900" w:type="dxa"/>
            <w:vAlign w:val="bottom"/>
          </w:tcPr>
          <w:p w14:paraId="4A3B9C6A" w14:textId="0237F2E5" w:rsidR="00A36536" w:rsidRPr="00E114BD" w:rsidRDefault="00E114BD" w:rsidP="009415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E114BD">
              <w:rPr>
                <w:rFonts w:ascii="Times New Roman" w:hAnsi="Times New Roman" w:cs="Times New Roman"/>
                <w:sz w:val="16"/>
                <w:szCs w:val="16"/>
              </w:rPr>
              <w:t>2</w:t>
            </w:r>
            <w:r w:rsidR="00A36536" w:rsidRPr="00E114BD">
              <w:rPr>
                <w:rFonts w:ascii="Times New Roman" w:hAnsi="Times New Roman" w:cs="Times New Roman"/>
                <w:sz w:val="16"/>
                <w:szCs w:val="16"/>
              </w:rPr>
              <w:t>,</w:t>
            </w:r>
            <w:r w:rsidRPr="00E114BD">
              <w:rPr>
                <w:rFonts w:ascii="Times New Roman" w:hAnsi="Times New Roman" w:cs="Times New Roman"/>
                <w:sz w:val="16"/>
                <w:szCs w:val="16"/>
              </w:rPr>
              <w:t>950</w:t>
            </w:r>
          </w:p>
        </w:tc>
        <w:tc>
          <w:tcPr>
            <w:tcW w:w="965" w:type="dxa"/>
            <w:shd w:val="clear" w:color="auto" w:fill="auto"/>
            <w:vAlign w:val="bottom"/>
          </w:tcPr>
          <w:p w14:paraId="6BEC6A5E" w14:textId="77777777" w:rsidR="00A36536" w:rsidRPr="00E114BD" w:rsidRDefault="00A36536" w:rsidP="009415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center"/>
              <w:rPr>
                <w:rFonts w:ascii="Times New Roman" w:hAnsi="Times New Roman" w:cs="Times New Roman"/>
                <w:sz w:val="16"/>
                <w:szCs w:val="16"/>
              </w:rPr>
            </w:pPr>
            <w:r w:rsidRPr="00E114BD">
              <w:rPr>
                <w:rFonts w:ascii="Times New Roman" w:hAnsi="Times New Roman" w:cs="Times New Roman"/>
                <w:sz w:val="16"/>
                <w:szCs w:val="16"/>
              </w:rPr>
              <w:t xml:space="preserve">     -</w:t>
            </w:r>
          </w:p>
        </w:tc>
        <w:tc>
          <w:tcPr>
            <w:tcW w:w="925" w:type="dxa"/>
            <w:shd w:val="clear" w:color="auto" w:fill="auto"/>
            <w:vAlign w:val="bottom"/>
          </w:tcPr>
          <w:p w14:paraId="67B98C83" w14:textId="409583F2" w:rsidR="00A36536" w:rsidRPr="00E114BD" w:rsidRDefault="00E114BD" w:rsidP="009415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E114BD">
              <w:rPr>
                <w:rFonts w:ascii="Times New Roman" w:hAnsi="Times New Roman" w:cs="Times New Roman"/>
                <w:sz w:val="16"/>
                <w:szCs w:val="16"/>
              </w:rPr>
              <w:t>2,950</w:t>
            </w:r>
          </w:p>
        </w:tc>
        <w:tc>
          <w:tcPr>
            <w:tcW w:w="1080" w:type="dxa"/>
          </w:tcPr>
          <w:p w14:paraId="54505AE0" w14:textId="077FD36E" w:rsidR="00A36536" w:rsidRPr="00E114BD"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E114BD">
              <w:rPr>
                <w:rFonts w:ascii="Times New Roman" w:hAnsi="Times New Roman" w:cs="Times New Roman"/>
                <w:sz w:val="16"/>
                <w:szCs w:val="16"/>
              </w:rPr>
              <w:t>0.</w:t>
            </w:r>
            <w:r w:rsidR="00E114BD" w:rsidRPr="00E114BD">
              <w:rPr>
                <w:rFonts w:ascii="Times New Roman" w:hAnsi="Times New Roman" w:cs="Times New Roman"/>
                <w:sz w:val="16"/>
                <w:szCs w:val="16"/>
              </w:rPr>
              <w:t>40</w:t>
            </w:r>
          </w:p>
        </w:tc>
      </w:tr>
      <w:tr w:rsidR="00E114BD" w:rsidRPr="00F95BEB" w14:paraId="6E69DCD7" w14:textId="77777777" w:rsidTr="00941574">
        <w:tc>
          <w:tcPr>
            <w:tcW w:w="2545" w:type="dxa"/>
            <w:vAlign w:val="bottom"/>
          </w:tcPr>
          <w:p w14:paraId="0B2E6F37" w14:textId="77777777" w:rsidR="00E114BD" w:rsidRPr="00F95BEB" w:rsidRDefault="00E114BD" w:rsidP="00E114BD">
            <w:pPr>
              <w:rPr>
                <w:rFonts w:ascii="Times New Roman" w:hAnsi="Times New Roman" w:cs="Times New Roman"/>
                <w:sz w:val="16"/>
                <w:szCs w:val="16"/>
              </w:rPr>
            </w:pPr>
            <w:r w:rsidRPr="00F95BEB">
              <w:rPr>
                <w:rFonts w:ascii="Times New Roman" w:hAnsi="Times New Roman" w:cs="Times New Roman"/>
                <w:sz w:val="16"/>
                <w:szCs w:val="16"/>
              </w:rPr>
              <w:t>Total</w:t>
            </w:r>
          </w:p>
        </w:tc>
        <w:tc>
          <w:tcPr>
            <w:tcW w:w="1167" w:type="dxa"/>
            <w:vAlign w:val="bottom"/>
          </w:tcPr>
          <w:p w14:paraId="0F6D4A14" w14:textId="77777777" w:rsidR="00E114BD" w:rsidRPr="00F95BEB" w:rsidRDefault="00E114BD" w:rsidP="00E1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p>
        </w:tc>
        <w:tc>
          <w:tcPr>
            <w:tcW w:w="851" w:type="dxa"/>
          </w:tcPr>
          <w:p w14:paraId="6EBFA479" w14:textId="2E90B86E" w:rsidR="00E114BD" w:rsidRPr="00E114BD" w:rsidRDefault="00E114BD" w:rsidP="00E114B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5"/>
              <w:jc w:val="center"/>
              <w:rPr>
                <w:rFonts w:ascii="Times New Roman" w:hAnsi="Times New Roman" w:cs="Times New Roman"/>
                <w:sz w:val="16"/>
                <w:szCs w:val="16"/>
              </w:rPr>
            </w:pPr>
            <w:r w:rsidRPr="00E114BD">
              <w:rPr>
                <w:rFonts w:ascii="Times New Roman" w:hAnsi="Times New Roman" w:cs="Times New Roman"/>
                <w:sz w:val="16"/>
                <w:szCs w:val="16"/>
              </w:rPr>
              <w:t xml:space="preserve">   -</w:t>
            </w:r>
          </w:p>
        </w:tc>
        <w:tc>
          <w:tcPr>
            <w:tcW w:w="850" w:type="dxa"/>
          </w:tcPr>
          <w:p w14:paraId="4915B389" w14:textId="77777777" w:rsidR="00E114BD" w:rsidRPr="00E114BD" w:rsidRDefault="00E114BD" w:rsidP="00E114B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5"/>
              <w:jc w:val="center"/>
              <w:rPr>
                <w:rFonts w:ascii="Times New Roman" w:hAnsi="Times New Roman" w:cs="Times New Roman"/>
                <w:sz w:val="16"/>
                <w:szCs w:val="16"/>
              </w:rPr>
            </w:pPr>
            <w:r w:rsidRPr="00E114BD">
              <w:rPr>
                <w:rFonts w:ascii="Times New Roman" w:hAnsi="Times New Roman" w:cs="Times New Roman"/>
                <w:sz w:val="16"/>
                <w:szCs w:val="16"/>
              </w:rPr>
              <w:t xml:space="preserve">   -</w:t>
            </w:r>
          </w:p>
        </w:tc>
        <w:tc>
          <w:tcPr>
            <w:tcW w:w="912" w:type="dxa"/>
            <w:vAlign w:val="bottom"/>
          </w:tcPr>
          <w:p w14:paraId="60957917" w14:textId="77777777" w:rsidR="00E114BD" w:rsidRPr="00E114BD" w:rsidRDefault="00E114BD" w:rsidP="00E114B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E114BD">
              <w:rPr>
                <w:rFonts w:ascii="Times New Roman" w:hAnsi="Times New Roman" w:cs="Times New Roman"/>
                <w:sz w:val="16"/>
                <w:szCs w:val="16"/>
              </w:rPr>
              <w:t>-</w:t>
            </w:r>
          </w:p>
        </w:tc>
        <w:tc>
          <w:tcPr>
            <w:tcW w:w="900" w:type="dxa"/>
            <w:vAlign w:val="center"/>
          </w:tcPr>
          <w:p w14:paraId="61535DE4" w14:textId="4988AC5C" w:rsidR="00E114BD" w:rsidRPr="00E114BD" w:rsidRDefault="00E114BD" w:rsidP="00E114B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E114BD">
              <w:rPr>
                <w:rFonts w:ascii="Times New Roman" w:hAnsi="Times New Roman" w:cstheme="minorBidi"/>
                <w:sz w:val="16"/>
                <w:szCs w:val="16"/>
              </w:rPr>
              <w:t>6,747</w:t>
            </w:r>
          </w:p>
        </w:tc>
        <w:tc>
          <w:tcPr>
            <w:tcW w:w="965" w:type="dxa"/>
            <w:vAlign w:val="center"/>
          </w:tcPr>
          <w:p w14:paraId="5645DB4E" w14:textId="2206C77E" w:rsidR="00E114BD" w:rsidRPr="00E114BD" w:rsidRDefault="00E114BD" w:rsidP="00E114B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E114BD">
              <w:rPr>
                <w:rFonts w:ascii="Times New Roman" w:hAnsi="Times New Roman" w:cs="Times New Roman"/>
                <w:sz w:val="16"/>
                <w:szCs w:val="16"/>
              </w:rPr>
              <w:t>18,895</w:t>
            </w:r>
          </w:p>
        </w:tc>
        <w:tc>
          <w:tcPr>
            <w:tcW w:w="925" w:type="dxa"/>
            <w:vAlign w:val="center"/>
          </w:tcPr>
          <w:p w14:paraId="50FB1341" w14:textId="1A4A047A" w:rsidR="00E114BD" w:rsidRPr="00E114BD" w:rsidRDefault="00E114BD" w:rsidP="00E114B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E114BD">
              <w:rPr>
                <w:rFonts w:ascii="Times New Roman" w:hAnsi="Times New Roman" w:cs="Times New Roman"/>
                <w:sz w:val="16"/>
                <w:szCs w:val="16"/>
              </w:rPr>
              <w:t>25,642</w:t>
            </w:r>
          </w:p>
        </w:tc>
        <w:tc>
          <w:tcPr>
            <w:tcW w:w="1080" w:type="dxa"/>
            <w:tcBorders>
              <w:top w:val="nil"/>
              <w:left w:val="nil"/>
              <w:bottom w:val="nil"/>
              <w:right w:val="nil"/>
            </w:tcBorders>
          </w:tcPr>
          <w:p w14:paraId="4B1E8F3C" w14:textId="77777777" w:rsidR="00E114BD" w:rsidRPr="00E114BD" w:rsidRDefault="00E114BD" w:rsidP="00E1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p>
        </w:tc>
      </w:tr>
      <w:tr w:rsidR="00A36536" w:rsidRPr="00F95BEB" w14:paraId="637FDB0E" w14:textId="77777777" w:rsidTr="00941574">
        <w:tc>
          <w:tcPr>
            <w:tcW w:w="2545" w:type="dxa"/>
          </w:tcPr>
          <w:p w14:paraId="6E4A2175" w14:textId="77777777" w:rsidR="00A36536" w:rsidRPr="00F95BEB" w:rsidRDefault="00A36536" w:rsidP="00941574">
            <w:pPr>
              <w:tabs>
                <w:tab w:val="clear" w:pos="227"/>
                <w:tab w:val="clear" w:pos="454"/>
                <w:tab w:val="clear" w:pos="680"/>
                <w:tab w:val="left" w:pos="720"/>
              </w:tabs>
              <w:rPr>
                <w:rFonts w:ascii="Times New Roman" w:hAnsi="Times New Roman" w:cs="Times New Roman"/>
                <w:b/>
                <w:bCs/>
                <w:sz w:val="16"/>
                <w:szCs w:val="16"/>
              </w:rPr>
            </w:pPr>
          </w:p>
        </w:tc>
        <w:tc>
          <w:tcPr>
            <w:tcW w:w="1167" w:type="dxa"/>
          </w:tcPr>
          <w:p w14:paraId="2CF2815D" w14:textId="77777777" w:rsidR="00A36536" w:rsidRPr="00F95BEB"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p>
        </w:tc>
        <w:tc>
          <w:tcPr>
            <w:tcW w:w="851" w:type="dxa"/>
          </w:tcPr>
          <w:p w14:paraId="6E598A00" w14:textId="77777777" w:rsidR="00A36536" w:rsidRPr="004C0E5B" w:rsidRDefault="00A36536" w:rsidP="00941574">
            <w:pPr>
              <w:tabs>
                <w:tab w:val="clear" w:pos="227"/>
                <w:tab w:val="clear" w:pos="454"/>
                <w:tab w:val="clear" w:pos="680"/>
                <w:tab w:val="left" w:pos="720"/>
              </w:tabs>
              <w:rPr>
                <w:rFonts w:ascii="Times New Roman" w:hAnsi="Times New Roman" w:cs="Times New Roman"/>
                <w:sz w:val="16"/>
                <w:szCs w:val="16"/>
                <w:highlight w:val="yellow"/>
              </w:rPr>
            </w:pPr>
          </w:p>
        </w:tc>
        <w:tc>
          <w:tcPr>
            <w:tcW w:w="850" w:type="dxa"/>
          </w:tcPr>
          <w:p w14:paraId="7C100B32" w14:textId="77777777" w:rsidR="00A36536" w:rsidRPr="004C0E5B" w:rsidRDefault="00A36536" w:rsidP="00941574">
            <w:pPr>
              <w:tabs>
                <w:tab w:val="clear" w:pos="227"/>
                <w:tab w:val="clear" w:pos="454"/>
                <w:tab w:val="clear" w:pos="680"/>
                <w:tab w:val="left" w:pos="720"/>
              </w:tabs>
              <w:rPr>
                <w:rFonts w:ascii="Times New Roman" w:hAnsi="Times New Roman" w:cs="Times New Roman"/>
                <w:sz w:val="16"/>
                <w:szCs w:val="16"/>
                <w:highlight w:val="yellow"/>
              </w:rPr>
            </w:pPr>
          </w:p>
        </w:tc>
        <w:tc>
          <w:tcPr>
            <w:tcW w:w="912" w:type="dxa"/>
          </w:tcPr>
          <w:p w14:paraId="0E8A7E45" w14:textId="77777777" w:rsidR="00A36536" w:rsidRPr="004C0E5B" w:rsidRDefault="00A36536" w:rsidP="00941574">
            <w:pPr>
              <w:tabs>
                <w:tab w:val="clear" w:pos="227"/>
                <w:tab w:val="clear" w:pos="454"/>
                <w:tab w:val="clear" w:pos="680"/>
                <w:tab w:val="left" w:pos="720"/>
              </w:tabs>
              <w:rPr>
                <w:rFonts w:ascii="Times New Roman" w:hAnsi="Times New Roman" w:cs="Times New Roman"/>
                <w:sz w:val="16"/>
                <w:szCs w:val="16"/>
                <w:highlight w:val="yellow"/>
              </w:rPr>
            </w:pPr>
          </w:p>
        </w:tc>
        <w:tc>
          <w:tcPr>
            <w:tcW w:w="900" w:type="dxa"/>
          </w:tcPr>
          <w:p w14:paraId="721ACF57" w14:textId="77777777" w:rsidR="00A36536" w:rsidRPr="004C0E5B" w:rsidRDefault="00A36536" w:rsidP="00941574">
            <w:pPr>
              <w:tabs>
                <w:tab w:val="clear" w:pos="227"/>
                <w:tab w:val="clear" w:pos="454"/>
                <w:tab w:val="clear" w:pos="680"/>
                <w:tab w:val="left" w:pos="720"/>
              </w:tabs>
              <w:rPr>
                <w:rFonts w:ascii="Times New Roman" w:hAnsi="Times New Roman" w:cs="Times New Roman"/>
                <w:sz w:val="16"/>
                <w:szCs w:val="16"/>
                <w:highlight w:val="yellow"/>
              </w:rPr>
            </w:pPr>
          </w:p>
        </w:tc>
        <w:tc>
          <w:tcPr>
            <w:tcW w:w="965" w:type="dxa"/>
          </w:tcPr>
          <w:p w14:paraId="0991383E" w14:textId="77777777" w:rsidR="00A36536" w:rsidRPr="004C0E5B" w:rsidRDefault="00A36536" w:rsidP="00941574">
            <w:pPr>
              <w:tabs>
                <w:tab w:val="clear" w:pos="227"/>
                <w:tab w:val="clear" w:pos="454"/>
                <w:tab w:val="clear" w:pos="680"/>
                <w:tab w:val="left" w:pos="720"/>
              </w:tabs>
              <w:rPr>
                <w:rFonts w:ascii="Times New Roman" w:hAnsi="Times New Roman" w:cs="Times New Roman"/>
                <w:sz w:val="16"/>
                <w:szCs w:val="16"/>
                <w:highlight w:val="yellow"/>
              </w:rPr>
            </w:pPr>
          </w:p>
        </w:tc>
        <w:tc>
          <w:tcPr>
            <w:tcW w:w="925" w:type="dxa"/>
          </w:tcPr>
          <w:p w14:paraId="23274AE9" w14:textId="77777777" w:rsidR="00A36536" w:rsidRPr="004C0E5B" w:rsidRDefault="00A36536" w:rsidP="00941574">
            <w:pPr>
              <w:tabs>
                <w:tab w:val="clear" w:pos="227"/>
                <w:tab w:val="clear" w:pos="454"/>
                <w:tab w:val="clear" w:pos="680"/>
                <w:tab w:val="left" w:pos="720"/>
              </w:tabs>
              <w:rPr>
                <w:rFonts w:ascii="Times New Roman" w:hAnsi="Times New Roman" w:cs="Times New Roman"/>
                <w:sz w:val="16"/>
                <w:szCs w:val="16"/>
                <w:highlight w:val="yellow"/>
              </w:rPr>
            </w:pPr>
          </w:p>
        </w:tc>
        <w:tc>
          <w:tcPr>
            <w:tcW w:w="1080" w:type="dxa"/>
          </w:tcPr>
          <w:p w14:paraId="3571A2D0" w14:textId="77777777" w:rsidR="00A36536" w:rsidRPr="004C0E5B" w:rsidRDefault="00A36536" w:rsidP="00941574">
            <w:pPr>
              <w:tabs>
                <w:tab w:val="clear" w:pos="227"/>
                <w:tab w:val="clear" w:pos="454"/>
                <w:tab w:val="clear" w:pos="680"/>
                <w:tab w:val="left" w:pos="720"/>
              </w:tabs>
              <w:jc w:val="center"/>
              <w:rPr>
                <w:rFonts w:ascii="Times New Roman" w:hAnsi="Times New Roman" w:cs="Times New Roman"/>
                <w:sz w:val="16"/>
                <w:szCs w:val="16"/>
                <w:highlight w:val="yellow"/>
              </w:rPr>
            </w:pPr>
          </w:p>
        </w:tc>
      </w:tr>
      <w:tr w:rsidR="00A36536" w:rsidRPr="00F95BEB" w14:paraId="74F6D6ED" w14:textId="77777777" w:rsidTr="00941574">
        <w:tc>
          <w:tcPr>
            <w:tcW w:w="2545" w:type="dxa"/>
          </w:tcPr>
          <w:p w14:paraId="3B038B97" w14:textId="77777777" w:rsidR="00A36536" w:rsidRPr="00F95BEB" w:rsidRDefault="00A36536" w:rsidP="00941574">
            <w:pPr>
              <w:tabs>
                <w:tab w:val="clear" w:pos="227"/>
                <w:tab w:val="clear" w:pos="454"/>
                <w:tab w:val="clear" w:pos="680"/>
                <w:tab w:val="left" w:pos="720"/>
              </w:tabs>
              <w:rPr>
                <w:rFonts w:ascii="Times New Roman" w:hAnsi="Times New Roman" w:cs="Times New Roman"/>
                <w:b/>
                <w:bCs/>
                <w:sz w:val="16"/>
                <w:szCs w:val="16"/>
              </w:rPr>
            </w:pPr>
            <w:r w:rsidRPr="00F95BEB">
              <w:rPr>
                <w:rFonts w:ascii="Times New Roman" w:hAnsi="Times New Roman" w:cs="Times New Roman"/>
                <w:b/>
                <w:bCs/>
                <w:sz w:val="16"/>
                <w:szCs w:val="16"/>
              </w:rPr>
              <w:t>Financial liabilities</w:t>
            </w:r>
          </w:p>
        </w:tc>
        <w:tc>
          <w:tcPr>
            <w:tcW w:w="1167" w:type="dxa"/>
          </w:tcPr>
          <w:p w14:paraId="120F0217" w14:textId="77777777" w:rsidR="00A36536" w:rsidRPr="00F95BEB"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p>
        </w:tc>
        <w:tc>
          <w:tcPr>
            <w:tcW w:w="851" w:type="dxa"/>
          </w:tcPr>
          <w:p w14:paraId="64CFE4D9" w14:textId="77777777" w:rsidR="00A36536" w:rsidRPr="004C0E5B" w:rsidRDefault="00A36536" w:rsidP="00941574">
            <w:pPr>
              <w:tabs>
                <w:tab w:val="clear" w:pos="227"/>
                <w:tab w:val="clear" w:pos="454"/>
                <w:tab w:val="clear" w:pos="680"/>
                <w:tab w:val="left" w:pos="720"/>
              </w:tabs>
              <w:rPr>
                <w:rFonts w:ascii="Times New Roman" w:hAnsi="Times New Roman" w:cs="Times New Roman"/>
                <w:sz w:val="16"/>
                <w:szCs w:val="16"/>
                <w:highlight w:val="yellow"/>
              </w:rPr>
            </w:pPr>
          </w:p>
        </w:tc>
        <w:tc>
          <w:tcPr>
            <w:tcW w:w="850" w:type="dxa"/>
          </w:tcPr>
          <w:p w14:paraId="168B5764" w14:textId="77777777" w:rsidR="00A36536" w:rsidRPr="004C0E5B" w:rsidRDefault="00A36536" w:rsidP="00941574">
            <w:pPr>
              <w:tabs>
                <w:tab w:val="clear" w:pos="227"/>
                <w:tab w:val="clear" w:pos="454"/>
                <w:tab w:val="clear" w:pos="680"/>
                <w:tab w:val="left" w:pos="720"/>
              </w:tabs>
              <w:rPr>
                <w:rFonts w:ascii="Times New Roman" w:hAnsi="Times New Roman" w:cs="Times New Roman"/>
                <w:sz w:val="16"/>
                <w:szCs w:val="16"/>
                <w:highlight w:val="yellow"/>
              </w:rPr>
            </w:pPr>
          </w:p>
        </w:tc>
        <w:tc>
          <w:tcPr>
            <w:tcW w:w="912" w:type="dxa"/>
          </w:tcPr>
          <w:p w14:paraId="7AA442C9" w14:textId="77777777" w:rsidR="00A36536" w:rsidRPr="004C0E5B" w:rsidRDefault="00A36536" w:rsidP="00941574">
            <w:pPr>
              <w:tabs>
                <w:tab w:val="clear" w:pos="227"/>
                <w:tab w:val="clear" w:pos="454"/>
                <w:tab w:val="clear" w:pos="680"/>
                <w:tab w:val="left" w:pos="720"/>
              </w:tabs>
              <w:rPr>
                <w:rFonts w:ascii="Times New Roman" w:hAnsi="Times New Roman" w:cs="Times New Roman"/>
                <w:sz w:val="16"/>
                <w:szCs w:val="16"/>
                <w:highlight w:val="yellow"/>
              </w:rPr>
            </w:pPr>
          </w:p>
        </w:tc>
        <w:tc>
          <w:tcPr>
            <w:tcW w:w="900" w:type="dxa"/>
          </w:tcPr>
          <w:p w14:paraId="0AA30059" w14:textId="77777777" w:rsidR="00A36536" w:rsidRPr="004C0E5B" w:rsidRDefault="00A36536" w:rsidP="00941574">
            <w:pPr>
              <w:tabs>
                <w:tab w:val="clear" w:pos="227"/>
                <w:tab w:val="clear" w:pos="454"/>
                <w:tab w:val="clear" w:pos="680"/>
                <w:tab w:val="left" w:pos="720"/>
              </w:tabs>
              <w:rPr>
                <w:rFonts w:ascii="Times New Roman" w:hAnsi="Times New Roman" w:cs="Times New Roman"/>
                <w:sz w:val="16"/>
                <w:szCs w:val="16"/>
                <w:highlight w:val="yellow"/>
              </w:rPr>
            </w:pPr>
          </w:p>
        </w:tc>
        <w:tc>
          <w:tcPr>
            <w:tcW w:w="965" w:type="dxa"/>
          </w:tcPr>
          <w:p w14:paraId="2A511C64" w14:textId="77777777" w:rsidR="00A36536" w:rsidRPr="004C0E5B" w:rsidRDefault="00A36536" w:rsidP="00941574">
            <w:pPr>
              <w:tabs>
                <w:tab w:val="clear" w:pos="227"/>
                <w:tab w:val="clear" w:pos="454"/>
                <w:tab w:val="clear" w:pos="680"/>
                <w:tab w:val="left" w:pos="720"/>
              </w:tabs>
              <w:rPr>
                <w:rFonts w:ascii="Times New Roman" w:hAnsi="Times New Roman" w:cs="Times New Roman"/>
                <w:sz w:val="16"/>
                <w:szCs w:val="16"/>
                <w:highlight w:val="yellow"/>
              </w:rPr>
            </w:pPr>
          </w:p>
        </w:tc>
        <w:tc>
          <w:tcPr>
            <w:tcW w:w="925" w:type="dxa"/>
          </w:tcPr>
          <w:p w14:paraId="04BAFBCD" w14:textId="77777777" w:rsidR="00A36536" w:rsidRPr="004C0E5B" w:rsidRDefault="00A36536" w:rsidP="00941574">
            <w:pPr>
              <w:tabs>
                <w:tab w:val="clear" w:pos="227"/>
                <w:tab w:val="clear" w:pos="454"/>
                <w:tab w:val="clear" w:pos="680"/>
                <w:tab w:val="left" w:pos="720"/>
              </w:tabs>
              <w:rPr>
                <w:rFonts w:ascii="Times New Roman" w:hAnsi="Times New Roman" w:cs="Times New Roman"/>
                <w:sz w:val="16"/>
                <w:szCs w:val="16"/>
                <w:highlight w:val="yellow"/>
              </w:rPr>
            </w:pPr>
          </w:p>
        </w:tc>
        <w:tc>
          <w:tcPr>
            <w:tcW w:w="1080" w:type="dxa"/>
          </w:tcPr>
          <w:p w14:paraId="145AA84A" w14:textId="77777777" w:rsidR="00A36536" w:rsidRPr="004C0E5B" w:rsidRDefault="00A36536" w:rsidP="00941574">
            <w:pPr>
              <w:tabs>
                <w:tab w:val="clear" w:pos="227"/>
                <w:tab w:val="clear" w:pos="454"/>
                <w:tab w:val="clear" w:pos="680"/>
                <w:tab w:val="left" w:pos="720"/>
              </w:tabs>
              <w:jc w:val="center"/>
              <w:rPr>
                <w:rFonts w:ascii="Times New Roman" w:hAnsi="Times New Roman" w:cs="Times New Roman"/>
                <w:sz w:val="16"/>
                <w:szCs w:val="16"/>
                <w:highlight w:val="yellow"/>
              </w:rPr>
            </w:pPr>
          </w:p>
        </w:tc>
      </w:tr>
      <w:tr w:rsidR="00E114BD" w:rsidRPr="00F95BEB" w14:paraId="409D4115" w14:textId="77777777" w:rsidTr="00941574">
        <w:tc>
          <w:tcPr>
            <w:tcW w:w="2545" w:type="dxa"/>
            <w:vAlign w:val="bottom"/>
          </w:tcPr>
          <w:p w14:paraId="3CA03D35" w14:textId="77777777" w:rsidR="00E114BD" w:rsidRPr="00F95BEB" w:rsidRDefault="00E114BD" w:rsidP="00E114BD">
            <w:pPr>
              <w:tabs>
                <w:tab w:val="clear" w:pos="227"/>
                <w:tab w:val="clear" w:pos="454"/>
                <w:tab w:val="clear" w:pos="680"/>
                <w:tab w:val="left" w:pos="720"/>
              </w:tabs>
              <w:rPr>
                <w:rFonts w:ascii="Times New Roman" w:hAnsi="Times New Roman" w:cs="Times New Roman"/>
                <w:sz w:val="16"/>
                <w:szCs w:val="16"/>
              </w:rPr>
            </w:pPr>
            <w:r w:rsidRPr="00F95BEB">
              <w:rPr>
                <w:rFonts w:ascii="Times New Roman" w:hAnsi="Times New Roman" w:cs="Times New Roman"/>
                <w:sz w:val="16"/>
                <w:szCs w:val="16"/>
              </w:rPr>
              <w:t>Trade account payables</w:t>
            </w:r>
          </w:p>
        </w:tc>
        <w:tc>
          <w:tcPr>
            <w:tcW w:w="1167" w:type="dxa"/>
          </w:tcPr>
          <w:p w14:paraId="6A58DE83" w14:textId="77777777" w:rsidR="00E114BD" w:rsidRPr="00E114BD" w:rsidRDefault="00E114BD" w:rsidP="00E1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r w:rsidRPr="00E114BD">
              <w:rPr>
                <w:rFonts w:ascii="Times New Roman" w:hAnsi="Times New Roman" w:cs="Times New Roman"/>
                <w:sz w:val="16"/>
                <w:szCs w:val="16"/>
              </w:rPr>
              <w:t>Amortized cost</w:t>
            </w:r>
          </w:p>
        </w:tc>
        <w:tc>
          <w:tcPr>
            <w:tcW w:w="851" w:type="dxa"/>
            <w:vAlign w:val="bottom"/>
          </w:tcPr>
          <w:p w14:paraId="6E5D33A2" w14:textId="77777777" w:rsidR="00E114BD" w:rsidRPr="00E114BD" w:rsidRDefault="00E114BD" w:rsidP="00E1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cs/>
              </w:rPr>
            </w:pPr>
            <w:r w:rsidRPr="00E114BD">
              <w:rPr>
                <w:rFonts w:ascii="Times New Roman" w:hAnsi="Times New Roman" w:cs="Times New Roman"/>
                <w:sz w:val="16"/>
                <w:szCs w:val="16"/>
              </w:rPr>
              <w:t xml:space="preserve">   -</w:t>
            </w:r>
          </w:p>
        </w:tc>
        <w:tc>
          <w:tcPr>
            <w:tcW w:w="850" w:type="dxa"/>
          </w:tcPr>
          <w:p w14:paraId="0892CB36" w14:textId="77777777" w:rsidR="00E114BD" w:rsidRPr="00E114BD" w:rsidRDefault="00E114BD" w:rsidP="00E1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E114BD">
              <w:rPr>
                <w:rFonts w:ascii="Times New Roman" w:hAnsi="Times New Roman" w:cs="Times New Roman"/>
                <w:sz w:val="16"/>
                <w:szCs w:val="16"/>
              </w:rPr>
              <w:t xml:space="preserve">   -</w:t>
            </w:r>
          </w:p>
        </w:tc>
        <w:tc>
          <w:tcPr>
            <w:tcW w:w="912" w:type="dxa"/>
          </w:tcPr>
          <w:p w14:paraId="028A85C0" w14:textId="77777777" w:rsidR="00E114BD" w:rsidRPr="00E114BD" w:rsidRDefault="00E114BD" w:rsidP="00E1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E114BD">
              <w:rPr>
                <w:rFonts w:ascii="Times New Roman" w:hAnsi="Times New Roman" w:cs="Times New Roman"/>
                <w:sz w:val="16"/>
                <w:szCs w:val="16"/>
              </w:rPr>
              <w:t>-</w:t>
            </w:r>
          </w:p>
        </w:tc>
        <w:tc>
          <w:tcPr>
            <w:tcW w:w="900" w:type="dxa"/>
            <w:vAlign w:val="bottom"/>
          </w:tcPr>
          <w:p w14:paraId="1739D3E5" w14:textId="77777777" w:rsidR="00E114BD" w:rsidRPr="00E114BD" w:rsidRDefault="00E114BD" w:rsidP="00E1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3"/>
              <w:jc w:val="center"/>
              <w:rPr>
                <w:rFonts w:ascii="Times New Roman" w:hAnsi="Times New Roman" w:cs="Times New Roman"/>
                <w:sz w:val="16"/>
                <w:szCs w:val="16"/>
              </w:rPr>
            </w:pPr>
            <w:r w:rsidRPr="00E114BD">
              <w:rPr>
                <w:rFonts w:ascii="Times New Roman" w:hAnsi="Times New Roman" w:cs="Times New Roman"/>
                <w:sz w:val="16"/>
                <w:szCs w:val="16"/>
              </w:rPr>
              <w:t>-</w:t>
            </w:r>
          </w:p>
        </w:tc>
        <w:tc>
          <w:tcPr>
            <w:tcW w:w="965" w:type="dxa"/>
            <w:vAlign w:val="bottom"/>
          </w:tcPr>
          <w:p w14:paraId="2082B410" w14:textId="78627DA4" w:rsidR="00E114BD" w:rsidRPr="00E114BD" w:rsidRDefault="00E114BD" w:rsidP="00E1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E114BD">
              <w:rPr>
                <w:rFonts w:ascii="Times New Roman" w:hAnsi="Times New Roman" w:cs="Times New Roman"/>
                <w:sz w:val="16"/>
                <w:szCs w:val="16"/>
              </w:rPr>
              <w:t>1</w:t>
            </w:r>
            <w:r w:rsidR="007C110B">
              <w:rPr>
                <w:rFonts w:ascii="Times New Roman" w:hAnsi="Times New Roman" w:cs="Times New Roman"/>
                <w:sz w:val="16"/>
                <w:szCs w:val="16"/>
              </w:rPr>
              <w:t>3</w:t>
            </w:r>
            <w:r w:rsidRPr="00E114BD">
              <w:rPr>
                <w:rFonts w:ascii="Times New Roman" w:hAnsi="Times New Roman" w:cs="Times New Roman"/>
                <w:sz w:val="16"/>
                <w:szCs w:val="16"/>
              </w:rPr>
              <w:t>,</w:t>
            </w:r>
            <w:r w:rsidR="00A647BA">
              <w:rPr>
                <w:rFonts w:ascii="Times New Roman" w:hAnsi="Times New Roman" w:cs="Times New Roman"/>
                <w:sz w:val="16"/>
                <w:szCs w:val="16"/>
              </w:rPr>
              <w:t>980</w:t>
            </w:r>
          </w:p>
        </w:tc>
        <w:tc>
          <w:tcPr>
            <w:tcW w:w="925" w:type="dxa"/>
            <w:vAlign w:val="bottom"/>
          </w:tcPr>
          <w:p w14:paraId="51429950" w14:textId="4E25E4C9" w:rsidR="00E114BD" w:rsidRPr="00E114BD" w:rsidRDefault="007C110B" w:rsidP="00E1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cs/>
              </w:rPr>
            </w:pPr>
            <w:r w:rsidRPr="00E114BD">
              <w:rPr>
                <w:rFonts w:ascii="Times New Roman" w:hAnsi="Times New Roman" w:cs="Times New Roman"/>
                <w:sz w:val="16"/>
                <w:szCs w:val="16"/>
              </w:rPr>
              <w:t>1</w:t>
            </w:r>
            <w:r>
              <w:rPr>
                <w:rFonts w:ascii="Times New Roman" w:hAnsi="Times New Roman" w:cs="Times New Roman"/>
                <w:sz w:val="16"/>
                <w:szCs w:val="16"/>
              </w:rPr>
              <w:t>3</w:t>
            </w:r>
            <w:r w:rsidRPr="00E114BD">
              <w:rPr>
                <w:rFonts w:ascii="Times New Roman" w:hAnsi="Times New Roman" w:cs="Times New Roman"/>
                <w:sz w:val="16"/>
                <w:szCs w:val="16"/>
              </w:rPr>
              <w:t>,</w:t>
            </w:r>
            <w:r w:rsidR="00A647BA">
              <w:rPr>
                <w:rFonts w:ascii="Times New Roman" w:hAnsi="Times New Roman" w:cs="Times New Roman"/>
                <w:sz w:val="16"/>
                <w:szCs w:val="16"/>
              </w:rPr>
              <w:t>980</w:t>
            </w:r>
          </w:p>
        </w:tc>
        <w:tc>
          <w:tcPr>
            <w:tcW w:w="1080" w:type="dxa"/>
          </w:tcPr>
          <w:p w14:paraId="03006131" w14:textId="77777777" w:rsidR="00E114BD" w:rsidRPr="00E114BD" w:rsidRDefault="00E114BD" w:rsidP="00E1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E114BD">
              <w:rPr>
                <w:rFonts w:ascii="Times New Roman" w:hAnsi="Times New Roman" w:cs="Times New Roman"/>
                <w:sz w:val="16"/>
                <w:szCs w:val="16"/>
              </w:rPr>
              <w:t>-</w:t>
            </w:r>
          </w:p>
        </w:tc>
      </w:tr>
      <w:tr w:rsidR="00E114BD" w:rsidRPr="00F95BEB" w14:paraId="580F8860" w14:textId="77777777" w:rsidTr="00941574">
        <w:tc>
          <w:tcPr>
            <w:tcW w:w="2545" w:type="dxa"/>
            <w:vAlign w:val="bottom"/>
          </w:tcPr>
          <w:p w14:paraId="6BD6A9E1" w14:textId="38DCAF27" w:rsidR="00E114BD" w:rsidRPr="00F95BEB" w:rsidRDefault="00E114BD" w:rsidP="00E114BD">
            <w:pPr>
              <w:tabs>
                <w:tab w:val="clear" w:pos="227"/>
                <w:tab w:val="clear" w:pos="454"/>
                <w:tab w:val="clear" w:pos="680"/>
                <w:tab w:val="left" w:pos="720"/>
              </w:tabs>
              <w:rPr>
                <w:rFonts w:ascii="Times New Roman" w:hAnsi="Times New Roman" w:cs="Times New Roman"/>
                <w:sz w:val="16"/>
                <w:szCs w:val="16"/>
              </w:rPr>
            </w:pPr>
            <w:r w:rsidRPr="00F95BEB">
              <w:rPr>
                <w:rFonts w:ascii="Times New Roman" w:hAnsi="Times New Roman" w:cs="Times New Roman"/>
                <w:sz w:val="16"/>
                <w:szCs w:val="16"/>
              </w:rPr>
              <w:t xml:space="preserve">Other </w:t>
            </w:r>
            <w:r w:rsidR="004C7E69">
              <w:rPr>
                <w:rFonts w:ascii="Times New Roman" w:hAnsi="Times New Roman" w:cs="Times New Roman"/>
                <w:sz w:val="16"/>
                <w:szCs w:val="16"/>
              </w:rPr>
              <w:t>current</w:t>
            </w:r>
            <w:r w:rsidRPr="00F95BEB">
              <w:rPr>
                <w:rFonts w:ascii="Times New Roman" w:hAnsi="Times New Roman" w:cs="Times New Roman"/>
                <w:sz w:val="16"/>
                <w:szCs w:val="16"/>
              </w:rPr>
              <w:t xml:space="preserve"> payables</w:t>
            </w:r>
          </w:p>
        </w:tc>
        <w:tc>
          <w:tcPr>
            <w:tcW w:w="1167" w:type="dxa"/>
          </w:tcPr>
          <w:p w14:paraId="2540191F" w14:textId="77777777" w:rsidR="00E114BD" w:rsidRPr="00E114BD" w:rsidRDefault="00E114BD" w:rsidP="00E1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r w:rsidRPr="00E114BD">
              <w:rPr>
                <w:rFonts w:ascii="Times New Roman" w:hAnsi="Times New Roman" w:cs="Times New Roman"/>
                <w:sz w:val="16"/>
                <w:szCs w:val="16"/>
              </w:rPr>
              <w:t>Amortized cost</w:t>
            </w:r>
          </w:p>
        </w:tc>
        <w:tc>
          <w:tcPr>
            <w:tcW w:w="851" w:type="dxa"/>
            <w:vAlign w:val="bottom"/>
          </w:tcPr>
          <w:p w14:paraId="271081D2" w14:textId="77777777" w:rsidR="00E114BD" w:rsidRPr="00E114BD" w:rsidRDefault="00E114BD" w:rsidP="00E1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cs/>
              </w:rPr>
            </w:pPr>
            <w:r w:rsidRPr="00E114BD">
              <w:rPr>
                <w:rFonts w:ascii="Times New Roman" w:hAnsi="Times New Roman" w:cs="Times New Roman"/>
                <w:sz w:val="16"/>
                <w:szCs w:val="16"/>
              </w:rPr>
              <w:t xml:space="preserve">   -</w:t>
            </w:r>
          </w:p>
        </w:tc>
        <w:tc>
          <w:tcPr>
            <w:tcW w:w="850" w:type="dxa"/>
          </w:tcPr>
          <w:p w14:paraId="3F511AAC" w14:textId="77777777" w:rsidR="00E114BD" w:rsidRPr="00E114BD" w:rsidRDefault="00E114BD" w:rsidP="00E1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E114BD">
              <w:rPr>
                <w:rFonts w:ascii="Times New Roman" w:hAnsi="Times New Roman" w:cs="Times New Roman"/>
                <w:sz w:val="16"/>
                <w:szCs w:val="16"/>
              </w:rPr>
              <w:t xml:space="preserve">   -</w:t>
            </w:r>
          </w:p>
        </w:tc>
        <w:tc>
          <w:tcPr>
            <w:tcW w:w="912" w:type="dxa"/>
          </w:tcPr>
          <w:p w14:paraId="257919F8" w14:textId="77777777" w:rsidR="00E114BD" w:rsidRPr="00E114BD" w:rsidRDefault="00E114BD" w:rsidP="00E1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E114BD">
              <w:rPr>
                <w:rFonts w:ascii="Times New Roman" w:hAnsi="Times New Roman" w:cs="Times New Roman"/>
                <w:sz w:val="16"/>
                <w:szCs w:val="16"/>
              </w:rPr>
              <w:t>-</w:t>
            </w:r>
          </w:p>
        </w:tc>
        <w:tc>
          <w:tcPr>
            <w:tcW w:w="900" w:type="dxa"/>
            <w:vAlign w:val="bottom"/>
          </w:tcPr>
          <w:p w14:paraId="31E5FEA2" w14:textId="77777777" w:rsidR="00E114BD" w:rsidRPr="00E114BD" w:rsidRDefault="00E114BD" w:rsidP="00E1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3"/>
              <w:jc w:val="center"/>
              <w:rPr>
                <w:rFonts w:ascii="Times New Roman" w:hAnsi="Times New Roman" w:cs="Times New Roman"/>
                <w:sz w:val="16"/>
                <w:szCs w:val="16"/>
              </w:rPr>
            </w:pPr>
            <w:r w:rsidRPr="00E114BD">
              <w:rPr>
                <w:rFonts w:ascii="Times New Roman" w:hAnsi="Times New Roman" w:cs="Times New Roman"/>
                <w:sz w:val="16"/>
                <w:szCs w:val="16"/>
              </w:rPr>
              <w:t>-</w:t>
            </w:r>
          </w:p>
        </w:tc>
        <w:tc>
          <w:tcPr>
            <w:tcW w:w="965" w:type="dxa"/>
            <w:vAlign w:val="bottom"/>
          </w:tcPr>
          <w:p w14:paraId="5F6667E3" w14:textId="643CEDCA" w:rsidR="00E114BD" w:rsidRPr="00E114BD" w:rsidRDefault="00E114BD" w:rsidP="00E1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E114BD">
              <w:rPr>
                <w:rFonts w:ascii="Times New Roman" w:hAnsi="Times New Roman" w:cs="Times New Roman"/>
                <w:sz w:val="16"/>
                <w:szCs w:val="16"/>
              </w:rPr>
              <w:t>28,739</w:t>
            </w:r>
          </w:p>
        </w:tc>
        <w:tc>
          <w:tcPr>
            <w:tcW w:w="925" w:type="dxa"/>
            <w:vAlign w:val="bottom"/>
          </w:tcPr>
          <w:p w14:paraId="76AC63E7" w14:textId="18A79D38" w:rsidR="00E114BD" w:rsidRPr="00E114BD" w:rsidRDefault="00E114BD" w:rsidP="00E1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cs/>
              </w:rPr>
            </w:pPr>
            <w:r w:rsidRPr="00E114BD">
              <w:rPr>
                <w:rFonts w:ascii="Times New Roman" w:hAnsi="Times New Roman" w:cs="Times New Roman"/>
                <w:sz w:val="16"/>
                <w:szCs w:val="16"/>
              </w:rPr>
              <w:t>28,739</w:t>
            </w:r>
          </w:p>
        </w:tc>
        <w:tc>
          <w:tcPr>
            <w:tcW w:w="1080" w:type="dxa"/>
          </w:tcPr>
          <w:p w14:paraId="4E817919" w14:textId="77777777" w:rsidR="00E114BD" w:rsidRPr="00E114BD" w:rsidRDefault="00E114BD" w:rsidP="00E1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E114BD">
              <w:rPr>
                <w:rFonts w:ascii="Times New Roman" w:hAnsi="Times New Roman" w:cs="Times New Roman"/>
                <w:sz w:val="16"/>
                <w:szCs w:val="16"/>
              </w:rPr>
              <w:t>-</w:t>
            </w:r>
          </w:p>
        </w:tc>
      </w:tr>
      <w:tr w:rsidR="00A36536" w:rsidRPr="00F95BEB" w14:paraId="1226D6D4" w14:textId="77777777" w:rsidTr="00941574">
        <w:trPr>
          <w:trHeight w:val="70"/>
        </w:trPr>
        <w:tc>
          <w:tcPr>
            <w:tcW w:w="2545" w:type="dxa"/>
            <w:vAlign w:val="bottom"/>
          </w:tcPr>
          <w:p w14:paraId="34B682E0" w14:textId="77777777" w:rsidR="00A36536" w:rsidRPr="00F95BEB" w:rsidRDefault="00A36536" w:rsidP="00941574">
            <w:pPr>
              <w:tabs>
                <w:tab w:val="clear" w:pos="227"/>
                <w:tab w:val="clear" w:pos="454"/>
                <w:tab w:val="clear" w:pos="680"/>
                <w:tab w:val="clear" w:pos="2580"/>
                <w:tab w:val="left" w:pos="720"/>
              </w:tabs>
              <w:ind w:right="-110"/>
              <w:rPr>
                <w:rFonts w:ascii="Times New Roman" w:hAnsi="Times New Roman" w:cs="Times New Roman"/>
                <w:sz w:val="16"/>
                <w:szCs w:val="16"/>
              </w:rPr>
            </w:pPr>
            <w:r w:rsidRPr="00F95BEB">
              <w:rPr>
                <w:rFonts w:ascii="Times New Roman" w:hAnsi="Times New Roman" w:cs="Times New Roman"/>
                <w:sz w:val="16"/>
                <w:szCs w:val="16"/>
              </w:rPr>
              <w:t>Deposits and advances received</w:t>
            </w:r>
          </w:p>
        </w:tc>
        <w:tc>
          <w:tcPr>
            <w:tcW w:w="1167" w:type="dxa"/>
          </w:tcPr>
          <w:p w14:paraId="58C79028" w14:textId="77777777" w:rsidR="00A36536" w:rsidRPr="00E114BD"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p>
        </w:tc>
        <w:tc>
          <w:tcPr>
            <w:tcW w:w="851" w:type="dxa"/>
            <w:vAlign w:val="bottom"/>
          </w:tcPr>
          <w:p w14:paraId="7AF244FD" w14:textId="77777777" w:rsidR="00A36536" w:rsidRPr="00E114BD"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p>
        </w:tc>
        <w:tc>
          <w:tcPr>
            <w:tcW w:w="850" w:type="dxa"/>
          </w:tcPr>
          <w:p w14:paraId="3B4DA4C8" w14:textId="77777777" w:rsidR="00A36536" w:rsidRPr="00E114BD"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p>
        </w:tc>
        <w:tc>
          <w:tcPr>
            <w:tcW w:w="912" w:type="dxa"/>
          </w:tcPr>
          <w:p w14:paraId="2CB764B3" w14:textId="77777777" w:rsidR="00A36536" w:rsidRPr="00E114BD"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p>
        </w:tc>
        <w:tc>
          <w:tcPr>
            <w:tcW w:w="900" w:type="dxa"/>
            <w:vAlign w:val="bottom"/>
          </w:tcPr>
          <w:p w14:paraId="129EEAEA" w14:textId="77777777" w:rsidR="00A36536" w:rsidRPr="00E114BD"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p>
        </w:tc>
        <w:tc>
          <w:tcPr>
            <w:tcW w:w="965" w:type="dxa"/>
            <w:vAlign w:val="bottom"/>
          </w:tcPr>
          <w:p w14:paraId="75A6DC36" w14:textId="77777777" w:rsidR="00A36536" w:rsidRPr="00E114BD"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p>
        </w:tc>
        <w:tc>
          <w:tcPr>
            <w:tcW w:w="925" w:type="dxa"/>
            <w:vAlign w:val="bottom"/>
          </w:tcPr>
          <w:p w14:paraId="1D5AEF37" w14:textId="77777777" w:rsidR="00A36536" w:rsidRPr="00E114BD"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p>
        </w:tc>
        <w:tc>
          <w:tcPr>
            <w:tcW w:w="1080" w:type="dxa"/>
            <w:vAlign w:val="bottom"/>
          </w:tcPr>
          <w:p w14:paraId="4497E487" w14:textId="77777777" w:rsidR="00A36536" w:rsidRPr="00E114BD"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p>
        </w:tc>
      </w:tr>
      <w:tr w:rsidR="00E114BD" w:rsidRPr="00F95BEB" w14:paraId="2A808B0E" w14:textId="77777777" w:rsidTr="00941574">
        <w:tc>
          <w:tcPr>
            <w:tcW w:w="2545" w:type="dxa"/>
            <w:vAlign w:val="bottom"/>
          </w:tcPr>
          <w:p w14:paraId="770C36F0" w14:textId="77777777" w:rsidR="00E114BD" w:rsidRPr="00F95BEB" w:rsidRDefault="00E114BD" w:rsidP="00E114BD">
            <w:pPr>
              <w:tabs>
                <w:tab w:val="clear" w:pos="227"/>
                <w:tab w:val="clear" w:pos="454"/>
                <w:tab w:val="clear" w:pos="680"/>
                <w:tab w:val="left" w:pos="720"/>
              </w:tabs>
              <w:rPr>
                <w:rFonts w:ascii="Times New Roman" w:hAnsi="Times New Roman" w:cs="Times New Roman"/>
                <w:sz w:val="16"/>
                <w:szCs w:val="16"/>
              </w:rPr>
            </w:pPr>
            <w:r w:rsidRPr="00F95BEB">
              <w:rPr>
                <w:rFonts w:ascii="Times New Roman" w:hAnsi="Times New Roman" w:cs="Times New Roman"/>
                <w:sz w:val="16"/>
                <w:szCs w:val="16"/>
              </w:rPr>
              <w:t xml:space="preserve">   from customers</w:t>
            </w:r>
          </w:p>
        </w:tc>
        <w:tc>
          <w:tcPr>
            <w:tcW w:w="1167" w:type="dxa"/>
          </w:tcPr>
          <w:p w14:paraId="2AA490AC" w14:textId="77777777" w:rsidR="00E114BD" w:rsidRPr="00E114BD" w:rsidRDefault="00E114BD" w:rsidP="00E1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r w:rsidRPr="00E114BD">
              <w:rPr>
                <w:rFonts w:ascii="Times New Roman" w:hAnsi="Times New Roman" w:cs="Times New Roman"/>
                <w:sz w:val="16"/>
                <w:szCs w:val="16"/>
              </w:rPr>
              <w:t>Amortized cost</w:t>
            </w:r>
          </w:p>
        </w:tc>
        <w:tc>
          <w:tcPr>
            <w:tcW w:w="851" w:type="dxa"/>
            <w:vAlign w:val="bottom"/>
          </w:tcPr>
          <w:p w14:paraId="064ED727" w14:textId="77777777" w:rsidR="00E114BD" w:rsidRPr="00E114BD" w:rsidRDefault="00E114BD" w:rsidP="00E1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cs/>
              </w:rPr>
            </w:pPr>
            <w:r w:rsidRPr="00E114BD">
              <w:rPr>
                <w:rFonts w:ascii="Times New Roman" w:hAnsi="Times New Roman" w:cs="Times New Roman"/>
                <w:sz w:val="16"/>
                <w:szCs w:val="16"/>
              </w:rPr>
              <w:t xml:space="preserve">   -</w:t>
            </w:r>
          </w:p>
        </w:tc>
        <w:tc>
          <w:tcPr>
            <w:tcW w:w="850" w:type="dxa"/>
          </w:tcPr>
          <w:p w14:paraId="19A09D48" w14:textId="77777777" w:rsidR="00E114BD" w:rsidRPr="00E114BD" w:rsidRDefault="00E114BD" w:rsidP="00E1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E114BD">
              <w:rPr>
                <w:rFonts w:ascii="Times New Roman" w:hAnsi="Times New Roman" w:cs="Times New Roman"/>
                <w:sz w:val="16"/>
                <w:szCs w:val="16"/>
              </w:rPr>
              <w:t xml:space="preserve">   -</w:t>
            </w:r>
          </w:p>
        </w:tc>
        <w:tc>
          <w:tcPr>
            <w:tcW w:w="912" w:type="dxa"/>
            <w:vAlign w:val="bottom"/>
          </w:tcPr>
          <w:p w14:paraId="41BE89C7" w14:textId="77777777" w:rsidR="00E114BD" w:rsidRPr="00E114BD" w:rsidRDefault="00E114BD" w:rsidP="00E1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E114BD">
              <w:rPr>
                <w:rFonts w:ascii="Times New Roman" w:hAnsi="Times New Roman" w:cs="Times New Roman"/>
                <w:sz w:val="16"/>
                <w:szCs w:val="16"/>
              </w:rPr>
              <w:t>-</w:t>
            </w:r>
          </w:p>
        </w:tc>
        <w:tc>
          <w:tcPr>
            <w:tcW w:w="900" w:type="dxa"/>
            <w:vAlign w:val="bottom"/>
          </w:tcPr>
          <w:p w14:paraId="45B88117" w14:textId="77777777" w:rsidR="00E114BD" w:rsidRPr="00E114BD" w:rsidRDefault="00E114BD" w:rsidP="00E1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3"/>
              <w:jc w:val="center"/>
              <w:rPr>
                <w:rFonts w:ascii="Times New Roman" w:hAnsi="Times New Roman" w:cs="Times New Roman"/>
                <w:sz w:val="16"/>
                <w:szCs w:val="16"/>
              </w:rPr>
            </w:pPr>
            <w:r w:rsidRPr="00E114BD">
              <w:rPr>
                <w:rFonts w:ascii="Times New Roman" w:hAnsi="Times New Roman" w:cs="Times New Roman"/>
                <w:sz w:val="16"/>
                <w:szCs w:val="16"/>
              </w:rPr>
              <w:t>-</w:t>
            </w:r>
          </w:p>
        </w:tc>
        <w:tc>
          <w:tcPr>
            <w:tcW w:w="965" w:type="dxa"/>
            <w:vAlign w:val="bottom"/>
          </w:tcPr>
          <w:p w14:paraId="523D3B7A" w14:textId="6B4012FA" w:rsidR="00E114BD" w:rsidRPr="00E114BD" w:rsidRDefault="00E114BD" w:rsidP="00E1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E114BD">
              <w:rPr>
                <w:rFonts w:ascii="Times New Roman" w:hAnsi="Times New Roman" w:cs="Times New Roman"/>
                <w:sz w:val="16"/>
                <w:szCs w:val="16"/>
              </w:rPr>
              <w:t>46,907</w:t>
            </w:r>
          </w:p>
        </w:tc>
        <w:tc>
          <w:tcPr>
            <w:tcW w:w="925" w:type="dxa"/>
            <w:vAlign w:val="bottom"/>
          </w:tcPr>
          <w:p w14:paraId="121F9549" w14:textId="112A7699" w:rsidR="00E114BD" w:rsidRPr="00E114BD" w:rsidRDefault="00E114BD" w:rsidP="00E1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cs/>
              </w:rPr>
            </w:pPr>
            <w:r w:rsidRPr="00E114BD">
              <w:rPr>
                <w:rFonts w:ascii="Times New Roman" w:hAnsi="Times New Roman" w:cs="Times New Roman"/>
                <w:sz w:val="16"/>
                <w:szCs w:val="16"/>
              </w:rPr>
              <w:t>46,907</w:t>
            </w:r>
          </w:p>
        </w:tc>
        <w:tc>
          <w:tcPr>
            <w:tcW w:w="1080" w:type="dxa"/>
          </w:tcPr>
          <w:p w14:paraId="60AEBC74" w14:textId="77777777" w:rsidR="00E114BD" w:rsidRPr="00E114BD" w:rsidRDefault="00E114BD" w:rsidP="00E1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E114BD">
              <w:rPr>
                <w:rFonts w:ascii="Times New Roman" w:hAnsi="Times New Roman" w:cs="Times New Roman"/>
                <w:sz w:val="16"/>
                <w:szCs w:val="16"/>
              </w:rPr>
              <w:t>-</w:t>
            </w:r>
          </w:p>
        </w:tc>
      </w:tr>
      <w:tr w:rsidR="00E114BD" w:rsidRPr="00F95BEB" w14:paraId="7A0FD638" w14:textId="77777777" w:rsidTr="00941574">
        <w:tc>
          <w:tcPr>
            <w:tcW w:w="2545" w:type="dxa"/>
            <w:vAlign w:val="bottom"/>
          </w:tcPr>
          <w:p w14:paraId="7C3D60AE" w14:textId="5334FE4B" w:rsidR="00E114BD" w:rsidRPr="00F95BEB" w:rsidRDefault="00E114BD" w:rsidP="00E114BD">
            <w:pPr>
              <w:tabs>
                <w:tab w:val="clear" w:pos="227"/>
                <w:tab w:val="clear" w:pos="454"/>
                <w:tab w:val="clear" w:pos="680"/>
                <w:tab w:val="left" w:pos="720"/>
              </w:tabs>
              <w:rPr>
                <w:rFonts w:ascii="Times New Roman" w:hAnsi="Times New Roman" w:cs="Times New Roman"/>
                <w:sz w:val="16"/>
                <w:szCs w:val="16"/>
              </w:rPr>
            </w:pPr>
            <w:r>
              <w:rPr>
                <w:rFonts w:ascii="Times New Roman" w:hAnsi="Times New Roman" w:cs="Times New Roman"/>
                <w:sz w:val="16"/>
                <w:szCs w:val="16"/>
              </w:rPr>
              <w:t>Short</w:t>
            </w:r>
            <w:r w:rsidRPr="00F95BEB">
              <w:rPr>
                <w:rFonts w:ascii="Times New Roman" w:hAnsi="Times New Roman" w:cs="Times New Roman"/>
                <w:sz w:val="16"/>
                <w:szCs w:val="16"/>
              </w:rPr>
              <w:t>-term borrowings from</w:t>
            </w:r>
          </w:p>
        </w:tc>
        <w:tc>
          <w:tcPr>
            <w:tcW w:w="1167" w:type="dxa"/>
          </w:tcPr>
          <w:p w14:paraId="59B2F057" w14:textId="77777777" w:rsidR="00E114BD" w:rsidRPr="00E114BD" w:rsidRDefault="00E114BD" w:rsidP="00E1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p>
        </w:tc>
        <w:tc>
          <w:tcPr>
            <w:tcW w:w="851" w:type="dxa"/>
            <w:vAlign w:val="bottom"/>
          </w:tcPr>
          <w:p w14:paraId="40BB20A2" w14:textId="77777777" w:rsidR="00E114BD" w:rsidRPr="00E114BD" w:rsidRDefault="00E114BD" w:rsidP="00E1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p>
        </w:tc>
        <w:tc>
          <w:tcPr>
            <w:tcW w:w="850" w:type="dxa"/>
          </w:tcPr>
          <w:p w14:paraId="65DFB753" w14:textId="77777777" w:rsidR="00E114BD" w:rsidRPr="00E114BD" w:rsidRDefault="00E114BD" w:rsidP="00E1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p>
        </w:tc>
        <w:tc>
          <w:tcPr>
            <w:tcW w:w="912" w:type="dxa"/>
            <w:vAlign w:val="bottom"/>
          </w:tcPr>
          <w:p w14:paraId="5288C823" w14:textId="77777777" w:rsidR="00E114BD" w:rsidRPr="00E114BD" w:rsidRDefault="00E114BD" w:rsidP="00E1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p>
        </w:tc>
        <w:tc>
          <w:tcPr>
            <w:tcW w:w="900" w:type="dxa"/>
            <w:vAlign w:val="bottom"/>
          </w:tcPr>
          <w:p w14:paraId="6472D083" w14:textId="77777777" w:rsidR="00E114BD" w:rsidRPr="00E114BD" w:rsidRDefault="00E114BD" w:rsidP="00E1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3"/>
              <w:jc w:val="center"/>
              <w:rPr>
                <w:rFonts w:ascii="Times New Roman" w:hAnsi="Times New Roman" w:cs="Times New Roman"/>
                <w:sz w:val="16"/>
                <w:szCs w:val="16"/>
              </w:rPr>
            </w:pPr>
          </w:p>
        </w:tc>
        <w:tc>
          <w:tcPr>
            <w:tcW w:w="965" w:type="dxa"/>
            <w:vAlign w:val="bottom"/>
          </w:tcPr>
          <w:p w14:paraId="23B61DB7" w14:textId="77777777" w:rsidR="00E114BD" w:rsidRPr="00E114BD" w:rsidRDefault="00E114BD" w:rsidP="00E1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p>
        </w:tc>
        <w:tc>
          <w:tcPr>
            <w:tcW w:w="925" w:type="dxa"/>
            <w:vAlign w:val="bottom"/>
          </w:tcPr>
          <w:p w14:paraId="1C9EAD14" w14:textId="77777777" w:rsidR="00E114BD" w:rsidRPr="00E114BD" w:rsidRDefault="00E114BD" w:rsidP="00E1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p>
        </w:tc>
        <w:tc>
          <w:tcPr>
            <w:tcW w:w="1080" w:type="dxa"/>
          </w:tcPr>
          <w:p w14:paraId="0E62A991" w14:textId="77777777" w:rsidR="00E114BD" w:rsidRPr="00E114BD" w:rsidRDefault="00E114BD" w:rsidP="00E1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p>
        </w:tc>
      </w:tr>
      <w:tr w:rsidR="0061620F" w:rsidRPr="00F95BEB" w14:paraId="180EC6BB" w14:textId="77777777" w:rsidTr="00941574">
        <w:tc>
          <w:tcPr>
            <w:tcW w:w="2545" w:type="dxa"/>
            <w:vAlign w:val="bottom"/>
          </w:tcPr>
          <w:p w14:paraId="75B9260E" w14:textId="1F9731C9" w:rsidR="0061620F" w:rsidRPr="00F95BEB" w:rsidRDefault="0061620F" w:rsidP="0061620F">
            <w:pPr>
              <w:tabs>
                <w:tab w:val="clear" w:pos="227"/>
                <w:tab w:val="clear" w:pos="454"/>
                <w:tab w:val="clear" w:pos="680"/>
                <w:tab w:val="left" w:pos="720"/>
              </w:tabs>
              <w:rPr>
                <w:rFonts w:ascii="Times New Roman" w:hAnsi="Times New Roman" w:cs="Times New Roman"/>
                <w:sz w:val="16"/>
                <w:szCs w:val="16"/>
              </w:rPr>
            </w:pPr>
            <w:r w:rsidRPr="00F95BEB">
              <w:rPr>
                <w:rFonts w:ascii="Times New Roman" w:hAnsi="Times New Roman" w:cs="Times New Roman"/>
                <w:sz w:val="16"/>
                <w:szCs w:val="16"/>
              </w:rPr>
              <w:t xml:space="preserve">   financial institution </w:t>
            </w:r>
          </w:p>
        </w:tc>
        <w:tc>
          <w:tcPr>
            <w:tcW w:w="1167" w:type="dxa"/>
          </w:tcPr>
          <w:p w14:paraId="5AF5CC03" w14:textId="7C33BDD9" w:rsidR="0061620F" w:rsidRPr="00E114BD" w:rsidRDefault="0061620F" w:rsidP="00616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r w:rsidRPr="00E114BD">
              <w:rPr>
                <w:rFonts w:ascii="Times New Roman" w:hAnsi="Times New Roman" w:cs="Times New Roman"/>
                <w:sz w:val="16"/>
                <w:szCs w:val="16"/>
              </w:rPr>
              <w:t>Amortized cost</w:t>
            </w:r>
          </w:p>
        </w:tc>
        <w:tc>
          <w:tcPr>
            <w:tcW w:w="851" w:type="dxa"/>
            <w:vAlign w:val="bottom"/>
          </w:tcPr>
          <w:p w14:paraId="22A082B5" w14:textId="6CD14C22" w:rsidR="0061620F" w:rsidRPr="00E114BD" w:rsidRDefault="0061620F" w:rsidP="00616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E114BD">
              <w:rPr>
                <w:rFonts w:ascii="Times New Roman" w:hAnsi="Times New Roman" w:cs="Times New Roman"/>
                <w:sz w:val="16"/>
                <w:szCs w:val="16"/>
              </w:rPr>
              <w:t>25,000</w:t>
            </w:r>
          </w:p>
        </w:tc>
        <w:tc>
          <w:tcPr>
            <w:tcW w:w="850" w:type="dxa"/>
          </w:tcPr>
          <w:p w14:paraId="02C317A6" w14:textId="4CF42CD6" w:rsidR="0061620F" w:rsidRPr="00E114BD" w:rsidRDefault="0061620F" w:rsidP="00616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E114BD">
              <w:rPr>
                <w:rFonts w:ascii="Times New Roman" w:hAnsi="Times New Roman" w:cs="Times New Roman"/>
                <w:sz w:val="16"/>
                <w:szCs w:val="16"/>
              </w:rPr>
              <w:t xml:space="preserve">   -</w:t>
            </w:r>
          </w:p>
        </w:tc>
        <w:tc>
          <w:tcPr>
            <w:tcW w:w="912" w:type="dxa"/>
            <w:vAlign w:val="bottom"/>
          </w:tcPr>
          <w:p w14:paraId="116EF022" w14:textId="4E68F12C" w:rsidR="0061620F" w:rsidRPr="00E114BD" w:rsidRDefault="0061620F" w:rsidP="00616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E114BD">
              <w:rPr>
                <w:rFonts w:ascii="Times New Roman" w:hAnsi="Times New Roman" w:cs="Times New Roman"/>
                <w:sz w:val="16"/>
                <w:szCs w:val="16"/>
              </w:rPr>
              <w:t>-</w:t>
            </w:r>
          </w:p>
        </w:tc>
        <w:tc>
          <w:tcPr>
            <w:tcW w:w="900" w:type="dxa"/>
            <w:vAlign w:val="bottom"/>
          </w:tcPr>
          <w:p w14:paraId="67FEFE00" w14:textId="2AF90040" w:rsidR="0061620F" w:rsidRPr="00E114BD" w:rsidRDefault="0061620F" w:rsidP="00616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3"/>
              <w:jc w:val="center"/>
              <w:rPr>
                <w:rFonts w:ascii="Times New Roman" w:hAnsi="Times New Roman" w:cs="Times New Roman"/>
                <w:sz w:val="16"/>
                <w:szCs w:val="16"/>
              </w:rPr>
            </w:pPr>
            <w:r w:rsidRPr="00E114BD">
              <w:rPr>
                <w:rFonts w:ascii="Times New Roman" w:hAnsi="Times New Roman" w:cs="Times New Roman"/>
                <w:sz w:val="16"/>
                <w:szCs w:val="16"/>
              </w:rPr>
              <w:t>-</w:t>
            </w:r>
          </w:p>
        </w:tc>
        <w:tc>
          <w:tcPr>
            <w:tcW w:w="965" w:type="dxa"/>
            <w:vAlign w:val="bottom"/>
          </w:tcPr>
          <w:p w14:paraId="3C6338F1" w14:textId="39ED8704" w:rsidR="0061620F" w:rsidRPr="00E114BD" w:rsidRDefault="0061620F" w:rsidP="00616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3"/>
              <w:jc w:val="center"/>
              <w:rPr>
                <w:rFonts w:ascii="Times New Roman" w:hAnsi="Times New Roman" w:cs="Times New Roman"/>
                <w:sz w:val="16"/>
                <w:szCs w:val="16"/>
              </w:rPr>
            </w:pPr>
            <w:r w:rsidRPr="00E114BD">
              <w:rPr>
                <w:rFonts w:ascii="Times New Roman" w:hAnsi="Times New Roman" w:cs="Times New Roman"/>
                <w:sz w:val="16"/>
                <w:szCs w:val="16"/>
              </w:rPr>
              <w:t>-</w:t>
            </w:r>
          </w:p>
        </w:tc>
        <w:tc>
          <w:tcPr>
            <w:tcW w:w="925" w:type="dxa"/>
            <w:vAlign w:val="bottom"/>
          </w:tcPr>
          <w:p w14:paraId="458C4174" w14:textId="7EA74882" w:rsidR="0061620F" w:rsidRPr="00E114BD" w:rsidRDefault="0061620F" w:rsidP="00616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E114BD">
              <w:rPr>
                <w:rFonts w:ascii="Times New Roman" w:hAnsi="Times New Roman" w:cs="Times New Roman"/>
                <w:sz w:val="16"/>
                <w:szCs w:val="16"/>
              </w:rPr>
              <w:t>25,000</w:t>
            </w:r>
          </w:p>
        </w:tc>
        <w:tc>
          <w:tcPr>
            <w:tcW w:w="1080" w:type="dxa"/>
          </w:tcPr>
          <w:p w14:paraId="30B7D90E" w14:textId="391CCBD3" w:rsidR="0061620F" w:rsidRPr="00E114BD" w:rsidRDefault="00A740B3" w:rsidP="00616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Pr>
                <w:rFonts w:ascii="Times New Roman" w:hAnsi="Times New Roman" w:cs="Times New Roman"/>
                <w:sz w:val="16"/>
                <w:szCs w:val="16"/>
              </w:rPr>
              <w:t>7.27</w:t>
            </w:r>
          </w:p>
        </w:tc>
      </w:tr>
      <w:tr w:rsidR="0061620F" w:rsidRPr="00F95BEB" w14:paraId="3DAF930A" w14:textId="77777777" w:rsidTr="00941574">
        <w:tc>
          <w:tcPr>
            <w:tcW w:w="2545" w:type="dxa"/>
            <w:vAlign w:val="bottom"/>
          </w:tcPr>
          <w:p w14:paraId="2063548E" w14:textId="77777777" w:rsidR="0061620F" w:rsidRPr="00F95BEB" w:rsidRDefault="0061620F" w:rsidP="0061620F">
            <w:pPr>
              <w:tabs>
                <w:tab w:val="clear" w:pos="227"/>
                <w:tab w:val="clear" w:pos="454"/>
                <w:tab w:val="clear" w:pos="680"/>
                <w:tab w:val="left" w:pos="720"/>
              </w:tabs>
              <w:rPr>
                <w:rFonts w:ascii="Times New Roman" w:hAnsi="Times New Roman" w:cs="Times New Roman"/>
                <w:sz w:val="16"/>
                <w:szCs w:val="16"/>
              </w:rPr>
            </w:pPr>
            <w:r w:rsidRPr="00F95BEB">
              <w:rPr>
                <w:rFonts w:ascii="Times New Roman" w:hAnsi="Times New Roman" w:cs="Times New Roman"/>
                <w:sz w:val="16"/>
                <w:szCs w:val="16"/>
              </w:rPr>
              <w:t>Long-term borrowings from</w:t>
            </w:r>
          </w:p>
        </w:tc>
        <w:tc>
          <w:tcPr>
            <w:tcW w:w="1167" w:type="dxa"/>
          </w:tcPr>
          <w:p w14:paraId="1DAF9578" w14:textId="77777777" w:rsidR="0061620F" w:rsidRPr="00E114BD" w:rsidRDefault="0061620F" w:rsidP="00616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p>
        </w:tc>
        <w:tc>
          <w:tcPr>
            <w:tcW w:w="851" w:type="dxa"/>
            <w:vAlign w:val="bottom"/>
          </w:tcPr>
          <w:p w14:paraId="7405D3D0" w14:textId="77777777" w:rsidR="0061620F" w:rsidRPr="00E114BD" w:rsidRDefault="0061620F" w:rsidP="00616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p>
        </w:tc>
        <w:tc>
          <w:tcPr>
            <w:tcW w:w="850" w:type="dxa"/>
          </w:tcPr>
          <w:p w14:paraId="1E9BCDBF" w14:textId="77777777" w:rsidR="0061620F" w:rsidRPr="00E114BD" w:rsidRDefault="0061620F" w:rsidP="00616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p>
        </w:tc>
        <w:tc>
          <w:tcPr>
            <w:tcW w:w="912" w:type="dxa"/>
            <w:vAlign w:val="bottom"/>
          </w:tcPr>
          <w:p w14:paraId="5A30E38A" w14:textId="77777777" w:rsidR="0061620F" w:rsidRPr="00E114BD" w:rsidRDefault="0061620F" w:rsidP="00616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p>
        </w:tc>
        <w:tc>
          <w:tcPr>
            <w:tcW w:w="900" w:type="dxa"/>
            <w:vAlign w:val="bottom"/>
          </w:tcPr>
          <w:p w14:paraId="20960618" w14:textId="77777777" w:rsidR="0061620F" w:rsidRPr="00E114BD" w:rsidRDefault="0061620F" w:rsidP="00616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3"/>
              <w:jc w:val="center"/>
              <w:rPr>
                <w:rFonts w:ascii="Times New Roman" w:hAnsi="Times New Roman" w:cs="Times New Roman"/>
                <w:sz w:val="16"/>
                <w:szCs w:val="16"/>
              </w:rPr>
            </w:pPr>
          </w:p>
        </w:tc>
        <w:tc>
          <w:tcPr>
            <w:tcW w:w="965" w:type="dxa"/>
            <w:vAlign w:val="bottom"/>
          </w:tcPr>
          <w:p w14:paraId="36747BD8" w14:textId="77777777" w:rsidR="0061620F" w:rsidRPr="00E114BD" w:rsidRDefault="0061620F" w:rsidP="00616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p>
        </w:tc>
        <w:tc>
          <w:tcPr>
            <w:tcW w:w="925" w:type="dxa"/>
            <w:vAlign w:val="bottom"/>
          </w:tcPr>
          <w:p w14:paraId="2DBFDEFE" w14:textId="77777777" w:rsidR="0061620F" w:rsidRPr="00E114BD" w:rsidRDefault="0061620F" w:rsidP="00616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p>
        </w:tc>
        <w:tc>
          <w:tcPr>
            <w:tcW w:w="1080" w:type="dxa"/>
            <w:vAlign w:val="bottom"/>
          </w:tcPr>
          <w:p w14:paraId="34DA81BA" w14:textId="77777777" w:rsidR="0061620F" w:rsidRPr="00E114BD" w:rsidRDefault="0061620F" w:rsidP="00616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p>
        </w:tc>
      </w:tr>
      <w:tr w:rsidR="0061620F" w:rsidRPr="00F95BEB" w14:paraId="4EC4C15E" w14:textId="77777777" w:rsidTr="00941574">
        <w:trPr>
          <w:trHeight w:val="102"/>
        </w:trPr>
        <w:tc>
          <w:tcPr>
            <w:tcW w:w="2545" w:type="dxa"/>
            <w:vAlign w:val="bottom"/>
          </w:tcPr>
          <w:p w14:paraId="13A8B1A4" w14:textId="30614C13" w:rsidR="0061620F" w:rsidRPr="00F95BEB" w:rsidRDefault="0061620F" w:rsidP="0061620F">
            <w:pPr>
              <w:ind w:right="-108"/>
              <w:rPr>
                <w:rFonts w:ascii="Times New Roman" w:hAnsi="Times New Roman" w:cs="Times New Roman"/>
                <w:sz w:val="16"/>
                <w:szCs w:val="16"/>
              </w:rPr>
            </w:pPr>
            <w:r w:rsidRPr="00F95BEB">
              <w:rPr>
                <w:rFonts w:ascii="Times New Roman" w:hAnsi="Times New Roman" w:cs="Times New Roman"/>
                <w:sz w:val="16"/>
                <w:szCs w:val="16"/>
              </w:rPr>
              <w:t xml:space="preserve">   financial institution</w:t>
            </w:r>
            <w:r w:rsidR="00A6355A">
              <w:rPr>
                <w:rFonts w:ascii="Times New Roman" w:hAnsi="Times New Roman" w:cs="Times New Roman"/>
                <w:sz w:val="16"/>
                <w:szCs w:val="16"/>
              </w:rPr>
              <w:t>s</w:t>
            </w:r>
          </w:p>
        </w:tc>
        <w:tc>
          <w:tcPr>
            <w:tcW w:w="1167" w:type="dxa"/>
          </w:tcPr>
          <w:p w14:paraId="49B38D3C" w14:textId="77777777" w:rsidR="0061620F" w:rsidRPr="00E114BD" w:rsidRDefault="0061620F" w:rsidP="00616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r w:rsidRPr="00E114BD">
              <w:rPr>
                <w:rFonts w:ascii="Times New Roman" w:hAnsi="Times New Roman" w:cs="Times New Roman"/>
                <w:sz w:val="16"/>
                <w:szCs w:val="16"/>
              </w:rPr>
              <w:t>Amortized cost</w:t>
            </w:r>
          </w:p>
        </w:tc>
        <w:tc>
          <w:tcPr>
            <w:tcW w:w="851" w:type="dxa"/>
            <w:vAlign w:val="bottom"/>
          </w:tcPr>
          <w:p w14:paraId="083E1A88" w14:textId="77777777" w:rsidR="0061620F" w:rsidRPr="00E114BD" w:rsidRDefault="0061620F" w:rsidP="00616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cs/>
              </w:rPr>
            </w:pPr>
            <w:r w:rsidRPr="00E114BD">
              <w:rPr>
                <w:rFonts w:ascii="Times New Roman" w:hAnsi="Times New Roman" w:cs="Times New Roman"/>
                <w:sz w:val="16"/>
                <w:szCs w:val="16"/>
              </w:rPr>
              <w:t xml:space="preserve">   -</w:t>
            </w:r>
          </w:p>
        </w:tc>
        <w:tc>
          <w:tcPr>
            <w:tcW w:w="850" w:type="dxa"/>
            <w:vAlign w:val="bottom"/>
          </w:tcPr>
          <w:p w14:paraId="518C7DD1" w14:textId="77777777" w:rsidR="0061620F" w:rsidRPr="00E114BD" w:rsidRDefault="0061620F" w:rsidP="00616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rPr>
                <w:rFonts w:ascii="Times New Roman" w:hAnsi="Times New Roman" w:cs="Times New Roman"/>
                <w:sz w:val="16"/>
                <w:szCs w:val="16"/>
              </w:rPr>
            </w:pPr>
            <w:r w:rsidRPr="00E114BD">
              <w:rPr>
                <w:rFonts w:ascii="Times New Roman" w:hAnsi="Times New Roman" w:cs="Times New Roman"/>
                <w:sz w:val="16"/>
                <w:szCs w:val="16"/>
              </w:rPr>
              <w:t xml:space="preserve">       -</w:t>
            </w:r>
          </w:p>
        </w:tc>
        <w:tc>
          <w:tcPr>
            <w:tcW w:w="912" w:type="dxa"/>
            <w:vAlign w:val="bottom"/>
          </w:tcPr>
          <w:p w14:paraId="15C38D6D" w14:textId="77777777" w:rsidR="0061620F" w:rsidRPr="00E114BD" w:rsidRDefault="0061620F" w:rsidP="00616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E114BD">
              <w:rPr>
                <w:rFonts w:ascii="Times New Roman" w:hAnsi="Times New Roman" w:cs="Times New Roman"/>
                <w:sz w:val="16"/>
                <w:szCs w:val="16"/>
              </w:rPr>
              <w:t>-</w:t>
            </w:r>
          </w:p>
        </w:tc>
        <w:tc>
          <w:tcPr>
            <w:tcW w:w="900" w:type="dxa"/>
            <w:vAlign w:val="bottom"/>
          </w:tcPr>
          <w:p w14:paraId="0A15418D" w14:textId="7BF34DC3" w:rsidR="0061620F" w:rsidRPr="00E114BD" w:rsidRDefault="0061620F" w:rsidP="00616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E114BD">
              <w:rPr>
                <w:rFonts w:ascii="Times New Roman" w:hAnsi="Times New Roman" w:cs="Times New Roman"/>
                <w:sz w:val="16"/>
                <w:szCs w:val="16"/>
              </w:rPr>
              <w:t>471,595</w:t>
            </w:r>
          </w:p>
        </w:tc>
        <w:tc>
          <w:tcPr>
            <w:tcW w:w="965" w:type="dxa"/>
            <w:tcBorders>
              <w:top w:val="nil"/>
              <w:left w:val="nil"/>
              <w:bottom w:val="nil"/>
              <w:right w:val="nil"/>
            </w:tcBorders>
            <w:shd w:val="clear" w:color="auto" w:fill="auto"/>
            <w:vAlign w:val="bottom"/>
          </w:tcPr>
          <w:p w14:paraId="6C80857A" w14:textId="77777777" w:rsidR="0061620F" w:rsidRPr="00E114BD" w:rsidRDefault="0061620F" w:rsidP="00616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center"/>
              <w:rPr>
                <w:rFonts w:ascii="Times New Roman" w:hAnsi="Times New Roman" w:cs="Times New Roman"/>
                <w:sz w:val="16"/>
                <w:szCs w:val="16"/>
              </w:rPr>
            </w:pPr>
            <w:r w:rsidRPr="00E114BD">
              <w:rPr>
                <w:rFonts w:ascii="Times New Roman" w:hAnsi="Times New Roman" w:cs="Times New Roman"/>
                <w:sz w:val="16"/>
                <w:szCs w:val="16"/>
              </w:rPr>
              <w:t xml:space="preserve">     -</w:t>
            </w:r>
          </w:p>
        </w:tc>
        <w:tc>
          <w:tcPr>
            <w:tcW w:w="925" w:type="dxa"/>
            <w:tcBorders>
              <w:top w:val="nil"/>
              <w:left w:val="nil"/>
              <w:bottom w:val="nil"/>
              <w:right w:val="nil"/>
            </w:tcBorders>
            <w:shd w:val="clear" w:color="auto" w:fill="auto"/>
            <w:vAlign w:val="bottom"/>
          </w:tcPr>
          <w:p w14:paraId="198D8F8F" w14:textId="443EAF93" w:rsidR="0061620F" w:rsidRPr="00E114BD" w:rsidRDefault="0061620F" w:rsidP="00616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E114BD">
              <w:rPr>
                <w:rFonts w:ascii="Times New Roman" w:hAnsi="Times New Roman" w:cs="Times New Roman"/>
                <w:sz w:val="16"/>
                <w:szCs w:val="16"/>
              </w:rPr>
              <w:t>471,595</w:t>
            </w:r>
          </w:p>
        </w:tc>
        <w:tc>
          <w:tcPr>
            <w:tcW w:w="1080" w:type="dxa"/>
            <w:tcBorders>
              <w:top w:val="nil"/>
              <w:left w:val="nil"/>
              <w:bottom w:val="nil"/>
              <w:right w:val="nil"/>
            </w:tcBorders>
          </w:tcPr>
          <w:p w14:paraId="66C92CB3" w14:textId="422C1C26" w:rsidR="0061620F" w:rsidRPr="00E114BD" w:rsidRDefault="0061620F" w:rsidP="00616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E114BD">
              <w:rPr>
                <w:rFonts w:ascii="Times New Roman" w:hAnsi="Times New Roman" w:cs="Times New Roman"/>
                <w:sz w:val="16"/>
                <w:szCs w:val="16"/>
              </w:rPr>
              <w:t>4.95 - 7.05</w:t>
            </w:r>
          </w:p>
        </w:tc>
      </w:tr>
      <w:tr w:rsidR="0061620F" w:rsidRPr="00F95BEB" w14:paraId="61B5C51C" w14:textId="77777777" w:rsidTr="00941574">
        <w:tc>
          <w:tcPr>
            <w:tcW w:w="2545" w:type="dxa"/>
          </w:tcPr>
          <w:p w14:paraId="6D3B1407" w14:textId="77777777" w:rsidR="0061620F" w:rsidRPr="00F95BEB" w:rsidRDefault="0061620F" w:rsidP="0061620F">
            <w:pPr>
              <w:ind w:right="-108"/>
              <w:rPr>
                <w:rFonts w:ascii="Times New Roman" w:hAnsi="Times New Roman" w:cs="Times New Roman"/>
                <w:sz w:val="16"/>
                <w:szCs w:val="16"/>
              </w:rPr>
            </w:pPr>
            <w:r w:rsidRPr="00F95BEB">
              <w:rPr>
                <w:rFonts w:ascii="Times New Roman" w:hAnsi="Times New Roman" w:cs="Times New Roman"/>
                <w:sz w:val="16"/>
                <w:szCs w:val="16"/>
              </w:rPr>
              <w:t xml:space="preserve">Lease liabilities </w:t>
            </w:r>
          </w:p>
        </w:tc>
        <w:tc>
          <w:tcPr>
            <w:tcW w:w="1167" w:type="dxa"/>
          </w:tcPr>
          <w:p w14:paraId="0E7C4B6E" w14:textId="77777777" w:rsidR="0061620F" w:rsidRPr="00E114BD" w:rsidRDefault="0061620F" w:rsidP="00616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r w:rsidRPr="00E114BD">
              <w:rPr>
                <w:rFonts w:ascii="Times New Roman" w:hAnsi="Times New Roman" w:cs="Times New Roman"/>
                <w:sz w:val="16"/>
                <w:szCs w:val="16"/>
              </w:rPr>
              <w:t>Amortized cost</w:t>
            </w:r>
          </w:p>
        </w:tc>
        <w:tc>
          <w:tcPr>
            <w:tcW w:w="851" w:type="dxa"/>
            <w:tcBorders>
              <w:top w:val="nil"/>
              <w:left w:val="nil"/>
              <w:bottom w:val="nil"/>
              <w:right w:val="nil"/>
            </w:tcBorders>
          </w:tcPr>
          <w:p w14:paraId="51666A3D" w14:textId="1C53F460" w:rsidR="0061620F" w:rsidRPr="00A647BA" w:rsidRDefault="0061620F" w:rsidP="00A64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A647BA">
              <w:rPr>
                <w:rFonts w:ascii="Times New Roman" w:hAnsi="Times New Roman" w:cs="Times New Roman"/>
                <w:sz w:val="16"/>
                <w:szCs w:val="16"/>
              </w:rPr>
              <w:t>5,770</w:t>
            </w:r>
          </w:p>
        </w:tc>
        <w:tc>
          <w:tcPr>
            <w:tcW w:w="850" w:type="dxa"/>
            <w:tcBorders>
              <w:top w:val="nil"/>
              <w:left w:val="nil"/>
              <w:bottom w:val="nil"/>
              <w:right w:val="nil"/>
            </w:tcBorders>
          </w:tcPr>
          <w:p w14:paraId="6106979A" w14:textId="1FB5660C" w:rsidR="0061620F" w:rsidRPr="00A647BA" w:rsidRDefault="0061620F" w:rsidP="00A64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A647BA">
              <w:rPr>
                <w:rFonts w:ascii="Times New Roman" w:hAnsi="Times New Roman" w:cs="Times New Roman"/>
                <w:sz w:val="16"/>
                <w:szCs w:val="16"/>
              </w:rPr>
              <w:t>11,928</w:t>
            </w:r>
          </w:p>
        </w:tc>
        <w:tc>
          <w:tcPr>
            <w:tcW w:w="912" w:type="dxa"/>
            <w:vAlign w:val="bottom"/>
          </w:tcPr>
          <w:p w14:paraId="54F2C8EF" w14:textId="77777777" w:rsidR="0061620F" w:rsidRPr="00A647BA" w:rsidRDefault="0061620F" w:rsidP="00A64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A647BA">
              <w:rPr>
                <w:rFonts w:ascii="Times New Roman" w:hAnsi="Times New Roman" w:cs="Times New Roman"/>
                <w:sz w:val="16"/>
                <w:szCs w:val="16"/>
              </w:rPr>
              <w:t>-</w:t>
            </w:r>
          </w:p>
        </w:tc>
        <w:tc>
          <w:tcPr>
            <w:tcW w:w="900" w:type="dxa"/>
          </w:tcPr>
          <w:p w14:paraId="01135870" w14:textId="77777777" w:rsidR="0061620F" w:rsidRPr="00A647BA" w:rsidRDefault="0061620F" w:rsidP="00A64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A647BA">
              <w:rPr>
                <w:rFonts w:ascii="Times New Roman" w:hAnsi="Times New Roman" w:cs="Times New Roman"/>
                <w:sz w:val="16"/>
                <w:szCs w:val="16"/>
              </w:rPr>
              <w:t xml:space="preserve">   -</w:t>
            </w:r>
          </w:p>
        </w:tc>
        <w:tc>
          <w:tcPr>
            <w:tcW w:w="965" w:type="dxa"/>
            <w:tcBorders>
              <w:top w:val="nil"/>
              <w:left w:val="nil"/>
              <w:bottom w:val="nil"/>
              <w:right w:val="nil"/>
            </w:tcBorders>
          </w:tcPr>
          <w:p w14:paraId="5E346B78" w14:textId="77777777" w:rsidR="0061620F" w:rsidRPr="00A647BA" w:rsidRDefault="0061620F" w:rsidP="00A64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A647BA">
              <w:rPr>
                <w:rFonts w:ascii="Times New Roman" w:hAnsi="Times New Roman" w:cs="Times New Roman"/>
                <w:sz w:val="16"/>
                <w:szCs w:val="16"/>
              </w:rPr>
              <w:t xml:space="preserve">     -</w:t>
            </w:r>
          </w:p>
        </w:tc>
        <w:tc>
          <w:tcPr>
            <w:tcW w:w="925" w:type="dxa"/>
            <w:tcBorders>
              <w:top w:val="nil"/>
              <w:left w:val="nil"/>
              <w:bottom w:val="nil"/>
              <w:right w:val="nil"/>
            </w:tcBorders>
            <w:vAlign w:val="bottom"/>
          </w:tcPr>
          <w:p w14:paraId="1C0BCFEF" w14:textId="3CFF6742" w:rsidR="0061620F" w:rsidRPr="00A647BA" w:rsidRDefault="0061620F" w:rsidP="00A64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A647BA">
              <w:rPr>
                <w:rFonts w:ascii="Times New Roman" w:hAnsi="Times New Roman" w:cs="Times New Roman"/>
                <w:sz w:val="16"/>
                <w:szCs w:val="16"/>
              </w:rPr>
              <w:t>17,698</w:t>
            </w:r>
          </w:p>
        </w:tc>
        <w:tc>
          <w:tcPr>
            <w:tcW w:w="1080" w:type="dxa"/>
            <w:tcBorders>
              <w:top w:val="nil"/>
              <w:left w:val="nil"/>
              <w:bottom w:val="nil"/>
              <w:right w:val="nil"/>
            </w:tcBorders>
          </w:tcPr>
          <w:p w14:paraId="0C34D400" w14:textId="6132C838" w:rsidR="0061620F" w:rsidRPr="00E114BD" w:rsidRDefault="0061620F" w:rsidP="00616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cs/>
              </w:rPr>
            </w:pPr>
            <w:r w:rsidRPr="00E114BD">
              <w:rPr>
                <w:rFonts w:ascii="Times New Roman" w:hAnsi="Times New Roman" w:cs="Times New Roman"/>
                <w:sz w:val="16"/>
                <w:szCs w:val="16"/>
              </w:rPr>
              <w:t>4.00 - 9.67</w:t>
            </w:r>
          </w:p>
        </w:tc>
      </w:tr>
      <w:tr w:rsidR="00A647BA" w:rsidRPr="00F95BEB" w14:paraId="30873856" w14:textId="77777777" w:rsidTr="00941574">
        <w:tc>
          <w:tcPr>
            <w:tcW w:w="2545" w:type="dxa"/>
          </w:tcPr>
          <w:p w14:paraId="20198284" w14:textId="00661723" w:rsidR="00A647BA" w:rsidRPr="00F95BEB" w:rsidRDefault="00A647BA" w:rsidP="00A647BA">
            <w:pPr>
              <w:ind w:right="-108"/>
              <w:rPr>
                <w:rFonts w:ascii="Times New Roman" w:hAnsi="Times New Roman" w:cs="Times New Roman"/>
                <w:sz w:val="16"/>
                <w:szCs w:val="16"/>
              </w:rPr>
            </w:pPr>
            <w:r>
              <w:rPr>
                <w:rFonts w:ascii="Times New Roman" w:hAnsi="Times New Roman" w:cs="Times New Roman"/>
                <w:sz w:val="16"/>
                <w:szCs w:val="16"/>
              </w:rPr>
              <w:t>Retention payables</w:t>
            </w:r>
          </w:p>
        </w:tc>
        <w:tc>
          <w:tcPr>
            <w:tcW w:w="1167" w:type="dxa"/>
          </w:tcPr>
          <w:p w14:paraId="0DB0C504" w14:textId="77777777" w:rsidR="00A647BA" w:rsidRPr="00E114BD" w:rsidRDefault="00A647BA" w:rsidP="00A64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p>
        </w:tc>
        <w:tc>
          <w:tcPr>
            <w:tcW w:w="851" w:type="dxa"/>
            <w:tcBorders>
              <w:top w:val="nil"/>
              <w:left w:val="nil"/>
              <w:bottom w:val="nil"/>
              <w:right w:val="nil"/>
            </w:tcBorders>
          </w:tcPr>
          <w:p w14:paraId="5182F3BB" w14:textId="77777777" w:rsidR="00A647BA" w:rsidRPr="00E114BD" w:rsidRDefault="00A647BA" w:rsidP="00A647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p>
        </w:tc>
        <w:tc>
          <w:tcPr>
            <w:tcW w:w="850" w:type="dxa"/>
            <w:tcBorders>
              <w:top w:val="nil"/>
              <w:left w:val="nil"/>
              <w:bottom w:val="nil"/>
              <w:right w:val="nil"/>
            </w:tcBorders>
          </w:tcPr>
          <w:p w14:paraId="27CD3F80" w14:textId="77777777" w:rsidR="00A647BA" w:rsidRPr="00E114BD" w:rsidRDefault="00A647BA" w:rsidP="00A647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p>
        </w:tc>
        <w:tc>
          <w:tcPr>
            <w:tcW w:w="912" w:type="dxa"/>
            <w:vAlign w:val="bottom"/>
          </w:tcPr>
          <w:p w14:paraId="0809E0ED" w14:textId="77777777" w:rsidR="00A647BA" w:rsidRPr="00E114BD" w:rsidRDefault="00A647BA" w:rsidP="00A647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p>
        </w:tc>
        <w:tc>
          <w:tcPr>
            <w:tcW w:w="900" w:type="dxa"/>
          </w:tcPr>
          <w:p w14:paraId="7E06AC40" w14:textId="77777777" w:rsidR="00A647BA" w:rsidRPr="00E114BD" w:rsidRDefault="00A647BA" w:rsidP="00A647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center"/>
              <w:rPr>
                <w:rFonts w:ascii="Times New Roman" w:hAnsi="Times New Roman" w:cs="Times New Roman"/>
                <w:sz w:val="16"/>
                <w:szCs w:val="16"/>
              </w:rPr>
            </w:pPr>
          </w:p>
        </w:tc>
        <w:tc>
          <w:tcPr>
            <w:tcW w:w="965" w:type="dxa"/>
            <w:tcBorders>
              <w:top w:val="nil"/>
              <w:left w:val="nil"/>
              <w:bottom w:val="nil"/>
              <w:right w:val="nil"/>
            </w:tcBorders>
          </w:tcPr>
          <w:p w14:paraId="610B1061" w14:textId="706363D6" w:rsidR="00A647BA" w:rsidRPr="00E114BD" w:rsidRDefault="00A647BA" w:rsidP="00A647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Pr>
                <w:rFonts w:ascii="Times New Roman" w:hAnsi="Times New Roman" w:cs="Times New Roman"/>
                <w:sz w:val="16"/>
                <w:szCs w:val="16"/>
              </w:rPr>
              <w:t>7,747</w:t>
            </w:r>
          </w:p>
        </w:tc>
        <w:tc>
          <w:tcPr>
            <w:tcW w:w="925" w:type="dxa"/>
            <w:tcBorders>
              <w:top w:val="nil"/>
              <w:left w:val="nil"/>
              <w:bottom w:val="nil"/>
              <w:right w:val="nil"/>
            </w:tcBorders>
            <w:vAlign w:val="bottom"/>
          </w:tcPr>
          <w:p w14:paraId="00804045" w14:textId="0C00B9B8" w:rsidR="00A647BA" w:rsidRPr="00E114BD" w:rsidRDefault="00A647BA" w:rsidP="00A647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Pr>
                <w:rFonts w:ascii="Times New Roman" w:hAnsi="Times New Roman" w:cs="Times New Roman"/>
                <w:sz w:val="16"/>
                <w:szCs w:val="16"/>
              </w:rPr>
              <w:t>7,747</w:t>
            </w:r>
          </w:p>
        </w:tc>
        <w:tc>
          <w:tcPr>
            <w:tcW w:w="1080" w:type="dxa"/>
            <w:tcBorders>
              <w:top w:val="nil"/>
              <w:left w:val="nil"/>
              <w:bottom w:val="nil"/>
              <w:right w:val="nil"/>
            </w:tcBorders>
          </w:tcPr>
          <w:p w14:paraId="532E412D" w14:textId="5973707F" w:rsidR="00A647BA" w:rsidRPr="00E114BD" w:rsidRDefault="00A647BA" w:rsidP="00A64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F95BEB">
              <w:rPr>
                <w:rFonts w:ascii="Times New Roman" w:hAnsi="Times New Roman" w:cs="Times New Roman"/>
                <w:sz w:val="16"/>
                <w:szCs w:val="16"/>
              </w:rPr>
              <w:t>-</w:t>
            </w:r>
          </w:p>
        </w:tc>
      </w:tr>
      <w:tr w:rsidR="00A647BA" w:rsidRPr="00F95BEB" w14:paraId="3AABE3E7" w14:textId="77777777" w:rsidTr="00941574">
        <w:tc>
          <w:tcPr>
            <w:tcW w:w="2545" w:type="dxa"/>
            <w:vAlign w:val="bottom"/>
          </w:tcPr>
          <w:p w14:paraId="1557BD75" w14:textId="77777777" w:rsidR="00A647BA" w:rsidRPr="00F95BEB" w:rsidRDefault="00A647BA" w:rsidP="00A647BA">
            <w:pPr>
              <w:rPr>
                <w:rFonts w:ascii="Times New Roman" w:hAnsi="Times New Roman" w:cs="Times New Roman"/>
                <w:sz w:val="16"/>
                <w:szCs w:val="16"/>
              </w:rPr>
            </w:pPr>
            <w:r w:rsidRPr="00F95BEB">
              <w:rPr>
                <w:rFonts w:ascii="Times New Roman" w:hAnsi="Times New Roman" w:cs="Times New Roman"/>
                <w:sz w:val="16"/>
                <w:szCs w:val="16"/>
              </w:rPr>
              <w:t>Total</w:t>
            </w:r>
          </w:p>
        </w:tc>
        <w:tc>
          <w:tcPr>
            <w:tcW w:w="1167" w:type="dxa"/>
            <w:vAlign w:val="bottom"/>
          </w:tcPr>
          <w:p w14:paraId="620BF5C3" w14:textId="77777777" w:rsidR="00A647BA" w:rsidRPr="00E114BD" w:rsidRDefault="00A647BA" w:rsidP="00A64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p>
        </w:tc>
        <w:tc>
          <w:tcPr>
            <w:tcW w:w="851" w:type="dxa"/>
            <w:vAlign w:val="bottom"/>
          </w:tcPr>
          <w:p w14:paraId="7FE025E2" w14:textId="07C6203C" w:rsidR="00A647BA" w:rsidRPr="00E114BD" w:rsidRDefault="00A647BA" w:rsidP="00A647B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E114BD">
              <w:rPr>
                <w:rFonts w:ascii="Times New Roman" w:hAnsi="Times New Roman" w:cs="Times New Roman"/>
                <w:sz w:val="16"/>
                <w:szCs w:val="16"/>
              </w:rPr>
              <w:t>30,770</w:t>
            </w:r>
          </w:p>
        </w:tc>
        <w:tc>
          <w:tcPr>
            <w:tcW w:w="850" w:type="dxa"/>
            <w:vAlign w:val="bottom"/>
          </w:tcPr>
          <w:p w14:paraId="551A4C75" w14:textId="5EE411C6" w:rsidR="00A647BA" w:rsidRPr="00E114BD" w:rsidRDefault="00A647BA" w:rsidP="00A647B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E114BD">
              <w:rPr>
                <w:rFonts w:ascii="Times New Roman" w:hAnsi="Times New Roman" w:cs="Times New Roman"/>
                <w:sz w:val="16"/>
                <w:szCs w:val="16"/>
              </w:rPr>
              <w:t>11,928</w:t>
            </w:r>
          </w:p>
        </w:tc>
        <w:tc>
          <w:tcPr>
            <w:tcW w:w="912" w:type="dxa"/>
            <w:vAlign w:val="bottom"/>
          </w:tcPr>
          <w:p w14:paraId="6CF3F9FF" w14:textId="77777777" w:rsidR="00A647BA" w:rsidRPr="00E114BD" w:rsidRDefault="00A647BA" w:rsidP="00A647B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E114BD">
              <w:rPr>
                <w:rFonts w:ascii="Times New Roman" w:hAnsi="Times New Roman" w:cs="Times New Roman"/>
                <w:sz w:val="16"/>
                <w:szCs w:val="16"/>
              </w:rPr>
              <w:t>-</w:t>
            </w:r>
          </w:p>
        </w:tc>
        <w:tc>
          <w:tcPr>
            <w:tcW w:w="900" w:type="dxa"/>
            <w:vAlign w:val="bottom"/>
          </w:tcPr>
          <w:p w14:paraId="66CA8F24" w14:textId="1FD6ECE6" w:rsidR="00A647BA" w:rsidRPr="00E114BD" w:rsidRDefault="00A647BA" w:rsidP="00A647B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E114BD">
              <w:rPr>
                <w:rFonts w:ascii="Times New Roman" w:hAnsi="Times New Roman" w:cs="Times New Roman"/>
                <w:sz w:val="16"/>
                <w:szCs w:val="16"/>
              </w:rPr>
              <w:t>471,595</w:t>
            </w:r>
          </w:p>
        </w:tc>
        <w:tc>
          <w:tcPr>
            <w:tcW w:w="965" w:type="dxa"/>
            <w:vAlign w:val="bottom"/>
          </w:tcPr>
          <w:p w14:paraId="03E23A50" w14:textId="4B377021" w:rsidR="00A647BA" w:rsidRPr="00E114BD" w:rsidRDefault="00A647BA" w:rsidP="00A647B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Pr>
                <w:rFonts w:ascii="Times New Roman" w:hAnsi="Times New Roman" w:cs="Times New Roman"/>
                <w:sz w:val="16"/>
                <w:szCs w:val="16"/>
              </w:rPr>
              <w:t>97</w:t>
            </w:r>
            <w:r w:rsidRPr="00E114BD">
              <w:rPr>
                <w:rFonts w:ascii="Times New Roman" w:hAnsi="Times New Roman" w:cs="Times New Roman"/>
                <w:sz w:val="16"/>
                <w:szCs w:val="16"/>
              </w:rPr>
              <w:t>,</w:t>
            </w:r>
            <w:r>
              <w:rPr>
                <w:rFonts w:ascii="Times New Roman" w:hAnsi="Times New Roman" w:cs="Times New Roman"/>
                <w:sz w:val="16"/>
                <w:szCs w:val="16"/>
              </w:rPr>
              <w:t>373</w:t>
            </w:r>
          </w:p>
        </w:tc>
        <w:tc>
          <w:tcPr>
            <w:tcW w:w="925" w:type="dxa"/>
            <w:vAlign w:val="bottom"/>
          </w:tcPr>
          <w:p w14:paraId="18E3C790" w14:textId="2BE3156D" w:rsidR="00A647BA" w:rsidRPr="00E114BD" w:rsidRDefault="00A647BA" w:rsidP="00A647B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cs/>
              </w:rPr>
            </w:pPr>
            <w:r w:rsidRPr="00E114BD">
              <w:rPr>
                <w:rFonts w:ascii="Times New Roman" w:hAnsi="Times New Roman" w:cs="Times New Roman"/>
                <w:sz w:val="16"/>
                <w:szCs w:val="16"/>
              </w:rPr>
              <w:t>6</w:t>
            </w:r>
            <w:r>
              <w:rPr>
                <w:rFonts w:ascii="Times New Roman" w:hAnsi="Times New Roman" w:cs="Times New Roman"/>
                <w:sz w:val="16"/>
                <w:szCs w:val="16"/>
              </w:rPr>
              <w:t>11</w:t>
            </w:r>
            <w:r w:rsidRPr="00E114BD">
              <w:rPr>
                <w:rFonts w:ascii="Times New Roman" w:hAnsi="Times New Roman" w:cs="Times New Roman"/>
                <w:sz w:val="16"/>
                <w:szCs w:val="16"/>
              </w:rPr>
              <w:t>,</w:t>
            </w:r>
            <w:r>
              <w:rPr>
                <w:rFonts w:ascii="Times New Roman" w:hAnsi="Times New Roman" w:cs="Times New Roman"/>
                <w:sz w:val="16"/>
                <w:szCs w:val="16"/>
              </w:rPr>
              <w:t>666</w:t>
            </w:r>
          </w:p>
        </w:tc>
        <w:tc>
          <w:tcPr>
            <w:tcW w:w="1080" w:type="dxa"/>
            <w:vAlign w:val="bottom"/>
          </w:tcPr>
          <w:p w14:paraId="756B9123" w14:textId="77777777" w:rsidR="00A647BA" w:rsidRPr="00E114BD" w:rsidRDefault="00A647BA" w:rsidP="00A64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46"/>
              <w:jc w:val="center"/>
              <w:rPr>
                <w:rFonts w:ascii="Times New Roman" w:hAnsi="Times New Roman" w:cs="Times New Roman"/>
                <w:sz w:val="16"/>
                <w:szCs w:val="16"/>
              </w:rPr>
            </w:pPr>
          </w:p>
        </w:tc>
      </w:tr>
    </w:tbl>
    <w:p w14:paraId="365C8688" w14:textId="436FA3F5" w:rsidR="00A36536" w:rsidRDefault="00A36536" w:rsidP="007C1F21">
      <w:pPr>
        <w:pStyle w:val="BodyText"/>
        <w:tabs>
          <w:tab w:val="clear" w:pos="227"/>
          <w:tab w:val="clear" w:pos="454"/>
          <w:tab w:val="left" w:pos="540"/>
        </w:tabs>
        <w:spacing w:after="0"/>
        <w:jc w:val="both"/>
        <w:rPr>
          <w:rFonts w:ascii="Times New Roman" w:hAnsi="Times New Roman" w:cs="Times New Roman"/>
        </w:rPr>
      </w:pPr>
    </w:p>
    <w:p w14:paraId="2CF1C7D8" w14:textId="6AFD8F48" w:rsidR="00A36536" w:rsidRDefault="00A3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bl>
      <w:tblPr>
        <w:tblW w:w="10195" w:type="dxa"/>
        <w:tblInd w:w="-90" w:type="dxa"/>
        <w:tblLayout w:type="fixed"/>
        <w:tblLook w:val="00A0" w:firstRow="1" w:lastRow="0" w:firstColumn="1" w:lastColumn="0" w:noHBand="0" w:noVBand="0"/>
      </w:tblPr>
      <w:tblGrid>
        <w:gridCol w:w="2545"/>
        <w:gridCol w:w="1167"/>
        <w:gridCol w:w="851"/>
        <w:gridCol w:w="850"/>
        <w:gridCol w:w="912"/>
        <w:gridCol w:w="900"/>
        <w:gridCol w:w="965"/>
        <w:gridCol w:w="925"/>
        <w:gridCol w:w="1080"/>
      </w:tblGrid>
      <w:tr w:rsidR="00020476" w:rsidRPr="00F95BEB" w14:paraId="50A9F75E" w14:textId="77777777" w:rsidTr="005C72CF">
        <w:tc>
          <w:tcPr>
            <w:tcW w:w="2545" w:type="dxa"/>
          </w:tcPr>
          <w:p w14:paraId="7EDBB005" w14:textId="77777777" w:rsidR="00020476" w:rsidRPr="00F95BEB" w:rsidRDefault="00020476" w:rsidP="005C72CF">
            <w:pPr>
              <w:tabs>
                <w:tab w:val="clear" w:pos="227"/>
                <w:tab w:val="clear" w:pos="454"/>
                <w:tab w:val="clear" w:pos="680"/>
                <w:tab w:val="left" w:pos="720"/>
              </w:tabs>
              <w:jc w:val="center"/>
              <w:rPr>
                <w:rFonts w:ascii="Times New Roman" w:hAnsi="Times New Roman" w:cs="Times New Roman"/>
                <w:sz w:val="16"/>
                <w:szCs w:val="16"/>
                <w:u w:val="single"/>
              </w:rPr>
            </w:pPr>
          </w:p>
        </w:tc>
        <w:tc>
          <w:tcPr>
            <w:tcW w:w="1167" w:type="dxa"/>
          </w:tcPr>
          <w:p w14:paraId="4CFCB749" w14:textId="77777777" w:rsidR="00020476" w:rsidRPr="00F95BEB" w:rsidRDefault="00020476" w:rsidP="005C72CF">
            <w:pPr>
              <w:tabs>
                <w:tab w:val="clear" w:pos="227"/>
                <w:tab w:val="clear" w:pos="454"/>
                <w:tab w:val="clear" w:pos="680"/>
                <w:tab w:val="left" w:pos="720"/>
              </w:tabs>
              <w:jc w:val="center"/>
              <w:rPr>
                <w:rFonts w:ascii="Times New Roman" w:hAnsi="Times New Roman" w:cs="Times New Roman"/>
                <w:sz w:val="16"/>
                <w:szCs w:val="16"/>
                <w:u w:val="single"/>
              </w:rPr>
            </w:pPr>
          </w:p>
        </w:tc>
        <w:tc>
          <w:tcPr>
            <w:tcW w:w="5403" w:type="dxa"/>
            <w:gridSpan w:val="6"/>
            <w:tcBorders>
              <w:bottom w:val="single" w:sz="4" w:space="0" w:color="auto"/>
            </w:tcBorders>
          </w:tcPr>
          <w:p w14:paraId="161054F2" w14:textId="64615423" w:rsidR="00020476" w:rsidRPr="00F95BEB" w:rsidRDefault="00020476" w:rsidP="005C72CF">
            <w:pPr>
              <w:tabs>
                <w:tab w:val="clear" w:pos="227"/>
                <w:tab w:val="clear" w:pos="454"/>
                <w:tab w:val="clear" w:pos="680"/>
                <w:tab w:val="left" w:pos="800"/>
              </w:tabs>
              <w:jc w:val="center"/>
              <w:rPr>
                <w:rFonts w:ascii="Times New Roman" w:hAnsi="Times New Roman" w:cs="Times New Roman"/>
                <w:sz w:val="16"/>
                <w:szCs w:val="16"/>
                <w:u w:val="single"/>
              </w:rPr>
            </w:pPr>
            <w:r w:rsidRPr="00F95BEB">
              <w:rPr>
                <w:rFonts w:ascii="Times New Roman" w:hAnsi="Times New Roman" w:cs="Times New Roman"/>
                <w:sz w:val="16"/>
                <w:szCs w:val="16"/>
              </w:rPr>
              <w:t>202</w:t>
            </w:r>
            <w:r w:rsidR="004C0E5B">
              <w:rPr>
                <w:rFonts w:ascii="Times New Roman" w:hAnsi="Times New Roman" w:cs="Times New Roman"/>
                <w:sz w:val="16"/>
                <w:szCs w:val="16"/>
              </w:rPr>
              <w:t>3</w:t>
            </w:r>
          </w:p>
        </w:tc>
        <w:tc>
          <w:tcPr>
            <w:tcW w:w="1080" w:type="dxa"/>
            <w:hideMark/>
          </w:tcPr>
          <w:p w14:paraId="0B979133" w14:textId="77777777" w:rsidR="00020476" w:rsidRPr="00F95BEB" w:rsidRDefault="00020476" w:rsidP="005C72CF">
            <w:pPr>
              <w:tabs>
                <w:tab w:val="clear" w:pos="227"/>
                <w:tab w:val="clear" w:pos="454"/>
                <w:tab w:val="clear" w:pos="680"/>
                <w:tab w:val="clear" w:pos="907"/>
                <w:tab w:val="clear" w:pos="1644"/>
                <w:tab w:val="left" w:pos="1692"/>
              </w:tabs>
              <w:ind w:left="-18" w:right="-108"/>
              <w:jc w:val="center"/>
              <w:rPr>
                <w:rFonts w:ascii="Times New Roman" w:hAnsi="Times New Roman" w:cs="Times New Roman"/>
                <w:sz w:val="16"/>
                <w:szCs w:val="16"/>
                <w:u w:val="single"/>
              </w:rPr>
            </w:pPr>
          </w:p>
        </w:tc>
      </w:tr>
      <w:tr w:rsidR="00020476" w:rsidRPr="00F95BEB" w14:paraId="1569C1F6" w14:textId="77777777" w:rsidTr="005C72CF">
        <w:tc>
          <w:tcPr>
            <w:tcW w:w="2545" w:type="dxa"/>
          </w:tcPr>
          <w:p w14:paraId="2383A093" w14:textId="77777777" w:rsidR="00020476" w:rsidRPr="00F95BEB" w:rsidRDefault="00020476" w:rsidP="005C72CF">
            <w:pPr>
              <w:tabs>
                <w:tab w:val="clear" w:pos="227"/>
                <w:tab w:val="clear" w:pos="454"/>
                <w:tab w:val="clear" w:pos="680"/>
                <w:tab w:val="left" w:pos="720"/>
              </w:tabs>
              <w:jc w:val="center"/>
              <w:rPr>
                <w:rFonts w:ascii="Times New Roman" w:hAnsi="Times New Roman" w:cs="Times New Roman"/>
                <w:sz w:val="16"/>
                <w:szCs w:val="16"/>
                <w:u w:val="single"/>
              </w:rPr>
            </w:pPr>
          </w:p>
        </w:tc>
        <w:tc>
          <w:tcPr>
            <w:tcW w:w="1167" w:type="dxa"/>
          </w:tcPr>
          <w:p w14:paraId="0BB3EF90" w14:textId="77777777" w:rsidR="00020476" w:rsidRPr="00F95BEB" w:rsidRDefault="00020476" w:rsidP="005C72CF">
            <w:pPr>
              <w:tabs>
                <w:tab w:val="clear" w:pos="227"/>
                <w:tab w:val="clear" w:pos="454"/>
                <w:tab w:val="clear" w:pos="680"/>
                <w:tab w:val="left" w:pos="720"/>
              </w:tabs>
              <w:jc w:val="center"/>
              <w:rPr>
                <w:rFonts w:ascii="Times New Roman" w:hAnsi="Times New Roman" w:cs="Times New Roman"/>
                <w:sz w:val="16"/>
                <w:szCs w:val="16"/>
                <w:u w:val="single"/>
              </w:rPr>
            </w:pPr>
          </w:p>
        </w:tc>
        <w:tc>
          <w:tcPr>
            <w:tcW w:w="5403" w:type="dxa"/>
            <w:gridSpan w:val="6"/>
            <w:tcBorders>
              <w:bottom w:val="single" w:sz="4" w:space="0" w:color="auto"/>
            </w:tcBorders>
          </w:tcPr>
          <w:p w14:paraId="10FA17B8" w14:textId="77777777" w:rsidR="00020476" w:rsidRPr="00F95BEB" w:rsidRDefault="00020476" w:rsidP="005C72CF">
            <w:pPr>
              <w:tabs>
                <w:tab w:val="clear" w:pos="227"/>
                <w:tab w:val="clear" w:pos="454"/>
                <w:tab w:val="clear" w:pos="680"/>
                <w:tab w:val="left" w:pos="800"/>
              </w:tabs>
              <w:jc w:val="center"/>
              <w:rPr>
                <w:rFonts w:ascii="Times New Roman" w:hAnsi="Times New Roman" w:cs="Times New Roman"/>
                <w:sz w:val="16"/>
                <w:szCs w:val="16"/>
              </w:rPr>
            </w:pPr>
            <w:r w:rsidRPr="00F95BEB">
              <w:rPr>
                <w:rFonts w:ascii="Times New Roman" w:hAnsi="Times New Roman" w:cs="Times New Roman"/>
                <w:sz w:val="16"/>
                <w:szCs w:val="16"/>
              </w:rPr>
              <w:t>In Thousand Baht</w:t>
            </w:r>
          </w:p>
        </w:tc>
        <w:tc>
          <w:tcPr>
            <w:tcW w:w="1080" w:type="dxa"/>
          </w:tcPr>
          <w:p w14:paraId="656CAE5B" w14:textId="77777777" w:rsidR="00020476" w:rsidRPr="00F95BEB" w:rsidRDefault="00020476" w:rsidP="005C72CF">
            <w:pPr>
              <w:tabs>
                <w:tab w:val="clear" w:pos="227"/>
                <w:tab w:val="clear" w:pos="454"/>
                <w:tab w:val="clear" w:pos="680"/>
                <w:tab w:val="clear" w:pos="907"/>
                <w:tab w:val="clear" w:pos="1644"/>
                <w:tab w:val="left" w:pos="1692"/>
              </w:tabs>
              <w:ind w:left="-81" w:right="-108"/>
              <w:jc w:val="center"/>
              <w:rPr>
                <w:rFonts w:ascii="Times New Roman" w:hAnsi="Times New Roman" w:cs="Times New Roman"/>
                <w:sz w:val="16"/>
                <w:szCs w:val="16"/>
                <w:u w:val="single"/>
              </w:rPr>
            </w:pPr>
          </w:p>
        </w:tc>
      </w:tr>
      <w:tr w:rsidR="00020476" w:rsidRPr="00F95BEB" w14:paraId="1EE8D614" w14:textId="77777777" w:rsidTr="005C72CF">
        <w:tc>
          <w:tcPr>
            <w:tcW w:w="2545" w:type="dxa"/>
          </w:tcPr>
          <w:p w14:paraId="1542B93C" w14:textId="77777777" w:rsidR="00020476" w:rsidRPr="00F95BEB" w:rsidRDefault="00020476" w:rsidP="005C72CF">
            <w:pPr>
              <w:tabs>
                <w:tab w:val="clear" w:pos="227"/>
                <w:tab w:val="clear" w:pos="454"/>
                <w:tab w:val="clear" w:pos="680"/>
                <w:tab w:val="left" w:pos="720"/>
              </w:tabs>
              <w:jc w:val="center"/>
              <w:rPr>
                <w:rFonts w:ascii="Times New Roman" w:hAnsi="Times New Roman" w:cs="Times New Roman"/>
                <w:sz w:val="16"/>
                <w:szCs w:val="16"/>
                <w:u w:val="single"/>
              </w:rPr>
            </w:pPr>
          </w:p>
        </w:tc>
        <w:tc>
          <w:tcPr>
            <w:tcW w:w="1167" w:type="dxa"/>
          </w:tcPr>
          <w:p w14:paraId="3BC8F57C" w14:textId="77777777" w:rsidR="00020476" w:rsidRPr="00F95BEB" w:rsidRDefault="00020476" w:rsidP="005C72CF">
            <w:pPr>
              <w:tabs>
                <w:tab w:val="clear" w:pos="227"/>
                <w:tab w:val="clear" w:pos="454"/>
                <w:tab w:val="clear" w:pos="680"/>
                <w:tab w:val="left" w:pos="720"/>
              </w:tabs>
              <w:jc w:val="center"/>
              <w:rPr>
                <w:rFonts w:ascii="Times New Roman" w:hAnsi="Times New Roman" w:cs="Times New Roman"/>
                <w:sz w:val="16"/>
                <w:szCs w:val="16"/>
                <w:u w:val="single"/>
              </w:rPr>
            </w:pPr>
          </w:p>
        </w:tc>
        <w:tc>
          <w:tcPr>
            <w:tcW w:w="2613" w:type="dxa"/>
            <w:gridSpan w:val="3"/>
            <w:tcBorders>
              <w:top w:val="single" w:sz="4" w:space="0" w:color="auto"/>
            </w:tcBorders>
          </w:tcPr>
          <w:p w14:paraId="277E62DA" w14:textId="77777777" w:rsidR="00020476" w:rsidRPr="00F95BEB" w:rsidRDefault="00020476" w:rsidP="005C72CF">
            <w:pPr>
              <w:tabs>
                <w:tab w:val="clear" w:pos="227"/>
                <w:tab w:val="clear" w:pos="454"/>
                <w:tab w:val="clear" w:pos="680"/>
                <w:tab w:val="left" w:pos="788"/>
              </w:tabs>
              <w:jc w:val="center"/>
              <w:rPr>
                <w:rFonts w:ascii="Times New Roman" w:hAnsi="Times New Roman" w:cs="Times New Roman"/>
                <w:sz w:val="16"/>
                <w:szCs w:val="16"/>
                <w:u w:val="single"/>
              </w:rPr>
            </w:pPr>
            <w:r w:rsidRPr="00F95BEB">
              <w:rPr>
                <w:rFonts w:ascii="Times New Roman" w:hAnsi="Times New Roman" w:cs="Times New Roman"/>
                <w:sz w:val="16"/>
                <w:szCs w:val="16"/>
              </w:rPr>
              <w:t>Fixed interest rates</w:t>
            </w:r>
          </w:p>
        </w:tc>
        <w:tc>
          <w:tcPr>
            <w:tcW w:w="900" w:type="dxa"/>
            <w:tcBorders>
              <w:top w:val="single" w:sz="4" w:space="0" w:color="auto"/>
            </w:tcBorders>
          </w:tcPr>
          <w:p w14:paraId="36A2FFA4" w14:textId="77777777" w:rsidR="00020476" w:rsidRPr="00F95BEB" w:rsidRDefault="00020476" w:rsidP="005C72CF">
            <w:pPr>
              <w:tabs>
                <w:tab w:val="clear" w:pos="227"/>
                <w:tab w:val="clear" w:pos="454"/>
                <w:tab w:val="clear" w:pos="680"/>
                <w:tab w:val="left" w:pos="720"/>
              </w:tabs>
              <w:ind w:left="-125" w:right="-83"/>
              <w:jc w:val="center"/>
              <w:rPr>
                <w:rFonts w:ascii="Times New Roman" w:hAnsi="Times New Roman" w:cs="Times New Roman"/>
                <w:sz w:val="16"/>
                <w:szCs w:val="16"/>
              </w:rPr>
            </w:pPr>
          </w:p>
        </w:tc>
        <w:tc>
          <w:tcPr>
            <w:tcW w:w="965" w:type="dxa"/>
            <w:tcBorders>
              <w:top w:val="single" w:sz="4" w:space="0" w:color="auto"/>
            </w:tcBorders>
          </w:tcPr>
          <w:p w14:paraId="26360421" w14:textId="77777777" w:rsidR="00020476" w:rsidRPr="00F95BEB" w:rsidRDefault="00020476" w:rsidP="005C72CF">
            <w:pPr>
              <w:tabs>
                <w:tab w:val="clear" w:pos="227"/>
                <w:tab w:val="clear" w:pos="454"/>
                <w:tab w:val="clear" w:pos="680"/>
                <w:tab w:val="left" w:pos="841"/>
              </w:tabs>
              <w:ind w:left="-69" w:right="-55"/>
              <w:jc w:val="center"/>
              <w:rPr>
                <w:rFonts w:ascii="Times New Roman" w:hAnsi="Times New Roman" w:cs="Times New Roman"/>
                <w:sz w:val="16"/>
                <w:szCs w:val="16"/>
                <w:u w:val="single"/>
              </w:rPr>
            </w:pPr>
          </w:p>
        </w:tc>
        <w:tc>
          <w:tcPr>
            <w:tcW w:w="925" w:type="dxa"/>
            <w:tcBorders>
              <w:top w:val="single" w:sz="4" w:space="0" w:color="auto"/>
            </w:tcBorders>
          </w:tcPr>
          <w:p w14:paraId="01493FC2" w14:textId="77777777" w:rsidR="00020476" w:rsidRPr="00F95BEB" w:rsidRDefault="00020476" w:rsidP="005C72CF">
            <w:pPr>
              <w:tabs>
                <w:tab w:val="clear" w:pos="227"/>
                <w:tab w:val="clear" w:pos="454"/>
                <w:tab w:val="clear" w:pos="680"/>
                <w:tab w:val="left" w:pos="800"/>
              </w:tabs>
              <w:jc w:val="center"/>
              <w:rPr>
                <w:rFonts w:ascii="Times New Roman" w:hAnsi="Times New Roman" w:cs="Times New Roman"/>
                <w:sz w:val="16"/>
                <w:szCs w:val="16"/>
                <w:u w:val="single"/>
              </w:rPr>
            </w:pPr>
          </w:p>
        </w:tc>
        <w:tc>
          <w:tcPr>
            <w:tcW w:w="1080" w:type="dxa"/>
            <w:vMerge w:val="restart"/>
          </w:tcPr>
          <w:p w14:paraId="721F99D0" w14:textId="77777777" w:rsidR="00020476" w:rsidRPr="00F95BEB" w:rsidRDefault="00020476" w:rsidP="005C72CF">
            <w:pPr>
              <w:tabs>
                <w:tab w:val="clear" w:pos="227"/>
                <w:tab w:val="clear" w:pos="454"/>
                <w:tab w:val="clear" w:pos="680"/>
                <w:tab w:val="clear" w:pos="907"/>
                <w:tab w:val="clear" w:pos="1644"/>
                <w:tab w:val="left" w:pos="1692"/>
              </w:tabs>
              <w:ind w:left="-81" w:right="-108"/>
              <w:jc w:val="center"/>
              <w:rPr>
                <w:rFonts w:ascii="Times New Roman" w:hAnsi="Times New Roman" w:cs="Times New Roman"/>
                <w:sz w:val="16"/>
                <w:szCs w:val="16"/>
              </w:rPr>
            </w:pPr>
            <w:r w:rsidRPr="00F95BEB">
              <w:rPr>
                <w:rFonts w:ascii="Times New Roman" w:hAnsi="Times New Roman" w:cs="Times New Roman"/>
                <w:sz w:val="16"/>
                <w:szCs w:val="16"/>
              </w:rPr>
              <w:t>Effective interest rates</w:t>
            </w:r>
          </w:p>
          <w:p w14:paraId="415CC470" w14:textId="77777777" w:rsidR="00020476" w:rsidRPr="00F95BEB" w:rsidRDefault="00020476" w:rsidP="005C72CF">
            <w:pPr>
              <w:tabs>
                <w:tab w:val="clear" w:pos="227"/>
                <w:tab w:val="clear" w:pos="454"/>
                <w:tab w:val="clear" w:pos="680"/>
                <w:tab w:val="clear" w:pos="907"/>
                <w:tab w:val="left" w:pos="797"/>
              </w:tabs>
              <w:jc w:val="center"/>
              <w:rPr>
                <w:rFonts w:ascii="Times New Roman" w:hAnsi="Times New Roman" w:cs="Times New Roman"/>
                <w:sz w:val="16"/>
                <w:szCs w:val="16"/>
              </w:rPr>
            </w:pPr>
            <w:r w:rsidRPr="00F95BEB">
              <w:rPr>
                <w:rFonts w:ascii="Times New Roman" w:hAnsi="Times New Roman" w:cs="Times New Roman"/>
                <w:sz w:val="16"/>
                <w:szCs w:val="16"/>
                <w:u w:val="single"/>
              </w:rPr>
              <w:t xml:space="preserve">   (% p.a.) </w:t>
            </w:r>
            <w:r w:rsidRPr="00F95BEB">
              <w:rPr>
                <w:rFonts w:ascii="Times New Roman" w:hAnsi="Times New Roman" w:cs="Times New Roman"/>
                <w:sz w:val="16"/>
                <w:szCs w:val="16"/>
                <w:u w:val="single"/>
              </w:rPr>
              <w:tab/>
              <w:t xml:space="preserve">   </w:t>
            </w:r>
          </w:p>
        </w:tc>
      </w:tr>
      <w:tr w:rsidR="00020476" w:rsidRPr="00F95BEB" w14:paraId="370D0A07" w14:textId="77777777" w:rsidTr="005C72CF">
        <w:trPr>
          <w:trHeight w:val="422"/>
        </w:trPr>
        <w:tc>
          <w:tcPr>
            <w:tcW w:w="2545" w:type="dxa"/>
          </w:tcPr>
          <w:p w14:paraId="65698B7D" w14:textId="77777777" w:rsidR="00020476" w:rsidRPr="00F95BEB" w:rsidRDefault="00020476" w:rsidP="005C72CF">
            <w:pPr>
              <w:tabs>
                <w:tab w:val="clear" w:pos="227"/>
                <w:tab w:val="clear" w:pos="454"/>
                <w:tab w:val="clear" w:pos="680"/>
                <w:tab w:val="left" w:pos="720"/>
              </w:tabs>
              <w:jc w:val="center"/>
              <w:rPr>
                <w:rFonts w:ascii="Times New Roman" w:hAnsi="Times New Roman" w:cs="Times New Roman"/>
                <w:sz w:val="16"/>
                <w:szCs w:val="16"/>
                <w:u w:val="single"/>
              </w:rPr>
            </w:pPr>
          </w:p>
        </w:tc>
        <w:tc>
          <w:tcPr>
            <w:tcW w:w="1167" w:type="dxa"/>
          </w:tcPr>
          <w:p w14:paraId="1D192C87" w14:textId="77777777" w:rsidR="00020476" w:rsidRPr="00F95BEB" w:rsidRDefault="00020476" w:rsidP="005C72CF">
            <w:pPr>
              <w:tabs>
                <w:tab w:val="left" w:pos="800"/>
              </w:tabs>
              <w:jc w:val="center"/>
              <w:rPr>
                <w:rFonts w:ascii="Times New Roman" w:hAnsi="Times New Roman" w:cs="Times New Roman"/>
                <w:sz w:val="16"/>
                <w:szCs w:val="16"/>
                <w:u w:val="single"/>
              </w:rPr>
            </w:pPr>
          </w:p>
          <w:p w14:paraId="69CE0305" w14:textId="77777777" w:rsidR="00020476" w:rsidRPr="00F95BEB" w:rsidRDefault="00020476" w:rsidP="005C72CF">
            <w:pPr>
              <w:tabs>
                <w:tab w:val="clear" w:pos="227"/>
                <w:tab w:val="clear" w:pos="454"/>
                <w:tab w:val="clear" w:pos="680"/>
                <w:tab w:val="clear" w:pos="907"/>
                <w:tab w:val="left" w:pos="590"/>
                <w:tab w:val="left" w:pos="950"/>
              </w:tabs>
              <w:ind w:left="-130" w:right="-90"/>
              <w:jc w:val="center"/>
              <w:rPr>
                <w:rFonts w:ascii="Times New Roman" w:hAnsi="Times New Roman" w:cs="Times New Roman"/>
                <w:sz w:val="16"/>
                <w:szCs w:val="16"/>
                <w:u w:val="single"/>
              </w:rPr>
            </w:pPr>
            <w:r w:rsidRPr="00F95BEB">
              <w:rPr>
                <w:rFonts w:ascii="Times New Roman" w:hAnsi="Times New Roman" w:cs="Times New Roman"/>
                <w:sz w:val="16"/>
                <w:szCs w:val="16"/>
                <w:u w:val="single"/>
              </w:rPr>
              <w:t xml:space="preserve">   Measurement</w:t>
            </w:r>
            <w:r w:rsidRPr="00F95BEB">
              <w:rPr>
                <w:rFonts w:ascii="Times New Roman" w:hAnsi="Times New Roman" w:cs="Times New Roman"/>
                <w:sz w:val="16"/>
                <w:szCs w:val="16"/>
                <w:u w:val="single"/>
              </w:rPr>
              <w:tab/>
            </w:r>
          </w:p>
        </w:tc>
        <w:tc>
          <w:tcPr>
            <w:tcW w:w="851" w:type="dxa"/>
            <w:tcBorders>
              <w:top w:val="single" w:sz="4" w:space="0" w:color="auto"/>
            </w:tcBorders>
          </w:tcPr>
          <w:p w14:paraId="1F56B7B3" w14:textId="77777777" w:rsidR="00020476" w:rsidRPr="00F95BEB" w:rsidRDefault="00020476" w:rsidP="005C72CF">
            <w:pPr>
              <w:tabs>
                <w:tab w:val="left" w:pos="720"/>
              </w:tabs>
              <w:jc w:val="center"/>
              <w:rPr>
                <w:rFonts w:ascii="Times New Roman" w:hAnsi="Times New Roman" w:cs="Times New Roman"/>
                <w:sz w:val="16"/>
                <w:szCs w:val="16"/>
              </w:rPr>
            </w:pPr>
            <w:r w:rsidRPr="00F95BEB">
              <w:rPr>
                <w:rFonts w:ascii="Times New Roman" w:hAnsi="Times New Roman" w:cs="Times New Roman"/>
                <w:sz w:val="16"/>
                <w:szCs w:val="16"/>
              </w:rPr>
              <w:t xml:space="preserve"> Within</w:t>
            </w:r>
          </w:p>
          <w:p w14:paraId="5CD2228C" w14:textId="77777777" w:rsidR="00020476" w:rsidRPr="00F95BEB" w:rsidRDefault="00020476" w:rsidP="005C72CF">
            <w:pPr>
              <w:tabs>
                <w:tab w:val="clear" w:pos="227"/>
                <w:tab w:val="clear" w:pos="454"/>
                <w:tab w:val="clear" w:pos="680"/>
                <w:tab w:val="left" w:pos="629"/>
              </w:tabs>
              <w:rPr>
                <w:rFonts w:ascii="Times New Roman" w:hAnsi="Times New Roman" w:cs="Times New Roman"/>
                <w:sz w:val="16"/>
                <w:szCs w:val="16"/>
                <w:u w:val="single"/>
              </w:rPr>
            </w:pPr>
            <w:r w:rsidRPr="00F95BEB">
              <w:rPr>
                <w:rFonts w:ascii="Times New Roman" w:hAnsi="Times New Roman" w:cs="Times New Roman"/>
                <w:sz w:val="16"/>
                <w:szCs w:val="16"/>
                <w:u w:val="single"/>
              </w:rPr>
              <w:t xml:space="preserve">  1 year</w:t>
            </w:r>
            <w:r w:rsidRPr="00F95BEB">
              <w:rPr>
                <w:rFonts w:ascii="Times New Roman" w:hAnsi="Times New Roman" w:cs="Times New Roman"/>
                <w:sz w:val="16"/>
                <w:szCs w:val="16"/>
                <w:u w:val="single"/>
              </w:rPr>
              <w:tab/>
              <w:t xml:space="preserve"> </w:t>
            </w:r>
          </w:p>
        </w:tc>
        <w:tc>
          <w:tcPr>
            <w:tcW w:w="850" w:type="dxa"/>
            <w:tcBorders>
              <w:top w:val="single" w:sz="4" w:space="0" w:color="auto"/>
            </w:tcBorders>
          </w:tcPr>
          <w:p w14:paraId="04842A82" w14:textId="77777777" w:rsidR="00020476" w:rsidRPr="00F95BEB" w:rsidRDefault="00020476" w:rsidP="005C72CF">
            <w:pPr>
              <w:jc w:val="center"/>
              <w:rPr>
                <w:rFonts w:ascii="Times New Roman" w:hAnsi="Times New Roman" w:cs="Times New Roman"/>
                <w:sz w:val="16"/>
                <w:szCs w:val="16"/>
                <w:u w:val="single"/>
              </w:rPr>
            </w:pPr>
          </w:p>
          <w:p w14:paraId="5D5F61F1" w14:textId="77777777" w:rsidR="00020476" w:rsidRPr="00F95BEB" w:rsidRDefault="00020476" w:rsidP="005C72CF">
            <w:pPr>
              <w:tabs>
                <w:tab w:val="clear" w:pos="227"/>
                <w:tab w:val="clear" w:pos="454"/>
                <w:tab w:val="clear" w:pos="680"/>
                <w:tab w:val="clear" w:pos="907"/>
              </w:tabs>
              <w:ind w:left="-21" w:right="-204"/>
              <w:rPr>
                <w:rFonts w:ascii="Times New Roman" w:hAnsi="Times New Roman" w:cs="Times New Roman"/>
                <w:sz w:val="16"/>
                <w:szCs w:val="16"/>
                <w:u w:val="single"/>
              </w:rPr>
            </w:pPr>
            <w:r w:rsidRPr="00F95BEB">
              <w:rPr>
                <w:rFonts w:ascii="Times New Roman" w:hAnsi="Times New Roman" w:cs="Times New Roman"/>
                <w:sz w:val="16"/>
                <w:szCs w:val="16"/>
                <w:u w:val="single"/>
              </w:rPr>
              <w:t>1- 5 years</w:t>
            </w:r>
          </w:p>
        </w:tc>
        <w:tc>
          <w:tcPr>
            <w:tcW w:w="912" w:type="dxa"/>
            <w:tcBorders>
              <w:top w:val="single" w:sz="4" w:space="0" w:color="auto"/>
            </w:tcBorders>
          </w:tcPr>
          <w:p w14:paraId="2F3D348A" w14:textId="77777777" w:rsidR="00020476" w:rsidRPr="00F95BEB" w:rsidRDefault="00020476" w:rsidP="005C72CF">
            <w:pPr>
              <w:tabs>
                <w:tab w:val="clear" w:pos="227"/>
                <w:tab w:val="clear" w:pos="454"/>
                <w:tab w:val="clear" w:pos="680"/>
                <w:tab w:val="left" w:pos="720"/>
              </w:tabs>
              <w:jc w:val="center"/>
              <w:rPr>
                <w:rFonts w:ascii="Times New Roman" w:hAnsi="Times New Roman" w:cs="Times New Roman"/>
                <w:sz w:val="16"/>
                <w:szCs w:val="16"/>
              </w:rPr>
            </w:pPr>
            <w:r w:rsidRPr="00F95BEB">
              <w:rPr>
                <w:rFonts w:ascii="Times New Roman" w:hAnsi="Times New Roman" w:cs="Times New Roman"/>
                <w:sz w:val="16"/>
                <w:szCs w:val="16"/>
              </w:rPr>
              <w:t>Over</w:t>
            </w:r>
          </w:p>
          <w:p w14:paraId="5A1571BD" w14:textId="77777777" w:rsidR="00020476" w:rsidRPr="00F95BEB" w:rsidRDefault="00020476" w:rsidP="005C72CF">
            <w:pPr>
              <w:tabs>
                <w:tab w:val="clear" w:pos="227"/>
                <w:tab w:val="clear" w:pos="454"/>
                <w:tab w:val="clear" w:pos="680"/>
                <w:tab w:val="left" w:pos="788"/>
              </w:tabs>
              <w:ind w:left="-108" w:right="-107"/>
              <w:jc w:val="center"/>
              <w:rPr>
                <w:rFonts w:ascii="Times New Roman" w:hAnsi="Times New Roman" w:cs="Times New Roman"/>
                <w:sz w:val="16"/>
                <w:szCs w:val="16"/>
                <w:u w:val="single"/>
              </w:rPr>
            </w:pPr>
            <w:r w:rsidRPr="00F95BEB">
              <w:rPr>
                <w:rFonts w:ascii="Times New Roman" w:hAnsi="Times New Roman" w:cs="Times New Roman"/>
                <w:sz w:val="16"/>
                <w:szCs w:val="16"/>
                <w:u w:val="single"/>
              </w:rPr>
              <w:t>5 years</w:t>
            </w:r>
          </w:p>
        </w:tc>
        <w:tc>
          <w:tcPr>
            <w:tcW w:w="900" w:type="dxa"/>
          </w:tcPr>
          <w:p w14:paraId="03B9572D" w14:textId="77777777" w:rsidR="00020476" w:rsidRPr="00F95BEB" w:rsidRDefault="00020476" w:rsidP="005C72CF">
            <w:pPr>
              <w:tabs>
                <w:tab w:val="clear" w:pos="227"/>
                <w:tab w:val="clear" w:pos="454"/>
                <w:tab w:val="clear" w:pos="680"/>
                <w:tab w:val="left" w:pos="720"/>
              </w:tabs>
              <w:ind w:left="-116" w:right="-91"/>
              <w:jc w:val="center"/>
              <w:rPr>
                <w:rFonts w:ascii="Times New Roman" w:hAnsi="Times New Roman" w:cs="Times New Roman"/>
                <w:sz w:val="16"/>
                <w:szCs w:val="16"/>
              </w:rPr>
            </w:pPr>
            <w:r w:rsidRPr="00F95BEB">
              <w:rPr>
                <w:rFonts w:ascii="Times New Roman" w:hAnsi="Times New Roman" w:cs="Times New Roman"/>
                <w:sz w:val="16"/>
                <w:szCs w:val="16"/>
              </w:rPr>
              <w:t>Floating</w:t>
            </w:r>
          </w:p>
          <w:p w14:paraId="785201F5" w14:textId="77777777" w:rsidR="00020476" w:rsidRPr="00F95BEB" w:rsidRDefault="00020476" w:rsidP="005C72CF">
            <w:pPr>
              <w:tabs>
                <w:tab w:val="clear" w:pos="227"/>
                <w:tab w:val="clear" w:pos="454"/>
                <w:tab w:val="clear" w:pos="680"/>
                <w:tab w:val="left" w:pos="720"/>
              </w:tabs>
              <w:ind w:left="-125" w:right="-83"/>
              <w:jc w:val="center"/>
              <w:rPr>
                <w:rFonts w:ascii="Times New Roman" w:hAnsi="Times New Roman" w:cs="Times New Roman"/>
                <w:sz w:val="16"/>
                <w:szCs w:val="16"/>
              </w:rPr>
            </w:pPr>
            <w:r w:rsidRPr="00F95BEB">
              <w:rPr>
                <w:rFonts w:ascii="Times New Roman" w:hAnsi="Times New Roman" w:cs="Times New Roman"/>
                <w:sz w:val="16"/>
                <w:szCs w:val="16"/>
                <w:u w:val="single"/>
              </w:rPr>
              <w:t>interest rate</w:t>
            </w:r>
          </w:p>
        </w:tc>
        <w:tc>
          <w:tcPr>
            <w:tcW w:w="965" w:type="dxa"/>
          </w:tcPr>
          <w:p w14:paraId="7D21FF13" w14:textId="77777777" w:rsidR="00020476" w:rsidRPr="00F95BEB" w:rsidRDefault="00020476" w:rsidP="005C72CF">
            <w:pPr>
              <w:tabs>
                <w:tab w:val="left" w:pos="720"/>
              </w:tabs>
              <w:ind w:left="-125" w:right="-83"/>
              <w:jc w:val="center"/>
              <w:rPr>
                <w:rFonts w:ascii="Times New Roman" w:hAnsi="Times New Roman" w:cs="Times New Roman"/>
                <w:sz w:val="16"/>
                <w:szCs w:val="16"/>
              </w:rPr>
            </w:pPr>
            <w:r w:rsidRPr="00F95BEB">
              <w:rPr>
                <w:rFonts w:ascii="Times New Roman" w:hAnsi="Times New Roman" w:cs="Times New Roman"/>
                <w:sz w:val="16"/>
                <w:szCs w:val="16"/>
              </w:rPr>
              <w:t xml:space="preserve"> Non-interest</w:t>
            </w:r>
          </w:p>
          <w:p w14:paraId="1C436B79" w14:textId="77777777" w:rsidR="00020476" w:rsidRPr="00F95BEB" w:rsidRDefault="00020476" w:rsidP="005C72CF">
            <w:pPr>
              <w:tabs>
                <w:tab w:val="clear" w:pos="227"/>
                <w:tab w:val="clear" w:pos="454"/>
                <w:tab w:val="clear" w:pos="680"/>
                <w:tab w:val="left" w:pos="757"/>
              </w:tabs>
              <w:ind w:left="-69" w:right="-55"/>
              <w:jc w:val="center"/>
              <w:rPr>
                <w:rFonts w:ascii="Times New Roman" w:hAnsi="Times New Roman" w:cs="Times New Roman"/>
                <w:sz w:val="16"/>
                <w:szCs w:val="16"/>
                <w:u w:val="single"/>
              </w:rPr>
            </w:pPr>
            <w:r w:rsidRPr="00F95BEB">
              <w:rPr>
                <w:rFonts w:ascii="Times New Roman" w:hAnsi="Times New Roman" w:cs="Times New Roman"/>
                <w:sz w:val="16"/>
                <w:szCs w:val="16"/>
                <w:u w:val="single"/>
              </w:rPr>
              <w:t xml:space="preserve">    bearing</w:t>
            </w:r>
            <w:r w:rsidRPr="00F95BEB">
              <w:rPr>
                <w:rFonts w:ascii="Times New Roman" w:hAnsi="Times New Roman" w:cs="Times New Roman"/>
                <w:sz w:val="16"/>
                <w:szCs w:val="16"/>
                <w:u w:val="single"/>
              </w:rPr>
              <w:tab/>
            </w:r>
          </w:p>
        </w:tc>
        <w:tc>
          <w:tcPr>
            <w:tcW w:w="925" w:type="dxa"/>
          </w:tcPr>
          <w:p w14:paraId="617EC644" w14:textId="77777777" w:rsidR="00020476" w:rsidRPr="00F95BEB" w:rsidRDefault="00020476" w:rsidP="005C72CF">
            <w:pPr>
              <w:tabs>
                <w:tab w:val="left" w:pos="800"/>
              </w:tabs>
              <w:jc w:val="center"/>
              <w:rPr>
                <w:rFonts w:ascii="Times New Roman" w:hAnsi="Times New Roman" w:cs="Times New Roman"/>
                <w:sz w:val="16"/>
                <w:szCs w:val="16"/>
                <w:u w:val="single"/>
              </w:rPr>
            </w:pPr>
          </w:p>
          <w:p w14:paraId="5788F937" w14:textId="77777777" w:rsidR="00020476" w:rsidRPr="00F95BEB" w:rsidRDefault="00020476" w:rsidP="005C72CF">
            <w:pPr>
              <w:tabs>
                <w:tab w:val="clear" w:pos="227"/>
                <w:tab w:val="clear" w:pos="454"/>
                <w:tab w:val="clear" w:pos="680"/>
                <w:tab w:val="left" w:pos="629"/>
              </w:tabs>
              <w:jc w:val="center"/>
              <w:rPr>
                <w:rFonts w:ascii="Times New Roman" w:hAnsi="Times New Roman" w:cs="Times New Roman"/>
                <w:sz w:val="16"/>
                <w:szCs w:val="16"/>
                <w:u w:val="single"/>
              </w:rPr>
            </w:pPr>
            <w:r w:rsidRPr="00F95BEB">
              <w:rPr>
                <w:rFonts w:ascii="Times New Roman" w:hAnsi="Times New Roman" w:cs="Times New Roman"/>
                <w:sz w:val="16"/>
                <w:szCs w:val="16"/>
                <w:u w:val="single"/>
              </w:rPr>
              <w:t xml:space="preserve">   Total</w:t>
            </w:r>
            <w:r w:rsidRPr="00F95BEB">
              <w:rPr>
                <w:rFonts w:ascii="Times New Roman" w:hAnsi="Times New Roman" w:cs="Times New Roman"/>
                <w:sz w:val="16"/>
                <w:szCs w:val="16"/>
                <w:u w:val="single"/>
              </w:rPr>
              <w:tab/>
            </w:r>
          </w:p>
        </w:tc>
        <w:tc>
          <w:tcPr>
            <w:tcW w:w="1080" w:type="dxa"/>
            <w:vMerge/>
          </w:tcPr>
          <w:p w14:paraId="3CCD9D01" w14:textId="77777777" w:rsidR="00020476" w:rsidRPr="00F95BEB" w:rsidRDefault="00020476" w:rsidP="005C72CF">
            <w:pPr>
              <w:tabs>
                <w:tab w:val="clear" w:pos="227"/>
                <w:tab w:val="clear" w:pos="454"/>
                <w:tab w:val="clear" w:pos="680"/>
                <w:tab w:val="clear" w:pos="907"/>
                <w:tab w:val="clear" w:pos="1644"/>
                <w:tab w:val="left" w:pos="1692"/>
              </w:tabs>
              <w:ind w:left="-18" w:right="-108"/>
              <w:jc w:val="center"/>
              <w:rPr>
                <w:rFonts w:ascii="Times New Roman" w:hAnsi="Times New Roman" w:cs="Times New Roman"/>
                <w:sz w:val="16"/>
                <w:szCs w:val="16"/>
                <w:u w:val="single"/>
              </w:rPr>
            </w:pPr>
          </w:p>
        </w:tc>
      </w:tr>
      <w:tr w:rsidR="00020476" w:rsidRPr="00F95BEB" w14:paraId="22CD403C" w14:textId="77777777" w:rsidTr="005C72CF">
        <w:tc>
          <w:tcPr>
            <w:tcW w:w="2545" w:type="dxa"/>
            <w:vAlign w:val="bottom"/>
          </w:tcPr>
          <w:p w14:paraId="0A468025" w14:textId="77777777" w:rsidR="00020476" w:rsidRPr="00F95BEB" w:rsidRDefault="00020476" w:rsidP="005C72CF">
            <w:pPr>
              <w:tabs>
                <w:tab w:val="clear" w:pos="227"/>
                <w:tab w:val="clear" w:pos="454"/>
                <w:tab w:val="clear" w:pos="680"/>
                <w:tab w:val="left" w:pos="720"/>
              </w:tabs>
              <w:rPr>
                <w:rFonts w:ascii="Times New Roman" w:hAnsi="Times New Roman" w:cs="Times New Roman"/>
                <w:b/>
                <w:bCs/>
                <w:sz w:val="16"/>
                <w:szCs w:val="16"/>
              </w:rPr>
            </w:pPr>
            <w:r w:rsidRPr="00F95BEB">
              <w:rPr>
                <w:rFonts w:ascii="Times New Roman" w:hAnsi="Times New Roman" w:cs="Times New Roman"/>
                <w:b/>
                <w:bCs/>
                <w:sz w:val="16"/>
                <w:szCs w:val="16"/>
              </w:rPr>
              <w:t>Financial assets</w:t>
            </w:r>
          </w:p>
        </w:tc>
        <w:tc>
          <w:tcPr>
            <w:tcW w:w="1167" w:type="dxa"/>
          </w:tcPr>
          <w:p w14:paraId="4DAEB780" w14:textId="77777777" w:rsidR="00020476" w:rsidRPr="00F95BEB" w:rsidRDefault="00020476" w:rsidP="005C72CF">
            <w:pPr>
              <w:tabs>
                <w:tab w:val="clear" w:pos="227"/>
                <w:tab w:val="clear" w:pos="454"/>
                <w:tab w:val="clear" w:pos="680"/>
                <w:tab w:val="left" w:pos="720"/>
              </w:tabs>
              <w:rPr>
                <w:rFonts w:ascii="Times New Roman" w:hAnsi="Times New Roman" w:cs="Times New Roman"/>
                <w:b/>
                <w:bCs/>
                <w:sz w:val="16"/>
                <w:szCs w:val="16"/>
              </w:rPr>
            </w:pPr>
          </w:p>
        </w:tc>
        <w:tc>
          <w:tcPr>
            <w:tcW w:w="851" w:type="dxa"/>
          </w:tcPr>
          <w:p w14:paraId="42C27BD9" w14:textId="77777777" w:rsidR="00020476" w:rsidRPr="00F95BEB" w:rsidRDefault="00020476" w:rsidP="005C72CF">
            <w:pPr>
              <w:tabs>
                <w:tab w:val="clear" w:pos="227"/>
                <w:tab w:val="clear" w:pos="454"/>
                <w:tab w:val="clear" w:pos="680"/>
                <w:tab w:val="left" w:pos="720"/>
              </w:tabs>
              <w:rPr>
                <w:rFonts w:ascii="Times New Roman" w:hAnsi="Times New Roman" w:cs="Times New Roman"/>
                <w:sz w:val="16"/>
                <w:szCs w:val="16"/>
              </w:rPr>
            </w:pPr>
          </w:p>
        </w:tc>
        <w:tc>
          <w:tcPr>
            <w:tcW w:w="850" w:type="dxa"/>
          </w:tcPr>
          <w:p w14:paraId="3A15FF36" w14:textId="77777777" w:rsidR="00020476" w:rsidRPr="00F95BEB" w:rsidRDefault="00020476" w:rsidP="005C72CF">
            <w:pPr>
              <w:tabs>
                <w:tab w:val="clear" w:pos="227"/>
                <w:tab w:val="clear" w:pos="454"/>
                <w:tab w:val="clear" w:pos="680"/>
                <w:tab w:val="left" w:pos="720"/>
              </w:tabs>
              <w:rPr>
                <w:rFonts w:ascii="Times New Roman" w:hAnsi="Times New Roman" w:cs="Times New Roman"/>
                <w:sz w:val="16"/>
                <w:szCs w:val="16"/>
              </w:rPr>
            </w:pPr>
          </w:p>
        </w:tc>
        <w:tc>
          <w:tcPr>
            <w:tcW w:w="912" w:type="dxa"/>
          </w:tcPr>
          <w:p w14:paraId="78EC8A1D" w14:textId="77777777" w:rsidR="00020476" w:rsidRPr="00F95BEB" w:rsidRDefault="00020476" w:rsidP="005C72CF">
            <w:pPr>
              <w:tabs>
                <w:tab w:val="clear" w:pos="227"/>
                <w:tab w:val="clear" w:pos="454"/>
                <w:tab w:val="clear" w:pos="680"/>
                <w:tab w:val="left" w:pos="720"/>
              </w:tabs>
              <w:rPr>
                <w:rFonts w:ascii="Times New Roman" w:hAnsi="Times New Roman" w:cs="Times New Roman"/>
                <w:sz w:val="16"/>
                <w:szCs w:val="16"/>
              </w:rPr>
            </w:pPr>
          </w:p>
        </w:tc>
        <w:tc>
          <w:tcPr>
            <w:tcW w:w="900" w:type="dxa"/>
          </w:tcPr>
          <w:p w14:paraId="257B7006" w14:textId="77777777" w:rsidR="00020476" w:rsidRPr="00F95BEB" w:rsidRDefault="00020476" w:rsidP="005C72CF">
            <w:pPr>
              <w:tabs>
                <w:tab w:val="clear" w:pos="227"/>
                <w:tab w:val="clear" w:pos="454"/>
                <w:tab w:val="clear" w:pos="680"/>
                <w:tab w:val="left" w:pos="720"/>
              </w:tabs>
              <w:rPr>
                <w:rFonts w:ascii="Times New Roman" w:hAnsi="Times New Roman" w:cs="Times New Roman"/>
                <w:sz w:val="16"/>
                <w:szCs w:val="16"/>
              </w:rPr>
            </w:pPr>
          </w:p>
        </w:tc>
        <w:tc>
          <w:tcPr>
            <w:tcW w:w="965" w:type="dxa"/>
          </w:tcPr>
          <w:p w14:paraId="0B8568D4" w14:textId="77777777" w:rsidR="00020476" w:rsidRPr="00F95BEB" w:rsidRDefault="00020476" w:rsidP="005C72CF">
            <w:pPr>
              <w:tabs>
                <w:tab w:val="clear" w:pos="227"/>
                <w:tab w:val="clear" w:pos="454"/>
                <w:tab w:val="clear" w:pos="680"/>
                <w:tab w:val="left" w:pos="720"/>
              </w:tabs>
              <w:rPr>
                <w:rFonts w:ascii="Times New Roman" w:hAnsi="Times New Roman" w:cs="Times New Roman"/>
                <w:sz w:val="16"/>
                <w:szCs w:val="16"/>
              </w:rPr>
            </w:pPr>
          </w:p>
        </w:tc>
        <w:tc>
          <w:tcPr>
            <w:tcW w:w="925" w:type="dxa"/>
          </w:tcPr>
          <w:p w14:paraId="18134DE8" w14:textId="77777777" w:rsidR="00020476" w:rsidRPr="00F95BEB" w:rsidRDefault="00020476" w:rsidP="005C72CF">
            <w:pPr>
              <w:tabs>
                <w:tab w:val="clear" w:pos="227"/>
                <w:tab w:val="clear" w:pos="454"/>
                <w:tab w:val="clear" w:pos="680"/>
                <w:tab w:val="left" w:pos="720"/>
              </w:tabs>
              <w:rPr>
                <w:rFonts w:ascii="Times New Roman" w:hAnsi="Times New Roman" w:cs="Times New Roman"/>
                <w:sz w:val="16"/>
                <w:szCs w:val="16"/>
              </w:rPr>
            </w:pPr>
          </w:p>
        </w:tc>
        <w:tc>
          <w:tcPr>
            <w:tcW w:w="1080" w:type="dxa"/>
          </w:tcPr>
          <w:p w14:paraId="37A07C4C" w14:textId="77777777" w:rsidR="00020476" w:rsidRPr="00F95BEB" w:rsidRDefault="00020476" w:rsidP="005C72CF">
            <w:pPr>
              <w:tabs>
                <w:tab w:val="clear" w:pos="227"/>
                <w:tab w:val="clear" w:pos="454"/>
                <w:tab w:val="clear" w:pos="680"/>
                <w:tab w:val="left" w:pos="720"/>
              </w:tabs>
              <w:jc w:val="center"/>
              <w:rPr>
                <w:rFonts w:ascii="Times New Roman" w:hAnsi="Times New Roman" w:cs="Times New Roman"/>
                <w:sz w:val="16"/>
                <w:szCs w:val="16"/>
              </w:rPr>
            </w:pPr>
          </w:p>
        </w:tc>
      </w:tr>
      <w:tr w:rsidR="004C0E5B" w:rsidRPr="00F95BEB" w14:paraId="7B2AD03F" w14:textId="77777777" w:rsidTr="003670DE">
        <w:tc>
          <w:tcPr>
            <w:tcW w:w="2545" w:type="dxa"/>
            <w:vAlign w:val="bottom"/>
          </w:tcPr>
          <w:p w14:paraId="3726025B" w14:textId="77777777" w:rsidR="004C0E5B" w:rsidRPr="00F95BEB" w:rsidRDefault="004C0E5B" w:rsidP="004C0E5B">
            <w:pPr>
              <w:rPr>
                <w:rFonts w:ascii="Times New Roman" w:hAnsi="Times New Roman" w:cs="Times New Roman"/>
                <w:sz w:val="16"/>
                <w:szCs w:val="16"/>
              </w:rPr>
            </w:pPr>
            <w:r w:rsidRPr="00F95BEB">
              <w:rPr>
                <w:rFonts w:ascii="Times New Roman" w:hAnsi="Times New Roman" w:cs="Times New Roman"/>
                <w:sz w:val="16"/>
                <w:szCs w:val="16"/>
              </w:rPr>
              <w:t>Cash and cash equivalents</w:t>
            </w:r>
          </w:p>
        </w:tc>
        <w:tc>
          <w:tcPr>
            <w:tcW w:w="1167" w:type="dxa"/>
            <w:shd w:val="clear" w:color="auto" w:fill="auto"/>
          </w:tcPr>
          <w:p w14:paraId="48353E9D" w14:textId="77777777" w:rsidR="004C0E5B" w:rsidRPr="00F95BEB"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r w:rsidRPr="00F95BEB">
              <w:rPr>
                <w:rFonts w:ascii="Times New Roman" w:hAnsi="Times New Roman" w:cs="Times New Roman"/>
                <w:sz w:val="16"/>
                <w:szCs w:val="16"/>
              </w:rPr>
              <w:t>Amortized cost</w:t>
            </w:r>
          </w:p>
        </w:tc>
        <w:tc>
          <w:tcPr>
            <w:tcW w:w="851" w:type="dxa"/>
          </w:tcPr>
          <w:p w14:paraId="3DAFF9E8" w14:textId="1BC4FC8D" w:rsidR="004C0E5B" w:rsidRPr="001864A1"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F95BEB">
              <w:rPr>
                <w:rFonts w:ascii="Times New Roman" w:hAnsi="Times New Roman" w:cs="Times New Roman"/>
                <w:sz w:val="16"/>
                <w:szCs w:val="16"/>
              </w:rPr>
              <w:t xml:space="preserve">   -</w:t>
            </w:r>
          </w:p>
        </w:tc>
        <w:tc>
          <w:tcPr>
            <w:tcW w:w="850" w:type="dxa"/>
          </w:tcPr>
          <w:p w14:paraId="23131033" w14:textId="3C0F9FA8" w:rsidR="004C0E5B" w:rsidRPr="001864A1"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F95BEB">
              <w:rPr>
                <w:rFonts w:ascii="Times New Roman" w:hAnsi="Times New Roman" w:cs="Times New Roman"/>
                <w:sz w:val="16"/>
                <w:szCs w:val="16"/>
              </w:rPr>
              <w:t xml:space="preserve">   -</w:t>
            </w:r>
          </w:p>
        </w:tc>
        <w:tc>
          <w:tcPr>
            <w:tcW w:w="912" w:type="dxa"/>
            <w:vAlign w:val="bottom"/>
          </w:tcPr>
          <w:p w14:paraId="2D6142FB" w14:textId="6D640EDF" w:rsidR="004C0E5B" w:rsidRPr="001864A1"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F95BEB">
              <w:rPr>
                <w:rFonts w:ascii="Times New Roman" w:hAnsi="Times New Roman" w:cs="Times New Roman"/>
                <w:sz w:val="16"/>
                <w:szCs w:val="16"/>
              </w:rPr>
              <w:t>-</w:t>
            </w:r>
          </w:p>
        </w:tc>
        <w:tc>
          <w:tcPr>
            <w:tcW w:w="900" w:type="dxa"/>
            <w:vAlign w:val="bottom"/>
          </w:tcPr>
          <w:p w14:paraId="0753517B" w14:textId="1268705A" w:rsidR="004C0E5B" w:rsidRPr="001864A1"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Pr>
                <w:rFonts w:ascii="Times New Roman" w:hAnsi="Times New Roman" w:cs="Times New Roman"/>
                <w:sz w:val="16"/>
                <w:szCs w:val="16"/>
              </w:rPr>
              <w:t>17</w:t>
            </w:r>
            <w:r w:rsidRPr="00F95BEB">
              <w:rPr>
                <w:rFonts w:ascii="Times New Roman" w:hAnsi="Times New Roman" w:cs="Times New Roman"/>
                <w:sz w:val="16"/>
                <w:szCs w:val="16"/>
              </w:rPr>
              <w:t>,</w:t>
            </w:r>
            <w:r>
              <w:rPr>
                <w:rFonts w:ascii="Times New Roman" w:hAnsi="Times New Roman" w:cs="Times New Roman"/>
                <w:sz w:val="16"/>
                <w:szCs w:val="16"/>
              </w:rPr>
              <w:t>401</w:t>
            </w:r>
          </w:p>
        </w:tc>
        <w:tc>
          <w:tcPr>
            <w:tcW w:w="965" w:type="dxa"/>
            <w:vAlign w:val="bottom"/>
          </w:tcPr>
          <w:p w14:paraId="22699B4D" w14:textId="766C5DE2" w:rsidR="004C0E5B" w:rsidRPr="001864A1"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Pr>
                <w:rFonts w:ascii="Times New Roman" w:hAnsi="Times New Roman" w:cs="Times New Roman"/>
                <w:sz w:val="16"/>
                <w:szCs w:val="16"/>
              </w:rPr>
              <w:t>27,737</w:t>
            </w:r>
          </w:p>
        </w:tc>
        <w:tc>
          <w:tcPr>
            <w:tcW w:w="925" w:type="dxa"/>
            <w:vAlign w:val="bottom"/>
          </w:tcPr>
          <w:p w14:paraId="4877949E" w14:textId="500A7EE9" w:rsidR="004C0E5B" w:rsidRPr="001864A1"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Pr>
                <w:rFonts w:ascii="Times New Roman" w:hAnsi="Times New Roman" w:cs="Times New Roman"/>
                <w:sz w:val="16"/>
                <w:szCs w:val="16"/>
              </w:rPr>
              <w:t>45</w:t>
            </w:r>
            <w:r w:rsidRPr="00F95BEB">
              <w:rPr>
                <w:rFonts w:ascii="Times New Roman" w:hAnsi="Times New Roman" w:cs="Times New Roman"/>
                <w:sz w:val="16"/>
                <w:szCs w:val="16"/>
              </w:rPr>
              <w:t>,</w:t>
            </w:r>
            <w:r>
              <w:rPr>
                <w:rFonts w:ascii="Times New Roman" w:hAnsi="Times New Roman" w:cs="Times New Roman"/>
                <w:sz w:val="16"/>
                <w:szCs w:val="16"/>
              </w:rPr>
              <w:t>138</w:t>
            </w:r>
          </w:p>
        </w:tc>
        <w:tc>
          <w:tcPr>
            <w:tcW w:w="1080" w:type="dxa"/>
          </w:tcPr>
          <w:p w14:paraId="2E8D3B5B" w14:textId="2776BBEC" w:rsidR="004C0E5B" w:rsidRPr="001864A1"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F95BEB">
              <w:rPr>
                <w:rFonts w:ascii="Times New Roman" w:hAnsi="Times New Roman" w:cs="Times New Roman"/>
                <w:sz w:val="16"/>
                <w:szCs w:val="16"/>
              </w:rPr>
              <w:t>0.5</w:t>
            </w:r>
            <w:r w:rsidR="00F33153">
              <w:rPr>
                <w:rFonts w:ascii="Times New Roman" w:hAnsi="Times New Roman" w:cs="Times New Roman"/>
                <w:sz w:val="16"/>
                <w:szCs w:val="16"/>
              </w:rPr>
              <w:t>0</w:t>
            </w:r>
            <w:r w:rsidRPr="00F95BEB">
              <w:rPr>
                <w:rFonts w:ascii="Times New Roman" w:hAnsi="Times New Roman" w:cs="Times New Roman"/>
                <w:sz w:val="16"/>
                <w:szCs w:val="16"/>
              </w:rPr>
              <w:t xml:space="preserve"> - 0.</w:t>
            </w:r>
            <w:r>
              <w:rPr>
                <w:rFonts w:ascii="Times New Roman" w:hAnsi="Times New Roman" w:cs="Times New Roman"/>
                <w:sz w:val="16"/>
                <w:szCs w:val="16"/>
              </w:rPr>
              <w:t>7</w:t>
            </w:r>
            <w:r w:rsidR="00F33153">
              <w:rPr>
                <w:rFonts w:ascii="Times New Roman" w:hAnsi="Times New Roman" w:cs="Times New Roman"/>
                <w:sz w:val="16"/>
                <w:szCs w:val="16"/>
              </w:rPr>
              <w:t>0</w:t>
            </w:r>
          </w:p>
        </w:tc>
      </w:tr>
      <w:tr w:rsidR="004C0E5B" w:rsidRPr="00F95BEB" w14:paraId="76955BE2" w14:textId="77777777" w:rsidTr="003670DE">
        <w:tc>
          <w:tcPr>
            <w:tcW w:w="2545" w:type="dxa"/>
            <w:vAlign w:val="bottom"/>
          </w:tcPr>
          <w:p w14:paraId="301E41CD" w14:textId="0F9B809A" w:rsidR="004C0E5B" w:rsidRPr="00F12DC4" w:rsidRDefault="004C0E5B" w:rsidP="004C0E5B">
            <w:pPr>
              <w:rPr>
                <w:rFonts w:ascii="Times New Roman" w:hAnsi="Times New Roman" w:cs="Times New Roman"/>
                <w:sz w:val="16"/>
                <w:szCs w:val="16"/>
                <w:highlight w:val="yellow"/>
              </w:rPr>
            </w:pPr>
            <w:r w:rsidRPr="003C730D">
              <w:rPr>
                <w:rFonts w:ascii="Times New Roman" w:hAnsi="Times New Roman" w:cs="Times New Roman"/>
                <w:sz w:val="16"/>
                <w:szCs w:val="16"/>
              </w:rPr>
              <w:t>Short-term investments</w:t>
            </w:r>
          </w:p>
        </w:tc>
        <w:tc>
          <w:tcPr>
            <w:tcW w:w="1167" w:type="dxa"/>
            <w:shd w:val="clear" w:color="auto" w:fill="auto"/>
          </w:tcPr>
          <w:p w14:paraId="13CF2918" w14:textId="5868015A" w:rsidR="004C0E5B" w:rsidRPr="00F95BEB"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r w:rsidRPr="00F95BEB">
              <w:rPr>
                <w:rFonts w:ascii="Times New Roman" w:hAnsi="Times New Roman" w:cs="Times New Roman"/>
                <w:sz w:val="16"/>
                <w:szCs w:val="16"/>
              </w:rPr>
              <w:t>Amortized cost</w:t>
            </w:r>
          </w:p>
        </w:tc>
        <w:tc>
          <w:tcPr>
            <w:tcW w:w="851" w:type="dxa"/>
          </w:tcPr>
          <w:p w14:paraId="0D684C79" w14:textId="77777777" w:rsidR="004C0E5B" w:rsidRPr="001864A1"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p>
        </w:tc>
        <w:tc>
          <w:tcPr>
            <w:tcW w:w="850" w:type="dxa"/>
          </w:tcPr>
          <w:p w14:paraId="754A6DC2" w14:textId="77777777" w:rsidR="004C0E5B" w:rsidRPr="001864A1"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p>
        </w:tc>
        <w:tc>
          <w:tcPr>
            <w:tcW w:w="912" w:type="dxa"/>
            <w:vAlign w:val="bottom"/>
          </w:tcPr>
          <w:p w14:paraId="4361A755" w14:textId="77777777" w:rsidR="004C0E5B" w:rsidRPr="001864A1"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p>
        </w:tc>
        <w:tc>
          <w:tcPr>
            <w:tcW w:w="900" w:type="dxa"/>
            <w:vAlign w:val="bottom"/>
          </w:tcPr>
          <w:p w14:paraId="145D4B76" w14:textId="15B76A0B" w:rsidR="004C0E5B" w:rsidRPr="001864A1"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p>
        </w:tc>
        <w:tc>
          <w:tcPr>
            <w:tcW w:w="965" w:type="dxa"/>
            <w:vAlign w:val="bottom"/>
          </w:tcPr>
          <w:p w14:paraId="5A24B0B4" w14:textId="082F32AA" w:rsidR="004C0E5B" w:rsidRPr="001864A1"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p>
        </w:tc>
        <w:tc>
          <w:tcPr>
            <w:tcW w:w="925" w:type="dxa"/>
            <w:vAlign w:val="bottom"/>
          </w:tcPr>
          <w:p w14:paraId="4C9BC421" w14:textId="32191B0B" w:rsidR="004C0E5B" w:rsidRPr="001864A1"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p>
        </w:tc>
        <w:tc>
          <w:tcPr>
            <w:tcW w:w="1080" w:type="dxa"/>
          </w:tcPr>
          <w:p w14:paraId="0EBFFE8F" w14:textId="20FA0185" w:rsidR="004C0E5B" w:rsidRPr="001864A1"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p>
        </w:tc>
      </w:tr>
      <w:tr w:rsidR="004C0E5B" w:rsidRPr="00F95BEB" w14:paraId="2A4049BF" w14:textId="77777777" w:rsidTr="005838BC">
        <w:tc>
          <w:tcPr>
            <w:tcW w:w="2545" w:type="dxa"/>
            <w:vAlign w:val="bottom"/>
          </w:tcPr>
          <w:p w14:paraId="733DE6E0" w14:textId="704004DC" w:rsidR="004C0E5B" w:rsidRPr="003C730D" w:rsidRDefault="004C0E5B" w:rsidP="004C0E5B">
            <w:pPr>
              <w:ind w:left="75"/>
              <w:rPr>
                <w:rFonts w:ascii="Times New Roman" w:hAnsi="Times New Roman" w:cs="Times New Roman"/>
                <w:sz w:val="16"/>
                <w:szCs w:val="16"/>
              </w:rPr>
            </w:pPr>
            <w:r>
              <w:rPr>
                <w:rFonts w:ascii="Times New Roman" w:hAnsi="Times New Roman" w:cs="Times New Roman"/>
                <w:sz w:val="16"/>
                <w:szCs w:val="16"/>
              </w:rPr>
              <w:t xml:space="preserve">-  </w:t>
            </w:r>
            <w:r w:rsidRPr="003C730D">
              <w:rPr>
                <w:rFonts w:ascii="Times New Roman" w:hAnsi="Times New Roman" w:cs="Times New Roman"/>
                <w:sz w:val="16"/>
                <w:szCs w:val="16"/>
              </w:rPr>
              <w:t>Fixed deposits</w:t>
            </w:r>
          </w:p>
        </w:tc>
        <w:tc>
          <w:tcPr>
            <w:tcW w:w="1167" w:type="dxa"/>
            <w:shd w:val="clear" w:color="auto" w:fill="auto"/>
          </w:tcPr>
          <w:p w14:paraId="28CF226D" w14:textId="5DBA3389" w:rsidR="004C0E5B" w:rsidRPr="00F95BEB"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r w:rsidRPr="00F95BEB">
              <w:rPr>
                <w:rFonts w:ascii="Times New Roman" w:hAnsi="Times New Roman" w:cs="Times New Roman"/>
                <w:sz w:val="16"/>
                <w:szCs w:val="16"/>
              </w:rPr>
              <w:t>Amortized cost</w:t>
            </w:r>
          </w:p>
        </w:tc>
        <w:tc>
          <w:tcPr>
            <w:tcW w:w="851" w:type="dxa"/>
          </w:tcPr>
          <w:p w14:paraId="2D687D99" w14:textId="1AB49D05" w:rsidR="004C0E5B" w:rsidRPr="001864A1"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1864A1">
              <w:rPr>
                <w:rFonts w:ascii="Times New Roman" w:hAnsi="Times New Roman" w:cs="Times New Roman"/>
                <w:sz w:val="16"/>
                <w:szCs w:val="16"/>
              </w:rPr>
              <w:t xml:space="preserve">  20,000</w:t>
            </w:r>
          </w:p>
        </w:tc>
        <w:tc>
          <w:tcPr>
            <w:tcW w:w="850" w:type="dxa"/>
          </w:tcPr>
          <w:p w14:paraId="1CA733CC" w14:textId="63AD996C" w:rsidR="004C0E5B" w:rsidRPr="001864A1"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1864A1">
              <w:rPr>
                <w:rFonts w:ascii="Times New Roman" w:hAnsi="Times New Roman" w:cs="Times New Roman"/>
                <w:sz w:val="16"/>
                <w:szCs w:val="16"/>
              </w:rPr>
              <w:t xml:space="preserve">   -</w:t>
            </w:r>
          </w:p>
        </w:tc>
        <w:tc>
          <w:tcPr>
            <w:tcW w:w="912" w:type="dxa"/>
            <w:vAlign w:val="bottom"/>
          </w:tcPr>
          <w:p w14:paraId="557ACB16" w14:textId="59286595" w:rsidR="004C0E5B" w:rsidRPr="001864A1"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1864A1">
              <w:rPr>
                <w:rFonts w:ascii="Times New Roman" w:hAnsi="Times New Roman" w:cs="Times New Roman"/>
                <w:sz w:val="16"/>
                <w:szCs w:val="16"/>
              </w:rPr>
              <w:t>-</w:t>
            </w:r>
          </w:p>
        </w:tc>
        <w:tc>
          <w:tcPr>
            <w:tcW w:w="900" w:type="dxa"/>
          </w:tcPr>
          <w:p w14:paraId="62CDEAC0" w14:textId="5D1DCB34" w:rsidR="004C0E5B" w:rsidRPr="001864A1"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1864A1">
              <w:rPr>
                <w:rFonts w:ascii="Times New Roman" w:hAnsi="Times New Roman" w:cs="Times New Roman"/>
                <w:sz w:val="16"/>
                <w:szCs w:val="16"/>
              </w:rPr>
              <w:t xml:space="preserve">   -</w:t>
            </w:r>
          </w:p>
        </w:tc>
        <w:tc>
          <w:tcPr>
            <w:tcW w:w="965" w:type="dxa"/>
            <w:vAlign w:val="bottom"/>
          </w:tcPr>
          <w:p w14:paraId="10B3A6D6" w14:textId="170C5784" w:rsidR="004C0E5B" w:rsidRPr="001864A1"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right="-285"/>
              <w:jc w:val="center"/>
              <w:rPr>
                <w:rFonts w:ascii="Times New Roman" w:hAnsi="Times New Roman" w:cs="Times New Roman"/>
                <w:sz w:val="16"/>
                <w:szCs w:val="16"/>
              </w:rPr>
            </w:pPr>
            <w:r w:rsidRPr="001864A1">
              <w:rPr>
                <w:rFonts w:ascii="Times New Roman" w:hAnsi="Times New Roman" w:cs="Times New Roman"/>
                <w:sz w:val="16"/>
                <w:szCs w:val="16"/>
              </w:rPr>
              <w:t>-</w:t>
            </w:r>
          </w:p>
        </w:tc>
        <w:tc>
          <w:tcPr>
            <w:tcW w:w="925" w:type="dxa"/>
            <w:vAlign w:val="bottom"/>
          </w:tcPr>
          <w:p w14:paraId="57142679" w14:textId="6764BCA1" w:rsidR="004C0E5B" w:rsidRPr="001864A1"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1864A1">
              <w:rPr>
                <w:rFonts w:ascii="Times New Roman" w:hAnsi="Times New Roman" w:cs="Times New Roman"/>
                <w:sz w:val="16"/>
                <w:szCs w:val="16"/>
              </w:rPr>
              <w:t>20,000</w:t>
            </w:r>
          </w:p>
        </w:tc>
        <w:tc>
          <w:tcPr>
            <w:tcW w:w="1080" w:type="dxa"/>
          </w:tcPr>
          <w:p w14:paraId="3B14DBC8" w14:textId="488FF345" w:rsidR="004C0E5B" w:rsidRPr="001864A1"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1864A1">
              <w:rPr>
                <w:rFonts w:ascii="Times New Roman" w:hAnsi="Times New Roman" w:cs="Times New Roman"/>
                <w:sz w:val="16"/>
                <w:szCs w:val="16"/>
              </w:rPr>
              <w:t>1.</w:t>
            </w:r>
            <w:r>
              <w:rPr>
                <w:rFonts w:ascii="Times New Roman" w:hAnsi="Times New Roman" w:cs="Times New Roman"/>
                <w:sz w:val="16"/>
                <w:szCs w:val="16"/>
              </w:rPr>
              <w:t>85</w:t>
            </w:r>
          </w:p>
        </w:tc>
      </w:tr>
      <w:tr w:rsidR="004C0E5B" w:rsidRPr="00F95BEB" w14:paraId="665B9AB8" w14:textId="77777777" w:rsidTr="00FB0A5E">
        <w:tc>
          <w:tcPr>
            <w:tcW w:w="2545" w:type="dxa"/>
            <w:vAlign w:val="bottom"/>
          </w:tcPr>
          <w:p w14:paraId="40FDEDAD" w14:textId="0BA08B9A" w:rsidR="004C0E5B" w:rsidRPr="003C730D" w:rsidRDefault="004C0E5B" w:rsidP="004C0E5B">
            <w:pPr>
              <w:ind w:left="75"/>
              <w:rPr>
                <w:rFonts w:ascii="Times New Roman" w:hAnsi="Times New Roman" w:cs="Times New Roman"/>
                <w:sz w:val="16"/>
                <w:szCs w:val="16"/>
              </w:rPr>
            </w:pPr>
            <w:r>
              <w:rPr>
                <w:rFonts w:ascii="Times New Roman" w:hAnsi="Times New Roman" w:cs="Times New Roman"/>
                <w:sz w:val="16"/>
                <w:szCs w:val="16"/>
              </w:rPr>
              <w:t>-  F</w:t>
            </w:r>
            <w:r w:rsidRPr="003C730D">
              <w:rPr>
                <w:rFonts w:ascii="Times New Roman" w:hAnsi="Times New Roman" w:cs="Times New Roman"/>
                <w:sz w:val="16"/>
                <w:szCs w:val="16"/>
              </w:rPr>
              <w:t>ixed income open-end fund</w:t>
            </w:r>
          </w:p>
        </w:tc>
        <w:tc>
          <w:tcPr>
            <w:tcW w:w="1167" w:type="dxa"/>
            <w:shd w:val="clear" w:color="auto" w:fill="auto"/>
          </w:tcPr>
          <w:p w14:paraId="6893CAB4" w14:textId="49BF31EA" w:rsidR="004C0E5B" w:rsidRPr="006A4A0D"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sz w:val="16"/>
                <w:szCs w:val="20"/>
              </w:rPr>
            </w:pPr>
            <w:r>
              <w:rPr>
                <w:rFonts w:ascii="Times New Roman" w:hAnsi="Times New Roman"/>
                <w:sz w:val="16"/>
                <w:szCs w:val="20"/>
              </w:rPr>
              <w:t>FVTPL</w:t>
            </w:r>
          </w:p>
        </w:tc>
        <w:tc>
          <w:tcPr>
            <w:tcW w:w="851" w:type="dxa"/>
          </w:tcPr>
          <w:p w14:paraId="08D458D3" w14:textId="7011D1FC" w:rsidR="004C0E5B" w:rsidRPr="001864A1"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5"/>
              <w:jc w:val="center"/>
              <w:rPr>
                <w:rFonts w:ascii="Times New Roman" w:hAnsi="Times New Roman" w:cs="Times New Roman"/>
                <w:sz w:val="16"/>
                <w:szCs w:val="16"/>
              </w:rPr>
            </w:pPr>
            <w:r w:rsidRPr="001864A1">
              <w:rPr>
                <w:rFonts w:ascii="Times New Roman" w:hAnsi="Times New Roman" w:cs="Times New Roman"/>
                <w:sz w:val="16"/>
                <w:szCs w:val="16"/>
              </w:rPr>
              <w:t xml:space="preserve">   -</w:t>
            </w:r>
          </w:p>
        </w:tc>
        <w:tc>
          <w:tcPr>
            <w:tcW w:w="850" w:type="dxa"/>
          </w:tcPr>
          <w:p w14:paraId="55604CAD" w14:textId="18F65196" w:rsidR="004C0E5B" w:rsidRPr="001864A1"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1864A1">
              <w:rPr>
                <w:rFonts w:ascii="Times New Roman" w:hAnsi="Times New Roman" w:cs="Times New Roman"/>
                <w:sz w:val="16"/>
                <w:szCs w:val="16"/>
              </w:rPr>
              <w:t xml:space="preserve">   -</w:t>
            </w:r>
          </w:p>
        </w:tc>
        <w:tc>
          <w:tcPr>
            <w:tcW w:w="912" w:type="dxa"/>
            <w:vAlign w:val="bottom"/>
          </w:tcPr>
          <w:p w14:paraId="6A6A6143" w14:textId="1504894C" w:rsidR="004C0E5B" w:rsidRPr="001864A1"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1864A1">
              <w:rPr>
                <w:rFonts w:ascii="Times New Roman" w:hAnsi="Times New Roman" w:cs="Times New Roman"/>
                <w:sz w:val="16"/>
                <w:szCs w:val="16"/>
              </w:rPr>
              <w:t>-</w:t>
            </w:r>
          </w:p>
        </w:tc>
        <w:tc>
          <w:tcPr>
            <w:tcW w:w="900" w:type="dxa"/>
          </w:tcPr>
          <w:p w14:paraId="0E222E12" w14:textId="1AEE5BA0" w:rsidR="004C0E5B" w:rsidRPr="001864A1"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1864A1">
              <w:rPr>
                <w:rFonts w:ascii="Times New Roman" w:hAnsi="Times New Roman" w:cs="Times New Roman"/>
                <w:sz w:val="16"/>
                <w:szCs w:val="16"/>
              </w:rPr>
              <w:t xml:space="preserve">   -</w:t>
            </w:r>
          </w:p>
        </w:tc>
        <w:tc>
          <w:tcPr>
            <w:tcW w:w="965" w:type="dxa"/>
            <w:vAlign w:val="bottom"/>
          </w:tcPr>
          <w:p w14:paraId="504E1D23" w14:textId="70C34036" w:rsidR="004C0E5B" w:rsidRPr="001864A1"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Pr>
                <w:rFonts w:ascii="Times New Roman" w:hAnsi="Times New Roman" w:cs="Times New Roman"/>
                <w:sz w:val="16"/>
                <w:szCs w:val="16"/>
              </w:rPr>
              <w:t>2</w:t>
            </w:r>
            <w:r w:rsidRPr="001864A1">
              <w:rPr>
                <w:rFonts w:ascii="Times New Roman" w:hAnsi="Times New Roman" w:cs="Times New Roman"/>
                <w:sz w:val="16"/>
                <w:szCs w:val="16"/>
              </w:rPr>
              <w:t>0,</w:t>
            </w:r>
            <w:r>
              <w:rPr>
                <w:rFonts w:ascii="Times New Roman" w:hAnsi="Times New Roman" w:cs="Times New Roman"/>
                <w:sz w:val="16"/>
                <w:szCs w:val="16"/>
              </w:rPr>
              <w:t>486</w:t>
            </w:r>
          </w:p>
        </w:tc>
        <w:tc>
          <w:tcPr>
            <w:tcW w:w="925" w:type="dxa"/>
            <w:vAlign w:val="bottom"/>
          </w:tcPr>
          <w:p w14:paraId="5FC0B52F" w14:textId="0287E825" w:rsidR="004C0E5B" w:rsidRPr="001864A1"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Pr>
                <w:rFonts w:ascii="Times New Roman" w:hAnsi="Times New Roman" w:cs="Times New Roman"/>
                <w:sz w:val="16"/>
                <w:szCs w:val="16"/>
              </w:rPr>
              <w:t>20</w:t>
            </w:r>
            <w:r w:rsidRPr="001864A1">
              <w:rPr>
                <w:rFonts w:ascii="Times New Roman" w:hAnsi="Times New Roman" w:cs="Times New Roman"/>
                <w:sz w:val="16"/>
                <w:szCs w:val="16"/>
              </w:rPr>
              <w:t>,</w:t>
            </w:r>
            <w:r>
              <w:rPr>
                <w:rFonts w:ascii="Times New Roman" w:hAnsi="Times New Roman" w:cs="Times New Roman"/>
                <w:sz w:val="16"/>
                <w:szCs w:val="16"/>
              </w:rPr>
              <w:t>486</w:t>
            </w:r>
          </w:p>
        </w:tc>
        <w:tc>
          <w:tcPr>
            <w:tcW w:w="1080" w:type="dxa"/>
          </w:tcPr>
          <w:p w14:paraId="7EF3B45F" w14:textId="0F8EE7BB" w:rsidR="004C0E5B" w:rsidRPr="001864A1"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1864A1">
              <w:rPr>
                <w:rFonts w:ascii="Times New Roman" w:hAnsi="Times New Roman" w:cs="Times New Roman"/>
                <w:sz w:val="16"/>
                <w:szCs w:val="16"/>
              </w:rPr>
              <w:t>-</w:t>
            </w:r>
          </w:p>
        </w:tc>
      </w:tr>
      <w:tr w:rsidR="004C0E5B" w:rsidRPr="00F95BEB" w14:paraId="3112F8B5" w14:textId="77777777" w:rsidTr="0010762B">
        <w:tc>
          <w:tcPr>
            <w:tcW w:w="2545" w:type="dxa"/>
            <w:vAlign w:val="bottom"/>
          </w:tcPr>
          <w:p w14:paraId="3483F7F3" w14:textId="77777777" w:rsidR="004C0E5B" w:rsidRPr="00F95BEB" w:rsidRDefault="004C0E5B" w:rsidP="004C0E5B">
            <w:pPr>
              <w:rPr>
                <w:rFonts w:ascii="Times New Roman" w:hAnsi="Times New Roman" w:cs="Times New Roman"/>
                <w:sz w:val="16"/>
                <w:szCs w:val="16"/>
              </w:rPr>
            </w:pPr>
            <w:r w:rsidRPr="00F95BEB">
              <w:rPr>
                <w:rFonts w:ascii="Times New Roman" w:hAnsi="Times New Roman" w:cs="Times New Roman"/>
                <w:sz w:val="16"/>
                <w:szCs w:val="16"/>
              </w:rPr>
              <w:t>Trade account receivables - net</w:t>
            </w:r>
          </w:p>
        </w:tc>
        <w:tc>
          <w:tcPr>
            <w:tcW w:w="1167" w:type="dxa"/>
            <w:shd w:val="clear" w:color="auto" w:fill="auto"/>
          </w:tcPr>
          <w:p w14:paraId="45CBF0E1" w14:textId="77777777" w:rsidR="004C0E5B" w:rsidRPr="00F95BEB"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r w:rsidRPr="00F95BEB">
              <w:rPr>
                <w:rFonts w:ascii="Times New Roman" w:hAnsi="Times New Roman" w:cs="Times New Roman"/>
                <w:sz w:val="16"/>
                <w:szCs w:val="16"/>
              </w:rPr>
              <w:t>Amortized cost</w:t>
            </w:r>
          </w:p>
        </w:tc>
        <w:tc>
          <w:tcPr>
            <w:tcW w:w="851" w:type="dxa"/>
          </w:tcPr>
          <w:p w14:paraId="3BE4CC25" w14:textId="17AB8455" w:rsidR="004C0E5B" w:rsidRPr="001864A1"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F95BEB">
              <w:rPr>
                <w:rFonts w:ascii="Times New Roman" w:hAnsi="Times New Roman" w:cs="Times New Roman"/>
                <w:sz w:val="16"/>
                <w:szCs w:val="16"/>
              </w:rPr>
              <w:t xml:space="preserve">   -</w:t>
            </w:r>
          </w:p>
        </w:tc>
        <w:tc>
          <w:tcPr>
            <w:tcW w:w="850" w:type="dxa"/>
          </w:tcPr>
          <w:p w14:paraId="53786A34" w14:textId="6EF6A79F" w:rsidR="004C0E5B" w:rsidRPr="001864A1"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F95BEB">
              <w:rPr>
                <w:rFonts w:ascii="Times New Roman" w:hAnsi="Times New Roman" w:cs="Times New Roman"/>
                <w:sz w:val="16"/>
                <w:szCs w:val="16"/>
              </w:rPr>
              <w:t xml:space="preserve">   -</w:t>
            </w:r>
          </w:p>
        </w:tc>
        <w:tc>
          <w:tcPr>
            <w:tcW w:w="912" w:type="dxa"/>
            <w:vAlign w:val="bottom"/>
          </w:tcPr>
          <w:p w14:paraId="4D8F20A9" w14:textId="3DE77D5C" w:rsidR="004C0E5B" w:rsidRPr="001864A1"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F95BEB">
              <w:rPr>
                <w:rFonts w:ascii="Times New Roman" w:hAnsi="Times New Roman" w:cs="Times New Roman"/>
                <w:sz w:val="16"/>
                <w:szCs w:val="16"/>
              </w:rPr>
              <w:t>-</w:t>
            </w:r>
          </w:p>
        </w:tc>
        <w:tc>
          <w:tcPr>
            <w:tcW w:w="900" w:type="dxa"/>
            <w:shd w:val="clear" w:color="auto" w:fill="auto"/>
            <w:vAlign w:val="bottom"/>
          </w:tcPr>
          <w:p w14:paraId="06E4D016" w14:textId="2ECF0331" w:rsidR="004C0E5B" w:rsidRPr="001864A1"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Pr>
                <w:rFonts w:ascii="Times New Roman" w:hAnsi="Times New Roman" w:cs="Times New Roman"/>
                <w:sz w:val="16"/>
                <w:szCs w:val="16"/>
              </w:rPr>
              <w:t xml:space="preserve">   </w:t>
            </w:r>
            <w:r w:rsidRPr="00F95BEB">
              <w:rPr>
                <w:rFonts w:ascii="Times New Roman" w:hAnsi="Times New Roman" w:cs="Times New Roman"/>
                <w:sz w:val="16"/>
                <w:szCs w:val="16"/>
              </w:rPr>
              <w:t>-</w:t>
            </w:r>
          </w:p>
        </w:tc>
        <w:tc>
          <w:tcPr>
            <w:tcW w:w="965" w:type="dxa"/>
            <w:shd w:val="clear" w:color="auto" w:fill="auto"/>
            <w:vAlign w:val="bottom"/>
          </w:tcPr>
          <w:p w14:paraId="130F838F" w14:textId="41C1216D" w:rsidR="004C0E5B" w:rsidRPr="001864A1"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Pr>
                <w:rFonts w:ascii="Times New Roman" w:hAnsi="Times New Roman" w:cs="Times New Roman"/>
                <w:sz w:val="16"/>
                <w:szCs w:val="16"/>
              </w:rPr>
              <w:t>36</w:t>
            </w:r>
            <w:r w:rsidRPr="00F95BEB">
              <w:rPr>
                <w:rFonts w:ascii="Times New Roman" w:hAnsi="Times New Roman" w:cs="Times New Roman"/>
                <w:sz w:val="16"/>
                <w:szCs w:val="16"/>
              </w:rPr>
              <w:t>,</w:t>
            </w:r>
            <w:r>
              <w:rPr>
                <w:rFonts w:ascii="Times New Roman" w:hAnsi="Times New Roman" w:cs="Times New Roman"/>
                <w:sz w:val="16"/>
                <w:szCs w:val="16"/>
              </w:rPr>
              <w:t>711</w:t>
            </w:r>
          </w:p>
        </w:tc>
        <w:tc>
          <w:tcPr>
            <w:tcW w:w="925" w:type="dxa"/>
            <w:shd w:val="clear" w:color="auto" w:fill="auto"/>
            <w:vAlign w:val="bottom"/>
          </w:tcPr>
          <w:p w14:paraId="5536B4D4" w14:textId="1D3BE72D" w:rsidR="004C0E5B" w:rsidRPr="001864A1"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Pr>
                <w:rFonts w:ascii="Times New Roman" w:hAnsi="Times New Roman" w:cs="Times New Roman"/>
                <w:sz w:val="16"/>
                <w:szCs w:val="16"/>
              </w:rPr>
              <w:t>36</w:t>
            </w:r>
            <w:r w:rsidRPr="00F95BEB">
              <w:rPr>
                <w:rFonts w:ascii="Times New Roman" w:hAnsi="Times New Roman" w:cs="Times New Roman"/>
                <w:sz w:val="16"/>
                <w:szCs w:val="16"/>
              </w:rPr>
              <w:t>,</w:t>
            </w:r>
            <w:r>
              <w:rPr>
                <w:rFonts w:ascii="Times New Roman" w:hAnsi="Times New Roman" w:cs="Times New Roman"/>
                <w:sz w:val="16"/>
                <w:szCs w:val="16"/>
              </w:rPr>
              <w:t>711</w:t>
            </w:r>
          </w:p>
        </w:tc>
        <w:tc>
          <w:tcPr>
            <w:tcW w:w="1080" w:type="dxa"/>
          </w:tcPr>
          <w:p w14:paraId="2EC4057A" w14:textId="5A50DF6D" w:rsidR="004C0E5B" w:rsidRPr="001864A1"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F95BEB">
              <w:rPr>
                <w:rFonts w:ascii="Times New Roman" w:hAnsi="Times New Roman" w:cs="Times New Roman"/>
                <w:sz w:val="16"/>
                <w:szCs w:val="16"/>
              </w:rPr>
              <w:t>-</w:t>
            </w:r>
          </w:p>
        </w:tc>
      </w:tr>
      <w:tr w:rsidR="004C0E5B" w:rsidRPr="00F95BEB" w14:paraId="74922C6A" w14:textId="77777777" w:rsidTr="003670DE">
        <w:tc>
          <w:tcPr>
            <w:tcW w:w="2545" w:type="dxa"/>
            <w:vAlign w:val="bottom"/>
          </w:tcPr>
          <w:p w14:paraId="3FDBF3FF" w14:textId="77777777" w:rsidR="004C0E5B" w:rsidRPr="00F95BEB" w:rsidRDefault="004C0E5B" w:rsidP="004C0E5B">
            <w:pPr>
              <w:rPr>
                <w:rFonts w:ascii="Times New Roman" w:hAnsi="Times New Roman" w:cs="Times New Roman"/>
                <w:sz w:val="16"/>
                <w:szCs w:val="16"/>
              </w:rPr>
            </w:pPr>
            <w:r w:rsidRPr="00F95BEB">
              <w:rPr>
                <w:rFonts w:ascii="Times New Roman" w:hAnsi="Times New Roman" w:cs="Times New Roman"/>
                <w:sz w:val="16"/>
                <w:szCs w:val="16"/>
              </w:rPr>
              <w:t>Restricted savings deposit</w:t>
            </w:r>
          </w:p>
        </w:tc>
        <w:tc>
          <w:tcPr>
            <w:tcW w:w="1167" w:type="dxa"/>
            <w:shd w:val="clear" w:color="auto" w:fill="auto"/>
          </w:tcPr>
          <w:p w14:paraId="742C58F9" w14:textId="77777777" w:rsidR="004C0E5B" w:rsidRPr="00F95BEB"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r w:rsidRPr="00F95BEB">
              <w:rPr>
                <w:rFonts w:ascii="Times New Roman" w:hAnsi="Times New Roman" w:cs="Times New Roman"/>
                <w:sz w:val="16"/>
                <w:szCs w:val="16"/>
              </w:rPr>
              <w:t>Amortized cost</w:t>
            </w:r>
          </w:p>
        </w:tc>
        <w:tc>
          <w:tcPr>
            <w:tcW w:w="851" w:type="dxa"/>
          </w:tcPr>
          <w:p w14:paraId="645E3267" w14:textId="4C155EDB" w:rsidR="004C0E5B" w:rsidRPr="001864A1" w:rsidRDefault="004C0E5B" w:rsidP="004C0E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5"/>
              <w:jc w:val="center"/>
              <w:rPr>
                <w:rFonts w:ascii="Times New Roman" w:hAnsi="Times New Roman" w:cs="Times New Roman"/>
                <w:sz w:val="16"/>
                <w:szCs w:val="16"/>
              </w:rPr>
            </w:pPr>
            <w:r w:rsidRPr="00F95BEB">
              <w:rPr>
                <w:rFonts w:ascii="Times New Roman" w:hAnsi="Times New Roman" w:cs="Times New Roman"/>
                <w:sz w:val="16"/>
                <w:szCs w:val="16"/>
              </w:rPr>
              <w:t xml:space="preserve">   -</w:t>
            </w:r>
          </w:p>
        </w:tc>
        <w:tc>
          <w:tcPr>
            <w:tcW w:w="850" w:type="dxa"/>
          </w:tcPr>
          <w:p w14:paraId="0CC093A1" w14:textId="66509297" w:rsidR="004C0E5B" w:rsidRPr="001864A1" w:rsidRDefault="004C0E5B" w:rsidP="004C0E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5"/>
              <w:jc w:val="center"/>
              <w:rPr>
                <w:rFonts w:ascii="Times New Roman" w:hAnsi="Times New Roman" w:cs="Times New Roman"/>
                <w:sz w:val="16"/>
                <w:szCs w:val="16"/>
              </w:rPr>
            </w:pPr>
            <w:r w:rsidRPr="00F95BEB">
              <w:rPr>
                <w:rFonts w:ascii="Times New Roman" w:hAnsi="Times New Roman" w:cs="Times New Roman"/>
                <w:sz w:val="16"/>
                <w:szCs w:val="16"/>
              </w:rPr>
              <w:t xml:space="preserve">   -</w:t>
            </w:r>
          </w:p>
        </w:tc>
        <w:tc>
          <w:tcPr>
            <w:tcW w:w="912" w:type="dxa"/>
            <w:vAlign w:val="bottom"/>
          </w:tcPr>
          <w:p w14:paraId="52EC44C7" w14:textId="7A4A714C" w:rsidR="004C0E5B" w:rsidRPr="001864A1" w:rsidRDefault="004C0E5B" w:rsidP="004C0E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F95BEB">
              <w:rPr>
                <w:rFonts w:ascii="Times New Roman" w:hAnsi="Times New Roman" w:cs="Times New Roman"/>
                <w:sz w:val="16"/>
                <w:szCs w:val="16"/>
              </w:rPr>
              <w:t>-</w:t>
            </w:r>
          </w:p>
        </w:tc>
        <w:tc>
          <w:tcPr>
            <w:tcW w:w="900" w:type="dxa"/>
            <w:vAlign w:val="bottom"/>
          </w:tcPr>
          <w:p w14:paraId="4D177676" w14:textId="5B5764C6" w:rsidR="004C0E5B" w:rsidRPr="001864A1" w:rsidRDefault="004C0E5B" w:rsidP="004C0E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Pr>
                <w:rFonts w:ascii="Times New Roman" w:hAnsi="Times New Roman" w:cs="Times New Roman"/>
                <w:sz w:val="16"/>
                <w:szCs w:val="16"/>
              </w:rPr>
              <w:t>3</w:t>
            </w:r>
            <w:r w:rsidRPr="00F95BEB">
              <w:rPr>
                <w:rFonts w:ascii="Times New Roman" w:hAnsi="Times New Roman" w:cs="Times New Roman"/>
                <w:sz w:val="16"/>
                <w:szCs w:val="16"/>
              </w:rPr>
              <w:t>,</w:t>
            </w:r>
            <w:r>
              <w:rPr>
                <w:rFonts w:ascii="Times New Roman" w:hAnsi="Times New Roman" w:cs="Times New Roman"/>
                <w:sz w:val="16"/>
                <w:szCs w:val="16"/>
              </w:rPr>
              <w:t>385</w:t>
            </w:r>
          </w:p>
        </w:tc>
        <w:tc>
          <w:tcPr>
            <w:tcW w:w="965" w:type="dxa"/>
            <w:shd w:val="clear" w:color="auto" w:fill="auto"/>
            <w:vAlign w:val="bottom"/>
          </w:tcPr>
          <w:p w14:paraId="1828637D" w14:textId="224206F0" w:rsidR="004C0E5B" w:rsidRPr="001864A1" w:rsidRDefault="004C0E5B" w:rsidP="004C0E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right="-285"/>
              <w:jc w:val="center"/>
              <w:rPr>
                <w:rFonts w:ascii="Times New Roman" w:hAnsi="Times New Roman" w:cs="Times New Roman"/>
                <w:sz w:val="16"/>
                <w:szCs w:val="16"/>
              </w:rPr>
            </w:pPr>
            <w:r>
              <w:rPr>
                <w:rFonts w:ascii="Times New Roman" w:hAnsi="Times New Roman" w:cs="Times New Roman"/>
                <w:sz w:val="16"/>
                <w:szCs w:val="16"/>
              </w:rPr>
              <w:t xml:space="preserve">     </w:t>
            </w:r>
            <w:r w:rsidRPr="00F95BEB">
              <w:rPr>
                <w:rFonts w:ascii="Times New Roman" w:hAnsi="Times New Roman" w:cs="Times New Roman"/>
                <w:sz w:val="16"/>
                <w:szCs w:val="16"/>
              </w:rPr>
              <w:t>-</w:t>
            </w:r>
          </w:p>
        </w:tc>
        <w:tc>
          <w:tcPr>
            <w:tcW w:w="925" w:type="dxa"/>
            <w:shd w:val="clear" w:color="auto" w:fill="auto"/>
            <w:vAlign w:val="bottom"/>
          </w:tcPr>
          <w:p w14:paraId="607D64FC" w14:textId="56B03CC3" w:rsidR="004C0E5B" w:rsidRPr="001864A1" w:rsidRDefault="004C0E5B" w:rsidP="004C0E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Pr>
                <w:rFonts w:ascii="Times New Roman" w:hAnsi="Times New Roman" w:cs="Times New Roman"/>
                <w:sz w:val="16"/>
                <w:szCs w:val="16"/>
              </w:rPr>
              <w:t>3</w:t>
            </w:r>
            <w:r w:rsidRPr="00F95BEB">
              <w:rPr>
                <w:rFonts w:ascii="Times New Roman" w:hAnsi="Times New Roman" w:cs="Times New Roman"/>
                <w:sz w:val="16"/>
                <w:szCs w:val="16"/>
              </w:rPr>
              <w:t>,</w:t>
            </w:r>
            <w:r>
              <w:rPr>
                <w:rFonts w:ascii="Times New Roman" w:hAnsi="Times New Roman" w:cs="Times New Roman"/>
                <w:sz w:val="16"/>
                <w:szCs w:val="16"/>
              </w:rPr>
              <w:t>385</w:t>
            </w:r>
          </w:p>
        </w:tc>
        <w:tc>
          <w:tcPr>
            <w:tcW w:w="1080" w:type="dxa"/>
          </w:tcPr>
          <w:p w14:paraId="459808B0" w14:textId="2805F38D" w:rsidR="004C0E5B" w:rsidRPr="001864A1"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F95BEB">
              <w:rPr>
                <w:rFonts w:ascii="Times New Roman" w:hAnsi="Times New Roman" w:cs="Times New Roman"/>
                <w:sz w:val="16"/>
                <w:szCs w:val="16"/>
              </w:rPr>
              <w:t>0.</w:t>
            </w:r>
            <w:r>
              <w:rPr>
                <w:rFonts w:ascii="Times New Roman" w:hAnsi="Times New Roman" w:cs="Times New Roman"/>
                <w:sz w:val="16"/>
                <w:szCs w:val="16"/>
              </w:rPr>
              <w:t>55</w:t>
            </w:r>
          </w:p>
        </w:tc>
      </w:tr>
      <w:tr w:rsidR="004C0E5B" w:rsidRPr="00F95BEB" w14:paraId="35646604" w14:textId="77777777" w:rsidTr="003670DE">
        <w:tc>
          <w:tcPr>
            <w:tcW w:w="2545" w:type="dxa"/>
            <w:vAlign w:val="bottom"/>
          </w:tcPr>
          <w:p w14:paraId="26BECE9A" w14:textId="77777777" w:rsidR="004C0E5B" w:rsidRPr="00F95BEB" w:rsidRDefault="004C0E5B" w:rsidP="004C0E5B">
            <w:pPr>
              <w:rPr>
                <w:rFonts w:ascii="Times New Roman" w:hAnsi="Times New Roman" w:cs="Times New Roman"/>
                <w:sz w:val="16"/>
                <w:szCs w:val="16"/>
              </w:rPr>
            </w:pPr>
            <w:r w:rsidRPr="00F95BEB">
              <w:rPr>
                <w:rFonts w:ascii="Times New Roman" w:hAnsi="Times New Roman" w:cs="Times New Roman"/>
                <w:sz w:val="16"/>
                <w:szCs w:val="16"/>
              </w:rPr>
              <w:t>Total</w:t>
            </w:r>
          </w:p>
        </w:tc>
        <w:tc>
          <w:tcPr>
            <w:tcW w:w="1167" w:type="dxa"/>
            <w:vAlign w:val="bottom"/>
          </w:tcPr>
          <w:p w14:paraId="0108B999" w14:textId="77777777" w:rsidR="004C0E5B" w:rsidRPr="00F95BEB"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p>
        </w:tc>
        <w:tc>
          <w:tcPr>
            <w:tcW w:w="851" w:type="dxa"/>
          </w:tcPr>
          <w:p w14:paraId="46C4D948" w14:textId="1B0D876A" w:rsidR="004C0E5B" w:rsidRPr="001864A1" w:rsidRDefault="004C0E5B" w:rsidP="004C0E5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F95BEB">
              <w:rPr>
                <w:rFonts w:ascii="Times New Roman" w:hAnsi="Times New Roman" w:cs="Times New Roman"/>
                <w:sz w:val="16"/>
                <w:szCs w:val="16"/>
              </w:rPr>
              <w:t xml:space="preserve">   </w:t>
            </w:r>
            <w:r w:rsidRPr="001864A1">
              <w:rPr>
                <w:rFonts w:ascii="Times New Roman" w:hAnsi="Times New Roman" w:cs="Times New Roman"/>
                <w:sz w:val="16"/>
                <w:szCs w:val="16"/>
              </w:rPr>
              <w:t>20,000</w:t>
            </w:r>
          </w:p>
        </w:tc>
        <w:tc>
          <w:tcPr>
            <w:tcW w:w="850" w:type="dxa"/>
          </w:tcPr>
          <w:p w14:paraId="08D06991" w14:textId="2A7D615C" w:rsidR="004C0E5B" w:rsidRPr="001864A1" w:rsidRDefault="004C0E5B" w:rsidP="004C0E5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5"/>
              <w:jc w:val="center"/>
              <w:rPr>
                <w:rFonts w:ascii="Times New Roman" w:hAnsi="Times New Roman" w:cs="Times New Roman"/>
                <w:sz w:val="16"/>
                <w:szCs w:val="16"/>
              </w:rPr>
            </w:pPr>
            <w:r w:rsidRPr="00F95BEB">
              <w:rPr>
                <w:rFonts w:ascii="Times New Roman" w:hAnsi="Times New Roman" w:cs="Times New Roman"/>
                <w:sz w:val="16"/>
                <w:szCs w:val="16"/>
              </w:rPr>
              <w:t xml:space="preserve">   -</w:t>
            </w:r>
          </w:p>
        </w:tc>
        <w:tc>
          <w:tcPr>
            <w:tcW w:w="912" w:type="dxa"/>
            <w:vAlign w:val="bottom"/>
          </w:tcPr>
          <w:p w14:paraId="3E6E866A" w14:textId="3385C1B4" w:rsidR="004C0E5B" w:rsidRPr="001864A1" w:rsidRDefault="004C0E5B" w:rsidP="004C0E5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F95BEB">
              <w:rPr>
                <w:rFonts w:ascii="Times New Roman" w:hAnsi="Times New Roman" w:cs="Times New Roman"/>
                <w:sz w:val="16"/>
                <w:szCs w:val="16"/>
              </w:rPr>
              <w:t>-</w:t>
            </w:r>
          </w:p>
        </w:tc>
        <w:tc>
          <w:tcPr>
            <w:tcW w:w="900" w:type="dxa"/>
            <w:vAlign w:val="center"/>
          </w:tcPr>
          <w:p w14:paraId="312766D4" w14:textId="12BD2BFD" w:rsidR="004C0E5B" w:rsidRPr="001864A1" w:rsidRDefault="004C0E5B" w:rsidP="004C0E5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Pr>
                <w:rFonts w:ascii="Times New Roman" w:hAnsi="Times New Roman" w:cstheme="minorBidi"/>
                <w:sz w:val="16"/>
                <w:szCs w:val="16"/>
              </w:rPr>
              <w:t>2</w:t>
            </w:r>
            <w:r>
              <w:rPr>
                <w:rFonts w:ascii="Times New Roman" w:hAnsi="Times New Roman" w:cs="Times New Roman"/>
                <w:sz w:val="16"/>
                <w:szCs w:val="16"/>
              </w:rPr>
              <w:t>0</w:t>
            </w:r>
            <w:r w:rsidRPr="00F95BEB">
              <w:rPr>
                <w:rFonts w:ascii="Times New Roman" w:hAnsi="Times New Roman" w:cs="Times New Roman"/>
                <w:sz w:val="16"/>
                <w:szCs w:val="16"/>
              </w:rPr>
              <w:t>,</w:t>
            </w:r>
            <w:r>
              <w:rPr>
                <w:rFonts w:ascii="Times New Roman" w:hAnsi="Times New Roman" w:cs="Times New Roman"/>
                <w:sz w:val="16"/>
                <w:szCs w:val="16"/>
              </w:rPr>
              <w:t>786</w:t>
            </w:r>
          </w:p>
        </w:tc>
        <w:tc>
          <w:tcPr>
            <w:tcW w:w="965" w:type="dxa"/>
            <w:vAlign w:val="center"/>
          </w:tcPr>
          <w:p w14:paraId="4FA09015" w14:textId="77EF4725" w:rsidR="004C0E5B" w:rsidRPr="001864A1" w:rsidRDefault="004C0E5B" w:rsidP="004C0E5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Pr>
                <w:rFonts w:ascii="Times New Roman" w:hAnsi="Times New Roman" w:cs="Times New Roman"/>
                <w:sz w:val="16"/>
                <w:szCs w:val="16"/>
              </w:rPr>
              <w:t>84</w:t>
            </w:r>
            <w:r w:rsidRPr="00F95BEB">
              <w:rPr>
                <w:rFonts w:ascii="Times New Roman" w:hAnsi="Times New Roman" w:cs="Times New Roman"/>
                <w:sz w:val="16"/>
                <w:szCs w:val="16"/>
              </w:rPr>
              <w:t>,9</w:t>
            </w:r>
            <w:r>
              <w:rPr>
                <w:rFonts w:ascii="Times New Roman" w:hAnsi="Times New Roman" w:cs="Times New Roman"/>
                <w:sz w:val="16"/>
                <w:szCs w:val="16"/>
              </w:rPr>
              <w:t>34</w:t>
            </w:r>
          </w:p>
        </w:tc>
        <w:tc>
          <w:tcPr>
            <w:tcW w:w="925" w:type="dxa"/>
            <w:vAlign w:val="center"/>
          </w:tcPr>
          <w:p w14:paraId="5DC450E4" w14:textId="7D074719" w:rsidR="004C0E5B" w:rsidRPr="001864A1" w:rsidRDefault="004C0E5B" w:rsidP="004C0E5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F95BEB">
              <w:rPr>
                <w:rFonts w:ascii="Times New Roman" w:hAnsi="Times New Roman" w:cs="Times New Roman"/>
                <w:sz w:val="16"/>
                <w:szCs w:val="16"/>
              </w:rPr>
              <w:t>125,</w:t>
            </w:r>
            <w:r>
              <w:rPr>
                <w:rFonts w:ascii="Times New Roman" w:hAnsi="Times New Roman" w:cs="Times New Roman"/>
                <w:sz w:val="16"/>
                <w:szCs w:val="16"/>
              </w:rPr>
              <w:t>720</w:t>
            </w:r>
          </w:p>
        </w:tc>
        <w:tc>
          <w:tcPr>
            <w:tcW w:w="1080" w:type="dxa"/>
            <w:tcBorders>
              <w:top w:val="nil"/>
              <w:left w:val="nil"/>
              <w:bottom w:val="nil"/>
              <w:right w:val="nil"/>
            </w:tcBorders>
          </w:tcPr>
          <w:p w14:paraId="4F601DCF" w14:textId="77777777" w:rsidR="004C0E5B" w:rsidRPr="001864A1"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p>
        </w:tc>
      </w:tr>
      <w:tr w:rsidR="004C0E5B" w:rsidRPr="00F95BEB" w14:paraId="5CD3BDDB" w14:textId="77777777" w:rsidTr="005C72CF">
        <w:tc>
          <w:tcPr>
            <w:tcW w:w="2545" w:type="dxa"/>
          </w:tcPr>
          <w:p w14:paraId="67AA7CCB" w14:textId="77777777" w:rsidR="004C0E5B" w:rsidRPr="00F95BEB" w:rsidRDefault="004C0E5B" w:rsidP="004C0E5B">
            <w:pPr>
              <w:tabs>
                <w:tab w:val="clear" w:pos="227"/>
                <w:tab w:val="clear" w:pos="454"/>
                <w:tab w:val="clear" w:pos="680"/>
                <w:tab w:val="left" w:pos="720"/>
              </w:tabs>
              <w:rPr>
                <w:rFonts w:ascii="Times New Roman" w:hAnsi="Times New Roman" w:cs="Times New Roman"/>
                <w:b/>
                <w:bCs/>
                <w:sz w:val="16"/>
                <w:szCs w:val="16"/>
              </w:rPr>
            </w:pPr>
          </w:p>
        </w:tc>
        <w:tc>
          <w:tcPr>
            <w:tcW w:w="1167" w:type="dxa"/>
          </w:tcPr>
          <w:p w14:paraId="128273AE" w14:textId="77777777" w:rsidR="004C0E5B" w:rsidRPr="00F95BEB"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p>
        </w:tc>
        <w:tc>
          <w:tcPr>
            <w:tcW w:w="851" w:type="dxa"/>
          </w:tcPr>
          <w:p w14:paraId="319C9E52" w14:textId="77777777" w:rsidR="004C0E5B" w:rsidRPr="00D94FCE" w:rsidRDefault="004C0E5B" w:rsidP="004C0E5B">
            <w:pPr>
              <w:tabs>
                <w:tab w:val="clear" w:pos="227"/>
                <w:tab w:val="clear" w:pos="454"/>
                <w:tab w:val="clear" w:pos="680"/>
                <w:tab w:val="left" w:pos="720"/>
              </w:tabs>
              <w:rPr>
                <w:rFonts w:ascii="Times New Roman" w:hAnsi="Times New Roman" w:cs="Times New Roman"/>
                <w:sz w:val="16"/>
                <w:szCs w:val="16"/>
                <w:highlight w:val="yellow"/>
              </w:rPr>
            </w:pPr>
          </w:p>
        </w:tc>
        <w:tc>
          <w:tcPr>
            <w:tcW w:w="850" w:type="dxa"/>
          </w:tcPr>
          <w:p w14:paraId="60728DE6" w14:textId="77777777" w:rsidR="004C0E5B" w:rsidRPr="00D94FCE" w:rsidRDefault="004C0E5B" w:rsidP="004C0E5B">
            <w:pPr>
              <w:tabs>
                <w:tab w:val="clear" w:pos="227"/>
                <w:tab w:val="clear" w:pos="454"/>
                <w:tab w:val="clear" w:pos="680"/>
                <w:tab w:val="left" w:pos="720"/>
              </w:tabs>
              <w:rPr>
                <w:rFonts w:ascii="Times New Roman" w:hAnsi="Times New Roman" w:cs="Times New Roman"/>
                <w:sz w:val="16"/>
                <w:szCs w:val="16"/>
                <w:highlight w:val="yellow"/>
              </w:rPr>
            </w:pPr>
          </w:p>
        </w:tc>
        <w:tc>
          <w:tcPr>
            <w:tcW w:w="912" w:type="dxa"/>
          </w:tcPr>
          <w:p w14:paraId="25BA8FCA" w14:textId="77777777" w:rsidR="004C0E5B" w:rsidRPr="00D94FCE" w:rsidRDefault="004C0E5B" w:rsidP="004C0E5B">
            <w:pPr>
              <w:tabs>
                <w:tab w:val="clear" w:pos="227"/>
                <w:tab w:val="clear" w:pos="454"/>
                <w:tab w:val="clear" w:pos="680"/>
                <w:tab w:val="left" w:pos="720"/>
              </w:tabs>
              <w:rPr>
                <w:rFonts w:ascii="Times New Roman" w:hAnsi="Times New Roman" w:cs="Times New Roman"/>
                <w:sz w:val="16"/>
                <w:szCs w:val="16"/>
                <w:highlight w:val="yellow"/>
              </w:rPr>
            </w:pPr>
          </w:p>
        </w:tc>
        <w:tc>
          <w:tcPr>
            <w:tcW w:w="900" w:type="dxa"/>
          </w:tcPr>
          <w:p w14:paraId="012B0D0E" w14:textId="77777777" w:rsidR="004C0E5B" w:rsidRPr="00D94FCE" w:rsidRDefault="004C0E5B" w:rsidP="004C0E5B">
            <w:pPr>
              <w:tabs>
                <w:tab w:val="clear" w:pos="227"/>
                <w:tab w:val="clear" w:pos="454"/>
                <w:tab w:val="clear" w:pos="680"/>
                <w:tab w:val="left" w:pos="720"/>
              </w:tabs>
              <w:rPr>
                <w:rFonts w:ascii="Times New Roman" w:hAnsi="Times New Roman" w:cs="Times New Roman"/>
                <w:sz w:val="16"/>
                <w:szCs w:val="16"/>
                <w:highlight w:val="yellow"/>
              </w:rPr>
            </w:pPr>
          </w:p>
        </w:tc>
        <w:tc>
          <w:tcPr>
            <w:tcW w:w="965" w:type="dxa"/>
          </w:tcPr>
          <w:p w14:paraId="6BA08F4D" w14:textId="77777777" w:rsidR="004C0E5B" w:rsidRPr="00D94FCE" w:rsidRDefault="004C0E5B" w:rsidP="004C0E5B">
            <w:pPr>
              <w:tabs>
                <w:tab w:val="clear" w:pos="227"/>
                <w:tab w:val="clear" w:pos="454"/>
                <w:tab w:val="clear" w:pos="680"/>
                <w:tab w:val="left" w:pos="720"/>
              </w:tabs>
              <w:rPr>
                <w:rFonts w:ascii="Times New Roman" w:hAnsi="Times New Roman" w:cs="Times New Roman"/>
                <w:sz w:val="16"/>
                <w:szCs w:val="16"/>
                <w:highlight w:val="yellow"/>
              </w:rPr>
            </w:pPr>
          </w:p>
        </w:tc>
        <w:tc>
          <w:tcPr>
            <w:tcW w:w="925" w:type="dxa"/>
          </w:tcPr>
          <w:p w14:paraId="09A6662D" w14:textId="77777777" w:rsidR="004C0E5B" w:rsidRPr="00D94FCE" w:rsidRDefault="004C0E5B" w:rsidP="004C0E5B">
            <w:pPr>
              <w:tabs>
                <w:tab w:val="clear" w:pos="227"/>
                <w:tab w:val="clear" w:pos="454"/>
                <w:tab w:val="clear" w:pos="680"/>
                <w:tab w:val="left" w:pos="720"/>
              </w:tabs>
              <w:rPr>
                <w:rFonts w:ascii="Times New Roman" w:hAnsi="Times New Roman" w:cs="Times New Roman"/>
                <w:sz w:val="16"/>
                <w:szCs w:val="16"/>
                <w:highlight w:val="yellow"/>
              </w:rPr>
            </w:pPr>
          </w:p>
        </w:tc>
        <w:tc>
          <w:tcPr>
            <w:tcW w:w="1080" w:type="dxa"/>
          </w:tcPr>
          <w:p w14:paraId="4FAA8C43" w14:textId="77777777" w:rsidR="004C0E5B" w:rsidRPr="00D94FCE" w:rsidRDefault="004C0E5B" w:rsidP="004C0E5B">
            <w:pPr>
              <w:tabs>
                <w:tab w:val="clear" w:pos="227"/>
                <w:tab w:val="clear" w:pos="454"/>
                <w:tab w:val="clear" w:pos="680"/>
                <w:tab w:val="left" w:pos="720"/>
              </w:tabs>
              <w:jc w:val="center"/>
              <w:rPr>
                <w:rFonts w:ascii="Times New Roman" w:hAnsi="Times New Roman" w:cs="Times New Roman"/>
                <w:sz w:val="16"/>
                <w:szCs w:val="16"/>
                <w:highlight w:val="yellow"/>
              </w:rPr>
            </w:pPr>
          </w:p>
        </w:tc>
      </w:tr>
      <w:tr w:rsidR="004C0E5B" w:rsidRPr="00F95BEB" w14:paraId="2815C0AB" w14:textId="77777777" w:rsidTr="005C72CF">
        <w:tc>
          <w:tcPr>
            <w:tcW w:w="2545" w:type="dxa"/>
          </w:tcPr>
          <w:p w14:paraId="42275A64" w14:textId="77777777" w:rsidR="004C0E5B" w:rsidRPr="00F95BEB" w:rsidRDefault="004C0E5B" w:rsidP="004C0E5B">
            <w:pPr>
              <w:tabs>
                <w:tab w:val="clear" w:pos="227"/>
                <w:tab w:val="clear" w:pos="454"/>
                <w:tab w:val="clear" w:pos="680"/>
                <w:tab w:val="left" w:pos="720"/>
              </w:tabs>
              <w:rPr>
                <w:rFonts w:ascii="Times New Roman" w:hAnsi="Times New Roman" w:cs="Times New Roman"/>
                <w:b/>
                <w:bCs/>
                <w:sz w:val="16"/>
                <w:szCs w:val="16"/>
              </w:rPr>
            </w:pPr>
            <w:r w:rsidRPr="00F95BEB">
              <w:rPr>
                <w:rFonts w:ascii="Times New Roman" w:hAnsi="Times New Roman" w:cs="Times New Roman"/>
                <w:b/>
                <w:bCs/>
                <w:sz w:val="16"/>
                <w:szCs w:val="16"/>
              </w:rPr>
              <w:t>Financial liabilities</w:t>
            </w:r>
          </w:p>
        </w:tc>
        <w:tc>
          <w:tcPr>
            <w:tcW w:w="1167" w:type="dxa"/>
          </w:tcPr>
          <w:p w14:paraId="7AC39461" w14:textId="77777777" w:rsidR="004C0E5B" w:rsidRPr="00F95BEB"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p>
        </w:tc>
        <w:tc>
          <w:tcPr>
            <w:tcW w:w="851" w:type="dxa"/>
          </w:tcPr>
          <w:p w14:paraId="3C203637" w14:textId="77777777" w:rsidR="004C0E5B" w:rsidRPr="00D94FCE" w:rsidRDefault="004C0E5B" w:rsidP="004C0E5B">
            <w:pPr>
              <w:tabs>
                <w:tab w:val="clear" w:pos="227"/>
                <w:tab w:val="clear" w:pos="454"/>
                <w:tab w:val="clear" w:pos="680"/>
                <w:tab w:val="left" w:pos="720"/>
              </w:tabs>
              <w:rPr>
                <w:rFonts w:ascii="Times New Roman" w:hAnsi="Times New Roman" w:cs="Times New Roman"/>
                <w:sz w:val="16"/>
                <w:szCs w:val="16"/>
                <w:highlight w:val="yellow"/>
              </w:rPr>
            </w:pPr>
          </w:p>
        </w:tc>
        <w:tc>
          <w:tcPr>
            <w:tcW w:w="850" w:type="dxa"/>
          </w:tcPr>
          <w:p w14:paraId="3ACCA1E4" w14:textId="77777777" w:rsidR="004C0E5B" w:rsidRPr="00D94FCE" w:rsidRDefault="004C0E5B" w:rsidP="004C0E5B">
            <w:pPr>
              <w:tabs>
                <w:tab w:val="clear" w:pos="227"/>
                <w:tab w:val="clear" w:pos="454"/>
                <w:tab w:val="clear" w:pos="680"/>
                <w:tab w:val="left" w:pos="720"/>
              </w:tabs>
              <w:rPr>
                <w:rFonts w:ascii="Times New Roman" w:hAnsi="Times New Roman" w:cs="Times New Roman"/>
                <w:sz w:val="16"/>
                <w:szCs w:val="16"/>
                <w:highlight w:val="yellow"/>
              </w:rPr>
            </w:pPr>
          </w:p>
        </w:tc>
        <w:tc>
          <w:tcPr>
            <w:tcW w:w="912" w:type="dxa"/>
          </w:tcPr>
          <w:p w14:paraId="576B6D5C" w14:textId="77777777" w:rsidR="004C0E5B" w:rsidRPr="00D94FCE" w:rsidRDefault="004C0E5B" w:rsidP="004C0E5B">
            <w:pPr>
              <w:tabs>
                <w:tab w:val="clear" w:pos="227"/>
                <w:tab w:val="clear" w:pos="454"/>
                <w:tab w:val="clear" w:pos="680"/>
                <w:tab w:val="left" w:pos="720"/>
              </w:tabs>
              <w:rPr>
                <w:rFonts w:ascii="Times New Roman" w:hAnsi="Times New Roman" w:cs="Times New Roman"/>
                <w:sz w:val="16"/>
                <w:szCs w:val="16"/>
                <w:highlight w:val="yellow"/>
              </w:rPr>
            </w:pPr>
          </w:p>
        </w:tc>
        <w:tc>
          <w:tcPr>
            <w:tcW w:w="900" w:type="dxa"/>
          </w:tcPr>
          <w:p w14:paraId="4F4F51D7" w14:textId="77777777" w:rsidR="004C0E5B" w:rsidRPr="00D94FCE" w:rsidRDefault="004C0E5B" w:rsidP="004C0E5B">
            <w:pPr>
              <w:tabs>
                <w:tab w:val="clear" w:pos="227"/>
                <w:tab w:val="clear" w:pos="454"/>
                <w:tab w:val="clear" w:pos="680"/>
                <w:tab w:val="left" w:pos="720"/>
              </w:tabs>
              <w:rPr>
                <w:rFonts w:ascii="Times New Roman" w:hAnsi="Times New Roman" w:cs="Times New Roman"/>
                <w:sz w:val="16"/>
                <w:szCs w:val="16"/>
                <w:highlight w:val="yellow"/>
              </w:rPr>
            </w:pPr>
          </w:p>
        </w:tc>
        <w:tc>
          <w:tcPr>
            <w:tcW w:w="965" w:type="dxa"/>
          </w:tcPr>
          <w:p w14:paraId="310382C4" w14:textId="77777777" w:rsidR="004C0E5B" w:rsidRPr="00D94FCE" w:rsidRDefault="004C0E5B" w:rsidP="004C0E5B">
            <w:pPr>
              <w:tabs>
                <w:tab w:val="clear" w:pos="227"/>
                <w:tab w:val="clear" w:pos="454"/>
                <w:tab w:val="clear" w:pos="680"/>
                <w:tab w:val="left" w:pos="720"/>
              </w:tabs>
              <w:rPr>
                <w:rFonts w:ascii="Times New Roman" w:hAnsi="Times New Roman" w:cs="Times New Roman"/>
                <w:sz w:val="16"/>
                <w:szCs w:val="16"/>
                <w:highlight w:val="yellow"/>
              </w:rPr>
            </w:pPr>
          </w:p>
        </w:tc>
        <w:tc>
          <w:tcPr>
            <w:tcW w:w="925" w:type="dxa"/>
          </w:tcPr>
          <w:p w14:paraId="6EBC74FD" w14:textId="77777777" w:rsidR="004C0E5B" w:rsidRPr="00D94FCE" w:rsidRDefault="004C0E5B" w:rsidP="004C0E5B">
            <w:pPr>
              <w:tabs>
                <w:tab w:val="clear" w:pos="227"/>
                <w:tab w:val="clear" w:pos="454"/>
                <w:tab w:val="clear" w:pos="680"/>
                <w:tab w:val="left" w:pos="720"/>
              </w:tabs>
              <w:rPr>
                <w:rFonts w:ascii="Times New Roman" w:hAnsi="Times New Roman" w:cs="Times New Roman"/>
                <w:sz w:val="16"/>
                <w:szCs w:val="16"/>
                <w:highlight w:val="yellow"/>
              </w:rPr>
            </w:pPr>
          </w:p>
        </w:tc>
        <w:tc>
          <w:tcPr>
            <w:tcW w:w="1080" w:type="dxa"/>
          </w:tcPr>
          <w:p w14:paraId="4EE0FB4E" w14:textId="77777777" w:rsidR="004C0E5B" w:rsidRPr="00D94FCE" w:rsidRDefault="004C0E5B" w:rsidP="004C0E5B">
            <w:pPr>
              <w:tabs>
                <w:tab w:val="clear" w:pos="227"/>
                <w:tab w:val="clear" w:pos="454"/>
                <w:tab w:val="clear" w:pos="680"/>
                <w:tab w:val="left" w:pos="720"/>
              </w:tabs>
              <w:jc w:val="center"/>
              <w:rPr>
                <w:rFonts w:ascii="Times New Roman" w:hAnsi="Times New Roman" w:cs="Times New Roman"/>
                <w:sz w:val="16"/>
                <w:szCs w:val="16"/>
                <w:highlight w:val="yellow"/>
              </w:rPr>
            </w:pPr>
          </w:p>
        </w:tc>
      </w:tr>
      <w:tr w:rsidR="004C0E5B" w:rsidRPr="00F95BEB" w14:paraId="4C8760A2" w14:textId="77777777" w:rsidTr="0010762B">
        <w:tc>
          <w:tcPr>
            <w:tcW w:w="2545" w:type="dxa"/>
            <w:vAlign w:val="bottom"/>
          </w:tcPr>
          <w:p w14:paraId="3837F820" w14:textId="77777777" w:rsidR="004C0E5B" w:rsidRPr="00F95BEB" w:rsidRDefault="004C0E5B" w:rsidP="004C0E5B">
            <w:pPr>
              <w:tabs>
                <w:tab w:val="clear" w:pos="227"/>
                <w:tab w:val="clear" w:pos="454"/>
                <w:tab w:val="clear" w:pos="680"/>
                <w:tab w:val="left" w:pos="720"/>
              </w:tabs>
              <w:rPr>
                <w:rFonts w:ascii="Times New Roman" w:hAnsi="Times New Roman" w:cs="Times New Roman"/>
                <w:sz w:val="16"/>
                <w:szCs w:val="16"/>
              </w:rPr>
            </w:pPr>
            <w:r w:rsidRPr="00F95BEB">
              <w:rPr>
                <w:rFonts w:ascii="Times New Roman" w:hAnsi="Times New Roman" w:cs="Times New Roman"/>
                <w:sz w:val="16"/>
                <w:szCs w:val="16"/>
              </w:rPr>
              <w:t>Trade account payables</w:t>
            </w:r>
          </w:p>
        </w:tc>
        <w:tc>
          <w:tcPr>
            <w:tcW w:w="1167" w:type="dxa"/>
          </w:tcPr>
          <w:p w14:paraId="5636C57B" w14:textId="77777777" w:rsidR="004C0E5B" w:rsidRPr="00F95BEB"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r w:rsidRPr="00F95BEB">
              <w:rPr>
                <w:rFonts w:ascii="Times New Roman" w:hAnsi="Times New Roman" w:cs="Times New Roman"/>
                <w:sz w:val="16"/>
                <w:szCs w:val="16"/>
              </w:rPr>
              <w:t>Amortized cost</w:t>
            </w:r>
          </w:p>
        </w:tc>
        <w:tc>
          <w:tcPr>
            <w:tcW w:w="851" w:type="dxa"/>
            <w:vAlign w:val="bottom"/>
          </w:tcPr>
          <w:p w14:paraId="0E42E211" w14:textId="6FC882EB" w:rsidR="004C0E5B" w:rsidRPr="001864A1"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cs/>
              </w:rPr>
            </w:pPr>
            <w:r w:rsidRPr="00F95BEB">
              <w:rPr>
                <w:rFonts w:ascii="Times New Roman" w:hAnsi="Times New Roman" w:cs="Times New Roman"/>
                <w:sz w:val="16"/>
                <w:szCs w:val="16"/>
              </w:rPr>
              <w:t xml:space="preserve">   -</w:t>
            </w:r>
          </w:p>
        </w:tc>
        <w:tc>
          <w:tcPr>
            <w:tcW w:w="850" w:type="dxa"/>
          </w:tcPr>
          <w:p w14:paraId="36E76C9C" w14:textId="69733D2F" w:rsidR="004C0E5B" w:rsidRPr="001864A1"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F95BEB">
              <w:rPr>
                <w:rFonts w:ascii="Times New Roman" w:hAnsi="Times New Roman" w:cs="Times New Roman"/>
                <w:sz w:val="16"/>
                <w:szCs w:val="16"/>
              </w:rPr>
              <w:t xml:space="preserve">   -</w:t>
            </w:r>
          </w:p>
        </w:tc>
        <w:tc>
          <w:tcPr>
            <w:tcW w:w="912" w:type="dxa"/>
          </w:tcPr>
          <w:p w14:paraId="673E6C9E" w14:textId="4D90D8F2" w:rsidR="004C0E5B" w:rsidRPr="001864A1"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F95BEB">
              <w:rPr>
                <w:rFonts w:ascii="Times New Roman" w:hAnsi="Times New Roman" w:cs="Times New Roman"/>
                <w:sz w:val="16"/>
                <w:szCs w:val="16"/>
              </w:rPr>
              <w:t>-</w:t>
            </w:r>
          </w:p>
        </w:tc>
        <w:tc>
          <w:tcPr>
            <w:tcW w:w="900" w:type="dxa"/>
            <w:vAlign w:val="bottom"/>
          </w:tcPr>
          <w:p w14:paraId="60D9E255" w14:textId="47B6F9CC" w:rsidR="004C0E5B" w:rsidRPr="001864A1"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3"/>
              <w:jc w:val="center"/>
              <w:rPr>
                <w:rFonts w:ascii="Times New Roman" w:hAnsi="Times New Roman" w:cs="Times New Roman"/>
                <w:sz w:val="16"/>
                <w:szCs w:val="16"/>
              </w:rPr>
            </w:pPr>
            <w:r w:rsidRPr="00F95BEB">
              <w:rPr>
                <w:rFonts w:ascii="Times New Roman" w:hAnsi="Times New Roman" w:cs="Times New Roman"/>
                <w:sz w:val="16"/>
                <w:szCs w:val="16"/>
              </w:rPr>
              <w:t>-</w:t>
            </w:r>
          </w:p>
        </w:tc>
        <w:tc>
          <w:tcPr>
            <w:tcW w:w="965" w:type="dxa"/>
            <w:tcBorders>
              <w:top w:val="nil"/>
              <w:left w:val="nil"/>
              <w:bottom w:val="nil"/>
              <w:right w:val="nil"/>
            </w:tcBorders>
            <w:vAlign w:val="bottom"/>
          </w:tcPr>
          <w:p w14:paraId="21CCB72A" w14:textId="18DE8A5D" w:rsidR="004C0E5B" w:rsidRPr="001864A1"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F95BEB">
              <w:rPr>
                <w:rFonts w:ascii="Times New Roman" w:hAnsi="Times New Roman" w:cs="Times New Roman"/>
                <w:sz w:val="16"/>
                <w:szCs w:val="16"/>
              </w:rPr>
              <w:t>3</w:t>
            </w:r>
            <w:r>
              <w:rPr>
                <w:rFonts w:ascii="Times New Roman" w:hAnsi="Times New Roman" w:cs="Times New Roman"/>
                <w:sz w:val="16"/>
                <w:szCs w:val="16"/>
              </w:rPr>
              <w:t>7</w:t>
            </w:r>
            <w:r w:rsidRPr="00F95BEB">
              <w:rPr>
                <w:rFonts w:ascii="Times New Roman" w:hAnsi="Times New Roman" w:cs="Times New Roman"/>
                <w:sz w:val="16"/>
                <w:szCs w:val="16"/>
              </w:rPr>
              <w:t>,</w:t>
            </w:r>
            <w:r>
              <w:rPr>
                <w:rFonts w:ascii="Times New Roman" w:hAnsi="Times New Roman" w:cs="Times New Roman"/>
                <w:sz w:val="16"/>
                <w:szCs w:val="16"/>
              </w:rPr>
              <w:t>922</w:t>
            </w:r>
          </w:p>
        </w:tc>
        <w:tc>
          <w:tcPr>
            <w:tcW w:w="925" w:type="dxa"/>
            <w:tcBorders>
              <w:top w:val="nil"/>
              <w:left w:val="nil"/>
              <w:bottom w:val="nil"/>
              <w:right w:val="nil"/>
            </w:tcBorders>
            <w:vAlign w:val="bottom"/>
          </w:tcPr>
          <w:p w14:paraId="459B8965" w14:textId="32C013EC" w:rsidR="004C0E5B" w:rsidRPr="001864A1"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cs/>
              </w:rPr>
            </w:pPr>
            <w:r w:rsidRPr="00F95BEB">
              <w:rPr>
                <w:rFonts w:ascii="Times New Roman" w:hAnsi="Times New Roman" w:cs="Times New Roman"/>
                <w:sz w:val="16"/>
                <w:szCs w:val="16"/>
              </w:rPr>
              <w:t>3</w:t>
            </w:r>
            <w:r>
              <w:rPr>
                <w:rFonts w:ascii="Times New Roman" w:hAnsi="Times New Roman" w:cs="Times New Roman"/>
                <w:sz w:val="16"/>
                <w:szCs w:val="16"/>
              </w:rPr>
              <w:t>7</w:t>
            </w:r>
            <w:r w:rsidRPr="00F95BEB">
              <w:rPr>
                <w:rFonts w:ascii="Times New Roman" w:hAnsi="Times New Roman" w:cs="Times New Roman"/>
                <w:sz w:val="16"/>
                <w:szCs w:val="16"/>
              </w:rPr>
              <w:t>,</w:t>
            </w:r>
            <w:r>
              <w:rPr>
                <w:rFonts w:ascii="Times New Roman" w:hAnsi="Times New Roman" w:cs="Times New Roman"/>
                <w:sz w:val="16"/>
                <w:szCs w:val="16"/>
              </w:rPr>
              <w:t>922</w:t>
            </w:r>
          </w:p>
        </w:tc>
        <w:tc>
          <w:tcPr>
            <w:tcW w:w="1080" w:type="dxa"/>
          </w:tcPr>
          <w:p w14:paraId="7AF2B7F0" w14:textId="7881353E" w:rsidR="004C0E5B" w:rsidRPr="001864A1"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F95BEB">
              <w:rPr>
                <w:rFonts w:ascii="Times New Roman" w:hAnsi="Times New Roman" w:cs="Times New Roman"/>
                <w:sz w:val="16"/>
                <w:szCs w:val="16"/>
              </w:rPr>
              <w:t>-</w:t>
            </w:r>
          </w:p>
        </w:tc>
      </w:tr>
      <w:tr w:rsidR="004C0E5B" w:rsidRPr="00F95BEB" w14:paraId="2778AD96" w14:textId="77777777" w:rsidTr="0010762B">
        <w:tc>
          <w:tcPr>
            <w:tcW w:w="2545" w:type="dxa"/>
            <w:vAlign w:val="bottom"/>
          </w:tcPr>
          <w:p w14:paraId="0092F6CE" w14:textId="324151D3" w:rsidR="004C0E5B" w:rsidRPr="00F95BEB" w:rsidRDefault="004C0E5B" w:rsidP="004C0E5B">
            <w:pPr>
              <w:tabs>
                <w:tab w:val="clear" w:pos="227"/>
                <w:tab w:val="clear" w:pos="454"/>
                <w:tab w:val="clear" w:pos="680"/>
                <w:tab w:val="left" w:pos="720"/>
              </w:tabs>
              <w:rPr>
                <w:rFonts w:ascii="Times New Roman" w:hAnsi="Times New Roman" w:cs="Times New Roman"/>
                <w:sz w:val="16"/>
                <w:szCs w:val="16"/>
              </w:rPr>
            </w:pPr>
            <w:r w:rsidRPr="00F95BEB">
              <w:rPr>
                <w:rFonts w:ascii="Times New Roman" w:hAnsi="Times New Roman" w:cs="Times New Roman"/>
                <w:sz w:val="16"/>
                <w:szCs w:val="16"/>
              </w:rPr>
              <w:t xml:space="preserve">Other </w:t>
            </w:r>
            <w:r w:rsidR="00E0034C">
              <w:rPr>
                <w:rFonts w:ascii="Times New Roman" w:hAnsi="Times New Roman" w:cs="Times New Roman"/>
                <w:sz w:val="16"/>
                <w:szCs w:val="16"/>
              </w:rPr>
              <w:t>current</w:t>
            </w:r>
            <w:r w:rsidR="00E0034C" w:rsidRPr="00F95BEB">
              <w:rPr>
                <w:rFonts w:ascii="Times New Roman" w:hAnsi="Times New Roman" w:cs="Times New Roman"/>
                <w:sz w:val="16"/>
                <w:szCs w:val="16"/>
              </w:rPr>
              <w:t xml:space="preserve"> </w:t>
            </w:r>
            <w:r w:rsidRPr="00F95BEB">
              <w:rPr>
                <w:rFonts w:ascii="Times New Roman" w:hAnsi="Times New Roman" w:cs="Times New Roman"/>
                <w:sz w:val="16"/>
                <w:szCs w:val="16"/>
              </w:rPr>
              <w:t>payables</w:t>
            </w:r>
          </w:p>
        </w:tc>
        <w:tc>
          <w:tcPr>
            <w:tcW w:w="1167" w:type="dxa"/>
          </w:tcPr>
          <w:p w14:paraId="2112E90C" w14:textId="77777777" w:rsidR="004C0E5B" w:rsidRPr="00F95BEB"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r w:rsidRPr="00F95BEB">
              <w:rPr>
                <w:rFonts w:ascii="Times New Roman" w:hAnsi="Times New Roman" w:cs="Times New Roman"/>
                <w:sz w:val="16"/>
                <w:szCs w:val="16"/>
              </w:rPr>
              <w:t>Amortized cost</w:t>
            </w:r>
          </w:p>
        </w:tc>
        <w:tc>
          <w:tcPr>
            <w:tcW w:w="851" w:type="dxa"/>
            <w:vAlign w:val="bottom"/>
          </w:tcPr>
          <w:p w14:paraId="6D832B47" w14:textId="4CCE7BF5" w:rsidR="004C0E5B" w:rsidRPr="001864A1"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cs/>
              </w:rPr>
            </w:pPr>
            <w:r w:rsidRPr="00F95BEB">
              <w:rPr>
                <w:rFonts w:ascii="Times New Roman" w:hAnsi="Times New Roman" w:cs="Times New Roman"/>
                <w:sz w:val="16"/>
                <w:szCs w:val="16"/>
              </w:rPr>
              <w:t xml:space="preserve">   -</w:t>
            </w:r>
          </w:p>
        </w:tc>
        <w:tc>
          <w:tcPr>
            <w:tcW w:w="850" w:type="dxa"/>
          </w:tcPr>
          <w:p w14:paraId="5C2037CB" w14:textId="5A8D7DE0" w:rsidR="004C0E5B" w:rsidRPr="001864A1"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F95BEB">
              <w:rPr>
                <w:rFonts w:ascii="Times New Roman" w:hAnsi="Times New Roman" w:cs="Times New Roman"/>
                <w:sz w:val="16"/>
                <w:szCs w:val="16"/>
              </w:rPr>
              <w:t xml:space="preserve">   -</w:t>
            </w:r>
          </w:p>
        </w:tc>
        <w:tc>
          <w:tcPr>
            <w:tcW w:w="912" w:type="dxa"/>
          </w:tcPr>
          <w:p w14:paraId="5B0945AE" w14:textId="2FA739FE" w:rsidR="004C0E5B" w:rsidRPr="001864A1"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F95BEB">
              <w:rPr>
                <w:rFonts w:ascii="Times New Roman" w:hAnsi="Times New Roman" w:cs="Times New Roman"/>
                <w:sz w:val="16"/>
                <w:szCs w:val="16"/>
              </w:rPr>
              <w:t>-</w:t>
            </w:r>
          </w:p>
        </w:tc>
        <w:tc>
          <w:tcPr>
            <w:tcW w:w="900" w:type="dxa"/>
            <w:vAlign w:val="bottom"/>
          </w:tcPr>
          <w:p w14:paraId="0DC30360" w14:textId="6D600A3D" w:rsidR="004C0E5B" w:rsidRPr="001864A1"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3"/>
              <w:jc w:val="center"/>
              <w:rPr>
                <w:rFonts w:ascii="Times New Roman" w:hAnsi="Times New Roman" w:cs="Times New Roman"/>
                <w:sz w:val="16"/>
                <w:szCs w:val="16"/>
              </w:rPr>
            </w:pPr>
            <w:r w:rsidRPr="00F95BEB">
              <w:rPr>
                <w:rFonts w:ascii="Times New Roman" w:hAnsi="Times New Roman" w:cs="Times New Roman"/>
                <w:sz w:val="16"/>
                <w:szCs w:val="16"/>
              </w:rPr>
              <w:t>-</w:t>
            </w:r>
          </w:p>
        </w:tc>
        <w:tc>
          <w:tcPr>
            <w:tcW w:w="965" w:type="dxa"/>
            <w:tcBorders>
              <w:top w:val="nil"/>
              <w:left w:val="nil"/>
              <w:bottom w:val="nil"/>
              <w:right w:val="nil"/>
            </w:tcBorders>
            <w:vAlign w:val="bottom"/>
          </w:tcPr>
          <w:p w14:paraId="0D652137" w14:textId="767BEFCE" w:rsidR="004C0E5B" w:rsidRPr="001864A1"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Pr>
                <w:rFonts w:ascii="Times New Roman" w:hAnsi="Times New Roman" w:cs="Times New Roman"/>
                <w:sz w:val="16"/>
                <w:szCs w:val="16"/>
              </w:rPr>
              <w:t>41</w:t>
            </w:r>
            <w:r w:rsidRPr="00F95BEB">
              <w:rPr>
                <w:rFonts w:ascii="Times New Roman" w:hAnsi="Times New Roman" w:cs="Times New Roman"/>
                <w:sz w:val="16"/>
                <w:szCs w:val="16"/>
              </w:rPr>
              <w:t>,</w:t>
            </w:r>
            <w:r>
              <w:rPr>
                <w:rFonts w:ascii="Times New Roman" w:hAnsi="Times New Roman" w:cs="Times New Roman"/>
                <w:sz w:val="16"/>
                <w:szCs w:val="16"/>
              </w:rPr>
              <w:t>327</w:t>
            </w:r>
          </w:p>
        </w:tc>
        <w:tc>
          <w:tcPr>
            <w:tcW w:w="925" w:type="dxa"/>
            <w:tcBorders>
              <w:top w:val="nil"/>
              <w:left w:val="nil"/>
              <w:bottom w:val="nil"/>
              <w:right w:val="nil"/>
            </w:tcBorders>
            <w:vAlign w:val="bottom"/>
          </w:tcPr>
          <w:p w14:paraId="7BB7FC51" w14:textId="556C94DC" w:rsidR="004C0E5B" w:rsidRPr="001864A1"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cs/>
              </w:rPr>
            </w:pPr>
            <w:r>
              <w:rPr>
                <w:rFonts w:ascii="Times New Roman" w:hAnsi="Times New Roman" w:cs="Times New Roman"/>
                <w:sz w:val="16"/>
                <w:szCs w:val="16"/>
              </w:rPr>
              <w:t>41,327</w:t>
            </w:r>
          </w:p>
        </w:tc>
        <w:tc>
          <w:tcPr>
            <w:tcW w:w="1080" w:type="dxa"/>
          </w:tcPr>
          <w:p w14:paraId="5C579840" w14:textId="6E9E53EA" w:rsidR="004C0E5B" w:rsidRPr="001864A1"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F95BEB">
              <w:rPr>
                <w:rFonts w:ascii="Times New Roman" w:hAnsi="Times New Roman" w:cs="Times New Roman"/>
                <w:sz w:val="16"/>
                <w:szCs w:val="16"/>
              </w:rPr>
              <w:t>-</w:t>
            </w:r>
          </w:p>
        </w:tc>
      </w:tr>
      <w:tr w:rsidR="004C0E5B" w:rsidRPr="00F95BEB" w14:paraId="5935545D" w14:textId="77777777" w:rsidTr="005C72CF">
        <w:trPr>
          <w:trHeight w:val="70"/>
        </w:trPr>
        <w:tc>
          <w:tcPr>
            <w:tcW w:w="2545" w:type="dxa"/>
            <w:vAlign w:val="bottom"/>
          </w:tcPr>
          <w:p w14:paraId="530A7CFC" w14:textId="77777777" w:rsidR="004C0E5B" w:rsidRPr="00F95BEB" w:rsidRDefault="004C0E5B" w:rsidP="004C0E5B">
            <w:pPr>
              <w:tabs>
                <w:tab w:val="clear" w:pos="227"/>
                <w:tab w:val="clear" w:pos="454"/>
                <w:tab w:val="clear" w:pos="680"/>
                <w:tab w:val="clear" w:pos="2580"/>
                <w:tab w:val="left" w:pos="720"/>
              </w:tabs>
              <w:ind w:right="-110"/>
              <w:rPr>
                <w:rFonts w:ascii="Times New Roman" w:hAnsi="Times New Roman" w:cs="Times New Roman"/>
                <w:sz w:val="16"/>
                <w:szCs w:val="16"/>
              </w:rPr>
            </w:pPr>
            <w:r w:rsidRPr="00F95BEB">
              <w:rPr>
                <w:rFonts w:ascii="Times New Roman" w:hAnsi="Times New Roman" w:cs="Times New Roman"/>
                <w:sz w:val="16"/>
                <w:szCs w:val="16"/>
              </w:rPr>
              <w:t>Deposits and advances received</w:t>
            </w:r>
          </w:p>
        </w:tc>
        <w:tc>
          <w:tcPr>
            <w:tcW w:w="1167" w:type="dxa"/>
          </w:tcPr>
          <w:p w14:paraId="5469B11A" w14:textId="77777777" w:rsidR="004C0E5B" w:rsidRPr="00F95BEB"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p>
        </w:tc>
        <w:tc>
          <w:tcPr>
            <w:tcW w:w="851" w:type="dxa"/>
            <w:vAlign w:val="bottom"/>
          </w:tcPr>
          <w:p w14:paraId="75BC1F50" w14:textId="77777777" w:rsidR="004C0E5B" w:rsidRPr="001864A1"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p>
        </w:tc>
        <w:tc>
          <w:tcPr>
            <w:tcW w:w="850" w:type="dxa"/>
          </w:tcPr>
          <w:p w14:paraId="4D0A3D58" w14:textId="77777777" w:rsidR="004C0E5B" w:rsidRPr="001864A1"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p>
        </w:tc>
        <w:tc>
          <w:tcPr>
            <w:tcW w:w="912" w:type="dxa"/>
          </w:tcPr>
          <w:p w14:paraId="1CE0276C" w14:textId="77777777" w:rsidR="004C0E5B" w:rsidRPr="001864A1"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p>
        </w:tc>
        <w:tc>
          <w:tcPr>
            <w:tcW w:w="900" w:type="dxa"/>
            <w:vAlign w:val="bottom"/>
          </w:tcPr>
          <w:p w14:paraId="5E551487" w14:textId="77777777" w:rsidR="004C0E5B" w:rsidRPr="001864A1"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p>
        </w:tc>
        <w:tc>
          <w:tcPr>
            <w:tcW w:w="965" w:type="dxa"/>
            <w:vAlign w:val="bottom"/>
          </w:tcPr>
          <w:p w14:paraId="01016506" w14:textId="77777777" w:rsidR="004C0E5B" w:rsidRPr="001864A1"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p>
        </w:tc>
        <w:tc>
          <w:tcPr>
            <w:tcW w:w="925" w:type="dxa"/>
            <w:vAlign w:val="bottom"/>
          </w:tcPr>
          <w:p w14:paraId="2D8D52D3" w14:textId="77777777" w:rsidR="004C0E5B" w:rsidRPr="001864A1"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p>
        </w:tc>
        <w:tc>
          <w:tcPr>
            <w:tcW w:w="1080" w:type="dxa"/>
            <w:vAlign w:val="bottom"/>
          </w:tcPr>
          <w:p w14:paraId="21AF329C" w14:textId="77777777" w:rsidR="004C0E5B" w:rsidRPr="001864A1"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p>
        </w:tc>
      </w:tr>
      <w:tr w:rsidR="004C0E5B" w:rsidRPr="00F95BEB" w14:paraId="174E3D7E" w14:textId="77777777" w:rsidTr="0010762B">
        <w:tc>
          <w:tcPr>
            <w:tcW w:w="2545" w:type="dxa"/>
            <w:vAlign w:val="bottom"/>
          </w:tcPr>
          <w:p w14:paraId="6DF25321" w14:textId="77777777" w:rsidR="004C0E5B" w:rsidRPr="00F95BEB" w:rsidRDefault="004C0E5B" w:rsidP="004C0E5B">
            <w:pPr>
              <w:tabs>
                <w:tab w:val="clear" w:pos="227"/>
                <w:tab w:val="clear" w:pos="454"/>
                <w:tab w:val="clear" w:pos="680"/>
                <w:tab w:val="left" w:pos="720"/>
              </w:tabs>
              <w:rPr>
                <w:rFonts w:ascii="Times New Roman" w:hAnsi="Times New Roman" w:cs="Times New Roman"/>
                <w:sz w:val="16"/>
                <w:szCs w:val="16"/>
              </w:rPr>
            </w:pPr>
            <w:r w:rsidRPr="00F95BEB">
              <w:rPr>
                <w:rFonts w:ascii="Times New Roman" w:hAnsi="Times New Roman" w:cs="Times New Roman"/>
                <w:sz w:val="16"/>
                <w:szCs w:val="16"/>
              </w:rPr>
              <w:t xml:space="preserve">   from customers</w:t>
            </w:r>
          </w:p>
        </w:tc>
        <w:tc>
          <w:tcPr>
            <w:tcW w:w="1167" w:type="dxa"/>
          </w:tcPr>
          <w:p w14:paraId="046C0B55" w14:textId="77777777" w:rsidR="004C0E5B" w:rsidRPr="00F95BEB"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r w:rsidRPr="00F95BEB">
              <w:rPr>
                <w:rFonts w:ascii="Times New Roman" w:hAnsi="Times New Roman" w:cs="Times New Roman"/>
                <w:sz w:val="16"/>
                <w:szCs w:val="16"/>
              </w:rPr>
              <w:t>Amortized cost</w:t>
            </w:r>
          </w:p>
        </w:tc>
        <w:tc>
          <w:tcPr>
            <w:tcW w:w="851" w:type="dxa"/>
            <w:vAlign w:val="bottom"/>
          </w:tcPr>
          <w:p w14:paraId="3FFB768C" w14:textId="487C233B" w:rsidR="004C0E5B" w:rsidRPr="001864A1"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cs/>
              </w:rPr>
            </w:pPr>
            <w:r w:rsidRPr="00F95BEB">
              <w:rPr>
                <w:rFonts w:ascii="Times New Roman" w:hAnsi="Times New Roman" w:cs="Times New Roman"/>
                <w:sz w:val="16"/>
                <w:szCs w:val="16"/>
              </w:rPr>
              <w:t xml:space="preserve">   -</w:t>
            </w:r>
          </w:p>
        </w:tc>
        <w:tc>
          <w:tcPr>
            <w:tcW w:w="850" w:type="dxa"/>
          </w:tcPr>
          <w:p w14:paraId="2CFFBB51" w14:textId="543FD19D" w:rsidR="004C0E5B" w:rsidRPr="001864A1"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F95BEB">
              <w:rPr>
                <w:rFonts w:ascii="Times New Roman" w:hAnsi="Times New Roman" w:cs="Times New Roman"/>
                <w:sz w:val="16"/>
                <w:szCs w:val="16"/>
              </w:rPr>
              <w:t xml:space="preserve">   -</w:t>
            </w:r>
          </w:p>
        </w:tc>
        <w:tc>
          <w:tcPr>
            <w:tcW w:w="912" w:type="dxa"/>
            <w:vAlign w:val="bottom"/>
          </w:tcPr>
          <w:p w14:paraId="69C1DFD3" w14:textId="101BBB67" w:rsidR="004C0E5B" w:rsidRPr="001864A1"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F95BEB">
              <w:rPr>
                <w:rFonts w:ascii="Times New Roman" w:hAnsi="Times New Roman" w:cs="Times New Roman"/>
                <w:sz w:val="16"/>
                <w:szCs w:val="16"/>
              </w:rPr>
              <w:t>-</w:t>
            </w:r>
          </w:p>
        </w:tc>
        <w:tc>
          <w:tcPr>
            <w:tcW w:w="900" w:type="dxa"/>
            <w:vAlign w:val="bottom"/>
          </w:tcPr>
          <w:p w14:paraId="4DB493D8" w14:textId="47E051FD" w:rsidR="004C0E5B" w:rsidRPr="001864A1"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3"/>
              <w:jc w:val="center"/>
              <w:rPr>
                <w:rFonts w:ascii="Times New Roman" w:hAnsi="Times New Roman" w:cs="Times New Roman"/>
                <w:sz w:val="16"/>
                <w:szCs w:val="16"/>
              </w:rPr>
            </w:pPr>
            <w:r w:rsidRPr="00F95BEB">
              <w:rPr>
                <w:rFonts w:ascii="Times New Roman" w:hAnsi="Times New Roman" w:cs="Times New Roman"/>
                <w:sz w:val="16"/>
                <w:szCs w:val="16"/>
              </w:rPr>
              <w:t>-</w:t>
            </w:r>
          </w:p>
        </w:tc>
        <w:tc>
          <w:tcPr>
            <w:tcW w:w="965" w:type="dxa"/>
            <w:vAlign w:val="bottom"/>
          </w:tcPr>
          <w:p w14:paraId="2398986B" w14:textId="0078DBEB" w:rsidR="004C0E5B" w:rsidRPr="001864A1"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Pr>
                <w:rFonts w:ascii="Times New Roman" w:hAnsi="Times New Roman" w:cs="Times New Roman"/>
                <w:sz w:val="16"/>
                <w:szCs w:val="16"/>
              </w:rPr>
              <w:t>43</w:t>
            </w:r>
            <w:r w:rsidRPr="00F95BEB">
              <w:rPr>
                <w:rFonts w:ascii="Times New Roman" w:hAnsi="Times New Roman" w:cs="Times New Roman"/>
                <w:sz w:val="16"/>
                <w:szCs w:val="16"/>
              </w:rPr>
              <w:t>,</w:t>
            </w:r>
            <w:r>
              <w:rPr>
                <w:rFonts w:ascii="Times New Roman" w:hAnsi="Times New Roman" w:cs="Times New Roman"/>
                <w:sz w:val="16"/>
                <w:szCs w:val="16"/>
              </w:rPr>
              <w:t>997</w:t>
            </w:r>
          </w:p>
        </w:tc>
        <w:tc>
          <w:tcPr>
            <w:tcW w:w="925" w:type="dxa"/>
            <w:vAlign w:val="bottom"/>
          </w:tcPr>
          <w:p w14:paraId="301BF745" w14:textId="129A1167" w:rsidR="004C0E5B" w:rsidRPr="001864A1"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cs/>
              </w:rPr>
            </w:pPr>
            <w:r>
              <w:rPr>
                <w:rFonts w:ascii="Times New Roman" w:hAnsi="Times New Roman" w:cs="Times New Roman"/>
                <w:sz w:val="16"/>
                <w:szCs w:val="16"/>
              </w:rPr>
              <w:t>43,997</w:t>
            </w:r>
          </w:p>
        </w:tc>
        <w:tc>
          <w:tcPr>
            <w:tcW w:w="1080" w:type="dxa"/>
          </w:tcPr>
          <w:p w14:paraId="3BE9E6F6" w14:textId="289925A5" w:rsidR="004C0E5B" w:rsidRPr="001864A1"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F95BEB">
              <w:rPr>
                <w:rFonts w:ascii="Times New Roman" w:hAnsi="Times New Roman" w:cs="Times New Roman"/>
                <w:sz w:val="16"/>
                <w:szCs w:val="16"/>
              </w:rPr>
              <w:t>-</w:t>
            </w:r>
          </w:p>
        </w:tc>
      </w:tr>
      <w:tr w:rsidR="004C0E5B" w:rsidRPr="00F95BEB" w14:paraId="6C3E2CF1" w14:textId="77777777" w:rsidTr="005C72CF">
        <w:tc>
          <w:tcPr>
            <w:tcW w:w="2545" w:type="dxa"/>
            <w:vAlign w:val="bottom"/>
          </w:tcPr>
          <w:p w14:paraId="2F99C13F" w14:textId="77777777" w:rsidR="004C0E5B" w:rsidRPr="00F95BEB" w:rsidRDefault="004C0E5B" w:rsidP="004C0E5B">
            <w:pPr>
              <w:tabs>
                <w:tab w:val="clear" w:pos="227"/>
                <w:tab w:val="clear" w:pos="454"/>
                <w:tab w:val="clear" w:pos="680"/>
                <w:tab w:val="left" w:pos="720"/>
              </w:tabs>
              <w:rPr>
                <w:rFonts w:ascii="Times New Roman" w:hAnsi="Times New Roman" w:cs="Times New Roman"/>
                <w:sz w:val="16"/>
                <w:szCs w:val="16"/>
              </w:rPr>
            </w:pPr>
            <w:r w:rsidRPr="00F95BEB">
              <w:rPr>
                <w:rFonts w:ascii="Times New Roman" w:hAnsi="Times New Roman" w:cs="Times New Roman"/>
                <w:sz w:val="16"/>
                <w:szCs w:val="16"/>
              </w:rPr>
              <w:t>Long-term borrowings from</w:t>
            </w:r>
          </w:p>
        </w:tc>
        <w:tc>
          <w:tcPr>
            <w:tcW w:w="1167" w:type="dxa"/>
          </w:tcPr>
          <w:p w14:paraId="389769C0" w14:textId="77777777" w:rsidR="004C0E5B" w:rsidRPr="00F95BEB"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p>
        </w:tc>
        <w:tc>
          <w:tcPr>
            <w:tcW w:w="851" w:type="dxa"/>
            <w:vAlign w:val="bottom"/>
          </w:tcPr>
          <w:p w14:paraId="23C0B8C1" w14:textId="77777777" w:rsidR="004C0E5B" w:rsidRPr="001864A1"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p>
        </w:tc>
        <w:tc>
          <w:tcPr>
            <w:tcW w:w="850" w:type="dxa"/>
          </w:tcPr>
          <w:p w14:paraId="337C7AF6" w14:textId="77777777" w:rsidR="004C0E5B" w:rsidRPr="001864A1"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p>
        </w:tc>
        <w:tc>
          <w:tcPr>
            <w:tcW w:w="912" w:type="dxa"/>
            <w:vAlign w:val="bottom"/>
          </w:tcPr>
          <w:p w14:paraId="498607B5" w14:textId="77777777" w:rsidR="004C0E5B" w:rsidRPr="001864A1"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p>
        </w:tc>
        <w:tc>
          <w:tcPr>
            <w:tcW w:w="900" w:type="dxa"/>
            <w:vAlign w:val="bottom"/>
          </w:tcPr>
          <w:p w14:paraId="35E28A83" w14:textId="77777777" w:rsidR="004C0E5B" w:rsidRPr="001864A1"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3"/>
              <w:jc w:val="center"/>
              <w:rPr>
                <w:rFonts w:ascii="Times New Roman" w:hAnsi="Times New Roman" w:cs="Times New Roman"/>
                <w:sz w:val="16"/>
                <w:szCs w:val="16"/>
              </w:rPr>
            </w:pPr>
          </w:p>
        </w:tc>
        <w:tc>
          <w:tcPr>
            <w:tcW w:w="965" w:type="dxa"/>
            <w:vAlign w:val="bottom"/>
          </w:tcPr>
          <w:p w14:paraId="4EE8A2AC" w14:textId="77777777" w:rsidR="004C0E5B" w:rsidRPr="001864A1"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p>
        </w:tc>
        <w:tc>
          <w:tcPr>
            <w:tcW w:w="925" w:type="dxa"/>
            <w:vAlign w:val="bottom"/>
          </w:tcPr>
          <w:p w14:paraId="4DB58D94" w14:textId="77777777" w:rsidR="004C0E5B" w:rsidRPr="001864A1"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p>
        </w:tc>
        <w:tc>
          <w:tcPr>
            <w:tcW w:w="1080" w:type="dxa"/>
            <w:vAlign w:val="bottom"/>
          </w:tcPr>
          <w:p w14:paraId="49055296" w14:textId="77777777" w:rsidR="004C0E5B" w:rsidRPr="001864A1"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p>
        </w:tc>
      </w:tr>
      <w:tr w:rsidR="004C0E5B" w:rsidRPr="00F95BEB" w14:paraId="2986C97E" w14:textId="77777777" w:rsidTr="00E847A3">
        <w:trPr>
          <w:trHeight w:val="102"/>
        </w:trPr>
        <w:tc>
          <w:tcPr>
            <w:tcW w:w="2545" w:type="dxa"/>
            <w:vAlign w:val="bottom"/>
          </w:tcPr>
          <w:p w14:paraId="284EFB55" w14:textId="77777777" w:rsidR="004C0E5B" w:rsidRPr="00F95BEB" w:rsidRDefault="004C0E5B" w:rsidP="004C0E5B">
            <w:pPr>
              <w:ind w:right="-108"/>
              <w:rPr>
                <w:rFonts w:ascii="Times New Roman" w:hAnsi="Times New Roman" w:cs="Times New Roman"/>
                <w:sz w:val="16"/>
                <w:szCs w:val="16"/>
              </w:rPr>
            </w:pPr>
            <w:r w:rsidRPr="00F95BEB">
              <w:rPr>
                <w:rFonts w:ascii="Times New Roman" w:hAnsi="Times New Roman" w:cs="Times New Roman"/>
                <w:sz w:val="16"/>
                <w:szCs w:val="16"/>
              </w:rPr>
              <w:t xml:space="preserve">   financial institution </w:t>
            </w:r>
          </w:p>
        </w:tc>
        <w:tc>
          <w:tcPr>
            <w:tcW w:w="1167" w:type="dxa"/>
          </w:tcPr>
          <w:p w14:paraId="790CC75D" w14:textId="77777777" w:rsidR="004C0E5B" w:rsidRPr="00F95BEB"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r w:rsidRPr="00F95BEB">
              <w:rPr>
                <w:rFonts w:ascii="Times New Roman" w:hAnsi="Times New Roman" w:cs="Times New Roman"/>
                <w:sz w:val="16"/>
                <w:szCs w:val="16"/>
              </w:rPr>
              <w:t>Amortized cost</w:t>
            </w:r>
          </w:p>
        </w:tc>
        <w:tc>
          <w:tcPr>
            <w:tcW w:w="851" w:type="dxa"/>
            <w:vAlign w:val="bottom"/>
          </w:tcPr>
          <w:p w14:paraId="7A4932AB" w14:textId="11FC7A57" w:rsidR="004C0E5B" w:rsidRPr="001864A1"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cs/>
              </w:rPr>
            </w:pPr>
            <w:r w:rsidRPr="00F95BEB">
              <w:rPr>
                <w:rFonts w:ascii="Times New Roman" w:hAnsi="Times New Roman" w:cs="Times New Roman"/>
                <w:sz w:val="16"/>
                <w:szCs w:val="16"/>
              </w:rPr>
              <w:t xml:space="preserve">   -</w:t>
            </w:r>
          </w:p>
        </w:tc>
        <w:tc>
          <w:tcPr>
            <w:tcW w:w="850" w:type="dxa"/>
            <w:vAlign w:val="bottom"/>
          </w:tcPr>
          <w:p w14:paraId="6529BBEF" w14:textId="4FCE356C" w:rsidR="004C0E5B" w:rsidRPr="001864A1"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F95BEB">
              <w:rPr>
                <w:rFonts w:ascii="Times New Roman" w:hAnsi="Times New Roman" w:cs="Times New Roman"/>
                <w:sz w:val="16"/>
                <w:szCs w:val="16"/>
              </w:rPr>
              <w:t xml:space="preserve">       -</w:t>
            </w:r>
          </w:p>
        </w:tc>
        <w:tc>
          <w:tcPr>
            <w:tcW w:w="912" w:type="dxa"/>
            <w:vAlign w:val="bottom"/>
          </w:tcPr>
          <w:p w14:paraId="0D1BBCBC" w14:textId="3647FD93" w:rsidR="004C0E5B" w:rsidRPr="001864A1"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F95BEB">
              <w:rPr>
                <w:rFonts w:ascii="Times New Roman" w:hAnsi="Times New Roman" w:cs="Times New Roman"/>
                <w:sz w:val="16"/>
                <w:szCs w:val="16"/>
              </w:rPr>
              <w:t>-</w:t>
            </w:r>
          </w:p>
        </w:tc>
        <w:tc>
          <w:tcPr>
            <w:tcW w:w="900" w:type="dxa"/>
            <w:vAlign w:val="bottom"/>
          </w:tcPr>
          <w:p w14:paraId="7C2423E7" w14:textId="28BEDD7E" w:rsidR="004C0E5B" w:rsidRPr="001864A1"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Pr>
                <w:rFonts w:ascii="Times New Roman" w:hAnsi="Times New Roman" w:cs="Times New Roman"/>
                <w:sz w:val="16"/>
                <w:szCs w:val="16"/>
              </w:rPr>
              <w:t>257,799</w:t>
            </w:r>
          </w:p>
        </w:tc>
        <w:tc>
          <w:tcPr>
            <w:tcW w:w="965" w:type="dxa"/>
            <w:tcBorders>
              <w:top w:val="nil"/>
              <w:left w:val="nil"/>
              <w:bottom w:val="nil"/>
              <w:right w:val="nil"/>
            </w:tcBorders>
            <w:shd w:val="clear" w:color="auto" w:fill="auto"/>
            <w:vAlign w:val="bottom"/>
          </w:tcPr>
          <w:p w14:paraId="11824A2F" w14:textId="755AE4BE" w:rsidR="004C0E5B" w:rsidRPr="001864A1"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center"/>
              <w:rPr>
                <w:rFonts w:ascii="Times New Roman" w:hAnsi="Times New Roman" w:cs="Times New Roman"/>
                <w:sz w:val="16"/>
                <w:szCs w:val="16"/>
              </w:rPr>
            </w:pPr>
            <w:r>
              <w:rPr>
                <w:rFonts w:ascii="Times New Roman" w:hAnsi="Times New Roman" w:cs="Times New Roman"/>
                <w:sz w:val="16"/>
                <w:szCs w:val="16"/>
              </w:rPr>
              <w:t xml:space="preserve">     </w:t>
            </w:r>
            <w:r w:rsidRPr="00F95BEB">
              <w:rPr>
                <w:rFonts w:ascii="Times New Roman" w:hAnsi="Times New Roman" w:cs="Times New Roman"/>
                <w:sz w:val="16"/>
                <w:szCs w:val="16"/>
              </w:rPr>
              <w:t>-</w:t>
            </w:r>
          </w:p>
        </w:tc>
        <w:tc>
          <w:tcPr>
            <w:tcW w:w="925" w:type="dxa"/>
            <w:tcBorders>
              <w:top w:val="nil"/>
              <w:left w:val="nil"/>
              <w:bottom w:val="nil"/>
              <w:right w:val="nil"/>
            </w:tcBorders>
            <w:shd w:val="clear" w:color="auto" w:fill="auto"/>
            <w:vAlign w:val="bottom"/>
          </w:tcPr>
          <w:p w14:paraId="4E64AAE4" w14:textId="7991757A" w:rsidR="004C0E5B" w:rsidRPr="001864A1"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Pr>
                <w:rFonts w:ascii="Times New Roman" w:hAnsi="Times New Roman" w:cs="Times New Roman"/>
                <w:sz w:val="16"/>
                <w:szCs w:val="16"/>
              </w:rPr>
              <w:t>257,799</w:t>
            </w:r>
          </w:p>
        </w:tc>
        <w:tc>
          <w:tcPr>
            <w:tcW w:w="1080" w:type="dxa"/>
            <w:tcBorders>
              <w:top w:val="nil"/>
              <w:left w:val="nil"/>
              <w:bottom w:val="nil"/>
              <w:right w:val="nil"/>
            </w:tcBorders>
          </w:tcPr>
          <w:p w14:paraId="06FCC10D" w14:textId="381DB588" w:rsidR="004C0E5B" w:rsidRPr="001864A1"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Pr>
                <w:rFonts w:ascii="Times New Roman" w:hAnsi="Times New Roman" w:cs="Times New Roman"/>
                <w:sz w:val="16"/>
                <w:szCs w:val="16"/>
              </w:rPr>
              <w:t>4</w:t>
            </w:r>
            <w:r w:rsidRPr="00F95BEB">
              <w:rPr>
                <w:rFonts w:ascii="Times New Roman" w:hAnsi="Times New Roman" w:cs="Times New Roman"/>
                <w:sz w:val="16"/>
                <w:szCs w:val="16"/>
              </w:rPr>
              <w:t>.</w:t>
            </w:r>
            <w:r>
              <w:rPr>
                <w:rFonts w:ascii="Times New Roman" w:hAnsi="Times New Roman" w:cs="Times New Roman"/>
                <w:sz w:val="16"/>
                <w:szCs w:val="16"/>
              </w:rPr>
              <w:t>95 - 7.05</w:t>
            </w:r>
          </w:p>
        </w:tc>
      </w:tr>
      <w:tr w:rsidR="004C0E5B" w:rsidRPr="00F95BEB" w14:paraId="0853F846" w14:textId="77777777" w:rsidTr="0010762B">
        <w:tc>
          <w:tcPr>
            <w:tcW w:w="2545" w:type="dxa"/>
          </w:tcPr>
          <w:p w14:paraId="32ECC256" w14:textId="77777777" w:rsidR="004C0E5B" w:rsidRPr="00F95BEB" w:rsidRDefault="004C0E5B" w:rsidP="004C0E5B">
            <w:pPr>
              <w:ind w:right="-108"/>
              <w:rPr>
                <w:rFonts w:ascii="Times New Roman" w:hAnsi="Times New Roman" w:cs="Times New Roman"/>
                <w:sz w:val="16"/>
                <w:szCs w:val="16"/>
              </w:rPr>
            </w:pPr>
            <w:r w:rsidRPr="00F95BEB">
              <w:rPr>
                <w:rFonts w:ascii="Times New Roman" w:hAnsi="Times New Roman" w:cs="Times New Roman"/>
                <w:sz w:val="16"/>
                <w:szCs w:val="16"/>
              </w:rPr>
              <w:t xml:space="preserve">Lease liabilities </w:t>
            </w:r>
          </w:p>
        </w:tc>
        <w:tc>
          <w:tcPr>
            <w:tcW w:w="1167" w:type="dxa"/>
          </w:tcPr>
          <w:p w14:paraId="3FE835BC" w14:textId="77777777" w:rsidR="004C0E5B" w:rsidRPr="00F95BEB"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r w:rsidRPr="00F95BEB">
              <w:rPr>
                <w:rFonts w:ascii="Times New Roman" w:hAnsi="Times New Roman" w:cs="Times New Roman"/>
                <w:sz w:val="16"/>
                <w:szCs w:val="16"/>
              </w:rPr>
              <w:t>Amortized cost</w:t>
            </w:r>
          </w:p>
        </w:tc>
        <w:tc>
          <w:tcPr>
            <w:tcW w:w="851" w:type="dxa"/>
            <w:tcBorders>
              <w:top w:val="nil"/>
              <w:left w:val="nil"/>
              <w:bottom w:val="nil"/>
              <w:right w:val="nil"/>
            </w:tcBorders>
          </w:tcPr>
          <w:p w14:paraId="4A6234A1" w14:textId="6F62DD19" w:rsidR="004C0E5B" w:rsidRPr="00A647BA" w:rsidRDefault="004C0E5B" w:rsidP="00A64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A647BA">
              <w:rPr>
                <w:rFonts w:ascii="Times New Roman" w:hAnsi="Times New Roman" w:cs="Times New Roman"/>
                <w:sz w:val="16"/>
                <w:szCs w:val="16"/>
              </w:rPr>
              <w:t>4,694</w:t>
            </w:r>
          </w:p>
        </w:tc>
        <w:tc>
          <w:tcPr>
            <w:tcW w:w="850" w:type="dxa"/>
            <w:tcBorders>
              <w:top w:val="nil"/>
              <w:left w:val="nil"/>
              <w:bottom w:val="nil"/>
              <w:right w:val="nil"/>
            </w:tcBorders>
          </w:tcPr>
          <w:p w14:paraId="3489DB55" w14:textId="3E5BAC34" w:rsidR="004C0E5B" w:rsidRPr="00A647BA" w:rsidRDefault="004C0E5B" w:rsidP="00A64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A647BA">
              <w:rPr>
                <w:rFonts w:ascii="Times New Roman" w:hAnsi="Times New Roman" w:cs="Times New Roman"/>
                <w:sz w:val="16"/>
                <w:szCs w:val="16"/>
              </w:rPr>
              <w:t>11,845</w:t>
            </w:r>
          </w:p>
        </w:tc>
        <w:tc>
          <w:tcPr>
            <w:tcW w:w="912" w:type="dxa"/>
            <w:vAlign w:val="bottom"/>
          </w:tcPr>
          <w:p w14:paraId="27B0135D" w14:textId="7B5807B2" w:rsidR="004C0E5B" w:rsidRPr="00A647BA" w:rsidRDefault="004C0E5B" w:rsidP="00A64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A647BA">
              <w:rPr>
                <w:rFonts w:ascii="Times New Roman" w:hAnsi="Times New Roman" w:cs="Times New Roman"/>
                <w:sz w:val="16"/>
                <w:szCs w:val="16"/>
              </w:rPr>
              <w:t>-</w:t>
            </w:r>
          </w:p>
        </w:tc>
        <w:tc>
          <w:tcPr>
            <w:tcW w:w="900" w:type="dxa"/>
          </w:tcPr>
          <w:p w14:paraId="28E39534" w14:textId="322C04D4" w:rsidR="004C0E5B" w:rsidRPr="00A647BA" w:rsidRDefault="004C0E5B" w:rsidP="00A64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3"/>
              <w:jc w:val="center"/>
              <w:rPr>
                <w:rFonts w:ascii="Times New Roman" w:hAnsi="Times New Roman" w:cs="Times New Roman"/>
                <w:sz w:val="16"/>
                <w:szCs w:val="16"/>
              </w:rPr>
            </w:pPr>
            <w:r w:rsidRPr="00A647BA">
              <w:rPr>
                <w:rFonts w:ascii="Times New Roman" w:hAnsi="Times New Roman" w:cs="Times New Roman"/>
                <w:sz w:val="16"/>
                <w:szCs w:val="16"/>
              </w:rPr>
              <w:t xml:space="preserve"> -</w:t>
            </w:r>
          </w:p>
        </w:tc>
        <w:tc>
          <w:tcPr>
            <w:tcW w:w="965" w:type="dxa"/>
            <w:tcBorders>
              <w:top w:val="nil"/>
              <w:left w:val="nil"/>
              <w:bottom w:val="nil"/>
              <w:right w:val="nil"/>
            </w:tcBorders>
          </w:tcPr>
          <w:p w14:paraId="3DDFAB21" w14:textId="42649B7D" w:rsidR="004C0E5B" w:rsidRPr="00A647BA" w:rsidRDefault="004C0E5B" w:rsidP="00A64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center"/>
              <w:rPr>
                <w:rFonts w:ascii="Times New Roman" w:hAnsi="Times New Roman" w:cs="Times New Roman"/>
                <w:sz w:val="16"/>
                <w:szCs w:val="16"/>
              </w:rPr>
            </w:pPr>
            <w:r w:rsidRPr="00A647BA">
              <w:rPr>
                <w:rFonts w:ascii="Times New Roman" w:hAnsi="Times New Roman" w:cs="Times New Roman"/>
                <w:sz w:val="16"/>
                <w:szCs w:val="16"/>
              </w:rPr>
              <w:t xml:space="preserve">     -</w:t>
            </w:r>
          </w:p>
        </w:tc>
        <w:tc>
          <w:tcPr>
            <w:tcW w:w="925" w:type="dxa"/>
            <w:tcBorders>
              <w:top w:val="nil"/>
              <w:left w:val="nil"/>
              <w:bottom w:val="nil"/>
              <w:right w:val="nil"/>
            </w:tcBorders>
            <w:vAlign w:val="bottom"/>
          </w:tcPr>
          <w:p w14:paraId="48B4F684" w14:textId="3292F77E" w:rsidR="004C0E5B" w:rsidRPr="00A647BA" w:rsidRDefault="004C0E5B" w:rsidP="00A64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A647BA">
              <w:rPr>
                <w:rFonts w:ascii="Times New Roman" w:hAnsi="Times New Roman" w:cs="Times New Roman"/>
                <w:sz w:val="16"/>
                <w:szCs w:val="16"/>
              </w:rPr>
              <w:t>16,539</w:t>
            </w:r>
          </w:p>
        </w:tc>
        <w:tc>
          <w:tcPr>
            <w:tcW w:w="1080" w:type="dxa"/>
            <w:tcBorders>
              <w:top w:val="nil"/>
              <w:left w:val="nil"/>
              <w:bottom w:val="nil"/>
              <w:right w:val="nil"/>
            </w:tcBorders>
          </w:tcPr>
          <w:p w14:paraId="61620483" w14:textId="2729D95E" w:rsidR="004C0E5B" w:rsidRPr="00A647BA" w:rsidRDefault="004C0E5B" w:rsidP="00A64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cs/>
              </w:rPr>
            </w:pPr>
            <w:r w:rsidRPr="00A647BA">
              <w:rPr>
                <w:rFonts w:ascii="Times New Roman" w:hAnsi="Times New Roman" w:cs="Times New Roman"/>
                <w:sz w:val="16"/>
                <w:szCs w:val="16"/>
              </w:rPr>
              <w:t>4.00 - 9.67</w:t>
            </w:r>
          </w:p>
        </w:tc>
      </w:tr>
      <w:tr w:rsidR="00A647BA" w:rsidRPr="00F95BEB" w14:paraId="33324927" w14:textId="77777777" w:rsidTr="00374F8B">
        <w:tc>
          <w:tcPr>
            <w:tcW w:w="2545" w:type="dxa"/>
          </w:tcPr>
          <w:p w14:paraId="71BDAE33" w14:textId="01F6FC11" w:rsidR="00A647BA" w:rsidRPr="00F95BEB" w:rsidRDefault="00A647BA" w:rsidP="00A647BA">
            <w:pPr>
              <w:ind w:right="-108"/>
              <w:rPr>
                <w:rFonts w:ascii="Times New Roman" w:hAnsi="Times New Roman" w:cs="Times New Roman"/>
                <w:sz w:val="16"/>
                <w:szCs w:val="16"/>
              </w:rPr>
            </w:pPr>
            <w:r w:rsidRPr="00A647BA">
              <w:rPr>
                <w:rFonts w:ascii="Times New Roman" w:hAnsi="Times New Roman" w:cs="Times New Roman"/>
                <w:sz w:val="16"/>
                <w:szCs w:val="16"/>
              </w:rPr>
              <w:t>Retention payables</w:t>
            </w:r>
          </w:p>
        </w:tc>
        <w:tc>
          <w:tcPr>
            <w:tcW w:w="1167" w:type="dxa"/>
          </w:tcPr>
          <w:p w14:paraId="14D0C860" w14:textId="77777777" w:rsidR="00A647BA" w:rsidRPr="00F95BEB" w:rsidRDefault="00A647BA" w:rsidP="00A64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p>
        </w:tc>
        <w:tc>
          <w:tcPr>
            <w:tcW w:w="851" w:type="dxa"/>
            <w:tcBorders>
              <w:top w:val="nil"/>
              <w:left w:val="nil"/>
              <w:bottom w:val="nil"/>
              <w:right w:val="nil"/>
            </w:tcBorders>
          </w:tcPr>
          <w:p w14:paraId="28A3C971" w14:textId="6099F687" w:rsidR="00A647BA" w:rsidRDefault="00A647BA" w:rsidP="00A647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A647BA">
              <w:rPr>
                <w:rFonts w:ascii="Times New Roman" w:hAnsi="Times New Roman" w:cs="Times New Roman"/>
                <w:sz w:val="16"/>
                <w:szCs w:val="16"/>
              </w:rPr>
              <w:t xml:space="preserve">   -</w:t>
            </w:r>
          </w:p>
        </w:tc>
        <w:tc>
          <w:tcPr>
            <w:tcW w:w="850" w:type="dxa"/>
            <w:tcBorders>
              <w:top w:val="nil"/>
              <w:left w:val="nil"/>
              <w:bottom w:val="nil"/>
              <w:right w:val="nil"/>
            </w:tcBorders>
          </w:tcPr>
          <w:p w14:paraId="2E73C13A" w14:textId="0D9383E5" w:rsidR="00A647BA" w:rsidRDefault="00A647BA" w:rsidP="00A647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A647BA">
              <w:rPr>
                <w:rFonts w:ascii="Times New Roman" w:hAnsi="Times New Roman" w:cs="Times New Roman"/>
                <w:sz w:val="16"/>
                <w:szCs w:val="16"/>
              </w:rPr>
              <w:t xml:space="preserve">   -</w:t>
            </w:r>
          </w:p>
        </w:tc>
        <w:tc>
          <w:tcPr>
            <w:tcW w:w="912" w:type="dxa"/>
          </w:tcPr>
          <w:p w14:paraId="29C8AB5C" w14:textId="6F379C6A" w:rsidR="00A647BA" w:rsidRPr="00F95BEB" w:rsidRDefault="00A647BA" w:rsidP="00A647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A647BA">
              <w:rPr>
                <w:rFonts w:ascii="Times New Roman" w:hAnsi="Times New Roman" w:cs="Times New Roman"/>
                <w:sz w:val="16"/>
                <w:szCs w:val="16"/>
              </w:rPr>
              <w:t>-</w:t>
            </w:r>
          </w:p>
        </w:tc>
        <w:tc>
          <w:tcPr>
            <w:tcW w:w="900" w:type="dxa"/>
          </w:tcPr>
          <w:p w14:paraId="1262A15F" w14:textId="43787F80" w:rsidR="00A647BA" w:rsidRPr="00F95BEB" w:rsidRDefault="00A647BA" w:rsidP="00A647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3"/>
              <w:jc w:val="center"/>
              <w:rPr>
                <w:rFonts w:ascii="Times New Roman" w:hAnsi="Times New Roman" w:cs="Times New Roman"/>
                <w:sz w:val="16"/>
                <w:szCs w:val="16"/>
              </w:rPr>
            </w:pPr>
            <w:r w:rsidRPr="00A647BA">
              <w:rPr>
                <w:rFonts w:ascii="Times New Roman" w:hAnsi="Times New Roman" w:cs="Times New Roman"/>
                <w:sz w:val="16"/>
                <w:szCs w:val="16"/>
              </w:rPr>
              <w:t>-</w:t>
            </w:r>
          </w:p>
        </w:tc>
        <w:tc>
          <w:tcPr>
            <w:tcW w:w="965" w:type="dxa"/>
            <w:tcBorders>
              <w:top w:val="nil"/>
              <w:left w:val="nil"/>
              <w:bottom w:val="nil"/>
              <w:right w:val="nil"/>
            </w:tcBorders>
          </w:tcPr>
          <w:p w14:paraId="6CD56EC9" w14:textId="29134F30" w:rsidR="00A647BA" w:rsidRDefault="00A647BA" w:rsidP="00A647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Pr>
                <w:rFonts w:ascii="Times New Roman" w:hAnsi="Times New Roman" w:cs="Times New Roman"/>
                <w:sz w:val="16"/>
                <w:szCs w:val="16"/>
              </w:rPr>
              <w:t>7,433</w:t>
            </w:r>
          </w:p>
        </w:tc>
        <w:tc>
          <w:tcPr>
            <w:tcW w:w="925" w:type="dxa"/>
            <w:tcBorders>
              <w:top w:val="nil"/>
              <w:left w:val="nil"/>
              <w:bottom w:val="nil"/>
              <w:right w:val="nil"/>
            </w:tcBorders>
            <w:vAlign w:val="bottom"/>
          </w:tcPr>
          <w:p w14:paraId="5307F47A" w14:textId="641CD18B" w:rsidR="00A647BA" w:rsidRDefault="00A647BA" w:rsidP="00A647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Pr>
                <w:rFonts w:ascii="Times New Roman" w:hAnsi="Times New Roman" w:cs="Times New Roman"/>
                <w:sz w:val="16"/>
                <w:szCs w:val="16"/>
              </w:rPr>
              <w:t>7,433</w:t>
            </w:r>
          </w:p>
        </w:tc>
        <w:tc>
          <w:tcPr>
            <w:tcW w:w="1080" w:type="dxa"/>
            <w:tcBorders>
              <w:top w:val="nil"/>
              <w:left w:val="nil"/>
              <w:bottom w:val="nil"/>
              <w:right w:val="nil"/>
            </w:tcBorders>
          </w:tcPr>
          <w:p w14:paraId="733AD60B" w14:textId="544CDACB" w:rsidR="00A647BA" w:rsidRPr="00F95BEB" w:rsidRDefault="00A647BA" w:rsidP="00A64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F95BEB">
              <w:rPr>
                <w:rFonts w:ascii="Times New Roman" w:hAnsi="Times New Roman" w:cs="Times New Roman"/>
                <w:sz w:val="16"/>
                <w:szCs w:val="16"/>
              </w:rPr>
              <w:t>-</w:t>
            </w:r>
          </w:p>
        </w:tc>
      </w:tr>
      <w:tr w:rsidR="00A647BA" w:rsidRPr="00F95BEB" w14:paraId="467A6FFD" w14:textId="77777777" w:rsidTr="0010762B">
        <w:tc>
          <w:tcPr>
            <w:tcW w:w="2545" w:type="dxa"/>
            <w:vAlign w:val="bottom"/>
          </w:tcPr>
          <w:p w14:paraId="18685160" w14:textId="77777777" w:rsidR="00A647BA" w:rsidRPr="00F95BEB" w:rsidRDefault="00A647BA" w:rsidP="00A647BA">
            <w:pPr>
              <w:rPr>
                <w:rFonts w:ascii="Times New Roman" w:hAnsi="Times New Roman" w:cs="Times New Roman"/>
                <w:sz w:val="16"/>
                <w:szCs w:val="16"/>
              </w:rPr>
            </w:pPr>
            <w:r w:rsidRPr="00F95BEB">
              <w:rPr>
                <w:rFonts w:ascii="Times New Roman" w:hAnsi="Times New Roman" w:cs="Times New Roman"/>
                <w:sz w:val="16"/>
                <w:szCs w:val="16"/>
              </w:rPr>
              <w:t>Total</w:t>
            </w:r>
          </w:p>
        </w:tc>
        <w:tc>
          <w:tcPr>
            <w:tcW w:w="1167" w:type="dxa"/>
            <w:vAlign w:val="bottom"/>
          </w:tcPr>
          <w:p w14:paraId="75068F56" w14:textId="77777777" w:rsidR="00A647BA" w:rsidRPr="00F95BEB" w:rsidRDefault="00A647BA" w:rsidP="00A64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p>
        </w:tc>
        <w:tc>
          <w:tcPr>
            <w:tcW w:w="851" w:type="dxa"/>
            <w:vAlign w:val="bottom"/>
          </w:tcPr>
          <w:p w14:paraId="17B5D0AE" w14:textId="7E3E3E52" w:rsidR="00A647BA" w:rsidRPr="001864A1" w:rsidRDefault="00A647BA" w:rsidP="00A647B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Pr>
                <w:rFonts w:ascii="Times New Roman" w:hAnsi="Times New Roman" w:cs="Times New Roman"/>
                <w:sz w:val="16"/>
                <w:szCs w:val="16"/>
              </w:rPr>
              <w:t>4,694</w:t>
            </w:r>
          </w:p>
        </w:tc>
        <w:tc>
          <w:tcPr>
            <w:tcW w:w="850" w:type="dxa"/>
            <w:vAlign w:val="bottom"/>
          </w:tcPr>
          <w:p w14:paraId="35134F32" w14:textId="0A360581" w:rsidR="00A647BA" w:rsidRPr="001864A1" w:rsidRDefault="00A647BA" w:rsidP="00A647B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Pr>
                <w:rFonts w:ascii="Times New Roman" w:hAnsi="Times New Roman" w:cs="Times New Roman"/>
                <w:sz w:val="16"/>
                <w:szCs w:val="16"/>
              </w:rPr>
              <w:t>11,845</w:t>
            </w:r>
          </w:p>
        </w:tc>
        <w:tc>
          <w:tcPr>
            <w:tcW w:w="912" w:type="dxa"/>
            <w:vAlign w:val="bottom"/>
          </w:tcPr>
          <w:p w14:paraId="40D1FC8B" w14:textId="59A2BDC8" w:rsidR="00A647BA" w:rsidRPr="001864A1" w:rsidRDefault="00A647BA" w:rsidP="00A647B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F95BEB">
              <w:rPr>
                <w:rFonts w:ascii="Times New Roman" w:hAnsi="Times New Roman" w:cs="Times New Roman"/>
                <w:sz w:val="16"/>
                <w:szCs w:val="16"/>
              </w:rPr>
              <w:t>-</w:t>
            </w:r>
          </w:p>
        </w:tc>
        <w:tc>
          <w:tcPr>
            <w:tcW w:w="900" w:type="dxa"/>
            <w:vAlign w:val="bottom"/>
          </w:tcPr>
          <w:p w14:paraId="52D22FFF" w14:textId="61C43F4B" w:rsidR="00A647BA" w:rsidRPr="001864A1" w:rsidRDefault="00A647BA" w:rsidP="00A647B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Pr>
                <w:rFonts w:ascii="Times New Roman" w:hAnsi="Times New Roman" w:cs="Times New Roman"/>
                <w:sz w:val="16"/>
                <w:szCs w:val="16"/>
              </w:rPr>
              <w:t>257,799</w:t>
            </w:r>
          </w:p>
        </w:tc>
        <w:tc>
          <w:tcPr>
            <w:tcW w:w="965" w:type="dxa"/>
            <w:vAlign w:val="bottom"/>
          </w:tcPr>
          <w:p w14:paraId="648818C2" w14:textId="4AA50E2A" w:rsidR="00A647BA" w:rsidRPr="001864A1" w:rsidRDefault="00A647BA" w:rsidP="00A647B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Pr>
                <w:rFonts w:ascii="Times New Roman" w:hAnsi="Times New Roman" w:cs="Times New Roman"/>
                <w:sz w:val="16"/>
                <w:szCs w:val="16"/>
              </w:rPr>
              <w:t>130,679</w:t>
            </w:r>
          </w:p>
        </w:tc>
        <w:tc>
          <w:tcPr>
            <w:tcW w:w="925" w:type="dxa"/>
            <w:vAlign w:val="bottom"/>
          </w:tcPr>
          <w:p w14:paraId="542AC37C" w14:textId="70B05B7B" w:rsidR="00A647BA" w:rsidRPr="00424C4F" w:rsidRDefault="00A647BA" w:rsidP="00A647B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Pr>
                <w:rFonts w:ascii="Times New Roman" w:hAnsi="Times New Roman" w:cs="Times New Roman"/>
                <w:sz w:val="16"/>
                <w:szCs w:val="16"/>
              </w:rPr>
              <w:t>40</w:t>
            </w:r>
            <w:r w:rsidR="00424C4F" w:rsidRPr="00424C4F">
              <w:rPr>
                <w:rFonts w:ascii="Times New Roman" w:hAnsi="Times New Roman" w:cs="Times New Roman"/>
                <w:sz w:val="16"/>
                <w:szCs w:val="16"/>
              </w:rPr>
              <w:t>5,017</w:t>
            </w:r>
          </w:p>
        </w:tc>
        <w:tc>
          <w:tcPr>
            <w:tcW w:w="1080" w:type="dxa"/>
            <w:vAlign w:val="bottom"/>
          </w:tcPr>
          <w:p w14:paraId="079A534D" w14:textId="77777777" w:rsidR="00A647BA" w:rsidRPr="001864A1" w:rsidRDefault="00A647BA" w:rsidP="00A64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46"/>
              <w:jc w:val="center"/>
              <w:rPr>
                <w:rFonts w:ascii="Times New Roman" w:hAnsi="Times New Roman" w:cs="Times New Roman"/>
                <w:sz w:val="16"/>
                <w:szCs w:val="16"/>
              </w:rPr>
            </w:pPr>
          </w:p>
        </w:tc>
      </w:tr>
    </w:tbl>
    <w:p w14:paraId="2805DD56" w14:textId="77777777" w:rsidR="00AC0FD9" w:rsidRDefault="00AC0FD9" w:rsidP="008B39F4">
      <w:pPr>
        <w:jc w:val="both"/>
        <w:rPr>
          <w:rFonts w:ascii="Times New Roman" w:hAnsi="Times New Roman" w:cs="Times New Roman"/>
          <w:b/>
          <w:bCs/>
        </w:rPr>
      </w:pPr>
    </w:p>
    <w:p w14:paraId="5D9758DC" w14:textId="77777777" w:rsidR="006A6732" w:rsidRDefault="006A6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2E44C571" w14:textId="1C6EB15F" w:rsidR="007C1F21" w:rsidRPr="00F95BEB" w:rsidRDefault="007C1F21" w:rsidP="008B39F4">
      <w:pPr>
        <w:jc w:val="both"/>
        <w:rPr>
          <w:rFonts w:ascii="Times New Roman" w:hAnsi="Times New Roman" w:cs="Times New Roman"/>
          <w:b/>
          <w:bCs/>
          <w:cs/>
        </w:rPr>
      </w:pPr>
      <w:r w:rsidRPr="00F95BEB">
        <w:rPr>
          <w:rFonts w:ascii="Times New Roman" w:hAnsi="Times New Roman" w:cs="Times New Roman"/>
          <w:b/>
          <w:bCs/>
        </w:rPr>
        <w:lastRenderedPageBreak/>
        <w:t>Fair Value of Financial Instruments</w:t>
      </w:r>
    </w:p>
    <w:p w14:paraId="1F573ED8" w14:textId="77777777" w:rsidR="007C1F21" w:rsidRPr="00F95BEB" w:rsidRDefault="007C1F21" w:rsidP="008B39F4">
      <w:pPr>
        <w:jc w:val="both"/>
        <w:rPr>
          <w:rFonts w:ascii="Times New Roman" w:hAnsi="Times New Roman" w:cs="Times New Roman"/>
          <w:cs/>
        </w:rPr>
      </w:pPr>
    </w:p>
    <w:p w14:paraId="7112A02F" w14:textId="77777777" w:rsidR="007C1F21" w:rsidRPr="00F95BEB" w:rsidRDefault="007C1F21" w:rsidP="007C1F21">
      <w:pPr>
        <w:tabs>
          <w:tab w:val="clear" w:pos="227"/>
          <w:tab w:val="clear" w:pos="454"/>
          <w:tab w:val="left" w:pos="540"/>
        </w:tabs>
        <w:jc w:val="both"/>
        <w:rPr>
          <w:rFonts w:ascii="Times New Roman" w:hAnsi="Times New Roman" w:cs="Times New Roman"/>
        </w:rPr>
      </w:pPr>
      <w:r w:rsidRPr="00F95BEB">
        <w:rPr>
          <w:rFonts w:ascii="Times New Roman" w:hAnsi="Times New Roman" w:cs="Times New Roman"/>
        </w:rPr>
        <w:t>Fair value is defined as the amount at which the instrument could be exchanged in a current transaction between knowledgeable willing parties in an arm’s length transaction. The following methods and assumptions are used to estimate the fair value of each class of financial instruments.</w:t>
      </w:r>
    </w:p>
    <w:p w14:paraId="0651D0AD" w14:textId="77777777" w:rsidR="001864A1" w:rsidRPr="00F95BEB" w:rsidRDefault="001864A1" w:rsidP="007C1F21">
      <w:pPr>
        <w:tabs>
          <w:tab w:val="clear" w:pos="227"/>
          <w:tab w:val="clear" w:pos="454"/>
          <w:tab w:val="left" w:pos="540"/>
        </w:tabs>
        <w:jc w:val="both"/>
        <w:rPr>
          <w:rFonts w:ascii="Times New Roman" w:hAnsi="Times New Roman" w:cs="Times New Roman"/>
        </w:rPr>
      </w:pPr>
    </w:p>
    <w:p w14:paraId="142A5C1D" w14:textId="356EE1C7" w:rsidR="007B1BB4" w:rsidRDefault="00027986" w:rsidP="007C1F21">
      <w:pPr>
        <w:tabs>
          <w:tab w:val="clear" w:pos="227"/>
          <w:tab w:val="clear" w:pos="454"/>
          <w:tab w:val="left" w:pos="540"/>
        </w:tabs>
        <w:jc w:val="both"/>
        <w:rPr>
          <w:rFonts w:ascii="Times New Roman" w:hAnsi="Times New Roman" w:cs="Times New Roman"/>
        </w:rPr>
      </w:pPr>
      <w:r w:rsidRPr="00F95BEB">
        <w:rPr>
          <w:rFonts w:ascii="Times New Roman" w:hAnsi="Times New Roman" w:cs="Times New Roman"/>
        </w:rPr>
        <w:t xml:space="preserve">Cash and cash </w:t>
      </w:r>
      <w:r w:rsidR="00471FFC" w:rsidRPr="00F95BEB">
        <w:rPr>
          <w:rFonts w:ascii="Times New Roman" w:hAnsi="Times New Roman" w:cs="Times New Roman"/>
        </w:rPr>
        <w:t>equivalents</w:t>
      </w:r>
      <w:r w:rsidR="00471FFC">
        <w:rPr>
          <w:rFonts w:ascii="Times New Roman" w:hAnsi="Times New Roman" w:cs="Times New Roman"/>
        </w:rPr>
        <w:t>,</w:t>
      </w:r>
      <w:r w:rsidR="00471FFC" w:rsidRPr="00F95BEB">
        <w:rPr>
          <w:rFonts w:ascii="Times New Roman" w:hAnsi="Times New Roman" w:cs="Times New Roman"/>
        </w:rPr>
        <w:t xml:space="preserve"> restricted</w:t>
      </w:r>
      <w:r w:rsidR="005B13BB" w:rsidRPr="00F95BEB">
        <w:rPr>
          <w:rFonts w:ascii="Times New Roman" w:hAnsi="Times New Roman" w:cs="Times New Roman"/>
        </w:rPr>
        <w:t xml:space="preserve"> savings</w:t>
      </w:r>
      <w:r w:rsidRPr="00F95BEB">
        <w:rPr>
          <w:rFonts w:ascii="Times New Roman" w:hAnsi="Times New Roman" w:cs="Times New Roman"/>
        </w:rPr>
        <w:t xml:space="preserve"> deposit </w:t>
      </w:r>
      <w:r w:rsidR="00BD3694">
        <w:rPr>
          <w:rFonts w:ascii="Times New Roman" w:hAnsi="Times New Roman" w:cs="Times New Roman"/>
        </w:rPr>
        <w:t>and short-term i</w:t>
      </w:r>
      <w:r w:rsidR="00BD3694" w:rsidRPr="00FB4ADF">
        <w:rPr>
          <w:rFonts w:ascii="Times New Roman" w:hAnsi="Times New Roman" w:cs="Times New Roman"/>
        </w:rPr>
        <w:t xml:space="preserve">nvestments in fixed deposits </w:t>
      </w:r>
      <w:r w:rsidRPr="00F95BEB">
        <w:rPr>
          <w:rFonts w:ascii="Times New Roman" w:hAnsi="Times New Roman" w:cs="Times New Roman"/>
        </w:rPr>
        <w:t xml:space="preserve">- the aggregate carrying values are insignificantly different from their aggregate fair value </w:t>
      </w:r>
      <w:r w:rsidR="00150790" w:rsidRPr="00150790">
        <w:rPr>
          <w:rFonts w:ascii="Times New Roman" w:hAnsi="Times New Roman" w:cs="Times New Roman"/>
        </w:rPr>
        <w:t>because these financial assets have floating interest rate or fix</w:t>
      </w:r>
      <w:r w:rsidR="00A647BA">
        <w:rPr>
          <w:rFonts w:ascii="Times New Roman" w:hAnsi="Times New Roman" w:cs="Times New Roman"/>
        </w:rPr>
        <w:t>ed</w:t>
      </w:r>
      <w:r w:rsidR="00150790" w:rsidRPr="00150790">
        <w:rPr>
          <w:rFonts w:ascii="Times New Roman" w:hAnsi="Times New Roman" w:cs="Times New Roman"/>
        </w:rPr>
        <w:t xml:space="preserve"> interest rate, which approximately market interest rate.</w:t>
      </w:r>
    </w:p>
    <w:p w14:paraId="0C847CC7" w14:textId="77777777" w:rsidR="00150790" w:rsidRDefault="00150790" w:rsidP="007C1F21">
      <w:pPr>
        <w:tabs>
          <w:tab w:val="clear" w:pos="227"/>
          <w:tab w:val="clear" w:pos="454"/>
          <w:tab w:val="left" w:pos="540"/>
        </w:tabs>
        <w:jc w:val="both"/>
        <w:rPr>
          <w:rFonts w:ascii="Times New Roman" w:hAnsi="Times New Roman" w:cstheme="minorBidi"/>
        </w:rPr>
      </w:pPr>
    </w:p>
    <w:p w14:paraId="5CDCAD54" w14:textId="555D1180" w:rsidR="00BD3694" w:rsidRPr="00BD3694" w:rsidRDefault="00BD3694" w:rsidP="007C1F21">
      <w:pPr>
        <w:tabs>
          <w:tab w:val="clear" w:pos="227"/>
          <w:tab w:val="clear" w:pos="454"/>
          <w:tab w:val="left" w:pos="540"/>
        </w:tabs>
        <w:jc w:val="both"/>
        <w:rPr>
          <w:rFonts w:ascii="Times New Roman" w:hAnsi="Times New Roman" w:cstheme="minorBidi"/>
          <w:cs/>
        </w:rPr>
      </w:pPr>
      <w:r w:rsidRPr="00C13D07">
        <w:rPr>
          <w:rFonts w:ascii="Times New Roman" w:hAnsi="Times New Roman" w:cs="Times New Roman"/>
        </w:rPr>
        <w:t>Short-term investments in fixed income open-end fund</w:t>
      </w:r>
      <w:r w:rsidRPr="00C13D07">
        <w:rPr>
          <w:rFonts w:ascii="Times New Roman" w:hAnsi="Times New Roman" w:cstheme="minorBidi" w:hint="cs"/>
          <w:cs/>
        </w:rPr>
        <w:t xml:space="preserve"> </w:t>
      </w:r>
      <w:r w:rsidRPr="00C13D07">
        <w:rPr>
          <w:rFonts w:ascii="Times New Roman" w:hAnsi="Times New Roman" w:cs="Times New Roman"/>
        </w:rPr>
        <w:t>- t</w:t>
      </w:r>
      <w:r w:rsidRPr="00C13D07">
        <w:rPr>
          <w:rFonts w:ascii="Times New Roman" w:hAnsi="Times New Roman" w:cs="Times New Roman"/>
          <w:lang w:val="x-none"/>
        </w:rPr>
        <w:t>he fair value is based on</w:t>
      </w:r>
      <w:r w:rsidRPr="00C13D07">
        <w:rPr>
          <w:rFonts w:ascii="Times New Roman" w:hAnsi="Times New Roman" w:cstheme="minorBidi" w:hint="cs"/>
          <w:cs/>
        </w:rPr>
        <w:t xml:space="preserve"> </w:t>
      </w:r>
      <w:r w:rsidR="00412B1A" w:rsidRPr="00C13D07">
        <w:rPr>
          <w:rFonts w:ascii="Times New Roman" w:hAnsi="Times New Roman" w:cs="Times New Roman"/>
          <w:color w:val="000000"/>
          <w:spacing w:val="-6"/>
        </w:rPr>
        <w:t>end</w:t>
      </w:r>
      <w:r w:rsidR="00B05A4E" w:rsidRPr="00C13D07">
        <w:rPr>
          <w:rFonts w:ascii="Times New Roman" w:hAnsi="Times New Roman" w:cs="Times New Roman"/>
          <w:color w:val="000000"/>
          <w:spacing w:val="-6"/>
        </w:rPr>
        <w:t xml:space="preserve">ing </w:t>
      </w:r>
      <w:r w:rsidRPr="00C13D07">
        <w:rPr>
          <w:rFonts w:ascii="Times New Roman" w:hAnsi="Times New Roman" w:cs="Times New Roman"/>
          <w:color w:val="000000"/>
          <w:spacing w:val="-6"/>
        </w:rPr>
        <w:t>value on the last business day of the period</w:t>
      </w:r>
      <w:r w:rsidRPr="00C13D07">
        <w:rPr>
          <w:rFonts w:ascii="Times New Roman" w:hAnsi="Times New Roman"/>
          <w:color w:val="000000"/>
          <w:spacing w:val="-6"/>
          <w:szCs w:val="22"/>
        </w:rPr>
        <w:t>.</w:t>
      </w:r>
      <w:r w:rsidRPr="00C13D07">
        <w:rPr>
          <w:rFonts w:ascii="Times New Roman" w:hAnsi="Times New Roman" w:cstheme="minorBidi" w:hint="cs"/>
          <w:color w:val="000000"/>
          <w:spacing w:val="-6"/>
          <w:cs/>
        </w:rPr>
        <w:t xml:space="preserve"> </w:t>
      </w:r>
      <w:r w:rsidRPr="00C13D07">
        <w:rPr>
          <w:rFonts w:ascii="Times New Roman" w:hAnsi="Times New Roman" w:cs="Times New Roman"/>
        </w:rPr>
        <w:t>(using fair value level 2 input).</w:t>
      </w:r>
    </w:p>
    <w:p w14:paraId="53314D48" w14:textId="77777777" w:rsidR="00BD3694" w:rsidRPr="007B1BB4" w:rsidRDefault="00BD3694" w:rsidP="007C1F21">
      <w:pPr>
        <w:tabs>
          <w:tab w:val="clear" w:pos="227"/>
          <w:tab w:val="clear" w:pos="454"/>
          <w:tab w:val="left" w:pos="540"/>
        </w:tabs>
        <w:jc w:val="both"/>
        <w:rPr>
          <w:rFonts w:ascii="Times New Roman" w:hAnsi="Times New Roman" w:cstheme="minorBidi"/>
        </w:rPr>
      </w:pPr>
    </w:p>
    <w:p w14:paraId="7F979F8C" w14:textId="361E3EF4" w:rsidR="00CF665B" w:rsidRPr="00F95BEB" w:rsidRDefault="007C1F21" w:rsidP="00CF665B">
      <w:pPr>
        <w:tabs>
          <w:tab w:val="clear" w:pos="227"/>
          <w:tab w:val="clear" w:pos="454"/>
          <w:tab w:val="left" w:pos="540"/>
        </w:tabs>
        <w:jc w:val="both"/>
        <w:rPr>
          <w:rFonts w:ascii="Times New Roman" w:hAnsi="Times New Roman" w:cs="Times New Roman"/>
        </w:rPr>
      </w:pPr>
      <w:r w:rsidRPr="00F95BEB">
        <w:rPr>
          <w:rFonts w:ascii="Times New Roman" w:hAnsi="Times New Roman" w:cs="Times New Roman"/>
        </w:rPr>
        <w:t>Trade account receivables</w:t>
      </w:r>
      <w:r w:rsidR="004C7B3E" w:rsidRPr="00F95BEB">
        <w:rPr>
          <w:rFonts w:ascii="Times New Roman" w:hAnsi="Times New Roman" w:cs="Times New Roman"/>
        </w:rPr>
        <w:t>,</w:t>
      </w:r>
      <w:r w:rsidR="00A0686C" w:rsidRPr="00F95BEB">
        <w:rPr>
          <w:rFonts w:ascii="Times New Roman" w:hAnsi="Times New Roman" w:cs="Times New Roman"/>
        </w:rPr>
        <w:t xml:space="preserve"> </w:t>
      </w:r>
      <w:r w:rsidR="00CF665B" w:rsidRPr="00F95BEB">
        <w:rPr>
          <w:rFonts w:ascii="Times New Roman" w:hAnsi="Times New Roman" w:cs="Times New Roman"/>
        </w:rPr>
        <w:t xml:space="preserve">trade account payables, other </w:t>
      </w:r>
      <w:r w:rsidR="00A647BA">
        <w:rPr>
          <w:rFonts w:ascii="Times New Roman" w:hAnsi="Times New Roman" w:cs="Times New Roman"/>
        </w:rPr>
        <w:t xml:space="preserve">current </w:t>
      </w:r>
      <w:r w:rsidR="00CF665B" w:rsidRPr="00F95BEB">
        <w:rPr>
          <w:rFonts w:ascii="Times New Roman" w:hAnsi="Times New Roman" w:cs="Times New Roman"/>
        </w:rPr>
        <w:t>payables</w:t>
      </w:r>
      <w:r w:rsidR="00A647BA">
        <w:rPr>
          <w:rFonts w:ascii="Times New Roman" w:hAnsi="Times New Roman" w:cs="Times New Roman"/>
        </w:rPr>
        <w:t>,</w:t>
      </w:r>
      <w:r w:rsidR="00CF665B" w:rsidRPr="00F95BEB">
        <w:rPr>
          <w:rFonts w:ascii="Times New Roman" w:hAnsi="Times New Roman" w:cs="Times New Roman"/>
        </w:rPr>
        <w:t xml:space="preserve"> deposits and advances received from customers</w:t>
      </w:r>
      <w:r w:rsidR="00A647BA">
        <w:rPr>
          <w:rFonts w:ascii="Times New Roman" w:hAnsi="Times New Roman" w:cs="Times New Roman"/>
        </w:rPr>
        <w:t xml:space="preserve"> and retention payable</w:t>
      </w:r>
      <w:r w:rsidR="00CF665B" w:rsidRPr="00F95BEB">
        <w:rPr>
          <w:rFonts w:ascii="Times New Roman" w:hAnsi="Times New Roman" w:cs="Times New Roman"/>
        </w:rPr>
        <w:t xml:space="preserve"> - the carrying value approximate</w:t>
      </w:r>
      <w:r w:rsidR="00A647BA">
        <w:rPr>
          <w:rFonts w:ascii="Times New Roman" w:hAnsi="Times New Roman" w:cs="Times New Roman"/>
        </w:rPr>
        <w:t>s</w:t>
      </w:r>
      <w:r w:rsidR="00CF665B" w:rsidRPr="00F95BEB">
        <w:rPr>
          <w:rFonts w:ascii="Times New Roman" w:hAnsi="Times New Roman" w:cs="Times New Roman"/>
        </w:rPr>
        <w:t xml:space="preserve"> their fair values due to the relatively short-term maturity of these financial assets and liabilities.</w:t>
      </w:r>
    </w:p>
    <w:p w14:paraId="6C0423BA" w14:textId="431DA648" w:rsidR="007C1F21" w:rsidRPr="00F95BEB" w:rsidRDefault="007C1F21" w:rsidP="007C1F21">
      <w:pPr>
        <w:tabs>
          <w:tab w:val="clear" w:pos="227"/>
          <w:tab w:val="clear" w:pos="454"/>
          <w:tab w:val="left" w:pos="540"/>
        </w:tabs>
        <w:jc w:val="both"/>
        <w:rPr>
          <w:rFonts w:ascii="Times New Roman" w:hAnsi="Times New Roman" w:cs="Times New Roman"/>
        </w:rPr>
      </w:pPr>
    </w:p>
    <w:p w14:paraId="01096027" w14:textId="2022D3DA" w:rsidR="007C1F21" w:rsidRPr="00F95BEB" w:rsidRDefault="00A6355A" w:rsidP="007C1F21">
      <w:pPr>
        <w:tabs>
          <w:tab w:val="clear" w:pos="227"/>
          <w:tab w:val="clear" w:pos="454"/>
          <w:tab w:val="left" w:pos="540"/>
        </w:tabs>
        <w:jc w:val="both"/>
        <w:rPr>
          <w:rFonts w:ascii="Times New Roman" w:hAnsi="Times New Roman" w:cs="Times New Roman"/>
        </w:rPr>
      </w:pPr>
      <w:r>
        <w:rPr>
          <w:rFonts w:ascii="Times New Roman" w:hAnsi="Times New Roman" w:cs="Times New Roman"/>
        </w:rPr>
        <w:t>Short-term and l</w:t>
      </w:r>
      <w:r w:rsidR="0011630E" w:rsidRPr="00F95BEB">
        <w:rPr>
          <w:rFonts w:ascii="Times New Roman" w:hAnsi="Times New Roman" w:cs="Times New Roman"/>
        </w:rPr>
        <w:t xml:space="preserve">ong-term </w:t>
      </w:r>
      <w:r w:rsidR="007C1F21" w:rsidRPr="00F95BEB">
        <w:rPr>
          <w:rFonts w:ascii="Times New Roman" w:hAnsi="Times New Roman" w:cs="Times New Roman"/>
        </w:rPr>
        <w:t>borrowings from financial institution</w:t>
      </w:r>
      <w:r>
        <w:rPr>
          <w:rFonts w:ascii="Times New Roman" w:hAnsi="Times New Roman" w:cs="Times New Roman"/>
        </w:rPr>
        <w:t>s</w:t>
      </w:r>
      <w:r w:rsidR="0011630E" w:rsidRPr="00F95BEB">
        <w:rPr>
          <w:rFonts w:ascii="Times New Roman" w:hAnsi="Times New Roman" w:cs="Times New Roman"/>
        </w:rPr>
        <w:t xml:space="preserve"> </w:t>
      </w:r>
      <w:r w:rsidR="007C1F21" w:rsidRPr="00F95BEB">
        <w:rPr>
          <w:rFonts w:ascii="Times New Roman" w:hAnsi="Times New Roman" w:cs="Times New Roman"/>
        </w:rPr>
        <w:t>- the carrying values approximate their fair values because these financial liabilities have floating interest rates, which approximate market rates.</w:t>
      </w:r>
    </w:p>
    <w:p w14:paraId="01AAC6DE" w14:textId="77777777" w:rsidR="007B67E9" w:rsidRPr="00F95BEB" w:rsidRDefault="007B67E9" w:rsidP="007B67E9">
      <w:pPr>
        <w:tabs>
          <w:tab w:val="left" w:pos="720"/>
        </w:tabs>
        <w:jc w:val="thaiDistribute"/>
        <w:rPr>
          <w:rFonts w:ascii="Times New Roman" w:hAnsi="Times New Roman" w:cs="Times New Roman"/>
        </w:rPr>
      </w:pPr>
    </w:p>
    <w:p w14:paraId="79177FF7" w14:textId="77777777" w:rsidR="007B67E9" w:rsidRPr="00F95BEB" w:rsidRDefault="007B67E9" w:rsidP="007B67E9">
      <w:pPr>
        <w:tabs>
          <w:tab w:val="left" w:pos="720"/>
        </w:tabs>
        <w:jc w:val="thaiDistribute"/>
        <w:rPr>
          <w:rFonts w:ascii="Times New Roman" w:hAnsi="Times New Roman" w:cs="Times New Roman"/>
        </w:rPr>
      </w:pPr>
      <w:r w:rsidRPr="00F95BEB">
        <w:rPr>
          <w:rFonts w:ascii="Times New Roman" w:hAnsi="Times New Roman" w:cs="Times New Roman"/>
        </w:rPr>
        <w:t>Lease liabilities - the carrying value approximately its fair value because these liabilities have been calculated using market interest rate.</w:t>
      </w:r>
    </w:p>
    <w:p w14:paraId="6183B2E0" w14:textId="77777777" w:rsidR="007B67E9" w:rsidRPr="00F95BEB" w:rsidRDefault="007B67E9" w:rsidP="00634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14:paraId="24DC334A" w14:textId="10DFCE83" w:rsidR="007C1F21" w:rsidRPr="00F95BEB" w:rsidRDefault="0014424A" w:rsidP="007C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F95BEB">
        <w:rPr>
          <w:rFonts w:ascii="Times New Roman" w:hAnsi="Times New Roman" w:cs="Times New Roman"/>
          <w:b/>
          <w:bCs/>
        </w:rPr>
        <w:t>2</w:t>
      </w:r>
      <w:r w:rsidR="00D07A62">
        <w:rPr>
          <w:rFonts w:ascii="Times New Roman" w:hAnsi="Times New Roman" w:cstheme="minorBidi"/>
          <w:b/>
          <w:bCs/>
        </w:rPr>
        <w:t>3</w:t>
      </w:r>
      <w:r w:rsidR="007C1F21" w:rsidRPr="00F95BEB">
        <w:rPr>
          <w:rFonts w:ascii="Times New Roman" w:hAnsi="Times New Roman" w:cs="Times New Roman"/>
          <w:b/>
          <w:bCs/>
        </w:rPr>
        <w:t>.</w:t>
      </w:r>
      <w:r w:rsidR="007C1F21" w:rsidRPr="00F95BEB">
        <w:rPr>
          <w:rFonts w:ascii="Times New Roman" w:hAnsi="Times New Roman" w:cs="Times New Roman"/>
          <w:b/>
          <w:bCs/>
        </w:rPr>
        <w:tab/>
        <w:t xml:space="preserve">OPERATING </w:t>
      </w:r>
      <w:r w:rsidR="007C1F21" w:rsidRPr="00F95BEB">
        <w:rPr>
          <w:rFonts w:ascii="Times New Roman" w:hAnsi="Times New Roman" w:cs="Times New Roman"/>
          <w:b/>
          <w:bCs/>
          <w:color w:val="000000"/>
        </w:rPr>
        <w:t>SEGMENT</w:t>
      </w:r>
    </w:p>
    <w:p w14:paraId="2EA8758D" w14:textId="77777777" w:rsidR="007C1F21" w:rsidRPr="00F95BEB" w:rsidRDefault="007C1F21" w:rsidP="007C1F21">
      <w:pPr>
        <w:tabs>
          <w:tab w:val="clear" w:pos="227"/>
          <w:tab w:val="clear" w:pos="454"/>
          <w:tab w:val="left" w:pos="540"/>
        </w:tabs>
        <w:jc w:val="both"/>
        <w:rPr>
          <w:rFonts w:ascii="Times New Roman" w:hAnsi="Times New Roman" w:cs="Times New Roman"/>
        </w:rPr>
      </w:pPr>
    </w:p>
    <w:p w14:paraId="0FB269A2" w14:textId="577294A9" w:rsidR="007C1F21" w:rsidRPr="00F95BEB" w:rsidRDefault="007C1F21" w:rsidP="007C1F21">
      <w:pPr>
        <w:tabs>
          <w:tab w:val="clear" w:pos="227"/>
          <w:tab w:val="clear" w:pos="454"/>
          <w:tab w:val="left" w:pos="540"/>
        </w:tabs>
        <w:jc w:val="both"/>
        <w:rPr>
          <w:rFonts w:ascii="Times New Roman" w:hAnsi="Times New Roman" w:cs="Times New Roman"/>
        </w:rPr>
      </w:pPr>
      <w:r w:rsidRPr="00F95BEB">
        <w:rPr>
          <w:rFonts w:ascii="Times New Roman" w:hAnsi="Times New Roman" w:cs="Times New Roman"/>
        </w:rPr>
        <w:t xml:space="preserve">The Company did not present operating segment financial information since the Company’s major operations are in operating manufacturing and supply precast concrete wall panels. Moreover, in terms of operating locations and market areas, the management also determines that the Company has only one geographical segment since it operates solely in Thailand. </w:t>
      </w:r>
    </w:p>
    <w:p w14:paraId="61BE0BD5" w14:textId="52D8CE8F" w:rsidR="00B4681B" w:rsidRPr="00166FDC" w:rsidRDefault="00B4681B" w:rsidP="007C1F21">
      <w:pPr>
        <w:tabs>
          <w:tab w:val="clear" w:pos="227"/>
          <w:tab w:val="clear" w:pos="454"/>
          <w:tab w:val="left" w:pos="540"/>
        </w:tabs>
        <w:jc w:val="both"/>
        <w:rPr>
          <w:rFonts w:ascii="Times New Roman" w:hAnsi="Times New Roman" w:cstheme="minorBidi"/>
          <w:cs/>
        </w:rPr>
      </w:pPr>
    </w:p>
    <w:p w14:paraId="5AA109C1" w14:textId="77777777" w:rsidR="00B4681B" w:rsidRPr="00F95BEB" w:rsidRDefault="00B4681B" w:rsidP="00B468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eastAsia="Calibri" w:hAnsi="Times New Roman" w:cs="Times New Roman"/>
          <w:b/>
          <w:bCs/>
          <w:i/>
          <w:iCs/>
        </w:rPr>
      </w:pPr>
      <w:r w:rsidRPr="00F95BEB">
        <w:rPr>
          <w:rFonts w:ascii="Times New Roman" w:eastAsia="Calibri" w:hAnsi="Times New Roman" w:cs="Times New Roman"/>
          <w:b/>
          <w:bCs/>
          <w:i/>
          <w:iCs/>
        </w:rPr>
        <w:t>Information about major customers</w:t>
      </w:r>
    </w:p>
    <w:p w14:paraId="6F000CAC" w14:textId="77777777" w:rsidR="00B4681B" w:rsidRPr="00F95BEB" w:rsidRDefault="00B4681B" w:rsidP="00B4681B">
      <w:pPr>
        <w:tabs>
          <w:tab w:val="left" w:pos="540"/>
        </w:tabs>
        <w:jc w:val="thaiDistribute"/>
      </w:pPr>
    </w:p>
    <w:p w14:paraId="6FF32156" w14:textId="550D624F" w:rsidR="00B4681B" w:rsidRPr="00F95BEB" w:rsidRDefault="00B4681B" w:rsidP="00B4681B">
      <w:pPr>
        <w:tabs>
          <w:tab w:val="left" w:pos="540"/>
        </w:tabs>
        <w:jc w:val="thaiDistribute"/>
        <w:rPr>
          <w:rFonts w:ascii="Times New Roman" w:hAnsi="Times New Roman" w:cs="Times New Roman"/>
        </w:rPr>
      </w:pPr>
      <w:r w:rsidRPr="00FF47E3">
        <w:rPr>
          <w:rFonts w:ascii="Times New Roman" w:hAnsi="Times New Roman" w:cs="Times New Roman"/>
        </w:rPr>
        <w:t xml:space="preserve">For the year ended December 31, </w:t>
      </w:r>
      <w:r w:rsidR="00AF1909" w:rsidRPr="00FF47E3">
        <w:rPr>
          <w:rFonts w:ascii="Times New Roman" w:hAnsi="Times New Roman" w:cs="Times New Roman"/>
        </w:rPr>
        <w:t>202</w:t>
      </w:r>
      <w:r w:rsidR="000870C3" w:rsidRPr="00FF47E3">
        <w:rPr>
          <w:rFonts w:ascii="Times New Roman" w:hAnsi="Times New Roman" w:cs="Times New Roman"/>
        </w:rPr>
        <w:t>4</w:t>
      </w:r>
      <w:r w:rsidRPr="00FF47E3">
        <w:rPr>
          <w:rFonts w:ascii="Times New Roman" w:hAnsi="Times New Roman" w:cs="Times New Roman"/>
        </w:rPr>
        <w:t>,</w:t>
      </w:r>
      <w:r w:rsidRPr="00FF47E3">
        <w:rPr>
          <w:rFonts w:ascii="Times New Roman" w:hAnsi="Times New Roman" w:cs="Times New Roman"/>
          <w:cs/>
        </w:rPr>
        <w:t xml:space="preserve"> </w:t>
      </w:r>
      <w:r w:rsidR="000870C3" w:rsidRPr="00FF47E3">
        <w:rPr>
          <w:rFonts w:ascii="Times New Roman" w:hAnsi="Times New Roman" w:cs="Times New Roman"/>
        </w:rPr>
        <w:t>the Company had revenues from the</w:t>
      </w:r>
      <w:r w:rsidR="000870C3" w:rsidRPr="00FF47E3">
        <w:rPr>
          <w:rFonts w:ascii="Times New Roman" w:hAnsi="Times New Roman" w:cs="Times New Roman"/>
          <w:cs/>
        </w:rPr>
        <w:t xml:space="preserve"> </w:t>
      </w:r>
      <w:r w:rsidR="000870C3" w:rsidRPr="00FF47E3">
        <w:rPr>
          <w:rFonts w:ascii="Times New Roman" w:hAnsi="Times New Roman" w:cs="Times New Roman"/>
        </w:rPr>
        <w:t>domestic</w:t>
      </w:r>
      <w:r w:rsidR="000870C3" w:rsidRPr="00FF47E3">
        <w:rPr>
          <w:rFonts w:ascii="Times New Roman" w:hAnsi="Times New Roman" w:cs="Times New Roman"/>
          <w:cs/>
        </w:rPr>
        <w:t xml:space="preserve"> </w:t>
      </w:r>
      <w:r w:rsidR="000870C3" w:rsidRPr="00FF47E3">
        <w:rPr>
          <w:rFonts w:ascii="Times New Roman" w:hAnsi="Times New Roman" w:cs="Times New Roman"/>
        </w:rPr>
        <w:t>sales to</w:t>
      </w:r>
      <w:r w:rsidR="000870C3" w:rsidRPr="00FF47E3">
        <w:rPr>
          <w:rFonts w:ascii="Times New Roman" w:hAnsi="Times New Roman" w:cs="Times New Roman"/>
          <w:cs/>
        </w:rPr>
        <w:t xml:space="preserve"> </w:t>
      </w:r>
      <w:r w:rsidR="000870C3" w:rsidRPr="00FF47E3">
        <w:rPr>
          <w:rFonts w:ascii="Times New Roman" w:hAnsi="Times New Roman" w:cs="Times New Roman"/>
        </w:rPr>
        <w:t>3 customers for the total amount of Baht 114.3</w:t>
      </w:r>
      <w:r w:rsidR="000870C3" w:rsidRPr="00FF47E3">
        <w:rPr>
          <w:rFonts w:ascii="Times New Roman" w:hAnsi="Times New Roman" w:cs="Times New Roman"/>
          <w:cs/>
        </w:rPr>
        <w:t xml:space="preserve"> </w:t>
      </w:r>
      <w:r w:rsidR="000870C3" w:rsidRPr="00FF47E3">
        <w:rPr>
          <w:rFonts w:ascii="Times New Roman" w:hAnsi="Times New Roman" w:cs="Times New Roman"/>
        </w:rPr>
        <w:t>million</w:t>
      </w:r>
      <w:r w:rsidRPr="00FF47E3">
        <w:rPr>
          <w:rFonts w:ascii="Times New Roman" w:hAnsi="Times New Roman" w:cs="Times New Roman"/>
        </w:rPr>
        <w:t xml:space="preserve"> (</w:t>
      </w:r>
      <w:r w:rsidR="00060AFF" w:rsidRPr="00FF47E3">
        <w:rPr>
          <w:rFonts w:ascii="Times New Roman" w:hAnsi="Times New Roman" w:cs="Times New Roman"/>
        </w:rPr>
        <w:t>202</w:t>
      </w:r>
      <w:r w:rsidR="000870C3" w:rsidRPr="00FF47E3">
        <w:rPr>
          <w:rFonts w:ascii="Times New Roman" w:hAnsi="Times New Roman" w:cs="Times New Roman"/>
        </w:rPr>
        <w:t>3</w:t>
      </w:r>
      <w:r w:rsidRPr="00FF47E3">
        <w:rPr>
          <w:rFonts w:ascii="Times New Roman" w:hAnsi="Times New Roman" w:cs="Times New Roman"/>
        </w:rPr>
        <w:t xml:space="preserve">: </w:t>
      </w:r>
      <w:r w:rsidR="000870C3" w:rsidRPr="00FF47E3">
        <w:rPr>
          <w:rFonts w:ascii="Times New Roman" w:hAnsi="Times New Roman" w:cs="Times New Roman"/>
        </w:rPr>
        <w:t>the Company had no revenue from major customer, which reached to 10% of total revenues</w:t>
      </w:r>
      <w:r w:rsidRPr="00FF47E3">
        <w:rPr>
          <w:rFonts w:ascii="Times New Roman" w:hAnsi="Times New Roman" w:cs="Times New Roman"/>
        </w:rPr>
        <w:t>).</w:t>
      </w:r>
    </w:p>
    <w:p w14:paraId="62D03771" w14:textId="77777777" w:rsidR="00E6342B" w:rsidRPr="00F95BEB" w:rsidRDefault="00E6342B" w:rsidP="00BB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4016BFEC" w14:textId="5270BD7A" w:rsidR="00EC4EF7" w:rsidRPr="00F95BEB" w:rsidRDefault="0014424A" w:rsidP="00BB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F95BEB">
        <w:rPr>
          <w:rFonts w:ascii="Times New Roman" w:hAnsi="Times New Roman" w:cs="Times New Roman"/>
          <w:b/>
          <w:bCs/>
        </w:rPr>
        <w:t>2</w:t>
      </w:r>
      <w:r w:rsidR="00D07A62">
        <w:rPr>
          <w:rFonts w:ascii="Times New Roman" w:hAnsi="Times New Roman"/>
          <w:b/>
          <w:bCs/>
          <w:szCs w:val="22"/>
        </w:rPr>
        <w:t>4</w:t>
      </w:r>
      <w:r w:rsidR="00EC4EF7" w:rsidRPr="00F95BEB">
        <w:rPr>
          <w:rFonts w:ascii="Times New Roman" w:hAnsi="Times New Roman" w:cs="Times New Roman"/>
          <w:b/>
          <w:bCs/>
        </w:rPr>
        <w:t>.</w:t>
      </w:r>
      <w:r w:rsidR="00EC4EF7" w:rsidRPr="00F95BEB">
        <w:rPr>
          <w:rFonts w:ascii="Times New Roman" w:hAnsi="Times New Roman" w:cs="Times New Roman"/>
          <w:b/>
          <w:bCs/>
        </w:rPr>
        <w:tab/>
      </w:r>
      <w:r w:rsidR="004027C3" w:rsidRPr="00F95BEB">
        <w:rPr>
          <w:rFonts w:ascii="Times New Roman" w:hAnsi="Times New Roman" w:cs="Times New Roman"/>
          <w:b/>
          <w:bCs/>
        </w:rPr>
        <w:t>COMMITMENTS AND CONTINGENT LIABILITIES</w:t>
      </w:r>
    </w:p>
    <w:p w14:paraId="43CD9015" w14:textId="77777777" w:rsidR="00EC4EF7" w:rsidRPr="00F95BEB" w:rsidRDefault="00EC4EF7" w:rsidP="00BB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4747F28C" w14:textId="5436FD7C" w:rsidR="0050648A" w:rsidRPr="00F95BEB" w:rsidRDefault="0050648A" w:rsidP="00BB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F95BEB">
        <w:rPr>
          <w:rFonts w:ascii="Times New Roman" w:hAnsi="Times New Roman" w:cs="Times New Roman"/>
        </w:rPr>
        <w:t xml:space="preserve">As at </w:t>
      </w:r>
      <w:r w:rsidR="006347FF" w:rsidRPr="00F95BEB">
        <w:rPr>
          <w:rFonts w:ascii="Times New Roman" w:hAnsi="Times New Roman" w:cs="Times New Roman"/>
        </w:rPr>
        <w:t xml:space="preserve">December </w:t>
      </w:r>
      <w:r w:rsidR="006F304C" w:rsidRPr="00F95BEB">
        <w:rPr>
          <w:rFonts w:ascii="Times New Roman" w:hAnsi="Times New Roman" w:cs="Times New Roman"/>
        </w:rPr>
        <w:t>3</w:t>
      </w:r>
      <w:r w:rsidR="006347FF" w:rsidRPr="00F95BEB">
        <w:rPr>
          <w:rFonts w:ascii="Times New Roman" w:hAnsi="Times New Roman" w:cs="Times New Roman"/>
        </w:rPr>
        <w:t>1</w:t>
      </w:r>
      <w:r w:rsidRPr="00F95BEB">
        <w:rPr>
          <w:rFonts w:ascii="Times New Roman" w:hAnsi="Times New Roman" w:cs="Times New Roman"/>
        </w:rPr>
        <w:t xml:space="preserve">, </w:t>
      </w:r>
      <w:r w:rsidR="00AF1909" w:rsidRPr="00F95BEB">
        <w:rPr>
          <w:rFonts w:ascii="Times New Roman" w:hAnsi="Times New Roman" w:cs="Times New Roman"/>
        </w:rPr>
        <w:t>202</w:t>
      </w:r>
      <w:r w:rsidR="00166FDC">
        <w:rPr>
          <w:rFonts w:ascii="Times New Roman" w:hAnsi="Times New Roman"/>
          <w:szCs w:val="22"/>
        </w:rPr>
        <w:t>4</w:t>
      </w:r>
      <w:r w:rsidR="006347FF" w:rsidRPr="00F95BEB">
        <w:rPr>
          <w:rFonts w:ascii="Times New Roman" w:hAnsi="Times New Roman" w:cs="Times New Roman"/>
        </w:rPr>
        <w:t xml:space="preserve"> and </w:t>
      </w:r>
      <w:r w:rsidR="00060AFF" w:rsidRPr="00F95BEB">
        <w:rPr>
          <w:rFonts w:ascii="Times New Roman" w:hAnsi="Times New Roman" w:cs="Times New Roman"/>
        </w:rPr>
        <w:t>202</w:t>
      </w:r>
      <w:r w:rsidR="00166FDC">
        <w:rPr>
          <w:rFonts w:ascii="Times New Roman" w:hAnsi="Times New Roman" w:cs="Times New Roman"/>
        </w:rPr>
        <w:t>3</w:t>
      </w:r>
      <w:r w:rsidRPr="00F95BEB">
        <w:rPr>
          <w:rFonts w:ascii="Times New Roman" w:hAnsi="Times New Roman" w:cs="Times New Roman"/>
        </w:rPr>
        <w:t>, the Company had:</w:t>
      </w:r>
    </w:p>
    <w:p w14:paraId="21948DBB" w14:textId="77777777" w:rsidR="0050648A" w:rsidRPr="00F95BEB" w:rsidRDefault="0050648A" w:rsidP="00BB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401D5D2E" w14:textId="4D28D48E" w:rsidR="00EC4EF7" w:rsidRPr="00F95BEB" w:rsidRDefault="00AF3918" w:rsidP="00AF3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0" w:hanging="540"/>
        <w:jc w:val="both"/>
        <w:rPr>
          <w:rFonts w:ascii="Times New Roman" w:hAnsi="Times New Roman" w:cs="Times New Roman"/>
        </w:rPr>
      </w:pPr>
      <w:r w:rsidRPr="00F95BEB">
        <w:rPr>
          <w:rFonts w:ascii="Times New Roman" w:hAnsi="Times New Roman" w:cs="Times New Roman"/>
        </w:rPr>
        <w:t>a)</w:t>
      </w:r>
      <w:r w:rsidRPr="00F95BEB">
        <w:rPr>
          <w:rFonts w:ascii="Times New Roman" w:hAnsi="Times New Roman" w:cs="Times New Roman"/>
        </w:rPr>
        <w:tab/>
      </w:r>
      <w:r w:rsidR="00415C0F" w:rsidRPr="00F95BEB">
        <w:rPr>
          <w:rFonts w:ascii="Times New Roman" w:hAnsi="Times New Roman" w:cs="Times New Roman"/>
        </w:rPr>
        <w:t xml:space="preserve">letters of guarantee issued by a local financial institution in favor of a local state enterprise and several private companies </w:t>
      </w:r>
      <w:proofErr w:type="spellStart"/>
      <w:r w:rsidR="00971C6A" w:rsidRPr="00F95BEB">
        <w:rPr>
          <w:rFonts w:ascii="Times New Roman" w:hAnsi="Times New Roman" w:cs="Times New Roman"/>
        </w:rPr>
        <w:t>totalling</w:t>
      </w:r>
      <w:proofErr w:type="spellEnd"/>
      <w:r w:rsidR="00725642" w:rsidRPr="00F95BEB">
        <w:rPr>
          <w:rFonts w:ascii="Times New Roman" w:hAnsi="Times New Roman" w:cs="Times New Roman"/>
        </w:rPr>
        <w:t xml:space="preserve"> </w:t>
      </w:r>
      <w:r w:rsidR="00725642" w:rsidRPr="002226AF">
        <w:rPr>
          <w:rFonts w:ascii="Times New Roman" w:hAnsi="Times New Roman" w:cs="Times New Roman"/>
        </w:rPr>
        <w:t xml:space="preserve">Baht </w:t>
      </w:r>
      <w:r w:rsidR="002226AF" w:rsidRPr="00074F70">
        <w:rPr>
          <w:rFonts w:ascii="Times New Roman" w:hAnsi="Times New Roman" w:cs="Times New Roman"/>
        </w:rPr>
        <w:t>5</w:t>
      </w:r>
      <w:r w:rsidR="00074F70" w:rsidRPr="00074F70">
        <w:rPr>
          <w:rFonts w:ascii="Times New Roman" w:hAnsi="Times New Roman" w:cs="Times New Roman"/>
        </w:rPr>
        <w:t>2</w:t>
      </w:r>
      <w:r w:rsidR="005462A8" w:rsidRPr="00074F70">
        <w:rPr>
          <w:rFonts w:ascii="Times New Roman" w:hAnsi="Times New Roman" w:cs="Times New Roman"/>
        </w:rPr>
        <w:t>.</w:t>
      </w:r>
      <w:r w:rsidR="00074F70" w:rsidRPr="00074F70">
        <w:rPr>
          <w:rFonts w:ascii="Times New Roman" w:hAnsi="Times New Roman" w:cs="Times New Roman"/>
        </w:rPr>
        <w:t>4</w:t>
      </w:r>
      <w:r w:rsidR="00C50470" w:rsidRPr="002226AF">
        <w:rPr>
          <w:rFonts w:ascii="Times New Roman" w:hAnsi="Times New Roman" w:cs="Times New Roman"/>
        </w:rPr>
        <w:t xml:space="preserve"> </w:t>
      </w:r>
      <w:r w:rsidR="0050648A" w:rsidRPr="002226AF">
        <w:rPr>
          <w:rFonts w:ascii="Times New Roman" w:hAnsi="Times New Roman" w:cs="Times New Roman"/>
        </w:rPr>
        <w:t xml:space="preserve">million </w:t>
      </w:r>
      <w:r w:rsidR="00B83AB0" w:rsidRPr="002226AF">
        <w:rPr>
          <w:rFonts w:ascii="Times New Roman" w:hAnsi="Times New Roman" w:cs="Times New Roman"/>
        </w:rPr>
        <w:t>and</w:t>
      </w:r>
      <w:r w:rsidR="00725642" w:rsidRPr="002226AF">
        <w:rPr>
          <w:rFonts w:ascii="Times New Roman" w:hAnsi="Times New Roman" w:cs="Times New Roman"/>
        </w:rPr>
        <w:t xml:space="preserve"> Baht </w:t>
      </w:r>
      <w:r w:rsidR="00166FDC" w:rsidRPr="002226AF">
        <w:rPr>
          <w:rFonts w:ascii="Times New Roman" w:hAnsi="Times New Roman" w:cs="Times New Roman"/>
        </w:rPr>
        <w:t xml:space="preserve">55.7 </w:t>
      </w:r>
      <w:r w:rsidR="00725642" w:rsidRPr="002226AF">
        <w:rPr>
          <w:rFonts w:ascii="Times New Roman" w:hAnsi="Times New Roman" w:cs="Times New Roman"/>
        </w:rPr>
        <w:t>million</w:t>
      </w:r>
      <w:r w:rsidR="00B83AB0" w:rsidRPr="002226AF">
        <w:rPr>
          <w:rFonts w:ascii="Times New Roman" w:hAnsi="Times New Roman" w:cs="Times New Roman"/>
        </w:rPr>
        <w:t>, respectively</w:t>
      </w:r>
      <w:r w:rsidR="00B83AB0" w:rsidRPr="00F95BEB">
        <w:rPr>
          <w:rFonts w:ascii="Times New Roman" w:hAnsi="Times New Roman" w:cs="Times New Roman"/>
        </w:rPr>
        <w:t>,</w:t>
      </w:r>
      <w:r w:rsidR="00725642" w:rsidRPr="00F95BEB">
        <w:rPr>
          <w:rFonts w:ascii="Times New Roman" w:hAnsi="Times New Roman" w:cs="Times New Roman"/>
        </w:rPr>
        <w:t xml:space="preserve"> </w:t>
      </w:r>
      <w:r w:rsidR="00415C0F" w:rsidRPr="00F95BEB">
        <w:rPr>
          <w:rFonts w:ascii="Times New Roman" w:hAnsi="Times New Roman" w:cs="Times New Roman"/>
        </w:rPr>
        <w:t xml:space="preserve">which were guaranteed as discussed in </w:t>
      </w:r>
      <w:r w:rsidR="00415C0F" w:rsidRPr="00A47D62">
        <w:rPr>
          <w:rFonts w:ascii="Times New Roman" w:hAnsi="Times New Roman" w:cs="Times New Roman"/>
        </w:rPr>
        <w:t>N</w:t>
      </w:r>
      <w:r w:rsidR="001A704B" w:rsidRPr="00A47D62">
        <w:rPr>
          <w:rFonts w:ascii="Times New Roman" w:hAnsi="Times New Roman" w:cs="Times New Roman"/>
        </w:rPr>
        <w:t>ote 1</w:t>
      </w:r>
      <w:r w:rsidR="00166FDC">
        <w:rPr>
          <w:rFonts w:ascii="Times New Roman" w:hAnsi="Times New Roman" w:cstheme="minorBidi"/>
        </w:rPr>
        <w:t>2</w:t>
      </w:r>
      <w:r w:rsidR="00415C0F" w:rsidRPr="00A47D62">
        <w:rPr>
          <w:rFonts w:ascii="Times New Roman" w:hAnsi="Times New Roman" w:cs="Times New Roman"/>
        </w:rPr>
        <w:t>.</w:t>
      </w:r>
    </w:p>
    <w:p w14:paraId="418C8899" w14:textId="77777777" w:rsidR="000449F3" w:rsidRPr="00F95BEB" w:rsidRDefault="000449F3" w:rsidP="00AF3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rPr>
          <w:rFonts w:ascii="Times New Roman" w:hAnsi="Times New Roman" w:cs="Times New Roman"/>
        </w:rPr>
      </w:pPr>
    </w:p>
    <w:p w14:paraId="47613C15" w14:textId="6E70171B" w:rsidR="00194006" w:rsidRPr="00AC7221" w:rsidRDefault="00AF3918" w:rsidP="00AF3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imes New Roman"/>
        </w:rPr>
      </w:pPr>
      <w:r w:rsidRPr="00DD3B18">
        <w:rPr>
          <w:rFonts w:ascii="Times New Roman" w:hAnsi="Times New Roman" w:cs="Times New Roman"/>
        </w:rPr>
        <w:t>b)</w:t>
      </w:r>
      <w:r w:rsidRPr="00DD3B18">
        <w:rPr>
          <w:rFonts w:ascii="Times New Roman" w:hAnsi="Times New Roman" w:cs="Times New Roman"/>
        </w:rPr>
        <w:tab/>
      </w:r>
      <w:r w:rsidR="00194006" w:rsidRPr="00DD3B18">
        <w:rPr>
          <w:rFonts w:ascii="Times New Roman" w:hAnsi="Times New Roman" w:cs="Times New Roman"/>
        </w:rPr>
        <w:t>commitments under the agreements for pu</w:t>
      </w:r>
      <w:r w:rsidR="005D375F" w:rsidRPr="00DD3B18">
        <w:rPr>
          <w:rFonts w:ascii="Times New Roman" w:hAnsi="Times New Roman" w:cs="Times New Roman"/>
        </w:rPr>
        <w:t xml:space="preserve">rchase of fixed assets of </w:t>
      </w:r>
      <w:r w:rsidR="005D375F" w:rsidRPr="00AC7221">
        <w:rPr>
          <w:rFonts w:ascii="Times New Roman" w:hAnsi="Times New Roman" w:cs="Times New Roman"/>
        </w:rPr>
        <w:t xml:space="preserve">Baht </w:t>
      </w:r>
      <w:r w:rsidR="00FF47E3" w:rsidRPr="00AC7221">
        <w:rPr>
          <w:rFonts w:ascii="Times New Roman" w:hAnsi="Times New Roman"/>
          <w:szCs w:val="22"/>
        </w:rPr>
        <w:t>7</w:t>
      </w:r>
      <w:r w:rsidR="00DD3B18" w:rsidRPr="00AC7221">
        <w:rPr>
          <w:rFonts w:ascii="Times New Roman" w:hAnsi="Times New Roman"/>
          <w:szCs w:val="22"/>
        </w:rPr>
        <w:t>4</w:t>
      </w:r>
      <w:r w:rsidR="00591466" w:rsidRPr="00AC7221">
        <w:rPr>
          <w:rFonts w:ascii="Times New Roman" w:hAnsi="Times New Roman"/>
          <w:szCs w:val="22"/>
        </w:rPr>
        <w:t>.</w:t>
      </w:r>
      <w:r w:rsidR="00FF47E3" w:rsidRPr="00AC7221">
        <w:rPr>
          <w:rFonts w:ascii="Times New Roman" w:hAnsi="Times New Roman"/>
          <w:szCs w:val="22"/>
        </w:rPr>
        <w:t>6</w:t>
      </w:r>
      <w:r w:rsidR="007A62CF" w:rsidRPr="00AC7221">
        <w:rPr>
          <w:rFonts w:ascii="Times New Roman" w:hAnsi="Times New Roman" w:cs="Times New Roman"/>
        </w:rPr>
        <w:t xml:space="preserve"> million </w:t>
      </w:r>
      <w:r w:rsidR="00B83AB0" w:rsidRPr="00AC7221">
        <w:rPr>
          <w:rFonts w:ascii="Times New Roman" w:hAnsi="Times New Roman" w:cs="Times New Roman"/>
        </w:rPr>
        <w:t xml:space="preserve">and </w:t>
      </w:r>
      <w:r w:rsidR="007A62CF" w:rsidRPr="00AC7221">
        <w:rPr>
          <w:rFonts w:ascii="Times New Roman" w:hAnsi="Times New Roman" w:cs="Times New Roman"/>
        </w:rPr>
        <w:t xml:space="preserve">Baht </w:t>
      </w:r>
      <w:r w:rsidR="00166FDC" w:rsidRPr="00AC7221">
        <w:rPr>
          <w:rFonts w:ascii="Times New Roman" w:hAnsi="Times New Roman"/>
          <w:szCs w:val="22"/>
        </w:rPr>
        <w:t>245.5</w:t>
      </w:r>
      <w:r w:rsidR="00166FDC" w:rsidRPr="00AC7221">
        <w:rPr>
          <w:rFonts w:ascii="Times New Roman" w:hAnsi="Times New Roman" w:cs="Times New Roman"/>
        </w:rPr>
        <w:t xml:space="preserve"> </w:t>
      </w:r>
      <w:r w:rsidR="00194006" w:rsidRPr="00AC7221">
        <w:rPr>
          <w:rFonts w:ascii="Times New Roman" w:hAnsi="Times New Roman" w:cs="Times New Roman"/>
        </w:rPr>
        <w:t>million</w:t>
      </w:r>
      <w:r w:rsidR="00B83AB0" w:rsidRPr="00AC7221">
        <w:rPr>
          <w:rFonts w:ascii="Times New Roman" w:hAnsi="Times New Roman" w:cs="Times New Roman"/>
        </w:rPr>
        <w:t xml:space="preserve">, </w:t>
      </w:r>
      <w:r w:rsidR="00CF76E5" w:rsidRPr="00AC7221">
        <w:rPr>
          <w:rFonts w:ascii="Times New Roman" w:hAnsi="Times New Roman" w:cs="Times New Roman"/>
        </w:rPr>
        <w:t>respectively</w:t>
      </w:r>
      <w:r w:rsidR="00194006" w:rsidRPr="00AC7221">
        <w:rPr>
          <w:rFonts w:ascii="Times New Roman" w:hAnsi="Times New Roman" w:cs="Times New Roman"/>
        </w:rPr>
        <w:t>.</w:t>
      </w:r>
    </w:p>
    <w:p w14:paraId="26B6639D" w14:textId="77777777" w:rsidR="00DE5D3E" w:rsidRPr="00AC7221" w:rsidRDefault="00DE5D3E" w:rsidP="00AF3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imes New Roman"/>
        </w:rPr>
      </w:pPr>
    </w:p>
    <w:p w14:paraId="494E38E4" w14:textId="09DD1693" w:rsidR="001D28F7" w:rsidRDefault="00DE5D3E" w:rsidP="001D2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imes New Roman"/>
        </w:rPr>
      </w:pPr>
      <w:r w:rsidRPr="00AC7221">
        <w:rPr>
          <w:rFonts w:ascii="Times New Roman" w:hAnsi="Times New Roman" w:cs="Times New Roman"/>
        </w:rPr>
        <w:t>c)</w:t>
      </w:r>
      <w:r w:rsidRPr="00AC7221">
        <w:rPr>
          <w:rFonts w:ascii="Times New Roman" w:hAnsi="Times New Roman" w:cs="Times New Roman"/>
        </w:rPr>
        <w:tab/>
        <w:t xml:space="preserve">commitments under the agreements for purchases of raw materials of Baht </w:t>
      </w:r>
      <w:r w:rsidR="00FF47E3" w:rsidRPr="00AC7221">
        <w:rPr>
          <w:rFonts w:ascii="Times New Roman" w:hAnsi="Times New Roman" w:cs="Times New Roman"/>
        </w:rPr>
        <w:t>1</w:t>
      </w:r>
      <w:r w:rsidRPr="00AC7221">
        <w:rPr>
          <w:rFonts w:ascii="Times New Roman" w:hAnsi="Times New Roman" w:cs="Times New Roman"/>
        </w:rPr>
        <w:t>.</w:t>
      </w:r>
      <w:r w:rsidR="00FF47E3" w:rsidRPr="00AC7221">
        <w:rPr>
          <w:rFonts w:ascii="Times New Roman" w:hAnsi="Times New Roman" w:cs="Times New Roman"/>
        </w:rPr>
        <w:t>2</w:t>
      </w:r>
      <w:r w:rsidRPr="00AC7221">
        <w:rPr>
          <w:rFonts w:ascii="Times New Roman" w:hAnsi="Times New Roman" w:cs="Times New Roman"/>
        </w:rPr>
        <w:t xml:space="preserve"> million</w:t>
      </w:r>
      <w:r w:rsidRPr="00905001">
        <w:rPr>
          <w:rFonts w:ascii="Times New Roman" w:hAnsi="Times New Roman" w:cs="Times New Roman"/>
        </w:rPr>
        <w:t xml:space="preserve"> and Baht </w:t>
      </w:r>
      <w:r w:rsidR="00166FDC">
        <w:rPr>
          <w:rFonts w:ascii="Times New Roman" w:hAnsi="Times New Roman" w:cs="Times New Roman"/>
        </w:rPr>
        <w:t>12</w:t>
      </w:r>
      <w:r w:rsidRPr="00905001">
        <w:rPr>
          <w:rFonts w:ascii="Times New Roman" w:hAnsi="Times New Roman" w:cs="Times New Roman"/>
        </w:rPr>
        <w:t>.</w:t>
      </w:r>
      <w:r w:rsidR="00166FDC">
        <w:rPr>
          <w:rFonts w:ascii="Times New Roman" w:hAnsi="Times New Roman" w:cs="Times New Roman"/>
        </w:rPr>
        <w:t>1</w:t>
      </w:r>
      <w:r w:rsidRPr="00905001">
        <w:rPr>
          <w:rFonts w:ascii="Times New Roman" w:hAnsi="Times New Roman" w:cs="Times New Roman"/>
        </w:rPr>
        <w:t xml:space="preserve"> million, respectively.</w:t>
      </w:r>
    </w:p>
    <w:p w14:paraId="1204957F" w14:textId="77777777" w:rsidR="001D28F7" w:rsidRDefault="001D28F7" w:rsidP="001D2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imes New Roman"/>
        </w:rPr>
      </w:pPr>
    </w:p>
    <w:p w14:paraId="6CE0F397" w14:textId="40D9ACC6" w:rsidR="008B45EB" w:rsidRPr="008B45EB" w:rsidRDefault="001D28F7" w:rsidP="001D2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heme="minorBidi"/>
        </w:rPr>
      </w:pPr>
      <w:r>
        <w:rPr>
          <w:rFonts w:ascii="Times New Roman" w:hAnsi="Times New Roman" w:cs="Times New Roman"/>
        </w:rPr>
        <w:t>d</w:t>
      </w:r>
      <w:r w:rsidRPr="00DD3B18">
        <w:rPr>
          <w:rFonts w:ascii="Times New Roman" w:hAnsi="Times New Roman" w:cs="Times New Roman"/>
        </w:rPr>
        <w:t>)</w:t>
      </w:r>
      <w:r w:rsidRPr="00DD3B18">
        <w:rPr>
          <w:rFonts w:ascii="Times New Roman" w:hAnsi="Times New Roman" w:cs="Times New Roman"/>
        </w:rPr>
        <w:tab/>
      </w:r>
      <w:r w:rsidRPr="001D28F7">
        <w:rPr>
          <w:rFonts w:ascii="Times New Roman" w:hAnsi="Times New Roman" w:cs="Times New Roman"/>
        </w:rPr>
        <w:t xml:space="preserve">forward </w:t>
      </w:r>
      <w:r w:rsidRPr="00111C8F">
        <w:rPr>
          <w:rFonts w:ascii="Times New Roman" w:hAnsi="Times New Roman" w:cs="Times New Roman"/>
        </w:rPr>
        <w:t xml:space="preserve">exchange contracts with </w:t>
      </w:r>
      <w:r w:rsidR="005D7FED" w:rsidRPr="00111C8F">
        <w:rPr>
          <w:rFonts w:ascii="Times New Roman" w:hAnsi="Times New Roman" w:cs="Times New Roman"/>
        </w:rPr>
        <w:t xml:space="preserve">a </w:t>
      </w:r>
      <w:r w:rsidRPr="00111C8F">
        <w:rPr>
          <w:rFonts w:ascii="Times New Roman" w:hAnsi="Times New Roman" w:cs="Times New Roman"/>
        </w:rPr>
        <w:t>local financial institution covering its foreign currencies from import purchases of fixed assets of Euro 0.</w:t>
      </w:r>
      <w:r w:rsidR="00074F70" w:rsidRPr="00111C8F">
        <w:rPr>
          <w:rFonts w:ascii="Times New Roman" w:hAnsi="Times New Roman" w:cs="Times New Roman"/>
        </w:rPr>
        <w:t>6</w:t>
      </w:r>
      <w:r w:rsidRPr="00111C8F">
        <w:rPr>
          <w:rFonts w:ascii="Times New Roman" w:hAnsi="Times New Roman" w:cs="Times New Roman"/>
        </w:rPr>
        <w:t xml:space="preserve"> million (equivalent to Baht </w:t>
      </w:r>
      <w:r w:rsidR="00074F70" w:rsidRPr="00111C8F">
        <w:rPr>
          <w:rFonts w:ascii="Times New Roman" w:hAnsi="Times New Roman" w:cs="Times New Roman"/>
        </w:rPr>
        <w:t>21</w:t>
      </w:r>
      <w:r w:rsidRPr="00111C8F">
        <w:rPr>
          <w:rFonts w:ascii="Times New Roman" w:hAnsi="Times New Roman" w:cs="Times New Roman"/>
        </w:rPr>
        <w:t>.</w:t>
      </w:r>
      <w:r w:rsidR="00074F70" w:rsidRPr="00111C8F">
        <w:rPr>
          <w:rFonts w:ascii="Times New Roman" w:hAnsi="Times New Roman" w:cs="Times New Roman"/>
        </w:rPr>
        <w:t>5</w:t>
      </w:r>
      <w:r w:rsidRPr="00111C8F">
        <w:rPr>
          <w:rFonts w:ascii="Times New Roman" w:hAnsi="Times New Roman" w:cs="Times New Roman"/>
        </w:rPr>
        <w:t xml:space="preserve"> million</w:t>
      </w:r>
      <w:r w:rsidRPr="001D28F7">
        <w:rPr>
          <w:rFonts w:ascii="Times New Roman" w:hAnsi="Times New Roman" w:cs="Times New Roman"/>
        </w:rPr>
        <w:t xml:space="preserve">) and Euro </w:t>
      </w:r>
      <w:r w:rsidR="00166FDC">
        <w:rPr>
          <w:rFonts w:ascii="Times New Roman" w:hAnsi="Times New Roman" w:cs="Times New Roman"/>
        </w:rPr>
        <w:t>0</w:t>
      </w:r>
      <w:r w:rsidRPr="001D28F7">
        <w:rPr>
          <w:rFonts w:ascii="Times New Roman" w:hAnsi="Times New Roman" w:cs="Times New Roman"/>
        </w:rPr>
        <w:t>.</w:t>
      </w:r>
      <w:r w:rsidR="00166FDC">
        <w:rPr>
          <w:rFonts w:ascii="Times New Roman" w:hAnsi="Times New Roman" w:cs="Times New Roman"/>
        </w:rPr>
        <w:t>3</w:t>
      </w:r>
      <w:r w:rsidRPr="001D28F7">
        <w:rPr>
          <w:rFonts w:ascii="Times New Roman" w:hAnsi="Times New Roman" w:cs="Times New Roman"/>
        </w:rPr>
        <w:t xml:space="preserve"> million (equivalent to Baht </w:t>
      </w:r>
      <w:r w:rsidR="00166FDC">
        <w:rPr>
          <w:rFonts w:ascii="Times New Roman" w:hAnsi="Times New Roman" w:cs="Times New Roman"/>
        </w:rPr>
        <w:t>10</w:t>
      </w:r>
      <w:r w:rsidRPr="001D28F7">
        <w:rPr>
          <w:rFonts w:ascii="Times New Roman" w:hAnsi="Times New Roman" w:cs="Times New Roman"/>
        </w:rPr>
        <w:t>.</w:t>
      </w:r>
      <w:r w:rsidR="00166FDC">
        <w:rPr>
          <w:rFonts w:ascii="Times New Roman" w:hAnsi="Times New Roman" w:cs="Times New Roman"/>
        </w:rPr>
        <w:t>8</w:t>
      </w:r>
      <w:r w:rsidRPr="001D28F7">
        <w:rPr>
          <w:rFonts w:ascii="Times New Roman" w:hAnsi="Times New Roman" w:cs="Times New Roman"/>
        </w:rPr>
        <w:t xml:space="preserve"> million), respectively.</w:t>
      </w:r>
    </w:p>
    <w:p w14:paraId="0DBB2B68" w14:textId="154ADFBA" w:rsidR="00321F9C" w:rsidRPr="00F95BEB" w:rsidRDefault="00321F9C" w:rsidP="000E6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52BE2BF3" w14:textId="11FC78DD" w:rsidR="00E85222" w:rsidRPr="009B6094" w:rsidRDefault="0014424A" w:rsidP="009B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9B6094">
        <w:rPr>
          <w:rFonts w:ascii="Times New Roman" w:hAnsi="Times New Roman" w:cs="Times New Roman"/>
          <w:b/>
          <w:bCs/>
        </w:rPr>
        <w:t>2</w:t>
      </w:r>
      <w:r w:rsidR="00D07A62">
        <w:rPr>
          <w:rFonts w:ascii="Times New Roman" w:hAnsi="Times New Roman" w:cs="Times New Roman"/>
          <w:b/>
          <w:bCs/>
        </w:rPr>
        <w:t>5</w:t>
      </w:r>
      <w:r w:rsidR="00E85222" w:rsidRPr="009B6094">
        <w:rPr>
          <w:rFonts w:ascii="Times New Roman" w:hAnsi="Times New Roman" w:cs="Times New Roman"/>
          <w:b/>
          <w:bCs/>
        </w:rPr>
        <w:t>.</w:t>
      </w:r>
      <w:r w:rsidR="00E85222" w:rsidRPr="009B6094">
        <w:rPr>
          <w:rFonts w:ascii="Times New Roman" w:hAnsi="Times New Roman" w:cs="Times New Roman"/>
          <w:b/>
          <w:bCs/>
        </w:rPr>
        <w:tab/>
        <w:t>CAPITAL MANAGEMENT</w:t>
      </w:r>
    </w:p>
    <w:p w14:paraId="4A288086" w14:textId="0ED76B3A" w:rsidR="007B67E9" w:rsidRPr="00F95BEB" w:rsidRDefault="007B67E9" w:rsidP="00E85222">
      <w:pPr>
        <w:tabs>
          <w:tab w:val="clear" w:pos="227"/>
          <w:tab w:val="left" w:pos="540"/>
          <w:tab w:val="left" w:pos="9270"/>
        </w:tabs>
        <w:ind w:left="450" w:hanging="450"/>
        <w:jc w:val="both"/>
        <w:rPr>
          <w:rFonts w:ascii="Times New Roman" w:hAnsi="Times New Roman" w:cs="Times New Roman"/>
          <w:b/>
        </w:rPr>
      </w:pPr>
    </w:p>
    <w:p w14:paraId="313B835A" w14:textId="29AF17D9" w:rsidR="007B67E9" w:rsidRPr="00F9337E" w:rsidRDefault="007B67E9" w:rsidP="00A02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color w:val="FF0000"/>
        </w:rPr>
      </w:pPr>
      <w:r w:rsidRPr="00F95BEB">
        <w:rPr>
          <w:rFonts w:ascii="Times New Roman" w:hAnsi="Times New Roman" w:cs="Times New Roman"/>
        </w:rPr>
        <w:t xml:space="preserve">The primary objective of the Company’s capital management is to ensure that it has sustained good cash flows management and preserves the ability to continue its business as a going concern. </w:t>
      </w:r>
      <w:r w:rsidRPr="00F95BEB">
        <w:rPr>
          <w:rFonts w:ascii="Times New Roman" w:hAnsi="Times New Roman" w:cs="Times New Roman"/>
          <w:color w:val="000000" w:themeColor="text1"/>
        </w:rPr>
        <w:t>The Company manages its capital position with reference to its</w:t>
      </w:r>
      <w:r w:rsidR="00A02390">
        <w:rPr>
          <w:rFonts w:ascii="Times New Roman" w:hAnsi="Times New Roman" w:cs="Times New Roman"/>
          <w:color w:val="000000" w:themeColor="text1"/>
        </w:rPr>
        <w:t xml:space="preserve">           </w:t>
      </w:r>
      <w:r w:rsidRPr="00F9337E">
        <w:rPr>
          <w:rFonts w:ascii="Times New Roman" w:hAnsi="Times New Roman" w:cs="Times New Roman"/>
          <w:color w:val="000000" w:themeColor="text1"/>
        </w:rPr>
        <w:t xml:space="preserve">debt-to-equity ratio in order to comply with a covenant of the borrowings from financial institution. </w:t>
      </w:r>
      <w:r w:rsidRPr="00F9337E">
        <w:rPr>
          <w:rFonts w:ascii="Times New Roman" w:hAnsi="Times New Roman" w:cstheme="minorBidi"/>
        </w:rPr>
        <w:t xml:space="preserve">Debt means, solely for the purpose of calculating the debt-to-equity ratio, the interest-bearing </w:t>
      </w:r>
      <w:r w:rsidRPr="002226AF">
        <w:rPr>
          <w:rFonts w:ascii="Times New Roman" w:hAnsi="Times New Roman" w:cstheme="minorBidi"/>
        </w:rPr>
        <w:t xml:space="preserve">debts. As at December 31, </w:t>
      </w:r>
      <w:r w:rsidR="00AF1909" w:rsidRPr="002226AF">
        <w:rPr>
          <w:rFonts w:ascii="Times New Roman" w:hAnsi="Times New Roman" w:cstheme="minorBidi"/>
        </w:rPr>
        <w:t>202</w:t>
      </w:r>
      <w:r w:rsidR="00367FBA">
        <w:rPr>
          <w:rFonts w:ascii="Times New Roman" w:hAnsi="Times New Roman" w:cstheme="minorBidi"/>
        </w:rPr>
        <w:t>4</w:t>
      </w:r>
      <w:r w:rsidRPr="002226AF">
        <w:rPr>
          <w:rFonts w:ascii="Times New Roman" w:hAnsi="Times New Roman" w:cstheme="minorBidi"/>
        </w:rPr>
        <w:t xml:space="preserve">, debt-to-equity ratio </w:t>
      </w:r>
      <w:r w:rsidRPr="00111C8F">
        <w:rPr>
          <w:rFonts w:ascii="Times New Roman" w:hAnsi="Times New Roman" w:cstheme="minorBidi"/>
        </w:rPr>
        <w:t>was</w:t>
      </w:r>
      <w:r w:rsidR="00DC66EC" w:rsidRPr="00111C8F">
        <w:rPr>
          <w:rFonts w:ascii="Times New Roman" w:hAnsi="Times New Roman" w:cstheme="minorBidi"/>
        </w:rPr>
        <w:t xml:space="preserve"> </w:t>
      </w:r>
      <w:r w:rsidR="00111C8F" w:rsidRPr="00111C8F">
        <w:rPr>
          <w:rFonts w:ascii="Times New Roman" w:hAnsi="Times New Roman" w:cstheme="minorBidi"/>
        </w:rPr>
        <w:t>1</w:t>
      </w:r>
      <w:r w:rsidR="005462A8" w:rsidRPr="00111C8F">
        <w:rPr>
          <w:rFonts w:ascii="Times New Roman" w:hAnsi="Times New Roman" w:cstheme="minorBidi"/>
        </w:rPr>
        <w:t>.</w:t>
      </w:r>
      <w:r w:rsidR="00111C8F" w:rsidRPr="00111C8F">
        <w:rPr>
          <w:rFonts w:ascii="Times New Roman" w:hAnsi="Times New Roman" w:cstheme="minorBidi"/>
        </w:rPr>
        <w:t>0</w:t>
      </w:r>
      <w:r w:rsidR="006A6732">
        <w:rPr>
          <w:rFonts w:ascii="Times New Roman" w:hAnsi="Times New Roman" w:cstheme="minorBidi"/>
        </w:rPr>
        <w:t>8</w:t>
      </w:r>
      <w:r w:rsidRPr="00111C8F">
        <w:rPr>
          <w:rFonts w:ascii="Times New Roman" w:hAnsi="Times New Roman" w:cstheme="minorBidi"/>
        </w:rPr>
        <w:t xml:space="preserve"> to 1</w:t>
      </w:r>
      <w:r w:rsidR="00B34887" w:rsidRPr="00111C8F">
        <w:rPr>
          <w:rFonts w:ascii="Times New Roman" w:hAnsi="Times New Roman" w:cstheme="minorBidi"/>
        </w:rPr>
        <w:t xml:space="preserve"> </w:t>
      </w:r>
      <w:r w:rsidR="00DC66EC" w:rsidRPr="00111C8F">
        <w:rPr>
          <w:rFonts w:ascii="Times New Roman" w:hAnsi="Times New Roman" w:cstheme="minorBidi"/>
        </w:rPr>
        <w:t>(202</w:t>
      </w:r>
      <w:r w:rsidR="00367FBA" w:rsidRPr="00111C8F">
        <w:rPr>
          <w:rFonts w:ascii="Times New Roman" w:hAnsi="Times New Roman" w:cstheme="minorBidi"/>
        </w:rPr>
        <w:t>3</w:t>
      </w:r>
      <w:r w:rsidR="00DC66EC">
        <w:rPr>
          <w:rFonts w:ascii="Times New Roman" w:hAnsi="Times New Roman" w:cstheme="minorBidi"/>
        </w:rPr>
        <w:t xml:space="preserve">: </w:t>
      </w:r>
      <w:r w:rsidR="000E6DB0" w:rsidRPr="002226AF">
        <w:rPr>
          <w:rFonts w:ascii="Times New Roman" w:hAnsi="Times New Roman" w:cstheme="minorBidi"/>
        </w:rPr>
        <w:t>0.</w:t>
      </w:r>
      <w:r w:rsidR="00367FBA">
        <w:rPr>
          <w:rFonts w:ascii="Times New Roman" w:hAnsi="Times New Roman" w:cstheme="minorBidi"/>
        </w:rPr>
        <w:t>54</w:t>
      </w:r>
      <w:r w:rsidR="000E6DB0" w:rsidRPr="002226AF">
        <w:rPr>
          <w:rFonts w:ascii="Times New Roman" w:hAnsi="Times New Roman" w:cstheme="minorBidi"/>
        </w:rPr>
        <w:t xml:space="preserve"> </w:t>
      </w:r>
      <w:r w:rsidR="00DC66EC">
        <w:rPr>
          <w:rFonts w:ascii="Times New Roman" w:hAnsi="Times New Roman" w:cstheme="minorBidi"/>
        </w:rPr>
        <w:t>to 1)</w:t>
      </w:r>
      <w:r w:rsidR="00A02390" w:rsidRPr="00905001">
        <w:rPr>
          <w:rFonts w:ascii="Times New Roman" w:hAnsi="Times New Roman" w:cs="Times New Roman"/>
        </w:rPr>
        <w:t>.</w:t>
      </w:r>
    </w:p>
    <w:p w14:paraId="532AE7EA" w14:textId="77777777" w:rsidR="007B67E9" w:rsidRPr="00F9337E" w:rsidRDefault="007B67E9" w:rsidP="007B6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rPr>
      </w:pPr>
    </w:p>
    <w:p w14:paraId="300FDC24" w14:textId="62A768D7" w:rsidR="007B67E9" w:rsidRPr="00DD3754" w:rsidRDefault="007B67E9" w:rsidP="007B6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heme="minorBidi"/>
        </w:rPr>
      </w:pPr>
      <w:r w:rsidRPr="00DD3754">
        <w:rPr>
          <w:rFonts w:ascii="Times New Roman" w:hAnsi="Times New Roman" w:cstheme="minorBidi"/>
        </w:rPr>
        <w:t xml:space="preserve">No changes were made in the Company’s objectives, policies or processes during the years ended December 31, </w:t>
      </w:r>
      <w:r w:rsidR="00AF1909" w:rsidRPr="00DD3754">
        <w:rPr>
          <w:rFonts w:ascii="Times New Roman" w:hAnsi="Times New Roman" w:cstheme="minorBidi"/>
        </w:rPr>
        <w:t>202</w:t>
      </w:r>
      <w:r w:rsidR="00367FBA">
        <w:rPr>
          <w:rFonts w:ascii="Times New Roman" w:hAnsi="Times New Roman" w:cstheme="minorBidi"/>
        </w:rPr>
        <w:t>4</w:t>
      </w:r>
      <w:r w:rsidRPr="00DD3754">
        <w:rPr>
          <w:rFonts w:ascii="Times New Roman" w:hAnsi="Times New Roman" w:cstheme="minorBidi"/>
        </w:rPr>
        <w:t xml:space="preserve"> and </w:t>
      </w:r>
      <w:r w:rsidR="00060AFF" w:rsidRPr="00DD3754">
        <w:rPr>
          <w:rFonts w:ascii="Times New Roman" w:hAnsi="Times New Roman" w:cstheme="minorBidi"/>
        </w:rPr>
        <w:t>202</w:t>
      </w:r>
      <w:r w:rsidR="00367FBA">
        <w:rPr>
          <w:rFonts w:ascii="Times New Roman" w:hAnsi="Times New Roman" w:cstheme="minorBidi"/>
        </w:rPr>
        <w:t>3</w:t>
      </w:r>
      <w:r w:rsidRPr="00DD3754">
        <w:rPr>
          <w:rFonts w:ascii="Times New Roman" w:hAnsi="Times New Roman" w:cstheme="minorBidi"/>
        </w:rPr>
        <w:t>.</w:t>
      </w:r>
    </w:p>
    <w:p w14:paraId="4C3AFD08" w14:textId="3C9AEDCB" w:rsidR="00C61DE4" w:rsidRPr="0007470A" w:rsidRDefault="00C61DE4" w:rsidP="00C6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65" w:hanging="540"/>
        <w:rPr>
          <w:rFonts w:ascii="Times New Roman" w:hAnsi="Times New Roman" w:cs="Times New Roman"/>
          <w:b/>
          <w:bCs/>
        </w:rPr>
      </w:pPr>
      <w:r w:rsidRPr="0007470A">
        <w:rPr>
          <w:rFonts w:ascii="Times New Roman" w:hAnsi="Times New Roman" w:cs="Times New Roman"/>
          <w:b/>
          <w:bCs/>
        </w:rPr>
        <w:lastRenderedPageBreak/>
        <w:t>2</w:t>
      </w:r>
      <w:r w:rsidR="004E1FCF">
        <w:rPr>
          <w:rFonts w:ascii="Times New Roman" w:hAnsi="Times New Roman" w:cs="Times New Roman"/>
          <w:b/>
          <w:bCs/>
        </w:rPr>
        <w:t>6</w:t>
      </w:r>
      <w:r w:rsidRPr="0007470A">
        <w:rPr>
          <w:rFonts w:ascii="Times New Roman" w:hAnsi="Times New Roman" w:cs="Times New Roman"/>
          <w:b/>
          <w:bCs/>
        </w:rPr>
        <w:t>.</w:t>
      </w:r>
      <w:r w:rsidRPr="0007470A">
        <w:rPr>
          <w:rFonts w:ascii="Times New Roman" w:hAnsi="Times New Roman" w:cs="Times New Roman"/>
          <w:b/>
          <w:bCs/>
        </w:rPr>
        <w:tab/>
        <w:t>THAI FINANCIAL REPORTING STANDARDS ANNOUNCED IN THE ROYAL GAZETTE BUT NOT YET EFFECTIVE</w:t>
      </w:r>
    </w:p>
    <w:p w14:paraId="0E0A0B7A" w14:textId="77777777" w:rsidR="00C61DE4" w:rsidRPr="0007470A" w:rsidRDefault="00C61DE4" w:rsidP="00C6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rPr>
          <w:rFonts w:ascii="Times New Roman" w:hAnsi="Times New Roman" w:cs="Times New Roman"/>
          <w:b/>
          <w:bCs/>
        </w:rPr>
      </w:pPr>
    </w:p>
    <w:p w14:paraId="32670C8E" w14:textId="3A2D9097" w:rsidR="00C61DE4" w:rsidRPr="00F95BEB" w:rsidRDefault="00C61DE4" w:rsidP="00C61DE4">
      <w:pPr>
        <w:tabs>
          <w:tab w:val="left" w:pos="540"/>
        </w:tabs>
        <w:jc w:val="both"/>
        <w:rPr>
          <w:rFonts w:ascii="Times New Roman" w:hAnsi="Times New Roman" w:cs="Times New Roman"/>
          <w:color w:val="000000"/>
        </w:rPr>
      </w:pPr>
      <w:r w:rsidRPr="0007470A">
        <w:rPr>
          <w:rFonts w:ascii="Times New Roman" w:hAnsi="Times New Roman" w:cs="Times New Roman"/>
          <w:color w:val="000000"/>
        </w:rPr>
        <w:t>The Federation of Accounting Professions has revised TFRSs which are effective for annual accounting periods beginning on or after January 1, 202</w:t>
      </w:r>
      <w:r w:rsidR="00367FBA">
        <w:rPr>
          <w:rFonts w:ascii="Times New Roman" w:hAnsi="Times New Roman" w:cstheme="minorBidi"/>
          <w:color w:val="000000"/>
        </w:rPr>
        <w:t>5</w:t>
      </w:r>
      <w:r w:rsidRPr="0007470A">
        <w:rPr>
          <w:rFonts w:ascii="Times New Roman" w:hAnsi="Times New Roman" w:cs="Times New Roman"/>
          <w:color w:val="000000"/>
        </w:rPr>
        <w:t xml:space="preserve"> and have not been adopted in the preparation of these financial statements because they are not yet effective. The Company has assessed the potential initial impact on the financial statements of these revised TFRSs and expected that there will be no material impact on the financial statements in the period of initial application.</w:t>
      </w:r>
    </w:p>
    <w:p w14:paraId="0E651C38" w14:textId="75719F0A" w:rsidR="009B40DD" w:rsidRPr="009B40DD" w:rsidRDefault="009B40DD" w:rsidP="00661549">
      <w:pPr>
        <w:ind w:right="29"/>
        <w:jc w:val="both"/>
        <w:rPr>
          <w:rFonts w:ascii="Times New Roman" w:hAnsi="Times New Roman" w:cstheme="minorBidi"/>
          <w:color w:val="000000"/>
        </w:rPr>
      </w:pPr>
    </w:p>
    <w:p w14:paraId="3E99DFCA" w14:textId="2AA38DBB" w:rsidR="00DE380B" w:rsidRPr="00F95BEB" w:rsidRDefault="007C1F21" w:rsidP="00C6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65"/>
        <w:rPr>
          <w:rFonts w:ascii="Times New Roman" w:hAnsi="Times New Roman" w:cs="Times New Roman"/>
          <w:b/>
          <w:bCs/>
        </w:rPr>
      </w:pPr>
      <w:r w:rsidRPr="00F95BEB">
        <w:rPr>
          <w:rFonts w:ascii="Times New Roman" w:hAnsi="Times New Roman" w:cs="Times New Roman"/>
          <w:b/>
          <w:bCs/>
        </w:rPr>
        <w:t>2</w:t>
      </w:r>
      <w:r w:rsidR="004E1FCF">
        <w:rPr>
          <w:rFonts w:ascii="Times New Roman" w:hAnsi="Times New Roman"/>
          <w:b/>
          <w:bCs/>
          <w:szCs w:val="22"/>
        </w:rPr>
        <w:t>7</w:t>
      </w:r>
      <w:r w:rsidR="00DE380B" w:rsidRPr="00F95BEB">
        <w:rPr>
          <w:rFonts w:ascii="Times New Roman" w:hAnsi="Times New Roman" w:cs="Times New Roman"/>
          <w:b/>
          <w:bCs/>
          <w:cs/>
        </w:rPr>
        <w:t>.</w:t>
      </w:r>
      <w:r w:rsidR="00DE380B" w:rsidRPr="00F95BEB">
        <w:rPr>
          <w:rFonts w:ascii="Times New Roman" w:hAnsi="Times New Roman" w:cs="Times New Roman"/>
          <w:b/>
          <w:bCs/>
          <w:cs/>
        </w:rPr>
        <w:tab/>
      </w:r>
      <w:r w:rsidR="00DE380B" w:rsidRPr="00F95BEB">
        <w:rPr>
          <w:rFonts w:ascii="Times New Roman" w:hAnsi="Times New Roman" w:cs="Times New Roman"/>
          <w:b/>
          <w:bCs/>
        </w:rPr>
        <w:t>APPROVAL OF FINANCIAL STATEMENTS</w:t>
      </w:r>
    </w:p>
    <w:p w14:paraId="302B2392" w14:textId="77777777" w:rsidR="00DE380B" w:rsidRPr="00F95BEB" w:rsidRDefault="00DE380B" w:rsidP="00BB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rPr>
          <w:rFonts w:ascii="Times New Roman" w:hAnsi="Times New Roman" w:cs="Times New Roman"/>
        </w:rPr>
      </w:pPr>
    </w:p>
    <w:p w14:paraId="0200740E" w14:textId="110F90DA" w:rsidR="00DE380B" w:rsidRPr="00A11D02" w:rsidRDefault="00DE380B" w:rsidP="00BB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
        <w:jc w:val="both"/>
        <w:rPr>
          <w:rFonts w:ascii="Times New Roman" w:hAnsi="Times New Roman" w:cs="Times New Roman"/>
        </w:rPr>
      </w:pPr>
      <w:r w:rsidRPr="00F95BEB">
        <w:rPr>
          <w:rFonts w:ascii="Times New Roman" w:hAnsi="Times New Roman" w:cs="Times New Roman"/>
        </w:rPr>
        <w:t xml:space="preserve">The Company’s </w:t>
      </w:r>
      <w:r w:rsidR="000A2DF5">
        <w:rPr>
          <w:rFonts w:ascii="Times New Roman" w:hAnsi="Times New Roman" w:cs="Times New Roman"/>
        </w:rPr>
        <w:t>Board of D</w:t>
      </w:r>
      <w:r w:rsidRPr="00F95BEB">
        <w:rPr>
          <w:rFonts w:ascii="Times New Roman" w:hAnsi="Times New Roman" w:cs="Times New Roman"/>
        </w:rPr>
        <w:t>irector</w:t>
      </w:r>
      <w:r w:rsidR="00A52DBF" w:rsidRPr="00F95BEB">
        <w:rPr>
          <w:rFonts w:ascii="Times New Roman" w:hAnsi="Times New Roman" w:cs="Times New Roman"/>
        </w:rPr>
        <w:t>s</w:t>
      </w:r>
      <w:r w:rsidRPr="00F95BEB">
        <w:rPr>
          <w:rFonts w:ascii="Times New Roman" w:hAnsi="Times New Roman" w:cs="Times New Roman"/>
        </w:rPr>
        <w:t xml:space="preserve"> ha</w:t>
      </w:r>
      <w:r w:rsidR="00A52DBF" w:rsidRPr="00F95BEB">
        <w:rPr>
          <w:rFonts w:ascii="Times New Roman" w:hAnsi="Times New Roman" w:cs="Times New Roman"/>
        </w:rPr>
        <w:t>ve</w:t>
      </w:r>
      <w:r w:rsidR="00FF30B7" w:rsidRPr="00F95BEB">
        <w:rPr>
          <w:rFonts w:ascii="Times New Roman" w:hAnsi="Times New Roman" w:cs="Times New Roman"/>
        </w:rPr>
        <w:t xml:space="preserve"> </w:t>
      </w:r>
      <w:r w:rsidRPr="00F95BEB">
        <w:rPr>
          <w:rFonts w:ascii="Times New Roman" w:hAnsi="Times New Roman" w:cs="Times New Roman"/>
          <w:color w:val="000000"/>
        </w:rPr>
        <w:t>authorized these financial statements</w:t>
      </w:r>
      <w:r w:rsidR="00FF30B7" w:rsidRPr="00F95BEB">
        <w:rPr>
          <w:rFonts w:ascii="Times New Roman" w:hAnsi="Times New Roman" w:cs="Times New Roman"/>
          <w:color w:val="000000"/>
        </w:rPr>
        <w:t xml:space="preserve"> </w:t>
      </w:r>
      <w:r w:rsidRPr="00F95BEB">
        <w:rPr>
          <w:rFonts w:ascii="Times New Roman" w:hAnsi="Times New Roman" w:cs="Times New Roman"/>
          <w:color w:val="000000"/>
        </w:rPr>
        <w:t xml:space="preserve">for issue </w:t>
      </w:r>
      <w:r w:rsidRPr="00F95BEB">
        <w:rPr>
          <w:rFonts w:ascii="Times New Roman" w:hAnsi="Times New Roman" w:cs="Times New Roman"/>
        </w:rPr>
        <w:t>on</w:t>
      </w:r>
      <w:r w:rsidR="006F05B5" w:rsidRPr="00F95BEB">
        <w:rPr>
          <w:rFonts w:ascii="Times New Roman" w:hAnsi="Times New Roman" w:cs="Times New Roman"/>
        </w:rPr>
        <w:t xml:space="preserve"> </w:t>
      </w:r>
      <w:r w:rsidR="006347FF" w:rsidRPr="00F95BEB">
        <w:rPr>
          <w:rFonts w:ascii="Times New Roman" w:hAnsi="Times New Roman" w:cs="Times New Roman"/>
        </w:rPr>
        <w:t xml:space="preserve">February </w:t>
      </w:r>
      <w:r w:rsidR="00BF383C">
        <w:rPr>
          <w:rFonts w:ascii="Times New Roman" w:hAnsi="Times New Roman" w:cs="Times New Roman"/>
        </w:rPr>
        <w:t>21</w:t>
      </w:r>
      <w:r w:rsidR="00100D5F" w:rsidRPr="00F95BEB">
        <w:rPr>
          <w:rFonts w:ascii="Times New Roman" w:hAnsi="Times New Roman" w:cs="Times New Roman"/>
        </w:rPr>
        <w:t>, 20</w:t>
      </w:r>
      <w:r w:rsidR="00B25843" w:rsidRPr="00F95BEB">
        <w:rPr>
          <w:rFonts w:ascii="Times New Roman" w:hAnsi="Times New Roman" w:cs="Times New Roman"/>
        </w:rPr>
        <w:t>2</w:t>
      </w:r>
      <w:r w:rsidR="00367FBA">
        <w:rPr>
          <w:rFonts w:ascii="Times New Roman" w:hAnsi="Times New Roman" w:cs="Times New Roman"/>
        </w:rPr>
        <w:t>5</w:t>
      </w:r>
      <w:r w:rsidR="00100D5F" w:rsidRPr="00F95BEB">
        <w:rPr>
          <w:rFonts w:ascii="Times New Roman" w:hAnsi="Times New Roman" w:cs="Times New Roman"/>
        </w:rPr>
        <w:t>.</w:t>
      </w:r>
    </w:p>
    <w:sectPr w:rsidR="00DE380B" w:rsidRPr="00A11D02" w:rsidSect="0019101C">
      <w:headerReference w:type="default" r:id="rId12"/>
      <w:pgSz w:w="11909" w:h="16834" w:code="9"/>
      <w:pgMar w:top="1152" w:right="1008" w:bottom="576" w:left="1296" w:header="1152" w:footer="47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21907E" w14:textId="77777777" w:rsidR="00FE28C7" w:rsidRDefault="00FE28C7">
      <w:r>
        <w:separator/>
      </w:r>
    </w:p>
  </w:endnote>
  <w:endnote w:type="continuationSeparator" w:id="0">
    <w:p w14:paraId="0796D715" w14:textId="77777777" w:rsidR="00FE28C7" w:rsidRDefault="00FE2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Noto Sans Symbols">
    <w:altName w:val="Times New Roman"/>
    <w:charset w:val="00"/>
    <w:family w:val="auto"/>
    <w:pitch w:val="default"/>
  </w:font>
  <w:font w:name="9999999">
    <w:altName w:val="Times New Roman"/>
    <w:panose1 w:val="00000000000000000000"/>
    <w:charset w:val="00"/>
    <w:family w:val="roman"/>
    <w:notTrueType/>
    <w:pitch w:val="default"/>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Time New 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241527987"/>
      <w:docPartObj>
        <w:docPartGallery w:val="Page Numbers (Bottom of Page)"/>
        <w:docPartUnique/>
      </w:docPartObj>
    </w:sdtPr>
    <w:sdtEndPr>
      <w:rPr>
        <w:noProof/>
      </w:rPr>
    </w:sdtEndPr>
    <w:sdtContent>
      <w:p w14:paraId="75D242B6" w14:textId="47993DAF" w:rsidR="005C35B5" w:rsidRPr="008731A7" w:rsidRDefault="005C35B5" w:rsidP="008731A7">
        <w:pPr>
          <w:pStyle w:val="Footer"/>
          <w:jc w:val="right"/>
          <w:rPr>
            <w:rFonts w:ascii="Times New Roman" w:hAnsi="Times New Roman" w:cs="Times New Roman"/>
          </w:rPr>
        </w:pPr>
        <w:r w:rsidRPr="00052007">
          <w:rPr>
            <w:rFonts w:ascii="Times New Roman" w:hAnsi="Times New Roman" w:cs="Times New Roman"/>
          </w:rPr>
          <w:fldChar w:fldCharType="begin"/>
        </w:r>
        <w:r w:rsidRPr="00052007">
          <w:rPr>
            <w:rFonts w:ascii="Times New Roman" w:hAnsi="Times New Roman" w:cs="Times New Roman"/>
          </w:rPr>
          <w:instrText xml:space="preserve"> PAGE   \* MERGEFORMAT </w:instrText>
        </w:r>
        <w:r w:rsidRPr="00052007">
          <w:rPr>
            <w:rFonts w:ascii="Times New Roman" w:hAnsi="Times New Roman" w:cs="Times New Roman"/>
          </w:rPr>
          <w:fldChar w:fldCharType="separate"/>
        </w:r>
        <w:r>
          <w:rPr>
            <w:rFonts w:ascii="Times New Roman" w:hAnsi="Times New Roman" w:cs="Times New Roman"/>
          </w:rPr>
          <w:t>9</w:t>
        </w:r>
        <w:r w:rsidRPr="00052007">
          <w:rPr>
            <w:rFonts w:ascii="Times New Roman" w:hAnsi="Times New Roman" w:cs="Times New Roman"/>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425737006"/>
      <w:docPartObj>
        <w:docPartGallery w:val="Page Numbers (Bottom of Page)"/>
        <w:docPartUnique/>
      </w:docPartObj>
    </w:sdtPr>
    <w:sdtEndPr>
      <w:rPr>
        <w:noProof/>
      </w:rPr>
    </w:sdtEndPr>
    <w:sdtContent>
      <w:p w14:paraId="425C8B12" w14:textId="60E8B949" w:rsidR="00B569F9" w:rsidRPr="00B569F9" w:rsidRDefault="00B569F9" w:rsidP="00B569F9">
        <w:pPr>
          <w:pStyle w:val="Footer"/>
          <w:jc w:val="right"/>
          <w:rPr>
            <w:rFonts w:ascii="Times New Roman" w:hAnsi="Times New Roman" w:cs="Times New Roman"/>
          </w:rPr>
        </w:pPr>
        <w:r w:rsidRPr="00052007">
          <w:rPr>
            <w:rFonts w:ascii="Times New Roman" w:hAnsi="Times New Roman" w:cs="Times New Roman"/>
          </w:rPr>
          <w:fldChar w:fldCharType="begin"/>
        </w:r>
        <w:r w:rsidRPr="00052007">
          <w:rPr>
            <w:rFonts w:ascii="Times New Roman" w:hAnsi="Times New Roman" w:cs="Times New Roman"/>
          </w:rPr>
          <w:instrText xml:space="preserve"> PAGE   \* MERGEFORMAT </w:instrText>
        </w:r>
        <w:r w:rsidRPr="00052007">
          <w:rPr>
            <w:rFonts w:ascii="Times New Roman" w:hAnsi="Times New Roman" w:cs="Times New Roman"/>
          </w:rPr>
          <w:fldChar w:fldCharType="separate"/>
        </w:r>
        <w:r>
          <w:rPr>
            <w:rFonts w:ascii="Times New Roman" w:hAnsi="Times New Roman" w:cs="Times New Roman"/>
          </w:rPr>
          <w:t>12</w:t>
        </w:r>
        <w:r w:rsidRPr="00052007">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158FE" w14:textId="77777777" w:rsidR="00FE28C7" w:rsidRDefault="00FE28C7">
      <w:r>
        <w:separator/>
      </w:r>
    </w:p>
  </w:footnote>
  <w:footnote w:type="continuationSeparator" w:id="0">
    <w:p w14:paraId="53823FF4" w14:textId="77777777" w:rsidR="00FE28C7" w:rsidRDefault="00FE2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C69FD" w14:textId="21402EED" w:rsidR="005C35B5" w:rsidRDefault="005C35B5" w:rsidP="00595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rPr>
        <w:rFonts w:ascii="Times New Roman" w:hAnsi="Times New Roman" w:cs="Times New Roman"/>
        <w:b/>
        <w:bCs/>
      </w:rPr>
    </w:pPr>
    <w:r>
      <w:rPr>
        <w:rFonts w:ascii="Times New Roman" w:hAnsi="Times New Roman" w:cs="Times New Roman"/>
        <w:b/>
        <w:bCs/>
      </w:rPr>
      <w:t>CPANEL</w:t>
    </w:r>
    <w:r w:rsidR="00AF1909">
      <w:rPr>
        <w:rFonts w:ascii="Times New Roman" w:hAnsi="Times New Roman" w:cs="Times New Roman"/>
        <w:b/>
        <w:bCs/>
      </w:rPr>
      <w:t xml:space="preserve"> PUBLIC COMPANY LIMI</w:t>
    </w:r>
    <w:r w:rsidR="00AE02BD">
      <w:rPr>
        <w:rFonts w:ascii="Times New Roman" w:hAnsi="Times New Roman" w:cs="Times New Roman"/>
        <w:b/>
        <w:bCs/>
      </w:rPr>
      <w:t>T</w:t>
    </w:r>
    <w:r w:rsidR="00AF1909">
      <w:rPr>
        <w:rFonts w:ascii="Times New Roman" w:hAnsi="Times New Roman" w:cs="Times New Roman"/>
        <w:b/>
        <w:bCs/>
      </w:rPr>
      <w:t>ED</w:t>
    </w:r>
  </w:p>
  <w:p w14:paraId="4A2AEF45" w14:textId="1E51EFD9" w:rsidR="005C35B5" w:rsidRPr="00D019DB" w:rsidRDefault="005C35B5" w:rsidP="00B872BF">
    <w:pPr>
      <w:pStyle w:val="E0"/>
      <w:spacing w:line="240" w:lineRule="atLeast"/>
      <w:jc w:val="left"/>
      <w:rPr>
        <w:rFonts w:ascii="Times New Roman" w:hAnsi="Times New Roman" w:cstheme="minorBidi"/>
        <w:sz w:val="18"/>
        <w:szCs w:val="18"/>
        <w:lang w:val="en-US"/>
      </w:rPr>
    </w:pPr>
    <w:r w:rsidRPr="00AB1F8B">
      <w:rPr>
        <w:rFonts w:ascii="Times New Roman" w:hAnsi="Times New Roman" w:cs="Times New Roman"/>
        <w:sz w:val="18"/>
        <w:szCs w:val="18"/>
        <w:lang w:val="en-US"/>
      </w:rPr>
      <w:t>Notes to Financial Statements</w:t>
    </w:r>
    <w:r w:rsidR="00A371F7">
      <w:rPr>
        <w:rFonts w:ascii="Times New Roman" w:hAnsi="Times New Roman" w:cs="Times New Roman"/>
        <w:sz w:val="18"/>
        <w:szCs w:val="18"/>
        <w:lang w:val="en-US"/>
      </w:rPr>
      <w:t xml:space="preserve"> </w:t>
    </w:r>
    <w:r w:rsidR="00A371F7" w:rsidRPr="001A2005">
      <w:rPr>
        <w:rFonts w:ascii="Times New Roman" w:hAnsi="Times New Roman" w:cs="Cordia New"/>
        <w:sz w:val="18"/>
        <w:szCs w:val="18"/>
        <w:lang w:val="en-US"/>
      </w:rPr>
      <w:t>(Continued)</w:t>
    </w:r>
  </w:p>
  <w:p w14:paraId="6C29F42B" w14:textId="7380B882" w:rsidR="005C35B5" w:rsidRPr="00020F0D" w:rsidRDefault="005C35B5" w:rsidP="00B872BF">
    <w:pPr>
      <w:pStyle w:val="E0"/>
      <w:spacing w:line="240" w:lineRule="atLeast"/>
      <w:jc w:val="left"/>
      <w:rPr>
        <w:rFonts w:ascii="Times New Roman" w:hAnsi="Times New Roman" w:cs="Cordia New"/>
        <w:sz w:val="18"/>
        <w:szCs w:val="18"/>
        <w:lang w:val="en-US"/>
      </w:rPr>
    </w:pPr>
    <w:r>
      <w:rPr>
        <w:rFonts w:ascii="Times New Roman" w:hAnsi="Times New Roman" w:cs="Cordia New"/>
        <w:sz w:val="18"/>
        <w:szCs w:val="18"/>
        <w:lang w:val="en-US"/>
      </w:rPr>
      <w:t>December 31, 202</w:t>
    </w:r>
    <w:r w:rsidR="0016397A">
      <w:rPr>
        <w:rFonts w:ascii="Times New Roman" w:hAnsi="Times New Roman" w:cs="Cordia New"/>
        <w:sz w:val="18"/>
        <w:szCs w:val="18"/>
        <w:lang w:val="en-US"/>
      </w:rPr>
      <w:t>4</w:t>
    </w:r>
  </w:p>
  <w:p w14:paraId="2089081D" w14:textId="77777777" w:rsidR="005C35B5" w:rsidRPr="004D1CB5" w:rsidRDefault="005C35B5">
    <w:pPr>
      <w:pStyle w:val="Header"/>
      <w:rPr>
        <w:rFonts w:ascii="Times New Roman" w:hAnsi="Times New Roman" w:cs="Times New Roman"/>
      </w:rPr>
    </w:pPr>
  </w:p>
  <w:p w14:paraId="440908FE" w14:textId="77777777" w:rsidR="005C35B5" w:rsidRPr="004D1CB5" w:rsidRDefault="005C35B5">
    <w:pPr>
      <w:pStyle w:val="Header"/>
      <w:rPr>
        <w:rFonts w:ascii="Times New Roman" w:hAnsi="Times New Roman" w:cs="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931E1" w14:textId="54593BBC" w:rsidR="00A371F7" w:rsidRDefault="00A371F7" w:rsidP="00A3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rPr>
        <w:rFonts w:ascii="Times New Roman" w:hAnsi="Times New Roman" w:cs="Times New Roman"/>
        <w:b/>
        <w:bCs/>
      </w:rPr>
    </w:pPr>
    <w:r>
      <w:rPr>
        <w:rFonts w:ascii="Times New Roman" w:hAnsi="Times New Roman" w:cs="Times New Roman"/>
        <w:b/>
        <w:bCs/>
      </w:rPr>
      <w:t>CPANEL PUBLIC COMPANY LIMI</w:t>
    </w:r>
    <w:r w:rsidR="00AE02BD">
      <w:rPr>
        <w:rFonts w:ascii="Times New Roman" w:hAnsi="Times New Roman" w:cs="Times New Roman"/>
        <w:b/>
        <w:bCs/>
      </w:rPr>
      <w:t>T</w:t>
    </w:r>
    <w:r>
      <w:rPr>
        <w:rFonts w:ascii="Times New Roman" w:hAnsi="Times New Roman" w:cs="Times New Roman"/>
        <w:b/>
        <w:bCs/>
      </w:rPr>
      <w:t>ED</w:t>
    </w:r>
  </w:p>
  <w:p w14:paraId="43EB4507" w14:textId="17DBD9E1" w:rsidR="00A371F7" w:rsidRPr="00D019DB" w:rsidRDefault="00A371F7" w:rsidP="00A371F7">
    <w:pPr>
      <w:pStyle w:val="E0"/>
      <w:spacing w:line="240" w:lineRule="atLeast"/>
      <w:jc w:val="left"/>
      <w:rPr>
        <w:rFonts w:ascii="Times New Roman" w:hAnsi="Times New Roman" w:cstheme="minorBidi"/>
        <w:sz w:val="18"/>
        <w:szCs w:val="18"/>
        <w:lang w:val="en-US"/>
      </w:rPr>
    </w:pPr>
    <w:r w:rsidRPr="00AB1F8B">
      <w:rPr>
        <w:rFonts w:ascii="Times New Roman" w:hAnsi="Times New Roman" w:cs="Times New Roman"/>
        <w:sz w:val="18"/>
        <w:szCs w:val="18"/>
        <w:lang w:val="en-US"/>
      </w:rPr>
      <w:t>Notes to Financial Statements</w:t>
    </w:r>
    <w:r>
      <w:rPr>
        <w:rFonts w:ascii="Times New Roman" w:hAnsi="Times New Roman" w:cs="Times New Roman"/>
        <w:sz w:val="18"/>
        <w:szCs w:val="18"/>
        <w:lang w:val="en-US"/>
      </w:rPr>
      <w:t xml:space="preserve"> </w:t>
    </w:r>
  </w:p>
  <w:p w14:paraId="33C3F18A" w14:textId="77777777" w:rsidR="00A371F7" w:rsidRPr="00020F0D" w:rsidRDefault="00A371F7" w:rsidP="00A371F7">
    <w:pPr>
      <w:pStyle w:val="E0"/>
      <w:spacing w:line="240" w:lineRule="atLeast"/>
      <w:jc w:val="left"/>
      <w:rPr>
        <w:rFonts w:ascii="Times New Roman" w:hAnsi="Times New Roman" w:cs="Cordia New"/>
        <w:sz w:val="18"/>
        <w:szCs w:val="18"/>
        <w:lang w:val="en-US"/>
      </w:rPr>
    </w:pPr>
    <w:r>
      <w:rPr>
        <w:rFonts w:ascii="Times New Roman" w:hAnsi="Times New Roman" w:cs="Cordia New"/>
        <w:sz w:val="18"/>
        <w:szCs w:val="18"/>
        <w:lang w:val="en-US"/>
      </w:rPr>
      <w:t>December 31, 2024</w:t>
    </w:r>
  </w:p>
  <w:p w14:paraId="2487EB8C" w14:textId="77777777" w:rsidR="00A371F7" w:rsidRDefault="00A371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F3B4D" w14:textId="4142BA33" w:rsidR="00AF1909" w:rsidRDefault="00AF1909" w:rsidP="00AF1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rPr>
        <w:rFonts w:ascii="Times New Roman" w:hAnsi="Times New Roman" w:cs="Times New Roman"/>
        <w:b/>
        <w:bCs/>
      </w:rPr>
    </w:pPr>
    <w:r>
      <w:rPr>
        <w:rFonts w:ascii="Times New Roman" w:hAnsi="Times New Roman" w:cs="Times New Roman"/>
        <w:b/>
        <w:bCs/>
      </w:rPr>
      <w:t>CPANEL PUBLIC COMPANY LIMI</w:t>
    </w:r>
    <w:r w:rsidR="00AE02BD">
      <w:rPr>
        <w:rFonts w:ascii="Times New Roman" w:hAnsi="Times New Roman" w:cs="Times New Roman"/>
        <w:b/>
        <w:bCs/>
      </w:rPr>
      <w:t>T</w:t>
    </w:r>
    <w:r>
      <w:rPr>
        <w:rFonts w:ascii="Times New Roman" w:hAnsi="Times New Roman" w:cs="Times New Roman"/>
        <w:b/>
        <w:bCs/>
      </w:rPr>
      <w:t>ED</w:t>
    </w:r>
  </w:p>
  <w:p w14:paraId="7A2E25D2" w14:textId="41B8EB5F" w:rsidR="005C35B5" w:rsidRPr="00AB1F8B" w:rsidRDefault="005C35B5" w:rsidP="00B872BF">
    <w:pPr>
      <w:pStyle w:val="E0"/>
      <w:spacing w:line="240" w:lineRule="atLeast"/>
      <w:jc w:val="left"/>
      <w:rPr>
        <w:rFonts w:ascii="Times New Roman" w:hAnsi="Times New Roman" w:cs="Times New Roman"/>
        <w:sz w:val="18"/>
        <w:szCs w:val="18"/>
        <w:lang w:val="en-US"/>
      </w:rPr>
    </w:pPr>
    <w:r w:rsidRPr="00AB1F8B">
      <w:rPr>
        <w:rFonts w:ascii="Times New Roman" w:hAnsi="Times New Roman" w:cs="Times New Roman"/>
        <w:sz w:val="18"/>
        <w:szCs w:val="18"/>
        <w:lang w:val="en-US"/>
      </w:rPr>
      <w:t>Notes to Financial Statements</w:t>
    </w:r>
    <w:r>
      <w:rPr>
        <w:rFonts w:ascii="Times New Roman" w:hAnsi="Times New Roman" w:cs="Times New Roman"/>
        <w:sz w:val="18"/>
        <w:szCs w:val="18"/>
        <w:lang w:val="en-US"/>
      </w:rPr>
      <w:t xml:space="preserve"> </w:t>
    </w:r>
    <w:r w:rsidRPr="001A2005">
      <w:rPr>
        <w:rFonts w:ascii="Times New Roman" w:hAnsi="Times New Roman" w:cs="Cordia New"/>
        <w:sz w:val="18"/>
        <w:szCs w:val="18"/>
        <w:lang w:val="en-US"/>
      </w:rPr>
      <w:t>(Continued)</w:t>
    </w:r>
  </w:p>
  <w:p w14:paraId="576DDF13" w14:textId="1F13F686" w:rsidR="005C35B5" w:rsidRPr="00020F0D" w:rsidRDefault="005C35B5" w:rsidP="00B872BF">
    <w:pPr>
      <w:pStyle w:val="E0"/>
      <w:spacing w:line="240" w:lineRule="atLeast"/>
      <w:jc w:val="left"/>
      <w:rPr>
        <w:rFonts w:ascii="Times New Roman" w:hAnsi="Times New Roman" w:cs="Cordia New"/>
        <w:sz w:val="18"/>
        <w:szCs w:val="18"/>
        <w:lang w:val="en-US"/>
      </w:rPr>
    </w:pPr>
    <w:r>
      <w:rPr>
        <w:rFonts w:ascii="Times New Roman" w:hAnsi="Times New Roman" w:cs="Cordia New"/>
        <w:sz w:val="18"/>
        <w:szCs w:val="18"/>
        <w:lang w:val="en-US"/>
      </w:rPr>
      <w:t>December 31, 202</w:t>
    </w:r>
    <w:r w:rsidR="0016397A">
      <w:rPr>
        <w:rFonts w:ascii="Times New Roman" w:hAnsi="Times New Roman" w:cs="Cordia New"/>
        <w:sz w:val="18"/>
        <w:szCs w:val="18"/>
        <w:lang w:val="en-US"/>
      </w:rPr>
      <w:t>4</w:t>
    </w:r>
  </w:p>
  <w:p w14:paraId="2D13CA6C" w14:textId="77777777" w:rsidR="005C35B5" w:rsidRPr="004D1CB5" w:rsidRDefault="005C35B5">
    <w:pPr>
      <w:pStyle w:val="Header"/>
      <w:rPr>
        <w:rFonts w:ascii="Times New Roman" w:hAnsi="Times New Roman" w:cs="Times New Roman"/>
      </w:rPr>
    </w:pPr>
  </w:p>
  <w:p w14:paraId="6B496800" w14:textId="77777777" w:rsidR="005C35B5" w:rsidRPr="004D1CB5" w:rsidRDefault="005C35B5">
    <w:pPr>
      <w:pStyle w:val="Header"/>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BB138D1"/>
    <w:multiLevelType w:val="hybridMultilevel"/>
    <w:tmpl w:val="815C38B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2" w15:restartNumberingAfterBreak="0">
    <w:nsid w:val="224B437B"/>
    <w:multiLevelType w:val="hybridMultilevel"/>
    <w:tmpl w:val="FDD0D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2E9F506B"/>
    <w:multiLevelType w:val="hybridMultilevel"/>
    <w:tmpl w:val="BA8AC1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4A431A3"/>
    <w:multiLevelType w:val="hybridMultilevel"/>
    <w:tmpl w:val="51CEB19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86A7A40"/>
    <w:multiLevelType w:val="hybridMultilevel"/>
    <w:tmpl w:val="8E746BDA"/>
    <w:lvl w:ilvl="0" w:tplc="0972D05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8FC6AD4"/>
    <w:multiLevelType w:val="hybridMultilevel"/>
    <w:tmpl w:val="B4C461F0"/>
    <w:lvl w:ilvl="0" w:tplc="098EFF60">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4B7F1131"/>
    <w:multiLevelType w:val="hybridMultilevel"/>
    <w:tmpl w:val="61BCE53E"/>
    <w:lvl w:ilvl="0" w:tplc="7F488466">
      <w:start w:val="1"/>
      <w:numFmt w:val="bullet"/>
      <w:lvlText w:val="-"/>
      <w:lvlJc w:val="left"/>
      <w:pPr>
        <w:ind w:left="720" w:hanging="360"/>
      </w:pPr>
      <w:rPr>
        <w:rFonts w:ascii="Browallia New" w:hAnsi="Browallia New" w:cs="Browallia New" w:hint="default"/>
        <w:color w:val="auto"/>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BF94BE1"/>
    <w:multiLevelType w:val="multilevel"/>
    <w:tmpl w:val="59F69F0C"/>
    <w:lvl w:ilvl="0">
      <w:start w:val="1"/>
      <w:numFmt w:val="decimal"/>
      <w:lvlText w:val="%1"/>
      <w:lvlJc w:val="left"/>
      <w:pPr>
        <w:ind w:left="340" w:hanging="340"/>
      </w:pPr>
      <w:rPr>
        <w:rFonts w:ascii="Times New Roman" w:eastAsia="Times New Roman" w:hAnsi="Times New Roman" w:cs="Times New Roman"/>
      </w:rPr>
    </w:lvl>
    <w:lvl w:ilvl="1">
      <w:start w:val="1"/>
      <w:numFmt w:val="bullet"/>
      <w:lvlText w:val="●"/>
      <w:lvlJc w:val="left"/>
      <w:pPr>
        <w:ind w:left="680" w:hanging="340"/>
      </w:pPr>
      <w:rPr>
        <w:rFonts w:ascii="Noto Sans Symbols" w:eastAsia="Noto Sans Symbols" w:hAnsi="Noto Sans Symbols" w:cs="Noto Sans Symbols"/>
        <w:sz w:val="22"/>
        <w:szCs w:val="22"/>
      </w:rPr>
    </w:lvl>
    <w:lvl w:ilvl="2">
      <w:start w:val="1"/>
      <w:numFmt w:val="bullet"/>
      <w:lvlText w:val="-"/>
      <w:lvlJc w:val="left"/>
      <w:pPr>
        <w:ind w:left="1020" w:hanging="340"/>
      </w:pPr>
      <w:rPr>
        <w:rFonts w:ascii="9999999" w:eastAsia="9999999" w:hAnsi="9999999" w:cs="9999999"/>
      </w:rPr>
    </w:lvl>
    <w:lvl w:ilvl="3">
      <w:start w:val="1"/>
      <w:numFmt w:val="bullet"/>
      <w:lvlText w:val="●"/>
      <w:lvlJc w:val="left"/>
      <w:pPr>
        <w:ind w:left="1361" w:hanging="341"/>
      </w:pPr>
      <w:rPr>
        <w:rFonts w:ascii="Noto Sans Symbols" w:eastAsia="Noto Sans Symbols" w:hAnsi="Noto Sans Symbols" w:cs="Noto Sans Symbols"/>
        <w:sz w:val="22"/>
        <w:szCs w:val="22"/>
      </w:rPr>
    </w:lvl>
    <w:lvl w:ilvl="4">
      <w:start w:val="1"/>
      <w:numFmt w:val="bullet"/>
      <w:lvlText w:val="♦"/>
      <w:lvlJc w:val="left"/>
      <w:pPr>
        <w:ind w:left="1701" w:hanging="340"/>
      </w:pPr>
      <w:rPr>
        <w:rFonts w:ascii="Noto Sans Symbols" w:eastAsia="Noto Sans Symbols" w:hAnsi="Noto Sans Symbols" w:cs="Noto Sans Symbols"/>
      </w:rPr>
    </w:lvl>
    <w:lvl w:ilvl="5">
      <w:start w:val="1"/>
      <w:numFmt w:val="bullet"/>
      <w:lvlText w:val="➢"/>
      <w:lvlJc w:val="left"/>
      <w:pPr>
        <w:ind w:left="2041" w:hanging="340"/>
      </w:pPr>
      <w:rPr>
        <w:rFonts w:ascii="Noto Sans Symbols" w:eastAsia="Noto Sans Symbols" w:hAnsi="Noto Sans Symbols" w:cs="Noto Sans Symbols"/>
      </w:rPr>
    </w:lvl>
    <w:lvl w:ilvl="6">
      <w:start w:val="1"/>
      <w:numFmt w:val="bullet"/>
      <w:lvlText w:val="▪"/>
      <w:lvlJc w:val="left"/>
      <w:pPr>
        <w:ind w:left="2381" w:hanging="340"/>
      </w:pPr>
      <w:rPr>
        <w:rFonts w:ascii="Noto Sans Symbols" w:eastAsia="Noto Sans Symbols" w:hAnsi="Noto Sans Symbols" w:cs="Noto Sans Symbols"/>
      </w:rPr>
    </w:lvl>
    <w:lvl w:ilvl="7">
      <w:start w:val="1"/>
      <w:numFmt w:val="bullet"/>
      <w:lvlText w:val="●"/>
      <w:lvlJc w:val="left"/>
      <w:pPr>
        <w:ind w:left="2721" w:hanging="340"/>
      </w:pPr>
      <w:rPr>
        <w:rFonts w:ascii="Noto Sans Symbols" w:eastAsia="Noto Sans Symbols" w:hAnsi="Noto Sans Symbols" w:cs="Noto Sans Symbols"/>
      </w:rPr>
    </w:lvl>
    <w:lvl w:ilvl="8">
      <w:start w:val="1"/>
      <w:numFmt w:val="bullet"/>
      <w:lvlText w:val="♦"/>
      <w:lvlJc w:val="left"/>
      <w:pPr>
        <w:ind w:left="3061" w:hanging="340"/>
      </w:pPr>
      <w:rPr>
        <w:rFonts w:ascii="Noto Sans Symbols" w:eastAsia="Noto Sans Symbols" w:hAnsi="Noto Sans Symbols" w:cs="Noto Sans Symbols"/>
      </w:rPr>
    </w:lvl>
  </w:abstractNum>
  <w:abstractNum w:abstractNumId="23" w15:restartNumberingAfterBreak="0">
    <w:nsid w:val="4F967F90"/>
    <w:multiLevelType w:val="hybridMultilevel"/>
    <w:tmpl w:val="17BE30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111494A"/>
    <w:multiLevelType w:val="hybridMultilevel"/>
    <w:tmpl w:val="B8BC8B44"/>
    <w:lvl w:ilvl="0" w:tplc="95A0960C">
      <w:start w:val="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7E5746"/>
    <w:multiLevelType w:val="hybridMultilevel"/>
    <w:tmpl w:val="0130F9AE"/>
    <w:lvl w:ilvl="0" w:tplc="04090001">
      <w:start w:val="1"/>
      <w:numFmt w:val="bullet"/>
      <w:lvlText w:val=""/>
      <w:lvlJc w:val="left"/>
      <w:pPr>
        <w:ind w:left="2616" w:hanging="360"/>
      </w:pPr>
      <w:rPr>
        <w:rFonts w:ascii="Symbol" w:hAnsi="Symbol" w:hint="default"/>
      </w:rPr>
    </w:lvl>
    <w:lvl w:ilvl="1" w:tplc="04090003" w:tentative="1">
      <w:start w:val="1"/>
      <w:numFmt w:val="bullet"/>
      <w:lvlText w:val="o"/>
      <w:lvlJc w:val="left"/>
      <w:pPr>
        <w:ind w:left="3336" w:hanging="360"/>
      </w:pPr>
      <w:rPr>
        <w:rFonts w:ascii="Courier New" w:hAnsi="Courier New" w:cs="Courier New" w:hint="default"/>
      </w:rPr>
    </w:lvl>
    <w:lvl w:ilvl="2" w:tplc="04090005" w:tentative="1">
      <w:start w:val="1"/>
      <w:numFmt w:val="bullet"/>
      <w:lvlText w:val=""/>
      <w:lvlJc w:val="left"/>
      <w:pPr>
        <w:ind w:left="4056" w:hanging="360"/>
      </w:pPr>
      <w:rPr>
        <w:rFonts w:ascii="Wingdings" w:hAnsi="Wingdings" w:hint="default"/>
      </w:rPr>
    </w:lvl>
    <w:lvl w:ilvl="3" w:tplc="04090001" w:tentative="1">
      <w:start w:val="1"/>
      <w:numFmt w:val="bullet"/>
      <w:lvlText w:val=""/>
      <w:lvlJc w:val="left"/>
      <w:pPr>
        <w:ind w:left="4776" w:hanging="360"/>
      </w:pPr>
      <w:rPr>
        <w:rFonts w:ascii="Symbol" w:hAnsi="Symbol" w:hint="default"/>
      </w:rPr>
    </w:lvl>
    <w:lvl w:ilvl="4" w:tplc="04090003" w:tentative="1">
      <w:start w:val="1"/>
      <w:numFmt w:val="bullet"/>
      <w:lvlText w:val="o"/>
      <w:lvlJc w:val="left"/>
      <w:pPr>
        <w:ind w:left="5496" w:hanging="360"/>
      </w:pPr>
      <w:rPr>
        <w:rFonts w:ascii="Courier New" w:hAnsi="Courier New" w:cs="Courier New" w:hint="default"/>
      </w:rPr>
    </w:lvl>
    <w:lvl w:ilvl="5" w:tplc="04090005" w:tentative="1">
      <w:start w:val="1"/>
      <w:numFmt w:val="bullet"/>
      <w:lvlText w:val=""/>
      <w:lvlJc w:val="left"/>
      <w:pPr>
        <w:ind w:left="6216" w:hanging="360"/>
      </w:pPr>
      <w:rPr>
        <w:rFonts w:ascii="Wingdings" w:hAnsi="Wingdings" w:hint="default"/>
      </w:rPr>
    </w:lvl>
    <w:lvl w:ilvl="6" w:tplc="04090001" w:tentative="1">
      <w:start w:val="1"/>
      <w:numFmt w:val="bullet"/>
      <w:lvlText w:val=""/>
      <w:lvlJc w:val="left"/>
      <w:pPr>
        <w:ind w:left="6936" w:hanging="360"/>
      </w:pPr>
      <w:rPr>
        <w:rFonts w:ascii="Symbol" w:hAnsi="Symbol" w:hint="default"/>
      </w:rPr>
    </w:lvl>
    <w:lvl w:ilvl="7" w:tplc="04090003" w:tentative="1">
      <w:start w:val="1"/>
      <w:numFmt w:val="bullet"/>
      <w:lvlText w:val="o"/>
      <w:lvlJc w:val="left"/>
      <w:pPr>
        <w:ind w:left="7656" w:hanging="360"/>
      </w:pPr>
      <w:rPr>
        <w:rFonts w:ascii="Courier New" w:hAnsi="Courier New" w:cs="Courier New" w:hint="default"/>
      </w:rPr>
    </w:lvl>
    <w:lvl w:ilvl="8" w:tplc="04090005" w:tentative="1">
      <w:start w:val="1"/>
      <w:numFmt w:val="bullet"/>
      <w:lvlText w:val=""/>
      <w:lvlJc w:val="left"/>
      <w:pPr>
        <w:ind w:left="8376" w:hanging="360"/>
      </w:pPr>
      <w:rPr>
        <w:rFonts w:ascii="Wingdings" w:hAnsi="Wingdings" w:hint="default"/>
      </w:rPr>
    </w:lvl>
  </w:abstractNum>
  <w:abstractNum w:abstractNumId="26" w15:restartNumberingAfterBreak="0">
    <w:nsid w:val="552069F7"/>
    <w:multiLevelType w:val="hybridMultilevel"/>
    <w:tmpl w:val="A43ADC2C"/>
    <w:lvl w:ilvl="0" w:tplc="E822FC74">
      <w:numFmt w:val="bullet"/>
      <w:lvlText w:val="-"/>
      <w:lvlJc w:val="left"/>
      <w:pPr>
        <w:ind w:left="342" w:hanging="360"/>
      </w:pPr>
      <w:rPr>
        <w:rFonts w:ascii="Times New Roman" w:eastAsia="Times New Roman" w:hAnsi="Times New Roman" w:cs="Times New Roman"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27" w15:restartNumberingAfterBreak="0">
    <w:nsid w:val="56C639BA"/>
    <w:multiLevelType w:val="hybridMultilevel"/>
    <w:tmpl w:val="F9724F1C"/>
    <w:lvl w:ilvl="0" w:tplc="36B07AD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F16CAA"/>
    <w:multiLevelType w:val="multilevel"/>
    <w:tmpl w:val="EC005E50"/>
    <w:lvl w:ilvl="0">
      <w:start w:val="5"/>
      <w:numFmt w:val="bullet"/>
      <w:lvlText w:val="-"/>
      <w:lvlJc w:val="left"/>
      <w:pPr>
        <w:ind w:left="342" w:hanging="360"/>
      </w:pPr>
      <w:rPr>
        <w:rFonts w:ascii="Times New Roman" w:eastAsia="Times New Roman" w:hAnsi="Times New Roman" w:cs="Times New Roman"/>
      </w:rPr>
    </w:lvl>
    <w:lvl w:ilvl="1">
      <w:start w:val="1"/>
      <w:numFmt w:val="bullet"/>
      <w:lvlText w:val="o"/>
      <w:lvlJc w:val="left"/>
      <w:pPr>
        <w:ind w:left="1062" w:hanging="360"/>
      </w:pPr>
      <w:rPr>
        <w:rFonts w:ascii="Courier New" w:eastAsia="Courier New" w:hAnsi="Courier New" w:cs="Courier New"/>
      </w:rPr>
    </w:lvl>
    <w:lvl w:ilvl="2">
      <w:start w:val="1"/>
      <w:numFmt w:val="bullet"/>
      <w:lvlText w:val="▪"/>
      <w:lvlJc w:val="left"/>
      <w:pPr>
        <w:ind w:left="1782" w:hanging="360"/>
      </w:pPr>
      <w:rPr>
        <w:rFonts w:ascii="Noto Sans Symbols" w:eastAsia="Noto Sans Symbols" w:hAnsi="Noto Sans Symbols" w:cs="Noto Sans Symbols"/>
      </w:rPr>
    </w:lvl>
    <w:lvl w:ilvl="3">
      <w:start w:val="1"/>
      <w:numFmt w:val="bullet"/>
      <w:lvlText w:val="●"/>
      <w:lvlJc w:val="left"/>
      <w:pPr>
        <w:ind w:left="2502" w:hanging="360"/>
      </w:pPr>
      <w:rPr>
        <w:rFonts w:ascii="Noto Sans Symbols" w:eastAsia="Noto Sans Symbols" w:hAnsi="Noto Sans Symbols" w:cs="Noto Sans Symbols"/>
      </w:rPr>
    </w:lvl>
    <w:lvl w:ilvl="4">
      <w:start w:val="1"/>
      <w:numFmt w:val="bullet"/>
      <w:lvlText w:val="o"/>
      <w:lvlJc w:val="left"/>
      <w:pPr>
        <w:ind w:left="3222" w:hanging="360"/>
      </w:pPr>
      <w:rPr>
        <w:rFonts w:ascii="Courier New" w:eastAsia="Courier New" w:hAnsi="Courier New" w:cs="Courier New"/>
      </w:rPr>
    </w:lvl>
    <w:lvl w:ilvl="5">
      <w:start w:val="1"/>
      <w:numFmt w:val="bullet"/>
      <w:lvlText w:val="▪"/>
      <w:lvlJc w:val="left"/>
      <w:pPr>
        <w:ind w:left="3942" w:hanging="360"/>
      </w:pPr>
      <w:rPr>
        <w:rFonts w:ascii="Noto Sans Symbols" w:eastAsia="Noto Sans Symbols" w:hAnsi="Noto Sans Symbols" w:cs="Noto Sans Symbols"/>
      </w:rPr>
    </w:lvl>
    <w:lvl w:ilvl="6">
      <w:start w:val="1"/>
      <w:numFmt w:val="bullet"/>
      <w:lvlText w:val="●"/>
      <w:lvlJc w:val="left"/>
      <w:pPr>
        <w:ind w:left="4662" w:hanging="360"/>
      </w:pPr>
      <w:rPr>
        <w:rFonts w:ascii="Noto Sans Symbols" w:eastAsia="Noto Sans Symbols" w:hAnsi="Noto Sans Symbols" w:cs="Noto Sans Symbols"/>
      </w:rPr>
    </w:lvl>
    <w:lvl w:ilvl="7">
      <w:start w:val="1"/>
      <w:numFmt w:val="bullet"/>
      <w:lvlText w:val="o"/>
      <w:lvlJc w:val="left"/>
      <w:pPr>
        <w:ind w:left="5382" w:hanging="360"/>
      </w:pPr>
      <w:rPr>
        <w:rFonts w:ascii="Courier New" w:eastAsia="Courier New" w:hAnsi="Courier New" w:cs="Courier New"/>
      </w:rPr>
    </w:lvl>
    <w:lvl w:ilvl="8">
      <w:start w:val="1"/>
      <w:numFmt w:val="bullet"/>
      <w:lvlText w:val="▪"/>
      <w:lvlJc w:val="left"/>
      <w:pPr>
        <w:ind w:left="6102" w:hanging="360"/>
      </w:pPr>
      <w:rPr>
        <w:rFonts w:ascii="Noto Sans Symbols" w:eastAsia="Noto Sans Symbols" w:hAnsi="Noto Sans Symbols" w:cs="Noto Sans Symbols"/>
      </w:rPr>
    </w:lvl>
  </w:abstractNum>
  <w:abstractNum w:abstractNumId="29" w15:restartNumberingAfterBreak="0">
    <w:nsid w:val="59414905"/>
    <w:multiLevelType w:val="hybridMultilevel"/>
    <w:tmpl w:val="1A78B13C"/>
    <w:lvl w:ilvl="0" w:tplc="9A145E36">
      <w:start w:val="30"/>
      <w:numFmt w:val="decimal"/>
      <w:lvlText w:val="%1"/>
      <w:lvlJc w:val="left"/>
      <w:pPr>
        <w:ind w:left="900" w:hanging="54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15:restartNumberingAfterBreak="0">
    <w:nsid w:val="705B1D0E"/>
    <w:multiLevelType w:val="hybridMultilevel"/>
    <w:tmpl w:val="F0B4F3F8"/>
    <w:lvl w:ilvl="0" w:tplc="20DE2AD8">
      <w:start w:val="1"/>
      <w:numFmt w:val="bullet"/>
      <w:lvlText w:val=""/>
      <w:lvlJc w:val="left"/>
      <w:pPr>
        <w:ind w:left="720" w:hanging="360"/>
      </w:pPr>
      <w:rPr>
        <w:rFonts w:ascii="Symbol" w:hAnsi="Symbol"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1269B1"/>
    <w:multiLevelType w:val="hybridMultilevel"/>
    <w:tmpl w:val="DF16DBC8"/>
    <w:lvl w:ilvl="0" w:tplc="D8A840E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F064F3"/>
    <w:multiLevelType w:val="hybridMultilevel"/>
    <w:tmpl w:val="EEF02DF2"/>
    <w:lvl w:ilvl="0" w:tplc="A134E26C">
      <w:start w:val="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42802099">
    <w:abstractNumId w:val="6"/>
  </w:num>
  <w:num w:numId="2" w16cid:durableId="88621146">
    <w:abstractNumId w:val="5"/>
  </w:num>
  <w:num w:numId="3" w16cid:durableId="197356901">
    <w:abstractNumId w:val="9"/>
  </w:num>
  <w:num w:numId="4" w16cid:durableId="260336127">
    <w:abstractNumId w:val="7"/>
  </w:num>
  <w:num w:numId="5" w16cid:durableId="1459226648">
    <w:abstractNumId w:val="8"/>
  </w:num>
  <w:num w:numId="6" w16cid:durableId="874850135">
    <w:abstractNumId w:val="3"/>
  </w:num>
  <w:num w:numId="7" w16cid:durableId="752514451">
    <w:abstractNumId w:val="2"/>
  </w:num>
  <w:num w:numId="8" w16cid:durableId="1330328285">
    <w:abstractNumId w:val="0"/>
  </w:num>
  <w:num w:numId="9" w16cid:durableId="1441752873">
    <w:abstractNumId w:val="1"/>
  </w:num>
  <w:num w:numId="10" w16cid:durableId="1656490088">
    <w:abstractNumId w:val="4"/>
  </w:num>
  <w:num w:numId="11" w16cid:durableId="627591807">
    <w:abstractNumId w:val="19"/>
  </w:num>
  <w:num w:numId="12" w16cid:durableId="1544559550">
    <w:abstractNumId w:val="13"/>
  </w:num>
  <w:num w:numId="13" w16cid:durableId="300576972">
    <w:abstractNumId w:val="30"/>
  </w:num>
  <w:num w:numId="14" w16cid:durableId="1194229107">
    <w:abstractNumId w:val="15"/>
  </w:num>
  <w:num w:numId="15" w16cid:durableId="2107461948">
    <w:abstractNumId w:val="20"/>
  </w:num>
  <w:num w:numId="16" w16cid:durableId="2052335703">
    <w:abstractNumId w:val="18"/>
  </w:num>
  <w:num w:numId="17" w16cid:durableId="1485775124">
    <w:abstractNumId w:val="21"/>
  </w:num>
  <w:num w:numId="18" w16cid:durableId="1806698618">
    <w:abstractNumId w:val="14"/>
  </w:num>
  <w:num w:numId="19" w16cid:durableId="13333327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45398878">
    <w:abstractNumId w:val="17"/>
  </w:num>
  <w:num w:numId="21" w16cid:durableId="1904830076">
    <w:abstractNumId w:val="11"/>
  </w:num>
  <w:num w:numId="22" w16cid:durableId="231505910">
    <w:abstractNumId w:val="29"/>
  </w:num>
  <w:num w:numId="23" w16cid:durableId="172260032">
    <w:abstractNumId w:val="33"/>
  </w:num>
  <w:num w:numId="24" w16cid:durableId="518741240">
    <w:abstractNumId w:val="24"/>
  </w:num>
  <w:num w:numId="25" w16cid:durableId="1623733874">
    <w:abstractNumId w:val="10"/>
  </w:num>
  <w:num w:numId="26" w16cid:durableId="90395705">
    <w:abstractNumId w:val="22"/>
  </w:num>
  <w:num w:numId="27" w16cid:durableId="810706557">
    <w:abstractNumId w:val="12"/>
  </w:num>
  <w:num w:numId="28" w16cid:durableId="297490105">
    <w:abstractNumId w:val="23"/>
  </w:num>
  <w:num w:numId="29" w16cid:durableId="2144692774">
    <w:abstractNumId w:val="25"/>
  </w:num>
  <w:num w:numId="30" w16cid:durableId="261113934">
    <w:abstractNumId w:val="27"/>
  </w:num>
  <w:num w:numId="31" w16cid:durableId="1138452918">
    <w:abstractNumId w:val="28"/>
  </w:num>
  <w:num w:numId="32" w16cid:durableId="752245113">
    <w:abstractNumId w:val="31"/>
  </w:num>
  <w:num w:numId="33" w16cid:durableId="434524299">
    <w:abstractNumId w:val="26"/>
  </w:num>
  <w:num w:numId="34" w16cid:durableId="511260869">
    <w:abstractNumId w:val="3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016"/>
    <w:rsid w:val="00000212"/>
    <w:rsid w:val="00000A05"/>
    <w:rsid w:val="00000AE1"/>
    <w:rsid w:val="00000FEB"/>
    <w:rsid w:val="00001070"/>
    <w:rsid w:val="0000121F"/>
    <w:rsid w:val="00001476"/>
    <w:rsid w:val="000018E8"/>
    <w:rsid w:val="00001991"/>
    <w:rsid w:val="00001C00"/>
    <w:rsid w:val="00001C32"/>
    <w:rsid w:val="0000220B"/>
    <w:rsid w:val="00002EB7"/>
    <w:rsid w:val="0000323A"/>
    <w:rsid w:val="0000338E"/>
    <w:rsid w:val="00003965"/>
    <w:rsid w:val="00003DC5"/>
    <w:rsid w:val="000040EE"/>
    <w:rsid w:val="0000507C"/>
    <w:rsid w:val="0000549A"/>
    <w:rsid w:val="000058D0"/>
    <w:rsid w:val="00006D5B"/>
    <w:rsid w:val="00007475"/>
    <w:rsid w:val="00007E79"/>
    <w:rsid w:val="00007F20"/>
    <w:rsid w:val="00010D91"/>
    <w:rsid w:val="000119BC"/>
    <w:rsid w:val="000129DA"/>
    <w:rsid w:val="00012E29"/>
    <w:rsid w:val="00013179"/>
    <w:rsid w:val="000139C9"/>
    <w:rsid w:val="00013A54"/>
    <w:rsid w:val="00013E09"/>
    <w:rsid w:val="00014705"/>
    <w:rsid w:val="0001500B"/>
    <w:rsid w:val="000151BD"/>
    <w:rsid w:val="000151C5"/>
    <w:rsid w:val="0001579B"/>
    <w:rsid w:val="00015A07"/>
    <w:rsid w:val="00015E5C"/>
    <w:rsid w:val="00015ED5"/>
    <w:rsid w:val="00016ADF"/>
    <w:rsid w:val="00016E4B"/>
    <w:rsid w:val="00016FC9"/>
    <w:rsid w:val="000176C6"/>
    <w:rsid w:val="00017B02"/>
    <w:rsid w:val="00017CE8"/>
    <w:rsid w:val="00017FB4"/>
    <w:rsid w:val="00017FE8"/>
    <w:rsid w:val="000200D0"/>
    <w:rsid w:val="00020476"/>
    <w:rsid w:val="0002071B"/>
    <w:rsid w:val="00020F0D"/>
    <w:rsid w:val="00021676"/>
    <w:rsid w:val="00021A29"/>
    <w:rsid w:val="00021AC6"/>
    <w:rsid w:val="00021E71"/>
    <w:rsid w:val="00021F8E"/>
    <w:rsid w:val="0002214E"/>
    <w:rsid w:val="00022365"/>
    <w:rsid w:val="00022777"/>
    <w:rsid w:val="000230E4"/>
    <w:rsid w:val="0002327E"/>
    <w:rsid w:val="00023C10"/>
    <w:rsid w:val="00023FED"/>
    <w:rsid w:val="0002409A"/>
    <w:rsid w:val="00024985"/>
    <w:rsid w:val="00024A26"/>
    <w:rsid w:val="00024E23"/>
    <w:rsid w:val="0002528F"/>
    <w:rsid w:val="00025662"/>
    <w:rsid w:val="0002626B"/>
    <w:rsid w:val="00026D90"/>
    <w:rsid w:val="000276DC"/>
    <w:rsid w:val="00027986"/>
    <w:rsid w:val="00027DAA"/>
    <w:rsid w:val="000302F7"/>
    <w:rsid w:val="00031235"/>
    <w:rsid w:val="000319EB"/>
    <w:rsid w:val="00031CC4"/>
    <w:rsid w:val="000329A5"/>
    <w:rsid w:val="0003316D"/>
    <w:rsid w:val="00033340"/>
    <w:rsid w:val="00033735"/>
    <w:rsid w:val="00033A12"/>
    <w:rsid w:val="00033A3E"/>
    <w:rsid w:val="00033D6C"/>
    <w:rsid w:val="000343E6"/>
    <w:rsid w:val="00034FF1"/>
    <w:rsid w:val="00035297"/>
    <w:rsid w:val="000352B8"/>
    <w:rsid w:val="000355BC"/>
    <w:rsid w:val="0003568A"/>
    <w:rsid w:val="00035C2B"/>
    <w:rsid w:val="00036264"/>
    <w:rsid w:val="000364C2"/>
    <w:rsid w:val="00036CEA"/>
    <w:rsid w:val="00036DB4"/>
    <w:rsid w:val="00036E5E"/>
    <w:rsid w:val="00037780"/>
    <w:rsid w:val="0003793F"/>
    <w:rsid w:val="000406F3"/>
    <w:rsid w:val="0004092D"/>
    <w:rsid w:val="00040C1E"/>
    <w:rsid w:val="00041856"/>
    <w:rsid w:val="000419DF"/>
    <w:rsid w:val="00041DBB"/>
    <w:rsid w:val="00042854"/>
    <w:rsid w:val="00042C94"/>
    <w:rsid w:val="00042EEA"/>
    <w:rsid w:val="0004444C"/>
    <w:rsid w:val="000446F3"/>
    <w:rsid w:val="000449E1"/>
    <w:rsid w:val="000449F3"/>
    <w:rsid w:val="00044F99"/>
    <w:rsid w:val="000454AA"/>
    <w:rsid w:val="00046421"/>
    <w:rsid w:val="00046662"/>
    <w:rsid w:val="00046F0E"/>
    <w:rsid w:val="0004704F"/>
    <w:rsid w:val="00047203"/>
    <w:rsid w:val="0004740A"/>
    <w:rsid w:val="000479FA"/>
    <w:rsid w:val="00047B0B"/>
    <w:rsid w:val="00047D98"/>
    <w:rsid w:val="0005033D"/>
    <w:rsid w:val="000505A9"/>
    <w:rsid w:val="000509BD"/>
    <w:rsid w:val="00051008"/>
    <w:rsid w:val="00051391"/>
    <w:rsid w:val="00051F56"/>
    <w:rsid w:val="00052007"/>
    <w:rsid w:val="00052394"/>
    <w:rsid w:val="000523C4"/>
    <w:rsid w:val="00052656"/>
    <w:rsid w:val="00052ACF"/>
    <w:rsid w:val="00052DF9"/>
    <w:rsid w:val="00052F3E"/>
    <w:rsid w:val="00053463"/>
    <w:rsid w:val="000535B2"/>
    <w:rsid w:val="00053B49"/>
    <w:rsid w:val="00054035"/>
    <w:rsid w:val="000541D5"/>
    <w:rsid w:val="000545B4"/>
    <w:rsid w:val="00054F00"/>
    <w:rsid w:val="000555CF"/>
    <w:rsid w:val="000558C1"/>
    <w:rsid w:val="00055DD1"/>
    <w:rsid w:val="00055EF4"/>
    <w:rsid w:val="00055FCE"/>
    <w:rsid w:val="000569EA"/>
    <w:rsid w:val="00056B54"/>
    <w:rsid w:val="00056EBC"/>
    <w:rsid w:val="0005779F"/>
    <w:rsid w:val="00057A56"/>
    <w:rsid w:val="00057F8E"/>
    <w:rsid w:val="0006001A"/>
    <w:rsid w:val="00060205"/>
    <w:rsid w:val="00060287"/>
    <w:rsid w:val="00060AFF"/>
    <w:rsid w:val="0006143E"/>
    <w:rsid w:val="00061887"/>
    <w:rsid w:val="000625A3"/>
    <w:rsid w:val="00063472"/>
    <w:rsid w:val="00063BC3"/>
    <w:rsid w:val="000641CA"/>
    <w:rsid w:val="00064491"/>
    <w:rsid w:val="00064A85"/>
    <w:rsid w:val="00065C5F"/>
    <w:rsid w:val="000660A5"/>
    <w:rsid w:val="000668EF"/>
    <w:rsid w:val="00066E19"/>
    <w:rsid w:val="00067317"/>
    <w:rsid w:val="00067CFF"/>
    <w:rsid w:val="000702C4"/>
    <w:rsid w:val="000704AF"/>
    <w:rsid w:val="000706F8"/>
    <w:rsid w:val="00070A99"/>
    <w:rsid w:val="0007113C"/>
    <w:rsid w:val="0007165C"/>
    <w:rsid w:val="000717DB"/>
    <w:rsid w:val="0007201B"/>
    <w:rsid w:val="000725C4"/>
    <w:rsid w:val="00072832"/>
    <w:rsid w:val="00074496"/>
    <w:rsid w:val="0007470A"/>
    <w:rsid w:val="00074F70"/>
    <w:rsid w:val="00075334"/>
    <w:rsid w:val="000753BC"/>
    <w:rsid w:val="000759AD"/>
    <w:rsid w:val="00075F8A"/>
    <w:rsid w:val="00076193"/>
    <w:rsid w:val="000763B7"/>
    <w:rsid w:val="00076590"/>
    <w:rsid w:val="00076AD8"/>
    <w:rsid w:val="00077139"/>
    <w:rsid w:val="00077A2E"/>
    <w:rsid w:val="00077C81"/>
    <w:rsid w:val="00080244"/>
    <w:rsid w:val="00080314"/>
    <w:rsid w:val="00080D2F"/>
    <w:rsid w:val="00081321"/>
    <w:rsid w:val="00081B98"/>
    <w:rsid w:val="00081CC0"/>
    <w:rsid w:val="00082806"/>
    <w:rsid w:val="00082927"/>
    <w:rsid w:val="00082E6A"/>
    <w:rsid w:val="000831E7"/>
    <w:rsid w:val="00083E1E"/>
    <w:rsid w:val="00083F74"/>
    <w:rsid w:val="00084031"/>
    <w:rsid w:val="00084D5F"/>
    <w:rsid w:val="0008560D"/>
    <w:rsid w:val="00085623"/>
    <w:rsid w:val="00085AF6"/>
    <w:rsid w:val="000863EB"/>
    <w:rsid w:val="00086774"/>
    <w:rsid w:val="000870C3"/>
    <w:rsid w:val="000900D8"/>
    <w:rsid w:val="000909B5"/>
    <w:rsid w:val="00090D2B"/>
    <w:rsid w:val="00090FCF"/>
    <w:rsid w:val="0009128D"/>
    <w:rsid w:val="00091322"/>
    <w:rsid w:val="00091571"/>
    <w:rsid w:val="00091862"/>
    <w:rsid w:val="000918F9"/>
    <w:rsid w:val="000925AB"/>
    <w:rsid w:val="000925B8"/>
    <w:rsid w:val="0009321D"/>
    <w:rsid w:val="0009348B"/>
    <w:rsid w:val="00093509"/>
    <w:rsid w:val="0009352A"/>
    <w:rsid w:val="000937C9"/>
    <w:rsid w:val="00093CF9"/>
    <w:rsid w:val="00093EA1"/>
    <w:rsid w:val="000941A5"/>
    <w:rsid w:val="0009469B"/>
    <w:rsid w:val="00095D4F"/>
    <w:rsid w:val="00095F68"/>
    <w:rsid w:val="000961BD"/>
    <w:rsid w:val="00096E13"/>
    <w:rsid w:val="000973AD"/>
    <w:rsid w:val="00097C3D"/>
    <w:rsid w:val="000A0D6B"/>
    <w:rsid w:val="000A104C"/>
    <w:rsid w:val="000A1DCE"/>
    <w:rsid w:val="000A20AB"/>
    <w:rsid w:val="000A23E3"/>
    <w:rsid w:val="000A24CC"/>
    <w:rsid w:val="000A28F6"/>
    <w:rsid w:val="000A2DF5"/>
    <w:rsid w:val="000A30EF"/>
    <w:rsid w:val="000A3349"/>
    <w:rsid w:val="000A3BE3"/>
    <w:rsid w:val="000A3DA8"/>
    <w:rsid w:val="000A405A"/>
    <w:rsid w:val="000A4139"/>
    <w:rsid w:val="000A4CF1"/>
    <w:rsid w:val="000A50C1"/>
    <w:rsid w:val="000A543F"/>
    <w:rsid w:val="000A6E63"/>
    <w:rsid w:val="000A709B"/>
    <w:rsid w:val="000A70C1"/>
    <w:rsid w:val="000A728B"/>
    <w:rsid w:val="000A7C09"/>
    <w:rsid w:val="000A7E46"/>
    <w:rsid w:val="000B0330"/>
    <w:rsid w:val="000B0392"/>
    <w:rsid w:val="000B133A"/>
    <w:rsid w:val="000B1541"/>
    <w:rsid w:val="000B1556"/>
    <w:rsid w:val="000B2498"/>
    <w:rsid w:val="000B24CE"/>
    <w:rsid w:val="000B2C21"/>
    <w:rsid w:val="000B2C45"/>
    <w:rsid w:val="000B36F3"/>
    <w:rsid w:val="000B40BD"/>
    <w:rsid w:val="000B413B"/>
    <w:rsid w:val="000B41E5"/>
    <w:rsid w:val="000B5B68"/>
    <w:rsid w:val="000B5C9E"/>
    <w:rsid w:val="000B60E8"/>
    <w:rsid w:val="000B68EC"/>
    <w:rsid w:val="000B6B4D"/>
    <w:rsid w:val="000B6E34"/>
    <w:rsid w:val="000B7716"/>
    <w:rsid w:val="000C0122"/>
    <w:rsid w:val="000C0549"/>
    <w:rsid w:val="000C140D"/>
    <w:rsid w:val="000C1F6C"/>
    <w:rsid w:val="000C29F1"/>
    <w:rsid w:val="000C2A7F"/>
    <w:rsid w:val="000C2B65"/>
    <w:rsid w:val="000C373C"/>
    <w:rsid w:val="000C3756"/>
    <w:rsid w:val="000C3868"/>
    <w:rsid w:val="000C38E8"/>
    <w:rsid w:val="000C42D8"/>
    <w:rsid w:val="000C4BB6"/>
    <w:rsid w:val="000C51F9"/>
    <w:rsid w:val="000C53C5"/>
    <w:rsid w:val="000C55E1"/>
    <w:rsid w:val="000C5D08"/>
    <w:rsid w:val="000C5F76"/>
    <w:rsid w:val="000C6337"/>
    <w:rsid w:val="000C6A1D"/>
    <w:rsid w:val="000C70DF"/>
    <w:rsid w:val="000C7845"/>
    <w:rsid w:val="000D006F"/>
    <w:rsid w:val="000D1113"/>
    <w:rsid w:val="000D1379"/>
    <w:rsid w:val="000D1856"/>
    <w:rsid w:val="000D18BF"/>
    <w:rsid w:val="000D19CB"/>
    <w:rsid w:val="000D2636"/>
    <w:rsid w:val="000D2BF6"/>
    <w:rsid w:val="000D2C29"/>
    <w:rsid w:val="000D51E6"/>
    <w:rsid w:val="000D5C48"/>
    <w:rsid w:val="000D5F5B"/>
    <w:rsid w:val="000D6285"/>
    <w:rsid w:val="000D668E"/>
    <w:rsid w:val="000D76CF"/>
    <w:rsid w:val="000E063E"/>
    <w:rsid w:val="000E074B"/>
    <w:rsid w:val="000E079F"/>
    <w:rsid w:val="000E1542"/>
    <w:rsid w:val="000E1A52"/>
    <w:rsid w:val="000E1DE5"/>
    <w:rsid w:val="000E1F0A"/>
    <w:rsid w:val="000E244D"/>
    <w:rsid w:val="000E2B83"/>
    <w:rsid w:val="000E2D96"/>
    <w:rsid w:val="000E335D"/>
    <w:rsid w:val="000E3617"/>
    <w:rsid w:val="000E45DB"/>
    <w:rsid w:val="000E4ACA"/>
    <w:rsid w:val="000E4BD4"/>
    <w:rsid w:val="000E51FC"/>
    <w:rsid w:val="000E5266"/>
    <w:rsid w:val="000E5558"/>
    <w:rsid w:val="000E58AE"/>
    <w:rsid w:val="000E5B61"/>
    <w:rsid w:val="000E60BE"/>
    <w:rsid w:val="000E659B"/>
    <w:rsid w:val="000E663D"/>
    <w:rsid w:val="000E6DB0"/>
    <w:rsid w:val="000E7344"/>
    <w:rsid w:val="000E7348"/>
    <w:rsid w:val="000E7FD8"/>
    <w:rsid w:val="000F0238"/>
    <w:rsid w:val="000F059B"/>
    <w:rsid w:val="000F0D4C"/>
    <w:rsid w:val="000F1027"/>
    <w:rsid w:val="000F1328"/>
    <w:rsid w:val="000F1928"/>
    <w:rsid w:val="000F1984"/>
    <w:rsid w:val="000F21D3"/>
    <w:rsid w:val="000F250E"/>
    <w:rsid w:val="000F29FB"/>
    <w:rsid w:val="000F2F1A"/>
    <w:rsid w:val="000F3038"/>
    <w:rsid w:val="000F39C1"/>
    <w:rsid w:val="000F3BCA"/>
    <w:rsid w:val="000F3CE2"/>
    <w:rsid w:val="000F3D66"/>
    <w:rsid w:val="000F3DDC"/>
    <w:rsid w:val="000F4BB0"/>
    <w:rsid w:val="000F4FB7"/>
    <w:rsid w:val="000F6930"/>
    <w:rsid w:val="000F6E01"/>
    <w:rsid w:val="000F7BE0"/>
    <w:rsid w:val="000F7CEF"/>
    <w:rsid w:val="000F7F6C"/>
    <w:rsid w:val="0010058C"/>
    <w:rsid w:val="00100946"/>
    <w:rsid w:val="00100D5F"/>
    <w:rsid w:val="00100EB4"/>
    <w:rsid w:val="00101705"/>
    <w:rsid w:val="00101849"/>
    <w:rsid w:val="00101EE9"/>
    <w:rsid w:val="0010200F"/>
    <w:rsid w:val="00102372"/>
    <w:rsid w:val="00102856"/>
    <w:rsid w:val="00102E66"/>
    <w:rsid w:val="00102FEA"/>
    <w:rsid w:val="00103EFF"/>
    <w:rsid w:val="0010414F"/>
    <w:rsid w:val="00104221"/>
    <w:rsid w:val="00104A0B"/>
    <w:rsid w:val="00104D26"/>
    <w:rsid w:val="00105262"/>
    <w:rsid w:val="00105FD2"/>
    <w:rsid w:val="001067AF"/>
    <w:rsid w:val="00106E66"/>
    <w:rsid w:val="00107060"/>
    <w:rsid w:val="00107DB5"/>
    <w:rsid w:val="00107DF4"/>
    <w:rsid w:val="0011059E"/>
    <w:rsid w:val="00110928"/>
    <w:rsid w:val="001109C8"/>
    <w:rsid w:val="00110A26"/>
    <w:rsid w:val="00110ED2"/>
    <w:rsid w:val="00111380"/>
    <w:rsid w:val="00111638"/>
    <w:rsid w:val="00111B25"/>
    <w:rsid w:val="00111B4D"/>
    <w:rsid w:val="00111C8F"/>
    <w:rsid w:val="00111D45"/>
    <w:rsid w:val="00112238"/>
    <w:rsid w:val="00112C70"/>
    <w:rsid w:val="00112D20"/>
    <w:rsid w:val="00112D9A"/>
    <w:rsid w:val="00113C1A"/>
    <w:rsid w:val="00113C5D"/>
    <w:rsid w:val="001145A8"/>
    <w:rsid w:val="0011471C"/>
    <w:rsid w:val="00114BA6"/>
    <w:rsid w:val="00114D20"/>
    <w:rsid w:val="001154BE"/>
    <w:rsid w:val="0011555B"/>
    <w:rsid w:val="0011558A"/>
    <w:rsid w:val="00115EAC"/>
    <w:rsid w:val="0011630E"/>
    <w:rsid w:val="00116476"/>
    <w:rsid w:val="001167F9"/>
    <w:rsid w:val="00116BD3"/>
    <w:rsid w:val="00116E3E"/>
    <w:rsid w:val="00120623"/>
    <w:rsid w:val="00121427"/>
    <w:rsid w:val="001215FD"/>
    <w:rsid w:val="001218D3"/>
    <w:rsid w:val="00121C3E"/>
    <w:rsid w:val="00121D36"/>
    <w:rsid w:val="0012325F"/>
    <w:rsid w:val="00123737"/>
    <w:rsid w:val="00123792"/>
    <w:rsid w:val="00123908"/>
    <w:rsid w:val="00123C1E"/>
    <w:rsid w:val="00123C5B"/>
    <w:rsid w:val="00123E6F"/>
    <w:rsid w:val="00123F03"/>
    <w:rsid w:val="00124CC0"/>
    <w:rsid w:val="00125368"/>
    <w:rsid w:val="00125752"/>
    <w:rsid w:val="00125A11"/>
    <w:rsid w:val="00125E4B"/>
    <w:rsid w:val="00126AAC"/>
    <w:rsid w:val="00126B54"/>
    <w:rsid w:val="00126DFF"/>
    <w:rsid w:val="00127C94"/>
    <w:rsid w:val="001301A4"/>
    <w:rsid w:val="00130988"/>
    <w:rsid w:val="001312E7"/>
    <w:rsid w:val="00131D8B"/>
    <w:rsid w:val="00131FE7"/>
    <w:rsid w:val="001322C5"/>
    <w:rsid w:val="001324D4"/>
    <w:rsid w:val="00132A17"/>
    <w:rsid w:val="00132DD9"/>
    <w:rsid w:val="001336CB"/>
    <w:rsid w:val="00133DA4"/>
    <w:rsid w:val="00134726"/>
    <w:rsid w:val="001349E9"/>
    <w:rsid w:val="00134CE5"/>
    <w:rsid w:val="0013513A"/>
    <w:rsid w:val="00135F16"/>
    <w:rsid w:val="001362FF"/>
    <w:rsid w:val="0013638D"/>
    <w:rsid w:val="00136D37"/>
    <w:rsid w:val="00136DD8"/>
    <w:rsid w:val="00137612"/>
    <w:rsid w:val="00137AE4"/>
    <w:rsid w:val="00137B2F"/>
    <w:rsid w:val="00137DC9"/>
    <w:rsid w:val="001401D4"/>
    <w:rsid w:val="001404AB"/>
    <w:rsid w:val="00140AFA"/>
    <w:rsid w:val="00140B90"/>
    <w:rsid w:val="00140D6B"/>
    <w:rsid w:val="00141338"/>
    <w:rsid w:val="00141617"/>
    <w:rsid w:val="00143055"/>
    <w:rsid w:val="00143232"/>
    <w:rsid w:val="00143592"/>
    <w:rsid w:val="00143EF1"/>
    <w:rsid w:val="0014424A"/>
    <w:rsid w:val="001442C8"/>
    <w:rsid w:val="00144572"/>
    <w:rsid w:val="00144C2A"/>
    <w:rsid w:val="00144F02"/>
    <w:rsid w:val="0014593C"/>
    <w:rsid w:val="00145DA2"/>
    <w:rsid w:val="001473CE"/>
    <w:rsid w:val="00147473"/>
    <w:rsid w:val="00147C76"/>
    <w:rsid w:val="00147D7E"/>
    <w:rsid w:val="00147F1A"/>
    <w:rsid w:val="00150790"/>
    <w:rsid w:val="00150E4D"/>
    <w:rsid w:val="00151264"/>
    <w:rsid w:val="0015140F"/>
    <w:rsid w:val="00152386"/>
    <w:rsid w:val="00152789"/>
    <w:rsid w:val="00152D38"/>
    <w:rsid w:val="00153055"/>
    <w:rsid w:val="00153E95"/>
    <w:rsid w:val="001559A2"/>
    <w:rsid w:val="00155C3C"/>
    <w:rsid w:val="00155E50"/>
    <w:rsid w:val="001565B9"/>
    <w:rsid w:val="00156691"/>
    <w:rsid w:val="00156A09"/>
    <w:rsid w:val="00156FBA"/>
    <w:rsid w:val="0015714B"/>
    <w:rsid w:val="00157C14"/>
    <w:rsid w:val="00157CB7"/>
    <w:rsid w:val="00157FA1"/>
    <w:rsid w:val="0016060D"/>
    <w:rsid w:val="00160718"/>
    <w:rsid w:val="0016085C"/>
    <w:rsid w:val="00160C65"/>
    <w:rsid w:val="001610CA"/>
    <w:rsid w:val="00161432"/>
    <w:rsid w:val="001618DC"/>
    <w:rsid w:val="00161902"/>
    <w:rsid w:val="00161C7F"/>
    <w:rsid w:val="001621AD"/>
    <w:rsid w:val="001626C5"/>
    <w:rsid w:val="00162989"/>
    <w:rsid w:val="00162A3E"/>
    <w:rsid w:val="00162C68"/>
    <w:rsid w:val="001633DD"/>
    <w:rsid w:val="001636EB"/>
    <w:rsid w:val="0016397A"/>
    <w:rsid w:val="001639D8"/>
    <w:rsid w:val="00163ED2"/>
    <w:rsid w:val="00164267"/>
    <w:rsid w:val="00164564"/>
    <w:rsid w:val="0016484F"/>
    <w:rsid w:val="00164B86"/>
    <w:rsid w:val="00165500"/>
    <w:rsid w:val="001655B1"/>
    <w:rsid w:val="00165FF9"/>
    <w:rsid w:val="00166412"/>
    <w:rsid w:val="001666F7"/>
    <w:rsid w:val="0016684A"/>
    <w:rsid w:val="00166BD7"/>
    <w:rsid w:val="00166FDC"/>
    <w:rsid w:val="00167495"/>
    <w:rsid w:val="0016781F"/>
    <w:rsid w:val="00170265"/>
    <w:rsid w:val="001707FD"/>
    <w:rsid w:val="00171B37"/>
    <w:rsid w:val="0017219D"/>
    <w:rsid w:val="0017273F"/>
    <w:rsid w:val="00172D60"/>
    <w:rsid w:val="00172EB0"/>
    <w:rsid w:val="00173268"/>
    <w:rsid w:val="001734F3"/>
    <w:rsid w:val="00174011"/>
    <w:rsid w:val="001750D2"/>
    <w:rsid w:val="001755A8"/>
    <w:rsid w:val="001756B1"/>
    <w:rsid w:val="001762A5"/>
    <w:rsid w:val="00176327"/>
    <w:rsid w:val="0017705C"/>
    <w:rsid w:val="00180381"/>
    <w:rsid w:val="001804D3"/>
    <w:rsid w:val="00180C5E"/>
    <w:rsid w:val="00181EC5"/>
    <w:rsid w:val="0018214F"/>
    <w:rsid w:val="00182B2F"/>
    <w:rsid w:val="00182EE3"/>
    <w:rsid w:val="001837C2"/>
    <w:rsid w:val="00183EE8"/>
    <w:rsid w:val="001840D7"/>
    <w:rsid w:val="001841D5"/>
    <w:rsid w:val="0018485D"/>
    <w:rsid w:val="00185390"/>
    <w:rsid w:val="001853E6"/>
    <w:rsid w:val="001857F1"/>
    <w:rsid w:val="001864A1"/>
    <w:rsid w:val="0018693C"/>
    <w:rsid w:val="001871F4"/>
    <w:rsid w:val="00187557"/>
    <w:rsid w:val="00187A6E"/>
    <w:rsid w:val="00187C3E"/>
    <w:rsid w:val="00190709"/>
    <w:rsid w:val="00190778"/>
    <w:rsid w:val="00190F3F"/>
    <w:rsid w:val="0019101C"/>
    <w:rsid w:val="00191F98"/>
    <w:rsid w:val="00193B98"/>
    <w:rsid w:val="00194006"/>
    <w:rsid w:val="001940C4"/>
    <w:rsid w:val="00194735"/>
    <w:rsid w:val="00194AFD"/>
    <w:rsid w:val="00194F10"/>
    <w:rsid w:val="001951E4"/>
    <w:rsid w:val="0019534A"/>
    <w:rsid w:val="001957EC"/>
    <w:rsid w:val="00195B75"/>
    <w:rsid w:val="00195C10"/>
    <w:rsid w:val="001979D3"/>
    <w:rsid w:val="00197A70"/>
    <w:rsid w:val="00197B23"/>
    <w:rsid w:val="001A01AC"/>
    <w:rsid w:val="001A02AB"/>
    <w:rsid w:val="001A0446"/>
    <w:rsid w:val="001A0480"/>
    <w:rsid w:val="001A0A56"/>
    <w:rsid w:val="001A0C28"/>
    <w:rsid w:val="001A1059"/>
    <w:rsid w:val="001A16F6"/>
    <w:rsid w:val="001A1DA4"/>
    <w:rsid w:val="001A2275"/>
    <w:rsid w:val="001A2529"/>
    <w:rsid w:val="001A2647"/>
    <w:rsid w:val="001A2A12"/>
    <w:rsid w:val="001A33F1"/>
    <w:rsid w:val="001A5559"/>
    <w:rsid w:val="001A55FE"/>
    <w:rsid w:val="001A5E5F"/>
    <w:rsid w:val="001A704B"/>
    <w:rsid w:val="001A7AE8"/>
    <w:rsid w:val="001A7FB4"/>
    <w:rsid w:val="001B0226"/>
    <w:rsid w:val="001B03AA"/>
    <w:rsid w:val="001B0856"/>
    <w:rsid w:val="001B09DE"/>
    <w:rsid w:val="001B1C15"/>
    <w:rsid w:val="001B330D"/>
    <w:rsid w:val="001B3501"/>
    <w:rsid w:val="001B3786"/>
    <w:rsid w:val="001B3C52"/>
    <w:rsid w:val="001B4002"/>
    <w:rsid w:val="001B42D8"/>
    <w:rsid w:val="001B4BC0"/>
    <w:rsid w:val="001B4BE9"/>
    <w:rsid w:val="001B5488"/>
    <w:rsid w:val="001B5691"/>
    <w:rsid w:val="001B5A16"/>
    <w:rsid w:val="001B5EA4"/>
    <w:rsid w:val="001B6568"/>
    <w:rsid w:val="001B66EB"/>
    <w:rsid w:val="001B6F0E"/>
    <w:rsid w:val="001B7547"/>
    <w:rsid w:val="001C0082"/>
    <w:rsid w:val="001C11C2"/>
    <w:rsid w:val="001C1241"/>
    <w:rsid w:val="001C15FB"/>
    <w:rsid w:val="001C1955"/>
    <w:rsid w:val="001C2398"/>
    <w:rsid w:val="001C27F1"/>
    <w:rsid w:val="001C2D5E"/>
    <w:rsid w:val="001C2DB5"/>
    <w:rsid w:val="001C2F29"/>
    <w:rsid w:val="001C306B"/>
    <w:rsid w:val="001C36DF"/>
    <w:rsid w:val="001C37D4"/>
    <w:rsid w:val="001C3866"/>
    <w:rsid w:val="001C39C4"/>
    <w:rsid w:val="001C3A9D"/>
    <w:rsid w:val="001C3C9E"/>
    <w:rsid w:val="001C3E5A"/>
    <w:rsid w:val="001C416A"/>
    <w:rsid w:val="001C45C0"/>
    <w:rsid w:val="001C53FB"/>
    <w:rsid w:val="001C55DD"/>
    <w:rsid w:val="001C5FB6"/>
    <w:rsid w:val="001C6323"/>
    <w:rsid w:val="001C6763"/>
    <w:rsid w:val="001C7272"/>
    <w:rsid w:val="001D053A"/>
    <w:rsid w:val="001D05DD"/>
    <w:rsid w:val="001D0A6A"/>
    <w:rsid w:val="001D1464"/>
    <w:rsid w:val="001D1C03"/>
    <w:rsid w:val="001D1D4F"/>
    <w:rsid w:val="001D23B6"/>
    <w:rsid w:val="001D28F7"/>
    <w:rsid w:val="001D3142"/>
    <w:rsid w:val="001D385F"/>
    <w:rsid w:val="001D3C5C"/>
    <w:rsid w:val="001D3CB6"/>
    <w:rsid w:val="001D3D2F"/>
    <w:rsid w:val="001D40E5"/>
    <w:rsid w:val="001D430D"/>
    <w:rsid w:val="001D4A87"/>
    <w:rsid w:val="001D4D22"/>
    <w:rsid w:val="001D4EBB"/>
    <w:rsid w:val="001D4F85"/>
    <w:rsid w:val="001D5555"/>
    <w:rsid w:val="001D5B1A"/>
    <w:rsid w:val="001D5D01"/>
    <w:rsid w:val="001D5D75"/>
    <w:rsid w:val="001D66C5"/>
    <w:rsid w:val="001D675B"/>
    <w:rsid w:val="001D6C18"/>
    <w:rsid w:val="001D77AA"/>
    <w:rsid w:val="001D7A12"/>
    <w:rsid w:val="001D7D2B"/>
    <w:rsid w:val="001E0174"/>
    <w:rsid w:val="001E0771"/>
    <w:rsid w:val="001E0845"/>
    <w:rsid w:val="001E0B3F"/>
    <w:rsid w:val="001E1180"/>
    <w:rsid w:val="001E11CE"/>
    <w:rsid w:val="001E1BF3"/>
    <w:rsid w:val="001E1D5E"/>
    <w:rsid w:val="001E1EAA"/>
    <w:rsid w:val="001E2BCD"/>
    <w:rsid w:val="001E2E97"/>
    <w:rsid w:val="001E3312"/>
    <w:rsid w:val="001E3751"/>
    <w:rsid w:val="001E3831"/>
    <w:rsid w:val="001E38E0"/>
    <w:rsid w:val="001E4BF8"/>
    <w:rsid w:val="001E4E8C"/>
    <w:rsid w:val="001E5064"/>
    <w:rsid w:val="001E546B"/>
    <w:rsid w:val="001E6920"/>
    <w:rsid w:val="001E6AC2"/>
    <w:rsid w:val="001E6C3A"/>
    <w:rsid w:val="001E6FB1"/>
    <w:rsid w:val="001E7080"/>
    <w:rsid w:val="001E78A1"/>
    <w:rsid w:val="001F0BC5"/>
    <w:rsid w:val="001F10C4"/>
    <w:rsid w:val="001F120D"/>
    <w:rsid w:val="001F1334"/>
    <w:rsid w:val="001F1375"/>
    <w:rsid w:val="001F18B4"/>
    <w:rsid w:val="001F18E3"/>
    <w:rsid w:val="001F1F30"/>
    <w:rsid w:val="001F2139"/>
    <w:rsid w:val="001F2522"/>
    <w:rsid w:val="001F29CD"/>
    <w:rsid w:val="001F3757"/>
    <w:rsid w:val="001F4014"/>
    <w:rsid w:val="001F4817"/>
    <w:rsid w:val="001F4E69"/>
    <w:rsid w:val="001F50D9"/>
    <w:rsid w:val="001F50EF"/>
    <w:rsid w:val="001F5386"/>
    <w:rsid w:val="001F5723"/>
    <w:rsid w:val="001F5D1F"/>
    <w:rsid w:val="001F656C"/>
    <w:rsid w:val="001F6AF8"/>
    <w:rsid w:val="001F6EF9"/>
    <w:rsid w:val="001F734D"/>
    <w:rsid w:val="001F7B4B"/>
    <w:rsid w:val="00200023"/>
    <w:rsid w:val="00200B81"/>
    <w:rsid w:val="00201002"/>
    <w:rsid w:val="002016C3"/>
    <w:rsid w:val="00201C3F"/>
    <w:rsid w:val="00201D28"/>
    <w:rsid w:val="002020C3"/>
    <w:rsid w:val="00202788"/>
    <w:rsid w:val="00203080"/>
    <w:rsid w:val="002030A8"/>
    <w:rsid w:val="002039CE"/>
    <w:rsid w:val="00204253"/>
    <w:rsid w:val="00204282"/>
    <w:rsid w:val="00204501"/>
    <w:rsid w:val="002064ED"/>
    <w:rsid w:val="002065D9"/>
    <w:rsid w:val="002065E7"/>
    <w:rsid w:val="002072FA"/>
    <w:rsid w:val="002079A8"/>
    <w:rsid w:val="00210107"/>
    <w:rsid w:val="002101DD"/>
    <w:rsid w:val="0021089C"/>
    <w:rsid w:val="00210C9E"/>
    <w:rsid w:val="002114DB"/>
    <w:rsid w:val="00211E28"/>
    <w:rsid w:val="00212460"/>
    <w:rsid w:val="0021344D"/>
    <w:rsid w:val="00213DB8"/>
    <w:rsid w:val="002140FB"/>
    <w:rsid w:val="00214864"/>
    <w:rsid w:val="00214CD6"/>
    <w:rsid w:val="00214CF3"/>
    <w:rsid w:val="00214F51"/>
    <w:rsid w:val="0021545C"/>
    <w:rsid w:val="0021557F"/>
    <w:rsid w:val="00215676"/>
    <w:rsid w:val="0021612B"/>
    <w:rsid w:val="00216273"/>
    <w:rsid w:val="00216518"/>
    <w:rsid w:val="00216A84"/>
    <w:rsid w:val="0021761E"/>
    <w:rsid w:val="00220870"/>
    <w:rsid w:val="00220921"/>
    <w:rsid w:val="002212CE"/>
    <w:rsid w:val="00221B89"/>
    <w:rsid w:val="00222046"/>
    <w:rsid w:val="002226AF"/>
    <w:rsid w:val="00222A3B"/>
    <w:rsid w:val="00222F4A"/>
    <w:rsid w:val="002233FA"/>
    <w:rsid w:val="00223F0D"/>
    <w:rsid w:val="0022433A"/>
    <w:rsid w:val="00224A27"/>
    <w:rsid w:val="00224C42"/>
    <w:rsid w:val="00224C7F"/>
    <w:rsid w:val="00224F78"/>
    <w:rsid w:val="002253BE"/>
    <w:rsid w:val="002255B5"/>
    <w:rsid w:val="00225A2D"/>
    <w:rsid w:val="00225C93"/>
    <w:rsid w:val="00227755"/>
    <w:rsid w:val="002279E3"/>
    <w:rsid w:val="00230231"/>
    <w:rsid w:val="0023130B"/>
    <w:rsid w:val="00231E4F"/>
    <w:rsid w:val="002321D0"/>
    <w:rsid w:val="00232234"/>
    <w:rsid w:val="0023240D"/>
    <w:rsid w:val="00232A54"/>
    <w:rsid w:val="00232C34"/>
    <w:rsid w:val="002335A3"/>
    <w:rsid w:val="002338F0"/>
    <w:rsid w:val="002339BA"/>
    <w:rsid w:val="00233D71"/>
    <w:rsid w:val="00234D23"/>
    <w:rsid w:val="00234F5A"/>
    <w:rsid w:val="00235208"/>
    <w:rsid w:val="00235961"/>
    <w:rsid w:val="00235EB0"/>
    <w:rsid w:val="00236107"/>
    <w:rsid w:val="0023653D"/>
    <w:rsid w:val="00236983"/>
    <w:rsid w:val="00236990"/>
    <w:rsid w:val="002369D9"/>
    <w:rsid w:val="00236B19"/>
    <w:rsid w:val="00236E41"/>
    <w:rsid w:val="00236F7E"/>
    <w:rsid w:val="002373CE"/>
    <w:rsid w:val="00237801"/>
    <w:rsid w:val="00237975"/>
    <w:rsid w:val="00237ECD"/>
    <w:rsid w:val="00240431"/>
    <w:rsid w:val="00240740"/>
    <w:rsid w:val="002407D4"/>
    <w:rsid w:val="00241D1B"/>
    <w:rsid w:val="00241D63"/>
    <w:rsid w:val="00241DE2"/>
    <w:rsid w:val="00243022"/>
    <w:rsid w:val="00243628"/>
    <w:rsid w:val="00243917"/>
    <w:rsid w:val="00243EB4"/>
    <w:rsid w:val="00244539"/>
    <w:rsid w:val="002448FA"/>
    <w:rsid w:val="002452FB"/>
    <w:rsid w:val="00245A92"/>
    <w:rsid w:val="00245FDC"/>
    <w:rsid w:val="00246851"/>
    <w:rsid w:val="00246EEF"/>
    <w:rsid w:val="002470E3"/>
    <w:rsid w:val="00247119"/>
    <w:rsid w:val="00247160"/>
    <w:rsid w:val="002473E9"/>
    <w:rsid w:val="00247A14"/>
    <w:rsid w:val="00247E94"/>
    <w:rsid w:val="00250A91"/>
    <w:rsid w:val="00250F2E"/>
    <w:rsid w:val="00250F54"/>
    <w:rsid w:val="00250F59"/>
    <w:rsid w:val="00251698"/>
    <w:rsid w:val="00251C89"/>
    <w:rsid w:val="00252320"/>
    <w:rsid w:val="002523D2"/>
    <w:rsid w:val="00252E60"/>
    <w:rsid w:val="002533B3"/>
    <w:rsid w:val="002534B3"/>
    <w:rsid w:val="00253B0E"/>
    <w:rsid w:val="00253BD3"/>
    <w:rsid w:val="002552FF"/>
    <w:rsid w:val="002556E3"/>
    <w:rsid w:val="00255770"/>
    <w:rsid w:val="00255CB1"/>
    <w:rsid w:val="002569FB"/>
    <w:rsid w:val="00256CAD"/>
    <w:rsid w:val="00256F95"/>
    <w:rsid w:val="002574B8"/>
    <w:rsid w:val="00257529"/>
    <w:rsid w:val="002578B7"/>
    <w:rsid w:val="002578E9"/>
    <w:rsid w:val="00257BC0"/>
    <w:rsid w:val="00257EA8"/>
    <w:rsid w:val="00260667"/>
    <w:rsid w:val="0026122A"/>
    <w:rsid w:val="002613A3"/>
    <w:rsid w:val="002618F4"/>
    <w:rsid w:val="00261DE2"/>
    <w:rsid w:val="00261F68"/>
    <w:rsid w:val="00262CDC"/>
    <w:rsid w:val="0026323B"/>
    <w:rsid w:val="002635E5"/>
    <w:rsid w:val="00263768"/>
    <w:rsid w:val="002639F3"/>
    <w:rsid w:val="00263DAC"/>
    <w:rsid w:val="00263E7F"/>
    <w:rsid w:val="002644B4"/>
    <w:rsid w:val="0026494A"/>
    <w:rsid w:val="002649A0"/>
    <w:rsid w:val="00264F3E"/>
    <w:rsid w:val="00265230"/>
    <w:rsid w:val="00265CCC"/>
    <w:rsid w:val="002667F3"/>
    <w:rsid w:val="002669D8"/>
    <w:rsid w:val="00266CAA"/>
    <w:rsid w:val="00270E42"/>
    <w:rsid w:val="002717F6"/>
    <w:rsid w:val="00271B54"/>
    <w:rsid w:val="00271E21"/>
    <w:rsid w:val="00271FF6"/>
    <w:rsid w:val="0027242A"/>
    <w:rsid w:val="00272709"/>
    <w:rsid w:val="002728FE"/>
    <w:rsid w:val="00272C77"/>
    <w:rsid w:val="00273E3A"/>
    <w:rsid w:val="00273F31"/>
    <w:rsid w:val="00273F78"/>
    <w:rsid w:val="00274994"/>
    <w:rsid w:val="00274AEF"/>
    <w:rsid w:val="002752C0"/>
    <w:rsid w:val="00275B60"/>
    <w:rsid w:val="00275CE6"/>
    <w:rsid w:val="00275E7C"/>
    <w:rsid w:val="00275E91"/>
    <w:rsid w:val="00276714"/>
    <w:rsid w:val="002767FE"/>
    <w:rsid w:val="00276C60"/>
    <w:rsid w:val="002770D1"/>
    <w:rsid w:val="00277994"/>
    <w:rsid w:val="00277BAB"/>
    <w:rsid w:val="00277E45"/>
    <w:rsid w:val="002801CD"/>
    <w:rsid w:val="00280235"/>
    <w:rsid w:val="002805D6"/>
    <w:rsid w:val="00280726"/>
    <w:rsid w:val="0028142C"/>
    <w:rsid w:val="00281806"/>
    <w:rsid w:val="00281BE8"/>
    <w:rsid w:val="002827B5"/>
    <w:rsid w:val="00282B7E"/>
    <w:rsid w:val="00283B64"/>
    <w:rsid w:val="00283CA9"/>
    <w:rsid w:val="002842B3"/>
    <w:rsid w:val="002847AF"/>
    <w:rsid w:val="00284D7A"/>
    <w:rsid w:val="0028616B"/>
    <w:rsid w:val="002861E0"/>
    <w:rsid w:val="00286483"/>
    <w:rsid w:val="00286978"/>
    <w:rsid w:val="00287519"/>
    <w:rsid w:val="002876BA"/>
    <w:rsid w:val="00287859"/>
    <w:rsid w:val="00287BA2"/>
    <w:rsid w:val="00287C92"/>
    <w:rsid w:val="00287E51"/>
    <w:rsid w:val="00290929"/>
    <w:rsid w:val="00290A25"/>
    <w:rsid w:val="00290CB7"/>
    <w:rsid w:val="00290DBF"/>
    <w:rsid w:val="002910F8"/>
    <w:rsid w:val="00291809"/>
    <w:rsid w:val="0029240B"/>
    <w:rsid w:val="0029248E"/>
    <w:rsid w:val="00293386"/>
    <w:rsid w:val="00294C15"/>
    <w:rsid w:val="00294F1A"/>
    <w:rsid w:val="00295198"/>
    <w:rsid w:val="0029560D"/>
    <w:rsid w:val="002958D0"/>
    <w:rsid w:val="00295D87"/>
    <w:rsid w:val="00295F8E"/>
    <w:rsid w:val="002969D4"/>
    <w:rsid w:val="00296FDB"/>
    <w:rsid w:val="0029722B"/>
    <w:rsid w:val="002A0193"/>
    <w:rsid w:val="002A0D66"/>
    <w:rsid w:val="002A16CB"/>
    <w:rsid w:val="002A1984"/>
    <w:rsid w:val="002A1BED"/>
    <w:rsid w:val="002A1EED"/>
    <w:rsid w:val="002A2F36"/>
    <w:rsid w:val="002A32D2"/>
    <w:rsid w:val="002A34BB"/>
    <w:rsid w:val="002A3880"/>
    <w:rsid w:val="002A3AC4"/>
    <w:rsid w:val="002A3D26"/>
    <w:rsid w:val="002A4207"/>
    <w:rsid w:val="002A52E6"/>
    <w:rsid w:val="002A53C7"/>
    <w:rsid w:val="002A5865"/>
    <w:rsid w:val="002A5ACA"/>
    <w:rsid w:val="002A5ACB"/>
    <w:rsid w:val="002A5B61"/>
    <w:rsid w:val="002A666B"/>
    <w:rsid w:val="002A6DA0"/>
    <w:rsid w:val="002A7468"/>
    <w:rsid w:val="002A7603"/>
    <w:rsid w:val="002B024A"/>
    <w:rsid w:val="002B03B8"/>
    <w:rsid w:val="002B0526"/>
    <w:rsid w:val="002B0E96"/>
    <w:rsid w:val="002B192B"/>
    <w:rsid w:val="002B1C6B"/>
    <w:rsid w:val="002B1DFA"/>
    <w:rsid w:val="002B1FB2"/>
    <w:rsid w:val="002B2A35"/>
    <w:rsid w:val="002B2CAF"/>
    <w:rsid w:val="002B2E59"/>
    <w:rsid w:val="002B2EB1"/>
    <w:rsid w:val="002B3EB4"/>
    <w:rsid w:val="002B44C7"/>
    <w:rsid w:val="002B4DFB"/>
    <w:rsid w:val="002B555B"/>
    <w:rsid w:val="002B6030"/>
    <w:rsid w:val="002B6153"/>
    <w:rsid w:val="002B61D8"/>
    <w:rsid w:val="002B61F8"/>
    <w:rsid w:val="002B656E"/>
    <w:rsid w:val="002B6DA6"/>
    <w:rsid w:val="002B6EEF"/>
    <w:rsid w:val="002B73B9"/>
    <w:rsid w:val="002B7E3A"/>
    <w:rsid w:val="002C02B4"/>
    <w:rsid w:val="002C031C"/>
    <w:rsid w:val="002C0C26"/>
    <w:rsid w:val="002C0D14"/>
    <w:rsid w:val="002C109A"/>
    <w:rsid w:val="002C125A"/>
    <w:rsid w:val="002C12EF"/>
    <w:rsid w:val="002C1A89"/>
    <w:rsid w:val="002C24E8"/>
    <w:rsid w:val="002C291D"/>
    <w:rsid w:val="002C3620"/>
    <w:rsid w:val="002C4643"/>
    <w:rsid w:val="002C4666"/>
    <w:rsid w:val="002C4908"/>
    <w:rsid w:val="002C4B13"/>
    <w:rsid w:val="002C4CBE"/>
    <w:rsid w:val="002C68C7"/>
    <w:rsid w:val="002C71C6"/>
    <w:rsid w:val="002C71EE"/>
    <w:rsid w:val="002C7696"/>
    <w:rsid w:val="002D04DA"/>
    <w:rsid w:val="002D0D95"/>
    <w:rsid w:val="002D10BD"/>
    <w:rsid w:val="002D1763"/>
    <w:rsid w:val="002D1873"/>
    <w:rsid w:val="002D1ABE"/>
    <w:rsid w:val="002D2492"/>
    <w:rsid w:val="002D296B"/>
    <w:rsid w:val="002D3058"/>
    <w:rsid w:val="002D3367"/>
    <w:rsid w:val="002D33FA"/>
    <w:rsid w:val="002D381E"/>
    <w:rsid w:val="002D3D70"/>
    <w:rsid w:val="002D3DF3"/>
    <w:rsid w:val="002D3F70"/>
    <w:rsid w:val="002D4384"/>
    <w:rsid w:val="002D4C56"/>
    <w:rsid w:val="002D4EDB"/>
    <w:rsid w:val="002D5041"/>
    <w:rsid w:val="002D52C9"/>
    <w:rsid w:val="002D552B"/>
    <w:rsid w:val="002D5931"/>
    <w:rsid w:val="002D6166"/>
    <w:rsid w:val="002D74B4"/>
    <w:rsid w:val="002D7B09"/>
    <w:rsid w:val="002D7E9A"/>
    <w:rsid w:val="002E036D"/>
    <w:rsid w:val="002E0C2E"/>
    <w:rsid w:val="002E1061"/>
    <w:rsid w:val="002E1247"/>
    <w:rsid w:val="002E2125"/>
    <w:rsid w:val="002E2E96"/>
    <w:rsid w:val="002E30E0"/>
    <w:rsid w:val="002E3627"/>
    <w:rsid w:val="002E392E"/>
    <w:rsid w:val="002E48C9"/>
    <w:rsid w:val="002E4C32"/>
    <w:rsid w:val="002E5439"/>
    <w:rsid w:val="002E55C3"/>
    <w:rsid w:val="002E5C86"/>
    <w:rsid w:val="002E6586"/>
    <w:rsid w:val="002E74B9"/>
    <w:rsid w:val="002E76C7"/>
    <w:rsid w:val="002F0CD3"/>
    <w:rsid w:val="002F1055"/>
    <w:rsid w:val="002F12BC"/>
    <w:rsid w:val="002F19C5"/>
    <w:rsid w:val="002F1EA9"/>
    <w:rsid w:val="002F29FA"/>
    <w:rsid w:val="002F2BE3"/>
    <w:rsid w:val="002F336F"/>
    <w:rsid w:val="002F3530"/>
    <w:rsid w:val="002F357B"/>
    <w:rsid w:val="002F414D"/>
    <w:rsid w:val="002F54F5"/>
    <w:rsid w:val="002F5CDD"/>
    <w:rsid w:val="002F6811"/>
    <w:rsid w:val="002F6D8F"/>
    <w:rsid w:val="002F6D90"/>
    <w:rsid w:val="002F6F48"/>
    <w:rsid w:val="002F7653"/>
    <w:rsid w:val="002F787C"/>
    <w:rsid w:val="003000BE"/>
    <w:rsid w:val="0030072F"/>
    <w:rsid w:val="00300C90"/>
    <w:rsid w:val="00300FE5"/>
    <w:rsid w:val="00301457"/>
    <w:rsid w:val="0030148E"/>
    <w:rsid w:val="003014E0"/>
    <w:rsid w:val="00301BEC"/>
    <w:rsid w:val="00301CEF"/>
    <w:rsid w:val="00302E85"/>
    <w:rsid w:val="003031A3"/>
    <w:rsid w:val="00303E11"/>
    <w:rsid w:val="0030411F"/>
    <w:rsid w:val="0030430B"/>
    <w:rsid w:val="003048DA"/>
    <w:rsid w:val="00304B72"/>
    <w:rsid w:val="003053BF"/>
    <w:rsid w:val="003056C9"/>
    <w:rsid w:val="00305A51"/>
    <w:rsid w:val="003061BE"/>
    <w:rsid w:val="003074D7"/>
    <w:rsid w:val="003079AD"/>
    <w:rsid w:val="00307BE7"/>
    <w:rsid w:val="00307C77"/>
    <w:rsid w:val="00310017"/>
    <w:rsid w:val="003103DC"/>
    <w:rsid w:val="003106E5"/>
    <w:rsid w:val="00310831"/>
    <w:rsid w:val="00310E3C"/>
    <w:rsid w:val="0031141E"/>
    <w:rsid w:val="0031169A"/>
    <w:rsid w:val="00311965"/>
    <w:rsid w:val="00311B4F"/>
    <w:rsid w:val="003128D7"/>
    <w:rsid w:val="003128DE"/>
    <w:rsid w:val="00313304"/>
    <w:rsid w:val="003134AD"/>
    <w:rsid w:val="00313B9E"/>
    <w:rsid w:val="00314B1C"/>
    <w:rsid w:val="00314C71"/>
    <w:rsid w:val="00314CD0"/>
    <w:rsid w:val="0031600D"/>
    <w:rsid w:val="00316026"/>
    <w:rsid w:val="00316163"/>
    <w:rsid w:val="00316657"/>
    <w:rsid w:val="003166F2"/>
    <w:rsid w:val="00316ABF"/>
    <w:rsid w:val="00316AF0"/>
    <w:rsid w:val="00316F99"/>
    <w:rsid w:val="00320131"/>
    <w:rsid w:val="00320E08"/>
    <w:rsid w:val="00320EC0"/>
    <w:rsid w:val="00321041"/>
    <w:rsid w:val="00321E31"/>
    <w:rsid w:val="00321F9C"/>
    <w:rsid w:val="003220CD"/>
    <w:rsid w:val="00322A25"/>
    <w:rsid w:val="003230EC"/>
    <w:rsid w:val="0032361D"/>
    <w:rsid w:val="00323DD4"/>
    <w:rsid w:val="00324375"/>
    <w:rsid w:val="003248E4"/>
    <w:rsid w:val="00324F4D"/>
    <w:rsid w:val="003251DD"/>
    <w:rsid w:val="0032553C"/>
    <w:rsid w:val="003255CD"/>
    <w:rsid w:val="00325694"/>
    <w:rsid w:val="003258BF"/>
    <w:rsid w:val="00325BE5"/>
    <w:rsid w:val="00325D2F"/>
    <w:rsid w:val="00326B6D"/>
    <w:rsid w:val="00326E47"/>
    <w:rsid w:val="00327232"/>
    <w:rsid w:val="00327B5F"/>
    <w:rsid w:val="0033015E"/>
    <w:rsid w:val="003309A4"/>
    <w:rsid w:val="003324D9"/>
    <w:rsid w:val="00332864"/>
    <w:rsid w:val="00332C9B"/>
    <w:rsid w:val="00333BED"/>
    <w:rsid w:val="0033422B"/>
    <w:rsid w:val="00335025"/>
    <w:rsid w:val="00335048"/>
    <w:rsid w:val="00335329"/>
    <w:rsid w:val="003354A1"/>
    <w:rsid w:val="003358CF"/>
    <w:rsid w:val="00335F51"/>
    <w:rsid w:val="00335F72"/>
    <w:rsid w:val="00337624"/>
    <w:rsid w:val="00340263"/>
    <w:rsid w:val="00340687"/>
    <w:rsid w:val="003406E3"/>
    <w:rsid w:val="00340B10"/>
    <w:rsid w:val="00340CFA"/>
    <w:rsid w:val="0034242F"/>
    <w:rsid w:val="00342659"/>
    <w:rsid w:val="003430C2"/>
    <w:rsid w:val="00344370"/>
    <w:rsid w:val="00346139"/>
    <w:rsid w:val="00346377"/>
    <w:rsid w:val="003465BC"/>
    <w:rsid w:val="003465E3"/>
    <w:rsid w:val="00346BFE"/>
    <w:rsid w:val="00347BBF"/>
    <w:rsid w:val="003501F9"/>
    <w:rsid w:val="00350848"/>
    <w:rsid w:val="00350AD5"/>
    <w:rsid w:val="00350AE2"/>
    <w:rsid w:val="00350E90"/>
    <w:rsid w:val="003514E4"/>
    <w:rsid w:val="00351B20"/>
    <w:rsid w:val="00352682"/>
    <w:rsid w:val="0035482A"/>
    <w:rsid w:val="00354BFF"/>
    <w:rsid w:val="00355346"/>
    <w:rsid w:val="0035567B"/>
    <w:rsid w:val="003558D7"/>
    <w:rsid w:val="00355E28"/>
    <w:rsid w:val="00357401"/>
    <w:rsid w:val="00357813"/>
    <w:rsid w:val="00360379"/>
    <w:rsid w:val="003605F1"/>
    <w:rsid w:val="0036088B"/>
    <w:rsid w:val="00360BDA"/>
    <w:rsid w:val="00360FE8"/>
    <w:rsid w:val="003610EE"/>
    <w:rsid w:val="00361734"/>
    <w:rsid w:val="00361DE4"/>
    <w:rsid w:val="0036214C"/>
    <w:rsid w:val="003627FF"/>
    <w:rsid w:val="00362B6D"/>
    <w:rsid w:val="003632AD"/>
    <w:rsid w:val="00363664"/>
    <w:rsid w:val="00363A9E"/>
    <w:rsid w:val="003640C3"/>
    <w:rsid w:val="00364277"/>
    <w:rsid w:val="003645D0"/>
    <w:rsid w:val="00364C02"/>
    <w:rsid w:val="003656D8"/>
    <w:rsid w:val="00365E4C"/>
    <w:rsid w:val="0036620C"/>
    <w:rsid w:val="00366601"/>
    <w:rsid w:val="00366F41"/>
    <w:rsid w:val="00367494"/>
    <w:rsid w:val="003675F8"/>
    <w:rsid w:val="00367852"/>
    <w:rsid w:val="00367CF9"/>
    <w:rsid w:val="00367FBA"/>
    <w:rsid w:val="003701DE"/>
    <w:rsid w:val="00370B5C"/>
    <w:rsid w:val="00370DFD"/>
    <w:rsid w:val="00371676"/>
    <w:rsid w:val="003718C3"/>
    <w:rsid w:val="00372153"/>
    <w:rsid w:val="0037233A"/>
    <w:rsid w:val="00372C3B"/>
    <w:rsid w:val="00372F4B"/>
    <w:rsid w:val="00373866"/>
    <w:rsid w:val="00373AED"/>
    <w:rsid w:val="00373BE4"/>
    <w:rsid w:val="00373EF3"/>
    <w:rsid w:val="00373F3B"/>
    <w:rsid w:val="00374013"/>
    <w:rsid w:val="0037488A"/>
    <w:rsid w:val="0037496C"/>
    <w:rsid w:val="0037497C"/>
    <w:rsid w:val="00374D64"/>
    <w:rsid w:val="00375026"/>
    <w:rsid w:val="003750BD"/>
    <w:rsid w:val="003756C7"/>
    <w:rsid w:val="00375E7D"/>
    <w:rsid w:val="00375F3C"/>
    <w:rsid w:val="00376B09"/>
    <w:rsid w:val="00376B92"/>
    <w:rsid w:val="00376D86"/>
    <w:rsid w:val="00380D10"/>
    <w:rsid w:val="00380EFD"/>
    <w:rsid w:val="00380F29"/>
    <w:rsid w:val="003810A6"/>
    <w:rsid w:val="00381B6D"/>
    <w:rsid w:val="00381BE5"/>
    <w:rsid w:val="00381FF3"/>
    <w:rsid w:val="00382ABD"/>
    <w:rsid w:val="00383117"/>
    <w:rsid w:val="0038349C"/>
    <w:rsid w:val="0038536C"/>
    <w:rsid w:val="00385399"/>
    <w:rsid w:val="00385F52"/>
    <w:rsid w:val="003862D2"/>
    <w:rsid w:val="003868BD"/>
    <w:rsid w:val="00386959"/>
    <w:rsid w:val="00386E80"/>
    <w:rsid w:val="0038726D"/>
    <w:rsid w:val="00387633"/>
    <w:rsid w:val="00387D34"/>
    <w:rsid w:val="00387E9D"/>
    <w:rsid w:val="00390D52"/>
    <w:rsid w:val="00390DBF"/>
    <w:rsid w:val="00391319"/>
    <w:rsid w:val="003913B4"/>
    <w:rsid w:val="00391448"/>
    <w:rsid w:val="0039200A"/>
    <w:rsid w:val="003924F8"/>
    <w:rsid w:val="00392507"/>
    <w:rsid w:val="003933E7"/>
    <w:rsid w:val="00393673"/>
    <w:rsid w:val="00393D7A"/>
    <w:rsid w:val="00393EA2"/>
    <w:rsid w:val="00393EE4"/>
    <w:rsid w:val="0039426C"/>
    <w:rsid w:val="00394990"/>
    <w:rsid w:val="00394AFB"/>
    <w:rsid w:val="00395DEE"/>
    <w:rsid w:val="003963F4"/>
    <w:rsid w:val="0039655B"/>
    <w:rsid w:val="00397405"/>
    <w:rsid w:val="00397D08"/>
    <w:rsid w:val="00397DB1"/>
    <w:rsid w:val="003A0E00"/>
    <w:rsid w:val="003A10DA"/>
    <w:rsid w:val="003A1146"/>
    <w:rsid w:val="003A203F"/>
    <w:rsid w:val="003A287A"/>
    <w:rsid w:val="003A379E"/>
    <w:rsid w:val="003A37AF"/>
    <w:rsid w:val="003A3EE4"/>
    <w:rsid w:val="003A3F19"/>
    <w:rsid w:val="003A40E8"/>
    <w:rsid w:val="003A4774"/>
    <w:rsid w:val="003A5322"/>
    <w:rsid w:val="003A5509"/>
    <w:rsid w:val="003A7042"/>
    <w:rsid w:val="003A7428"/>
    <w:rsid w:val="003A780D"/>
    <w:rsid w:val="003A7E94"/>
    <w:rsid w:val="003B0120"/>
    <w:rsid w:val="003B03FC"/>
    <w:rsid w:val="003B0A47"/>
    <w:rsid w:val="003B18E3"/>
    <w:rsid w:val="003B209B"/>
    <w:rsid w:val="003B2261"/>
    <w:rsid w:val="003B2563"/>
    <w:rsid w:val="003B26E0"/>
    <w:rsid w:val="003B2B94"/>
    <w:rsid w:val="003B4812"/>
    <w:rsid w:val="003B5424"/>
    <w:rsid w:val="003B5CBA"/>
    <w:rsid w:val="003B5FE2"/>
    <w:rsid w:val="003B6108"/>
    <w:rsid w:val="003B6558"/>
    <w:rsid w:val="003B6733"/>
    <w:rsid w:val="003B787D"/>
    <w:rsid w:val="003B799C"/>
    <w:rsid w:val="003B7AC8"/>
    <w:rsid w:val="003C0843"/>
    <w:rsid w:val="003C0865"/>
    <w:rsid w:val="003C08AA"/>
    <w:rsid w:val="003C0D87"/>
    <w:rsid w:val="003C15D7"/>
    <w:rsid w:val="003C15F3"/>
    <w:rsid w:val="003C24DB"/>
    <w:rsid w:val="003C2761"/>
    <w:rsid w:val="003C29A7"/>
    <w:rsid w:val="003C30F4"/>
    <w:rsid w:val="003C3926"/>
    <w:rsid w:val="003C3D62"/>
    <w:rsid w:val="003C3FBF"/>
    <w:rsid w:val="003C49D5"/>
    <w:rsid w:val="003C4A62"/>
    <w:rsid w:val="003C4A6B"/>
    <w:rsid w:val="003C4FE9"/>
    <w:rsid w:val="003C6444"/>
    <w:rsid w:val="003C730D"/>
    <w:rsid w:val="003C753D"/>
    <w:rsid w:val="003D0C1F"/>
    <w:rsid w:val="003D0DD2"/>
    <w:rsid w:val="003D112F"/>
    <w:rsid w:val="003D11ED"/>
    <w:rsid w:val="003D193F"/>
    <w:rsid w:val="003D1A14"/>
    <w:rsid w:val="003D1BF1"/>
    <w:rsid w:val="003D267D"/>
    <w:rsid w:val="003D2EA9"/>
    <w:rsid w:val="003D2F65"/>
    <w:rsid w:val="003D342B"/>
    <w:rsid w:val="003D3C5C"/>
    <w:rsid w:val="003D3D10"/>
    <w:rsid w:val="003D3F19"/>
    <w:rsid w:val="003D53DF"/>
    <w:rsid w:val="003D564D"/>
    <w:rsid w:val="003D5759"/>
    <w:rsid w:val="003D5DAD"/>
    <w:rsid w:val="003D68FA"/>
    <w:rsid w:val="003D6E01"/>
    <w:rsid w:val="003D7166"/>
    <w:rsid w:val="003D720A"/>
    <w:rsid w:val="003D7390"/>
    <w:rsid w:val="003D7609"/>
    <w:rsid w:val="003D7A7B"/>
    <w:rsid w:val="003D7D46"/>
    <w:rsid w:val="003D7DDC"/>
    <w:rsid w:val="003E000D"/>
    <w:rsid w:val="003E0051"/>
    <w:rsid w:val="003E01AA"/>
    <w:rsid w:val="003E03D0"/>
    <w:rsid w:val="003E0765"/>
    <w:rsid w:val="003E0E14"/>
    <w:rsid w:val="003E0EBB"/>
    <w:rsid w:val="003E12A2"/>
    <w:rsid w:val="003E13C9"/>
    <w:rsid w:val="003E185E"/>
    <w:rsid w:val="003E1DEC"/>
    <w:rsid w:val="003E1E88"/>
    <w:rsid w:val="003E2559"/>
    <w:rsid w:val="003E33C1"/>
    <w:rsid w:val="003E4178"/>
    <w:rsid w:val="003E41DC"/>
    <w:rsid w:val="003E41E7"/>
    <w:rsid w:val="003E43B8"/>
    <w:rsid w:val="003E48B7"/>
    <w:rsid w:val="003E4929"/>
    <w:rsid w:val="003E4E6D"/>
    <w:rsid w:val="003E5394"/>
    <w:rsid w:val="003E581A"/>
    <w:rsid w:val="003E6238"/>
    <w:rsid w:val="003E62E9"/>
    <w:rsid w:val="003E6CC4"/>
    <w:rsid w:val="003E6D75"/>
    <w:rsid w:val="003E72F0"/>
    <w:rsid w:val="003E7A0B"/>
    <w:rsid w:val="003E7FC8"/>
    <w:rsid w:val="003F09A8"/>
    <w:rsid w:val="003F12F1"/>
    <w:rsid w:val="003F19DA"/>
    <w:rsid w:val="003F1BB9"/>
    <w:rsid w:val="003F202B"/>
    <w:rsid w:val="003F3274"/>
    <w:rsid w:val="003F37C4"/>
    <w:rsid w:val="003F37F9"/>
    <w:rsid w:val="003F547E"/>
    <w:rsid w:val="003F5913"/>
    <w:rsid w:val="003F59A4"/>
    <w:rsid w:val="003F5B6F"/>
    <w:rsid w:val="003F5BF7"/>
    <w:rsid w:val="003F6017"/>
    <w:rsid w:val="003F6095"/>
    <w:rsid w:val="003F627E"/>
    <w:rsid w:val="003F75D8"/>
    <w:rsid w:val="003F7ADB"/>
    <w:rsid w:val="003F7E25"/>
    <w:rsid w:val="00400426"/>
    <w:rsid w:val="004005BF"/>
    <w:rsid w:val="004009F5"/>
    <w:rsid w:val="00400F80"/>
    <w:rsid w:val="00401106"/>
    <w:rsid w:val="00401216"/>
    <w:rsid w:val="00401A44"/>
    <w:rsid w:val="00401B18"/>
    <w:rsid w:val="00402222"/>
    <w:rsid w:val="004027C3"/>
    <w:rsid w:val="004027F3"/>
    <w:rsid w:val="00402A1F"/>
    <w:rsid w:val="00402ACD"/>
    <w:rsid w:val="00402B32"/>
    <w:rsid w:val="00402F5C"/>
    <w:rsid w:val="00403754"/>
    <w:rsid w:val="00403977"/>
    <w:rsid w:val="00403EB4"/>
    <w:rsid w:val="0040423F"/>
    <w:rsid w:val="004043B3"/>
    <w:rsid w:val="00405525"/>
    <w:rsid w:val="00405973"/>
    <w:rsid w:val="00405D3B"/>
    <w:rsid w:val="00406480"/>
    <w:rsid w:val="00406A49"/>
    <w:rsid w:val="004070D5"/>
    <w:rsid w:val="004076CA"/>
    <w:rsid w:val="00410968"/>
    <w:rsid w:val="00410D36"/>
    <w:rsid w:val="00411917"/>
    <w:rsid w:val="00411A06"/>
    <w:rsid w:val="004128CA"/>
    <w:rsid w:val="00412B1A"/>
    <w:rsid w:val="00413326"/>
    <w:rsid w:val="00413718"/>
    <w:rsid w:val="00414242"/>
    <w:rsid w:val="004147C3"/>
    <w:rsid w:val="004148F9"/>
    <w:rsid w:val="00414958"/>
    <w:rsid w:val="00415C0F"/>
    <w:rsid w:val="004176A5"/>
    <w:rsid w:val="0041783E"/>
    <w:rsid w:val="00417C5A"/>
    <w:rsid w:val="0042012C"/>
    <w:rsid w:val="004208E0"/>
    <w:rsid w:val="004209D0"/>
    <w:rsid w:val="00420B71"/>
    <w:rsid w:val="00420F77"/>
    <w:rsid w:val="004214BB"/>
    <w:rsid w:val="00422DC9"/>
    <w:rsid w:val="004236B7"/>
    <w:rsid w:val="00424766"/>
    <w:rsid w:val="0042477E"/>
    <w:rsid w:val="00424C4F"/>
    <w:rsid w:val="00424CB8"/>
    <w:rsid w:val="00426B4D"/>
    <w:rsid w:val="00426BB9"/>
    <w:rsid w:val="00430B3E"/>
    <w:rsid w:val="00430D6A"/>
    <w:rsid w:val="004313AE"/>
    <w:rsid w:val="00431842"/>
    <w:rsid w:val="0043191C"/>
    <w:rsid w:val="00432581"/>
    <w:rsid w:val="0043275C"/>
    <w:rsid w:val="004333A8"/>
    <w:rsid w:val="00433A8F"/>
    <w:rsid w:val="00433BCC"/>
    <w:rsid w:val="00434672"/>
    <w:rsid w:val="00434708"/>
    <w:rsid w:val="0043472F"/>
    <w:rsid w:val="004348D1"/>
    <w:rsid w:val="004348D4"/>
    <w:rsid w:val="00434F79"/>
    <w:rsid w:val="00435094"/>
    <w:rsid w:val="00435109"/>
    <w:rsid w:val="0043658F"/>
    <w:rsid w:val="00437773"/>
    <w:rsid w:val="00437B6A"/>
    <w:rsid w:val="00437DD9"/>
    <w:rsid w:val="004400BD"/>
    <w:rsid w:val="004405CB"/>
    <w:rsid w:val="004413FE"/>
    <w:rsid w:val="0044182B"/>
    <w:rsid w:val="00442790"/>
    <w:rsid w:val="00442C03"/>
    <w:rsid w:val="00443019"/>
    <w:rsid w:val="0044392E"/>
    <w:rsid w:val="00443BA1"/>
    <w:rsid w:val="00443FC6"/>
    <w:rsid w:val="00444201"/>
    <w:rsid w:val="004446BB"/>
    <w:rsid w:val="00444859"/>
    <w:rsid w:val="00444B67"/>
    <w:rsid w:val="00444B69"/>
    <w:rsid w:val="00444D6D"/>
    <w:rsid w:val="00444F01"/>
    <w:rsid w:val="004450B6"/>
    <w:rsid w:val="0044585F"/>
    <w:rsid w:val="00445DEC"/>
    <w:rsid w:val="0044621B"/>
    <w:rsid w:val="004464E9"/>
    <w:rsid w:val="00446F61"/>
    <w:rsid w:val="00447111"/>
    <w:rsid w:val="004472EC"/>
    <w:rsid w:val="00447A44"/>
    <w:rsid w:val="00447B32"/>
    <w:rsid w:val="00447CCA"/>
    <w:rsid w:val="00447D7B"/>
    <w:rsid w:val="004500AB"/>
    <w:rsid w:val="0045086D"/>
    <w:rsid w:val="0045094F"/>
    <w:rsid w:val="00450D27"/>
    <w:rsid w:val="00450F2E"/>
    <w:rsid w:val="004515F7"/>
    <w:rsid w:val="00451707"/>
    <w:rsid w:val="00451980"/>
    <w:rsid w:val="00451EED"/>
    <w:rsid w:val="0045206F"/>
    <w:rsid w:val="0045207A"/>
    <w:rsid w:val="00452D3E"/>
    <w:rsid w:val="004534F6"/>
    <w:rsid w:val="00453BB5"/>
    <w:rsid w:val="00454411"/>
    <w:rsid w:val="0045477A"/>
    <w:rsid w:val="00455992"/>
    <w:rsid w:val="00456304"/>
    <w:rsid w:val="0045645F"/>
    <w:rsid w:val="004564F1"/>
    <w:rsid w:val="004568E7"/>
    <w:rsid w:val="00456AEA"/>
    <w:rsid w:val="00456B77"/>
    <w:rsid w:val="00456CC0"/>
    <w:rsid w:val="00456F62"/>
    <w:rsid w:val="004572AB"/>
    <w:rsid w:val="00457532"/>
    <w:rsid w:val="0046077E"/>
    <w:rsid w:val="00460802"/>
    <w:rsid w:val="0046096B"/>
    <w:rsid w:val="00460FC4"/>
    <w:rsid w:val="00461375"/>
    <w:rsid w:val="004613CD"/>
    <w:rsid w:val="004617A5"/>
    <w:rsid w:val="00461895"/>
    <w:rsid w:val="00461B26"/>
    <w:rsid w:val="0046323B"/>
    <w:rsid w:val="004636C3"/>
    <w:rsid w:val="00463CCA"/>
    <w:rsid w:val="00463D33"/>
    <w:rsid w:val="004641BF"/>
    <w:rsid w:val="004647FF"/>
    <w:rsid w:val="00465F6D"/>
    <w:rsid w:val="00466C40"/>
    <w:rsid w:val="00466C42"/>
    <w:rsid w:val="004673E6"/>
    <w:rsid w:val="0046786E"/>
    <w:rsid w:val="00467F02"/>
    <w:rsid w:val="0047089B"/>
    <w:rsid w:val="00470B8F"/>
    <w:rsid w:val="00471379"/>
    <w:rsid w:val="0047162D"/>
    <w:rsid w:val="00471DDA"/>
    <w:rsid w:val="00471F68"/>
    <w:rsid w:val="00471FFC"/>
    <w:rsid w:val="0047209E"/>
    <w:rsid w:val="004722F4"/>
    <w:rsid w:val="00472FBC"/>
    <w:rsid w:val="00473059"/>
    <w:rsid w:val="004734FF"/>
    <w:rsid w:val="0047379B"/>
    <w:rsid w:val="004737A7"/>
    <w:rsid w:val="004742BB"/>
    <w:rsid w:val="0047453A"/>
    <w:rsid w:val="004746A4"/>
    <w:rsid w:val="00474E0E"/>
    <w:rsid w:val="00474F53"/>
    <w:rsid w:val="0047539D"/>
    <w:rsid w:val="00475B27"/>
    <w:rsid w:val="00475F0B"/>
    <w:rsid w:val="004768FB"/>
    <w:rsid w:val="00476EE6"/>
    <w:rsid w:val="00477176"/>
    <w:rsid w:val="0047772B"/>
    <w:rsid w:val="00477784"/>
    <w:rsid w:val="0048035F"/>
    <w:rsid w:val="00480EA1"/>
    <w:rsid w:val="00481BEC"/>
    <w:rsid w:val="00481F58"/>
    <w:rsid w:val="00482DFB"/>
    <w:rsid w:val="004831B2"/>
    <w:rsid w:val="004834BC"/>
    <w:rsid w:val="0048368C"/>
    <w:rsid w:val="0048390E"/>
    <w:rsid w:val="00483E24"/>
    <w:rsid w:val="00483FC9"/>
    <w:rsid w:val="0048405F"/>
    <w:rsid w:val="004842B5"/>
    <w:rsid w:val="004852B3"/>
    <w:rsid w:val="0048588E"/>
    <w:rsid w:val="00485B44"/>
    <w:rsid w:val="00485CC7"/>
    <w:rsid w:val="00485D1B"/>
    <w:rsid w:val="00485DCB"/>
    <w:rsid w:val="004869B3"/>
    <w:rsid w:val="00486FE0"/>
    <w:rsid w:val="00487533"/>
    <w:rsid w:val="00487C03"/>
    <w:rsid w:val="00490F57"/>
    <w:rsid w:val="004919E0"/>
    <w:rsid w:val="00491C97"/>
    <w:rsid w:val="00492401"/>
    <w:rsid w:val="0049260D"/>
    <w:rsid w:val="004927DA"/>
    <w:rsid w:val="004931FD"/>
    <w:rsid w:val="004933ED"/>
    <w:rsid w:val="00493669"/>
    <w:rsid w:val="004938D3"/>
    <w:rsid w:val="00493F98"/>
    <w:rsid w:val="00494495"/>
    <w:rsid w:val="004956E3"/>
    <w:rsid w:val="004966CA"/>
    <w:rsid w:val="00496EBD"/>
    <w:rsid w:val="004A0526"/>
    <w:rsid w:val="004A0BE2"/>
    <w:rsid w:val="004A1C29"/>
    <w:rsid w:val="004A1CF7"/>
    <w:rsid w:val="004A3200"/>
    <w:rsid w:val="004A46D5"/>
    <w:rsid w:val="004A4ABB"/>
    <w:rsid w:val="004A4FDB"/>
    <w:rsid w:val="004A5128"/>
    <w:rsid w:val="004A53B3"/>
    <w:rsid w:val="004A541E"/>
    <w:rsid w:val="004A5F53"/>
    <w:rsid w:val="004A6B14"/>
    <w:rsid w:val="004A7585"/>
    <w:rsid w:val="004A75AE"/>
    <w:rsid w:val="004A79C1"/>
    <w:rsid w:val="004A79FE"/>
    <w:rsid w:val="004B03CF"/>
    <w:rsid w:val="004B0795"/>
    <w:rsid w:val="004B128A"/>
    <w:rsid w:val="004B1309"/>
    <w:rsid w:val="004B141B"/>
    <w:rsid w:val="004B198E"/>
    <w:rsid w:val="004B2453"/>
    <w:rsid w:val="004B2473"/>
    <w:rsid w:val="004B264C"/>
    <w:rsid w:val="004B295F"/>
    <w:rsid w:val="004B296D"/>
    <w:rsid w:val="004B2A60"/>
    <w:rsid w:val="004B3029"/>
    <w:rsid w:val="004B39B0"/>
    <w:rsid w:val="004B51FB"/>
    <w:rsid w:val="004B5951"/>
    <w:rsid w:val="004B5D73"/>
    <w:rsid w:val="004B5EC2"/>
    <w:rsid w:val="004B651E"/>
    <w:rsid w:val="004B6D3D"/>
    <w:rsid w:val="004B6FED"/>
    <w:rsid w:val="004B7005"/>
    <w:rsid w:val="004B7B05"/>
    <w:rsid w:val="004B7B2C"/>
    <w:rsid w:val="004B7D2D"/>
    <w:rsid w:val="004C002D"/>
    <w:rsid w:val="004C005B"/>
    <w:rsid w:val="004C02D7"/>
    <w:rsid w:val="004C0335"/>
    <w:rsid w:val="004C0E5B"/>
    <w:rsid w:val="004C15BD"/>
    <w:rsid w:val="004C1B66"/>
    <w:rsid w:val="004C1FBE"/>
    <w:rsid w:val="004C2340"/>
    <w:rsid w:val="004C26FC"/>
    <w:rsid w:val="004C2A11"/>
    <w:rsid w:val="004C2FB0"/>
    <w:rsid w:val="004C3320"/>
    <w:rsid w:val="004C33E0"/>
    <w:rsid w:val="004C4119"/>
    <w:rsid w:val="004C4250"/>
    <w:rsid w:val="004C5843"/>
    <w:rsid w:val="004C5D0C"/>
    <w:rsid w:val="004C6A5F"/>
    <w:rsid w:val="004C6B72"/>
    <w:rsid w:val="004C6BA3"/>
    <w:rsid w:val="004C76CD"/>
    <w:rsid w:val="004C792F"/>
    <w:rsid w:val="004C7AE5"/>
    <w:rsid w:val="004C7AFD"/>
    <w:rsid w:val="004C7B3E"/>
    <w:rsid w:val="004C7C09"/>
    <w:rsid w:val="004C7CED"/>
    <w:rsid w:val="004C7D73"/>
    <w:rsid w:val="004C7E69"/>
    <w:rsid w:val="004C7FCE"/>
    <w:rsid w:val="004D05DC"/>
    <w:rsid w:val="004D07E4"/>
    <w:rsid w:val="004D0A5B"/>
    <w:rsid w:val="004D1247"/>
    <w:rsid w:val="004D161D"/>
    <w:rsid w:val="004D1B67"/>
    <w:rsid w:val="004D1CB5"/>
    <w:rsid w:val="004D1DD2"/>
    <w:rsid w:val="004D1F5A"/>
    <w:rsid w:val="004D2A0E"/>
    <w:rsid w:val="004D2D2E"/>
    <w:rsid w:val="004D33B5"/>
    <w:rsid w:val="004D3A51"/>
    <w:rsid w:val="004D3CA3"/>
    <w:rsid w:val="004D3E27"/>
    <w:rsid w:val="004D3FB0"/>
    <w:rsid w:val="004D4047"/>
    <w:rsid w:val="004D406A"/>
    <w:rsid w:val="004D4544"/>
    <w:rsid w:val="004D4CA3"/>
    <w:rsid w:val="004D51AD"/>
    <w:rsid w:val="004D6190"/>
    <w:rsid w:val="004D643D"/>
    <w:rsid w:val="004D6657"/>
    <w:rsid w:val="004D688D"/>
    <w:rsid w:val="004D6BED"/>
    <w:rsid w:val="004D6C87"/>
    <w:rsid w:val="004D79B3"/>
    <w:rsid w:val="004D7AC3"/>
    <w:rsid w:val="004E0B08"/>
    <w:rsid w:val="004E1078"/>
    <w:rsid w:val="004E1A5C"/>
    <w:rsid w:val="004E1FCF"/>
    <w:rsid w:val="004E22C9"/>
    <w:rsid w:val="004E26B5"/>
    <w:rsid w:val="004E2BE8"/>
    <w:rsid w:val="004E2D0C"/>
    <w:rsid w:val="004E2E6A"/>
    <w:rsid w:val="004E3543"/>
    <w:rsid w:val="004E35CF"/>
    <w:rsid w:val="004E3CAE"/>
    <w:rsid w:val="004E4404"/>
    <w:rsid w:val="004E448B"/>
    <w:rsid w:val="004E549B"/>
    <w:rsid w:val="004E5ACD"/>
    <w:rsid w:val="004E5B5B"/>
    <w:rsid w:val="004E6281"/>
    <w:rsid w:val="004E66D2"/>
    <w:rsid w:val="004E6C6F"/>
    <w:rsid w:val="004E6EC5"/>
    <w:rsid w:val="004E712C"/>
    <w:rsid w:val="004E77B5"/>
    <w:rsid w:val="004E7BEE"/>
    <w:rsid w:val="004E7D9F"/>
    <w:rsid w:val="004F0016"/>
    <w:rsid w:val="004F0146"/>
    <w:rsid w:val="004F048F"/>
    <w:rsid w:val="004F06D3"/>
    <w:rsid w:val="004F0767"/>
    <w:rsid w:val="004F08D8"/>
    <w:rsid w:val="004F2BEC"/>
    <w:rsid w:val="004F30F2"/>
    <w:rsid w:val="004F3443"/>
    <w:rsid w:val="004F34C0"/>
    <w:rsid w:val="004F3C6A"/>
    <w:rsid w:val="004F50D8"/>
    <w:rsid w:val="004F51E4"/>
    <w:rsid w:val="004F5B36"/>
    <w:rsid w:val="004F6DA2"/>
    <w:rsid w:val="004F6DEC"/>
    <w:rsid w:val="004F6E29"/>
    <w:rsid w:val="004F6E6B"/>
    <w:rsid w:val="004F6EAD"/>
    <w:rsid w:val="004F7283"/>
    <w:rsid w:val="004F747E"/>
    <w:rsid w:val="004F7C67"/>
    <w:rsid w:val="005002A2"/>
    <w:rsid w:val="0050124D"/>
    <w:rsid w:val="005012A7"/>
    <w:rsid w:val="00502772"/>
    <w:rsid w:val="00502E3C"/>
    <w:rsid w:val="00503268"/>
    <w:rsid w:val="005032DD"/>
    <w:rsid w:val="00503409"/>
    <w:rsid w:val="00503A50"/>
    <w:rsid w:val="00503D33"/>
    <w:rsid w:val="00503E6D"/>
    <w:rsid w:val="0050403C"/>
    <w:rsid w:val="005040CB"/>
    <w:rsid w:val="0050456E"/>
    <w:rsid w:val="005047B2"/>
    <w:rsid w:val="0050494F"/>
    <w:rsid w:val="00504EF5"/>
    <w:rsid w:val="0050542B"/>
    <w:rsid w:val="00505E6F"/>
    <w:rsid w:val="00506107"/>
    <w:rsid w:val="005062E5"/>
    <w:rsid w:val="0050648A"/>
    <w:rsid w:val="00506C1D"/>
    <w:rsid w:val="0050796F"/>
    <w:rsid w:val="00510202"/>
    <w:rsid w:val="005105AE"/>
    <w:rsid w:val="0051081A"/>
    <w:rsid w:val="00510E45"/>
    <w:rsid w:val="005110DE"/>
    <w:rsid w:val="005111F5"/>
    <w:rsid w:val="00511F44"/>
    <w:rsid w:val="00512162"/>
    <w:rsid w:val="005126A4"/>
    <w:rsid w:val="00512AD5"/>
    <w:rsid w:val="00512F37"/>
    <w:rsid w:val="005135B6"/>
    <w:rsid w:val="00513CD0"/>
    <w:rsid w:val="00514831"/>
    <w:rsid w:val="005149A3"/>
    <w:rsid w:val="00516246"/>
    <w:rsid w:val="005166E7"/>
    <w:rsid w:val="005167D1"/>
    <w:rsid w:val="00516D56"/>
    <w:rsid w:val="00517B52"/>
    <w:rsid w:val="005202FA"/>
    <w:rsid w:val="005204D5"/>
    <w:rsid w:val="00520615"/>
    <w:rsid w:val="0052228A"/>
    <w:rsid w:val="0052279C"/>
    <w:rsid w:val="00522DDD"/>
    <w:rsid w:val="005237C9"/>
    <w:rsid w:val="00523885"/>
    <w:rsid w:val="00523ABA"/>
    <w:rsid w:val="005246D7"/>
    <w:rsid w:val="00524B0C"/>
    <w:rsid w:val="00524EF7"/>
    <w:rsid w:val="0052511A"/>
    <w:rsid w:val="005253A4"/>
    <w:rsid w:val="00525AD9"/>
    <w:rsid w:val="00526EEE"/>
    <w:rsid w:val="00527298"/>
    <w:rsid w:val="005300F1"/>
    <w:rsid w:val="0053011C"/>
    <w:rsid w:val="00530E2A"/>
    <w:rsid w:val="0053159F"/>
    <w:rsid w:val="00531EE4"/>
    <w:rsid w:val="00533336"/>
    <w:rsid w:val="005339B9"/>
    <w:rsid w:val="00533DFD"/>
    <w:rsid w:val="00533E8D"/>
    <w:rsid w:val="005345E6"/>
    <w:rsid w:val="005347A5"/>
    <w:rsid w:val="005350F7"/>
    <w:rsid w:val="00535A15"/>
    <w:rsid w:val="00535C2A"/>
    <w:rsid w:val="00535D06"/>
    <w:rsid w:val="00535F8A"/>
    <w:rsid w:val="00536419"/>
    <w:rsid w:val="00536BF5"/>
    <w:rsid w:val="00536DAD"/>
    <w:rsid w:val="00537009"/>
    <w:rsid w:val="005379CD"/>
    <w:rsid w:val="00537B3E"/>
    <w:rsid w:val="005405BC"/>
    <w:rsid w:val="0054089A"/>
    <w:rsid w:val="005409F4"/>
    <w:rsid w:val="00540C62"/>
    <w:rsid w:val="0054114C"/>
    <w:rsid w:val="005414B5"/>
    <w:rsid w:val="005414C3"/>
    <w:rsid w:val="0054175F"/>
    <w:rsid w:val="00541C15"/>
    <w:rsid w:val="00541F78"/>
    <w:rsid w:val="00542140"/>
    <w:rsid w:val="005428DF"/>
    <w:rsid w:val="00542D70"/>
    <w:rsid w:val="0054302D"/>
    <w:rsid w:val="00543352"/>
    <w:rsid w:val="00543610"/>
    <w:rsid w:val="005441CA"/>
    <w:rsid w:val="00544BFB"/>
    <w:rsid w:val="00545A99"/>
    <w:rsid w:val="00545CE3"/>
    <w:rsid w:val="005462A8"/>
    <w:rsid w:val="00546309"/>
    <w:rsid w:val="00546348"/>
    <w:rsid w:val="00546A6C"/>
    <w:rsid w:val="00547AC0"/>
    <w:rsid w:val="00547C4F"/>
    <w:rsid w:val="00547CD9"/>
    <w:rsid w:val="00547F30"/>
    <w:rsid w:val="0055073D"/>
    <w:rsid w:val="005507B6"/>
    <w:rsid w:val="0055088F"/>
    <w:rsid w:val="00551D45"/>
    <w:rsid w:val="005525EF"/>
    <w:rsid w:val="00552A59"/>
    <w:rsid w:val="00552A83"/>
    <w:rsid w:val="00552B39"/>
    <w:rsid w:val="005534EE"/>
    <w:rsid w:val="00553CCC"/>
    <w:rsid w:val="00553FE7"/>
    <w:rsid w:val="00554576"/>
    <w:rsid w:val="0055461C"/>
    <w:rsid w:val="00554A13"/>
    <w:rsid w:val="00554C1E"/>
    <w:rsid w:val="00556AED"/>
    <w:rsid w:val="005575F7"/>
    <w:rsid w:val="0055776F"/>
    <w:rsid w:val="00557B1D"/>
    <w:rsid w:val="0056035C"/>
    <w:rsid w:val="00560C1A"/>
    <w:rsid w:val="00561189"/>
    <w:rsid w:val="00561375"/>
    <w:rsid w:val="0056158B"/>
    <w:rsid w:val="00562333"/>
    <w:rsid w:val="00562770"/>
    <w:rsid w:val="005628BC"/>
    <w:rsid w:val="00562EA4"/>
    <w:rsid w:val="005632F1"/>
    <w:rsid w:val="005634FD"/>
    <w:rsid w:val="005635CB"/>
    <w:rsid w:val="005639D2"/>
    <w:rsid w:val="00563AC3"/>
    <w:rsid w:val="00563F38"/>
    <w:rsid w:val="0056430B"/>
    <w:rsid w:val="00564C7B"/>
    <w:rsid w:val="00564F0B"/>
    <w:rsid w:val="00564FFD"/>
    <w:rsid w:val="0056534A"/>
    <w:rsid w:val="0056577D"/>
    <w:rsid w:val="005659BB"/>
    <w:rsid w:val="0056607E"/>
    <w:rsid w:val="005660FE"/>
    <w:rsid w:val="00566609"/>
    <w:rsid w:val="0056675F"/>
    <w:rsid w:val="0056679B"/>
    <w:rsid w:val="005669FF"/>
    <w:rsid w:val="00566BAB"/>
    <w:rsid w:val="00567251"/>
    <w:rsid w:val="005673FE"/>
    <w:rsid w:val="00567A1C"/>
    <w:rsid w:val="00567E4E"/>
    <w:rsid w:val="0057123B"/>
    <w:rsid w:val="0057130D"/>
    <w:rsid w:val="00572088"/>
    <w:rsid w:val="0057239E"/>
    <w:rsid w:val="00572804"/>
    <w:rsid w:val="00572AD8"/>
    <w:rsid w:val="00572B2B"/>
    <w:rsid w:val="005739AA"/>
    <w:rsid w:val="00573F34"/>
    <w:rsid w:val="005744DE"/>
    <w:rsid w:val="00574705"/>
    <w:rsid w:val="00574AA8"/>
    <w:rsid w:val="00574EE8"/>
    <w:rsid w:val="00574F79"/>
    <w:rsid w:val="00575C8E"/>
    <w:rsid w:val="00576169"/>
    <w:rsid w:val="005762B7"/>
    <w:rsid w:val="005764CE"/>
    <w:rsid w:val="00576541"/>
    <w:rsid w:val="00576B79"/>
    <w:rsid w:val="00576C84"/>
    <w:rsid w:val="00576D2D"/>
    <w:rsid w:val="00576D65"/>
    <w:rsid w:val="005777E0"/>
    <w:rsid w:val="00577D6D"/>
    <w:rsid w:val="00577F55"/>
    <w:rsid w:val="00580039"/>
    <w:rsid w:val="00580258"/>
    <w:rsid w:val="005804DE"/>
    <w:rsid w:val="00580B99"/>
    <w:rsid w:val="00580C6E"/>
    <w:rsid w:val="00580DE7"/>
    <w:rsid w:val="00581381"/>
    <w:rsid w:val="00581442"/>
    <w:rsid w:val="005816EC"/>
    <w:rsid w:val="00581763"/>
    <w:rsid w:val="00581D93"/>
    <w:rsid w:val="00581EEC"/>
    <w:rsid w:val="00582CCC"/>
    <w:rsid w:val="005830EA"/>
    <w:rsid w:val="0058324C"/>
    <w:rsid w:val="0058328F"/>
    <w:rsid w:val="00583724"/>
    <w:rsid w:val="0058459F"/>
    <w:rsid w:val="00585894"/>
    <w:rsid w:val="0058595F"/>
    <w:rsid w:val="00585981"/>
    <w:rsid w:val="00585C75"/>
    <w:rsid w:val="00586C69"/>
    <w:rsid w:val="00586F0D"/>
    <w:rsid w:val="0058706C"/>
    <w:rsid w:val="00587070"/>
    <w:rsid w:val="00587250"/>
    <w:rsid w:val="00587E9A"/>
    <w:rsid w:val="005913E6"/>
    <w:rsid w:val="00591466"/>
    <w:rsid w:val="00591532"/>
    <w:rsid w:val="00591701"/>
    <w:rsid w:val="005918D3"/>
    <w:rsid w:val="00591BA6"/>
    <w:rsid w:val="0059202C"/>
    <w:rsid w:val="0059277D"/>
    <w:rsid w:val="00592A23"/>
    <w:rsid w:val="00592F33"/>
    <w:rsid w:val="005931AF"/>
    <w:rsid w:val="00593331"/>
    <w:rsid w:val="005934FD"/>
    <w:rsid w:val="00593667"/>
    <w:rsid w:val="00593BD1"/>
    <w:rsid w:val="00593FAB"/>
    <w:rsid w:val="005947DE"/>
    <w:rsid w:val="00594F7F"/>
    <w:rsid w:val="00595186"/>
    <w:rsid w:val="005957B8"/>
    <w:rsid w:val="00595AC7"/>
    <w:rsid w:val="00595D0B"/>
    <w:rsid w:val="00595F03"/>
    <w:rsid w:val="00596786"/>
    <w:rsid w:val="0059768A"/>
    <w:rsid w:val="005977F0"/>
    <w:rsid w:val="005A00BF"/>
    <w:rsid w:val="005A0774"/>
    <w:rsid w:val="005A07AD"/>
    <w:rsid w:val="005A08AB"/>
    <w:rsid w:val="005A0A49"/>
    <w:rsid w:val="005A1E6A"/>
    <w:rsid w:val="005A1EC9"/>
    <w:rsid w:val="005A209D"/>
    <w:rsid w:val="005A2288"/>
    <w:rsid w:val="005A2AC9"/>
    <w:rsid w:val="005A3459"/>
    <w:rsid w:val="005A3840"/>
    <w:rsid w:val="005A431E"/>
    <w:rsid w:val="005A52D7"/>
    <w:rsid w:val="005A5832"/>
    <w:rsid w:val="005A58A2"/>
    <w:rsid w:val="005A58FB"/>
    <w:rsid w:val="005A5969"/>
    <w:rsid w:val="005A5BB1"/>
    <w:rsid w:val="005A5F0B"/>
    <w:rsid w:val="005A62A9"/>
    <w:rsid w:val="005A664A"/>
    <w:rsid w:val="005A6C15"/>
    <w:rsid w:val="005A6E32"/>
    <w:rsid w:val="005A793A"/>
    <w:rsid w:val="005A7CA1"/>
    <w:rsid w:val="005B13BB"/>
    <w:rsid w:val="005B13F2"/>
    <w:rsid w:val="005B15FE"/>
    <w:rsid w:val="005B1BA9"/>
    <w:rsid w:val="005B1C0A"/>
    <w:rsid w:val="005B1E6A"/>
    <w:rsid w:val="005B2766"/>
    <w:rsid w:val="005B2D7F"/>
    <w:rsid w:val="005B4289"/>
    <w:rsid w:val="005B4768"/>
    <w:rsid w:val="005B4DD3"/>
    <w:rsid w:val="005B5559"/>
    <w:rsid w:val="005B56EE"/>
    <w:rsid w:val="005B5BA6"/>
    <w:rsid w:val="005B63E3"/>
    <w:rsid w:val="005B68A9"/>
    <w:rsid w:val="005B696F"/>
    <w:rsid w:val="005B6D2C"/>
    <w:rsid w:val="005B711C"/>
    <w:rsid w:val="005B74DA"/>
    <w:rsid w:val="005B79BC"/>
    <w:rsid w:val="005C0471"/>
    <w:rsid w:val="005C05FB"/>
    <w:rsid w:val="005C0B51"/>
    <w:rsid w:val="005C0D30"/>
    <w:rsid w:val="005C163B"/>
    <w:rsid w:val="005C17C5"/>
    <w:rsid w:val="005C1ECD"/>
    <w:rsid w:val="005C21F5"/>
    <w:rsid w:val="005C28EF"/>
    <w:rsid w:val="005C2F2D"/>
    <w:rsid w:val="005C35B5"/>
    <w:rsid w:val="005C3A3A"/>
    <w:rsid w:val="005C3A53"/>
    <w:rsid w:val="005C3BB7"/>
    <w:rsid w:val="005C4083"/>
    <w:rsid w:val="005C4579"/>
    <w:rsid w:val="005C4C9C"/>
    <w:rsid w:val="005C59CC"/>
    <w:rsid w:val="005C6225"/>
    <w:rsid w:val="005C6485"/>
    <w:rsid w:val="005C6FA8"/>
    <w:rsid w:val="005D0161"/>
    <w:rsid w:val="005D03EF"/>
    <w:rsid w:val="005D09F8"/>
    <w:rsid w:val="005D0B22"/>
    <w:rsid w:val="005D0DF4"/>
    <w:rsid w:val="005D0FD7"/>
    <w:rsid w:val="005D117C"/>
    <w:rsid w:val="005D12C6"/>
    <w:rsid w:val="005D167A"/>
    <w:rsid w:val="005D2654"/>
    <w:rsid w:val="005D2F15"/>
    <w:rsid w:val="005D375F"/>
    <w:rsid w:val="005D3974"/>
    <w:rsid w:val="005D3BEB"/>
    <w:rsid w:val="005D435F"/>
    <w:rsid w:val="005D48B0"/>
    <w:rsid w:val="005D4E26"/>
    <w:rsid w:val="005D5171"/>
    <w:rsid w:val="005D5A5B"/>
    <w:rsid w:val="005D5AA2"/>
    <w:rsid w:val="005D5C52"/>
    <w:rsid w:val="005D76A0"/>
    <w:rsid w:val="005D792A"/>
    <w:rsid w:val="005D796F"/>
    <w:rsid w:val="005D7FED"/>
    <w:rsid w:val="005E0124"/>
    <w:rsid w:val="005E04C1"/>
    <w:rsid w:val="005E0C29"/>
    <w:rsid w:val="005E0C52"/>
    <w:rsid w:val="005E0E9A"/>
    <w:rsid w:val="005E1283"/>
    <w:rsid w:val="005E1398"/>
    <w:rsid w:val="005E182E"/>
    <w:rsid w:val="005E1853"/>
    <w:rsid w:val="005E1B29"/>
    <w:rsid w:val="005E1B9D"/>
    <w:rsid w:val="005E31F8"/>
    <w:rsid w:val="005E38DC"/>
    <w:rsid w:val="005E3AC6"/>
    <w:rsid w:val="005E3BA4"/>
    <w:rsid w:val="005E3E40"/>
    <w:rsid w:val="005E3E7A"/>
    <w:rsid w:val="005E411A"/>
    <w:rsid w:val="005E41E2"/>
    <w:rsid w:val="005E42BF"/>
    <w:rsid w:val="005E432B"/>
    <w:rsid w:val="005E6214"/>
    <w:rsid w:val="005E6332"/>
    <w:rsid w:val="005E642B"/>
    <w:rsid w:val="005E67AC"/>
    <w:rsid w:val="005E67FD"/>
    <w:rsid w:val="005E6AAF"/>
    <w:rsid w:val="005E747A"/>
    <w:rsid w:val="005E78BC"/>
    <w:rsid w:val="005F06FD"/>
    <w:rsid w:val="005F0B1D"/>
    <w:rsid w:val="005F16EB"/>
    <w:rsid w:val="005F1711"/>
    <w:rsid w:val="005F22AC"/>
    <w:rsid w:val="005F26FF"/>
    <w:rsid w:val="005F2CD2"/>
    <w:rsid w:val="005F3964"/>
    <w:rsid w:val="005F3B1C"/>
    <w:rsid w:val="005F3D59"/>
    <w:rsid w:val="005F45AF"/>
    <w:rsid w:val="005F4BCE"/>
    <w:rsid w:val="005F4EC0"/>
    <w:rsid w:val="005F56F1"/>
    <w:rsid w:val="005F5CA0"/>
    <w:rsid w:val="005F5F0F"/>
    <w:rsid w:val="005F684B"/>
    <w:rsid w:val="005F724A"/>
    <w:rsid w:val="005F7E16"/>
    <w:rsid w:val="006000EA"/>
    <w:rsid w:val="006017D6"/>
    <w:rsid w:val="006018BB"/>
    <w:rsid w:val="00601ADF"/>
    <w:rsid w:val="00601C9C"/>
    <w:rsid w:val="00601CA6"/>
    <w:rsid w:val="00601F75"/>
    <w:rsid w:val="006028E4"/>
    <w:rsid w:val="00602E7C"/>
    <w:rsid w:val="00602FAB"/>
    <w:rsid w:val="00603853"/>
    <w:rsid w:val="00603A34"/>
    <w:rsid w:val="00604257"/>
    <w:rsid w:val="006047A9"/>
    <w:rsid w:val="006052AE"/>
    <w:rsid w:val="006053D5"/>
    <w:rsid w:val="006059EE"/>
    <w:rsid w:val="00606001"/>
    <w:rsid w:val="0060748C"/>
    <w:rsid w:val="006075B1"/>
    <w:rsid w:val="006078B4"/>
    <w:rsid w:val="006078E6"/>
    <w:rsid w:val="00607D98"/>
    <w:rsid w:val="006114A3"/>
    <w:rsid w:val="00612472"/>
    <w:rsid w:val="0061349D"/>
    <w:rsid w:val="00613579"/>
    <w:rsid w:val="00613712"/>
    <w:rsid w:val="00614248"/>
    <w:rsid w:val="006143B9"/>
    <w:rsid w:val="00614A7F"/>
    <w:rsid w:val="00614E72"/>
    <w:rsid w:val="006151D1"/>
    <w:rsid w:val="00615319"/>
    <w:rsid w:val="0061612D"/>
    <w:rsid w:val="0061620F"/>
    <w:rsid w:val="00616DF8"/>
    <w:rsid w:val="0061711D"/>
    <w:rsid w:val="006207EB"/>
    <w:rsid w:val="00620804"/>
    <w:rsid w:val="00620907"/>
    <w:rsid w:val="00620981"/>
    <w:rsid w:val="00620AF7"/>
    <w:rsid w:val="00620D50"/>
    <w:rsid w:val="00620E39"/>
    <w:rsid w:val="00621097"/>
    <w:rsid w:val="006210EA"/>
    <w:rsid w:val="006214D8"/>
    <w:rsid w:val="006224EA"/>
    <w:rsid w:val="00622852"/>
    <w:rsid w:val="006229D3"/>
    <w:rsid w:val="00622EF0"/>
    <w:rsid w:val="00623B8A"/>
    <w:rsid w:val="00624E0D"/>
    <w:rsid w:val="00624F0D"/>
    <w:rsid w:val="0062512F"/>
    <w:rsid w:val="0062585E"/>
    <w:rsid w:val="006258E1"/>
    <w:rsid w:val="00625BCB"/>
    <w:rsid w:val="00625D60"/>
    <w:rsid w:val="00626351"/>
    <w:rsid w:val="00627656"/>
    <w:rsid w:val="00627DB3"/>
    <w:rsid w:val="006301EF"/>
    <w:rsid w:val="00630A7A"/>
    <w:rsid w:val="00630FC0"/>
    <w:rsid w:val="0063122D"/>
    <w:rsid w:val="0063191B"/>
    <w:rsid w:val="00632421"/>
    <w:rsid w:val="006324D0"/>
    <w:rsid w:val="0063282C"/>
    <w:rsid w:val="00632D44"/>
    <w:rsid w:val="006332DB"/>
    <w:rsid w:val="0063338E"/>
    <w:rsid w:val="0063361F"/>
    <w:rsid w:val="006338BD"/>
    <w:rsid w:val="006338DE"/>
    <w:rsid w:val="00633D29"/>
    <w:rsid w:val="0063448B"/>
    <w:rsid w:val="006346D9"/>
    <w:rsid w:val="006347FF"/>
    <w:rsid w:val="0063492B"/>
    <w:rsid w:val="0063497C"/>
    <w:rsid w:val="00634AEA"/>
    <w:rsid w:val="00634E51"/>
    <w:rsid w:val="006364F1"/>
    <w:rsid w:val="00636634"/>
    <w:rsid w:val="006370E2"/>
    <w:rsid w:val="00637761"/>
    <w:rsid w:val="00637834"/>
    <w:rsid w:val="00640945"/>
    <w:rsid w:val="00641776"/>
    <w:rsid w:val="006418F1"/>
    <w:rsid w:val="00641A36"/>
    <w:rsid w:val="00641D93"/>
    <w:rsid w:val="006420D5"/>
    <w:rsid w:val="006420EB"/>
    <w:rsid w:val="0064284C"/>
    <w:rsid w:val="00642DE6"/>
    <w:rsid w:val="00643DE5"/>
    <w:rsid w:val="006442DA"/>
    <w:rsid w:val="006443A6"/>
    <w:rsid w:val="0064463A"/>
    <w:rsid w:val="006451CC"/>
    <w:rsid w:val="0064560D"/>
    <w:rsid w:val="00645D75"/>
    <w:rsid w:val="00645D7E"/>
    <w:rsid w:val="00646640"/>
    <w:rsid w:val="006466E7"/>
    <w:rsid w:val="00647688"/>
    <w:rsid w:val="006477CB"/>
    <w:rsid w:val="006478A6"/>
    <w:rsid w:val="00647999"/>
    <w:rsid w:val="00647DEA"/>
    <w:rsid w:val="006504FE"/>
    <w:rsid w:val="006507EA"/>
    <w:rsid w:val="0065149F"/>
    <w:rsid w:val="006518F3"/>
    <w:rsid w:val="00651DA4"/>
    <w:rsid w:val="00651E0F"/>
    <w:rsid w:val="00652D29"/>
    <w:rsid w:val="0065396E"/>
    <w:rsid w:val="00653D72"/>
    <w:rsid w:val="0065460D"/>
    <w:rsid w:val="00654908"/>
    <w:rsid w:val="00654A7B"/>
    <w:rsid w:val="00654FA0"/>
    <w:rsid w:val="006556E4"/>
    <w:rsid w:val="00655733"/>
    <w:rsid w:val="0065634D"/>
    <w:rsid w:val="006573A3"/>
    <w:rsid w:val="006577EA"/>
    <w:rsid w:val="00657B34"/>
    <w:rsid w:val="00657C27"/>
    <w:rsid w:val="00657F3C"/>
    <w:rsid w:val="00660016"/>
    <w:rsid w:val="006602BD"/>
    <w:rsid w:val="00660E78"/>
    <w:rsid w:val="00661122"/>
    <w:rsid w:val="006612FF"/>
    <w:rsid w:val="00661496"/>
    <w:rsid w:val="006614A8"/>
    <w:rsid w:val="00661549"/>
    <w:rsid w:val="00661F93"/>
    <w:rsid w:val="00662173"/>
    <w:rsid w:val="006637AC"/>
    <w:rsid w:val="00663DF4"/>
    <w:rsid w:val="00664053"/>
    <w:rsid w:val="00664230"/>
    <w:rsid w:val="006644EE"/>
    <w:rsid w:val="00664729"/>
    <w:rsid w:val="00665D20"/>
    <w:rsid w:val="00665DA5"/>
    <w:rsid w:val="00665FB2"/>
    <w:rsid w:val="0066609B"/>
    <w:rsid w:val="00666582"/>
    <w:rsid w:val="00666A2C"/>
    <w:rsid w:val="006671D4"/>
    <w:rsid w:val="00670AAA"/>
    <w:rsid w:val="00671076"/>
    <w:rsid w:val="006713B9"/>
    <w:rsid w:val="006717BF"/>
    <w:rsid w:val="00671F93"/>
    <w:rsid w:val="0067263B"/>
    <w:rsid w:val="00672D31"/>
    <w:rsid w:val="00672DF8"/>
    <w:rsid w:val="00673771"/>
    <w:rsid w:val="00673839"/>
    <w:rsid w:val="00673B78"/>
    <w:rsid w:val="00673BC1"/>
    <w:rsid w:val="006741DF"/>
    <w:rsid w:val="00674C08"/>
    <w:rsid w:val="006757DB"/>
    <w:rsid w:val="00675942"/>
    <w:rsid w:val="006760EA"/>
    <w:rsid w:val="00676847"/>
    <w:rsid w:val="00676E41"/>
    <w:rsid w:val="00676F15"/>
    <w:rsid w:val="006778FC"/>
    <w:rsid w:val="00680257"/>
    <w:rsid w:val="00680706"/>
    <w:rsid w:val="00680DEB"/>
    <w:rsid w:val="00680EB1"/>
    <w:rsid w:val="0068165D"/>
    <w:rsid w:val="0068192B"/>
    <w:rsid w:val="00682934"/>
    <w:rsid w:val="0068301B"/>
    <w:rsid w:val="0068330F"/>
    <w:rsid w:val="006834B5"/>
    <w:rsid w:val="006843F1"/>
    <w:rsid w:val="00684401"/>
    <w:rsid w:val="00684D69"/>
    <w:rsid w:val="00685481"/>
    <w:rsid w:val="00685763"/>
    <w:rsid w:val="00685779"/>
    <w:rsid w:val="00685C22"/>
    <w:rsid w:val="00685E54"/>
    <w:rsid w:val="006861D9"/>
    <w:rsid w:val="006864DB"/>
    <w:rsid w:val="0068672C"/>
    <w:rsid w:val="00686A66"/>
    <w:rsid w:val="00687033"/>
    <w:rsid w:val="00690EA6"/>
    <w:rsid w:val="00690F4B"/>
    <w:rsid w:val="00690FB0"/>
    <w:rsid w:val="00691E8E"/>
    <w:rsid w:val="0069260A"/>
    <w:rsid w:val="006929B2"/>
    <w:rsid w:val="00692FB7"/>
    <w:rsid w:val="006933AA"/>
    <w:rsid w:val="00693636"/>
    <w:rsid w:val="00693733"/>
    <w:rsid w:val="00693C5B"/>
    <w:rsid w:val="00693C81"/>
    <w:rsid w:val="006941A5"/>
    <w:rsid w:val="006942EF"/>
    <w:rsid w:val="006946EA"/>
    <w:rsid w:val="006948AE"/>
    <w:rsid w:val="00694989"/>
    <w:rsid w:val="00694A5A"/>
    <w:rsid w:val="00694F70"/>
    <w:rsid w:val="0069575A"/>
    <w:rsid w:val="006958B6"/>
    <w:rsid w:val="00696617"/>
    <w:rsid w:val="006968EB"/>
    <w:rsid w:val="00696BCD"/>
    <w:rsid w:val="006977F8"/>
    <w:rsid w:val="006978AA"/>
    <w:rsid w:val="006979FE"/>
    <w:rsid w:val="00697C14"/>
    <w:rsid w:val="00697F0C"/>
    <w:rsid w:val="006A004B"/>
    <w:rsid w:val="006A1142"/>
    <w:rsid w:val="006A1F5D"/>
    <w:rsid w:val="006A2028"/>
    <w:rsid w:val="006A20CC"/>
    <w:rsid w:val="006A2EE8"/>
    <w:rsid w:val="006A353F"/>
    <w:rsid w:val="006A39AA"/>
    <w:rsid w:val="006A43D8"/>
    <w:rsid w:val="006A4675"/>
    <w:rsid w:val="006A48D4"/>
    <w:rsid w:val="006A48F1"/>
    <w:rsid w:val="006A4A0D"/>
    <w:rsid w:val="006A4A97"/>
    <w:rsid w:val="006A50F1"/>
    <w:rsid w:val="006A553D"/>
    <w:rsid w:val="006A5D39"/>
    <w:rsid w:val="006A5F06"/>
    <w:rsid w:val="006A6732"/>
    <w:rsid w:val="006A677D"/>
    <w:rsid w:val="006A6C9A"/>
    <w:rsid w:val="006A6D6E"/>
    <w:rsid w:val="006A75FA"/>
    <w:rsid w:val="006A78D5"/>
    <w:rsid w:val="006A7E17"/>
    <w:rsid w:val="006A7E38"/>
    <w:rsid w:val="006B01DB"/>
    <w:rsid w:val="006B065D"/>
    <w:rsid w:val="006B07F6"/>
    <w:rsid w:val="006B094A"/>
    <w:rsid w:val="006B09EE"/>
    <w:rsid w:val="006B0DC8"/>
    <w:rsid w:val="006B0F75"/>
    <w:rsid w:val="006B1519"/>
    <w:rsid w:val="006B2999"/>
    <w:rsid w:val="006B3269"/>
    <w:rsid w:val="006B332E"/>
    <w:rsid w:val="006B34CA"/>
    <w:rsid w:val="006B4326"/>
    <w:rsid w:val="006B4608"/>
    <w:rsid w:val="006B4BAD"/>
    <w:rsid w:val="006B50A1"/>
    <w:rsid w:val="006B56F7"/>
    <w:rsid w:val="006B6423"/>
    <w:rsid w:val="006B66F6"/>
    <w:rsid w:val="006B75B8"/>
    <w:rsid w:val="006B7ED8"/>
    <w:rsid w:val="006C004F"/>
    <w:rsid w:val="006C013E"/>
    <w:rsid w:val="006C02C3"/>
    <w:rsid w:val="006C0E17"/>
    <w:rsid w:val="006C0F9C"/>
    <w:rsid w:val="006C125F"/>
    <w:rsid w:val="006C1A73"/>
    <w:rsid w:val="006C1A7D"/>
    <w:rsid w:val="006C2146"/>
    <w:rsid w:val="006C2204"/>
    <w:rsid w:val="006C23A6"/>
    <w:rsid w:val="006C2671"/>
    <w:rsid w:val="006C2890"/>
    <w:rsid w:val="006C3606"/>
    <w:rsid w:val="006C3762"/>
    <w:rsid w:val="006C3839"/>
    <w:rsid w:val="006C3CF2"/>
    <w:rsid w:val="006C3F8E"/>
    <w:rsid w:val="006C42EB"/>
    <w:rsid w:val="006C49A5"/>
    <w:rsid w:val="006C4C86"/>
    <w:rsid w:val="006C51B7"/>
    <w:rsid w:val="006C55D8"/>
    <w:rsid w:val="006C5EB6"/>
    <w:rsid w:val="006C606E"/>
    <w:rsid w:val="006C6698"/>
    <w:rsid w:val="006C66F2"/>
    <w:rsid w:val="006C6A07"/>
    <w:rsid w:val="006C6E5B"/>
    <w:rsid w:val="006C72E2"/>
    <w:rsid w:val="006C7340"/>
    <w:rsid w:val="006C755E"/>
    <w:rsid w:val="006C7BDE"/>
    <w:rsid w:val="006D02B8"/>
    <w:rsid w:val="006D030F"/>
    <w:rsid w:val="006D0B8B"/>
    <w:rsid w:val="006D0D54"/>
    <w:rsid w:val="006D0FB8"/>
    <w:rsid w:val="006D165F"/>
    <w:rsid w:val="006D16D5"/>
    <w:rsid w:val="006D1814"/>
    <w:rsid w:val="006D1A17"/>
    <w:rsid w:val="006D2903"/>
    <w:rsid w:val="006D2ACA"/>
    <w:rsid w:val="006D2B12"/>
    <w:rsid w:val="006D34BF"/>
    <w:rsid w:val="006D34F6"/>
    <w:rsid w:val="006D3761"/>
    <w:rsid w:val="006D44CA"/>
    <w:rsid w:val="006D44EC"/>
    <w:rsid w:val="006D4DE7"/>
    <w:rsid w:val="006D5311"/>
    <w:rsid w:val="006D5AC1"/>
    <w:rsid w:val="006D62A9"/>
    <w:rsid w:val="006D69A9"/>
    <w:rsid w:val="006D6E96"/>
    <w:rsid w:val="006D7B45"/>
    <w:rsid w:val="006D7B5B"/>
    <w:rsid w:val="006D7CC8"/>
    <w:rsid w:val="006E0097"/>
    <w:rsid w:val="006E04E5"/>
    <w:rsid w:val="006E060C"/>
    <w:rsid w:val="006E0891"/>
    <w:rsid w:val="006E0EA4"/>
    <w:rsid w:val="006E1CC0"/>
    <w:rsid w:val="006E201C"/>
    <w:rsid w:val="006E2554"/>
    <w:rsid w:val="006E2720"/>
    <w:rsid w:val="006E30CD"/>
    <w:rsid w:val="006E323F"/>
    <w:rsid w:val="006E356D"/>
    <w:rsid w:val="006E401B"/>
    <w:rsid w:val="006E4239"/>
    <w:rsid w:val="006E4859"/>
    <w:rsid w:val="006E4A84"/>
    <w:rsid w:val="006E5C1C"/>
    <w:rsid w:val="006E67E9"/>
    <w:rsid w:val="006E68A5"/>
    <w:rsid w:val="006E6BB9"/>
    <w:rsid w:val="006E755E"/>
    <w:rsid w:val="006E7EF6"/>
    <w:rsid w:val="006F00CB"/>
    <w:rsid w:val="006F031A"/>
    <w:rsid w:val="006F05B5"/>
    <w:rsid w:val="006F0724"/>
    <w:rsid w:val="006F08EF"/>
    <w:rsid w:val="006F1B31"/>
    <w:rsid w:val="006F1D7C"/>
    <w:rsid w:val="006F2474"/>
    <w:rsid w:val="006F269A"/>
    <w:rsid w:val="006F304C"/>
    <w:rsid w:val="006F34B6"/>
    <w:rsid w:val="006F3A75"/>
    <w:rsid w:val="006F42B0"/>
    <w:rsid w:val="006F4ADF"/>
    <w:rsid w:val="006F4DB6"/>
    <w:rsid w:val="006F4E5D"/>
    <w:rsid w:val="006F514E"/>
    <w:rsid w:val="006F5473"/>
    <w:rsid w:val="006F5B3E"/>
    <w:rsid w:val="006F6098"/>
    <w:rsid w:val="006F62B2"/>
    <w:rsid w:val="006F690A"/>
    <w:rsid w:val="006F6936"/>
    <w:rsid w:val="006F7E98"/>
    <w:rsid w:val="007000C9"/>
    <w:rsid w:val="00700AB6"/>
    <w:rsid w:val="007010EE"/>
    <w:rsid w:val="00701511"/>
    <w:rsid w:val="00702786"/>
    <w:rsid w:val="00702FB2"/>
    <w:rsid w:val="0070336D"/>
    <w:rsid w:val="007038F7"/>
    <w:rsid w:val="007047B4"/>
    <w:rsid w:val="00704F27"/>
    <w:rsid w:val="007064F6"/>
    <w:rsid w:val="00706CD8"/>
    <w:rsid w:val="00706D8E"/>
    <w:rsid w:val="0070718E"/>
    <w:rsid w:val="007074C3"/>
    <w:rsid w:val="00707C66"/>
    <w:rsid w:val="00710A29"/>
    <w:rsid w:val="00710B3F"/>
    <w:rsid w:val="007110ED"/>
    <w:rsid w:val="007112B4"/>
    <w:rsid w:val="0071134E"/>
    <w:rsid w:val="00711D45"/>
    <w:rsid w:val="00711E9D"/>
    <w:rsid w:val="00711EC0"/>
    <w:rsid w:val="00712433"/>
    <w:rsid w:val="00713112"/>
    <w:rsid w:val="00713B93"/>
    <w:rsid w:val="0071478A"/>
    <w:rsid w:val="00715381"/>
    <w:rsid w:val="0071560B"/>
    <w:rsid w:val="007157C1"/>
    <w:rsid w:val="00716017"/>
    <w:rsid w:val="0071666B"/>
    <w:rsid w:val="0071674E"/>
    <w:rsid w:val="00716C53"/>
    <w:rsid w:val="00716CF0"/>
    <w:rsid w:val="0071713E"/>
    <w:rsid w:val="0071729C"/>
    <w:rsid w:val="00717EB5"/>
    <w:rsid w:val="007202AE"/>
    <w:rsid w:val="00720370"/>
    <w:rsid w:val="007204FF"/>
    <w:rsid w:val="00720777"/>
    <w:rsid w:val="00720D8A"/>
    <w:rsid w:val="00721387"/>
    <w:rsid w:val="007218FB"/>
    <w:rsid w:val="007221EE"/>
    <w:rsid w:val="00722773"/>
    <w:rsid w:val="007227F2"/>
    <w:rsid w:val="00722EA2"/>
    <w:rsid w:val="00723AAB"/>
    <w:rsid w:val="00723AAE"/>
    <w:rsid w:val="00724D0F"/>
    <w:rsid w:val="007252FE"/>
    <w:rsid w:val="0072558A"/>
    <w:rsid w:val="00725642"/>
    <w:rsid w:val="007258FC"/>
    <w:rsid w:val="00725A62"/>
    <w:rsid w:val="00726340"/>
    <w:rsid w:val="007266FF"/>
    <w:rsid w:val="00726756"/>
    <w:rsid w:val="00727416"/>
    <w:rsid w:val="00727731"/>
    <w:rsid w:val="00727A91"/>
    <w:rsid w:val="00730331"/>
    <w:rsid w:val="00730753"/>
    <w:rsid w:val="00730C0E"/>
    <w:rsid w:val="00731138"/>
    <w:rsid w:val="00731B81"/>
    <w:rsid w:val="00731DB5"/>
    <w:rsid w:val="00731F3B"/>
    <w:rsid w:val="007323AB"/>
    <w:rsid w:val="00732E7F"/>
    <w:rsid w:val="0073349E"/>
    <w:rsid w:val="00733756"/>
    <w:rsid w:val="0073469B"/>
    <w:rsid w:val="00734835"/>
    <w:rsid w:val="0073484A"/>
    <w:rsid w:val="00735587"/>
    <w:rsid w:val="00735D17"/>
    <w:rsid w:val="007363A0"/>
    <w:rsid w:val="00736A09"/>
    <w:rsid w:val="00736A57"/>
    <w:rsid w:val="00736AB5"/>
    <w:rsid w:val="00737904"/>
    <w:rsid w:val="00737AC8"/>
    <w:rsid w:val="00737C64"/>
    <w:rsid w:val="00737C92"/>
    <w:rsid w:val="00740822"/>
    <w:rsid w:val="0074088A"/>
    <w:rsid w:val="00740B0D"/>
    <w:rsid w:val="00740CBE"/>
    <w:rsid w:val="0074116D"/>
    <w:rsid w:val="007415CF"/>
    <w:rsid w:val="0074177E"/>
    <w:rsid w:val="00741BB2"/>
    <w:rsid w:val="007422DE"/>
    <w:rsid w:val="00742730"/>
    <w:rsid w:val="00742C8A"/>
    <w:rsid w:val="00743369"/>
    <w:rsid w:val="007433CF"/>
    <w:rsid w:val="007436A4"/>
    <w:rsid w:val="00743821"/>
    <w:rsid w:val="00743AC2"/>
    <w:rsid w:val="00743C5B"/>
    <w:rsid w:val="00743CB5"/>
    <w:rsid w:val="00744765"/>
    <w:rsid w:val="007448FD"/>
    <w:rsid w:val="007449E4"/>
    <w:rsid w:val="00744BEE"/>
    <w:rsid w:val="00744C14"/>
    <w:rsid w:val="00744EA2"/>
    <w:rsid w:val="00745054"/>
    <w:rsid w:val="007455E7"/>
    <w:rsid w:val="007455FA"/>
    <w:rsid w:val="00745804"/>
    <w:rsid w:val="007459EF"/>
    <w:rsid w:val="00745FCA"/>
    <w:rsid w:val="00746254"/>
    <w:rsid w:val="0074676A"/>
    <w:rsid w:val="00746CDA"/>
    <w:rsid w:val="00747CF4"/>
    <w:rsid w:val="00747D90"/>
    <w:rsid w:val="007500FF"/>
    <w:rsid w:val="007501CD"/>
    <w:rsid w:val="00750613"/>
    <w:rsid w:val="0075103B"/>
    <w:rsid w:val="007516A8"/>
    <w:rsid w:val="00751723"/>
    <w:rsid w:val="007518DD"/>
    <w:rsid w:val="00751B0A"/>
    <w:rsid w:val="00751FCC"/>
    <w:rsid w:val="00752D18"/>
    <w:rsid w:val="00752D6B"/>
    <w:rsid w:val="00752E5A"/>
    <w:rsid w:val="00752F2A"/>
    <w:rsid w:val="00752FE8"/>
    <w:rsid w:val="0075393B"/>
    <w:rsid w:val="00754434"/>
    <w:rsid w:val="00754FB0"/>
    <w:rsid w:val="007554CC"/>
    <w:rsid w:val="00755939"/>
    <w:rsid w:val="00755B0D"/>
    <w:rsid w:val="00755C72"/>
    <w:rsid w:val="007562CD"/>
    <w:rsid w:val="00756B97"/>
    <w:rsid w:val="00756BF0"/>
    <w:rsid w:val="00756DE1"/>
    <w:rsid w:val="00756F3E"/>
    <w:rsid w:val="00757017"/>
    <w:rsid w:val="0075775F"/>
    <w:rsid w:val="00757BE4"/>
    <w:rsid w:val="00757F30"/>
    <w:rsid w:val="00760786"/>
    <w:rsid w:val="007629E5"/>
    <w:rsid w:val="0076332B"/>
    <w:rsid w:val="007638B8"/>
    <w:rsid w:val="00763C02"/>
    <w:rsid w:val="00763CC5"/>
    <w:rsid w:val="00763F2D"/>
    <w:rsid w:val="0076460B"/>
    <w:rsid w:val="00764DE1"/>
    <w:rsid w:val="00765E44"/>
    <w:rsid w:val="00765FE9"/>
    <w:rsid w:val="00766080"/>
    <w:rsid w:val="007661EE"/>
    <w:rsid w:val="007662D3"/>
    <w:rsid w:val="00766749"/>
    <w:rsid w:val="0076678D"/>
    <w:rsid w:val="00766A79"/>
    <w:rsid w:val="00766A94"/>
    <w:rsid w:val="0076703A"/>
    <w:rsid w:val="0076717D"/>
    <w:rsid w:val="00767F6B"/>
    <w:rsid w:val="007706EF"/>
    <w:rsid w:val="007709A5"/>
    <w:rsid w:val="00770A2D"/>
    <w:rsid w:val="00770C10"/>
    <w:rsid w:val="007712BD"/>
    <w:rsid w:val="007715B1"/>
    <w:rsid w:val="007718A9"/>
    <w:rsid w:val="00771FD5"/>
    <w:rsid w:val="007721EE"/>
    <w:rsid w:val="007724D3"/>
    <w:rsid w:val="00772D92"/>
    <w:rsid w:val="00773C4E"/>
    <w:rsid w:val="00774231"/>
    <w:rsid w:val="0077465C"/>
    <w:rsid w:val="00774CB9"/>
    <w:rsid w:val="00775512"/>
    <w:rsid w:val="0077587C"/>
    <w:rsid w:val="00776405"/>
    <w:rsid w:val="007764DE"/>
    <w:rsid w:val="0077712D"/>
    <w:rsid w:val="00777D33"/>
    <w:rsid w:val="0078009D"/>
    <w:rsid w:val="00780135"/>
    <w:rsid w:val="00780376"/>
    <w:rsid w:val="0078054C"/>
    <w:rsid w:val="00781422"/>
    <w:rsid w:val="00781E13"/>
    <w:rsid w:val="0078234F"/>
    <w:rsid w:val="00782368"/>
    <w:rsid w:val="00782E1D"/>
    <w:rsid w:val="00783BF1"/>
    <w:rsid w:val="007844EE"/>
    <w:rsid w:val="0078517F"/>
    <w:rsid w:val="007853BB"/>
    <w:rsid w:val="00785C0A"/>
    <w:rsid w:val="00786BA1"/>
    <w:rsid w:val="00786C5E"/>
    <w:rsid w:val="00786D74"/>
    <w:rsid w:val="00787274"/>
    <w:rsid w:val="00787B38"/>
    <w:rsid w:val="007902CE"/>
    <w:rsid w:val="0079042B"/>
    <w:rsid w:val="00790644"/>
    <w:rsid w:val="00790702"/>
    <w:rsid w:val="00790B5E"/>
    <w:rsid w:val="00790D90"/>
    <w:rsid w:val="00791664"/>
    <w:rsid w:val="007917D6"/>
    <w:rsid w:val="00792D01"/>
    <w:rsid w:val="007932C3"/>
    <w:rsid w:val="00793797"/>
    <w:rsid w:val="00794099"/>
    <w:rsid w:val="007946F3"/>
    <w:rsid w:val="00794823"/>
    <w:rsid w:val="00794832"/>
    <w:rsid w:val="00794E65"/>
    <w:rsid w:val="0079550D"/>
    <w:rsid w:val="0079574F"/>
    <w:rsid w:val="00795B35"/>
    <w:rsid w:val="00797442"/>
    <w:rsid w:val="007974D3"/>
    <w:rsid w:val="007977FA"/>
    <w:rsid w:val="00797EA6"/>
    <w:rsid w:val="007A1334"/>
    <w:rsid w:val="007A177E"/>
    <w:rsid w:val="007A182D"/>
    <w:rsid w:val="007A26B2"/>
    <w:rsid w:val="007A2C9E"/>
    <w:rsid w:val="007A355C"/>
    <w:rsid w:val="007A3992"/>
    <w:rsid w:val="007A4524"/>
    <w:rsid w:val="007A4D44"/>
    <w:rsid w:val="007A5336"/>
    <w:rsid w:val="007A5760"/>
    <w:rsid w:val="007A5CAF"/>
    <w:rsid w:val="007A62CF"/>
    <w:rsid w:val="007A6958"/>
    <w:rsid w:val="007A69E3"/>
    <w:rsid w:val="007A6BFC"/>
    <w:rsid w:val="007A7294"/>
    <w:rsid w:val="007A79EC"/>
    <w:rsid w:val="007A7F09"/>
    <w:rsid w:val="007B0C31"/>
    <w:rsid w:val="007B0EA8"/>
    <w:rsid w:val="007B10A9"/>
    <w:rsid w:val="007B1A27"/>
    <w:rsid w:val="007B1BB4"/>
    <w:rsid w:val="007B1DCF"/>
    <w:rsid w:val="007B2041"/>
    <w:rsid w:val="007B238D"/>
    <w:rsid w:val="007B28BB"/>
    <w:rsid w:val="007B2CF2"/>
    <w:rsid w:val="007B3918"/>
    <w:rsid w:val="007B41A9"/>
    <w:rsid w:val="007B438E"/>
    <w:rsid w:val="007B4431"/>
    <w:rsid w:val="007B466D"/>
    <w:rsid w:val="007B4767"/>
    <w:rsid w:val="007B4D83"/>
    <w:rsid w:val="007B558D"/>
    <w:rsid w:val="007B5D11"/>
    <w:rsid w:val="007B644C"/>
    <w:rsid w:val="007B67E9"/>
    <w:rsid w:val="007B68E8"/>
    <w:rsid w:val="007B6D58"/>
    <w:rsid w:val="007B76D8"/>
    <w:rsid w:val="007B7C19"/>
    <w:rsid w:val="007B7F25"/>
    <w:rsid w:val="007C0A1C"/>
    <w:rsid w:val="007C0C41"/>
    <w:rsid w:val="007C110B"/>
    <w:rsid w:val="007C1558"/>
    <w:rsid w:val="007C1D5B"/>
    <w:rsid w:val="007C1F21"/>
    <w:rsid w:val="007C2643"/>
    <w:rsid w:val="007C2AD6"/>
    <w:rsid w:val="007C2B45"/>
    <w:rsid w:val="007C2B99"/>
    <w:rsid w:val="007C30B8"/>
    <w:rsid w:val="007C33B2"/>
    <w:rsid w:val="007C3405"/>
    <w:rsid w:val="007C360C"/>
    <w:rsid w:val="007C3981"/>
    <w:rsid w:val="007C3A39"/>
    <w:rsid w:val="007C3D8C"/>
    <w:rsid w:val="007C4730"/>
    <w:rsid w:val="007C4858"/>
    <w:rsid w:val="007C4ADB"/>
    <w:rsid w:val="007C4AFB"/>
    <w:rsid w:val="007C513B"/>
    <w:rsid w:val="007C6151"/>
    <w:rsid w:val="007C6F5E"/>
    <w:rsid w:val="007C74F4"/>
    <w:rsid w:val="007C79C3"/>
    <w:rsid w:val="007C7BC5"/>
    <w:rsid w:val="007C7E3E"/>
    <w:rsid w:val="007D002B"/>
    <w:rsid w:val="007D0A9A"/>
    <w:rsid w:val="007D16FA"/>
    <w:rsid w:val="007D17FA"/>
    <w:rsid w:val="007D216B"/>
    <w:rsid w:val="007D275B"/>
    <w:rsid w:val="007D2788"/>
    <w:rsid w:val="007D2AB5"/>
    <w:rsid w:val="007D2AC5"/>
    <w:rsid w:val="007D2DEC"/>
    <w:rsid w:val="007D313C"/>
    <w:rsid w:val="007D3615"/>
    <w:rsid w:val="007D39F2"/>
    <w:rsid w:val="007D3C1F"/>
    <w:rsid w:val="007D44ED"/>
    <w:rsid w:val="007D4B99"/>
    <w:rsid w:val="007D5F63"/>
    <w:rsid w:val="007D6054"/>
    <w:rsid w:val="007D61C1"/>
    <w:rsid w:val="007D64D3"/>
    <w:rsid w:val="007D6CA1"/>
    <w:rsid w:val="007D7C04"/>
    <w:rsid w:val="007E0F48"/>
    <w:rsid w:val="007E0FA7"/>
    <w:rsid w:val="007E17DF"/>
    <w:rsid w:val="007E1915"/>
    <w:rsid w:val="007E2F6C"/>
    <w:rsid w:val="007E3564"/>
    <w:rsid w:val="007E35EA"/>
    <w:rsid w:val="007E418F"/>
    <w:rsid w:val="007E465E"/>
    <w:rsid w:val="007E466A"/>
    <w:rsid w:val="007E4F03"/>
    <w:rsid w:val="007E5187"/>
    <w:rsid w:val="007E5C56"/>
    <w:rsid w:val="007E5FF1"/>
    <w:rsid w:val="007E6343"/>
    <w:rsid w:val="007E69A8"/>
    <w:rsid w:val="007E70CE"/>
    <w:rsid w:val="007E7275"/>
    <w:rsid w:val="007E7678"/>
    <w:rsid w:val="007E7EE0"/>
    <w:rsid w:val="007F011F"/>
    <w:rsid w:val="007F043F"/>
    <w:rsid w:val="007F051D"/>
    <w:rsid w:val="007F0B17"/>
    <w:rsid w:val="007F0D94"/>
    <w:rsid w:val="007F10D7"/>
    <w:rsid w:val="007F177A"/>
    <w:rsid w:val="007F1824"/>
    <w:rsid w:val="007F1AF4"/>
    <w:rsid w:val="007F1C69"/>
    <w:rsid w:val="007F213E"/>
    <w:rsid w:val="007F2188"/>
    <w:rsid w:val="007F23E5"/>
    <w:rsid w:val="007F2DC6"/>
    <w:rsid w:val="007F2FAB"/>
    <w:rsid w:val="007F3200"/>
    <w:rsid w:val="007F329A"/>
    <w:rsid w:val="007F376F"/>
    <w:rsid w:val="007F3EBF"/>
    <w:rsid w:val="007F40E2"/>
    <w:rsid w:val="007F4BC3"/>
    <w:rsid w:val="007F4E4F"/>
    <w:rsid w:val="007F5473"/>
    <w:rsid w:val="007F55D0"/>
    <w:rsid w:val="007F5F9D"/>
    <w:rsid w:val="007F622E"/>
    <w:rsid w:val="007F659A"/>
    <w:rsid w:val="007F673F"/>
    <w:rsid w:val="007F6B25"/>
    <w:rsid w:val="007F750C"/>
    <w:rsid w:val="007F79D6"/>
    <w:rsid w:val="00800845"/>
    <w:rsid w:val="00800E58"/>
    <w:rsid w:val="00801EC1"/>
    <w:rsid w:val="00802204"/>
    <w:rsid w:val="00802372"/>
    <w:rsid w:val="008023AA"/>
    <w:rsid w:val="00802510"/>
    <w:rsid w:val="00802EB0"/>
    <w:rsid w:val="00802EC9"/>
    <w:rsid w:val="00803001"/>
    <w:rsid w:val="008035E5"/>
    <w:rsid w:val="008039A9"/>
    <w:rsid w:val="00803C57"/>
    <w:rsid w:val="00803D24"/>
    <w:rsid w:val="00803F53"/>
    <w:rsid w:val="0080441B"/>
    <w:rsid w:val="00804EC7"/>
    <w:rsid w:val="00805CCB"/>
    <w:rsid w:val="00805DD0"/>
    <w:rsid w:val="00805F50"/>
    <w:rsid w:val="00806049"/>
    <w:rsid w:val="0080612D"/>
    <w:rsid w:val="00806335"/>
    <w:rsid w:val="00806F86"/>
    <w:rsid w:val="008071F8"/>
    <w:rsid w:val="00807233"/>
    <w:rsid w:val="00807D39"/>
    <w:rsid w:val="00810D81"/>
    <w:rsid w:val="008111D6"/>
    <w:rsid w:val="008112E7"/>
    <w:rsid w:val="0081155F"/>
    <w:rsid w:val="008115AD"/>
    <w:rsid w:val="008129BB"/>
    <w:rsid w:val="00812D5E"/>
    <w:rsid w:val="00812F02"/>
    <w:rsid w:val="0081336C"/>
    <w:rsid w:val="008136FA"/>
    <w:rsid w:val="00813992"/>
    <w:rsid w:val="0081406F"/>
    <w:rsid w:val="00814ABA"/>
    <w:rsid w:val="008157AA"/>
    <w:rsid w:val="00815BB6"/>
    <w:rsid w:val="0081622F"/>
    <w:rsid w:val="00816BA6"/>
    <w:rsid w:val="00816FCE"/>
    <w:rsid w:val="0081711B"/>
    <w:rsid w:val="008174B8"/>
    <w:rsid w:val="0081780B"/>
    <w:rsid w:val="008178C9"/>
    <w:rsid w:val="00817AEC"/>
    <w:rsid w:val="00817BF9"/>
    <w:rsid w:val="008207AB"/>
    <w:rsid w:val="00820A71"/>
    <w:rsid w:val="008212E0"/>
    <w:rsid w:val="008219DA"/>
    <w:rsid w:val="00821F11"/>
    <w:rsid w:val="008221A7"/>
    <w:rsid w:val="00822652"/>
    <w:rsid w:val="00822807"/>
    <w:rsid w:val="00822ABC"/>
    <w:rsid w:val="00822FF0"/>
    <w:rsid w:val="0082389B"/>
    <w:rsid w:val="00823C16"/>
    <w:rsid w:val="0082446F"/>
    <w:rsid w:val="00824612"/>
    <w:rsid w:val="008246B7"/>
    <w:rsid w:val="00824CEC"/>
    <w:rsid w:val="00824ECB"/>
    <w:rsid w:val="00824F36"/>
    <w:rsid w:val="008250FF"/>
    <w:rsid w:val="00825848"/>
    <w:rsid w:val="00825F7C"/>
    <w:rsid w:val="00826063"/>
    <w:rsid w:val="008262F3"/>
    <w:rsid w:val="00826553"/>
    <w:rsid w:val="00831025"/>
    <w:rsid w:val="008313BE"/>
    <w:rsid w:val="008313E8"/>
    <w:rsid w:val="00831848"/>
    <w:rsid w:val="00831AD4"/>
    <w:rsid w:val="00831DBB"/>
    <w:rsid w:val="008326FB"/>
    <w:rsid w:val="008328D8"/>
    <w:rsid w:val="00832C9A"/>
    <w:rsid w:val="00833238"/>
    <w:rsid w:val="008336DD"/>
    <w:rsid w:val="00833990"/>
    <w:rsid w:val="00833FCA"/>
    <w:rsid w:val="00834491"/>
    <w:rsid w:val="00834757"/>
    <w:rsid w:val="0083482A"/>
    <w:rsid w:val="00834DC8"/>
    <w:rsid w:val="0083501B"/>
    <w:rsid w:val="00835BBD"/>
    <w:rsid w:val="00835F8A"/>
    <w:rsid w:val="00835F8C"/>
    <w:rsid w:val="0083683F"/>
    <w:rsid w:val="008371D6"/>
    <w:rsid w:val="0083743E"/>
    <w:rsid w:val="00837673"/>
    <w:rsid w:val="008376BF"/>
    <w:rsid w:val="00837A19"/>
    <w:rsid w:val="00837A65"/>
    <w:rsid w:val="00837DB7"/>
    <w:rsid w:val="0084036F"/>
    <w:rsid w:val="00840553"/>
    <w:rsid w:val="0084088E"/>
    <w:rsid w:val="00840FF2"/>
    <w:rsid w:val="00841139"/>
    <w:rsid w:val="00841403"/>
    <w:rsid w:val="008415AC"/>
    <w:rsid w:val="008420D2"/>
    <w:rsid w:val="0084289C"/>
    <w:rsid w:val="00842AD3"/>
    <w:rsid w:val="00844A03"/>
    <w:rsid w:val="00844ABC"/>
    <w:rsid w:val="00844CB1"/>
    <w:rsid w:val="00845FD6"/>
    <w:rsid w:val="00846368"/>
    <w:rsid w:val="00846516"/>
    <w:rsid w:val="00846654"/>
    <w:rsid w:val="00847AD0"/>
    <w:rsid w:val="00847C6E"/>
    <w:rsid w:val="00847E6E"/>
    <w:rsid w:val="008503F0"/>
    <w:rsid w:val="008506CD"/>
    <w:rsid w:val="008509AF"/>
    <w:rsid w:val="00850AD7"/>
    <w:rsid w:val="008513BF"/>
    <w:rsid w:val="00851B23"/>
    <w:rsid w:val="00852295"/>
    <w:rsid w:val="008528D3"/>
    <w:rsid w:val="00852949"/>
    <w:rsid w:val="00852D8E"/>
    <w:rsid w:val="00853DB9"/>
    <w:rsid w:val="008551AA"/>
    <w:rsid w:val="00856010"/>
    <w:rsid w:val="00856582"/>
    <w:rsid w:val="008568C0"/>
    <w:rsid w:val="00856AE7"/>
    <w:rsid w:val="00857596"/>
    <w:rsid w:val="00857C22"/>
    <w:rsid w:val="00860782"/>
    <w:rsid w:val="00861070"/>
    <w:rsid w:val="00861262"/>
    <w:rsid w:val="0086180D"/>
    <w:rsid w:val="00861B90"/>
    <w:rsid w:val="008621E4"/>
    <w:rsid w:val="008624B4"/>
    <w:rsid w:val="0086340B"/>
    <w:rsid w:val="00863436"/>
    <w:rsid w:val="00864BDA"/>
    <w:rsid w:val="00864D57"/>
    <w:rsid w:val="008650FC"/>
    <w:rsid w:val="008656DE"/>
    <w:rsid w:val="00865BB1"/>
    <w:rsid w:val="0086673D"/>
    <w:rsid w:val="00866DA6"/>
    <w:rsid w:val="00866EA7"/>
    <w:rsid w:val="00866F57"/>
    <w:rsid w:val="008671E5"/>
    <w:rsid w:val="00867698"/>
    <w:rsid w:val="0086781E"/>
    <w:rsid w:val="00867AC2"/>
    <w:rsid w:val="008702BE"/>
    <w:rsid w:val="00870A62"/>
    <w:rsid w:val="00870BBB"/>
    <w:rsid w:val="00870EDC"/>
    <w:rsid w:val="0087179B"/>
    <w:rsid w:val="008719D3"/>
    <w:rsid w:val="00871EDE"/>
    <w:rsid w:val="008720B0"/>
    <w:rsid w:val="0087280E"/>
    <w:rsid w:val="00872ECC"/>
    <w:rsid w:val="00872F8D"/>
    <w:rsid w:val="00873055"/>
    <w:rsid w:val="008731A7"/>
    <w:rsid w:val="008735B4"/>
    <w:rsid w:val="00873635"/>
    <w:rsid w:val="008736A6"/>
    <w:rsid w:val="00874AAF"/>
    <w:rsid w:val="00875090"/>
    <w:rsid w:val="008750B2"/>
    <w:rsid w:val="00875617"/>
    <w:rsid w:val="0087564A"/>
    <w:rsid w:val="008758BF"/>
    <w:rsid w:val="00875AB7"/>
    <w:rsid w:val="00875DAB"/>
    <w:rsid w:val="0087672F"/>
    <w:rsid w:val="0087697B"/>
    <w:rsid w:val="008800A4"/>
    <w:rsid w:val="008800C5"/>
    <w:rsid w:val="008804DE"/>
    <w:rsid w:val="00880E4F"/>
    <w:rsid w:val="0088205B"/>
    <w:rsid w:val="0088282D"/>
    <w:rsid w:val="00882958"/>
    <w:rsid w:val="00882BE5"/>
    <w:rsid w:val="008835AC"/>
    <w:rsid w:val="008835FB"/>
    <w:rsid w:val="008840C9"/>
    <w:rsid w:val="008842CA"/>
    <w:rsid w:val="008842D3"/>
    <w:rsid w:val="008843F7"/>
    <w:rsid w:val="008849B9"/>
    <w:rsid w:val="00884E91"/>
    <w:rsid w:val="0088501F"/>
    <w:rsid w:val="00885181"/>
    <w:rsid w:val="008851B8"/>
    <w:rsid w:val="008856C8"/>
    <w:rsid w:val="008859E1"/>
    <w:rsid w:val="008860F0"/>
    <w:rsid w:val="008876BF"/>
    <w:rsid w:val="008878AB"/>
    <w:rsid w:val="00887979"/>
    <w:rsid w:val="0088798C"/>
    <w:rsid w:val="00887DCC"/>
    <w:rsid w:val="00890065"/>
    <w:rsid w:val="008902C9"/>
    <w:rsid w:val="00890674"/>
    <w:rsid w:val="00890BBC"/>
    <w:rsid w:val="00890BE4"/>
    <w:rsid w:val="00890DA8"/>
    <w:rsid w:val="00890EA5"/>
    <w:rsid w:val="00891BCD"/>
    <w:rsid w:val="0089245B"/>
    <w:rsid w:val="00892FC6"/>
    <w:rsid w:val="00893378"/>
    <w:rsid w:val="008934CD"/>
    <w:rsid w:val="00893AB8"/>
    <w:rsid w:val="00894341"/>
    <w:rsid w:val="00894C09"/>
    <w:rsid w:val="00894E7F"/>
    <w:rsid w:val="00895164"/>
    <w:rsid w:val="008955DC"/>
    <w:rsid w:val="00895BA1"/>
    <w:rsid w:val="008961D5"/>
    <w:rsid w:val="00896502"/>
    <w:rsid w:val="00897069"/>
    <w:rsid w:val="00897622"/>
    <w:rsid w:val="00897823"/>
    <w:rsid w:val="008A0035"/>
    <w:rsid w:val="008A11E8"/>
    <w:rsid w:val="008A16BE"/>
    <w:rsid w:val="008A1B32"/>
    <w:rsid w:val="008A1E28"/>
    <w:rsid w:val="008A2BC5"/>
    <w:rsid w:val="008A2E29"/>
    <w:rsid w:val="008A2F70"/>
    <w:rsid w:val="008A3073"/>
    <w:rsid w:val="008A313D"/>
    <w:rsid w:val="008A37A7"/>
    <w:rsid w:val="008A3B2D"/>
    <w:rsid w:val="008A3EE0"/>
    <w:rsid w:val="008A415E"/>
    <w:rsid w:val="008A43E6"/>
    <w:rsid w:val="008A4478"/>
    <w:rsid w:val="008A4F41"/>
    <w:rsid w:val="008A50F5"/>
    <w:rsid w:val="008A5141"/>
    <w:rsid w:val="008A5271"/>
    <w:rsid w:val="008A551D"/>
    <w:rsid w:val="008A7FC4"/>
    <w:rsid w:val="008B0030"/>
    <w:rsid w:val="008B0D1F"/>
    <w:rsid w:val="008B0EDE"/>
    <w:rsid w:val="008B1423"/>
    <w:rsid w:val="008B1526"/>
    <w:rsid w:val="008B15D4"/>
    <w:rsid w:val="008B1CFD"/>
    <w:rsid w:val="008B24E1"/>
    <w:rsid w:val="008B252C"/>
    <w:rsid w:val="008B2961"/>
    <w:rsid w:val="008B39F4"/>
    <w:rsid w:val="008B3B00"/>
    <w:rsid w:val="008B3F35"/>
    <w:rsid w:val="008B41AB"/>
    <w:rsid w:val="008B4256"/>
    <w:rsid w:val="008B45EB"/>
    <w:rsid w:val="008B490E"/>
    <w:rsid w:val="008B52C3"/>
    <w:rsid w:val="008B53E0"/>
    <w:rsid w:val="008B59F3"/>
    <w:rsid w:val="008B5A61"/>
    <w:rsid w:val="008B5ABA"/>
    <w:rsid w:val="008B61A6"/>
    <w:rsid w:val="008B699E"/>
    <w:rsid w:val="008B6B3F"/>
    <w:rsid w:val="008B73F4"/>
    <w:rsid w:val="008B7F0B"/>
    <w:rsid w:val="008C0987"/>
    <w:rsid w:val="008C09AF"/>
    <w:rsid w:val="008C0B0C"/>
    <w:rsid w:val="008C0F86"/>
    <w:rsid w:val="008C11D6"/>
    <w:rsid w:val="008C1346"/>
    <w:rsid w:val="008C14EF"/>
    <w:rsid w:val="008C15DF"/>
    <w:rsid w:val="008C173C"/>
    <w:rsid w:val="008C1D4E"/>
    <w:rsid w:val="008C1E7C"/>
    <w:rsid w:val="008C2578"/>
    <w:rsid w:val="008C2935"/>
    <w:rsid w:val="008C2B2D"/>
    <w:rsid w:val="008C343F"/>
    <w:rsid w:val="008C4150"/>
    <w:rsid w:val="008C448E"/>
    <w:rsid w:val="008C497C"/>
    <w:rsid w:val="008C4CA0"/>
    <w:rsid w:val="008C5D04"/>
    <w:rsid w:val="008C5E5F"/>
    <w:rsid w:val="008C6676"/>
    <w:rsid w:val="008C66AF"/>
    <w:rsid w:val="008C7C51"/>
    <w:rsid w:val="008D0339"/>
    <w:rsid w:val="008D08BC"/>
    <w:rsid w:val="008D09E7"/>
    <w:rsid w:val="008D0A6C"/>
    <w:rsid w:val="008D0E9B"/>
    <w:rsid w:val="008D169C"/>
    <w:rsid w:val="008D1807"/>
    <w:rsid w:val="008D1E90"/>
    <w:rsid w:val="008D23A8"/>
    <w:rsid w:val="008D3295"/>
    <w:rsid w:val="008D34A2"/>
    <w:rsid w:val="008D361E"/>
    <w:rsid w:val="008D4208"/>
    <w:rsid w:val="008D4703"/>
    <w:rsid w:val="008D491A"/>
    <w:rsid w:val="008D4DEC"/>
    <w:rsid w:val="008D4FD4"/>
    <w:rsid w:val="008D519C"/>
    <w:rsid w:val="008D5416"/>
    <w:rsid w:val="008D5772"/>
    <w:rsid w:val="008D603E"/>
    <w:rsid w:val="008D650A"/>
    <w:rsid w:val="008D67FA"/>
    <w:rsid w:val="008D6A1F"/>
    <w:rsid w:val="008D7139"/>
    <w:rsid w:val="008D74BB"/>
    <w:rsid w:val="008D75AC"/>
    <w:rsid w:val="008D75DE"/>
    <w:rsid w:val="008D7787"/>
    <w:rsid w:val="008D78B9"/>
    <w:rsid w:val="008D7A0D"/>
    <w:rsid w:val="008D7B71"/>
    <w:rsid w:val="008D7E76"/>
    <w:rsid w:val="008E0038"/>
    <w:rsid w:val="008E061A"/>
    <w:rsid w:val="008E08FB"/>
    <w:rsid w:val="008E175D"/>
    <w:rsid w:val="008E1762"/>
    <w:rsid w:val="008E1EDB"/>
    <w:rsid w:val="008E2BFF"/>
    <w:rsid w:val="008E2E6E"/>
    <w:rsid w:val="008E3876"/>
    <w:rsid w:val="008E440B"/>
    <w:rsid w:val="008E484A"/>
    <w:rsid w:val="008E5BDC"/>
    <w:rsid w:val="008E626E"/>
    <w:rsid w:val="008E63C0"/>
    <w:rsid w:val="008E6EFB"/>
    <w:rsid w:val="008E7565"/>
    <w:rsid w:val="008E7692"/>
    <w:rsid w:val="008E78BA"/>
    <w:rsid w:val="008E7A4E"/>
    <w:rsid w:val="008E7B96"/>
    <w:rsid w:val="008F0126"/>
    <w:rsid w:val="008F0279"/>
    <w:rsid w:val="008F0732"/>
    <w:rsid w:val="008F0A3A"/>
    <w:rsid w:val="008F0F0F"/>
    <w:rsid w:val="008F13B4"/>
    <w:rsid w:val="008F1582"/>
    <w:rsid w:val="008F17AE"/>
    <w:rsid w:val="008F1F26"/>
    <w:rsid w:val="008F22F8"/>
    <w:rsid w:val="008F2D89"/>
    <w:rsid w:val="008F33BE"/>
    <w:rsid w:val="008F415D"/>
    <w:rsid w:val="008F4689"/>
    <w:rsid w:val="008F506E"/>
    <w:rsid w:val="008F5A98"/>
    <w:rsid w:val="008F5D09"/>
    <w:rsid w:val="008F5DB0"/>
    <w:rsid w:val="008F67AD"/>
    <w:rsid w:val="008F6846"/>
    <w:rsid w:val="008F78C5"/>
    <w:rsid w:val="0090019A"/>
    <w:rsid w:val="009008DA"/>
    <w:rsid w:val="00900A1F"/>
    <w:rsid w:val="00900C9B"/>
    <w:rsid w:val="00901048"/>
    <w:rsid w:val="009013A6"/>
    <w:rsid w:val="009014A0"/>
    <w:rsid w:val="009015B3"/>
    <w:rsid w:val="00901A2B"/>
    <w:rsid w:val="00901DC6"/>
    <w:rsid w:val="00901E86"/>
    <w:rsid w:val="00902131"/>
    <w:rsid w:val="0090256F"/>
    <w:rsid w:val="00902CB9"/>
    <w:rsid w:val="009035E1"/>
    <w:rsid w:val="00903A2A"/>
    <w:rsid w:val="00903A43"/>
    <w:rsid w:val="00903E92"/>
    <w:rsid w:val="00904D34"/>
    <w:rsid w:val="00905ED2"/>
    <w:rsid w:val="009063A9"/>
    <w:rsid w:val="009065C6"/>
    <w:rsid w:val="009067B5"/>
    <w:rsid w:val="00906BB3"/>
    <w:rsid w:val="00906CAA"/>
    <w:rsid w:val="00906FAF"/>
    <w:rsid w:val="009072B4"/>
    <w:rsid w:val="009072D4"/>
    <w:rsid w:val="00910588"/>
    <w:rsid w:val="009108A1"/>
    <w:rsid w:val="00910AC3"/>
    <w:rsid w:val="00910F42"/>
    <w:rsid w:val="009112C2"/>
    <w:rsid w:val="00912B12"/>
    <w:rsid w:val="00913630"/>
    <w:rsid w:val="00913CAD"/>
    <w:rsid w:val="00913CB6"/>
    <w:rsid w:val="0091452F"/>
    <w:rsid w:val="0091482D"/>
    <w:rsid w:val="00914980"/>
    <w:rsid w:val="00914ED6"/>
    <w:rsid w:val="00915521"/>
    <w:rsid w:val="0091631E"/>
    <w:rsid w:val="009166EA"/>
    <w:rsid w:val="00916859"/>
    <w:rsid w:val="009174A3"/>
    <w:rsid w:val="00917A03"/>
    <w:rsid w:val="00917CB0"/>
    <w:rsid w:val="009208FF"/>
    <w:rsid w:val="00920CEA"/>
    <w:rsid w:val="009212D7"/>
    <w:rsid w:val="0092146D"/>
    <w:rsid w:val="00922D82"/>
    <w:rsid w:val="00923CD1"/>
    <w:rsid w:val="00923DB0"/>
    <w:rsid w:val="00923E5C"/>
    <w:rsid w:val="0092494E"/>
    <w:rsid w:val="00924A5A"/>
    <w:rsid w:val="009251E4"/>
    <w:rsid w:val="00925760"/>
    <w:rsid w:val="00925F53"/>
    <w:rsid w:val="0092608C"/>
    <w:rsid w:val="009261E6"/>
    <w:rsid w:val="00926688"/>
    <w:rsid w:val="0092678A"/>
    <w:rsid w:val="00926A77"/>
    <w:rsid w:val="00926EBD"/>
    <w:rsid w:val="00927318"/>
    <w:rsid w:val="00927716"/>
    <w:rsid w:val="00927D40"/>
    <w:rsid w:val="00931320"/>
    <w:rsid w:val="009319B3"/>
    <w:rsid w:val="00931D19"/>
    <w:rsid w:val="00931FA2"/>
    <w:rsid w:val="00932DF5"/>
    <w:rsid w:val="0093330B"/>
    <w:rsid w:val="00933456"/>
    <w:rsid w:val="00933552"/>
    <w:rsid w:val="0093380E"/>
    <w:rsid w:val="00933B8E"/>
    <w:rsid w:val="00933C8C"/>
    <w:rsid w:val="009342CD"/>
    <w:rsid w:val="00934B9D"/>
    <w:rsid w:val="00934DA4"/>
    <w:rsid w:val="00935E3F"/>
    <w:rsid w:val="0093686F"/>
    <w:rsid w:val="00936D98"/>
    <w:rsid w:val="00937016"/>
    <w:rsid w:val="00937D70"/>
    <w:rsid w:val="00937D7D"/>
    <w:rsid w:val="009401FB"/>
    <w:rsid w:val="00940522"/>
    <w:rsid w:val="00940638"/>
    <w:rsid w:val="009407DD"/>
    <w:rsid w:val="00940DF3"/>
    <w:rsid w:val="009411E5"/>
    <w:rsid w:val="00941564"/>
    <w:rsid w:val="00941A1A"/>
    <w:rsid w:val="00941D16"/>
    <w:rsid w:val="00941F4C"/>
    <w:rsid w:val="00942099"/>
    <w:rsid w:val="00942540"/>
    <w:rsid w:val="0094254F"/>
    <w:rsid w:val="00942E5B"/>
    <w:rsid w:val="009432AD"/>
    <w:rsid w:val="0094490F"/>
    <w:rsid w:val="009449EF"/>
    <w:rsid w:val="00944DEC"/>
    <w:rsid w:val="009450DB"/>
    <w:rsid w:val="00945F03"/>
    <w:rsid w:val="009460BB"/>
    <w:rsid w:val="00946523"/>
    <w:rsid w:val="00946529"/>
    <w:rsid w:val="009468BA"/>
    <w:rsid w:val="00946AE3"/>
    <w:rsid w:val="00947656"/>
    <w:rsid w:val="00947C62"/>
    <w:rsid w:val="00947EC3"/>
    <w:rsid w:val="00950531"/>
    <w:rsid w:val="009505DB"/>
    <w:rsid w:val="00950639"/>
    <w:rsid w:val="00950EEC"/>
    <w:rsid w:val="00950F61"/>
    <w:rsid w:val="009512F6"/>
    <w:rsid w:val="00951C7A"/>
    <w:rsid w:val="00951FD6"/>
    <w:rsid w:val="009529B8"/>
    <w:rsid w:val="00952A65"/>
    <w:rsid w:val="009530DD"/>
    <w:rsid w:val="00953317"/>
    <w:rsid w:val="009533F0"/>
    <w:rsid w:val="00953484"/>
    <w:rsid w:val="009536CE"/>
    <w:rsid w:val="00953EEB"/>
    <w:rsid w:val="009547A7"/>
    <w:rsid w:val="009553C0"/>
    <w:rsid w:val="00955D5F"/>
    <w:rsid w:val="009562A0"/>
    <w:rsid w:val="00956B1C"/>
    <w:rsid w:val="0096036E"/>
    <w:rsid w:val="0096040B"/>
    <w:rsid w:val="00960506"/>
    <w:rsid w:val="00961052"/>
    <w:rsid w:val="00961142"/>
    <w:rsid w:val="0096161D"/>
    <w:rsid w:val="009624C2"/>
    <w:rsid w:val="00962C65"/>
    <w:rsid w:val="009633A3"/>
    <w:rsid w:val="00963D07"/>
    <w:rsid w:val="0096461B"/>
    <w:rsid w:val="00964DBF"/>
    <w:rsid w:val="00964F07"/>
    <w:rsid w:val="00965445"/>
    <w:rsid w:val="00965C48"/>
    <w:rsid w:val="00965D44"/>
    <w:rsid w:val="00965D71"/>
    <w:rsid w:val="00965DF1"/>
    <w:rsid w:val="009661D9"/>
    <w:rsid w:val="0096656C"/>
    <w:rsid w:val="00967908"/>
    <w:rsid w:val="00967EE4"/>
    <w:rsid w:val="00970C0B"/>
    <w:rsid w:val="00971031"/>
    <w:rsid w:val="00971396"/>
    <w:rsid w:val="0097166E"/>
    <w:rsid w:val="00971B39"/>
    <w:rsid w:val="00971C6A"/>
    <w:rsid w:val="00971EA4"/>
    <w:rsid w:val="0097297C"/>
    <w:rsid w:val="00972CDE"/>
    <w:rsid w:val="00972DA4"/>
    <w:rsid w:val="00973F26"/>
    <w:rsid w:val="0097455B"/>
    <w:rsid w:val="009746A0"/>
    <w:rsid w:val="00974B4B"/>
    <w:rsid w:val="00974EF7"/>
    <w:rsid w:val="00975934"/>
    <w:rsid w:val="00976257"/>
    <w:rsid w:val="009766FC"/>
    <w:rsid w:val="00976D43"/>
    <w:rsid w:val="0098068B"/>
    <w:rsid w:val="009816A4"/>
    <w:rsid w:val="00981B7F"/>
    <w:rsid w:val="00981FB4"/>
    <w:rsid w:val="0098268A"/>
    <w:rsid w:val="00983051"/>
    <w:rsid w:val="009833A6"/>
    <w:rsid w:val="0098341C"/>
    <w:rsid w:val="00983D1A"/>
    <w:rsid w:val="00984ACD"/>
    <w:rsid w:val="00984CC1"/>
    <w:rsid w:val="009858F7"/>
    <w:rsid w:val="009859E7"/>
    <w:rsid w:val="00985DBD"/>
    <w:rsid w:val="00986366"/>
    <w:rsid w:val="00986C91"/>
    <w:rsid w:val="00987144"/>
    <w:rsid w:val="009879B7"/>
    <w:rsid w:val="009879F7"/>
    <w:rsid w:val="00990055"/>
    <w:rsid w:val="00990084"/>
    <w:rsid w:val="00990111"/>
    <w:rsid w:val="00990242"/>
    <w:rsid w:val="00990EFB"/>
    <w:rsid w:val="0099150B"/>
    <w:rsid w:val="0099186F"/>
    <w:rsid w:val="00991BC4"/>
    <w:rsid w:val="00992455"/>
    <w:rsid w:val="009924B8"/>
    <w:rsid w:val="00992884"/>
    <w:rsid w:val="00992A8A"/>
    <w:rsid w:val="00992DF8"/>
    <w:rsid w:val="00992EC8"/>
    <w:rsid w:val="00993A85"/>
    <w:rsid w:val="00993FBD"/>
    <w:rsid w:val="00994584"/>
    <w:rsid w:val="0099493A"/>
    <w:rsid w:val="00994AB3"/>
    <w:rsid w:val="0099568F"/>
    <w:rsid w:val="00995733"/>
    <w:rsid w:val="009958C9"/>
    <w:rsid w:val="009958D2"/>
    <w:rsid w:val="00995ACA"/>
    <w:rsid w:val="00996038"/>
    <w:rsid w:val="009968A7"/>
    <w:rsid w:val="00997302"/>
    <w:rsid w:val="00997332"/>
    <w:rsid w:val="0099763A"/>
    <w:rsid w:val="009A0840"/>
    <w:rsid w:val="009A0FBC"/>
    <w:rsid w:val="009A133E"/>
    <w:rsid w:val="009A1543"/>
    <w:rsid w:val="009A1F89"/>
    <w:rsid w:val="009A24DF"/>
    <w:rsid w:val="009A553C"/>
    <w:rsid w:val="009A5D06"/>
    <w:rsid w:val="009A5D5E"/>
    <w:rsid w:val="009A5F2E"/>
    <w:rsid w:val="009A64AB"/>
    <w:rsid w:val="009A735D"/>
    <w:rsid w:val="009A79AA"/>
    <w:rsid w:val="009A7CD7"/>
    <w:rsid w:val="009B01B4"/>
    <w:rsid w:val="009B0273"/>
    <w:rsid w:val="009B1D06"/>
    <w:rsid w:val="009B23D0"/>
    <w:rsid w:val="009B2A29"/>
    <w:rsid w:val="009B360E"/>
    <w:rsid w:val="009B385C"/>
    <w:rsid w:val="009B40DD"/>
    <w:rsid w:val="009B43B6"/>
    <w:rsid w:val="009B4855"/>
    <w:rsid w:val="009B48A8"/>
    <w:rsid w:val="009B5328"/>
    <w:rsid w:val="009B559C"/>
    <w:rsid w:val="009B569F"/>
    <w:rsid w:val="009B6094"/>
    <w:rsid w:val="009B6608"/>
    <w:rsid w:val="009B6D1C"/>
    <w:rsid w:val="009B7098"/>
    <w:rsid w:val="009B70B6"/>
    <w:rsid w:val="009B7892"/>
    <w:rsid w:val="009B7CBF"/>
    <w:rsid w:val="009B7CFA"/>
    <w:rsid w:val="009C00FF"/>
    <w:rsid w:val="009C03F7"/>
    <w:rsid w:val="009C080F"/>
    <w:rsid w:val="009C1455"/>
    <w:rsid w:val="009C179A"/>
    <w:rsid w:val="009C1AA8"/>
    <w:rsid w:val="009C29F3"/>
    <w:rsid w:val="009C3F29"/>
    <w:rsid w:val="009C45B1"/>
    <w:rsid w:val="009C4FEC"/>
    <w:rsid w:val="009C54CB"/>
    <w:rsid w:val="009C59D7"/>
    <w:rsid w:val="009C65DD"/>
    <w:rsid w:val="009C6DC7"/>
    <w:rsid w:val="009C715B"/>
    <w:rsid w:val="009C72D3"/>
    <w:rsid w:val="009C78A4"/>
    <w:rsid w:val="009D042D"/>
    <w:rsid w:val="009D101E"/>
    <w:rsid w:val="009D1829"/>
    <w:rsid w:val="009D1A41"/>
    <w:rsid w:val="009D26A3"/>
    <w:rsid w:val="009D2ACD"/>
    <w:rsid w:val="009D2B8C"/>
    <w:rsid w:val="009D2CB6"/>
    <w:rsid w:val="009D2E73"/>
    <w:rsid w:val="009D3768"/>
    <w:rsid w:val="009D386F"/>
    <w:rsid w:val="009D3D8D"/>
    <w:rsid w:val="009D404F"/>
    <w:rsid w:val="009D4283"/>
    <w:rsid w:val="009D48F9"/>
    <w:rsid w:val="009D5826"/>
    <w:rsid w:val="009D5B9D"/>
    <w:rsid w:val="009D630A"/>
    <w:rsid w:val="009D65B0"/>
    <w:rsid w:val="009D6626"/>
    <w:rsid w:val="009D694A"/>
    <w:rsid w:val="009D7126"/>
    <w:rsid w:val="009D7721"/>
    <w:rsid w:val="009D7929"/>
    <w:rsid w:val="009E05D4"/>
    <w:rsid w:val="009E0844"/>
    <w:rsid w:val="009E08A7"/>
    <w:rsid w:val="009E08E7"/>
    <w:rsid w:val="009E0B8F"/>
    <w:rsid w:val="009E0D29"/>
    <w:rsid w:val="009E1964"/>
    <w:rsid w:val="009E1B6F"/>
    <w:rsid w:val="009E212B"/>
    <w:rsid w:val="009E2678"/>
    <w:rsid w:val="009E2708"/>
    <w:rsid w:val="009E2D0F"/>
    <w:rsid w:val="009E3219"/>
    <w:rsid w:val="009E3374"/>
    <w:rsid w:val="009E3472"/>
    <w:rsid w:val="009E3A99"/>
    <w:rsid w:val="009E45B2"/>
    <w:rsid w:val="009E49E5"/>
    <w:rsid w:val="009E5958"/>
    <w:rsid w:val="009E598C"/>
    <w:rsid w:val="009E5D3F"/>
    <w:rsid w:val="009E60EE"/>
    <w:rsid w:val="009E6479"/>
    <w:rsid w:val="009E6738"/>
    <w:rsid w:val="009E75A0"/>
    <w:rsid w:val="009E7D7F"/>
    <w:rsid w:val="009F02B5"/>
    <w:rsid w:val="009F1168"/>
    <w:rsid w:val="009F17AA"/>
    <w:rsid w:val="009F1811"/>
    <w:rsid w:val="009F1EFA"/>
    <w:rsid w:val="009F2390"/>
    <w:rsid w:val="009F25A0"/>
    <w:rsid w:val="009F4149"/>
    <w:rsid w:val="009F4AA8"/>
    <w:rsid w:val="009F4C9F"/>
    <w:rsid w:val="009F51E3"/>
    <w:rsid w:val="009F5380"/>
    <w:rsid w:val="009F5391"/>
    <w:rsid w:val="009F53DE"/>
    <w:rsid w:val="009F5630"/>
    <w:rsid w:val="009F5AA1"/>
    <w:rsid w:val="009F62DE"/>
    <w:rsid w:val="009F68C4"/>
    <w:rsid w:val="009F6BD3"/>
    <w:rsid w:val="009F6C57"/>
    <w:rsid w:val="009F6DC3"/>
    <w:rsid w:val="00A00C51"/>
    <w:rsid w:val="00A00C63"/>
    <w:rsid w:val="00A0134B"/>
    <w:rsid w:val="00A01A64"/>
    <w:rsid w:val="00A0217E"/>
    <w:rsid w:val="00A02390"/>
    <w:rsid w:val="00A02775"/>
    <w:rsid w:val="00A02C72"/>
    <w:rsid w:val="00A035AE"/>
    <w:rsid w:val="00A036F7"/>
    <w:rsid w:val="00A03C64"/>
    <w:rsid w:val="00A03F22"/>
    <w:rsid w:val="00A045A2"/>
    <w:rsid w:val="00A049A7"/>
    <w:rsid w:val="00A04FC8"/>
    <w:rsid w:val="00A04FE7"/>
    <w:rsid w:val="00A05370"/>
    <w:rsid w:val="00A053D9"/>
    <w:rsid w:val="00A057D2"/>
    <w:rsid w:val="00A05A4E"/>
    <w:rsid w:val="00A0686C"/>
    <w:rsid w:val="00A06BFE"/>
    <w:rsid w:val="00A07429"/>
    <w:rsid w:val="00A0763D"/>
    <w:rsid w:val="00A07709"/>
    <w:rsid w:val="00A07AEB"/>
    <w:rsid w:val="00A07DE5"/>
    <w:rsid w:val="00A07F32"/>
    <w:rsid w:val="00A101A3"/>
    <w:rsid w:val="00A109D0"/>
    <w:rsid w:val="00A10B72"/>
    <w:rsid w:val="00A10EAB"/>
    <w:rsid w:val="00A10EE2"/>
    <w:rsid w:val="00A11D02"/>
    <w:rsid w:val="00A12881"/>
    <w:rsid w:val="00A13E65"/>
    <w:rsid w:val="00A13EE8"/>
    <w:rsid w:val="00A13F41"/>
    <w:rsid w:val="00A14287"/>
    <w:rsid w:val="00A142DF"/>
    <w:rsid w:val="00A143F0"/>
    <w:rsid w:val="00A14A7F"/>
    <w:rsid w:val="00A14D50"/>
    <w:rsid w:val="00A156FD"/>
    <w:rsid w:val="00A15BE0"/>
    <w:rsid w:val="00A15F49"/>
    <w:rsid w:val="00A16E45"/>
    <w:rsid w:val="00A170E4"/>
    <w:rsid w:val="00A172CB"/>
    <w:rsid w:val="00A17D6B"/>
    <w:rsid w:val="00A17FAF"/>
    <w:rsid w:val="00A21E92"/>
    <w:rsid w:val="00A220D1"/>
    <w:rsid w:val="00A22224"/>
    <w:rsid w:val="00A2251B"/>
    <w:rsid w:val="00A22DFC"/>
    <w:rsid w:val="00A22FC5"/>
    <w:rsid w:val="00A230D8"/>
    <w:rsid w:val="00A23142"/>
    <w:rsid w:val="00A236D9"/>
    <w:rsid w:val="00A238EE"/>
    <w:rsid w:val="00A23D24"/>
    <w:rsid w:val="00A23DEC"/>
    <w:rsid w:val="00A2486A"/>
    <w:rsid w:val="00A24C6D"/>
    <w:rsid w:val="00A24DE3"/>
    <w:rsid w:val="00A24ED0"/>
    <w:rsid w:val="00A256B8"/>
    <w:rsid w:val="00A25A4E"/>
    <w:rsid w:val="00A26206"/>
    <w:rsid w:val="00A26516"/>
    <w:rsid w:val="00A268B7"/>
    <w:rsid w:val="00A26A18"/>
    <w:rsid w:val="00A26AC2"/>
    <w:rsid w:val="00A3088B"/>
    <w:rsid w:val="00A31005"/>
    <w:rsid w:val="00A31135"/>
    <w:rsid w:val="00A31151"/>
    <w:rsid w:val="00A3136B"/>
    <w:rsid w:val="00A31B77"/>
    <w:rsid w:val="00A31E84"/>
    <w:rsid w:val="00A3220A"/>
    <w:rsid w:val="00A32323"/>
    <w:rsid w:val="00A33A05"/>
    <w:rsid w:val="00A34724"/>
    <w:rsid w:val="00A34A37"/>
    <w:rsid w:val="00A34B17"/>
    <w:rsid w:val="00A34B2E"/>
    <w:rsid w:val="00A34E3A"/>
    <w:rsid w:val="00A3630B"/>
    <w:rsid w:val="00A36536"/>
    <w:rsid w:val="00A3684A"/>
    <w:rsid w:val="00A371B5"/>
    <w:rsid w:val="00A371F7"/>
    <w:rsid w:val="00A37A2B"/>
    <w:rsid w:val="00A37B4A"/>
    <w:rsid w:val="00A40115"/>
    <w:rsid w:val="00A403C9"/>
    <w:rsid w:val="00A40651"/>
    <w:rsid w:val="00A40B19"/>
    <w:rsid w:val="00A40BB3"/>
    <w:rsid w:val="00A421CE"/>
    <w:rsid w:val="00A42B4D"/>
    <w:rsid w:val="00A42EE2"/>
    <w:rsid w:val="00A43CF3"/>
    <w:rsid w:val="00A44652"/>
    <w:rsid w:val="00A44923"/>
    <w:rsid w:val="00A451B0"/>
    <w:rsid w:val="00A460A8"/>
    <w:rsid w:val="00A461CB"/>
    <w:rsid w:val="00A46229"/>
    <w:rsid w:val="00A463B3"/>
    <w:rsid w:val="00A463FD"/>
    <w:rsid w:val="00A465C4"/>
    <w:rsid w:val="00A46DDE"/>
    <w:rsid w:val="00A47D62"/>
    <w:rsid w:val="00A47E3C"/>
    <w:rsid w:val="00A47FF4"/>
    <w:rsid w:val="00A50E2C"/>
    <w:rsid w:val="00A51142"/>
    <w:rsid w:val="00A51656"/>
    <w:rsid w:val="00A52DBF"/>
    <w:rsid w:val="00A531B7"/>
    <w:rsid w:val="00A532BC"/>
    <w:rsid w:val="00A53AC9"/>
    <w:rsid w:val="00A53BA8"/>
    <w:rsid w:val="00A53DB1"/>
    <w:rsid w:val="00A545D0"/>
    <w:rsid w:val="00A54AA2"/>
    <w:rsid w:val="00A54EA4"/>
    <w:rsid w:val="00A55249"/>
    <w:rsid w:val="00A56C27"/>
    <w:rsid w:val="00A570D8"/>
    <w:rsid w:val="00A572D1"/>
    <w:rsid w:val="00A57741"/>
    <w:rsid w:val="00A57A9E"/>
    <w:rsid w:val="00A57F99"/>
    <w:rsid w:val="00A60437"/>
    <w:rsid w:val="00A60773"/>
    <w:rsid w:val="00A60A62"/>
    <w:rsid w:val="00A610B4"/>
    <w:rsid w:val="00A611CD"/>
    <w:rsid w:val="00A6132C"/>
    <w:rsid w:val="00A614CA"/>
    <w:rsid w:val="00A61CC2"/>
    <w:rsid w:val="00A629D1"/>
    <w:rsid w:val="00A62A1B"/>
    <w:rsid w:val="00A62B62"/>
    <w:rsid w:val="00A6316E"/>
    <w:rsid w:val="00A633EA"/>
    <w:rsid w:val="00A6355A"/>
    <w:rsid w:val="00A6362F"/>
    <w:rsid w:val="00A63AE5"/>
    <w:rsid w:val="00A63EA2"/>
    <w:rsid w:val="00A647BA"/>
    <w:rsid w:val="00A64930"/>
    <w:rsid w:val="00A64CAD"/>
    <w:rsid w:val="00A65450"/>
    <w:rsid w:val="00A654BC"/>
    <w:rsid w:val="00A65CD0"/>
    <w:rsid w:val="00A66C0D"/>
    <w:rsid w:val="00A67062"/>
    <w:rsid w:val="00A67308"/>
    <w:rsid w:val="00A678A5"/>
    <w:rsid w:val="00A67E10"/>
    <w:rsid w:val="00A702E1"/>
    <w:rsid w:val="00A707FD"/>
    <w:rsid w:val="00A70AA5"/>
    <w:rsid w:val="00A70B30"/>
    <w:rsid w:val="00A71A1F"/>
    <w:rsid w:val="00A71C79"/>
    <w:rsid w:val="00A73073"/>
    <w:rsid w:val="00A7380E"/>
    <w:rsid w:val="00A73FFC"/>
    <w:rsid w:val="00A740B3"/>
    <w:rsid w:val="00A745D5"/>
    <w:rsid w:val="00A747E3"/>
    <w:rsid w:val="00A74963"/>
    <w:rsid w:val="00A74EE9"/>
    <w:rsid w:val="00A75E6B"/>
    <w:rsid w:val="00A76A3B"/>
    <w:rsid w:val="00A76AC5"/>
    <w:rsid w:val="00A77182"/>
    <w:rsid w:val="00A77E96"/>
    <w:rsid w:val="00A8062F"/>
    <w:rsid w:val="00A806B2"/>
    <w:rsid w:val="00A80868"/>
    <w:rsid w:val="00A8197B"/>
    <w:rsid w:val="00A81F03"/>
    <w:rsid w:val="00A8240D"/>
    <w:rsid w:val="00A825EE"/>
    <w:rsid w:val="00A827AD"/>
    <w:rsid w:val="00A82E59"/>
    <w:rsid w:val="00A83118"/>
    <w:rsid w:val="00A83244"/>
    <w:rsid w:val="00A83860"/>
    <w:rsid w:val="00A83BF5"/>
    <w:rsid w:val="00A83C5C"/>
    <w:rsid w:val="00A83C7C"/>
    <w:rsid w:val="00A83CBA"/>
    <w:rsid w:val="00A83E1D"/>
    <w:rsid w:val="00A83F6A"/>
    <w:rsid w:val="00A83FA4"/>
    <w:rsid w:val="00A841E3"/>
    <w:rsid w:val="00A8426E"/>
    <w:rsid w:val="00A84A07"/>
    <w:rsid w:val="00A855AD"/>
    <w:rsid w:val="00A856C1"/>
    <w:rsid w:val="00A8618D"/>
    <w:rsid w:val="00A861A9"/>
    <w:rsid w:val="00A8629E"/>
    <w:rsid w:val="00A8632D"/>
    <w:rsid w:val="00A86DAC"/>
    <w:rsid w:val="00A87547"/>
    <w:rsid w:val="00A87EC3"/>
    <w:rsid w:val="00A901EF"/>
    <w:rsid w:val="00A919F0"/>
    <w:rsid w:val="00A921D1"/>
    <w:rsid w:val="00A92400"/>
    <w:rsid w:val="00A92870"/>
    <w:rsid w:val="00A92A97"/>
    <w:rsid w:val="00A931BA"/>
    <w:rsid w:val="00A93DFC"/>
    <w:rsid w:val="00A93FDA"/>
    <w:rsid w:val="00A94428"/>
    <w:rsid w:val="00A94AE6"/>
    <w:rsid w:val="00A94CB6"/>
    <w:rsid w:val="00A94E2E"/>
    <w:rsid w:val="00A97131"/>
    <w:rsid w:val="00A97B1D"/>
    <w:rsid w:val="00A97E03"/>
    <w:rsid w:val="00AA087A"/>
    <w:rsid w:val="00AA0BFB"/>
    <w:rsid w:val="00AA191C"/>
    <w:rsid w:val="00AA1952"/>
    <w:rsid w:val="00AA213D"/>
    <w:rsid w:val="00AA22BA"/>
    <w:rsid w:val="00AA272F"/>
    <w:rsid w:val="00AA2893"/>
    <w:rsid w:val="00AA297D"/>
    <w:rsid w:val="00AA2E4B"/>
    <w:rsid w:val="00AA3058"/>
    <w:rsid w:val="00AA30BD"/>
    <w:rsid w:val="00AA3476"/>
    <w:rsid w:val="00AA3E48"/>
    <w:rsid w:val="00AA3E90"/>
    <w:rsid w:val="00AA4844"/>
    <w:rsid w:val="00AA5424"/>
    <w:rsid w:val="00AA544B"/>
    <w:rsid w:val="00AA5B2D"/>
    <w:rsid w:val="00AA5D95"/>
    <w:rsid w:val="00AA6268"/>
    <w:rsid w:val="00AB0292"/>
    <w:rsid w:val="00AB03C5"/>
    <w:rsid w:val="00AB11FB"/>
    <w:rsid w:val="00AB1316"/>
    <w:rsid w:val="00AB1A59"/>
    <w:rsid w:val="00AB1BF2"/>
    <w:rsid w:val="00AB1DF4"/>
    <w:rsid w:val="00AB212F"/>
    <w:rsid w:val="00AB290E"/>
    <w:rsid w:val="00AB2946"/>
    <w:rsid w:val="00AB3591"/>
    <w:rsid w:val="00AB3D74"/>
    <w:rsid w:val="00AB3FC4"/>
    <w:rsid w:val="00AB41E0"/>
    <w:rsid w:val="00AB421F"/>
    <w:rsid w:val="00AB4F90"/>
    <w:rsid w:val="00AB5F1E"/>
    <w:rsid w:val="00AB6011"/>
    <w:rsid w:val="00AB60D9"/>
    <w:rsid w:val="00AB6343"/>
    <w:rsid w:val="00AB657E"/>
    <w:rsid w:val="00AB7084"/>
    <w:rsid w:val="00AB7D31"/>
    <w:rsid w:val="00AC0823"/>
    <w:rsid w:val="00AC0FD9"/>
    <w:rsid w:val="00AC125A"/>
    <w:rsid w:val="00AC16EE"/>
    <w:rsid w:val="00AC1DD7"/>
    <w:rsid w:val="00AC2590"/>
    <w:rsid w:val="00AC370D"/>
    <w:rsid w:val="00AC3CB0"/>
    <w:rsid w:val="00AC4B20"/>
    <w:rsid w:val="00AC5829"/>
    <w:rsid w:val="00AC5BCC"/>
    <w:rsid w:val="00AC5BFC"/>
    <w:rsid w:val="00AC5C96"/>
    <w:rsid w:val="00AC6316"/>
    <w:rsid w:val="00AC6EC3"/>
    <w:rsid w:val="00AC7002"/>
    <w:rsid w:val="00AC7221"/>
    <w:rsid w:val="00AC730B"/>
    <w:rsid w:val="00AC77BE"/>
    <w:rsid w:val="00AC7C00"/>
    <w:rsid w:val="00AC7E3F"/>
    <w:rsid w:val="00AD0501"/>
    <w:rsid w:val="00AD08C9"/>
    <w:rsid w:val="00AD0A21"/>
    <w:rsid w:val="00AD0FB6"/>
    <w:rsid w:val="00AD17C7"/>
    <w:rsid w:val="00AD1EA9"/>
    <w:rsid w:val="00AD1F71"/>
    <w:rsid w:val="00AD202F"/>
    <w:rsid w:val="00AD215E"/>
    <w:rsid w:val="00AD2C2D"/>
    <w:rsid w:val="00AD388F"/>
    <w:rsid w:val="00AD3AE8"/>
    <w:rsid w:val="00AD4727"/>
    <w:rsid w:val="00AD4816"/>
    <w:rsid w:val="00AD4957"/>
    <w:rsid w:val="00AD5097"/>
    <w:rsid w:val="00AD5ADE"/>
    <w:rsid w:val="00AD67BC"/>
    <w:rsid w:val="00AD6840"/>
    <w:rsid w:val="00AD6FD3"/>
    <w:rsid w:val="00AD72FA"/>
    <w:rsid w:val="00AD7649"/>
    <w:rsid w:val="00AD781F"/>
    <w:rsid w:val="00AD79D1"/>
    <w:rsid w:val="00AD7AB2"/>
    <w:rsid w:val="00AE0050"/>
    <w:rsid w:val="00AE02BD"/>
    <w:rsid w:val="00AE06E8"/>
    <w:rsid w:val="00AE06F0"/>
    <w:rsid w:val="00AE0E64"/>
    <w:rsid w:val="00AE1608"/>
    <w:rsid w:val="00AE1D40"/>
    <w:rsid w:val="00AE263D"/>
    <w:rsid w:val="00AE2646"/>
    <w:rsid w:val="00AE3435"/>
    <w:rsid w:val="00AE34DC"/>
    <w:rsid w:val="00AE4098"/>
    <w:rsid w:val="00AE41E3"/>
    <w:rsid w:val="00AE4466"/>
    <w:rsid w:val="00AE4626"/>
    <w:rsid w:val="00AE4B38"/>
    <w:rsid w:val="00AE4D0A"/>
    <w:rsid w:val="00AE4E94"/>
    <w:rsid w:val="00AE5612"/>
    <w:rsid w:val="00AE61A3"/>
    <w:rsid w:val="00AE63F5"/>
    <w:rsid w:val="00AE641E"/>
    <w:rsid w:val="00AE66B9"/>
    <w:rsid w:val="00AE673B"/>
    <w:rsid w:val="00AE687C"/>
    <w:rsid w:val="00AE7006"/>
    <w:rsid w:val="00AE74C7"/>
    <w:rsid w:val="00AE7649"/>
    <w:rsid w:val="00AE7A9A"/>
    <w:rsid w:val="00AE7D0B"/>
    <w:rsid w:val="00AF0037"/>
    <w:rsid w:val="00AF03E3"/>
    <w:rsid w:val="00AF062A"/>
    <w:rsid w:val="00AF0FC7"/>
    <w:rsid w:val="00AF165B"/>
    <w:rsid w:val="00AF1909"/>
    <w:rsid w:val="00AF1A55"/>
    <w:rsid w:val="00AF31FE"/>
    <w:rsid w:val="00AF34DB"/>
    <w:rsid w:val="00AF3621"/>
    <w:rsid w:val="00AF3918"/>
    <w:rsid w:val="00AF3BC0"/>
    <w:rsid w:val="00AF4071"/>
    <w:rsid w:val="00AF4F66"/>
    <w:rsid w:val="00AF5591"/>
    <w:rsid w:val="00AF567A"/>
    <w:rsid w:val="00AF57AF"/>
    <w:rsid w:val="00AF5C71"/>
    <w:rsid w:val="00AF62A5"/>
    <w:rsid w:val="00AF631F"/>
    <w:rsid w:val="00AF688D"/>
    <w:rsid w:val="00AF6CA3"/>
    <w:rsid w:val="00AF715D"/>
    <w:rsid w:val="00AF72C9"/>
    <w:rsid w:val="00AF79B7"/>
    <w:rsid w:val="00AF7A82"/>
    <w:rsid w:val="00AF7E87"/>
    <w:rsid w:val="00B0049A"/>
    <w:rsid w:val="00B0066D"/>
    <w:rsid w:val="00B00898"/>
    <w:rsid w:val="00B00D0D"/>
    <w:rsid w:val="00B01552"/>
    <w:rsid w:val="00B0160E"/>
    <w:rsid w:val="00B016EA"/>
    <w:rsid w:val="00B0186A"/>
    <w:rsid w:val="00B01EED"/>
    <w:rsid w:val="00B0205C"/>
    <w:rsid w:val="00B02C64"/>
    <w:rsid w:val="00B039B8"/>
    <w:rsid w:val="00B03A34"/>
    <w:rsid w:val="00B03E0F"/>
    <w:rsid w:val="00B04992"/>
    <w:rsid w:val="00B04B6E"/>
    <w:rsid w:val="00B04E40"/>
    <w:rsid w:val="00B051C0"/>
    <w:rsid w:val="00B057E3"/>
    <w:rsid w:val="00B05A4E"/>
    <w:rsid w:val="00B05F1A"/>
    <w:rsid w:val="00B06581"/>
    <w:rsid w:val="00B0686A"/>
    <w:rsid w:val="00B06B95"/>
    <w:rsid w:val="00B10011"/>
    <w:rsid w:val="00B10155"/>
    <w:rsid w:val="00B10327"/>
    <w:rsid w:val="00B10568"/>
    <w:rsid w:val="00B10A44"/>
    <w:rsid w:val="00B10AC0"/>
    <w:rsid w:val="00B130F5"/>
    <w:rsid w:val="00B137EB"/>
    <w:rsid w:val="00B138B6"/>
    <w:rsid w:val="00B13954"/>
    <w:rsid w:val="00B13CDF"/>
    <w:rsid w:val="00B13EBD"/>
    <w:rsid w:val="00B13F09"/>
    <w:rsid w:val="00B14BBA"/>
    <w:rsid w:val="00B15383"/>
    <w:rsid w:val="00B15691"/>
    <w:rsid w:val="00B159C7"/>
    <w:rsid w:val="00B1696C"/>
    <w:rsid w:val="00B17AE1"/>
    <w:rsid w:val="00B17BA0"/>
    <w:rsid w:val="00B2065B"/>
    <w:rsid w:val="00B20820"/>
    <w:rsid w:val="00B208E9"/>
    <w:rsid w:val="00B21096"/>
    <w:rsid w:val="00B211CA"/>
    <w:rsid w:val="00B2165C"/>
    <w:rsid w:val="00B227DC"/>
    <w:rsid w:val="00B23031"/>
    <w:rsid w:val="00B23BB0"/>
    <w:rsid w:val="00B23F8F"/>
    <w:rsid w:val="00B241E4"/>
    <w:rsid w:val="00B2453B"/>
    <w:rsid w:val="00B2463B"/>
    <w:rsid w:val="00B24684"/>
    <w:rsid w:val="00B24762"/>
    <w:rsid w:val="00B2514D"/>
    <w:rsid w:val="00B252AA"/>
    <w:rsid w:val="00B25693"/>
    <w:rsid w:val="00B25843"/>
    <w:rsid w:val="00B25C32"/>
    <w:rsid w:val="00B25F2A"/>
    <w:rsid w:val="00B2795E"/>
    <w:rsid w:val="00B27D2C"/>
    <w:rsid w:val="00B302C6"/>
    <w:rsid w:val="00B3031D"/>
    <w:rsid w:val="00B30715"/>
    <w:rsid w:val="00B30E29"/>
    <w:rsid w:val="00B31DC9"/>
    <w:rsid w:val="00B3200A"/>
    <w:rsid w:val="00B32204"/>
    <w:rsid w:val="00B32863"/>
    <w:rsid w:val="00B331AE"/>
    <w:rsid w:val="00B33D82"/>
    <w:rsid w:val="00B34271"/>
    <w:rsid w:val="00B3451A"/>
    <w:rsid w:val="00B34887"/>
    <w:rsid w:val="00B355A6"/>
    <w:rsid w:val="00B35A5A"/>
    <w:rsid w:val="00B35F9F"/>
    <w:rsid w:val="00B365AE"/>
    <w:rsid w:val="00B37094"/>
    <w:rsid w:val="00B37660"/>
    <w:rsid w:val="00B379B1"/>
    <w:rsid w:val="00B37B58"/>
    <w:rsid w:val="00B37D33"/>
    <w:rsid w:val="00B37E2C"/>
    <w:rsid w:val="00B4011B"/>
    <w:rsid w:val="00B403BC"/>
    <w:rsid w:val="00B4117D"/>
    <w:rsid w:val="00B41A89"/>
    <w:rsid w:val="00B421EE"/>
    <w:rsid w:val="00B43139"/>
    <w:rsid w:val="00B43929"/>
    <w:rsid w:val="00B43B90"/>
    <w:rsid w:val="00B440A8"/>
    <w:rsid w:val="00B445E8"/>
    <w:rsid w:val="00B44DD5"/>
    <w:rsid w:val="00B44EBD"/>
    <w:rsid w:val="00B45524"/>
    <w:rsid w:val="00B45FAA"/>
    <w:rsid w:val="00B46105"/>
    <w:rsid w:val="00B4617B"/>
    <w:rsid w:val="00B46566"/>
    <w:rsid w:val="00B4681B"/>
    <w:rsid w:val="00B47BFF"/>
    <w:rsid w:val="00B47E02"/>
    <w:rsid w:val="00B509B1"/>
    <w:rsid w:val="00B50AFB"/>
    <w:rsid w:val="00B50CB2"/>
    <w:rsid w:val="00B50E25"/>
    <w:rsid w:val="00B512E3"/>
    <w:rsid w:val="00B52003"/>
    <w:rsid w:val="00B52567"/>
    <w:rsid w:val="00B5292A"/>
    <w:rsid w:val="00B53415"/>
    <w:rsid w:val="00B53FBB"/>
    <w:rsid w:val="00B548B5"/>
    <w:rsid w:val="00B5495F"/>
    <w:rsid w:val="00B55401"/>
    <w:rsid w:val="00B556D3"/>
    <w:rsid w:val="00B55789"/>
    <w:rsid w:val="00B55B9C"/>
    <w:rsid w:val="00B55C22"/>
    <w:rsid w:val="00B5656F"/>
    <w:rsid w:val="00B56892"/>
    <w:rsid w:val="00B569F9"/>
    <w:rsid w:val="00B56E6C"/>
    <w:rsid w:val="00B573EE"/>
    <w:rsid w:val="00B602E4"/>
    <w:rsid w:val="00B60752"/>
    <w:rsid w:val="00B607EC"/>
    <w:rsid w:val="00B611B8"/>
    <w:rsid w:val="00B6128F"/>
    <w:rsid w:val="00B61356"/>
    <w:rsid w:val="00B6173C"/>
    <w:rsid w:val="00B617AD"/>
    <w:rsid w:val="00B61A83"/>
    <w:rsid w:val="00B61AA5"/>
    <w:rsid w:val="00B623BD"/>
    <w:rsid w:val="00B62A5C"/>
    <w:rsid w:val="00B63879"/>
    <w:rsid w:val="00B64227"/>
    <w:rsid w:val="00B64BA7"/>
    <w:rsid w:val="00B65176"/>
    <w:rsid w:val="00B6759A"/>
    <w:rsid w:val="00B677CF"/>
    <w:rsid w:val="00B704CF"/>
    <w:rsid w:val="00B7109B"/>
    <w:rsid w:val="00B715B6"/>
    <w:rsid w:val="00B7212B"/>
    <w:rsid w:val="00B73468"/>
    <w:rsid w:val="00B739B5"/>
    <w:rsid w:val="00B73F3E"/>
    <w:rsid w:val="00B74ADF"/>
    <w:rsid w:val="00B75E7E"/>
    <w:rsid w:val="00B76034"/>
    <w:rsid w:val="00B7636F"/>
    <w:rsid w:val="00B76477"/>
    <w:rsid w:val="00B76884"/>
    <w:rsid w:val="00B7697F"/>
    <w:rsid w:val="00B769B8"/>
    <w:rsid w:val="00B771BF"/>
    <w:rsid w:val="00B77D09"/>
    <w:rsid w:val="00B77DFB"/>
    <w:rsid w:val="00B77E05"/>
    <w:rsid w:val="00B77FD5"/>
    <w:rsid w:val="00B801C0"/>
    <w:rsid w:val="00B8058E"/>
    <w:rsid w:val="00B807B3"/>
    <w:rsid w:val="00B81124"/>
    <w:rsid w:val="00B81270"/>
    <w:rsid w:val="00B81EA6"/>
    <w:rsid w:val="00B8233B"/>
    <w:rsid w:val="00B8272D"/>
    <w:rsid w:val="00B83AB0"/>
    <w:rsid w:val="00B851D9"/>
    <w:rsid w:val="00B854E9"/>
    <w:rsid w:val="00B85750"/>
    <w:rsid w:val="00B86220"/>
    <w:rsid w:val="00B864AB"/>
    <w:rsid w:val="00B86E87"/>
    <w:rsid w:val="00B872BF"/>
    <w:rsid w:val="00B87845"/>
    <w:rsid w:val="00B87909"/>
    <w:rsid w:val="00B87EB1"/>
    <w:rsid w:val="00B901D6"/>
    <w:rsid w:val="00B90A11"/>
    <w:rsid w:val="00B91011"/>
    <w:rsid w:val="00B91971"/>
    <w:rsid w:val="00B9265F"/>
    <w:rsid w:val="00B92F82"/>
    <w:rsid w:val="00B935E3"/>
    <w:rsid w:val="00B93841"/>
    <w:rsid w:val="00B938B7"/>
    <w:rsid w:val="00B93A94"/>
    <w:rsid w:val="00B93D08"/>
    <w:rsid w:val="00B9446B"/>
    <w:rsid w:val="00B947D4"/>
    <w:rsid w:val="00B94F95"/>
    <w:rsid w:val="00B978EA"/>
    <w:rsid w:val="00B97C51"/>
    <w:rsid w:val="00BA05F0"/>
    <w:rsid w:val="00BA0CA5"/>
    <w:rsid w:val="00BA14E2"/>
    <w:rsid w:val="00BA222C"/>
    <w:rsid w:val="00BA22E1"/>
    <w:rsid w:val="00BA2A62"/>
    <w:rsid w:val="00BA2DA6"/>
    <w:rsid w:val="00BA3644"/>
    <w:rsid w:val="00BA3E1E"/>
    <w:rsid w:val="00BA43F7"/>
    <w:rsid w:val="00BA4603"/>
    <w:rsid w:val="00BA470A"/>
    <w:rsid w:val="00BA475A"/>
    <w:rsid w:val="00BA4793"/>
    <w:rsid w:val="00BA4860"/>
    <w:rsid w:val="00BA51DE"/>
    <w:rsid w:val="00BA5539"/>
    <w:rsid w:val="00BA5D18"/>
    <w:rsid w:val="00BA6E19"/>
    <w:rsid w:val="00BA7170"/>
    <w:rsid w:val="00BB00D7"/>
    <w:rsid w:val="00BB0947"/>
    <w:rsid w:val="00BB09BC"/>
    <w:rsid w:val="00BB09FE"/>
    <w:rsid w:val="00BB2021"/>
    <w:rsid w:val="00BB2C69"/>
    <w:rsid w:val="00BB2C8C"/>
    <w:rsid w:val="00BB30E9"/>
    <w:rsid w:val="00BB324E"/>
    <w:rsid w:val="00BB33DE"/>
    <w:rsid w:val="00BB3BC5"/>
    <w:rsid w:val="00BB3C37"/>
    <w:rsid w:val="00BB46FF"/>
    <w:rsid w:val="00BB47B0"/>
    <w:rsid w:val="00BB4A5D"/>
    <w:rsid w:val="00BB4E0B"/>
    <w:rsid w:val="00BB4F62"/>
    <w:rsid w:val="00BB5905"/>
    <w:rsid w:val="00BB5FA0"/>
    <w:rsid w:val="00BB5FED"/>
    <w:rsid w:val="00BB6570"/>
    <w:rsid w:val="00BB6DFF"/>
    <w:rsid w:val="00BB7063"/>
    <w:rsid w:val="00BB780E"/>
    <w:rsid w:val="00BC0758"/>
    <w:rsid w:val="00BC0C2B"/>
    <w:rsid w:val="00BC0CB0"/>
    <w:rsid w:val="00BC0E19"/>
    <w:rsid w:val="00BC1439"/>
    <w:rsid w:val="00BC14E2"/>
    <w:rsid w:val="00BC16F2"/>
    <w:rsid w:val="00BC2A5F"/>
    <w:rsid w:val="00BC2AF7"/>
    <w:rsid w:val="00BC55C0"/>
    <w:rsid w:val="00BC5956"/>
    <w:rsid w:val="00BC5C08"/>
    <w:rsid w:val="00BC6874"/>
    <w:rsid w:val="00BC68DC"/>
    <w:rsid w:val="00BC6E63"/>
    <w:rsid w:val="00BC710F"/>
    <w:rsid w:val="00BD0DD7"/>
    <w:rsid w:val="00BD1A55"/>
    <w:rsid w:val="00BD1C90"/>
    <w:rsid w:val="00BD25BC"/>
    <w:rsid w:val="00BD270F"/>
    <w:rsid w:val="00BD2E08"/>
    <w:rsid w:val="00BD3351"/>
    <w:rsid w:val="00BD3694"/>
    <w:rsid w:val="00BD3CBD"/>
    <w:rsid w:val="00BD3DD0"/>
    <w:rsid w:val="00BD424D"/>
    <w:rsid w:val="00BD45C0"/>
    <w:rsid w:val="00BD4C56"/>
    <w:rsid w:val="00BD5555"/>
    <w:rsid w:val="00BD57EA"/>
    <w:rsid w:val="00BD6009"/>
    <w:rsid w:val="00BD6C19"/>
    <w:rsid w:val="00BD781C"/>
    <w:rsid w:val="00BD786F"/>
    <w:rsid w:val="00BE0393"/>
    <w:rsid w:val="00BE1393"/>
    <w:rsid w:val="00BE156D"/>
    <w:rsid w:val="00BE158A"/>
    <w:rsid w:val="00BE2966"/>
    <w:rsid w:val="00BE2E71"/>
    <w:rsid w:val="00BE3A38"/>
    <w:rsid w:val="00BE3D83"/>
    <w:rsid w:val="00BE414D"/>
    <w:rsid w:val="00BE4883"/>
    <w:rsid w:val="00BE4AFC"/>
    <w:rsid w:val="00BE4D99"/>
    <w:rsid w:val="00BE5833"/>
    <w:rsid w:val="00BE5985"/>
    <w:rsid w:val="00BE6988"/>
    <w:rsid w:val="00BE6B5D"/>
    <w:rsid w:val="00BE6FA1"/>
    <w:rsid w:val="00BE6FC3"/>
    <w:rsid w:val="00BE7B78"/>
    <w:rsid w:val="00BF03A3"/>
    <w:rsid w:val="00BF05EC"/>
    <w:rsid w:val="00BF0959"/>
    <w:rsid w:val="00BF0ABA"/>
    <w:rsid w:val="00BF0E5C"/>
    <w:rsid w:val="00BF1283"/>
    <w:rsid w:val="00BF145A"/>
    <w:rsid w:val="00BF2296"/>
    <w:rsid w:val="00BF2515"/>
    <w:rsid w:val="00BF3027"/>
    <w:rsid w:val="00BF34FD"/>
    <w:rsid w:val="00BF383C"/>
    <w:rsid w:val="00BF41E2"/>
    <w:rsid w:val="00BF4956"/>
    <w:rsid w:val="00BF4D4A"/>
    <w:rsid w:val="00BF507E"/>
    <w:rsid w:val="00BF5563"/>
    <w:rsid w:val="00BF56E3"/>
    <w:rsid w:val="00BF5E5E"/>
    <w:rsid w:val="00BF601D"/>
    <w:rsid w:val="00BF628E"/>
    <w:rsid w:val="00BF637F"/>
    <w:rsid w:val="00BF6ADD"/>
    <w:rsid w:val="00BF6FDD"/>
    <w:rsid w:val="00BF78BE"/>
    <w:rsid w:val="00BF7B9C"/>
    <w:rsid w:val="00C00130"/>
    <w:rsid w:val="00C0031A"/>
    <w:rsid w:val="00C005BC"/>
    <w:rsid w:val="00C00DCE"/>
    <w:rsid w:val="00C00F16"/>
    <w:rsid w:val="00C01BBE"/>
    <w:rsid w:val="00C01C97"/>
    <w:rsid w:val="00C01F21"/>
    <w:rsid w:val="00C02251"/>
    <w:rsid w:val="00C02FC8"/>
    <w:rsid w:val="00C0342A"/>
    <w:rsid w:val="00C036E8"/>
    <w:rsid w:val="00C03C1B"/>
    <w:rsid w:val="00C040E8"/>
    <w:rsid w:val="00C0462F"/>
    <w:rsid w:val="00C04B35"/>
    <w:rsid w:val="00C04E3F"/>
    <w:rsid w:val="00C05D04"/>
    <w:rsid w:val="00C06323"/>
    <w:rsid w:val="00C06807"/>
    <w:rsid w:val="00C06A02"/>
    <w:rsid w:val="00C07F85"/>
    <w:rsid w:val="00C100B1"/>
    <w:rsid w:val="00C106AF"/>
    <w:rsid w:val="00C109B3"/>
    <w:rsid w:val="00C10C05"/>
    <w:rsid w:val="00C10CA5"/>
    <w:rsid w:val="00C1104B"/>
    <w:rsid w:val="00C11084"/>
    <w:rsid w:val="00C114A0"/>
    <w:rsid w:val="00C116FC"/>
    <w:rsid w:val="00C118C7"/>
    <w:rsid w:val="00C11ACA"/>
    <w:rsid w:val="00C122D4"/>
    <w:rsid w:val="00C1269E"/>
    <w:rsid w:val="00C12876"/>
    <w:rsid w:val="00C12B3A"/>
    <w:rsid w:val="00C13100"/>
    <w:rsid w:val="00C13D07"/>
    <w:rsid w:val="00C13E62"/>
    <w:rsid w:val="00C1428C"/>
    <w:rsid w:val="00C14418"/>
    <w:rsid w:val="00C14A04"/>
    <w:rsid w:val="00C14E09"/>
    <w:rsid w:val="00C157BB"/>
    <w:rsid w:val="00C15CFF"/>
    <w:rsid w:val="00C1609A"/>
    <w:rsid w:val="00C171F1"/>
    <w:rsid w:val="00C17347"/>
    <w:rsid w:val="00C1793D"/>
    <w:rsid w:val="00C17D52"/>
    <w:rsid w:val="00C17E8E"/>
    <w:rsid w:val="00C20727"/>
    <w:rsid w:val="00C20A20"/>
    <w:rsid w:val="00C20D53"/>
    <w:rsid w:val="00C20F7A"/>
    <w:rsid w:val="00C21013"/>
    <w:rsid w:val="00C2121C"/>
    <w:rsid w:val="00C21439"/>
    <w:rsid w:val="00C21686"/>
    <w:rsid w:val="00C2191F"/>
    <w:rsid w:val="00C21A5A"/>
    <w:rsid w:val="00C21D18"/>
    <w:rsid w:val="00C2203A"/>
    <w:rsid w:val="00C2221E"/>
    <w:rsid w:val="00C222E7"/>
    <w:rsid w:val="00C224B9"/>
    <w:rsid w:val="00C22532"/>
    <w:rsid w:val="00C225BE"/>
    <w:rsid w:val="00C2279B"/>
    <w:rsid w:val="00C22EA2"/>
    <w:rsid w:val="00C235A3"/>
    <w:rsid w:val="00C23DF3"/>
    <w:rsid w:val="00C24B58"/>
    <w:rsid w:val="00C25203"/>
    <w:rsid w:val="00C25900"/>
    <w:rsid w:val="00C25A51"/>
    <w:rsid w:val="00C25B4C"/>
    <w:rsid w:val="00C2603A"/>
    <w:rsid w:val="00C26611"/>
    <w:rsid w:val="00C2666D"/>
    <w:rsid w:val="00C26AC0"/>
    <w:rsid w:val="00C2740A"/>
    <w:rsid w:val="00C2778C"/>
    <w:rsid w:val="00C27D9A"/>
    <w:rsid w:val="00C31415"/>
    <w:rsid w:val="00C3147E"/>
    <w:rsid w:val="00C31DB4"/>
    <w:rsid w:val="00C32181"/>
    <w:rsid w:val="00C32238"/>
    <w:rsid w:val="00C348DB"/>
    <w:rsid w:val="00C3535A"/>
    <w:rsid w:val="00C3542C"/>
    <w:rsid w:val="00C357CE"/>
    <w:rsid w:val="00C359D9"/>
    <w:rsid w:val="00C363BE"/>
    <w:rsid w:val="00C3654D"/>
    <w:rsid w:val="00C369DA"/>
    <w:rsid w:val="00C36EDF"/>
    <w:rsid w:val="00C373B4"/>
    <w:rsid w:val="00C37842"/>
    <w:rsid w:val="00C406E2"/>
    <w:rsid w:val="00C40BBB"/>
    <w:rsid w:val="00C4176C"/>
    <w:rsid w:val="00C426C8"/>
    <w:rsid w:val="00C439EF"/>
    <w:rsid w:val="00C43E9A"/>
    <w:rsid w:val="00C449EB"/>
    <w:rsid w:val="00C452A0"/>
    <w:rsid w:val="00C45491"/>
    <w:rsid w:val="00C45B32"/>
    <w:rsid w:val="00C45D25"/>
    <w:rsid w:val="00C46E39"/>
    <w:rsid w:val="00C47AFB"/>
    <w:rsid w:val="00C50470"/>
    <w:rsid w:val="00C504B5"/>
    <w:rsid w:val="00C505E0"/>
    <w:rsid w:val="00C5076C"/>
    <w:rsid w:val="00C50B92"/>
    <w:rsid w:val="00C515D9"/>
    <w:rsid w:val="00C51693"/>
    <w:rsid w:val="00C52163"/>
    <w:rsid w:val="00C522DD"/>
    <w:rsid w:val="00C5231D"/>
    <w:rsid w:val="00C52907"/>
    <w:rsid w:val="00C52948"/>
    <w:rsid w:val="00C52CF3"/>
    <w:rsid w:val="00C52E2A"/>
    <w:rsid w:val="00C53072"/>
    <w:rsid w:val="00C53A25"/>
    <w:rsid w:val="00C53E85"/>
    <w:rsid w:val="00C53F6C"/>
    <w:rsid w:val="00C55538"/>
    <w:rsid w:val="00C559A3"/>
    <w:rsid w:val="00C55F24"/>
    <w:rsid w:val="00C57465"/>
    <w:rsid w:val="00C57571"/>
    <w:rsid w:val="00C57985"/>
    <w:rsid w:val="00C57DAC"/>
    <w:rsid w:val="00C57E74"/>
    <w:rsid w:val="00C6062D"/>
    <w:rsid w:val="00C60962"/>
    <w:rsid w:val="00C61746"/>
    <w:rsid w:val="00C61DE4"/>
    <w:rsid w:val="00C61F48"/>
    <w:rsid w:val="00C6262D"/>
    <w:rsid w:val="00C62914"/>
    <w:rsid w:val="00C635C3"/>
    <w:rsid w:val="00C6367C"/>
    <w:rsid w:val="00C63B46"/>
    <w:rsid w:val="00C645DE"/>
    <w:rsid w:val="00C64C0D"/>
    <w:rsid w:val="00C65494"/>
    <w:rsid w:val="00C65893"/>
    <w:rsid w:val="00C663EF"/>
    <w:rsid w:val="00C665EC"/>
    <w:rsid w:val="00C66C98"/>
    <w:rsid w:val="00C70ADC"/>
    <w:rsid w:val="00C71C71"/>
    <w:rsid w:val="00C72185"/>
    <w:rsid w:val="00C72CCC"/>
    <w:rsid w:val="00C72D39"/>
    <w:rsid w:val="00C72D90"/>
    <w:rsid w:val="00C72DAD"/>
    <w:rsid w:val="00C737BF"/>
    <w:rsid w:val="00C738E6"/>
    <w:rsid w:val="00C73A90"/>
    <w:rsid w:val="00C75520"/>
    <w:rsid w:val="00C763C4"/>
    <w:rsid w:val="00C7681E"/>
    <w:rsid w:val="00C768AA"/>
    <w:rsid w:val="00C769A6"/>
    <w:rsid w:val="00C76A5D"/>
    <w:rsid w:val="00C76ABE"/>
    <w:rsid w:val="00C76EF4"/>
    <w:rsid w:val="00C77040"/>
    <w:rsid w:val="00C775AA"/>
    <w:rsid w:val="00C776E1"/>
    <w:rsid w:val="00C77A56"/>
    <w:rsid w:val="00C77B94"/>
    <w:rsid w:val="00C80A81"/>
    <w:rsid w:val="00C81497"/>
    <w:rsid w:val="00C8156E"/>
    <w:rsid w:val="00C81CB5"/>
    <w:rsid w:val="00C81E28"/>
    <w:rsid w:val="00C8275F"/>
    <w:rsid w:val="00C83B90"/>
    <w:rsid w:val="00C84410"/>
    <w:rsid w:val="00C847A3"/>
    <w:rsid w:val="00C84963"/>
    <w:rsid w:val="00C84B44"/>
    <w:rsid w:val="00C84FB7"/>
    <w:rsid w:val="00C85478"/>
    <w:rsid w:val="00C858E7"/>
    <w:rsid w:val="00C860AF"/>
    <w:rsid w:val="00C86ACF"/>
    <w:rsid w:val="00C86BFA"/>
    <w:rsid w:val="00C86E56"/>
    <w:rsid w:val="00C86E64"/>
    <w:rsid w:val="00C87901"/>
    <w:rsid w:val="00C87DBE"/>
    <w:rsid w:val="00C90931"/>
    <w:rsid w:val="00C90ABC"/>
    <w:rsid w:val="00C91CD4"/>
    <w:rsid w:val="00C91EEA"/>
    <w:rsid w:val="00C91FCD"/>
    <w:rsid w:val="00C92304"/>
    <w:rsid w:val="00C924B5"/>
    <w:rsid w:val="00C92538"/>
    <w:rsid w:val="00C925AA"/>
    <w:rsid w:val="00C92F42"/>
    <w:rsid w:val="00C930A2"/>
    <w:rsid w:val="00C93419"/>
    <w:rsid w:val="00C934C1"/>
    <w:rsid w:val="00C93F0D"/>
    <w:rsid w:val="00C94586"/>
    <w:rsid w:val="00C94BB0"/>
    <w:rsid w:val="00C95066"/>
    <w:rsid w:val="00C95386"/>
    <w:rsid w:val="00C95456"/>
    <w:rsid w:val="00C960D1"/>
    <w:rsid w:val="00C968B0"/>
    <w:rsid w:val="00C9698F"/>
    <w:rsid w:val="00C96D50"/>
    <w:rsid w:val="00C973A7"/>
    <w:rsid w:val="00C97434"/>
    <w:rsid w:val="00CA0735"/>
    <w:rsid w:val="00CA0771"/>
    <w:rsid w:val="00CA18B8"/>
    <w:rsid w:val="00CA19FB"/>
    <w:rsid w:val="00CA1C01"/>
    <w:rsid w:val="00CA2723"/>
    <w:rsid w:val="00CA2AB8"/>
    <w:rsid w:val="00CA2F28"/>
    <w:rsid w:val="00CA2F5D"/>
    <w:rsid w:val="00CA33DA"/>
    <w:rsid w:val="00CA34C6"/>
    <w:rsid w:val="00CA3686"/>
    <w:rsid w:val="00CA3938"/>
    <w:rsid w:val="00CA3ACC"/>
    <w:rsid w:val="00CA3CFB"/>
    <w:rsid w:val="00CA407D"/>
    <w:rsid w:val="00CA4197"/>
    <w:rsid w:val="00CA4AD1"/>
    <w:rsid w:val="00CA4DAE"/>
    <w:rsid w:val="00CA4DC1"/>
    <w:rsid w:val="00CA56B6"/>
    <w:rsid w:val="00CA5F0C"/>
    <w:rsid w:val="00CA6580"/>
    <w:rsid w:val="00CA68CD"/>
    <w:rsid w:val="00CA6A2F"/>
    <w:rsid w:val="00CA6AA7"/>
    <w:rsid w:val="00CA70A3"/>
    <w:rsid w:val="00CA7268"/>
    <w:rsid w:val="00CA7E83"/>
    <w:rsid w:val="00CB02C8"/>
    <w:rsid w:val="00CB1540"/>
    <w:rsid w:val="00CB2818"/>
    <w:rsid w:val="00CB32D4"/>
    <w:rsid w:val="00CB492E"/>
    <w:rsid w:val="00CB4978"/>
    <w:rsid w:val="00CB5752"/>
    <w:rsid w:val="00CB6502"/>
    <w:rsid w:val="00CB6882"/>
    <w:rsid w:val="00CB7388"/>
    <w:rsid w:val="00CB7410"/>
    <w:rsid w:val="00CC00A8"/>
    <w:rsid w:val="00CC01FD"/>
    <w:rsid w:val="00CC0F6D"/>
    <w:rsid w:val="00CC19AA"/>
    <w:rsid w:val="00CC1D06"/>
    <w:rsid w:val="00CC2575"/>
    <w:rsid w:val="00CC3079"/>
    <w:rsid w:val="00CC4009"/>
    <w:rsid w:val="00CC403A"/>
    <w:rsid w:val="00CC55AE"/>
    <w:rsid w:val="00CC5A7E"/>
    <w:rsid w:val="00CC5C03"/>
    <w:rsid w:val="00CC5D26"/>
    <w:rsid w:val="00CC6348"/>
    <w:rsid w:val="00CC6437"/>
    <w:rsid w:val="00CC6AAE"/>
    <w:rsid w:val="00CC6ABC"/>
    <w:rsid w:val="00CC6CBC"/>
    <w:rsid w:val="00CC6DC9"/>
    <w:rsid w:val="00CC7028"/>
    <w:rsid w:val="00CC7E10"/>
    <w:rsid w:val="00CD157A"/>
    <w:rsid w:val="00CD247C"/>
    <w:rsid w:val="00CD2515"/>
    <w:rsid w:val="00CD30C6"/>
    <w:rsid w:val="00CD3803"/>
    <w:rsid w:val="00CD38FA"/>
    <w:rsid w:val="00CD3E2B"/>
    <w:rsid w:val="00CD431C"/>
    <w:rsid w:val="00CD44D3"/>
    <w:rsid w:val="00CD4723"/>
    <w:rsid w:val="00CD479A"/>
    <w:rsid w:val="00CD4D71"/>
    <w:rsid w:val="00CD4EDB"/>
    <w:rsid w:val="00CD502A"/>
    <w:rsid w:val="00CD5189"/>
    <w:rsid w:val="00CD5B23"/>
    <w:rsid w:val="00CD620F"/>
    <w:rsid w:val="00CD6E74"/>
    <w:rsid w:val="00CD6F60"/>
    <w:rsid w:val="00CD706C"/>
    <w:rsid w:val="00CD71FD"/>
    <w:rsid w:val="00CD7666"/>
    <w:rsid w:val="00CE06A3"/>
    <w:rsid w:val="00CE0DE9"/>
    <w:rsid w:val="00CE12DD"/>
    <w:rsid w:val="00CE13E7"/>
    <w:rsid w:val="00CE20D0"/>
    <w:rsid w:val="00CE2500"/>
    <w:rsid w:val="00CE2EFE"/>
    <w:rsid w:val="00CE3BC9"/>
    <w:rsid w:val="00CE3DE8"/>
    <w:rsid w:val="00CE4435"/>
    <w:rsid w:val="00CE4FCD"/>
    <w:rsid w:val="00CE5547"/>
    <w:rsid w:val="00CE5C50"/>
    <w:rsid w:val="00CE64FB"/>
    <w:rsid w:val="00CE6704"/>
    <w:rsid w:val="00CE6754"/>
    <w:rsid w:val="00CE6D22"/>
    <w:rsid w:val="00CE709D"/>
    <w:rsid w:val="00CE7239"/>
    <w:rsid w:val="00CE72E2"/>
    <w:rsid w:val="00CE7C12"/>
    <w:rsid w:val="00CF04AB"/>
    <w:rsid w:val="00CF04E1"/>
    <w:rsid w:val="00CF0CF9"/>
    <w:rsid w:val="00CF0D9A"/>
    <w:rsid w:val="00CF1104"/>
    <w:rsid w:val="00CF1273"/>
    <w:rsid w:val="00CF1932"/>
    <w:rsid w:val="00CF1BF5"/>
    <w:rsid w:val="00CF29F6"/>
    <w:rsid w:val="00CF2AA4"/>
    <w:rsid w:val="00CF3772"/>
    <w:rsid w:val="00CF398D"/>
    <w:rsid w:val="00CF402D"/>
    <w:rsid w:val="00CF4350"/>
    <w:rsid w:val="00CF4F42"/>
    <w:rsid w:val="00CF5B0C"/>
    <w:rsid w:val="00CF6407"/>
    <w:rsid w:val="00CF665B"/>
    <w:rsid w:val="00CF6C5C"/>
    <w:rsid w:val="00CF72E5"/>
    <w:rsid w:val="00CF7458"/>
    <w:rsid w:val="00CF76E5"/>
    <w:rsid w:val="00CF7862"/>
    <w:rsid w:val="00CF7FC1"/>
    <w:rsid w:val="00D0115D"/>
    <w:rsid w:val="00D0171A"/>
    <w:rsid w:val="00D018C4"/>
    <w:rsid w:val="00D019DB"/>
    <w:rsid w:val="00D02C19"/>
    <w:rsid w:val="00D02E89"/>
    <w:rsid w:val="00D032ED"/>
    <w:rsid w:val="00D03432"/>
    <w:rsid w:val="00D03690"/>
    <w:rsid w:val="00D03F57"/>
    <w:rsid w:val="00D04BED"/>
    <w:rsid w:val="00D05AA6"/>
    <w:rsid w:val="00D05F5B"/>
    <w:rsid w:val="00D06902"/>
    <w:rsid w:val="00D06A07"/>
    <w:rsid w:val="00D071BC"/>
    <w:rsid w:val="00D0788B"/>
    <w:rsid w:val="00D07956"/>
    <w:rsid w:val="00D07A62"/>
    <w:rsid w:val="00D07D97"/>
    <w:rsid w:val="00D100C4"/>
    <w:rsid w:val="00D1033F"/>
    <w:rsid w:val="00D10F5F"/>
    <w:rsid w:val="00D114F3"/>
    <w:rsid w:val="00D11824"/>
    <w:rsid w:val="00D11CB4"/>
    <w:rsid w:val="00D12453"/>
    <w:rsid w:val="00D125A7"/>
    <w:rsid w:val="00D134AB"/>
    <w:rsid w:val="00D13CB7"/>
    <w:rsid w:val="00D13E33"/>
    <w:rsid w:val="00D144F3"/>
    <w:rsid w:val="00D1494B"/>
    <w:rsid w:val="00D1499F"/>
    <w:rsid w:val="00D15130"/>
    <w:rsid w:val="00D15296"/>
    <w:rsid w:val="00D156E0"/>
    <w:rsid w:val="00D1695A"/>
    <w:rsid w:val="00D1774C"/>
    <w:rsid w:val="00D1786C"/>
    <w:rsid w:val="00D20169"/>
    <w:rsid w:val="00D203A7"/>
    <w:rsid w:val="00D208BD"/>
    <w:rsid w:val="00D20A54"/>
    <w:rsid w:val="00D217D2"/>
    <w:rsid w:val="00D221A1"/>
    <w:rsid w:val="00D22330"/>
    <w:rsid w:val="00D2319D"/>
    <w:rsid w:val="00D23708"/>
    <w:rsid w:val="00D24EBA"/>
    <w:rsid w:val="00D25113"/>
    <w:rsid w:val="00D258DF"/>
    <w:rsid w:val="00D25B12"/>
    <w:rsid w:val="00D25B26"/>
    <w:rsid w:val="00D25B52"/>
    <w:rsid w:val="00D26F9D"/>
    <w:rsid w:val="00D27C39"/>
    <w:rsid w:val="00D309C2"/>
    <w:rsid w:val="00D31671"/>
    <w:rsid w:val="00D3217A"/>
    <w:rsid w:val="00D322DD"/>
    <w:rsid w:val="00D32685"/>
    <w:rsid w:val="00D32A32"/>
    <w:rsid w:val="00D33276"/>
    <w:rsid w:val="00D33315"/>
    <w:rsid w:val="00D33AEC"/>
    <w:rsid w:val="00D33EB2"/>
    <w:rsid w:val="00D34023"/>
    <w:rsid w:val="00D34A8E"/>
    <w:rsid w:val="00D34B80"/>
    <w:rsid w:val="00D34E8E"/>
    <w:rsid w:val="00D34FE4"/>
    <w:rsid w:val="00D35429"/>
    <w:rsid w:val="00D35557"/>
    <w:rsid w:val="00D35676"/>
    <w:rsid w:val="00D35ADF"/>
    <w:rsid w:val="00D3601C"/>
    <w:rsid w:val="00D361D2"/>
    <w:rsid w:val="00D3644C"/>
    <w:rsid w:val="00D37159"/>
    <w:rsid w:val="00D372CE"/>
    <w:rsid w:val="00D37B74"/>
    <w:rsid w:val="00D40263"/>
    <w:rsid w:val="00D4055C"/>
    <w:rsid w:val="00D408C8"/>
    <w:rsid w:val="00D40A1C"/>
    <w:rsid w:val="00D40CC7"/>
    <w:rsid w:val="00D40DAF"/>
    <w:rsid w:val="00D40E07"/>
    <w:rsid w:val="00D41074"/>
    <w:rsid w:val="00D4108F"/>
    <w:rsid w:val="00D410D4"/>
    <w:rsid w:val="00D4196C"/>
    <w:rsid w:val="00D4221C"/>
    <w:rsid w:val="00D425BF"/>
    <w:rsid w:val="00D42754"/>
    <w:rsid w:val="00D42CDB"/>
    <w:rsid w:val="00D42EB5"/>
    <w:rsid w:val="00D430DA"/>
    <w:rsid w:val="00D4355D"/>
    <w:rsid w:val="00D43A59"/>
    <w:rsid w:val="00D443DD"/>
    <w:rsid w:val="00D44788"/>
    <w:rsid w:val="00D447B6"/>
    <w:rsid w:val="00D44E4A"/>
    <w:rsid w:val="00D4511F"/>
    <w:rsid w:val="00D4523B"/>
    <w:rsid w:val="00D461A3"/>
    <w:rsid w:val="00D46DB8"/>
    <w:rsid w:val="00D46F5B"/>
    <w:rsid w:val="00D47103"/>
    <w:rsid w:val="00D479B3"/>
    <w:rsid w:val="00D47A28"/>
    <w:rsid w:val="00D50382"/>
    <w:rsid w:val="00D50A67"/>
    <w:rsid w:val="00D51E34"/>
    <w:rsid w:val="00D52302"/>
    <w:rsid w:val="00D5281C"/>
    <w:rsid w:val="00D52C24"/>
    <w:rsid w:val="00D53800"/>
    <w:rsid w:val="00D53801"/>
    <w:rsid w:val="00D53F11"/>
    <w:rsid w:val="00D542CB"/>
    <w:rsid w:val="00D54740"/>
    <w:rsid w:val="00D548AA"/>
    <w:rsid w:val="00D54AEC"/>
    <w:rsid w:val="00D54E66"/>
    <w:rsid w:val="00D552DC"/>
    <w:rsid w:val="00D558EB"/>
    <w:rsid w:val="00D559B8"/>
    <w:rsid w:val="00D55BEE"/>
    <w:rsid w:val="00D56BFE"/>
    <w:rsid w:val="00D5716F"/>
    <w:rsid w:val="00D5722A"/>
    <w:rsid w:val="00D5748E"/>
    <w:rsid w:val="00D578D8"/>
    <w:rsid w:val="00D57F32"/>
    <w:rsid w:val="00D604CF"/>
    <w:rsid w:val="00D609F7"/>
    <w:rsid w:val="00D60D92"/>
    <w:rsid w:val="00D60ED4"/>
    <w:rsid w:val="00D611A4"/>
    <w:rsid w:val="00D61C8A"/>
    <w:rsid w:val="00D62159"/>
    <w:rsid w:val="00D6242D"/>
    <w:rsid w:val="00D62811"/>
    <w:rsid w:val="00D62937"/>
    <w:rsid w:val="00D6294D"/>
    <w:rsid w:val="00D62F15"/>
    <w:rsid w:val="00D630B2"/>
    <w:rsid w:val="00D63278"/>
    <w:rsid w:val="00D632BA"/>
    <w:rsid w:val="00D63403"/>
    <w:rsid w:val="00D6393F"/>
    <w:rsid w:val="00D639C2"/>
    <w:rsid w:val="00D63E9D"/>
    <w:rsid w:val="00D65164"/>
    <w:rsid w:val="00D651E9"/>
    <w:rsid w:val="00D6596F"/>
    <w:rsid w:val="00D6598A"/>
    <w:rsid w:val="00D659B6"/>
    <w:rsid w:val="00D65DDC"/>
    <w:rsid w:val="00D66018"/>
    <w:rsid w:val="00D66541"/>
    <w:rsid w:val="00D66E20"/>
    <w:rsid w:val="00D670BF"/>
    <w:rsid w:val="00D675A3"/>
    <w:rsid w:val="00D70166"/>
    <w:rsid w:val="00D7021C"/>
    <w:rsid w:val="00D70813"/>
    <w:rsid w:val="00D708FF"/>
    <w:rsid w:val="00D70A07"/>
    <w:rsid w:val="00D7104F"/>
    <w:rsid w:val="00D7153F"/>
    <w:rsid w:val="00D7178A"/>
    <w:rsid w:val="00D72389"/>
    <w:rsid w:val="00D72583"/>
    <w:rsid w:val="00D72877"/>
    <w:rsid w:val="00D72C66"/>
    <w:rsid w:val="00D7308D"/>
    <w:rsid w:val="00D730A2"/>
    <w:rsid w:val="00D730E6"/>
    <w:rsid w:val="00D742B2"/>
    <w:rsid w:val="00D74600"/>
    <w:rsid w:val="00D7470F"/>
    <w:rsid w:val="00D74E26"/>
    <w:rsid w:val="00D7566B"/>
    <w:rsid w:val="00D763B4"/>
    <w:rsid w:val="00D764A5"/>
    <w:rsid w:val="00D769B9"/>
    <w:rsid w:val="00D77538"/>
    <w:rsid w:val="00D7784C"/>
    <w:rsid w:val="00D77AD5"/>
    <w:rsid w:val="00D77C8A"/>
    <w:rsid w:val="00D77E02"/>
    <w:rsid w:val="00D77E74"/>
    <w:rsid w:val="00D80B75"/>
    <w:rsid w:val="00D80DAA"/>
    <w:rsid w:val="00D8120F"/>
    <w:rsid w:val="00D8144C"/>
    <w:rsid w:val="00D81672"/>
    <w:rsid w:val="00D81E6D"/>
    <w:rsid w:val="00D821DF"/>
    <w:rsid w:val="00D82420"/>
    <w:rsid w:val="00D82505"/>
    <w:rsid w:val="00D82A20"/>
    <w:rsid w:val="00D82D2F"/>
    <w:rsid w:val="00D830A4"/>
    <w:rsid w:val="00D8328D"/>
    <w:rsid w:val="00D83D08"/>
    <w:rsid w:val="00D841DE"/>
    <w:rsid w:val="00D84AA9"/>
    <w:rsid w:val="00D84B2E"/>
    <w:rsid w:val="00D84DB7"/>
    <w:rsid w:val="00D84E1B"/>
    <w:rsid w:val="00D85665"/>
    <w:rsid w:val="00D859C2"/>
    <w:rsid w:val="00D86108"/>
    <w:rsid w:val="00D87165"/>
    <w:rsid w:val="00D87958"/>
    <w:rsid w:val="00D903B2"/>
    <w:rsid w:val="00D90513"/>
    <w:rsid w:val="00D908A0"/>
    <w:rsid w:val="00D90DFE"/>
    <w:rsid w:val="00D9192F"/>
    <w:rsid w:val="00D919E3"/>
    <w:rsid w:val="00D91D5A"/>
    <w:rsid w:val="00D9237A"/>
    <w:rsid w:val="00D9269F"/>
    <w:rsid w:val="00D92B2D"/>
    <w:rsid w:val="00D937CF"/>
    <w:rsid w:val="00D938D2"/>
    <w:rsid w:val="00D93ACB"/>
    <w:rsid w:val="00D94246"/>
    <w:rsid w:val="00D94453"/>
    <w:rsid w:val="00D94752"/>
    <w:rsid w:val="00D948A5"/>
    <w:rsid w:val="00D94C06"/>
    <w:rsid w:val="00D94F1E"/>
    <w:rsid w:val="00D94FCE"/>
    <w:rsid w:val="00D9502E"/>
    <w:rsid w:val="00D9561E"/>
    <w:rsid w:val="00D959A4"/>
    <w:rsid w:val="00D95B56"/>
    <w:rsid w:val="00D96897"/>
    <w:rsid w:val="00D96DA4"/>
    <w:rsid w:val="00D96FCC"/>
    <w:rsid w:val="00D970FC"/>
    <w:rsid w:val="00D9726A"/>
    <w:rsid w:val="00D975B3"/>
    <w:rsid w:val="00D97EBF"/>
    <w:rsid w:val="00DA013D"/>
    <w:rsid w:val="00DA0239"/>
    <w:rsid w:val="00DA1537"/>
    <w:rsid w:val="00DA15ED"/>
    <w:rsid w:val="00DA1DB4"/>
    <w:rsid w:val="00DA3455"/>
    <w:rsid w:val="00DA348B"/>
    <w:rsid w:val="00DA381A"/>
    <w:rsid w:val="00DA3CB8"/>
    <w:rsid w:val="00DA40CC"/>
    <w:rsid w:val="00DA44BC"/>
    <w:rsid w:val="00DA459A"/>
    <w:rsid w:val="00DA4B9D"/>
    <w:rsid w:val="00DA4F0A"/>
    <w:rsid w:val="00DA5375"/>
    <w:rsid w:val="00DA5B14"/>
    <w:rsid w:val="00DA60A3"/>
    <w:rsid w:val="00DA6505"/>
    <w:rsid w:val="00DA6C01"/>
    <w:rsid w:val="00DA6DD0"/>
    <w:rsid w:val="00DB045F"/>
    <w:rsid w:val="00DB04F5"/>
    <w:rsid w:val="00DB0E35"/>
    <w:rsid w:val="00DB1354"/>
    <w:rsid w:val="00DB1772"/>
    <w:rsid w:val="00DB1C39"/>
    <w:rsid w:val="00DB1E24"/>
    <w:rsid w:val="00DB2439"/>
    <w:rsid w:val="00DB3535"/>
    <w:rsid w:val="00DB354C"/>
    <w:rsid w:val="00DB3BD5"/>
    <w:rsid w:val="00DB3BF8"/>
    <w:rsid w:val="00DB3EAE"/>
    <w:rsid w:val="00DB3EFB"/>
    <w:rsid w:val="00DB4A3E"/>
    <w:rsid w:val="00DB4BB6"/>
    <w:rsid w:val="00DB6576"/>
    <w:rsid w:val="00DB68DA"/>
    <w:rsid w:val="00DB692F"/>
    <w:rsid w:val="00DB6B08"/>
    <w:rsid w:val="00DB6BA9"/>
    <w:rsid w:val="00DB6D18"/>
    <w:rsid w:val="00DB6E97"/>
    <w:rsid w:val="00DB7189"/>
    <w:rsid w:val="00DB7749"/>
    <w:rsid w:val="00DC0087"/>
    <w:rsid w:val="00DC0A17"/>
    <w:rsid w:val="00DC1634"/>
    <w:rsid w:val="00DC18D5"/>
    <w:rsid w:val="00DC1A7C"/>
    <w:rsid w:val="00DC25EF"/>
    <w:rsid w:val="00DC27E9"/>
    <w:rsid w:val="00DC3589"/>
    <w:rsid w:val="00DC3DF4"/>
    <w:rsid w:val="00DC485A"/>
    <w:rsid w:val="00DC4A47"/>
    <w:rsid w:val="00DC5570"/>
    <w:rsid w:val="00DC5EBD"/>
    <w:rsid w:val="00DC60A9"/>
    <w:rsid w:val="00DC6130"/>
    <w:rsid w:val="00DC6525"/>
    <w:rsid w:val="00DC66EC"/>
    <w:rsid w:val="00DC7A01"/>
    <w:rsid w:val="00DC7BF5"/>
    <w:rsid w:val="00DD04D7"/>
    <w:rsid w:val="00DD09EA"/>
    <w:rsid w:val="00DD2258"/>
    <w:rsid w:val="00DD2E3E"/>
    <w:rsid w:val="00DD34A0"/>
    <w:rsid w:val="00DD3754"/>
    <w:rsid w:val="00DD3959"/>
    <w:rsid w:val="00DD3B0C"/>
    <w:rsid w:val="00DD3B18"/>
    <w:rsid w:val="00DD4657"/>
    <w:rsid w:val="00DD4830"/>
    <w:rsid w:val="00DD4F8C"/>
    <w:rsid w:val="00DD57E9"/>
    <w:rsid w:val="00DD5F3B"/>
    <w:rsid w:val="00DD6BB0"/>
    <w:rsid w:val="00DD6E02"/>
    <w:rsid w:val="00DD70BA"/>
    <w:rsid w:val="00DD7466"/>
    <w:rsid w:val="00DD7630"/>
    <w:rsid w:val="00DD790A"/>
    <w:rsid w:val="00DD7ABC"/>
    <w:rsid w:val="00DD7CA8"/>
    <w:rsid w:val="00DD7D63"/>
    <w:rsid w:val="00DE08E2"/>
    <w:rsid w:val="00DE091D"/>
    <w:rsid w:val="00DE0D20"/>
    <w:rsid w:val="00DE0D52"/>
    <w:rsid w:val="00DE1075"/>
    <w:rsid w:val="00DE169D"/>
    <w:rsid w:val="00DE1A95"/>
    <w:rsid w:val="00DE1CF5"/>
    <w:rsid w:val="00DE2A11"/>
    <w:rsid w:val="00DE3759"/>
    <w:rsid w:val="00DE380B"/>
    <w:rsid w:val="00DE3E68"/>
    <w:rsid w:val="00DE5724"/>
    <w:rsid w:val="00DE5D3E"/>
    <w:rsid w:val="00DE63C7"/>
    <w:rsid w:val="00DE6435"/>
    <w:rsid w:val="00DE6587"/>
    <w:rsid w:val="00DE6654"/>
    <w:rsid w:val="00DE68EE"/>
    <w:rsid w:val="00DE6BA5"/>
    <w:rsid w:val="00DE7840"/>
    <w:rsid w:val="00DF066A"/>
    <w:rsid w:val="00DF0F35"/>
    <w:rsid w:val="00DF19EB"/>
    <w:rsid w:val="00DF2529"/>
    <w:rsid w:val="00DF4721"/>
    <w:rsid w:val="00DF49D7"/>
    <w:rsid w:val="00DF4AD6"/>
    <w:rsid w:val="00DF519D"/>
    <w:rsid w:val="00DF5360"/>
    <w:rsid w:val="00DF54AB"/>
    <w:rsid w:val="00DF660B"/>
    <w:rsid w:val="00DF667E"/>
    <w:rsid w:val="00DF6AC2"/>
    <w:rsid w:val="00DF6B2C"/>
    <w:rsid w:val="00DF6B56"/>
    <w:rsid w:val="00DF6FB5"/>
    <w:rsid w:val="00DF7418"/>
    <w:rsid w:val="00E00024"/>
    <w:rsid w:val="00E000AA"/>
    <w:rsid w:val="00E000F4"/>
    <w:rsid w:val="00E0034C"/>
    <w:rsid w:val="00E004CA"/>
    <w:rsid w:val="00E010A9"/>
    <w:rsid w:val="00E010C8"/>
    <w:rsid w:val="00E011BC"/>
    <w:rsid w:val="00E017B8"/>
    <w:rsid w:val="00E02B6E"/>
    <w:rsid w:val="00E02E36"/>
    <w:rsid w:val="00E02F05"/>
    <w:rsid w:val="00E03637"/>
    <w:rsid w:val="00E0372D"/>
    <w:rsid w:val="00E0381E"/>
    <w:rsid w:val="00E03ADD"/>
    <w:rsid w:val="00E03DE8"/>
    <w:rsid w:val="00E0426A"/>
    <w:rsid w:val="00E043D5"/>
    <w:rsid w:val="00E044C7"/>
    <w:rsid w:val="00E04D98"/>
    <w:rsid w:val="00E052C2"/>
    <w:rsid w:val="00E06681"/>
    <w:rsid w:val="00E07212"/>
    <w:rsid w:val="00E072EB"/>
    <w:rsid w:val="00E10244"/>
    <w:rsid w:val="00E10250"/>
    <w:rsid w:val="00E11093"/>
    <w:rsid w:val="00E114BD"/>
    <w:rsid w:val="00E11937"/>
    <w:rsid w:val="00E11AC7"/>
    <w:rsid w:val="00E11CA4"/>
    <w:rsid w:val="00E124D9"/>
    <w:rsid w:val="00E13642"/>
    <w:rsid w:val="00E13798"/>
    <w:rsid w:val="00E141F4"/>
    <w:rsid w:val="00E14223"/>
    <w:rsid w:val="00E147A1"/>
    <w:rsid w:val="00E14B0D"/>
    <w:rsid w:val="00E15153"/>
    <w:rsid w:val="00E15207"/>
    <w:rsid w:val="00E15218"/>
    <w:rsid w:val="00E152BE"/>
    <w:rsid w:val="00E1539C"/>
    <w:rsid w:val="00E157DC"/>
    <w:rsid w:val="00E15B21"/>
    <w:rsid w:val="00E16160"/>
    <w:rsid w:val="00E16242"/>
    <w:rsid w:val="00E1668D"/>
    <w:rsid w:val="00E16797"/>
    <w:rsid w:val="00E17819"/>
    <w:rsid w:val="00E17CE1"/>
    <w:rsid w:val="00E17DE4"/>
    <w:rsid w:val="00E2002F"/>
    <w:rsid w:val="00E203CF"/>
    <w:rsid w:val="00E20C72"/>
    <w:rsid w:val="00E21399"/>
    <w:rsid w:val="00E22594"/>
    <w:rsid w:val="00E22DA1"/>
    <w:rsid w:val="00E231CD"/>
    <w:rsid w:val="00E23C9C"/>
    <w:rsid w:val="00E23F16"/>
    <w:rsid w:val="00E23FAE"/>
    <w:rsid w:val="00E24540"/>
    <w:rsid w:val="00E24921"/>
    <w:rsid w:val="00E24990"/>
    <w:rsid w:val="00E25285"/>
    <w:rsid w:val="00E2529C"/>
    <w:rsid w:val="00E2575A"/>
    <w:rsid w:val="00E25FA4"/>
    <w:rsid w:val="00E260CC"/>
    <w:rsid w:val="00E26AB2"/>
    <w:rsid w:val="00E26B2E"/>
    <w:rsid w:val="00E2733D"/>
    <w:rsid w:val="00E3036B"/>
    <w:rsid w:val="00E3181C"/>
    <w:rsid w:val="00E3261C"/>
    <w:rsid w:val="00E3277D"/>
    <w:rsid w:val="00E33142"/>
    <w:rsid w:val="00E33B38"/>
    <w:rsid w:val="00E34418"/>
    <w:rsid w:val="00E345FA"/>
    <w:rsid w:val="00E3469D"/>
    <w:rsid w:val="00E351ED"/>
    <w:rsid w:val="00E35A9A"/>
    <w:rsid w:val="00E35BEF"/>
    <w:rsid w:val="00E37259"/>
    <w:rsid w:val="00E37332"/>
    <w:rsid w:val="00E37851"/>
    <w:rsid w:val="00E379F3"/>
    <w:rsid w:val="00E40AC3"/>
    <w:rsid w:val="00E40DC8"/>
    <w:rsid w:val="00E410A6"/>
    <w:rsid w:val="00E41F1E"/>
    <w:rsid w:val="00E42124"/>
    <w:rsid w:val="00E42419"/>
    <w:rsid w:val="00E4273E"/>
    <w:rsid w:val="00E42879"/>
    <w:rsid w:val="00E429C6"/>
    <w:rsid w:val="00E42CC9"/>
    <w:rsid w:val="00E43519"/>
    <w:rsid w:val="00E435B3"/>
    <w:rsid w:val="00E4380D"/>
    <w:rsid w:val="00E43C6F"/>
    <w:rsid w:val="00E43E93"/>
    <w:rsid w:val="00E44C8F"/>
    <w:rsid w:val="00E44E85"/>
    <w:rsid w:val="00E45056"/>
    <w:rsid w:val="00E4543E"/>
    <w:rsid w:val="00E458E7"/>
    <w:rsid w:val="00E45BAF"/>
    <w:rsid w:val="00E45E69"/>
    <w:rsid w:val="00E460FB"/>
    <w:rsid w:val="00E467CC"/>
    <w:rsid w:val="00E47007"/>
    <w:rsid w:val="00E47588"/>
    <w:rsid w:val="00E47EE1"/>
    <w:rsid w:val="00E50BA6"/>
    <w:rsid w:val="00E50CA3"/>
    <w:rsid w:val="00E51071"/>
    <w:rsid w:val="00E51441"/>
    <w:rsid w:val="00E515A9"/>
    <w:rsid w:val="00E51D45"/>
    <w:rsid w:val="00E52CA9"/>
    <w:rsid w:val="00E53219"/>
    <w:rsid w:val="00E5338A"/>
    <w:rsid w:val="00E537C9"/>
    <w:rsid w:val="00E54AD7"/>
    <w:rsid w:val="00E55107"/>
    <w:rsid w:val="00E55ED2"/>
    <w:rsid w:val="00E560F1"/>
    <w:rsid w:val="00E561B7"/>
    <w:rsid w:val="00E5640A"/>
    <w:rsid w:val="00E56A62"/>
    <w:rsid w:val="00E57680"/>
    <w:rsid w:val="00E57942"/>
    <w:rsid w:val="00E579DF"/>
    <w:rsid w:val="00E57B40"/>
    <w:rsid w:val="00E60267"/>
    <w:rsid w:val="00E611C2"/>
    <w:rsid w:val="00E62173"/>
    <w:rsid w:val="00E62436"/>
    <w:rsid w:val="00E62FB4"/>
    <w:rsid w:val="00E6342B"/>
    <w:rsid w:val="00E6342F"/>
    <w:rsid w:val="00E63844"/>
    <w:rsid w:val="00E638E1"/>
    <w:rsid w:val="00E63BF6"/>
    <w:rsid w:val="00E64179"/>
    <w:rsid w:val="00E649EE"/>
    <w:rsid w:val="00E6516E"/>
    <w:rsid w:val="00E65240"/>
    <w:rsid w:val="00E659E6"/>
    <w:rsid w:val="00E65E8C"/>
    <w:rsid w:val="00E65FFA"/>
    <w:rsid w:val="00E6676A"/>
    <w:rsid w:val="00E66965"/>
    <w:rsid w:val="00E6708F"/>
    <w:rsid w:val="00E671C7"/>
    <w:rsid w:val="00E674A2"/>
    <w:rsid w:val="00E6764E"/>
    <w:rsid w:val="00E7051B"/>
    <w:rsid w:val="00E70BA2"/>
    <w:rsid w:val="00E71DFF"/>
    <w:rsid w:val="00E7278C"/>
    <w:rsid w:val="00E73282"/>
    <w:rsid w:val="00E733E0"/>
    <w:rsid w:val="00E733F7"/>
    <w:rsid w:val="00E738AC"/>
    <w:rsid w:val="00E739C7"/>
    <w:rsid w:val="00E73CE2"/>
    <w:rsid w:val="00E740F1"/>
    <w:rsid w:val="00E743C5"/>
    <w:rsid w:val="00E746FA"/>
    <w:rsid w:val="00E752CF"/>
    <w:rsid w:val="00E75A52"/>
    <w:rsid w:val="00E75A84"/>
    <w:rsid w:val="00E75D25"/>
    <w:rsid w:val="00E76622"/>
    <w:rsid w:val="00E76C26"/>
    <w:rsid w:val="00E76DCA"/>
    <w:rsid w:val="00E76F65"/>
    <w:rsid w:val="00E76FD3"/>
    <w:rsid w:val="00E77235"/>
    <w:rsid w:val="00E77321"/>
    <w:rsid w:val="00E773C8"/>
    <w:rsid w:val="00E77427"/>
    <w:rsid w:val="00E777B4"/>
    <w:rsid w:val="00E77D7D"/>
    <w:rsid w:val="00E80288"/>
    <w:rsid w:val="00E802BB"/>
    <w:rsid w:val="00E80C63"/>
    <w:rsid w:val="00E811B4"/>
    <w:rsid w:val="00E81287"/>
    <w:rsid w:val="00E81A5B"/>
    <w:rsid w:val="00E81E38"/>
    <w:rsid w:val="00E81F6C"/>
    <w:rsid w:val="00E82006"/>
    <w:rsid w:val="00E8297B"/>
    <w:rsid w:val="00E83BD3"/>
    <w:rsid w:val="00E83C48"/>
    <w:rsid w:val="00E83EF9"/>
    <w:rsid w:val="00E8509D"/>
    <w:rsid w:val="00E85222"/>
    <w:rsid w:val="00E85347"/>
    <w:rsid w:val="00E85443"/>
    <w:rsid w:val="00E85892"/>
    <w:rsid w:val="00E85BEE"/>
    <w:rsid w:val="00E86566"/>
    <w:rsid w:val="00E86649"/>
    <w:rsid w:val="00E87056"/>
    <w:rsid w:val="00E8714F"/>
    <w:rsid w:val="00E87ECD"/>
    <w:rsid w:val="00E90B74"/>
    <w:rsid w:val="00E90E39"/>
    <w:rsid w:val="00E90FEB"/>
    <w:rsid w:val="00E9134C"/>
    <w:rsid w:val="00E91C7B"/>
    <w:rsid w:val="00E929E8"/>
    <w:rsid w:val="00E93435"/>
    <w:rsid w:val="00E94056"/>
    <w:rsid w:val="00E9469A"/>
    <w:rsid w:val="00E951F7"/>
    <w:rsid w:val="00E95D5A"/>
    <w:rsid w:val="00E9626D"/>
    <w:rsid w:val="00E968E8"/>
    <w:rsid w:val="00E96D8D"/>
    <w:rsid w:val="00E96F5C"/>
    <w:rsid w:val="00E97295"/>
    <w:rsid w:val="00E97458"/>
    <w:rsid w:val="00E97BB7"/>
    <w:rsid w:val="00EA0145"/>
    <w:rsid w:val="00EA0AA3"/>
    <w:rsid w:val="00EA0EC0"/>
    <w:rsid w:val="00EA135E"/>
    <w:rsid w:val="00EA1362"/>
    <w:rsid w:val="00EA1392"/>
    <w:rsid w:val="00EA1A1D"/>
    <w:rsid w:val="00EA1EF2"/>
    <w:rsid w:val="00EA2382"/>
    <w:rsid w:val="00EA2F45"/>
    <w:rsid w:val="00EA3311"/>
    <w:rsid w:val="00EA33B7"/>
    <w:rsid w:val="00EA3EDE"/>
    <w:rsid w:val="00EA43C4"/>
    <w:rsid w:val="00EA58D4"/>
    <w:rsid w:val="00EA678F"/>
    <w:rsid w:val="00EA72E0"/>
    <w:rsid w:val="00EA7C79"/>
    <w:rsid w:val="00EB1907"/>
    <w:rsid w:val="00EB1B92"/>
    <w:rsid w:val="00EB3092"/>
    <w:rsid w:val="00EB356A"/>
    <w:rsid w:val="00EB3E82"/>
    <w:rsid w:val="00EB4563"/>
    <w:rsid w:val="00EB4607"/>
    <w:rsid w:val="00EB59AF"/>
    <w:rsid w:val="00EB5F35"/>
    <w:rsid w:val="00EB631C"/>
    <w:rsid w:val="00EB6AFA"/>
    <w:rsid w:val="00EB706F"/>
    <w:rsid w:val="00EB71D4"/>
    <w:rsid w:val="00EB7759"/>
    <w:rsid w:val="00EB781F"/>
    <w:rsid w:val="00EC07FC"/>
    <w:rsid w:val="00EC0E0D"/>
    <w:rsid w:val="00EC0E46"/>
    <w:rsid w:val="00EC117A"/>
    <w:rsid w:val="00EC1DA2"/>
    <w:rsid w:val="00EC2159"/>
    <w:rsid w:val="00EC2C03"/>
    <w:rsid w:val="00EC2F9B"/>
    <w:rsid w:val="00EC3246"/>
    <w:rsid w:val="00EC3825"/>
    <w:rsid w:val="00EC3DC4"/>
    <w:rsid w:val="00EC44AF"/>
    <w:rsid w:val="00EC4EF7"/>
    <w:rsid w:val="00EC5630"/>
    <w:rsid w:val="00EC5665"/>
    <w:rsid w:val="00EC57A8"/>
    <w:rsid w:val="00EC57C7"/>
    <w:rsid w:val="00EC5A79"/>
    <w:rsid w:val="00EC61AE"/>
    <w:rsid w:val="00EC667C"/>
    <w:rsid w:val="00EC682C"/>
    <w:rsid w:val="00EC6DC1"/>
    <w:rsid w:val="00EC710D"/>
    <w:rsid w:val="00EC71E3"/>
    <w:rsid w:val="00ED06FF"/>
    <w:rsid w:val="00ED0BE0"/>
    <w:rsid w:val="00ED12A8"/>
    <w:rsid w:val="00ED1595"/>
    <w:rsid w:val="00ED1780"/>
    <w:rsid w:val="00ED1CC7"/>
    <w:rsid w:val="00ED2624"/>
    <w:rsid w:val="00ED30AE"/>
    <w:rsid w:val="00ED3284"/>
    <w:rsid w:val="00ED3CD1"/>
    <w:rsid w:val="00ED4479"/>
    <w:rsid w:val="00ED4596"/>
    <w:rsid w:val="00ED48BD"/>
    <w:rsid w:val="00ED5B28"/>
    <w:rsid w:val="00ED5B9A"/>
    <w:rsid w:val="00ED5E36"/>
    <w:rsid w:val="00ED6179"/>
    <w:rsid w:val="00EE0664"/>
    <w:rsid w:val="00EE1FFD"/>
    <w:rsid w:val="00EE2EA2"/>
    <w:rsid w:val="00EE3340"/>
    <w:rsid w:val="00EE3939"/>
    <w:rsid w:val="00EE403B"/>
    <w:rsid w:val="00EE44D2"/>
    <w:rsid w:val="00EE4D3D"/>
    <w:rsid w:val="00EE628C"/>
    <w:rsid w:val="00EE6677"/>
    <w:rsid w:val="00EE6BAD"/>
    <w:rsid w:val="00EE6F3A"/>
    <w:rsid w:val="00EE7CFB"/>
    <w:rsid w:val="00EE7E35"/>
    <w:rsid w:val="00EF0258"/>
    <w:rsid w:val="00EF0474"/>
    <w:rsid w:val="00EF0492"/>
    <w:rsid w:val="00EF06A8"/>
    <w:rsid w:val="00EF170E"/>
    <w:rsid w:val="00EF1A73"/>
    <w:rsid w:val="00EF1C79"/>
    <w:rsid w:val="00EF2316"/>
    <w:rsid w:val="00EF2BA5"/>
    <w:rsid w:val="00EF32B8"/>
    <w:rsid w:val="00EF36B6"/>
    <w:rsid w:val="00EF38B4"/>
    <w:rsid w:val="00EF3DF2"/>
    <w:rsid w:val="00EF479C"/>
    <w:rsid w:val="00EF4911"/>
    <w:rsid w:val="00EF55DC"/>
    <w:rsid w:val="00EF60E8"/>
    <w:rsid w:val="00EF6C9C"/>
    <w:rsid w:val="00EF7142"/>
    <w:rsid w:val="00EF795D"/>
    <w:rsid w:val="00EF7ADA"/>
    <w:rsid w:val="00EF7E49"/>
    <w:rsid w:val="00EF7EF1"/>
    <w:rsid w:val="00EF7F0A"/>
    <w:rsid w:val="00F00235"/>
    <w:rsid w:val="00F00945"/>
    <w:rsid w:val="00F0115A"/>
    <w:rsid w:val="00F01952"/>
    <w:rsid w:val="00F01E9B"/>
    <w:rsid w:val="00F01EB7"/>
    <w:rsid w:val="00F02341"/>
    <w:rsid w:val="00F024B3"/>
    <w:rsid w:val="00F0304C"/>
    <w:rsid w:val="00F03AB3"/>
    <w:rsid w:val="00F04B55"/>
    <w:rsid w:val="00F05390"/>
    <w:rsid w:val="00F05A1E"/>
    <w:rsid w:val="00F05D71"/>
    <w:rsid w:val="00F06322"/>
    <w:rsid w:val="00F06617"/>
    <w:rsid w:val="00F06721"/>
    <w:rsid w:val="00F0698D"/>
    <w:rsid w:val="00F06C1A"/>
    <w:rsid w:val="00F06DC0"/>
    <w:rsid w:val="00F06F54"/>
    <w:rsid w:val="00F07451"/>
    <w:rsid w:val="00F10EFF"/>
    <w:rsid w:val="00F116B9"/>
    <w:rsid w:val="00F11E4E"/>
    <w:rsid w:val="00F120AE"/>
    <w:rsid w:val="00F123EC"/>
    <w:rsid w:val="00F1245F"/>
    <w:rsid w:val="00F1285E"/>
    <w:rsid w:val="00F12D29"/>
    <w:rsid w:val="00F12DC4"/>
    <w:rsid w:val="00F13B93"/>
    <w:rsid w:val="00F145E9"/>
    <w:rsid w:val="00F149AA"/>
    <w:rsid w:val="00F1578D"/>
    <w:rsid w:val="00F159FF"/>
    <w:rsid w:val="00F15C7F"/>
    <w:rsid w:val="00F15DEB"/>
    <w:rsid w:val="00F15E64"/>
    <w:rsid w:val="00F162E6"/>
    <w:rsid w:val="00F168C6"/>
    <w:rsid w:val="00F16AB2"/>
    <w:rsid w:val="00F17128"/>
    <w:rsid w:val="00F1756B"/>
    <w:rsid w:val="00F205CB"/>
    <w:rsid w:val="00F20702"/>
    <w:rsid w:val="00F21E31"/>
    <w:rsid w:val="00F22401"/>
    <w:rsid w:val="00F229F2"/>
    <w:rsid w:val="00F2327E"/>
    <w:rsid w:val="00F235B8"/>
    <w:rsid w:val="00F235E4"/>
    <w:rsid w:val="00F23E53"/>
    <w:rsid w:val="00F2400C"/>
    <w:rsid w:val="00F24260"/>
    <w:rsid w:val="00F246E3"/>
    <w:rsid w:val="00F2519E"/>
    <w:rsid w:val="00F2531E"/>
    <w:rsid w:val="00F258BA"/>
    <w:rsid w:val="00F26201"/>
    <w:rsid w:val="00F26CA0"/>
    <w:rsid w:val="00F272B1"/>
    <w:rsid w:val="00F274EA"/>
    <w:rsid w:val="00F30364"/>
    <w:rsid w:val="00F309C8"/>
    <w:rsid w:val="00F30BB6"/>
    <w:rsid w:val="00F30F23"/>
    <w:rsid w:val="00F319A5"/>
    <w:rsid w:val="00F31D1F"/>
    <w:rsid w:val="00F31FC6"/>
    <w:rsid w:val="00F3226E"/>
    <w:rsid w:val="00F323ED"/>
    <w:rsid w:val="00F32A91"/>
    <w:rsid w:val="00F32E23"/>
    <w:rsid w:val="00F32F14"/>
    <w:rsid w:val="00F33153"/>
    <w:rsid w:val="00F334EB"/>
    <w:rsid w:val="00F33A41"/>
    <w:rsid w:val="00F33BBA"/>
    <w:rsid w:val="00F33C95"/>
    <w:rsid w:val="00F33E1A"/>
    <w:rsid w:val="00F33EBD"/>
    <w:rsid w:val="00F34402"/>
    <w:rsid w:val="00F34431"/>
    <w:rsid w:val="00F346D8"/>
    <w:rsid w:val="00F349F6"/>
    <w:rsid w:val="00F3578D"/>
    <w:rsid w:val="00F36114"/>
    <w:rsid w:val="00F36831"/>
    <w:rsid w:val="00F3735C"/>
    <w:rsid w:val="00F377C8"/>
    <w:rsid w:val="00F402C3"/>
    <w:rsid w:val="00F40AAA"/>
    <w:rsid w:val="00F412D3"/>
    <w:rsid w:val="00F41C5C"/>
    <w:rsid w:val="00F41D3A"/>
    <w:rsid w:val="00F420B1"/>
    <w:rsid w:val="00F43012"/>
    <w:rsid w:val="00F4324E"/>
    <w:rsid w:val="00F432FC"/>
    <w:rsid w:val="00F43A6A"/>
    <w:rsid w:val="00F43C89"/>
    <w:rsid w:val="00F44085"/>
    <w:rsid w:val="00F4419C"/>
    <w:rsid w:val="00F4447E"/>
    <w:rsid w:val="00F44C45"/>
    <w:rsid w:val="00F450F3"/>
    <w:rsid w:val="00F45F7D"/>
    <w:rsid w:val="00F45FD7"/>
    <w:rsid w:val="00F4606F"/>
    <w:rsid w:val="00F4613E"/>
    <w:rsid w:val="00F465C6"/>
    <w:rsid w:val="00F46C7E"/>
    <w:rsid w:val="00F46D65"/>
    <w:rsid w:val="00F46DE8"/>
    <w:rsid w:val="00F47151"/>
    <w:rsid w:val="00F4745D"/>
    <w:rsid w:val="00F47819"/>
    <w:rsid w:val="00F50191"/>
    <w:rsid w:val="00F5054A"/>
    <w:rsid w:val="00F5093D"/>
    <w:rsid w:val="00F50A23"/>
    <w:rsid w:val="00F50A45"/>
    <w:rsid w:val="00F50BE9"/>
    <w:rsid w:val="00F50CB0"/>
    <w:rsid w:val="00F51211"/>
    <w:rsid w:val="00F51716"/>
    <w:rsid w:val="00F517E8"/>
    <w:rsid w:val="00F519AE"/>
    <w:rsid w:val="00F52234"/>
    <w:rsid w:val="00F52C7B"/>
    <w:rsid w:val="00F5350F"/>
    <w:rsid w:val="00F53BF9"/>
    <w:rsid w:val="00F5443E"/>
    <w:rsid w:val="00F54B53"/>
    <w:rsid w:val="00F5504E"/>
    <w:rsid w:val="00F55DA9"/>
    <w:rsid w:val="00F567DB"/>
    <w:rsid w:val="00F56A1C"/>
    <w:rsid w:val="00F575C3"/>
    <w:rsid w:val="00F57D00"/>
    <w:rsid w:val="00F57E70"/>
    <w:rsid w:val="00F57F9E"/>
    <w:rsid w:val="00F62481"/>
    <w:rsid w:val="00F62533"/>
    <w:rsid w:val="00F6341F"/>
    <w:rsid w:val="00F64269"/>
    <w:rsid w:val="00F648B7"/>
    <w:rsid w:val="00F64D6B"/>
    <w:rsid w:val="00F64FE9"/>
    <w:rsid w:val="00F65181"/>
    <w:rsid w:val="00F6518E"/>
    <w:rsid w:val="00F660C2"/>
    <w:rsid w:val="00F6710D"/>
    <w:rsid w:val="00F6726C"/>
    <w:rsid w:val="00F67C9E"/>
    <w:rsid w:val="00F67EF9"/>
    <w:rsid w:val="00F70484"/>
    <w:rsid w:val="00F7063A"/>
    <w:rsid w:val="00F70B5F"/>
    <w:rsid w:val="00F721EB"/>
    <w:rsid w:val="00F72265"/>
    <w:rsid w:val="00F73406"/>
    <w:rsid w:val="00F74237"/>
    <w:rsid w:val="00F74487"/>
    <w:rsid w:val="00F746A2"/>
    <w:rsid w:val="00F74703"/>
    <w:rsid w:val="00F753E3"/>
    <w:rsid w:val="00F75C72"/>
    <w:rsid w:val="00F75F6E"/>
    <w:rsid w:val="00F766B6"/>
    <w:rsid w:val="00F7726C"/>
    <w:rsid w:val="00F77726"/>
    <w:rsid w:val="00F779A6"/>
    <w:rsid w:val="00F77E28"/>
    <w:rsid w:val="00F8018D"/>
    <w:rsid w:val="00F8041F"/>
    <w:rsid w:val="00F8079A"/>
    <w:rsid w:val="00F81A5E"/>
    <w:rsid w:val="00F82185"/>
    <w:rsid w:val="00F824C1"/>
    <w:rsid w:val="00F825B2"/>
    <w:rsid w:val="00F82A71"/>
    <w:rsid w:val="00F82AFB"/>
    <w:rsid w:val="00F838FD"/>
    <w:rsid w:val="00F839C6"/>
    <w:rsid w:val="00F84988"/>
    <w:rsid w:val="00F85060"/>
    <w:rsid w:val="00F859C5"/>
    <w:rsid w:val="00F85F75"/>
    <w:rsid w:val="00F86180"/>
    <w:rsid w:val="00F868A5"/>
    <w:rsid w:val="00F86C4A"/>
    <w:rsid w:val="00F87302"/>
    <w:rsid w:val="00F87600"/>
    <w:rsid w:val="00F8791A"/>
    <w:rsid w:val="00F90292"/>
    <w:rsid w:val="00F90346"/>
    <w:rsid w:val="00F90518"/>
    <w:rsid w:val="00F90582"/>
    <w:rsid w:val="00F90BBF"/>
    <w:rsid w:val="00F90CD2"/>
    <w:rsid w:val="00F91016"/>
    <w:rsid w:val="00F9219C"/>
    <w:rsid w:val="00F92D75"/>
    <w:rsid w:val="00F9310E"/>
    <w:rsid w:val="00F93131"/>
    <w:rsid w:val="00F932A6"/>
    <w:rsid w:val="00F9337E"/>
    <w:rsid w:val="00F9352A"/>
    <w:rsid w:val="00F935E8"/>
    <w:rsid w:val="00F94799"/>
    <w:rsid w:val="00F94BD8"/>
    <w:rsid w:val="00F94E4D"/>
    <w:rsid w:val="00F94FC5"/>
    <w:rsid w:val="00F95036"/>
    <w:rsid w:val="00F952DB"/>
    <w:rsid w:val="00F95704"/>
    <w:rsid w:val="00F95969"/>
    <w:rsid w:val="00F95BEB"/>
    <w:rsid w:val="00F961C9"/>
    <w:rsid w:val="00F96755"/>
    <w:rsid w:val="00F977F9"/>
    <w:rsid w:val="00F97934"/>
    <w:rsid w:val="00FA0096"/>
    <w:rsid w:val="00FA040B"/>
    <w:rsid w:val="00FA0A89"/>
    <w:rsid w:val="00FA144C"/>
    <w:rsid w:val="00FA17E5"/>
    <w:rsid w:val="00FA17F9"/>
    <w:rsid w:val="00FA215D"/>
    <w:rsid w:val="00FA2610"/>
    <w:rsid w:val="00FA26BA"/>
    <w:rsid w:val="00FA2935"/>
    <w:rsid w:val="00FA2A4F"/>
    <w:rsid w:val="00FA2B34"/>
    <w:rsid w:val="00FA2D86"/>
    <w:rsid w:val="00FA404C"/>
    <w:rsid w:val="00FA436E"/>
    <w:rsid w:val="00FA49B8"/>
    <w:rsid w:val="00FA5364"/>
    <w:rsid w:val="00FA592A"/>
    <w:rsid w:val="00FA5C3B"/>
    <w:rsid w:val="00FA5C44"/>
    <w:rsid w:val="00FA61B9"/>
    <w:rsid w:val="00FA643E"/>
    <w:rsid w:val="00FA662B"/>
    <w:rsid w:val="00FA6D45"/>
    <w:rsid w:val="00FA7061"/>
    <w:rsid w:val="00FA7D13"/>
    <w:rsid w:val="00FB00E1"/>
    <w:rsid w:val="00FB03E4"/>
    <w:rsid w:val="00FB0FA5"/>
    <w:rsid w:val="00FB168A"/>
    <w:rsid w:val="00FB3EDA"/>
    <w:rsid w:val="00FB4286"/>
    <w:rsid w:val="00FB4789"/>
    <w:rsid w:val="00FB4ADF"/>
    <w:rsid w:val="00FB4C69"/>
    <w:rsid w:val="00FB4CFE"/>
    <w:rsid w:val="00FB4FE7"/>
    <w:rsid w:val="00FB5923"/>
    <w:rsid w:val="00FB6237"/>
    <w:rsid w:val="00FB63A3"/>
    <w:rsid w:val="00FB672A"/>
    <w:rsid w:val="00FB69C9"/>
    <w:rsid w:val="00FB6FB1"/>
    <w:rsid w:val="00FB7246"/>
    <w:rsid w:val="00FB7487"/>
    <w:rsid w:val="00FB7BB8"/>
    <w:rsid w:val="00FC0E46"/>
    <w:rsid w:val="00FC1709"/>
    <w:rsid w:val="00FC1A68"/>
    <w:rsid w:val="00FC22A7"/>
    <w:rsid w:val="00FC26E2"/>
    <w:rsid w:val="00FC29F4"/>
    <w:rsid w:val="00FC2AA7"/>
    <w:rsid w:val="00FC356F"/>
    <w:rsid w:val="00FC3C84"/>
    <w:rsid w:val="00FC419D"/>
    <w:rsid w:val="00FC4CCE"/>
    <w:rsid w:val="00FC5103"/>
    <w:rsid w:val="00FC51D6"/>
    <w:rsid w:val="00FC5D5A"/>
    <w:rsid w:val="00FC5E0A"/>
    <w:rsid w:val="00FC6336"/>
    <w:rsid w:val="00FC63A1"/>
    <w:rsid w:val="00FC6E6D"/>
    <w:rsid w:val="00FC73EB"/>
    <w:rsid w:val="00FC74B8"/>
    <w:rsid w:val="00FC7CAE"/>
    <w:rsid w:val="00FC7CC3"/>
    <w:rsid w:val="00FD03B0"/>
    <w:rsid w:val="00FD0553"/>
    <w:rsid w:val="00FD0A47"/>
    <w:rsid w:val="00FD0DA2"/>
    <w:rsid w:val="00FD1547"/>
    <w:rsid w:val="00FD3134"/>
    <w:rsid w:val="00FD3C80"/>
    <w:rsid w:val="00FD5D94"/>
    <w:rsid w:val="00FD611C"/>
    <w:rsid w:val="00FD638F"/>
    <w:rsid w:val="00FD6BB0"/>
    <w:rsid w:val="00FD6DB5"/>
    <w:rsid w:val="00FD70FA"/>
    <w:rsid w:val="00FD7591"/>
    <w:rsid w:val="00FD7689"/>
    <w:rsid w:val="00FE02C5"/>
    <w:rsid w:val="00FE03CF"/>
    <w:rsid w:val="00FE0628"/>
    <w:rsid w:val="00FE10F1"/>
    <w:rsid w:val="00FE12AC"/>
    <w:rsid w:val="00FE1353"/>
    <w:rsid w:val="00FE1441"/>
    <w:rsid w:val="00FE2294"/>
    <w:rsid w:val="00FE28C7"/>
    <w:rsid w:val="00FE2A0E"/>
    <w:rsid w:val="00FE2DE3"/>
    <w:rsid w:val="00FE31E2"/>
    <w:rsid w:val="00FE360E"/>
    <w:rsid w:val="00FE3A20"/>
    <w:rsid w:val="00FE415C"/>
    <w:rsid w:val="00FE4824"/>
    <w:rsid w:val="00FE4D57"/>
    <w:rsid w:val="00FE521B"/>
    <w:rsid w:val="00FE5D05"/>
    <w:rsid w:val="00FE68D4"/>
    <w:rsid w:val="00FE6DEE"/>
    <w:rsid w:val="00FE6F78"/>
    <w:rsid w:val="00FE75B8"/>
    <w:rsid w:val="00FF04E7"/>
    <w:rsid w:val="00FF053E"/>
    <w:rsid w:val="00FF0874"/>
    <w:rsid w:val="00FF0D36"/>
    <w:rsid w:val="00FF0D52"/>
    <w:rsid w:val="00FF0D78"/>
    <w:rsid w:val="00FF1A84"/>
    <w:rsid w:val="00FF22B1"/>
    <w:rsid w:val="00FF290C"/>
    <w:rsid w:val="00FF30B7"/>
    <w:rsid w:val="00FF334D"/>
    <w:rsid w:val="00FF35EB"/>
    <w:rsid w:val="00FF37FB"/>
    <w:rsid w:val="00FF44DF"/>
    <w:rsid w:val="00FF479D"/>
    <w:rsid w:val="00FF47E3"/>
    <w:rsid w:val="00FF4821"/>
    <w:rsid w:val="00FF4B1A"/>
    <w:rsid w:val="00FF4FC0"/>
    <w:rsid w:val="00FF58CD"/>
    <w:rsid w:val="00FF63E8"/>
    <w:rsid w:val="00FF65E4"/>
    <w:rsid w:val="00FF6B0C"/>
    <w:rsid w:val="00FF6D80"/>
    <w:rsid w:val="00FF70B1"/>
    <w:rsid w:val="00FF718A"/>
    <w:rsid w:val="00FF7429"/>
    <w:rsid w:val="00FF778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1B652605"/>
  <w15:docId w15:val="{100B03EF-B97F-4FE0-B21D-49CD41627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36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432581"/>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43258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43258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43258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outlineLvl w:val="4"/>
    </w:pPr>
    <w:rPr>
      <w:rFonts w:ascii="Times New Roman" w:hAnsi="Times New Roman" w:cs="EucrosiaUPC"/>
      <w:sz w:val="30"/>
      <w:szCs w:val="30"/>
    </w:rPr>
  </w:style>
  <w:style w:type="paragraph" w:styleId="Heading6">
    <w:name w:val="heading 6"/>
    <w:basedOn w:val="Normal"/>
    <w:next w:val="Normal"/>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0"/>
      <w:outlineLvl w:val="5"/>
    </w:pPr>
    <w:rPr>
      <w:rFonts w:ascii="Times New Roman" w:hAnsi="Times New Roman" w:cs="EucrosiaUPC"/>
      <w:b/>
      <w:bCs/>
      <w:sz w:val="32"/>
      <w:szCs w:val="32"/>
    </w:rPr>
  </w:style>
  <w:style w:type="paragraph" w:styleId="Heading7">
    <w:name w:val="heading 7"/>
    <w:basedOn w:val="Normal"/>
    <w:next w:val="Normal"/>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6"/>
    </w:pPr>
    <w:rPr>
      <w:rFonts w:ascii="Times New Roman" w:hAnsi="Times New Roman" w:cs="EucrosiaUPC"/>
      <w:b/>
      <w:bCs/>
      <w:sz w:val="32"/>
      <w:szCs w:val="32"/>
    </w:rPr>
  </w:style>
  <w:style w:type="paragraph" w:styleId="Heading8">
    <w:name w:val="heading 8"/>
    <w:basedOn w:val="Normal"/>
    <w:next w:val="Normal"/>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32581"/>
    <w:pPr>
      <w:tabs>
        <w:tab w:val="center" w:pos="4536"/>
        <w:tab w:val="right" w:pos="9072"/>
      </w:tabs>
    </w:pPr>
  </w:style>
  <w:style w:type="character" w:customStyle="1" w:styleId="AAAddress">
    <w:name w:val="AA Address"/>
    <w:rsid w:val="00432581"/>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432581"/>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432581"/>
    <w:pPr>
      <w:tabs>
        <w:tab w:val="center" w:pos="4536"/>
        <w:tab w:val="right" w:pos="9072"/>
      </w:tabs>
    </w:pPr>
  </w:style>
  <w:style w:type="paragraph" w:styleId="Caption">
    <w:name w:val="caption"/>
    <w:basedOn w:val="Normal"/>
    <w:next w:val="Normal"/>
    <w:qFormat/>
    <w:rsid w:val="00432581"/>
    <w:rPr>
      <w:rFonts w:cs="Times New Roman"/>
      <w:b/>
      <w:bCs/>
    </w:rPr>
  </w:style>
  <w:style w:type="paragraph" w:styleId="ListBullet">
    <w:name w:val="List Bullet"/>
    <w:basedOn w:val="Normal"/>
    <w:rsid w:val="00432581"/>
    <w:pPr>
      <w:numPr>
        <w:numId w:val="3"/>
      </w:numPr>
      <w:tabs>
        <w:tab w:val="clear" w:pos="360"/>
        <w:tab w:val="left" w:pos="284"/>
      </w:tabs>
      <w:ind w:left="284" w:hanging="284"/>
    </w:pPr>
  </w:style>
  <w:style w:type="paragraph" w:styleId="ListBullet2">
    <w:name w:val="List Bullet 2"/>
    <w:basedOn w:val="Normal"/>
    <w:rsid w:val="00432581"/>
    <w:pPr>
      <w:numPr>
        <w:numId w:val="4"/>
      </w:numPr>
      <w:tabs>
        <w:tab w:val="clear" w:pos="643"/>
        <w:tab w:val="left" w:pos="567"/>
      </w:tabs>
      <w:ind w:left="851" w:hanging="284"/>
    </w:pPr>
  </w:style>
  <w:style w:type="paragraph" w:styleId="ListBullet3">
    <w:name w:val="List Bullet 3"/>
    <w:basedOn w:val="Normal"/>
    <w:rsid w:val="00432581"/>
    <w:pPr>
      <w:numPr>
        <w:numId w:val="1"/>
      </w:numPr>
      <w:tabs>
        <w:tab w:val="clear" w:pos="926"/>
        <w:tab w:val="left" w:pos="851"/>
      </w:tabs>
      <w:ind w:left="1135" w:hanging="284"/>
    </w:pPr>
  </w:style>
  <w:style w:type="paragraph" w:styleId="ListBullet4">
    <w:name w:val="List Bullet 4"/>
    <w:basedOn w:val="Normal"/>
    <w:rsid w:val="00432581"/>
    <w:pPr>
      <w:numPr>
        <w:numId w:val="2"/>
      </w:numPr>
      <w:tabs>
        <w:tab w:val="clear" w:pos="1209"/>
        <w:tab w:val="left" w:pos="1134"/>
      </w:tabs>
      <w:ind w:left="1418" w:hanging="284"/>
    </w:pPr>
  </w:style>
  <w:style w:type="paragraph" w:styleId="ListNumber">
    <w:name w:val="List Number"/>
    <w:basedOn w:val="Normal"/>
    <w:rsid w:val="00432581"/>
    <w:pPr>
      <w:numPr>
        <w:numId w:val="5"/>
      </w:numPr>
      <w:tabs>
        <w:tab w:val="clear" w:pos="360"/>
        <w:tab w:val="left" w:pos="284"/>
      </w:tabs>
      <w:ind w:left="284" w:hanging="284"/>
    </w:pPr>
  </w:style>
  <w:style w:type="paragraph" w:styleId="ListNumber2">
    <w:name w:val="List Number 2"/>
    <w:basedOn w:val="Normal"/>
    <w:rsid w:val="00432581"/>
    <w:pPr>
      <w:numPr>
        <w:numId w:val="6"/>
      </w:numPr>
      <w:tabs>
        <w:tab w:val="clear" w:pos="643"/>
        <w:tab w:val="left" w:pos="567"/>
      </w:tabs>
      <w:ind w:left="851" w:hanging="284"/>
    </w:pPr>
  </w:style>
  <w:style w:type="paragraph" w:styleId="ListNumber3">
    <w:name w:val="List Number 3"/>
    <w:basedOn w:val="Normal"/>
    <w:rsid w:val="00432581"/>
    <w:pPr>
      <w:numPr>
        <w:numId w:val="7"/>
      </w:numPr>
      <w:tabs>
        <w:tab w:val="clear" w:pos="926"/>
        <w:tab w:val="left" w:pos="851"/>
      </w:tabs>
      <w:ind w:left="1135" w:hanging="284"/>
    </w:pPr>
  </w:style>
  <w:style w:type="paragraph" w:styleId="NormalIndent">
    <w:name w:val="Normal Indent"/>
    <w:basedOn w:val="Normal"/>
    <w:rsid w:val="00432581"/>
    <w:pPr>
      <w:ind w:left="284"/>
    </w:pPr>
  </w:style>
  <w:style w:type="paragraph" w:customStyle="1" w:styleId="AAFrameAddress">
    <w:name w:val="AA Frame Address"/>
    <w:basedOn w:val="Heading1"/>
    <w:rsid w:val="0043258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432581"/>
    <w:pPr>
      <w:numPr>
        <w:numId w:val="8"/>
      </w:numPr>
      <w:tabs>
        <w:tab w:val="clear" w:pos="1492"/>
        <w:tab w:val="left" w:pos="1418"/>
      </w:tabs>
      <w:ind w:left="1418" w:hanging="284"/>
    </w:pPr>
  </w:style>
  <w:style w:type="paragraph" w:styleId="ListNumber4">
    <w:name w:val="List Number 4"/>
    <w:basedOn w:val="Normal"/>
    <w:rsid w:val="00432581"/>
    <w:pPr>
      <w:numPr>
        <w:numId w:val="9"/>
      </w:numPr>
      <w:tabs>
        <w:tab w:val="clear" w:pos="1209"/>
        <w:tab w:val="left" w:pos="1418"/>
      </w:tabs>
    </w:pPr>
  </w:style>
  <w:style w:type="paragraph" w:styleId="TableofAuthorities">
    <w:name w:val="table of authorities"/>
    <w:basedOn w:val="Normal"/>
    <w:next w:val="Normal"/>
    <w:semiHidden/>
    <w:rsid w:val="00432581"/>
    <w:pPr>
      <w:ind w:left="284" w:hanging="284"/>
    </w:pPr>
  </w:style>
  <w:style w:type="paragraph" w:styleId="Index1">
    <w:name w:val="index 1"/>
    <w:basedOn w:val="Normal"/>
    <w:next w:val="Normal"/>
    <w:autoRedefine/>
    <w:semiHidden/>
    <w:rsid w:val="00432581"/>
    <w:pPr>
      <w:ind w:left="284" w:hanging="284"/>
    </w:pPr>
  </w:style>
  <w:style w:type="paragraph" w:styleId="Index2">
    <w:name w:val="index 2"/>
    <w:basedOn w:val="Normal"/>
    <w:next w:val="Normal"/>
    <w:autoRedefine/>
    <w:semiHidden/>
    <w:rsid w:val="00432581"/>
    <w:pPr>
      <w:ind w:left="568" w:hanging="284"/>
    </w:pPr>
  </w:style>
  <w:style w:type="paragraph" w:styleId="Index3">
    <w:name w:val="index 3"/>
    <w:basedOn w:val="Normal"/>
    <w:next w:val="Normal"/>
    <w:autoRedefine/>
    <w:semiHidden/>
    <w:rsid w:val="00432581"/>
    <w:pPr>
      <w:ind w:left="851" w:hanging="284"/>
    </w:pPr>
  </w:style>
  <w:style w:type="paragraph" w:styleId="Index4">
    <w:name w:val="index 4"/>
    <w:basedOn w:val="Normal"/>
    <w:next w:val="Normal"/>
    <w:semiHidden/>
    <w:rsid w:val="00432581"/>
    <w:pPr>
      <w:ind w:left="1135" w:hanging="284"/>
    </w:pPr>
  </w:style>
  <w:style w:type="paragraph" w:styleId="Index6">
    <w:name w:val="index 6"/>
    <w:basedOn w:val="Normal"/>
    <w:next w:val="Normal"/>
    <w:semiHidden/>
    <w:rsid w:val="00432581"/>
    <w:pPr>
      <w:ind w:left="1702" w:hanging="284"/>
    </w:pPr>
  </w:style>
  <w:style w:type="paragraph" w:styleId="Index5">
    <w:name w:val="index 5"/>
    <w:basedOn w:val="Normal"/>
    <w:next w:val="Normal"/>
    <w:semiHidden/>
    <w:rsid w:val="00432581"/>
    <w:pPr>
      <w:ind w:left="1418" w:hanging="284"/>
    </w:pPr>
  </w:style>
  <w:style w:type="paragraph" w:styleId="Index7">
    <w:name w:val="index 7"/>
    <w:basedOn w:val="Normal"/>
    <w:next w:val="Normal"/>
    <w:semiHidden/>
    <w:rsid w:val="00432581"/>
    <w:pPr>
      <w:ind w:left="1985" w:hanging="284"/>
    </w:pPr>
  </w:style>
  <w:style w:type="paragraph" w:styleId="Index8">
    <w:name w:val="index 8"/>
    <w:basedOn w:val="Normal"/>
    <w:next w:val="Normal"/>
    <w:semiHidden/>
    <w:rsid w:val="00432581"/>
    <w:pPr>
      <w:ind w:left="2269" w:hanging="284"/>
    </w:pPr>
  </w:style>
  <w:style w:type="paragraph" w:styleId="Index9">
    <w:name w:val="index 9"/>
    <w:basedOn w:val="Normal"/>
    <w:next w:val="Normal"/>
    <w:semiHidden/>
    <w:rsid w:val="00432581"/>
    <w:pPr>
      <w:ind w:left="2552" w:hanging="284"/>
    </w:pPr>
  </w:style>
  <w:style w:type="paragraph" w:styleId="TOC2">
    <w:name w:val="toc 2"/>
    <w:basedOn w:val="Normal"/>
    <w:next w:val="Normal"/>
    <w:semiHidden/>
    <w:rsid w:val="0043258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43258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432581"/>
    <w:pPr>
      <w:ind w:left="851"/>
    </w:pPr>
  </w:style>
  <w:style w:type="paragraph" w:styleId="TOC5">
    <w:name w:val="toc 5"/>
    <w:basedOn w:val="Normal"/>
    <w:next w:val="Normal"/>
    <w:semiHidden/>
    <w:rsid w:val="00432581"/>
    <w:pPr>
      <w:ind w:left="1134"/>
    </w:pPr>
  </w:style>
  <w:style w:type="paragraph" w:styleId="TOC6">
    <w:name w:val="toc 6"/>
    <w:basedOn w:val="Normal"/>
    <w:next w:val="Normal"/>
    <w:semiHidden/>
    <w:rsid w:val="00432581"/>
    <w:pPr>
      <w:ind w:left="1418"/>
    </w:pPr>
  </w:style>
  <w:style w:type="paragraph" w:styleId="TOC7">
    <w:name w:val="toc 7"/>
    <w:basedOn w:val="Normal"/>
    <w:next w:val="Normal"/>
    <w:semiHidden/>
    <w:rsid w:val="00432581"/>
    <w:pPr>
      <w:ind w:left="1701"/>
    </w:pPr>
  </w:style>
  <w:style w:type="paragraph" w:styleId="TOC8">
    <w:name w:val="toc 8"/>
    <w:basedOn w:val="Normal"/>
    <w:next w:val="Normal"/>
    <w:semiHidden/>
    <w:rsid w:val="00432581"/>
    <w:pPr>
      <w:ind w:left="1985"/>
    </w:pPr>
  </w:style>
  <w:style w:type="paragraph" w:styleId="TOC9">
    <w:name w:val="toc 9"/>
    <w:basedOn w:val="Normal"/>
    <w:next w:val="Normal"/>
    <w:semiHidden/>
    <w:rsid w:val="00432581"/>
    <w:pPr>
      <w:ind w:left="2268"/>
    </w:pPr>
  </w:style>
  <w:style w:type="paragraph" w:styleId="TableofFigures">
    <w:name w:val="table of figures"/>
    <w:basedOn w:val="Normal"/>
    <w:next w:val="Normal"/>
    <w:semiHidden/>
    <w:rsid w:val="00432581"/>
    <w:pPr>
      <w:ind w:left="567" w:hanging="567"/>
    </w:pPr>
  </w:style>
  <w:style w:type="paragraph" w:styleId="ListBullet5">
    <w:name w:val="List Bullet 5"/>
    <w:basedOn w:val="Normal"/>
    <w:rsid w:val="00432581"/>
    <w:pPr>
      <w:numPr>
        <w:numId w:val="10"/>
      </w:numPr>
      <w:tabs>
        <w:tab w:val="clear" w:pos="1492"/>
        <w:tab w:val="left" w:pos="1418"/>
      </w:tabs>
      <w:ind w:left="1702" w:hanging="284"/>
    </w:pPr>
  </w:style>
  <w:style w:type="paragraph" w:styleId="BodyText">
    <w:name w:val="Body Text"/>
    <w:aliases w:val="bt,body text,Body"/>
    <w:basedOn w:val="Normal"/>
    <w:link w:val="BodyTextChar"/>
    <w:rsid w:val="00432581"/>
    <w:pPr>
      <w:spacing w:after="120"/>
    </w:pPr>
  </w:style>
  <w:style w:type="paragraph" w:styleId="BodyTextFirstIndent">
    <w:name w:val="Body Text First Indent"/>
    <w:basedOn w:val="BodyText"/>
    <w:rsid w:val="00432581"/>
    <w:pPr>
      <w:ind w:firstLine="284"/>
    </w:pPr>
  </w:style>
  <w:style w:type="paragraph" w:styleId="BodyTextIndent">
    <w:name w:val="Body Text Indent"/>
    <w:basedOn w:val="Normal"/>
    <w:rsid w:val="00432581"/>
    <w:pPr>
      <w:spacing w:after="120"/>
      <w:ind w:left="283"/>
    </w:pPr>
  </w:style>
  <w:style w:type="paragraph" w:styleId="BodyTextFirstIndent2">
    <w:name w:val="Body Text First Indent 2"/>
    <w:basedOn w:val="BodyTextIndent"/>
    <w:rsid w:val="00432581"/>
    <w:pPr>
      <w:ind w:left="284" w:firstLine="284"/>
    </w:pPr>
  </w:style>
  <w:style w:type="character" w:styleId="Strong">
    <w:name w:val="Strong"/>
    <w:qFormat/>
    <w:rsid w:val="00432581"/>
    <w:rPr>
      <w:rFonts w:cs="Times New Roman"/>
      <w:b/>
      <w:bCs/>
    </w:rPr>
  </w:style>
  <w:style w:type="paragraph" w:customStyle="1" w:styleId="AA1stlevelbullet">
    <w:name w:val="AA 1st level bullet"/>
    <w:basedOn w:val="Normal"/>
    <w:rsid w:val="0043258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432581"/>
    <w:pPr>
      <w:framePr w:w="4253" w:h="1418" w:hRule="exact" w:hSpace="142" w:vSpace="142" w:wrap="around" w:vAnchor="page" w:hAnchor="page" w:x="7457" w:y="568"/>
    </w:pPr>
  </w:style>
  <w:style w:type="character" w:customStyle="1" w:styleId="AACopyright">
    <w:name w:val="AA Copyright"/>
    <w:rsid w:val="00432581"/>
    <w:rPr>
      <w:rFonts w:ascii="Arial" w:hAnsi="Arial"/>
      <w:sz w:val="13"/>
      <w:szCs w:val="13"/>
    </w:rPr>
  </w:style>
  <w:style w:type="paragraph" w:customStyle="1" w:styleId="AA2ndlevelbullet">
    <w:name w:val="AA 2nd level bullet"/>
    <w:basedOn w:val="AA1stlevelbullet"/>
    <w:rsid w:val="00432581"/>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43258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43258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43258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43258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432581"/>
    <w:pPr>
      <w:framePr w:h="1054" w:wrap="around" w:y="5920"/>
    </w:pPr>
  </w:style>
  <w:style w:type="paragraph" w:customStyle="1" w:styleId="ReportHeading3">
    <w:name w:val="ReportHeading3"/>
    <w:basedOn w:val="ReportHeading2"/>
    <w:rsid w:val="00432581"/>
    <w:pPr>
      <w:framePr w:h="443" w:wrap="around" w:y="8223"/>
    </w:pPr>
  </w:style>
  <w:style w:type="paragraph" w:customStyle="1" w:styleId="a">
    <w:name w:val="???????"/>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432581"/>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432581"/>
    <w:pPr>
      <w:framePr w:w="7308" w:h="1134" w:hSpace="180" w:vSpace="180" w:wrap="notBeside" w:vAnchor="text" w:hAnchor="margin" w:x="1" w:y="7"/>
      <w:spacing w:after="240"/>
    </w:pPr>
  </w:style>
  <w:style w:type="paragraph" w:customStyle="1" w:styleId="PictureLeft">
    <w:name w:val="PictureLeft"/>
    <w:basedOn w:val="Normal"/>
    <w:rsid w:val="00432581"/>
    <w:pPr>
      <w:framePr w:w="2603" w:h="1134" w:hSpace="142" w:wrap="around" w:vAnchor="text" w:hAnchor="page" w:x="1526" w:y="6"/>
      <w:spacing w:before="240"/>
    </w:pPr>
  </w:style>
  <w:style w:type="paragraph" w:customStyle="1" w:styleId="PicturteLeftFullLength">
    <w:name w:val="PicturteLeftFullLength"/>
    <w:basedOn w:val="PictureLeft"/>
    <w:rsid w:val="00432581"/>
    <w:pPr>
      <w:framePr w:w="10142" w:hSpace="180" w:vSpace="180" w:wrap="around" w:y="7"/>
    </w:pPr>
  </w:style>
  <w:style w:type="paragraph" w:customStyle="1" w:styleId="AAheadingwocontents">
    <w:name w:val="AA heading wo contents"/>
    <w:basedOn w:val="Normal"/>
    <w:rsid w:val="00432581"/>
    <w:pPr>
      <w:spacing w:line="280" w:lineRule="atLeast"/>
    </w:pPr>
    <w:rPr>
      <w:rFonts w:ascii="Times New Roman" w:hAnsi="Times New Roman"/>
      <w:b/>
      <w:bCs/>
      <w:sz w:val="22"/>
      <w:szCs w:val="22"/>
    </w:rPr>
  </w:style>
  <w:style w:type="paragraph" w:customStyle="1" w:styleId="StandaardOpinion">
    <w:name w:val="StandaardOpinion"/>
    <w:basedOn w:val="Normal"/>
    <w:rsid w:val="00432581"/>
    <w:pPr>
      <w:spacing w:line="280" w:lineRule="atLeast"/>
    </w:pPr>
    <w:rPr>
      <w:rFonts w:ascii="Times New Roman" w:hAnsi="Times New Roman"/>
      <w:sz w:val="22"/>
      <w:szCs w:val="22"/>
    </w:rPr>
  </w:style>
  <w:style w:type="paragraph" w:customStyle="1" w:styleId="T">
    <w:name w:val="????? T"/>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BodyText3">
    <w:name w:val="Body Text 3"/>
    <w:basedOn w:val="Normal"/>
    <w:link w:val="BodyText3Char"/>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EucrosiaUPC"/>
      <w:sz w:val="30"/>
      <w:szCs w:val="30"/>
    </w:rPr>
  </w:style>
  <w:style w:type="character" w:styleId="PageNumber">
    <w:name w:val="page number"/>
    <w:basedOn w:val="DefaultParagraphFont"/>
    <w:rsid w:val="00432581"/>
  </w:style>
  <w:style w:type="paragraph" w:styleId="BodyText2">
    <w:name w:val="Body Text 2"/>
    <w:basedOn w:val="Normal"/>
    <w:link w:val="BodyText2Char"/>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a0">
    <w:name w:val="¢éÍ¤ÇÒÁ"/>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1">
    <w:name w:val="???"/>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pPr>
    <w:rPr>
      <w:sz w:val="20"/>
      <w:szCs w:val="20"/>
    </w:rPr>
  </w:style>
  <w:style w:type="paragraph" w:customStyle="1" w:styleId="AccPolicyHeadingChar">
    <w:name w:val="Acc Policy Heading Char"/>
    <w:basedOn w:val="BodyText"/>
    <w:link w:val="AccPolicyHeadingCharChar"/>
    <w:autoRedefine/>
    <w:rsid w:val="00F1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character" w:customStyle="1" w:styleId="AccPolicyHeadingCharChar">
    <w:name w:val="Acc Policy Heading Char Char"/>
    <w:link w:val="AccPolicyHeadingChar"/>
    <w:rsid w:val="00F15DEB"/>
    <w:rPr>
      <w:rFonts w:ascii="Arial" w:hAnsi="Arial" w:cs="Angsana New"/>
      <w:sz w:val="28"/>
      <w:szCs w:val="28"/>
      <w:lang w:val="en-US" w:eastAsia="en-US" w:bidi="th-TH"/>
    </w:rPr>
  </w:style>
  <w:style w:type="paragraph" w:styleId="BalloonText">
    <w:name w:val="Balloon Text"/>
    <w:basedOn w:val="Normal"/>
    <w:semiHidden/>
    <w:rsid w:val="00F15DEB"/>
    <w:rPr>
      <w:rFonts w:ascii="Tahoma" w:hAnsi="Tahoma" w:cs="Tahoma"/>
      <w:sz w:val="16"/>
      <w:szCs w:val="16"/>
    </w:rPr>
  </w:style>
  <w:style w:type="character" w:customStyle="1" w:styleId="AccPolicyHeadingCharChar0">
    <w:name w:val="Acc Policy Heading Char Char"/>
    <w:rsid w:val="00BA2A62"/>
    <w:rPr>
      <w:rFonts w:ascii="Angsana New" w:hAnsi="Angsana New" w:cs="Angsana New"/>
      <w:bCs/>
      <w:sz w:val="30"/>
      <w:szCs w:val="30"/>
      <w:lang w:val="en-US" w:eastAsia="en-US" w:bidi="th-TH"/>
    </w:rPr>
  </w:style>
  <w:style w:type="paragraph" w:styleId="EndnoteText">
    <w:name w:val="endnote text"/>
    <w:basedOn w:val="Normal"/>
    <w:semiHidden/>
    <w:rsid w:val="00D9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Times New Roman"/>
      <w:sz w:val="20"/>
      <w:szCs w:val="20"/>
      <w:lang w:val="th-TH"/>
    </w:rPr>
  </w:style>
  <w:style w:type="paragraph" w:customStyle="1" w:styleId="E">
    <w:name w:val="?????????? E"/>
    <w:basedOn w:val="Normal"/>
    <w:rsid w:val="00460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character" w:styleId="CommentReference">
    <w:name w:val="annotation reference"/>
    <w:semiHidden/>
    <w:rsid w:val="00335F51"/>
    <w:rPr>
      <w:sz w:val="16"/>
      <w:szCs w:val="16"/>
    </w:rPr>
  </w:style>
  <w:style w:type="paragraph" w:styleId="CommentText">
    <w:name w:val="annotation text"/>
    <w:basedOn w:val="Normal"/>
    <w:semiHidden/>
    <w:rsid w:val="00335F51"/>
    <w:rPr>
      <w:sz w:val="20"/>
      <w:szCs w:val="20"/>
    </w:rPr>
  </w:style>
  <w:style w:type="paragraph" w:styleId="CommentSubject">
    <w:name w:val="annotation subject"/>
    <w:basedOn w:val="CommentText"/>
    <w:next w:val="CommentText"/>
    <w:semiHidden/>
    <w:rsid w:val="00335F51"/>
    <w:rPr>
      <w:b/>
      <w:bCs/>
    </w:rPr>
  </w:style>
  <w:style w:type="paragraph" w:customStyle="1" w:styleId="acctcolumnheading">
    <w:name w:val="acct column heading"/>
    <w:aliases w:val="ac"/>
    <w:basedOn w:val="Normal"/>
    <w:rsid w:val="00BA3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fourfigures">
    <w:name w:val="acct four figures"/>
    <w:aliases w:val="a4,a4 + 8 pt,(Complex) + 8 pt,(Complex),Thai Distribute..."/>
    <w:basedOn w:val="Normal"/>
    <w:rsid w:val="00BA3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odyTextIndent3">
    <w:name w:val="Body Text Indent 3"/>
    <w:basedOn w:val="Normal"/>
    <w:rsid w:val="000E3617"/>
    <w:pPr>
      <w:spacing w:after="120"/>
      <w:ind w:left="360"/>
    </w:pPr>
    <w:rPr>
      <w:rFonts w:cs="Cordia New"/>
      <w:sz w:val="16"/>
    </w:rPr>
  </w:style>
  <w:style w:type="paragraph" w:customStyle="1" w:styleId="a2">
    <w:name w:val="ºÇ¡"/>
    <w:basedOn w:val="Normal"/>
    <w:rsid w:val="000E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Char1">
    <w:name w:val="Char1"/>
    <w:basedOn w:val="Normal"/>
    <w:rsid w:val="000A4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Char">
    <w:name w:val="Body Text Char"/>
    <w:aliases w:val="bt Char,body text Char,Body Char"/>
    <w:link w:val="BodyText"/>
    <w:rsid w:val="004C4250"/>
    <w:rPr>
      <w:rFonts w:ascii="Arial" w:hAnsi="Arial" w:cs="Angsana New"/>
      <w:sz w:val="18"/>
      <w:szCs w:val="18"/>
      <w:lang w:val="en-US" w:eastAsia="en-US" w:bidi="th-TH"/>
    </w:rPr>
  </w:style>
  <w:style w:type="table" w:styleId="TableGrid">
    <w:name w:val="Table Grid"/>
    <w:basedOn w:val="TableNormal"/>
    <w:rsid w:val="004C4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0">
    <w:name w:val="Å§ª×Í T"/>
    <w:basedOn w:val="Normal"/>
    <w:rsid w:val="00E15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tmergecolhdg">
    <w:name w:val="acct merge col hdg"/>
    <w:aliases w:val="mh"/>
    <w:basedOn w:val="Normal"/>
    <w:rsid w:val="00E8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3">
    <w:name w:val="µÒÃÒ§3ªèÍ§"/>
    <w:basedOn w:val="Normal"/>
    <w:rsid w:val="003D3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ccPolicyHeading">
    <w:name w:val="Acc Policy Heading"/>
    <w:basedOn w:val="BodyText"/>
    <w:autoRedefine/>
    <w:rsid w:val="003D3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right="-133"/>
      <w:jc w:val="both"/>
    </w:pPr>
    <w:rPr>
      <w:rFonts w:ascii="Angsana New" w:hAnsi="Angsana New"/>
      <w:b/>
      <w:bCs/>
      <w:sz w:val="30"/>
      <w:szCs w:val="30"/>
    </w:rPr>
  </w:style>
  <w:style w:type="paragraph" w:customStyle="1" w:styleId="10">
    <w:name w:val="10"/>
    <w:basedOn w:val="Normal"/>
    <w:rsid w:val="00790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Char">
    <w:name w:val="Char"/>
    <w:basedOn w:val="Normal"/>
    <w:rsid w:val="0025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83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25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176327"/>
    <w:pPr>
      <w:ind w:left="720"/>
    </w:pPr>
    <w:rPr>
      <w:szCs w:val="22"/>
    </w:rPr>
  </w:style>
  <w:style w:type="paragraph" w:customStyle="1" w:styleId="a3">
    <w:name w:val="??"/>
    <w:basedOn w:val="Normal"/>
    <w:rsid w:val="004E3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character" w:customStyle="1" w:styleId="gm">
    <w:name w:val="gm"/>
    <w:semiHidden/>
    <w:rsid w:val="004E35CF"/>
    <w:rPr>
      <w:rFonts w:ascii="Arial" w:hAnsi="Arial" w:cs="Cordia New"/>
      <w:color w:val="auto"/>
      <w:sz w:val="20"/>
      <w:szCs w:val="23"/>
    </w:rPr>
  </w:style>
  <w:style w:type="paragraph" w:customStyle="1" w:styleId="block">
    <w:name w:val="block"/>
    <w:aliases w:val="b"/>
    <w:basedOn w:val="BodyText"/>
    <w:rsid w:val="00950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HeaderChar">
    <w:name w:val="Header Char"/>
    <w:link w:val="Header"/>
    <w:uiPriority w:val="99"/>
    <w:rsid w:val="00AD4957"/>
    <w:rPr>
      <w:rFonts w:ascii="Arial" w:hAnsi="Arial"/>
      <w:sz w:val="18"/>
      <w:szCs w:val="18"/>
    </w:rPr>
  </w:style>
  <w:style w:type="character" w:customStyle="1" w:styleId="FooterChar">
    <w:name w:val="Footer Char"/>
    <w:link w:val="Footer"/>
    <w:uiPriority w:val="99"/>
    <w:rsid w:val="001618DC"/>
    <w:rPr>
      <w:rFonts w:ascii="Arial" w:hAnsi="Arial"/>
      <w:sz w:val="18"/>
      <w:szCs w:val="18"/>
    </w:rPr>
  </w:style>
  <w:style w:type="paragraph" w:customStyle="1" w:styleId="AccPolicysubhead">
    <w:name w:val="Acc Policy sub head"/>
    <w:basedOn w:val="BodyText"/>
    <w:next w:val="BodyText"/>
    <w:link w:val="AccPolicysubheadChar"/>
    <w:autoRedefine/>
    <w:rsid w:val="00C35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pPr>
    <w:rPr>
      <w:bCs/>
      <w:lang w:eastAsia="en-GB"/>
    </w:rPr>
  </w:style>
  <w:style w:type="character" w:customStyle="1" w:styleId="AccPolicysubheadChar">
    <w:name w:val="Acc Policy sub head Char"/>
    <w:link w:val="AccPolicysubhead"/>
    <w:rsid w:val="00C3535A"/>
    <w:rPr>
      <w:rFonts w:ascii="Arial" w:hAnsi="Arial"/>
      <w:bCs/>
      <w:sz w:val="18"/>
      <w:szCs w:val="18"/>
      <w:lang w:eastAsia="en-GB"/>
    </w:rPr>
  </w:style>
  <w:style w:type="paragraph" w:customStyle="1" w:styleId="E0">
    <w:name w:val="ª×èÍºÃÔÉÑ· E"/>
    <w:basedOn w:val="Normal"/>
    <w:rsid w:val="007C3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Revision">
    <w:name w:val="Revision"/>
    <w:hidden/>
    <w:uiPriority w:val="99"/>
    <w:semiHidden/>
    <w:rsid w:val="001B1C15"/>
    <w:rPr>
      <w:rFonts w:ascii="Arial" w:hAnsi="Arial"/>
      <w:sz w:val="18"/>
      <w:szCs w:val="22"/>
    </w:rPr>
  </w:style>
  <w:style w:type="character" w:customStyle="1" w:styleId="BodyText3Char">
    <w:name w:val="Body Text 3 Char"/>
    <w:link w:val="BodyText3"/>
    <w:rsid w:val="002B555B"/>
    <w:rPr>
      <w:rFonts w:cs="EucrosiaUPC"/>
      <w:sz w:val="30"/>
      <w:szCs w:val="30"/>
    </w:rPr>
  </w:style>
  <w:style w:type="paragraph" w:styleId="BlockText">
    <w:name w:val="Block Text"/>
    <w:basedOn w:val="Normal"/>
    <w:rsid w:val="00007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character" w:customStyle="1" w:styleId="shorttext">
    <w:name w:val="short_text"/>
    <w:basedOn w:val="DefaultParagraphFont"/>
    <w:rsid w:val="00794823"/>
  </w:style>
  <w:style w:type="character" w:customStyle="1" w:styleId="hps">
    <w:name w:val="hps"/>
    <w:basedOn w:val="DefaultParagraphFont"/>
    <w:rsid w:val="00794823"/>
  </w:style>
  <w:style w:type="character" w:customStyle="1" w:styleId="Heading1Char">
    <w:name w:val="Heading 1 Char"/>
    <w:basedOn w:val="DefaultParagraphFont"/>
    <w:link w:val="Heading1"/>
    <w:rsid w:val="000A709B"/>
    <w:rPr>
      <w:rFonts w:ascii="Arial" w:hAnsi="Arial" w:cs="Times New Roman"/>
      <w:b/>
      <w:bCs/>
      <w:sz w:val="18"/>
      <w:szCs w:val="18"/>
      <w:u w:val="single"/>
      <w:shd w:val="solid" w:color="FFFFFF" w:fill="FFFFFF"/>
    </w:rPr>
  </w:style>
  <w:style w:type="character" w:customStyle="1" w:styleId="BodyText2Char">
    <w:name w:val="Body Text 2 Char"/>
    <w:basedOn w:val="DefaultParagraphFont"/>
    <w:link w:val="BodyText2"/>
    <w:rsid w:val="00FA5364"/>
    <w:rPr>
      <w:rFonts w:ascii="Book Antiqua" w:hAnsi="Book Antiqua"/>
      <w:sz w:val="22"/>
      <w:szCs w:val="22"/>
    </w:rPr>
  </w:style>
  <w:style w:type="character" w:styleId="Emphasis">
    <w:name w:val="Emphasis"/>
    <w:basedOn w:val="DefaultParagraphFont"/>
    <w:uiPriority w:val="20"/>
    <w:qFormat/>
    <w:rsid w:val="0056534A"/>
    <w:rPr>
      <w:i/>
      <w:iCs/>
    </w:rPr>
  </w:style>
  <w:style w:type="character" w:customStyle="1" w:styleId="FooterChar1">
    <w:name w:val="Footer Char1"/>
    <w:uiPriority w:val="99"/>
    <w:locked/>
    <w:rsid w:val="00B86E87"/>
    <w:rPr>
      <w:rFonts w:ascii="Angsana New" w:eastAsia="PMingLiU" w:hAnsi="Times New Roman" w:cs="Times New Roman"/>
      <w:sz w:val="18"/>
      <w:szCs w:val="18"/>
    </w:rPr>
  </w:style>
  <w:style w:type="character" w:styleId="Hyperlink">
    <w:name w:val="Hyperlink"/>
    <w:basedOn w:val="DefaultParagraphFont"/>
    <w:uiPriority w:val="99"/>
    <w:semiHidden/>
    <w:unhideWhenUsed/>
    <w:rsid w:val="00630A7A"/>
    <w:rPr>
      <w:color w:val="0000FF"/>
      <w:u w:val="single"/>
    </w:rPr>
  </w:style>
  <w:style w:type="paragraph" w:customStyle="1" w:styleId="index">
    <w:name w:val="index"/>
    <w:aliases w:val="ix"/>
    <w:basedOn w:val="BodyText"/>
    <w:rsid w:val="00DE5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340"/>
      </w:tabs>
      <w:spacing w:after="20" w:line="260" w:lineRule="atLeast"/>
      <w:ind w:left="2340" w:hanging="360"/>
    </w:pPr>
    <w:rPr>
      <w:rFonts w:ascii="Times New Roman" w:eastAsia="Calibri" w:hAnsi="Times New Roman" w:cs="Times New Roman"/>
      <w:sz w:val="22"/>
      <w:szCs w:val="20"/>
      <w:lang w:val="en-GB" w:eastAsia="x-none" w:bidi="ar-SA"/>
    </w:rPr>
  </w:style>
  <w:style w:type="paragraph" w:styleId="NoSpacing">
    <w:name w:val="No Spacing"/>
    <w:uiPriority w:val="1"/>
    <w:qFormat/>
    <w:rsid w:val="000E5558"/>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87128">
      <w:bodyDiv w:val="1"/>
      <w:marLeft w:val="0"/>
      <w:marRight w:val="0"/>
      <w:marTop w:val="0"/>
      <w:marBottom w:val="0"/>
      <w:divBdr>
        <w:top w:val="none" w:sz="0" w:space="0" w:color="auto"/>
        <w:left w:val="none" w:sz="0" w:space="0" w:color="auto"/>
        <w:bottom w:val="none" w:sz="0" w:space="0" w:color="auto"/>
        <w:right w:val="none" w:sz="0" w:space="0" w:color="auto"/>
      </w:divBdr>
    </w:div>
    <w:div w:id="17855998">
      <w:bodyDiv w:val="1"/>
      <w:marLeft w:val="0"/>
      <w:marRight w:val="0"/>
      <w:marTop w:val="0"/>
      <w:marBottom w:val="0"/>
      <w:divBdr>
        <w:top w:val="none" w:sz="0" w:space="0" w:color="auto"/>
        <w:left w:val="none" w:sz="0" w:space="0" w:color="auto"/>
        <w:bottom w:val="none" w:sz="0" w:space="0" w:color="auto"/>
        <w:right w:val="none" w:sz="0" w:space="0" w:color="auto"/>
      </w:divBdr>
    </w:div>
    <w:div w:id="27923490">
      <w:bodyDiv w:val="1"/>
      <w:marLeft w:val="0"/>
      <w:marRight w:val="0"/>
      <w:marTop w:val="0"/>
      <w:marBottom w:val="0"/>
      <w:divBdr>
        <w:top w:val="none" w:sz="0" w:space="0" w:color="auto"/>
        <w:left w:val="none" w:sz="0" w:space="0" w:color="auto"/>
        <w:bottom w:val="none" w:sz="0" w:space="0" w:color="auto"/>
        <w:right w:val="none" w:sz="0" w:space="0" w:color="auto"/>
      </w:divBdr>
    </w:div>
    <w:div w:id="29110154">
      <w:bodyDiv w:val="1"/>
      <w:marLeft w:val="0"/>
      <w:marRight w:val="0"/>
      <w:marTop w:val="0"/>
      <w:marBottom w:val="0"/>
      <w:divBdr>
        <w:top w:val="none" w:sz="0" w:space="0" w:color="auto"/>
        <w:left w:val="none" w:sz="0" w:space="0" w:color="auto"/>
        <w:bottom w:val="none" w:sz="0" w:space="0" w:color="auto"/>
        <w:right w:val="none" w:sz="0" w:space="0" w:color="auto"/>
      </w:divBdr>
    </w:div>
    <w:div w:id="33966031">
      <w:bodyDiv w:val="1"/>
      <w:marLeft w:val="0"/>
      <w:marRight w:val="0"/>
      <w:marTop w:val="0"/>
      <w:marBottom w:val="0"/>
      <w:divBdr>
        <w:top w:val="none" w:sz="0" w:space="0" w:color="auto"/>
        <w:left w:val="none" w:sz="0" w:space="0" w:color="auto"/>
        <w:bottom w:val="none" w:sz="0" w:space="0" w:color="auto"/>
        <w:right w:val="none" w:sz="0" w:space="0" w:color="auto"/>
      </w:divBdr>
    </w:div>
    <w:div w:id="95757746">
      <w:bodyDiv w:val="1"/>
      <w:marLeft w:val="0"/>
      <w:marRight w:val="0"/>
      <w:marTop w:val="0"/>
      <w:marBottom w:val="0"/>
      <w:divBdr>
        <w:top w:val="none" w:sz="0" w:space="0" w:color="auto"/>
        <w:left w:val="none" w:sz="0" w:space="0" w:color="auto"/>
        <w:bottom w:val="none" w:sz="0" w:space="0" w:color="auto"/>
        <w:right w:val="none" w:sz="0" w:space="0" w:color="auto"/>
      </w:divBdr>
    </w:div>
    <w:div w:id="114179847">
      <w:bodyDiv w:val="1"/>
      <w:marLeft w:val="0"/>
      <w:marRight w:val="0"/>
      <w:marTop w:val="0"/>
      <w:marBottom w:val="0"/>
      <w:divBdr>
        <w:top w:val="none" w:sz="0" w:space="0" w:color="auto"/>
        <w:left w:val="none" w:sz="0" w:space="0" w:color="auto"/>
        <w:bottom w:val="none" w:sz="0" w:space="0" w:color="auto"/>
        <w:right w:val="none" w:sz="0" w:space="0" w:color="auto"/>
      </w:divBdr>
    </w:div>
    <w:div w:id="137848540">
      <w:bodyDiv w:val="1"/>
      <w:marLeft w:val="0"/>
      <w:marRight w:val="0"/>
      <w:marTop w:val="0"/>
      <w:marBottom w:val="0"/>
      <w:divBdr>
        <w:top w:val="none" w:sz="0" w:space="0" w:color="auto"/>
        <w:left w:val="none" w:sz="0" w:space="0" w:color="auto"/>
        <w:bottom w:val="none" w:sz="0" w:space="0" w:color="auto"/>
        <w:right w:val="none" w:sz="0" w:space="0" w:color="auto"/>
      </w:divBdr>
    </w:div>
    <w:div w:id="203640550">
      <w:bodyDiv w:val="1"/>
      <w:marLeft w:val="0"/>
      <w:marRight w:val="0"/>
      <w:marTop w:val="0"/>
      <w:marBottom w:val="0"/>
      <w:divBdr>
        <w:top w:val="none" w:sz="0" w:space="0" w:color="auto"/>
        <w:left w:val="none" w:sz="0" w:space="0" w:color="auto"/>
        <w:bottom w:val="none" w:sz="0" w:space="0" w:color="auto"/>
        <w:right w:val="none" w:sz="0" w:space="0" w:color="auto"/>
      </w:divBdr>
    </w:div>
    <w:div w:id="233198638">
      <w:bodyDiv w:val="1"/>
      <w:marLeft w:val="0"/>
      <w:marRight w:val="0"/>
      <w:marTop w:val="0"/>
      <w:marBottom w:val="0"/>
      <w:divBdr>
        <w:top w:val="none" w:sz="0" w:space="0" w:color="auto"/>
        <w:left w:val="none" w:sz="0" w:space="0" w:color="auto"/>
        <w:bottom w:val="none" w:sz="0" w:space="0" w:color="auto"/>
        <w:right w:val="none" w:sz="0" w:space="0" w:color="auto"/>
      </w:divBdr>
    </w:div>
    <w:div w:id="260727971">
      <w:bodyDiv w:val="1"/>
      <w:marLeft w:val="0"/>
      <w:marRight w:val="0"/>
      <w:marTop w:val="0"/>
      <w:marBottom w:val="0"/>
      <w:divBdr>
        <w:top w:val="none" w:sz="0" w:space="0" w:color="auto"/>
        <w:left w:val="none" w:sz="0" w:space="0" w:color="auto"/>
        <w:bottom w:val="none" w:sz="0" w:space="0" w:color="auto"/>
        <w:right w:val="none" w:sz="0" w:space="0" w:color="auto"/>
      </w:divBdr>
    </w:div>
    <w:div w:id="276370092">
      <w:bodyDiv w:val="1"/>
      <w:marLeft w:val="0"/>
      <w:marRight w:val="0"/>
      <w:marTop w:val="0"/>
      <w:marBottom w:val="0"/>
      <w:divBdr>
        <w:top w:val="none" w:sz="0" w:space="0" w:color="auto"/>
        <w:left w:val="none" w:sz="0" w:space="0" w:color="auto"/>
        <w:bottom w:val="none" w:sz="0" w:space="0" w:color="auto"/>
        <w:right w:val="none" w:sz="0" w:space="0" w:color="auto"/>
      </w:divBdr>
    </w:div>
    <w:div w:id="296105302">
      <w:bodyDiv w:val="1"/>
      <w:marLeft w:val="0"/>
      <w:marRight w:val="0"/>
      <w:marTop w:val="0"/>
      <w:marBottom w:val="0"/>
      <w:divBdr>
        <w:top w:val="none" w:sz="0" w:space="0" w:color="auto"/>
        <w:left w:val="none" w:sz="0" w:space="0" w:color="auto"/>
        <w:bottom w:val="none" w:sz="0" w:space="0" w:color="auto"/>
        <w:right w:val="none" w:sz="0" w:space="0" w:color="auto"/>
      </w:divBdr>
    </w:div>
    <w:div w:id="314071681">
      <w:bodyDiv w:val="1"/>
      <w:marLeft w:val="0"/>
      <w:marRight w:val="0"/>
      <w:marTop w:val="0"/>
      <w:marBottom w:val="0"/>
      <w:divBdr>
        <w:top w:val="none" w:sz="0" w:space="0" w:color="auto"/>
        <w:left w:val="none" w:sz="0" w:space="0" w:color="auto"/>
        <w:bottom w:val="none" w:sz="0" w:space="0" w:color="auto"/>
        <w:right w:val="none" w:sz="0" w:space="0" w:color="auto"/>
      </w:divBdr>
    </w:div>
    <w:div w:id="348527352">
      <w:bodyDiv w:val="1"/>
      <w:marLeft w:val="0"/>
      <w:marRight w:val="0"/>
      <w:marTop w:val="0"/>
      <w:marBottom w:val="0"/>
      <w:divBdr>
        <w:top w:val="none" w:sz="0" w:space="0" w:color="auto"/>
        <w:left w:val="none" w:sz="0" w:space="0" w:color="auto"/>
        <w:bottom w:val="none" w:sz="0" w:space="0" w:color="auto"/>
        <w:right w:val="none" w:sz="0" w:space="0" w:color="auto"/>
      </w:divBdr>
    </w:div>
    <w:div w:id="422604164">
      <w:bodyDiv w:val="1"/>
      <w:marLeft w:val="0"/>
      <w:marRight w:val="0"/>
      <w:marTop w:val="0"/>
      <w:marBottom w:val="0"/>
      <w:divBdr>
        <w:top w:val="none" w:sz="0" w:space="0" w:color="auto"/>
        <w:left w:val="none" w:sz="0" w:space="0" w:color="auto"/>
        <w:bottom w:val="none" w:sz="0" w:space="0" w:color="auto"/>
        <w:right w:val="none" w:sz="0" w:space="0" w:color="auto"/>
      </w:divBdr>
    </w:div>
    <w:div w:id="439758522">
      <w:bodyDiv w:val="1"/>
      <w:marLeft w:val="0"/>
      <w:marRight w:val="0"/>
      <w:marTop w:val="0"/>
      <w:marBottom w:val="0"/>
      <w:divBdr>
        <w:top w:val="none" w:sz="0" w:space="0" w:color="auto"/>
        <w:left w:val="none" w:sz="0" w:space="0" w:color="auto"/>
        <w:bottom w:val="none" w:sz="0" w:space="0" w:color="auto"/>
        <w:right w:val="none" w:sz="0" w:space="0" w:color="auto"/>
      </w:divBdr>
    </w:div>
    <w:div w:id="460924752">
      <w:bodyDiv w:val="1"/>
      <w:marLeft w:val="0"/>
      <w:marRight w:val="0"/>
      <w:marTop w:val="0"/>
      <w:marBottom w:val="0"/>
      <w:divBdr>
        <w:top w:val="none" w:sz="0" w:space="0" w:color="auto"/>
        <w:left w:val="none" w:sz="0" w:space="0" w:color="auto"/>
        <w:bottom w:val="none" w:sz="0" w:space="0" w:color="auto"/>
        <w:right w:val="none" w:sz="0" w:space="0" w:color="auto"/>
      </w:divBdr>
    </w:div>
    <w:div w:id="471485202">
      <w:bodyDiv w:val="1"/>
      <w:marLeft w:val="0"/>
      <w:marRight w:val="0"/>
      <w:marTop w:val="0"/>
      <w:marBottom w:val="0"/>
      <w:divBdr>
        <w:top w:val="none" w:sz="0" w:space="0" w:color="auto"/>
        <w:left w:val="none" w:sz="0" w:space="0" w:color="auto"/>
        <w:bottom w:val="none" w:sz="0" w:space="0" w:color="auto"/>
        <w:right w:val="none" w:sz="0" w:space="0" w:color="auto"/>
      </w:divBdr>
    </w:div>
    <w:div w:id="540826788">
      <w:bodyDiv w:val="1"/>
      <w:marLeft w:val="0"/>
      <w:marRight w:val="0"/>
      <w:marTop w:val="0"/>
      <w:marBottom w:val="0"/>
      <w:divBdr>
        <w:top w:val="none" w:sz="0" w:space="0" w:color="auto"/>
        <w:left w:val="none" w:sz="0" w:space="0" w:color="auto"/>
        <w:bottom w:val="none" w:sz="0" w:space="0" w:color="auto"/>
        <w:right w:val="none" w:sz="0" w:space="0" w:color="auto"/>
      </w:divBdr>
    </w:div>
    <w:div w:id="582758802">
      <w:bodyDiv w:val="1"/>
      <w:marLeft w:val="0"/>
      <w:marRight w:val="0"/>
      <w:marTop w:val="0"/>
      <w:marBottom w:val="0"/>
      <w:divBdr>
        <w:top w:val="none" w:sz="0" w:space="0" w:color="auto"/>
        <w:left w:val="none" w:sz="0" w:space="0" w:color="auto"/>
        <w:bottom w:val="none" w:sz="0" w:space="0" w:color="auto"/>
        <w:right w:val="none" w:sz="0" w:space="0" w:color="auto"/>
      </w:divBdr>
    </w:div>
    <w:div w:id="662977719">
      <w:bodyDiv w:val="1"/>
      <w:marLeft w:val="0"/>
      <w:marRight w:val="0"/>
      <w:marTop w:val="0"/>
      <w:marBottom w:val="0"/>
      <w:divBdr>
        <w:top w:val="none" w:sz="0" w:space="0" w:color="auto"/>
        <w:left w:val="none" w:sz="0" w:space="0" w:color="auto"/>
        <w:bottom w:val="none" w:sz="0" w:space="0" w:color="auto"/>
        <w:right w:val="none" w:sz="0" w:space="0" w:color="auto"/>
      </w:divBdr>
    </w:div>
    <w:div w:id="719863650">
      <w:bodyDiv w:val="1"/>
      <w:marLeft w:val="0"/>
      <w:marRight w:val="0"/>
      <w:marTop w:val="0"/>
      <w:marBottom w:val="0"/>
      <w:divBdr>
        <w:top w:val="none" w:sz="0" w:space="0" w:color="auto"/>
        <w:left w:val="none" w:sz="0" w:space="0" w:color="auto"/>
        <w:bottom w:val="none" w:sz="0" w:space="0" w:color="auto"/>
        <w:right w:val="none" w:sz="0" w:space="0" w:color="auto"/>
      </w:divBdr>
    </w:div>
    <w:div w:id="736979453">
      <w:bodyDiv w:val="1"/>
      <w:marLeft w:val="0"/>
      <w:marRight w:val="0"/>
      <w:marTop w:val="0"/>
      <w:marBottom w:val="0"/>
      <w:divBdr>
        <w:top w:val="none" w:sz="0" w:space="0" w:color="auto"/>
        <w:left w:val="none" w:sz="0" w:space="0" w:color="auto"/>
        <w:bottom w:val="none" w:sz="0" w:space="0" w:color="auto"/>
        <w:right w:val="none" w:sz="0" w:space="0" w:color="auto"/>
      </w:divBdr>
    </w:div>
    <w:div w:id="746269565">
      <w:bodyDiv w:val="1"/>
      <w:marLeft w:val="0"/>
      <w:marRight w:val="0"/>
      <w:marTop w:val="0"/>
      <w:marBottom w:val="0"/>
      <w:divBdr>
        <w:top w:val="none" w:sz="0" w:space="0" w:color="auto"/>
        <w:left w:val="none" w:sz="0" w:space="0" w:color="auto"/>
        <w:bottom w:val="none" w:sz="0" w:space="0" w:color="auto"/>
        <w:right w:val="none" w:sz="0" w:space="0" w:color="auto"/>
      </w:divBdr>
    </w:div>
    <w:div w:id="747339278">
      <w:bodyDiv w:val="1"/>
      <w:marLeft w:val="0"/>
      <w:marRight w:val="0"/>
      <w:marTop w:val="0"/>
      <w:marBottom w:val="0"/>
      <w:divBdr>
        <w:top w:val="none" w:sz="0" w:space="0" w:color="auto"/>
        <w:left w:val="none" w:sz="0" w:space="0" w:color="auto"/>
        <w:bottom w:val="none" w:sz="0" w:space="0" w:color="auto"/>
        <w:right w:val="none" w:sz="0" w:space="0" w:color="auto"/>
      </w:divBdr>
    </w:div>
    <w:div w:id="765269696">
      <w:bodyDiv w:val="1"/>
      <w:marLeft w:val="0"/>
      <w:marRight w:val="0"/>
      <w:marTop w:val="0"/>
      <w:marBottom w:val="0"/>
      <w:divBdr>
        <w:top w:val="none" w:sz="0" w:space="0" w:color="auto"/>
        <w:left w:val="none" w:sz="0" w:space="0" w:color="auto"/>
        <w:bottom w:val="none" w:sz="0" w:space="0" w:color="auto"/>
        <w:right w:val="none" w:sz="0" w:space="0" w:color="auto"/>
      </w:divBdr>
    </w:div>
    <w:div w:id="841428040">
      <w:bodyDiv w:val="1"/>
      <w:marLeft w:val="0"/>
      <w:marRight w:val="0"/>
      <w:marTop w:val="0"/>
      <w:marBottom w:val="0"/>
      <w:divBdr>
        <w:top w:val="none" w:sz="0" w:space="0" w:color="auto"/>
        <w:left w:val="none" w:sz="0" w:space="0" w:color="auto"/>
        <w:bottom w:val="none" w:sz="0" w:space="0" w:color="auto"/>
        <w:right w:val="none" w:sz="0" w:space="0" w:color="auto"/>
      </w:divBdr>
    </w:div>
    <w:div w:id="883295532">
      <w:bodyDiv w:val="1"/>
      <w:marLeft w:val="0"/>
      <w:marRight w:val="0"/>
      <w:marTop w:val="0"/>
      <w:marBottom w:val="0"/>
      <w:divBdr>
        <w:top w:val="none" w:sz="0" w:space="0" w:color="auto"/>
        <w:left w:val="none" w:sz="0" w:space="0" w:color="auto"/>
        <w:bottom w:val="none" w:sz="0" w:space="0" w:color="auto"/>
        <w:right w:val="none" w:sz="0" w:space="0" w:color="auto"/>
      </w:divBdr>
    </w:div>
    <w:div w:id="887031515">
      <w:bodyDiv w:val="1"/>
      <w:marLeft w:val="0"/>
      <w:marRight w:val="0"/>
      <w:marTop w:val="0"/>
      <w:marBottom w:val="0"/>
      <w:divBdr>
        <w:top w:val="none" w:sz="0" w:space="0" w:color="auto"/>
        <w:left w:val="none" w:sz="0" w:space="0" w:color="auto"/>
        <w:bottom w:val="none" w:sz="0" w:space="0" w:color="auto"/>
        <w:right w:val="none" w:sz="0" w:space="0" w:color="auto"/>
      </w:divBdr>
    </w:div>
    <w:div w:id="917636442">
      <w:bodyDiv w:val="1"/>
      <w:marLeft w:val="0"/>
      <w:marRight w:val="0"/>
      <w:marTop w:val="0"/>
      <w:marBottom w:val="0"/>
      <w:divBdr>
        <w:top w:val="none" w:sz="0" w:space="0" w:color="auto"/>
        <w:left w:val="none" w:sz="0" w:space="0" w:color="auto"/>
        <w:bottom w:val="none" w:sz="0" w:space="0" w:color="auto"/>
        <w:right w:val="none" w:sz="0" w:space="0" w:color="auto"/>
      </w:divBdr>
    </w:div>
    <w:div w:id="974485203">
      <w:bodyDiv w:val="1"/>
      <w:marLeft w:val="0"/>
      <w:marRight w:val="0"/>
      <w:marTop w:val="0"/>
      <w:marBottom w:val="0"/>
      <w:divBdr>
        <w:top w:val="none" w:sz="0" w:space="0" w:color="auto"/>
        <w:left w:val="none" w:sz="0" w:space="0" w:color="auto"/>
        <w:bottom w:val="none" w:sz="0" w:space="0" w:color="auto"/>
        <w:right w:val="none" w:sz="0" w:space="0" w:color="auto"/>
      </w:divBdr>
    </w:div>
    <w:div w:id="1073237362">
      <w:bodyDiv w:val="1"/>
      <w:marLeft w:val="0"/>
      <w:marRight w:val="0"/>
      <w:marTop w:val="0"/>
      <w:marBottom w:val="0"/>
      <w:divBdr>
        <w:top w:val="none" w:sz="0" w:space="0" w:color="auto"/>
        <w:left w:val="none" w:sz="0" w:space="0" w:color="auto"/>
        <w:bottom w:val="none" w:sz="0" w:space="0" w:color="auto"/>
        <w:right w:val="none" w:sz="0" w:space="0" w:color="auto"/>
      </w:divBdr>
    </w:div>
    <w:div w:id="1081875358">
      <w:bodyDiv w:val="1"/>
      <w:marLeft w:val="0"/>
      <w:marRight w:val="0"/>
      <w:marTop w:val="0"/>
      <w:marBottom w:val="0"/>
      <w:divBdr>
        <w:top w:val="none" w:sz="0" w:space="0" w:color="auto"/>
        <w:left w:val="none" w:sz="0" w:space="0" w:color="auto"/>
        <w:bottom w:val="none" w:sz="0" w:space="0" w:color="auto"/>
        <w:right w:val="none" w:sz="0" w:space="0" w:color="auto"/>
      </w:divBdr>
    </w:div>
    <w:div w:id="1105729263">
      <w:bodyDiv w:val="1"/>
      <w:marLeft w:val="0"/>
      <w:marRight w:val="0"/>
      <w:marTop w:val="0"/>
      <w:marBottom w:val="0"/>
      <w:divBdr>
        <w:top w:val="none" w:sz="0" w:space="0" w:color="auto"/>
        <w:left w:val="none" w:sz="0" w:space="0" w:color="auto"/>
        <w:bottom w:val="none" w:sz="0" w:space="0" w:color="auto"/>
        <w:right w:val="none" w:sz="0" w:space="0" w:color="auto"/>
      </w:divBdr>
    </w:div>
    <w:div w:id="1152328645">
      <w:bodyDiv w:val="1"/>
      <w:marLeft w:val="0"/>
      <w:marRight w:val="0"/>
      <w:marTop w:val="0"/>
      <w:marBottom w:val="0"/>
      <w:divBdr>
        <w:top w:val="none" w:sz="0" w:space="0" w:color="auto"/>
        <w:left w:val="none" w:sz="0" w:space="0" w:color="auto"/>
        <w:bottom w:val="none" w:sz="0" w:space="0" w:color="auto"/>
        <w:right w:val="none" w:sz="0" w:space="0" w:color="auto"/>
      </w:divBdr>
    </w:div>
    <w:div w:id="1157764066">
      <w:bodyDiv w:val="1"/>
      <w:marLeft w:val="0"/>
      <w:marRight w:val="0"/>
      <w:marTop w:val="0"/>
      <w:marBottom w:val="0"/>
      <w:divBdr>
        <w:top w:val="none" w:sz="0" w:space="0" w:color="auto"/>
        <w:left w:val="none" w:sz="0" w:space="0" w:color="auto"/>
        <w:bottom w:val="none" w:sz="0" w:space="0" w:color="auto"/>
        <w:right w:val="none" w:sz="0" w:space="0" w:color="auto"/>
      </w:divBdr>
    </w:div>
    <w:div w:id="1197542970">
      <w:bodyDiv w:val="1"/>
      <w:marLeft w:val="0"/>
      <w:marRight w:val="0"/>
      <w:marTop w:val="0"/>
      <w:marBottom w:val="0"/>
      <w:divBdr>
        <w:top w:val="none" w:sz="0" w:space="0" w:color="auto"/>
        <w:left w:val="none" w:sz="0" w:space="0" w:color="auto"/>
        <w:bottom w:val="none" w:sz="0" w:space="0" w:color="auto"/>
        <w:right w:val="none" w:sz="0" w:space="0" w:color="auto"/>
      </w:divBdr>
    </w:div>
    <w:div w:id="1217550547">
      <w:bodyDiv w:val="1"/>
      <w:marLeft w:val="0"/>
      <w:marRight w:val="0"/>
      <w:marTop w:val="0"/>
      <w:marBottom w:val="0"/>
      <w:divBdr>
        <w:top w:val="none" w:sz="0" w:space="0" w:color="auto"/>
        <w:left w:val="none" w:sz="0" w:space="0" w:color="auto"/>
        <w:bottom w:val="none" w:sz="0" w:space="0" w:color="auto"/>
        <w:right w:val="none" w:sz="0" w:space="0" w:color="auto"/>
      </w:divBdr>
    </w:div>
    <w:div w:id="1332023822">
      <w:bodyDiv w:val="1"/>
      <w:marLeft w:val="0"/>
      <w:marRight w:val="0"/>
      <w:marTop w:val="0"/>
      <w:marBottom w:val="0"/>
      <w:divBdr>
        <w:top w:val="none" w:sz="0" w:space="0" w:color="auto"/>
        <w:left w:val="none" w:sz="0" w:space="0" w:color="auto"/>
        <w:bottom w:val="none" w:sz="0" w:space="0" w:color="auto"/>
        <w:right w:val="none" w:sz="0" w:space="0" w:color="auto"/>
      </w:divBdr>
    </w:div>
    <w:div w:id="1397052633">
      <w:bodyDiv w:val="1"/>
      <w:marLeft w:val="0"/>
      <w:marRight w:val="0"/>
      <w:marTop w:val="0"/>
      <w:marBottom w:val="0"/>
      <w:divBdr>
        <w:top w:val="none" w:sz="0" w:space="0" w:color="auto"/>
        <w:left w:val="none" w:sz="0" w:space="0" w:color="auto"/>
        <w:bottom w:val="none" w:sz="0" w:space="0" w:color="auto"/>
        <w:right w:val="none" w:sz="0" w:space="0" w:color="auto"/>
      </w:divBdr>
    </w:div>
    <w:div w:id="1409842862">
      <w:bodyDiv w:val="1"/>
      <w:marLeft w:val="0"/>
      <w:marRight w:val="0"/>
      <w:marTop w:val="0"/>
      <w:marBottom w:val="0"/>
      <w:divBdr>
        <w:top w:val="none" w:sz="0" w:space="0" w:color="auto"/>
        <w:left w:val="none" w:sz="0" w:space="0" w:color="auto"/>
        <w:bottom w:val="none" w:sz="0" w:space="0" w:color="auto"/>
        <w:right w:val="none" w:sz="0" w:space="0" w:color="auto"/>
      </w:divBdr>
    </w:div>
    <w:div w:id="1434668346">
      <w:bodyDiv w:val="1"/>
      <w:marLeft w:val="0"/>
      <w:marRight w:val="0"/>
      <w:marTop w:val="0"/>
      <w:marBottom w:val="0"/>
      <w:divBdr>
        <w:top w:val="none" w:sz="0" w:space="0" w:color="auto"/>
        <w:left w:val="none" w:sz="0" w:space="0" w:color="auto"/>
        <w:bottom w:val="none" w:sz="0" w:space="0" w:color="auto"/>
        <w:right w:val="none" w:sz="0" w:space="0" w:color="auto"/>
      </w:divBdr>
    </w:div>
    <w:div w:id="1509951004">
      <w:bodyDiv w:val="1"/>
      <w:marLeft w:val="0"/>
      <w:marRight w:val="0"/>
      <w:marTop w:val="0"/>
      <w:marBottom w:val="0"/>
      <w:divBdr>
        <w:top w:val="none" w:sz="0" w:space="0" w:color="auto"/>
        <w:left w:val="none" w:sz="0" w:space="0" w:color="auto"/>
        <w:bottom w:val="none" w:sz="0" w:space="0" w:color="auto"/>
        <w:right w:val="none" w:sz="0" w:space="0" w:color="auto"/>
      </w:divBdr>
    </w:div>
    <w:div w:id="1522620745">
      <w:bodyDiv w:val="1"/>
      <w:marLeft w:val="0"/>
      <w:marRight w:val="0"/>
      <w:marTop w:val="0"/>
      <w:marBottom w:val="0"/>
      <w:divBdr>
        <w:top w:val="none" w:sz="0" w:space="0" w:color="auto"/>
        <w:left w:val="none" w:sz="0" w:space="0" w:color="auto"/>
        <w:bottom w:val="none" w:sz="0" w:space="0" w:color="auto"/>
        <w:right w:val="none" w:sz="0" w:space="0" w:color="auto"/>
      </w:divBdr>
    </w:div>
    <w:div w:id="1542353012">
      <w:bodyDiv w:val="1"/>
      <w:marLeft w:val="0"/>
      <w:marRight w:val="0"/>
      <w:marTop w:val="0"/>
      <w:marBottom w:val="0"/>
      <w:divBdr>
        <w:top w:val="none" w:sz="0" w:space="0" w:color="auto"/>
        <w:left w:val="none" w:sz="0" w:space="0" w:color="auto"/>
        <w:bottom w:val="none" w:sz="0" w:space="0" w:color="auto"/>
        <w:right w:val="none" w:sz="0" w:space="0" w:color="auto"/>
      </w:divBdr>
    </w:div>
    <w:div w:id="1549299054">
      <w:bodyDiv w:val="1"/>
      <w:marLeft w:val="0"/>
      <w:marRight w:val="0"/>
      <w:marTop w:val="0"/>
      <w:marBottom w:val="0"/>
      <w:divBdr>
        <w:top w:val="none" w:sz="0" w:space="0" w:color="auto"/>
        <w:left w:val="none" w:sz="0" w:space="0" w:color="auto"/>
        <w:bottom w:val="none" w:sz="0" w:space="0" w:color="auto"/>
        <w:right w:val="none" w:sz="0" w:space="0" w:color="auto"/>
      </w:divBdr>
    </w:div>
    <w:div w:id="1662805026">
      <w:bodyDiv w:val="1"/>
      <w:marLeft w:val="0"/>
      <w:marRight w:val="0"/>
      <w:marTop w:val="0"/>
      <w:marBottom w:val="0"/>
      <w:divBdr>
        <w:top w:val="none" w:sz="0" w:space="0" w:color="auto"/>
        <w:left w:val="none" w:sz="0" w:space="0" w:color="auto"/>
        <w:bottom w:val="none" w:sz="0" w:space="0" w:color="auto"/>
        <w:right w:val="none" w:sz="0" w:space="0" w:color="auto"/>
      </w:divBdr>
    </w:div>
    <w:div w:id="1740132296">
      <w:bodyDiv w:val="1"/>
      <w:marLeft w:val="0"/>
      <w:marRight w:val="0"/>
      <w:marTop w:val="0"/>
      <w:marBottom w:val="0"/>
      <w:divBdr>
        <w:top w:val="none" w:sz="0" w:space="0" w:color="auto"/>
        <w:left w:val="none" w:sz="0" w:space="0" w:color="auto"/>
        <w:bottom w:val="none" w:sz="0" w:space="0" w:color="auto"/>
        <w:right w:val="none" w:sz="0" w:space="0" w:color="auto"/>
      </w:divBdr>
    </w:div>
    <w:div w:id="1773739124">
      <w:bodyDiv w:val="1"/>
      <w:marLeft w:val="0"/>
      <w:marRight w:val="0"/>
      <w:marTop w:val="0"/>
      <w:marBottom w:val="0"/>
      <w:divBdr>
        <w:top w:val="none" w:sz="0" w:space="0" w:color="auto"/>
        <w:left w:val="none" w:sz="0" w:space="0" w:color="auto"/>
        <w:bottom w:val="none" w:sz="0" w:space="0" w:color="auto"/>
        <w:right w:val="none" w:sz="0" w:space="0" w:color="auto"/>
      </w:divBdr>
    </w:div>
    <w:div w:id="1845316463">
      <w:bodyDiv w:val="1"/>
      <w:marLeft w:val="0"/>
      <w:marRight w:val="0"/>
      <w:marTop w:val="0"/>
      <w:marBottom w:val="0"/>
      <w:divBdr>
        <w:top w:val="none" w:sz="0" w:space="0" w:color="auto"/>
        <w:left w:val="none" w:sz="0" w:space="0" w:color="auto"/>
        <w:bottom w:val="none" w:sz="0" w:space="0" w:color="auto"/>
        <w:right w:val="none" w:sz="0" w:space="0" w:color="auto"/>
      </w:divBdr>
    </w:div>
    <w:div w:id="1848134140">
      <w:bodyDiv w:val="1"/>
      <w:marLeft w:val="0"/>
      <w:marRight w:val="0"/>
      <w:marTop w:val="0"/>
      <w:marBottom w:val="0"/>
      <w:divBdr>
        <w:top w:val="none" w:sz="0" w:space="0" w:color="auto"/>
        <w:left w:val="none" w:sz="0" w:space="0" w:color="auto"/>
        <w:bottom w:val="none" w:sz="0" w:space="0" w:color="auto"/>
        <w:right w:val="none" w:sz="0" w:space="0" w:color="auto"/>
      </w:divBdr>
    </w:div>
    <w:div w:id="1858225986">
      <w:bodyDiv w:val="1"/>
      <w:marLeft w:val="0"/>
      <w:marRight w:val="0"/>
      <w:marTop w:val="0"/>
      <w:marBottom w:val="0"/>
      <w:divBdr>
        <w:top w:val="none" w:sz="0" w:space="0" w:color="auto"/>
        <w:left w:val="none" w:sz="0" w:space="0" w:color="auto"/>
        <w:bottom w:val="none" w:sz="0" w:space="0" w:color="auto"/>
        <w:right w:val="none" w:sz="0" w:space="0" w:color="auto"/>
      </w:divBdr>
    </w:div>
    <w:div w:id="1858620224">
      <w:bodyDiv w:val="1"/>
      <w:marLeft w:val="0"/>
      <w:marRight w:val="0"/>
      <w:marTop w:val="0"/>
      <w:marBottom w:val="0"/>
      <w:divBdr>
        <w:top w:val="none" w:sz="0" w:space="0" w:color="auto"/>
        <w:left w:val="none" w:sz="0" w:space="0" w:color="auto"/>
        <w:bottom w:val="none" w:sz="0" w:space="0" w:color="auto"/>
        <w:right w:val="none" w:sz="0" w:space="0" w:color="auto"/>
      </w:divBdr>
    </w:div>
    <w:div w:id="1921285149">
      <w:bodyDiv w:val="1"/>
      <w:marLeft w:val="0"/>
      <w:marRight w:val="0"/>
      <w:marTop w:val="0"/>
      <w:marBottom w:val="0"/>
      <w:divBdr>
        <w:top w:val="none" w:sz="0" w:space="0" w:color="auto"/>
        <w:left w:val="none" w:sz="0" w:space="0" w:color="auto"/>
        <w:bottom w:val="none" w:sz="0" w:space="0" w:color="auto"/>
        <w:right w:val="none" w:sz="0" w:space="0" w:color="auto"/>
      </w:divBdr>
    </w:div>
    <w:div w:id="1929924014">
      <w:bodyDiv w:val="1"/>
      <w:marLeft w:val="0"/>
      <w:marRight w:val="0"/>
      <w:marTop w:val="0"/>
      <w:marBottom w:val="0"/>
      <w:divBdr>
        <w:top w:val="none" w:sz="0" w:space="0" w:color="auto"/>
        <w:left w:val="none" w:sz="0" w:space="0" w:color="auto"/>
        <w:bottom w:val="none" w:sz="0" w:space="0" w:color="auto"/>
        <w:right w:val="none" w:sz="0" w:space="0" w:color="auto"/>
      </w:divBdr>
    </w:div>
    <w:div w:id="2086416545">
      <w:bodyDiv w:val="1"/>
      <w:marLeft w:val="0"/>
      <w:marRight w:val="0"/>
      <w:marTop w:val="0"/>
      <w:marBottom w:val="0"/>
      <w:divBdr>
        <w:top w:val="none" w:sz="0" w:space="0" w:color="auto"/>
        <w:left w:val="none" w:sz="0" w:space="0" w:color="auto"/>
        <w:bottom w:val="none" w:sz="0" w:space="0" w:color="auto"/>
        <w:right w:val="none" w:sz="0" w:space="0" w:color="auto"/>
      </w:divBdr>
    </w:div>
    <w:div w:id="2090535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F30104-FDAE-4A36-BD6E-44CEA829E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2067</TotalTime>
  <Pages>1</Pages>
  <Words>9286</Words>
  <Characters>52934</Characters>
  <Application>Microsoft Office Word</Application>
  <DocSecurity>0</DocSecurity>
  <Lines>441</Lines>
  <Paragraphs>124</Paragraphs>
  <ScaleCrop>false</ScaleCrop>
  <HeadingPairs>
    <vt:vector size="2" baseType="variant">
      <vt:variant>
        <vt:lpstr>Title</vt:lpstr>
      </vt:variant>
      <vt:variant>
        <vt:i4>1</vt:i4>
      </vt:variant>
    </vt:vector>
  </HeadingPairs>
  <TitlesOfParts>
    <vt:vector size="1" baseType="lpstr">
      <vt:lpstr/>
    </vt:vector>
  </TitlesOfParts>
  <Company>BTA</Company>
  <LinksUpToDate>false</LinksUpToDate>
  <CharactersWithSpaces>62096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aa</dc:creator>
  <cp:lastModifiedBy>thanapon@cpanel.co.th</cp:lastModifiedBy>
  <cp:revision>295</cp:revision>
  <cp:lastPrinted>2025-02-21T09:57:00Z</cp:lastPrinted>
  <dcterms:created xsi:type="dcterms:W3CDTF">2023-02-09T01:28:00Z</dcterms:created>
  <dcterms:modified xsi:type="dcterms:W3CDTF">2025-02-22T13:18:00Z</dcterms:modified>
</cp:coreProperties>
</file>