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B92D" w14:textId="77777777" w:rsidR="00D615B6" w:rsidRPr="009D0672" w:rsidRDefault="00D615B6" w:rsidP="00042FE0">
      <w:pPr>
        <w:pStyle w:val="Caption"/>
        <w:rPr>
          <w:rFonts w:asciiTheme="majorBidi" w:hAnsiTheme="majorBidi" w:cstheme="majorBidi"/>
          <w:cs/>
        </w:rPr>
      </w:pPr>
      <w:bookmarkStart w:id="0" w:name="Title"/>
    </w:p>
    <w:p w14:paraId="5922A207" w14:textId="77777777" w:rsidR="00E14543" w:rsidRPr="00E14543" w:rsidRDefault="00E14543" w:rsidP="00042FE0">
      <w:pPr>
        <w:rPr>
          <w:cs/>
        </w:rPr>
      </w:pPr>
    </w:p>
    <w:p w14:paraId="20AEC69A" w14:textId="77777777" w:rsidR="00D207EA" w:rsidRPr="00A56FD9" w:rsidRDefault="00D207EA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A56FD9" w:rsidRDefault="00D207EA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70448BF" w14:textId="77777777" w:rsidR="00D615B6" w:rsidRPr="00A56FD9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  <w:bookmarkStart w:id="1" w:name="Start"/>
      <w:bookmarkEnd w:id="1"/>
    </w:p>
    <w:p w14:paraId="3A678E58" w14:textId="77777777" w:rsidR="00D67152" w:rsidRPr="00A56FD9" w:rsidRDefault="00D67152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1CCA055" w14:textId="77777777" w:rsidR="00D615B6" w:rsidRPr="00A56FD9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22FB8F8" w14:textId="77777777" w:rsidR="00B80923" w:rsidRPr="00A56FD9" w:rsidRDefault="00B80923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A56FD9" w:rsidRDefault="00B80923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A56FD9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474F348" w14:textId="77777777" w:rsidR="008D179F" w:rsidRPr="00A56FD9" w:rsidRDefault="008D179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A56FD9" w:rsidRDefault="002616C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A56FD9" w:rsidRDefault="008B769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0F7E4D9" w14:textId="77777777" w:rsidR="00767AEE" w:rsidRPr="00996FE0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996FE0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bookmarkStart w:id="2" w:name="SubTitle"/>
      <w:r w:rsidR="003B302C" w:rsidRPr="00996FE0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151A7" w:rsidRPr="00996FE0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โรงงานเภสัชอุตสาหกรรม เจเอสพี </w:t>
      </w:r>
      <w:r w:rsidR="000151A7" w:rsidRPr="00996FE0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0151A7" w:rsidRPr="00996FE0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="000151A7" w:rsidRPr="00996FE0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3B302C" w:rsidRPr="00996FE0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1133632" w14:textId="3A9737A1" w:rsidR="00D615B6" w:rsidRPr="00996FE0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996FE0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bookmarkEnd w:id="0"/>
      <w:r w:rsidR="00475151" w:rsidRPr="00996FE0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  <w:r w:rsidR="005F7075" w:rsidRPr="00996FE0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5F7075" w:rsidRPr="00996FE0">
        <w:rPr>
          <w:rFonts w:asciiTheme="majorBidi" w:hAnsiTheme="majorBidi" w:cstheme="majorBidi" w:hint="cs"/>
          <w:b/>
          <w:bCs/>
          <w:sz w:val="52"/>
          <w:szCs w:val="52"/>
          <w:cs/>
        </w:rPr>
        <w:t>และบริษัทย่อย</w:t>
      </w:r>
    </w:p>
    <w:p w14:paraId="4912DC14" w14:textId="77777777" w:rsidR="00D615B6" w:rsidRPr="00996FE0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1C2C7" w14:textId="2F405490" w:rsidR="00D615B6" w:rsidRPr="00996FE0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996FE0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ED5CC7" w:rsidRPr="00996FE0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3B302C" w:rsidRPr="00996F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6B04" w:rsidRPr="00996FE0">
        <w:rPr>
          <w:rFonts w:asciiTheme="majorBidi" w:hAnsiTheme="majorBidi" w:cstheme="majorBidi"/>
          <w:sz w:val="32"/>
          <w:szCs w:val="32"/>
        </w:rPr>
        <w:t>3</w:t>
      </w:r>
      <w:r w:rsidR="00AC1883" w:rsidRPr="00996FE0">
        <w:rPr>
          <w:rFonts w:asciiTheme="majorBidi" w:hAnsiTheme="majorBidi" w:cstheme="majorBidi"/>
          <w:sz w:val="32"/>
          <w:szCs w:val="32"/>
        </w:rPr>
        <w:t>1</w:t>
      </w:r>
      <w:r w:rsidR="003B302C" w:rsidRPr="00996F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5CC7" w:rsidRPr="00996FE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B302C" w:rsidRPr="00996F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0F62" w:rsidRPr="00996FE0">
        <w:rPr>
          <w:rFonts w:asciiTheme="majorBidi" w:hAnsiTheme="majorBidi" w:cstheme="majorBidi"/>
          <w:sz w:val="32"/>
          <w:szCs w:val="32"/>
        </w:rPr>
        <w:t>256</w:t>
      </w:r>
      <w:r w:rsidR="00345261" w:rsidRPr="00996FE0">
        <w:rPr>
          <w:rFonts w:asciiTheme="majorBidi" w:hAnsiTheme="majorBidi" w:cstheme="majorBidi"/>
          <w:sz w:val="32"/>
          <w:szCs w:val="32"/>
        </w:rPr>
        <w:t>7</w:t>
      </w:r>
    </w:p>
    <w:p w14:paraId="39EA527E" w14:textId="77777777" w:rsidR="00461FB5" w:rsidRPr="00996FE0" w:rsidRDefault="00461FB5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996FE0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D6B6B89" w14:textId="77777777" w:rsidR="00461FB5" w:rsidRPr="00996FE0" w:rsidRDefault="00461FB5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996FE0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D0956B6" w14:textId="77777777" w:rsidR="00461FB5" w:rsidRPr="00996FE0" w:rsidRDefault="00461FB5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996FE0" w:rsidRDefault="0066743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3" w:name="ExtraText"/>
      <w:bookmarkEnd w:id="2"/>
      <w:bookmarkEnd w:id="3"/>
    </w:p>
    <w:p w14:paraId="7A5938D8" w14:textId="77777777" w:rsidR="0066743F" w:rsidRPr="00996FE0" w:rsidRDefault="0066743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996FE0" w:rsidRDefault="000D376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996FE0" w:rsidSect="005F5D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9576021" w14:textId="77777777" w:rsidR="00D615B6" w:rsidRPr="00996FE0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996FE0" w:rsidRDefault="0004639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74CE5D7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996FE0" w:rsidRDefault="002616C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2C9A34E9" w:rsidR="00FE5D24" w:rsidRPr="00996FE0" w:rsidRDefault="00FE5D24" w:rsidP="00042FE0">
      <w:pPr>
        <w:pStyle w:val="Heading5"/>
        <w:spacing w:line="240" w:lineRule="auto"/>
        <w:ind w:right="0"/>
        <w:jc w:val="thaiDistribute"/>
        <w:rPr>
          <w:rFonts w:asciiTheme="majorBidi" w:hAnsiTheme="majorBidi" w:cstheme="majorBidi"/>
        </w:rPr>
      </w:pPr>
    </w:p>
    <w:p w14:paraId="32EC8A24" w14:textId="77777777" w:rsidR="00E63BEB" w:rsidRPr="00996FE0" w:rsidRDefault="00E63BEB" w:rsidP="00042FE0">
      <w:pPr>
        <w:jc w:val="thaiDistribute"/>
      </w:pPr>
    </w:p>
    <w:p w14:paraId="7094DC08" w14:textId="19CA0A5B" w:rsidR="00991621" w:rsidRPr="00996FE0" w:rsidRDefault="00991621" w:rsidP="00042FE0">
      <w:pPr>
        <w:jc w:val="thaiDistribute"/>
      </w:pPr>
    </w:p>
    <w:p w14:paraId="76FC0AD0" w14:textId="3E37D1E3" w:rsidR="00991621" w:rsidRPr="00996FE0" w:rsidRDefault="00991621" w:rsidP="00042FE0">
      <w:pPr>
        <w:jc w:val="thaiDistribute"/>
      </w:pPr>
    </w:p>
    <w:p w14:paraId="7E7BC2E9" w14:textId="77777777" w:rsidR="00991621" w:rsidRPr="00996FE0" w:rsidRDefault="00991621" w:rsidP="00042FE0">
      <w:pPr>
        <w:jc w:val="thaiDistribute"/>
      </w:pPr>
    </w:p>
    <w:p w14:paraId="721B1A2A" w14:textId="77777777" w:rsidR="00D615B6" w:rsidRPr="00996FE0" w:rsidRDefault="00D615B6" w:rsidP="00042FE0">
      <w:pPr>
        <w:pStyle w:val="Heading5"/>
        <w:spacing w:line="240" w:lineRule="auto"/>
        <w:ind w:right="0"/>
        <w:jc w:val="thaiDistribute"/>
        <w:rPr>
          <w:rFonts w:asciiTheme="majorBidi" w:hAnsiTheme="majorBidi" w:cstheme="majorBidi"/>
        </w:rPr>
      </w:pPr>
      <w:r w:rsidRPr="00996FE0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4C7A8DC" w14:textId="77777777" w:rsidR="00D615B6" w:rsidRPr="00996FE0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AA5AD1A" w14:textId="77777777" w:rsidR="00D615B6" w:rsidRPr="00996FE0" w:rsidRDefault="00D615B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96FE0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B302C" w:rsidRPr="00996FE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996FE0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</w:t>
      </w:r>
      <w:r w:rsidR="003B302C" w:rsidRPr="00996FE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151A7" w:rsidRPr="00996FE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โรงงานเภสัชอุตสาหกรรม เจเอสพี </w:t>
      </w:r>
      <w:r w:rsidR="000151A7" w:rsidRPr="00996FE0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0151A7" w:rsidRPr="00996FE0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0151A7" w:rsidRPr="00996FE0">
        <w:rPr>
          <w:rFonts w:asciiTheme="majorBidi" w:hAnsiTheme="majorBidi" w:cstheme="majorBidi"/>
          <w:b/>
          <w:bCs/>
          <w:sz w:val="30"/>
          <w:szCs w:val="30"/>
        </w:rPr>
        <w:t>)</w:t>
      </w:r>
      <w:r w:rsidR="003B302C" w:rsidRPr="00996FE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996FE0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="00475151" w:rsidRPr="00996FE0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50EEAC97" w14:textId="77777777" w:rsidR="00D615B6" w:rsidRPr="00996FE0" w:rsidRDefault="00D615B6" w:rsidP="00042FE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F5FF724" w14:textId="77777777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96F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F991B8F" w14:textId="77777777" w:rsidR="00BD4005" w:rsidRPr="00996FE0" w:rsidRDefault="00BD4005" w:rsidP="00042FE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FC323FA" w14:textId="5AC3E307" w:rsidR="000151A7" w:rsidRPr="00996FE0" w:rsidRDefault="000151A7" w:rsidP="00042FE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  <w:r w:rsidRPr="00996FE0">
        <w:rPr>
          <w:rFonts w:asciiTheme="majorBidi" w:hAnsiTheme="majorBidi" w:cstheme="majorBidi"/>
          <w:cs/>
          <w:lang w:val="en-US"/>
        </w:rPr>
        <w:t>ข้าพเจ้าได้ตรวจสอบงบการเงิน</w:t>
      </w:r>
      <w:r w:rsidR="005F7075" w:rsidRPr="00996FE0">
        <w:rPr>
          <w:rFonts w:asciiTheme="majorBidi" w:hAnsiTheme="majorBidi" w:cstheme="majorBidi" w:hint="cs"/>
          <w:cs/>
          <w:lang w:val="en-US"/>
        </w:rPr>
        <w:t>รวมและงบการเงินเฉพาะ</w:t>
      </w:r>
      <w:r w:rsidR="00B22172" w:rsidRPr="00996FE0">
        <w:rPr>
          <w:rFonts w:asciiTheme="majorBidi" w:hAnsiTheme="majorBidi" w:cstheme="majorBidi" w:hint="cs"/>
          <w:cs/>
          <w:lang w:val="en-US"/>
        </w:rPr>
        <w:t>กิจการ</w:t>
      </w:r>
      <w:r w:rsidRPr="00996FE0">
        <w:rPr>
          <w:rFonts w:asciiTheme="majorBidi" w:hAnsiTheme="majorBidi" w:cstheme="majorBidi"/>
          <w:cs/>
          <w:lang w:val="en-US"/>
        </w:rPr>
        <w:t xml:space="preserve">ของบริษัท โรงงานเภสัชอุตสาหกรรม เจเอสพี </w:t>
      </w:r>
      <w:r w:rsidRPr="00996FE0">
        <w:rPr>
          <w:rFonts w:asciiTheme="majorBidi" w:hAnsiTheme="majorBidi" w:cstheme="majorBidi"/>
          <w:lang w:val="en-US"/>
        </w:rPr>
        <w:t>(</w:t>
      </w:r>
      <w:r w:rsidRPr="00996FE0">
        <w:rPr>
          <w:rFonts w:asciiTheme="majorBidi" w:hAnsiTheme="majorBidi" w:cstheme="majorBidi"/>
          <w:cs/>
          <w:lang w:val="en-US"/>
        </w:rPr>
        <w:t>ประเทศไทย</w:t>
      </w:r>
      <w:r w:rsidRPr="00996FE0">
        <w:rPr>
          <w:rFonts w:asciiTheme="majorBidi" w:hAnsiTheme="majorBidi" w:cstheme="majorBidi"/>
          <w:lang w:val="en-US"/>
        </w:rPr>
        <w:t>)</w:t>
      </w:r>
      <w:r w:rsidRPr="00996FE0">
        <w:rPr>
          <w:rFonts w:asciiTheme="majorBidi" w:hAnsiTheme="majorBidi" w:cstheme="majorBidi"/>
          <w:cs/>
          <w:lang w:val="en-US"/>
        </w:rPr>
        <w:t xml:space="preserve"> จำกัด</w:t>
      </w:r>
      <w:r w:rsidR="00475151" w:rsidRPr="00996FE0">
        <w:rPr>
          <w:rFonts w:asciiTheme="majorBidi" w:hAnsiTheme="majorBidi" w:cstheme="majorBidi" w:hint="cs"/>
          <w:cs/>
          <w:lang w:val="en-US"/>
        </w:rPr>
        <w:t xml:space="preserve"> (มหาชน)</w:t>
      </w:r>
      <w:r w:rsidR="005F7075" w:rsidRPr="00996FE0">
        <w:rPr>
          <w:rFonts w:asciiTheme="majorBidi" w:hAnsiTheme="majorBidi" w:cstheme="majorBidi" w:hint="cs"/>
          <w:cs/>
          <w:lang w:val="en-US"/>
        </w:rPr>
        <w:t xml:space="preserve"> และบริษัทย่อย</w:t>
      </w:r>
      <w:r w:rsidRPr="00996FE0">
        <w:rPr>
          <w:rFonts w:asciiTheme="majorBidi" w:hAnsiTheme="majorBidi" w:cstheme="majorBidi"/>
          <w:cs/>
          <w:lang w:val="en-US"/>
        </w:rPr>
        <w:t xml:space="preserve"> (</w:t>
      </w:r>
      <w:r w:rsidR="005F7075" w:rsidRPr="00996FE0">
        <w:rPr>
          <w:rFonts w:asciiTheme="majorBidi" w:hAnsiTheme="majorBidi" w:cstheme="majorBidi" w:hint="cs"/>
          <w:cs/>
          <w:lang w:val="en-US"/>
        </w:rPr>
        <w:t>กลุ่ม</w:t>
      </w:r>
      <w:r w:rsidRPr="00996FE0">
        <w:rPr>
          <w:rFonts w:asciiTheme="majorBidi" w:hAnsiTheme="majorBidi" w:cstheme="majorBidi"/>
          <w:cs/>
          <w:lang w:val="en-US"/>
        </w:rPr>
        <w:t>บริษัท)</w:t>
      </w:r>
      <w:r w:rsidR="005F7075" w:rsidRPr="00996FE0">
        <w:rPr>
          <w:rFonts w:asciiTheme="majorBidi" w:hAnsiTheme="majorBidi" w:cstheme="majorBidi" w:hint="cs"/>
          <w:cs/>
          <w:lang w:val="en-US"/>
        </w:rPr>
        <w:t xml:space="preserve"> และของเฉพาะ</w:t>
      </w:r>
      <w:r w:rsidR="005F7075" w:rsidRPr="00996FE0">
        <w:rPr>
          <w:rFonts w:asciiTheme="majorBidi" w:hAnsiTheme="majorBidi" w:cstheme="majorBidi"/>
          <w:cs/>
          <w:lang w:val="en-US"/>
        </w:rPr>
        <w:t xml:space="preserve">บริษัท โรงงานเภสัชอุตสาหกรรม เจเอสพี </w:t>
      </w:r>
      <w:r w:rsidR="005F7075" w:rsidRPr="00996FE0">
        <w:rPr>
          <w:rFonts w:asciiTheme="majorBidi" w:hAnsiTheme="majorBidi" w:cstheme="majorBidi"/>
          <w:lang w:val="en-US"/>
        </w:rPr>
        <w:t>(</w:t>
      </w:r>
      <w:r w:rsidR="005F7075" w:rsidRPr="00996FE0">
        <w:rPr>
          <w:rFonts w:asciiTheme="majorBidi" w:hAnsiTheme="majorBidi" w:cstheme="majorBidi"/>
          <w:cs/>
          <w:lang w:val="en-US"/>
        </w:rPr>
        <w:t>ประเทศไทย</w:t>
      </w:r>
      <w:r w:rsidR="005F7075" w:rsidRPr="00996FE0">
        <w:rPr>
          <w:rFonts w:asciiTheme="majorBidi" w:hAnsiTheme="majorBidi" w:cstheme="majorBidi"/>
          <w:lang w:val="en-US"/>
        </w:rPr>
        <w:t>)</w:t>
      </w:r>
      <w:r w:rsidR="005F7075" w:rsidRPr="00996FE0">
        <w:rPr>
          <w:rFonts w:asciiTheme="majorBidi" w:hAnsiTheme="majorBidi" w:cstheme="majorBidi"/>
          <w:cs/>
          <w:lang w:val="en-US"/>
        </w:rPr>
        <w:t xml:space="preserve"> จำกัด</w:t>
      </w:r>
      <w:r w:rsidR="005F7075" w:rsidRPr="00996FE0">
        <w:rPr>
          <w:rFonts w:asciiTheme="majorBidi" w:hAnsiTheme="majorBidi" w:cstheme="majorBidi" w:hint="cs"/>
          <w:cs/>
          <w:lang w:val="en-US"/>
        </w:rPr>
        <w:t xml:space="preserve"> (มหาชน) </w:t>
      </w:r>
      <w:r w:rsidR="005F7075" w:rsidRPr="00996FE0">
        <w:rPr>
          <w:rFonts w:asciiTheme="majorBidi" w:hAnsiTheme="majorBidi" w:cstheme="majorBidi"/>
          <w:cs/>
          <w:lang w:val="en-US"/>
        </w:rPr>
        <w:t>(บริษัท)</w:t>
      </w:r>
      <w:r w:rsidR="005F7075" w:rsidRPr="00996FE0">
        <w:rPr>
          <w:rFonts w:asciiTheme="majorBidi" w:hAnsiTheme="majorBidi" w:cstheme="majorBidi" w:hint="cs"/>
          <w:cs/>
          <w:lang w:val="en-US"/>
        </w:rPr>
        <w:t xml:space="preserve"> ตามลำดับ</w:t>
      </w:r>
      <w:r w:rsidRPr="00996FE0">
        <w:rPr>
          <w:rFonts w:asciiTheme="majorBidi" w:hAnsiTheme="majorBidi" w:cstheme="majorBidi"/>
          <w:cs/>
          <w:lang w:val="en-US"/>
        </w:rPr>
        <w:t xml:space="preserve"> ซึ่งประกอบด้วยงบฐานะการเงิน</w:t>
      </w:r>
      <w:r w:rsidR="005F7075" w:rsidRPr="00996FE0">
        <w:rPr>
          <w:rFonts w:asciiTheme="majorBidi" w:hAnsiTheme="majorBidi" w:cstheme="majorBidi" w:hint="cs"/>
          <w:cs/>
          <w:lang w:val="en-US"/>
        </w:rPr>
        <w:t>รวมและงบฐานะการเงินเฉพาะกิจการ</w:t>
      </w:r>
      <w:r w:rsidRPr="00996FE0">
        <w:rPr>
          <w:rFonts w:asciiTheme="majorBidi" w:hAnsiTheme="majorBidi" w:cstheme="majorBidi"/>
          <w:lang w:val="en-US"/>
        </w:rPr>
        <w:t xml:space="preserve"> </w:t>
      </w:r>
      <w:r w:rsidRPr="00996FE0">
        <w:rPr>
          <w:rFonts w:asciiTheme="majorBidi" w:hAnsiTheme="majorBidi" w:cstheme="majorBidi"/>
          <w:cs/>
          <w:lang w:val="en-US"/>
        </w:rPr>
        <w:t>ณ</w:t>
      </w:r>
      <w:r w:rsidRPr="00996FE0">
        <w:rPr>
          <w:rFonts w:asciiTheme="majorBidi" w:hAnsiTheme="majorBidi" w:cstheme="majorBidi"/>
          <w:lang w:val="en-US"/>
        </w:rPr>
        <w:t xml:space="preserve"> </w:t>
      </w:r>
      <w:r w:rsidRPr="00996FE0">
        <w:rPr>
          <w:rFonts w:asciiTheme="majorBidi" w:hAnsiTheme="majorBidi" w:cstheme="majorBidi"/>
          <w:cs/>
          <w:lang w:val="en-US"/>
        </w:rPr>
        <w:t xml:space="preserve">วันที่ </w:t>
      </w:r>
      <w:r w:rsidR="0083280C" w:rsidRPr="00996FE0">
        <w:rPr>
          <w:rFonts w:asciiTheme="majorBidi" w:hAnsiTheme="majorBidi" w:cstheme="majorBidi"/>
          <w:lang w:val="en-US"/>
        </w:rPr>
        <w:t>31</w:t>
      </w:r>
      <w:r w:rsidRPr="00996FE0">
        <w:rPr>
          <w:rFonts w:asciiTheme="majorBidi" w:hAnsiTheme="majorBidi" w:cstheme="majorBidi"/>
          <w:lang w:val="en-US"/>
        </w:rPr>
        <w:t xml:space="preserve"> </w:t>
      </w:r>
      <w:r w:rsidRPr="00996FE0">
        <w:rPr>
          <w:rFonts w:asciiTheme="majorBidi" w:hAnsiTheme="majorBidi" w:cstheme="majorBidi"/>
          <w:cs/>
          <w:lang w:val="en-US"/>
        </w:rPr>
        <w:t>ธันวาคม</w:t>
      </w:r>
      <w:r w:rsidRPr="00996FE0">
        <w:rPr>
          <w:rFonts w:asciiTheme="majorBidi" w:hAnsiTheme="majorBidi" w:cstheme="majorBidi"/>
          <w:lang w:val="en-US"/>
        </w:rPr>
        <w:t xml:space="preserve"> </w:t>
      </w:r>
      <w:r w:rsidR="0083280C" w:rsidRPr="00996FE0">
        <w:rPr>
          <w:rFonts w:asciiTheme="majorBidi" w:hAnsiTheme="majorBidi" w:cstheme="majorBidi"/>
          <w:lang w:val="en-US"/>
        </w:rPr>
        <w:t>256</w:t>
      </w:r>
      <w:r w:rsidR="00345261" w:rsidRPr="00996FE0">
        <w:rPr>
          <w:rFonts w:asciiTheme="majorBidi" w:hAnsiTheme="majorBidi" w:cstheme="majorBidi"/>
          <w:lang w:val="en-US"/>
        </w:rPr>
        <w:t>7</w:t>
      </w:r>
      <w:r w:rsidR="0010347C" w:rsidRPr="00996FE0">
        <w:rPr>
          <w:rFonts w:asciiTheme="majorBidi" w:hAnsiTheme="majorBidi" w:cstheme="majorBidi"/>
          <w:lang w:val="en-US"/>
        </w:rPr>
        <w:t xml:space="preserve"> </w:t>
      </w:r>
      <w:r w:rsidRPr="00996FE0">
        <w:rPr>
          <w:rFonts w:asciiTheme="majorBidi" w:hAnsiTheme="majorBidi" w:cstheme="majorBidi"/>
          <w:cs/>
          <w:lang w:val="en-US"/>
        </w:rPr>
        <w:t>งบกำไรขาดทุน</w:t>
      </w:r>
      <w:r w:rsidR="006E47ED" w:rsidRPr="00996FE0">
        <w:rPr>
          <w:rFonts w:asciiTheme="majorBidi" w:hAnsiTheme="majorBidi" w:cstheme="majorBidi"/>
          <w:cs/>
          <w:lang w:val="en-US"/>
        </w:rPr>
        <w:t>เบ็ดเสร็จ</w:t>
      </w:r>
      <w:r w:rsidR="005F7075" w:rsidRPr="00996FE0">
        <w:rPr>
          <w:rFonts w:asciiTheme="majorBidi" w:hAnsiTheme="majorBidi" w:cstheme="majorBidi" w:hint="cs"/>
          <w:cs/>
          <w:lang w:val="en-US"/>
        </w:rPr>
        <w:t>รวมและ</w:t>
      </w:r>
      <w:r w:rsidR="005F7075" w:rsidRPr="00996FE0">
        <w:rPr>
          <w:rFonts w:asciiTheme="majorBidi" w:hAnsiTheme="majorBidi" w:cstheme="majorBidi"/>
          <w:cs/>
          <w:lang w:val="en-US"/>
        </w:rPr>
        <w:t>งบกำไรขาดทุนเบ็ดเสร็จ</w:t>
      </w:r>
      <w:r w:rsidR="005F7075" w:rsidRPr="00996FE0">
        <w:rPr>
          <w:rFonts w:asciiTheme="majorBidi" w:hAnsiTheme="majorBidi" w:cstheme="majorBidi" w:hint="cs"/>
          <w:cs/>
          <w:lang w:val="en-US"/>
        </w:rPr>
        <w:t>เฉพาะกิจการ</w:t>
      </w:r>
      <w:r w:rsidR="00300E02" w:rsidRPr="00996FE0">
        <w:rPr>
          <w:rFonts w:asciiTheme="majorBidi" w:hAnsiTheme="majorBidi" w:cstheme="majorBidi"/>
          <w:lang w:val="en-US"/>
        </w:rPr>
        <w:t xml:space="preserve"> </w:t>
      </w:r>
      <w:r w:rsidRPr="00996FE0">
        <w:rPr>
          <w:rFonts w:asciiTheme="majorBidi" w:hAnsiTheme="majorBidi" w:cstheme="majorBidi"/>
          <w:cs/>
          <w:lang w:val="en-US"/>
        </w:rPr>
        <w:t>งบการเปลี่ยนแปลงส่วนของ</w:t>
      </w:r>
      <w:r w:rsidR="008768E8" w:rsidRPr="00996FE0">
        <w:rPr>
          <w:rFonts w:asciiTheme="majorBidi" w:hAnsiTheme="majorBidi" w:cstheme="majorBidi"/>
          <w:cs/>
          <w:lang w:val="en-US"/>
        </w:rPr>
        <w:br/>
      </w:r>
      <w:r w:rsidRPr="00996FE0">
        <w:rPr>
          <w:rFonts w:asciiTheme="majorBidi" w:hAnsiTheme="majorBidi" w:cstheme="majorBidi"/>
          <w:cs/>
          <w:lang w:val="en-US"/>
        </w:rPr>
        <w:t>ผู้ถือหุ้น</w:t>
      </w:r>
      <w:r w:rsidR="005F7075" w:rsidRPr="00996FE0">
        <w:rPr>
          <w:rFonts w:asciiTheme="majorBidi" w:hAnsiTheme="majorBidi" w:cstheme="majorBidi" w:hint="cs"/>
          <w:cs/>
          <w:lang w:val="en-US"/>
        </w:rPr>
        <w:t>รวมและ</w:t>
      </w:r>
      <w:r w:rsidR="005F7075" w:rsidRPr="00996FE0">
        <w:rPr>
          <w:rFonts w:asciiTheme="majorBidi" w:hAnsiTheme="majorBidi" w:cstheme="majorBidi"/>
          <w:cs/>
          <w:lang w:val="en-US"/>
        </w:rPr>
        <w:t>งบการเปลี่ยนแปลงส่วนของผู้ถือหุ้น</w:t>
      </w:r>
      <w:r w:rsidR="005F7075" w:rsidRPr="00996FE0">
        <w:rPr>
          <w:rFonts w:asciiTheme="majorBidi" w:hAnsiTheme="majorBidi" w:cstheme="majorBidi" w:hint="cs"/>
          <w:cs/>
          <w:lang w:val="en-US"/>
        </w:rPr>
        <w:t>เฉพาะกิจการ</w:t>
      </w:r>
      <w:r w:rsidR="006E47ED" w:rsidRPr="00996FE0">
        <w:rPr>
          <w:rFonts w:asciiTheme="majorBidi" w:hAnsiTheme="majorBidi" w:cstheme="majorBidi"/>
          <w:cs/>
          <w:lang w:val="en-US"/>
        </w:rPr>
        <w:t xml:space="preserve"> </w:t>
      </w:r>
      <w:r w:rsidR="00300E02" w:rsidRPr="00996FE0">
        <w:rPr>
          <w:rFonts w:asciiTheme="majorBidi" w:hAnsiTheme="majorBidi" w:cstheme="majorBidi"/>
          <w:cs/>
          <w:lang w:val="en-US"/>
        </w:rPr>
        <w:t>และงบกระแสเงินสด</w:t>
      </w:r>
      <w:r w:rsidR="005F7075" w:rsidRPr="00996FE0">
        <w:rPr>
          <w:rFonts w:asciiTheme="majorBidi" w:hAnsiTheme="majorBidi" w:cstheme="majorBidi" w:hint="cs"/>
          <w:cs/>
          <w:lang w:val="en-US"/>
        </w:rPr>
        <w:t>รวมและ</w:t>
      </w:r>
      <w:r w:rsidR="005F7075" w:rsidRPr="00996FE0">
        <w:rPr>
          <w:rFonts w:asciiTheme="majorBidi" w:hAnsiTheme="majorBidi" w:cstheme="majorBidi"/>
          <w:cs/>
          <w:lang w:val="en-US"/>
        </w:rPr>
        <w:t>งบกระแสเงินสด</w:t>
      </w:r>
      <w:r w:rsidR="005F7075" w:rsidRPr="00996FE0">
        <w:rPr>
          <w:rFonts w:asciiTheme="majorBidi" w:hAnsiTheme="majorBidi" w:cstheme="majorBidi" w:hint="cs"/>
          <w:cs/>
          <w:lang w:val="en-US"/>
        </w:rPr>
        <w:t>เฉพาะกิจการ</w:t>
      </w:r>
      <w:r w:rsidRPr="00996FE0">
        <w:rPr>
          <w:rFonts w:asciiTheme="majorBidi" w:hAnsiTheme="majorBidi" w:cstheme="majorBidi"/>
          <w:cs/>
          <w:lang w:val="en-US"/>
        </w:rPr>
        <w:t xml:space="preserve"> สำหรับปีสิ้นสุดวันเดียวกัน </w:t>
      </w:r>
      <w:r w:rsidR="008768E8" w:rsidRPr="00996FE0">
        <w:rPr>
          <w:rFonts w:asciiTheme="majorBidi" w:hAnsiTheme="majorBidi" w:cstheme="majorBidi" w:hint="cs"/>
          <w:cs/>
          <w:lang w:val="en-US"/>
        </w:rPr>
        <w:t>และ</w:t>
      </w:r>
      <w:r w:rsidR="008768E8" w:rsidRPr="00996FE0">
        <w:rPr>
          <w:rFonts w:asciiTheme="majorBidi" w:hAnsiTheme="majorBidi" w:cs="Angsana New"/>
          <w:cs/>
          <w:lang w:val="en-US"/>
        </w:rPr>
        <w:t>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1E0994F0" w14:textId="77777777" w:rsidR="00991621" w:rsidRPr="00996FE0" w:rsidRDefault="00991621" w:rsidP="00042FE0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0F3603C" w14:textId="150815DB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996FE0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="005F7075" w:rsidRPr="00996FE0">
        <w:rPr>
          <w:rFonts w:asciiTheme="majorBidi" w:eastAsia="Calibri" w:hAnsiTheme="majorBidi" w:cstheme="majorBidi" w:hint="cs"/>
          <w:sz w:val="30"/>
          <w:szCs w:val="30"/>
          <w:cs/>
        </w:rPr>
        <w:t>รวมและงบการเง</w:t>
      </w:r>
      <w:r w:rsidR="006B2955" w:rsidRPr="00996FE0">
        <w:rPr>
          <w:rFonts w:asciiTheme="majorBidi" w:eastAsia="Calibri" w:hAnsiTheme="majorBidi" w:cstheme="majorBidi" w:hint="cs"/>
          <w:sz w:val="30"/>
          <w:szCs w:val="30"/>
          <w:cs/>
        </w:rPr>
        <w:t>ิ</w:t>
      </w:r>
      <w:r w:rsidR="005F7075" w:rsidRPr="00996FE0">
        <w:rPr>
          <w:rFonts w:asciiTheme="majorBidi" w:eastAsia="Calibri" w:hAnsiTheme="majorBidi" w:cstheme="majorBidi" w:hint="cs"/>
          <w:sz w:val="30"/>
          <w:szCs w:val="30"/>
          <w:cs/>
        </w:rPr>
        <w:t>นเฉพาะกิจการ</w:t>
      </w:r>
      <w:r w:rsidRPr="00996FE0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="005F7075" w:rsidRPr="00996FE0">
        <w:rPr>
          <w:rFonts w:asciiTheme="majorBidi" w:eastAsia="Calibri" w:hAnsiTheme="majorBidi" w:cstheme="majorBidi" w:hint="cs"/>
          <w:sz w:val="30"/>
          <w:szCs w:val="30"/>
          <w:cs/>
        </w:rPr>
        <w:t>รวมและฐานะการเงินเฉพาะกิจการของกลุ่มบริษัทและ</w:t>
      </w:r>
      <w:r w:rsidRPr="00996FE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5F7075" w:rsidRPr="00996FE0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996F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996F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996FE0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83280C" w:rsidRPr="00996FE0">
        <w:rPr>
          <w:rFonts w:ascii="Angsana New" w:hAnsi="Angsana New"/>
          <w:sz w:val="30"/>
          <w:szCs w:val="30"/>
        </w:rPr>
        <w:t>256</w:t>
      </w:r>
      <w:r w:rsidR="00345261" w:rsidRPr="00996FE0">
        <w:rPr>
          <w:rFonts w:ascii="Angsana New" w:hAnsi="Angsana New"/>
          <w:sz w:val="30"/>
          <w:szCs w:val="30"/>
        </w:rPr>
        <w:t>7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996FE0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5F7075" w:rsidRPr="00996FE0">
        <w:rPr>
          <w:rFonts w:asciiTheme="majorBidi" w:hAnsiTheme="majorBidi" w:cstheme="majorBidi" w:hint="cs"/>
          <w:sz w:val="30"/>
          <w:szCs w:val="30"/>
          <w:cs/>
        </w:rPr>
        <w:t>รวมและผลการดำเนินงานเฉพาะกิจการ</w:t>
      </w:r>
      <w:r w:rsidR="006E47ED" w:rsidRPr="00996F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E02" w:rsidRPr="00996FE0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5F7075" w:rsidRPr="00996FE0">
        <w:rPr>
          <w:rFonts w:asciiTheme="majorBidi" w:hAnsiTheme="majorBidi" w:cstheme="majorBidi" w:hint="cs"/>
          <w:sz w:val="30"/>
          <w:szCs w:val="30"/>
          <w:cs/>
        </w:rPr>
        <w:t>รวมและกระแสเงินสดเฉพาะกิจการ</w:t>
      </w:r>
      <w:r w:rsidRPr="00996FE0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="002616C6" w:rsidRPr="00996FE0">
        <w:rPr>
          <w:rFonts w:asciiTheme="majorBidi" w:hAnsiTheme="majorBidi" w:cstheme="majorBidi"/>
          <w:sz w:val="30"/>
          <w:szCs w:val="30"/>
        </w:rPr>
        <w:t xml:space="preserve"> 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96FE0">
        <w:rPr>
          <w:rFonts w:asciiTheme="majorBidi" w:hAnsiTheme="majorBidi" w:cstheme="majorBidi"/>
          <w:sz w:val="30"/>
          <w:szCs w:val="30"/>
          <w:cs/>
        </w:rPr>
        <w:t>น</w:t>
      </w:r>
    </w:p>
    <w:p w14:paraId="4DD58802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999408E" w14:textId="7CE0A5D8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96F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="00CB75F2" w:rsidRPr="00996FE0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</w:p>
    <w:p w14:paraId="4D0A691A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59A7D28" w14:textId="1CD73366" w:rsidR="00FE5D24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  <w:sectPr w:rsidR="00FE5D24" w:rsidRPr="00996FE0" w:rsidSect="005F5D37">
          <w:headerReference w:type="default" r:id="rId17"/>
          <w:footerReference w:type="defaul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996FE0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E47ED" w:rsidRPr="00996FE0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0625BD" w:rsidRPr="00996FE0">
        <w:rPr>
          <w:rFonts w:asciiTheme="majorBidi" w:eastAsia="Calibri" w:hAnsiTheme="majorBidi" w:cstheme="majorBidi"/>
          <w:sz w:val="30"/>
          <w:szCs w:val="30"/>
        </w:rPr>
        <w:t xml:space="preserve">                  </w:t>
      </w:r>
      <w:r w:rsidRPr="00996F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181EBF" w:rsidRPr="00996FE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6B2955" w:rsidRPr="00996FE0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บริษัทตาม</w:t>
      </w:r>
      <w:r w:rsidR="00181EBF" w:rsidRPr="00996FE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</w:t>
      </w:r>
      <w:r w:rsidRPr="00996F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181EBF" w:rsidRPr="00996FE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 มาตรฐานเรื่องความเป็นอิสระ 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 xml:space="preserve">ที่กำหนดโดยสภาวิชาชีพบัญชี </w:t>
      </w:r>
      <w:r w:rsidR="00181EBF" w:rsidRPr="00996FE0">
        <w:rPr>
          <w:rFonts w:asciiTheme="majorBidi" w:eastAsia="Calibri" w:hAnsiTheme="majorBidi" w:cstheme="majorBidi" w:hint="cs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="006B2955" w:rsidRPr="00996FE0">
        <w:rPr>
          <w:rFonts w:asciiTheme="majorBidi" w:eastAsia="Calibr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1F3BED" w:rsidRPr="00996F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181EBF" w:rsidRPr="00996FE0">
        <w:rPr>
          <w:rFonts w:asciiTheme="majorBidi" w:eastAsia="Calibri" w:hAnsiTheme="majorBidi" w:cstheme="majorBidi" w:hint="cs"/>
          <w:sz w:val="30"/>
          <w:szCs w:val="30"/>
          <w:cs/>
        </w:rPr>
        <w:t xml:space="preserve"> ตามประมวลจรรยาบรรณของผู้ประกอบวิชาชีพ</w:t>
      </w:r>
      <w:r w:rsidR="00A673C9" w:rsidRPr="00996FE0">
        <w:rPr>
          <w:rFonts w:asciiTheme="majorBidi" w:eastAsia="Calibri" w:hAnsiTheme="majorBidi" w:cstheme="majorBidi" w:hint="cs"/>
          <w:sz w:val="30"/>
          <w:szCs w:val="30"/>
          <w:cs/>
        </w:rPr>
        <w:t>บัญชี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93625A" w14:textId="4D691BD7" w:rsidR="005B5823" w:rsidRPr="00996FE0" w:rsidRDefault="005B5823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996FE0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="00345261" w:rsidRPr="00996FE0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36EEB41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1F5BE53" w14:textId="0B6AC4DD" w:rsidR="005B5823" w:rsidRPr="00996FE0" w:rsidRDefault="005B5823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996FE0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996FE0">
        <w:rPr>
          <w:rFonts w:ascii="Angsana New" w:eastAsia="Calibri" w:hAnsi="Angsana New"/>
          <w:sz w:val="30"/>
          <w:szCs w:val="30"/>
        </w:rPr>
        <w:t xml:space="preserve"> </w:t>
      </w:r>
      <w:r w:rsidRPr="00996FE0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6B2955" w:rsidRPr="00996FE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6B2955" w:rsidRPr="00996FE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="005F7075" w:rsidRPr="00996FE0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C58AE77" w14:textId="77777777" w:rsidR="00373666" w:rsidRPr="00996FE0" w:rsidRDefault="0037366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5"/>
        <w:gridCol w:w="4950"/>
      </w:tblGrid>
      <w:tr w:rsidR="004A5828" w:rsidRPr="00996FE0" w14:paraId="74A546BC" w14:textId="77777777" w:rsidTr="007D607E">
        <w:tc>
          <w:tcPr>
            <w:tcW w:w="9805" w:type="dxa"/>
            <w:gridSpan w:val="2"/>
            <w:shd w:val="clear" w:color="auto" w:fill="auto"/>
          </w:tcPr>
          <w:p w14:paraId="2711E5B0" w14:textId="545DE6B7" w:rsidR="004A5828" w:rsidRPr="00996FE0" w:rsidRDefault="00586050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6FE0">
              <w:rPr>
                <w:rFonts w:asciiTheme="majorBidi" w:eastAsia="Calibri" w:hAnsiTheme="majorBidi" w:cstheme="majorBidi"/>
                <w:i/>
                <w:iCs/>
                <w:sz w:val="20"/>
                <w:szCs w:val="20"/>
                <w:cs/>
              </w:rPr>
              <w:br w:type="page"/>
            </w:r>
            <w:r w:rsidR="004A5828" w:rsidRPr="00996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A5828" w:rsidRPr="00996FE0" w14:paraId="66B658C9" w14:textId="77777777" w:rsidTr="007D607E">
        <w:tc>
          <w:tcPr>
            <w:tcW w:w="9805" w:type="dxa"/>
            <w:gridSpan w:val="2"/>
            <w:shd w:val="clear" w:color="auto" w:fill="auto"/>
          </w:tcPr>
          <w:p w14:paraId="0397842D" w14:textId="1E10622E" w:rsidR="004A5828" w:rsidRPr="00996FE0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996FE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3D274A" w:rsidRPr="00996FE0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8F4413" w:rsidRPr="00996F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40CA5" w:rsidRPr="00996FE0">
              <w:rPr>
                <w:rFonts w:ascii="Angsana New" w:hAnsi="Angsana New"/>
                <w:sz w:val="30"/>
                <w:szCs w:val="30"/>
              </w:rPr>
              <w:t>9</w:t>
            </w:r>
            <w:r w:rsidR="008768E8" w:rsidRPr="00996FE0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4A5828" w:rsidRPr="00996FE0" w14:paraId="6A548D83" w14:textId="77777777" w:rsidTr="007D607E">
        <w:tc>
          <w:tcPr>
            <w:tcW w:w="4855" w:type="dxa"/>
            <w:shd w:val="clear" w:color="auto" w:fill="auto"/>
          </w:tcPr>
          <w:p w14:paraId="7C78F7D3" w14:textId="77777777" w:rsidR="004A5828" w:rsidRPr="00996FE0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7C84D91" w14:textId="77777777" w:rsidR="004A5828" w:rsidRPr="00996FE0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A5828" w:rsidRPr="00996FE0" w14:paraId="75D5A44D" w14:textId="77777777" w:rsidTr="007D607E">
        <w:tc>
          <w:tcPr>
            <w:tcW w:w="4855" w:type="dxa"/>
            <w:shd w:val="clear" w:color="auto" w:fill="auto"/>
          </w:tcPr>
          <w:p w14:paraId="48C5D2A0" w14:textId="4453A577" w:rsidR="004A5828" w:rsidRPr="00996FE0" w:rsidRDefault="004A5828" w:rsidP="00042FE0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996FE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 ตลาดยาแผนปัจจุบัน ยาแผนโบราณ ผลิตภัณฑ์สมุนไพร และผลิตภัณฑ์เสริมอาหาร เป็นตลาดที่มีการแข่งขันสูง มีการออกสินค้าใหม่อย่างต่อเนื่องเพื่อตอบสนองต่อความต้องการของผู้บริโภค ดังนั้นโอกาสในการจำหน่ายสินค้าของบริษัทจึงขึ้นอยู่กับภาวะการณ์แข่งขันของตลาด ซึ่งส่งผลให้สินค้าคงเหลือของ</w:t>
            </w:r>
            <w:r w:rsidR="001B000F" w:rsidRPr="00996FE0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กลุ่ม</w:t>
            </w:r>
            <w:r w:rsidRPr="00996FE0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บริษัทบางรายการล้าสมัยและเคลื่อนไหวช้า ดังนั้นจึงมีความเสี่ยงที่สินค้าคงเหลือจะแสดงมูลค่าสูงเกินกว่ามูลค่าสุทธิที่คาดว่าจะได้รับ </w:t>
            </w:r>
          </w:p>
          <w:p w14:paraId="682E1D83" w14:textId="77777777" w:rsidR="004A5828" w:rsidRPr="00996FE0" w:rsidRDefault="004A5828" w:rsidP="00042FE0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4C2F1F2E" w14:textId="77777777" w:rsidR="004A5828" w:rsidRPr="00996FE0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996FE0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ล้าสมัยและเคลื่อนไหวช้ามีความเกี่ยวข้องกับการใช้ดุลยพินิจของผู้บริหาร ข้าพเจ้าจึงพิจารณาว่าความเพียงพอของค่าเผื่อการลดมูลค่าของสินค้าคงเหลือล้าสมัยและเคลื่อนไหวช้า เป็นเรื่องสำคัญในการตรวจสอบ</w:t>
            </w:r>
          </w:p>
          <w:p w14:paraId="46CBF377" w14:textId="77777777" w:rsidR="004A5828" w:rsidRPr="00996FE0" w:rsidRDefault="004A5828" w:rsidP="00042FE0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76A41A22" w14:textId="77777777" w:rsidR="004A5828" w:rsidRPr="00996FE0" w:rsidRDefault="004A5828" w:rsidP="00042FE0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108B853D" w14:textId="7F3B1057" w:rsidR="004A5828" w:rsidRPr="00996FE0" w:rsidRDefault="00AF0BA3" w:rsidP="00042FE0">
            <w:pPr>
              <w:pStyle w:val="Default"/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996FE0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วิธี</w:t>
            </w:r>
            <w:r w:rsidR="004A5828" w:rsidRPr="00996FE0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53832470" w14:textId="77777777" w:rsidR="004A5828" w:rsidRPr="00996FE0" w:rsidRDefault="004A5828" w:rsidP="00042FE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บริษัทในการพิจารณาประมาณการค่าเผื่อการลดมูลค่าของสินค้าคงเหลือล้าสมัยและเคลื่อนไหวช้า</w:t>
            </w:r>
            <w:r w:rsidRPr="00996FE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และพิจารณาการปฏิบัติตามนโยบายดังกล่าวของบริษัท </w:t>
            </w:r>
          </w:p>
          <w:p w14:paraId="6919CE20" w14:textId="4F4AF47D" w:rsidR="004A5828" w:rsidRPr="00996FE0" w:rsidRDefault="004649F6" w:rsidP="00042FE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การออกแบบและการนำไปปฎิบัติสำหรับการควบคุมภายในที่เกี่ยวข้องกับการประมาณการค่าเผื่อการลดมูลค่าของสินค้าคงเหลือล้าสมัยและเคลื่อนไหวช้า</w:t>
            </w:r>
          </w:p>
          <w:p w14:paraId="1E05A1FB" w14:textId="50FCB8E4" w:rsidR="004A5828" w:rsidRPr="00996FE0" w:rsidRDefault="004649F6" w:rsidP="00042FE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เข้าร่วมสังเกตการณ์การตรวจนับสินค้าคงเหลือและสุ่มทดสอบสภาพของสินค้าคงเหลือ</w:t>
            </w:r>
            <w:r w:rsidR="004A5828" w:rsidRPr="00996FE0" w:rsidDel="00234A4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5923D36D" w14:textId="634E3B88" w:rsidR="004A5828" w:rsidRPr="00996FE0" w:rsidRDefault="004649F6" w:rsidP="00042FE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สุ่มทดสอบความถูกต้องของการคำนวณอายุของสินค้าคงเหลือในรายงานอายุสินค้าคงเหลือ กับเอกสารที่เกี่ยวข้องว่าสินค้าคงเหลือถูกจัดประเภทไว้ในช่วงอายุที่เหมาะสม</w:t>
            </w:r>
            <w:r w:rsidR="004A5828" w:rsidRPr="00996FE0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</w:p>
          <w:p w14:paraId="4E72F41C" w14:textId="4B4EB7BB" w:rsidR="004A5828" w:rsidRPr="00996FE0" w:rsidRDefault="004649F6" w:rsidP="00042FE0">
            <w:pPr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 w:hanging="340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996FE0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</w:t>
            </w:r>
            <w:r w:rsidR="004A5828" w:rsidRPr="00996FE0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ประเมินความสมเหตุสมผลของข้อสมมติที่ผู้บริหารใช้ในการกำหนดอัตราร้อยละสำหรับการประมาณการค่าเผื่อการลดมูลค่าของสินค้าที่ล้าสมัยและเคลื่อนไหวช้า โดยเปรียบเทียบกับข้อมูลในอดีต </w:t>
            </w:r>
            <w:r w:rsidR="004A5828" w:rsidRPr="00996FE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="004A5828" w:rsidRPr="00996FE0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และทดสอบการคำนวณ </w:t>
            </w:r>
          </w:p>
          <w:p w14:paraId="7DC7D224" w14:textId="28875B73" w:rsidR="004A5828" w:rsidRPr="00996FE0" w:rsidRDefault="004649F6" w:rsidP="00042FE0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AF0BA3" w:rsidRPr="00996FE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ประเมิน</w:t>
            </w:r>
            <w:r w:rsidR="004A5828"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942A66D" w14:textId="71E8ED0D" w:rsidR="00586050" w:rsidRPr="00996FE0" w:rsidRDefault="00586050" w:rsidP="00042FE0"/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4860"/>
      </w:tblGrid>
      <w:tr w:rsidR="004A5828" w:rsidRPr="00996FE0" w14:paraId="1474EDF1" w14:textId="77777777" w:rsidTr="002F487F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75FA0A95" w14:textId="2D7F692C" w:rsidR="004A5828" w:rsidRPr="00996FE0" w:rsidRDefault="00586050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6FE0">
              <w:lastRenderedPageBreak/>
              <w:br w:type="page"/>
            </w:r>
            <w:r w:rsidR="004A5828" w:rsidRPr="00996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การทดสอบการด้อยค่าของ</w:t>
            </w:r>
            <w:r w:rsidR="00373666" w:rsidRPr="00996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เงินลงทุนในบริษัทร่วม </w:t>
            </w:r>
            <w:r w:rsidR="004A5828" w:rsidRPr="00996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ที่ดิน อาคารและอุปกรณ์</w:t>
            </w:r>
            <w:r w:rsidR="00373666" w:rsidRPr="00996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73666" w:rsidRPr="00996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ค่าความนิยม และสินทรัพย์ไม่มีตัวตน</w:t>
            </w:r>
            <w:r w:rsidR="00E86DB4" w:rsidRPr="00996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="00CB48E2" w:rsidRPr="00996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นอกจากค่าความนิยม</w:t>
            </w:r>
            <w:r w:rsidR="00373666" w:rsidRPr="00996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ในงบการเงินรวม และการด้อยค่าของเงินลงทุนในบริษัทย่อยและ</w:t>
            </w:r>
            <w:r w:rsidR="00373666" w:rsidRPr="00996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ที่ดิน อาคารและอุปกรณ์</w:t>
            </w:r>
            <w:r w:rsidR="00373666" w:rsidRPr="00996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B29F7" w:rsidRPr="00996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373666" w:rsidRPr="00996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ในงบการเงินเฉพาะกิจการ </w:t>
            </w:r>
          </w:p>
        </w:tc>
      </w:tr>
      <w:tr w:rsidR="004A5828" w:rsidRPr="00996FE0" w14:paraId="732642BA" w14:textId="77777777" w:rsidTr="002F487F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4D8FB1C" w14:textId="7251308F" w:rsidR="004A5828" w:rsidRPr="00996FE0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6FE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3D274A" w:rsidRPr="00996FE0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8F4413" w:rsidRPr="00996F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40CA5" w:rsidRPr="00996FE0">
              <w:rPr>
                <w:rFonts w:ascii="Angsana New" w:hAnsi="Angsana New"/>
                <w:sz w:val="30"/>
                <w:szCs w:val="30"/>
              </w:rPr>
              <w:t>10</w:t>
            </w:r>
            <w:r w:rsidR="00373666" w:rsidRPr="00996FE0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F40CA5" w:rsidRPr="00996FE0">
              <w:rPr>
                <w:rFonts w:ascii="Angsana New" w:hAnsi="Angsana New"/>
                <w:sz w:val="30"/>
                <w:szCs w:val="30"/>
              </w:rPr>
              <w:t>3</w:t>
            </w:r>
            <w:r w:rsidR="00373666" w:rsidRPr="00996FE0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F40CA5" w:rsidRPr="00996FE0">
              <w:rPr>
                <w:rFonts w:ascii="Angsana New" w:hAnsi="Angsana New"/>
                <w:sz w:val="30"/>
                <w:szCs w:val="30"/>
              </w:rPr>
              <w:t>4</w:t>
            </w:r>
            <w:r w:rsidR="00373666" w:rsidRPr="00996F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3666" w:rsidRPr="00996FE0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373666" w:rsidRPr="00996FE0">
              <w:rPr>
                <w:rFonts w:ascii="Angsana New" w:hAnsi="Angsana New"/>
                <w:sz w:val="30"/>
                <w:szCs w:val="30"/>
              </w:rPr>
              <w:t>1</w:t>
            </w:r>
            <w:r w:rsidR="00F40CA5" w:rsidRPr="00996FE0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373666" w:rsidRPr="00996FE0">
              <w:rPr>
                <w:rFonts w:ascii="Angsana New" w:hAnsi="Angsana New" w:hint="cs"/>
                <w:sz w:val="30"/>
                <w:szCs w:val="30"/>
                <w:cs/>
              </w:rPr>
              <w:t xml:space="preserve">ของงบการเงินรวม และข้อ </w:t>
            </w:r>
            <w:r w:rsidR="00373666" w:rsidRPr="00996FE0">
              <w:rPr>
                <w:rFonts w:ascii="Angsana New" w:hAnsi="Angsana New"/>
                <w:sz w:val="30"/>
                <w:szCs w:val="30"/>
              </w:rPr>
              <w:t>1</w:t>
            </w:r>
            <w:r w:rsidR="00F40CA5" w:rsidRPr="00996FE0">
              <w:rPr>
                <w:rFonts w:ascii="Angsana New" w:hAnsi="Angsana New"/>
                <w:sz w:val="30"/>
                <w:szCs w:val="30"/>
              </w:rPr>
              <w:t>1</w:t>
            </w:r>
            <w:r w:rsidR="008768E8" w:rsidRPr="00996FE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8768E8" w:rsidRPr="00996FE0">
              <w:rPr>
                <w:rFonts w:ascii="Angsana New" w:hAnsi="Angsana New"/>
                <w:sz w:val="30"/>
                <w:szCs w:val="30"/>
              </w:rPr>
              <w:t>13</w:t>
            </w:r>
            <w:r w:rsidR="008768E8" w:rsidRPr="00996F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73666" w:rsidRPr="00996FE0">
              <w:rPr>
                <w:rFonts w:ascii="Angsana New" w:hAnsi="Angsana New" w:hint="cs"/>
                <w:sz w:val="30"/>
                <w:szCs w:val="30"/>
                <w:cs/>
              </w:rPr>
              <w:t xml:space="preserve">ของงบการเงินเฉพาะกิจการ </w:t>
            </w:r>
            <w:r w:rsidR="00373666" w:rsidRPr="00996FE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A5828" w:rsidRPr="00996FE0" w14:paraId="0F36DF6B" w14:textId="77777777" w:rsidTr="002F487F">
        <w:trPr>
          <w:tblHeader/>
        </w:trPr>
        <w:tc>
          <w:tcPr>
            <w:tcW w:w="4878" w:type="dxa"/>
            <w:shd w:val="clear" w:color="auto" w:fill="auto"/>
          </w:tcPr>
          <w:p w14:paraId="1DDAC672" w14:textId="77777777" w:rsidR="004A5828" w:rsidRPr="00996FE0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CFBB40A" w14:textId="77777777" w:rsidR="004A5828" w:rsidRPr="00996FE0" w:rsidRDefault="004A5828" w:rsidP="00042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F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A5828" w:rsidRPr="00996FE0" w14:paraId="4A37F5B6" w14:textId="77777777" w:rsidTr="00586050">
        <w:tc>
          <w:tcPr>
            <w:tcW w:w="4878" w:type="dxa"/>
            <w:shd w:val="clear" w:color="auto" w:fill="auto"/>
          </w:tcPr>
          <w:p w14:paraId="7CA3B947" w14:textId="72E3283D" w:rsidR="00373666" w:rsidRPr="00996FE0" w:rsidRDefault="00373666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996FE0">
              <w:rPr>
                <w:rFonts w:ascii="Angsana New" w:eastAsia="Calibri" w:hAnsi="Angsana New" w:cs="Angsana New" w:hint="cs"/>
                <w:cs/>
                <w:lang w:val="en-US"/>
              </w:rPr>
              <w:t>กลุ่มบริษัทมี</w:t>
            </w:r>
            <w:r w:rsidRPr="00996FE0">
              <w:rPr>
                <w:rFonts w:ascii="Angsana New" w:eastAsia="Calibri" w:hAnsi="Angsana New" w:cs="Angsana New"/>
                <w:cs/>
                <w:lang w:val="en-US"/>
              </w:rPr>
              <w:t xml:space="preserve">เงินลงทุนในบริษัทร่วม </w:t>
            </w:r>
            <w:r w:rsidRPr="00996FE0">
              <w:rPr>
                <w:rFonts w:ascii="Angsana New" w:eastAsia="Calibri" w:hAnsi="Angsana New" w:cs="Angsana New" w:hint="cs"/>
                <w:cs/>
                <w:lang w:val="en-US"/>
              </w:rPr>
              <w:t>ที่ดิน อาคารและอุปกรณ์ ค่าความนิยม และสินทรัพย์ไม่มีตัวตน</w:t>
            </w:r>
            <w:r w:rsidR="00E86DB4" w:rsidRPr="00996FE0">
              <w:rPr>
                <w:rFonts w:ascii="Angsana New" w:eastAsia="Calibri" w:hAnsi="Angsana New" w:cs="Angsana New" w:hint="cs"/>
                <w:cs/>
                <w:lang w:val="en-US"/>
              </w:rPr>
              <w:t>อื่น</w:t>
            </w:r>
            <w:r w:rsidRPr="00996FE0">
              <w:rPr>
                <w:rFonts w:ascii="Angsana New" w:eastAsia="Calibri" w:hAnsi="Angsana New" w:cs="Angsana New" w:hint="cs"/>
                <w:cs/>
                <w:lang w:val="en-US"/>
              </w:rPr>
              <w:t>ที่มีสาระสำคัญในงบการเงินรวมและ</w:t>
            </w:r>
            <w:r w:rsidRPr="00996FE0">
              <w:rPr>
                <w:rFonts w:ascii="Angsana New" w:eastAsia="Calibri" w:hAnsi="Angsana New" w:cs="Angsana New"/>
                <w:cs/>
                <w:lang w:val="en-US"/>
              </w:rPr>
              <w:t xml:space="preserve">เงินลงทุนในบริษัทย่อยและที่ดิน อาคารและอุปกรณ์ ในงบการเงินเฉพาะกิจการ </w:t>
            </w:r>
            <w:r w:rsidRPr="00996FE0">
              <w:rPr>
                <w:rFonts w:ascii="Angsana New" w:eastAsia="Calibri" w:hAnsi="Angsana New" w:cs="Angsana New" w:hint="cs"/>
                <w:cs/>
                <w:lang w:val="en-US"/>
              </w:rPr>
              <w:t xml:space="preserve">ซึ่งกลุ่มบริษัททำการทดสอบการด้อยค่าของหน่วยสินทรัพย์ที่ก่อให้เกิดเงินสดที่เกี่ยวข้องกับค่าความนิยมเป็นประจำทุกปี </w:t>
            </w:r>
          </w:p>
          <w:p w14:paraId="0940B97F" w14:textId="45339968" w:rsidR="00373666" w:rsidRPr="00996FE0" w:rsidRDefault="00373666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  <w:lang w:val="en-US"/>
              </w:rPr>
            </w:pPr>
          </w:p>
          <w:p w14:paraId="5484C2C9" w14:textId="57119FB1" w:rsidR="00373666" w:rsidRPr="00996FE0" w:rsidRDefault="00373666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996FE0">
              <w:rPr>
                <w:rFonts w:ascii="Angsana New" w:eastAsia="Calibri" w:hAnsi="Angsana New" w:cs="Angsana New" w:hint="cs"/>
                <w:cs/>
                <w:lang w:val="en-US"/>
              </w:rPr>
              <w:t>ผลประกอบการของบริษัทร่วม</w:t>
            </w:r>
            <w:r w:rsidR="00E86DB4" w:rsidRPr="00996FE0">
              <w:rPr>
                <w:rFonts w:ascii="Angsana New" w:eastAsia="Calibri" w:hAnsi="Angsana New" w:cs="Angsana New" w:hint="cs"/>
                <w:cs/>
                <w:lang w:val="en-US"/>
              </w:rPr>
              <w:t>และบริษัทย่อย</w:t>
            </w:r>
            <w:r w:rsidR="00CC56E3" w:rsidRPr="00996FE0">
              <w:rPr>
                <w:rFonts w:ascii="Angsana New" w:eastAsia="Calibri" w:hAnsi="Angsana New" w:cs="Angsana New" w:hint="cs"/>
                <w:cs/>
                <w:lang w:val="en-US"/>
              </w:rPr>
              <w:t>ทางอ้อม</w:t>
            </w:r>
            <w:r w:rsidRPr="00996FE0">
              <w:rPr>
                <w:rFonts w:ascii="Angsana New" w:eastAsia="Calibri" w:hAnsi="Angsana New" w:cs="Angsana New" w:hint="cs"/>
                <w:cs/>
                <w:lang w:val="en-US"/>
              </w:rPr>
              <w:t>บางแห่งมีผลประกอบการไม่เป็นไปตามเป้าหมาย ซึ่งผู้บริหารพิจารณาว่าปัจจัยนี้เป็นข้อบ่งชี้เรื่องการด้อยค่าของ</w:t>
            </w:r>
            <w:r w:rsidR="00D47EF1" w:rsidRPr="00996FE0">
              <w:rPr>
                <w:rFonts w:ascii="Angsana New" w:eastAsia="Calibri" w:hAnsi="Angsana New" w:cs="Angsana New" w:hint="cs"/>
                <w:cs/>
                <w:lang w:val="en-US"/>
              </w:rPr>
              <w:t>ที่ดิน อาคาร และอุปกรณ์ สินทรัพย์ไม่มีตัวตนอื่น</w:t>
            </w:r>
            <w:r w:rsidR="00FF2BA0" w:rsidRPr="00996FE0">
              <w:rPr>
                <w:rFonts w:ascii="Angsana New" w:eastAsia="Calibri" w:hAnsi="Angsana New" w:cs="Angsana New"/>
                <w:cs/>
                <w:lang w:val="en-US"/>
              </w:rPr>
              <w:t>นอกจาก</w:t>
            </w:r>
            <w:r w:rsidR="00D26693" w:rsidRPr="00996FE0">
              <w:rPr>
                <w:rFonts w:ascii="Angsana New" w:eastAsia="Calibri" w:hAnsi="Angsana New" w:cs="Angsana New"/>
                <w:cs/>
                <w:lang w:val="en-US"/>
              </w:rPr>
              <w:br/>
            </w:r>
            <w:r w:rsidR="00FF2BA0" w:rsidRPr="00996FE0">
              <w:rPr>
                <w:rFonts w:ascii="Angsana New" w:eastAsia="Calibri" w:hAnsi="Angsana New" w:cs="Angsana New"/>
                <w:cs/>
                <w:lang w:val="en-US"/>
              </w:rPr>
              <w:t>ค่าความนิยม</w:t>
            </w:r>
            <w:r w:rsidR="003A5710" w:rsidRPr="00996FE0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 w:rsidRPr="00996FE0">
              <w:rPr>
                <w:rFonts w:ascii="Angsana New" w:eastAsia="Calibri" w:hAnsi="Angsana New" w:cs="Angsana New" w:hint="cs"/>
                <w:cs/>
                <w:lang w:val="en-US"/>
              </w:rPr>
              <w:t>เงิน</w:t>
            </w:r>
            <w:r w:rsidR="00F40CA5" w:rsidRPr="00996FE0">
              <w:rPr>
                <w:rFonts w:ascii="Angsana New" w:eastAsia="Calibri" w:hAnsi="Angsana New" w:cs="Angsana New" w:hint="cs"/>
                <w:cs/>
                <w:lang w:val="en-US"/>
              </w:rPr>
              <w:t xml:space="preserve">ลงทุนในบริษัทร่วม </w:t>
            </w:r>
            <w:r w:rsidR="00B33B0A" w:rsidRPr="00996FE0">
              <w:rPr>
                <w:rFonts w:ascii="Angsana New" w:eastAsia="Calibri" w:hAnsi="Angsana New" w:cs="Angsana New" w:hint="cs"/>
                <w:cs/>
                <w:lang w:val="en-US"/>
              </w:rPr>
              <w:t>แล</w:t>
            </w:r>
            <w:r w:rsidR="00E33CF2" w:rsidRPr="00996FE0">
              <w:rPr>
                <w:rFonts w:ascii="Angsana New" w:eastAsia="Calibri" w:hAnsi="Angsana New" w:cs="Angsana New" w:hint="cs"/>
                <w:cs/>
                <w:lang w:val="en-US"/>
              </w:rPr>
              <w:t>ะ</w:t>
            </w:r>
            <w:r w:rsidR="0083605E" w:rsidRPr="00996FE0">
              <w:rPr>
                <w:rFonts w:ascii="Angsana New" w:eastAsia="Calibri" w:hAnsi="Angsana New" w:cs="Angsana New" w:hint="cs"/>
                <w:cs/>
                <w:lang w:val="en-US"/>
              </w:rPr>
              <w:t>เงินลงทุนในบริษัทย่อย</w:t>
            </w:r>
          </w:p>
          <w:p w14:paraId="22FE41C6" w14:textId="77777777" w:rsidR="00F40CA5" w:rsidRPr="00996FE0" w:rsidRDefault="00F40CA5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US"/>
              </w:rPr>
            </w:pPr>
          </w:p>
          <w:p w14:paraId="57639192" w14:textId="13C3D2CB" w:rsidR="002F487F" w:rsidRPr="00996FE0" w:rsidRDefault="002F487F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996FE0">
              <w:rPr>
                <w:rFonts w:ascii="Angsana New" w:eastAsia="Calibri" w:hAnsi="Angsana New" w:cs="Angsana New" w:hint="cs"/>
                <w:cs/>
                <w:lang w:val="en-US"/>
              </w:rPr>
              <w:t>ผู้บริหารมีการพิจารณาการด้อยค่าของสินทรัพย์ดังกล่าวโดยประมาณมูลค่าที่คาดว่าจะได้รับคืนโดยคำนวนวิธีคิดลดกระแสเงินสด ผลขาดทุนจากการด้อยค่าจะถูกรับรู้เมื่อมูลค่าที่คาดว่าจะได้รับคืนต่ำกว่า</w:t>
            </w:r>
            <w:r w:rsidR="002C050A" w:rsidRPr="00996FE0">
              <w:rPr>
                <w:rFonts w:ascii="Angsana New" w:eastAsia="Calibri" w:hAnsi="Angsana New" w:cs="Angsana New" w:hint="cs"/>
                <w:cs/>
                <w:lang w:val="en-US"/>
              </w:rPr>
              <w:t>มูลค่าตาม</w:t>
            </w:r>
            <w:r w:rsidRPr="00996FE0">
              <w:rPr>
                <w:rFonts w:ascii="Angsana New" w:eastAsia="Calibri" w:hAnsi="Angsana New" w:cs="Angsana New" w:hint="cs"/>
                <w:cs/>
                <w:lang w:val="en-US"/>
              </w:rPr>
              <w:t xml:space="preserve">บัญชีของสินทรัพย์ </w:t>
            </w:r>
          </w:p>
          <w:p w14:paraId="5DD57AA4" w14:textId="77777777" w:rsidR="002F487F" w:rsidRPr="00996FE0" w:rsidRDefault="002F487F" w:rsidP="00042FE0">
            <w:pPr>
              <w:pStyle w:val="a2"/>
              <w:tabs>
                <w:tab w:val="clear" w:pos="1080"/>
              </w:tabs>
              <w:jc w:val="thaiDistribute"/>
              <w:rPr>
                <w:rFonts w:ascii="Angsana New" w:eastAsia="Calibri" w:hAnsi="Angsana New" w:cs="Angsana New"/>
                <w:sz w:val="24"/>
                <w:szCs w:val="24"/>
                <w:lang w:val="en-US"/>
              </w:rPr>
            </w:pPr>
          </w:p>
          <w:p w14:paraId="44609EA4" w14:textId="5A7A65D9" w:rsidR="004A5828" w:rsidRPr="00996FE0" w:rsidRDefault="00812633" w:rsidP="00042FE0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996FE0">
              <w:rPr>
                <w:rFonts w:ascii="Angsana New" w:eastAsia="Calibri" w:hAnsi="Angsana New" w:cs="Angsana New"/>
                <w:cs/>
                <w:lang w:val="en-US"/>
              </w:rPr>
              <w:t>เนื่องจาก</w:t>
            </w:r>
            <w:r w:rsidR="002F487F" w:rsidRPr="00996FE0">
              <w:rPr>
                <w:rFonts w:ascii="Angsana New" w:eastAsia="Calibri" w:hAnsi="Angsana New" w:cs="Angsana New" w:hint="cs"/>
                <w:cs/>
                <w:lang w:val="en-US"/>
              </w:rPr>
              <w:t>ความมีสาระสำคัญของมูลค่าตามบัญชีของสินทรัพย์ดังกล่าว และ</w:t>
            </w:r>
            <w:r w:rsidRPr="00996FE0">
              <w:rPr>
                <w:rFonts w:ascii="Angsana New" w:eastAsia="Calibri" w:hAnsi="Angsana New" w:cs="Angsana New"/>
                <w:cs/>
                <w:lang w:val="en-US"/>
              </w:rPr>
              <w:t>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</w:t>
            </w:r>
            <w:r w:rsidR="002F487F" w:rsidRPr="00996FE0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 w:rsidRPr="00996FE0">
              <w:rPr>
                <w:rFonts w:ascii="Angsana New" w:eastAsia="Calibri" w:hAnsi="Angsana New" w:cs="Angsana New"/>
                <w:cs/>
                <w:lang w:val="en-US"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49B2DF08" w14:textId="7E40C883" w:rsidR="004A5828" w:rsidRPr="00996FE0" w:rsidRDefault="004A5828" w:rsidP="00042FE0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996FE0">
              <w:rPr>
                <w:rFonts w:ascii="Angsana New" w:eastAsia="Calibri" w:hAnsi="Angsana New" w:cs="Angsana New"/>
                <w:cs/>
                <w:lang w:val="en-US"/>
              </w:rPr>
              <w:t>วิธีการตรวจสอบของข้าพเจ้ารวมถึง</w:t>
            </w:r>
          </w:p>
          <w:p w14:paraId="0F9E8A69" w14:textId="2864EAB6" w:rsidR="00F40CA5" w:rsidRPr="00996FE0" w:rsidRDefault="00F40CA5" w:rsidP="00042FE0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96FE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การทำความเข้าใจและประเมินกระบวนการการพิจารณาข้อบ่งชี้การด้อยค่า การกำหนดหน่วยสินทรัพย์ที่ก่อให้เกิดเงิน</w:t>
            </w:r>
            <w:r w:rsidR="002F487F" w:rsidRPr="00996FE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กระแสเงินสด และวิธีการประมาณการ</w:t>
            </w:r>
            <w:r w:rsidR="00850516" w:rsidRPr="00996FE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    </w:t>
            </w:r>
            <w:r w:rsidR="002F487F" w:rsidRPr="00996FE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มูลค่าที่คาดว่าจะได้รับคืน</w:t>
            </w:r>
            <w:r w:rsidR="00850516" w:rsidRPr="00996FE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2F487F" w:rsidRPr="00996FE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รวมทั้งวิธีการจัดทำประมาณการกระแสเงินสดคิดลด </w:t>
            </w:r>
          </w:p>
          <w:p w14:paraId="12FD1363" w14:textId="24CE7D5E" w:rsidR="009A73BB" w:rsidRPr="00996FE0" w:rsidRDefault="004649F6" w:rsidP="009A73BB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9A73BB" w:rsidRPr="00996FE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ทดสอบการประมาณมูลค่าที่คาดว่าจะได้รับคืนของสินทรัพย์ที่จัดทำโดยผู้บริหาร</w:t>
            </w:r>
          </w:p>
          <w:p w14:paraId="51C9A7F0" w14:textId="4676BEDB" w:rsidR="004A5828" w:rsidRPr="00996FE0" w:rsidRDefault="009A73BB" w:rsidP="00042FE0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96FE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การพิจารณาข้อสมมติหลักที่ผู้บริหารใช้ โดยอ้างอิงกับข้อมูลภายในและภายนอก แผนดำเนินงาน และการวิเคราะห์ข้อมูลในอดีตที่ผ่านมา</w:t>
            </w:r>
          </w:p>
          <w:p w14:paraId="08E4FFD2" w14:textId="4F47BCD0" w:rsidR="009E1F56" w:rsidRPr="00996FE0" w:rsidRDefault="009E1F56" w:rsidP="009E1F56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ึกษาผู้เชี่ยวชาญของเคพีเอ็มจีในการประเมินความเหมาะสมของค่าตัวแปรทางการเงินที่เป็นตัวกำหนดอัตราคิดลด วิธีการประเมินมูลค่า และความสมเหตุสมผลในการคำนวณ</w:t>
            </w:r>
          </w:p>
          <w:p w14:paraId="3812C71B" w14:textId="30C3D530" w:rsidR="009A73BB" w:rsidRPr="00996FE0" w:rsidRDefault="009A73BB" w:rsidP="00042FE0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96FE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</w:p>
          <w:p w14:paraId="1ED0C590" w14:textId="769E96CF" w:rsidR="004A5828" w:rsidRPr="00996FE0" w:rsidRDefault="004649F6" w:rsidP="009E1F56">
            <w:pPr>
              <w:pStyle w:val="ListParagraph"/>
              <w:numPr>
                <w:ilvl w:val="0"/>
                <w:numId w:val="34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</w:t>
            </w:r>
            <w:r w:rsidR="004A5828"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ประเมินความเพียงพอในการเปิดเผยข้อมูล</w:t>
            </w:r>
            <w:r w:rsidR="009A73BB" w:rsidRPr="00996FE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ในหมายเหตุประกอบงบการเงิน</w:t>
            </w:r>
            <w:r w:rsidR="004A5828" w:rsidRPr="00996FE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3421A7D3" w14:textId="77777777" w:rsidR="002F487F" w:rsidRPr="00996FE0" w:rsidRDefault="002F487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17DBF30" w14:textId="60F86403" w:rsidR="0070073F" w:rsidRPr="00996FE0" w:rsidRDefault="0070073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96FE0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</w:t>
      </w:r>
      <w:r w:rsidRPr="00996FE0">
        <w:rPr>
          <w:rFonts w:ascii="Angsana New" w:eastAsia="Calibri" w:hAnsi="Angsana New" w:hint="cs"/>
          <w:i/>
          <w:iCs/>
          <w:sz w:val="30"/>
          <w:szCs w:val="30"/>
          <w:cs/>
        </w:rPr>
        <w:t>และเหตุการณ์ที่เน้น</w:t>
      </w:r>
      <w:r w:rsidRPr="00996FE0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</w:p>
    <w:p w14:paraId="2428927F" w14:textId="77777777" w:rsidR="0070073F" w:rsidRPr="00996FE0" w:rsidRDefault="0070073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4176C5C" w14:textId="3DE93441" w:rsidR="0070073F" w:rsidRPr="00996FE0" w:rsidRDefault="0070073F" w:rsidP="00CA5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996FE0">
        <w:rPr>
          <w:rFonts w:ascii="Angsana New" w:eastAsia="Calibri" w:hAnsi="Angsana New"/>
          <w:sz w:val="30"/>
          <w:szCs w:val="30"/>
          <w:cs/>
        </w:rPr>
        <w:t xml:space="preserve">ข้าพเจ้าขอให้ข้อสังเกตหมายเหตุข้อ </w:t>
      </w:r>
      <w:r w:rsidR="002C050A" w:rsidRPr="00996FE0">
        <w:rPr>
          <w:rFonts w:ascii="Angsana New" w:eastAsia="Calibri" w:hAnsi="Angsana New"/>
          <w:sz w:val="30"/>
          <w:szCs w:val="30"/>
        </w:rPr>
        <w:t>5</w:t>
      </w:r>
      <w:r w:rsidRPr="00996FE0">
        <w:rPr>
          <w:rFonts w:ascii="Angsana New" w:eastAsia="Calibri" w:hAnsi="Angsana New"/>
          <w:sz w:val="30"/>
          <w:szCs w:val="30"/>
          <w:cs/>
        </w:rPr>
        <w:t xml:space="preserve"> </w:t>
      </w:r>
      <w:r w:rsidR="00345261" w:rsidRPr="00996FE0">
        <w:rPr>
          <w:rFonts w:ascii="Angsana New" w:eastAsia="Calibri" w:hAnsi="Angsana New"/>
          <w:sz w:val="30"/>
          <w:szCs w:val="30"/>
          <w:cs/>
        </w:rPr>
        <w:t xml:space="preserve">กลุ่มบริษัทได้ดำเนินการประเมินมูลค่าสินทรัพย์และหนี้สินจากการซื้อธุรกิจซึ่งกลุ่มบริษัทได้มาเมื่อเดือนพฤษภาคม </w:t>
      </w:r>
      <w:r w:rsidR="00345261" w:rsidRPr="00996FE0">
        <w:rPr>
          <w:rFonts w:ascii="Angsana New" w:eastAsia="Calibri" w:hAnsi="Angsana New"/>
          <w:sz w:val="30"/>
          <w:szCs w:val="30"/>
        </w:rPr>
        <w:t>2566</w:t>
      </w:r>
      <w:r w:rsidR="00345261" w:rsidRPr="00996FE0">
        <w:rPr>
          <w:rFonts w:ascii="Angsana New" w:eastAsia="Calibri" w:hAnsi="Angsana New"/>
          <w:sz w:val="30"/>
          <w:szCs w:val="30"/>
          <w:cs/>
        </w:rPr>
        <w:t xml:space="preserve"> เสร็จในเดือนมีนาคม </w:t>
      </w:r>
      <w:r w:rsidR="00345261" w:rsidRPr="00996FE0">
        <w:rPr>
          <w:rFonts w:ascii="Angsana New" w:eastAsia="Calibri" w:hAnsi="Angsana New"/>
          <w:sz w:val="30"/>
          <w:szCs w:val="30"/>
        </w:rPr>
        <w:t>2567</w:t>
      </w:r>
      <w:r w:rsidR="00345261" w:rsidRPr="00996FE0">
        <w:rPr>
          <w:rFonts w:ascii="Angsana New" w:eastAsia="Calibri" w:hAnsi="Angsana New"/>
          <w:sz w:val="30"/>
          <w:szCs w:val="30"/>
          <w:cs/>
        </w:rPr>
        <w:t xml:space="preserve"> งบฐานะการเงินรวม ณ วันที่ </w:t>
      </w:r>
      <w:r w:rsidR="00345261" w:rsidRPr="00996FE0">
        <w:rPr>
          <w:rFonts w:ascii="Angsana New" w:eastAsia="Calibri" w:hAnsi="Angsana New"/>
          <w:sz w:val="30"/>
          <w:szCs w:val="30"/>
        </w:rPr>
        <w:t>31</w:t>
      </w:r>
      <w:r w:rsidR="00345261" w:rsidRPr="00996FE0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345261" w:rsidRPr="00996FE0">
        <w:rPr>
          <w:rFonts w:ascii="Angsana New" w:eastAsia="Calibri" w:hAnsi="Angsana New"/>
          <w:sz w:val="30"/>
          <w:szCs w:val="30"/>
        </w:rPr>
        <w:t>2566</w:t>
      </w:r>
      <w:r w:rsidR="00345261" w:rsidRPr="00996FE0">
        <w:rPr>
          <w:rFonts w:ascii="Angsana New" w:eastAsia="Calibri" w:hAnsi="Angsana New"/>
          <w:sz w:val="30"/>
          <w:szCs w:val="30"/>
          <w:cs/>
        </w:rPr>
        <w:t xml:space="preserve"> งบกำไรขาดทุนเบ็ดเสร็จรวม งบการเปลี่ยนแปลงส่วนของผู้ถือหุ้นรวม และงบกระแสเงินสดรวมสำหรับ</w:t>
      </w:r>
      <w:r w:rsidR="00345261" w:rsidRPr="00996FE0">
        <w:rPr>
          <w:rFonts w:ascii="Angsana New" w:eastAsia="Calibri" w:hAnsi="Angsana New" w:hint="cs"/>
          <w:sz w:val="30"/>
          <w:szCs w:val="30"/>
          <w:cs/>
        </w:rPr>
        <w:t xml:space="preserve">ปีสิ้นสุดวันที่ </w:t>
      </w:r>
      <w:r w:rsidR="0052220F" w:rsidRPr="00996FE0">
        <w:rPr>
          <w:rFonts w:ascii="Angsana New" w:eastAsia="Calibri" w:hAnsi="Angsana New"/>
          <w:sz w:val="30"/>
          <w:szCs w:val="30"/>
        </w:rPr>
        <w:t xml:space="preserve">        </w:t>
      </w:r>
      <w:r w:rsidR="00345261" w:rsidRPr="00996FE0">
        <w:rPr>
          <w:rFonts w:ascii="Angsana New" w:eastAsia="Calibri" w:hAnsi="Angsana New"/>
          <w:sz w:val="30"/>
          <w:szCs w:val="30"/>
        </w:rPr>
        <w:t xml:space="preserve">31 </w:t>
      </w:r>
      <w:r w:rsidR="00345261" w:rsidRPr="00996FE0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345261" w:rsidRPr="00996FE0">
        <w:rPr>
          <w:rFonts w:ascii="Angsana New" w:eastAsia="Calibri" w:hAnsi="Angsana New"/>
          <w:sz w:val="30"/>
          <w:szCs w:val="30"/>
        </w:rPr>
        <w:t>2566</w:t>
      </w:r>
      <w:r w:rsidR="00345261" w:rsidRPr="00996FE0">
        <w:rPr>
          <w:rFonts w:ascii="Angsana New" w:eastAsia="Calibri" w:hAnsi="Angsana New"/>
          <w:sz w:val="30"/>
          <w:szCs w:val="30"/>
          <w:cs/>
        </w:rPr>
        <w:t xml:space="preserve"> ที่แสดงเป็นข้อมูลเปรียบเทียบได้ปรับปรุงรายการแล้ว</w:t>
      </w:r>
    </w:p>
    <w:p w14:paraId="3334DCFD" w14:textId="77777777" w:rsidR="0070073F" w:rsidRPr="00996FE0" w:rsidRDefault="0070073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97EC686" w14:textId="49F0B5CC" w:rsidR="0070073F" w:rsidRPr="00996FE0" w:rsidRDefault="0070073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996FE0">
        <w:rPr>
          <w:rFonts w:ascii="Angsana New" w:eastAsia="Calibri" w:hAnsi="Angsana New"/>
          <w:sz w:val="30"/>
          <w:szCs w:val="30"/>
          <w:cs/>
        </w:rPr>
        <w:t xml:space="preserve">ทั้งนี้ </w:t>
      </w:r>
      <w:r w:rsidR="00AF0BA3" w:rsidRPr="00996FE0">
        <w:rPr>
          <w:rFonts w:ascii="Angsana New" w:eastAsia="Calibri" w:hAnsi="Angsana New" w:hint="cs"/>
          <w:sz w:val="30"/>
          <w:szCs w:val="30"/>
          <w:cs/>
        </w:rPr>
        <w:t>ความเห็น</w:t>
      </w:r>
      <w:r w:rsidRPr="00996FE0">
        <w:rPr>
          <w:rFonts w:ascii="Angsana New" w:eastAsia="Calibri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B8E9848" w14:textId="77777777" w:rsidR="00B635FD" w:rsidRPr="00996FE0" w:rsidRDefault="00B635FD" w:rsidP="00B63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949AE63" w14:textId="0C329519" w:rsidR="007C6B04" w:rsidRPr="00996FE0" w:rsidRDefault="007C6B04" w:rsidP="00B63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996FE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BD0FCB8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63E3692" w14:textId="17F103D5" w:rsidR="007C6B04" w:rsidRPr="00996FE0" w:rsidRDefault="007C6B04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996FE0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996FE0">
        <w:rPr>
          <w:rFonts w:ascii="Angsana New" w:eastAsia="Calibri" w:hAnsi="Angsana New"/>
          <w:sz w:val="30"/>
          <w:szCs w:val="30"/>
        </w:rPr>
        <w:t xml:space="preserve"> </w:t>
      </w:r>
      <w:r w:rsidRPr="00996FE0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96FE0">
        <w:rPr>
          <w:rFonts w:ascii="Angsana New" w:eastAsia="Calibri" w:hAnsi="Angsana New"/>
          <w:sz w:val="30"/>
          <w:szCs w:val="30"/>
        </w:rPr>
        <w:t xml:space="preserve"> </w:t>
      </w:r>
      <w:r w:rsidRPr="00996FE0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="006B2955" w:rsidRPr="00996FE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96FE0">
        <w:rPr>
          <w:rFonts w:ascii="Angsana New" w:eastAsia="Calibri" w:hAnsi="Angsana New"/>
          <w:sz w:val="30"/>
          <w:szCs w:val="30"/>
        </w:rPr>
        <w:t xml:space="preserve"> </w:t>
      </w:r>
      <w:r w:rsidRPr="00996FE0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C14995D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0352F0D0" w14:textId="3FC48900" w:rsidR="00F90964" w:rsidRPr="00996FE0" w:rsidRDefault="007C6B04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996FE0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="006B2955" w:rsidRPr="00996FE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996FE0">
        <w:rPr>
          <w:rFonts w:ascii="Angsana New" w:eastAsia="Calibri" w:hAnsi="Angsana New"/>
          <w:sz w:val="30"/>
          <w:szCs w:val="30"/>
        </w:rPr>
        <w:t xml:space="preserve"> </w:t>
      </w:r>
    </w:p>
    <w:p w14:paraId="794A2EFB" w14:textId="77777777" w:rsidR="007D607E" w:rsidRPr="00996FE0" w:rsidRDefault="007D607E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5942B8B" w14:textId="25E5A2C1" w:rsidR="007C6B04" w:rsidRPr="00996FE0" w:rsidRDefault="007C6B04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996FE0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6B2955" w:rsidRPr="00996FE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="Angsana New" w:eastAsia="Calibri" w:hAnsi="Angsana New"/>
          <w:sz w:val="30"/>
          <w:szCs w:val="30"/>
          <w:cs/>
        </w:rPr>
        <w:t xml:space="preserve"> คือ</w:t>
      </w:r>
      <w:r w:rsidR="00515346" w:rsidRPr="00996FE0">
        <w:rPr>
          <w:rFonts w:ascii="Angsana New" w:eastAsia="Calibri" w:hAnsi="Angsana New"/>
          <w:sz w:val="30"/>
          <w:szCs w:val="30"/>
        </w:rPr>
        <w:t xml:space="preserve"> </w:t>
      </w:r>
      <w:r w:rsidRPr="00996FE0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6B2955" w:rsidRPr="00996FE0">
        <w:rPr>
          <w:rFonts w:ascii="Angsana New" w:eastAsia="Calibri" w:hAnsi="Angsana New" w:hint="cs"/>
          <w:sz w:val="30"/>
          <w:szCs w:val="30"/>
          <w:cs/>
        </w:rPr>
        <w:t>รวมและ</w:t>
      </w:r>
      <w:r w:rsidR="008768E8" w:rsidRPr="00996FE0">
        <w:rPr>
          <w:rFonts w:ascii="Angsana New" w:eastAsia="Calibri" w:hAnsi="Angsana New"/>
          <w:sz w:val="30"/>
          <w:szCs w:val="30"/>
          <w:cs/>
        </w:rPr>
        <w:br/>
      </w:r>
      <w:r w:rsidR="006B2955" w:rsidRPr="00996FE0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996FE0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996FE0">
        <w:rPr>
          <w:rFonts w:ascii="Angsana New" w:eastAsia="Calibri" w:hAnsi="Angsana New"/>
          <w:sz w:val="30"/>
          <w:szCs w:val="30"/>
        </w:rPr>
        <w:t xml:space="preserve"> </w:t>
      </w:r>
      <w:r w:rsidRPr="00996FE0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96FE0">
        <w:rPr>
          <w:rFonts w:ascii="Angsana New" w:eastAsia="Calibri" w:hAnsi="Angsana New"/>
          <w:sz w:val="30"/>
          <w:szCs w:val="30"/>
        </w:rPr>
        <w:t xml:space="preserve"> </w:t>
      </w:r>
    </w:p>
    <w:p w14:paraId="13650205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291B34B" w14:textId="7AD72FDF" w:rsidR="007C6B04" w:rsidRPr="00996FE0" w:rsidRDefault="007C6B04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996FE0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</w:t>
      </w:r>
      <w:r w:rsidR="00AF0BA3" w:rsidRPr="00996FE0">
        <w:rPr>
          <w:rFonts w:ascii="Angsana New" w:eastAsia="Calibri" w:hAnsi="Angsana New" w:hint="cs"/>
          <w:sz w:val="30"/>
          <w:szCs w:val="30"/>
          <w:cs/>
        </w:rPr>
        <w:t>ทำ</w:t>
      </w:r>
      <w:r w:rsidRPr="00996FE0">
        <w:rPr>
          <w:rFonts w:ascii="Angsana New" w:eastAsia="Calibri" w:hAnsi="Angsana New" w:hint="cs"/>
          <w:sz w:val="30"/>
          <w:szCs w:val="30"/>
          <w:cs/>
        </w:rPr>
        <w:t>การแก้ไข</w:t>
      </w:r>
    </w:p>
    <w:p w14:paraId="138692C6" w14:textId="252CAAFF" w:rsidR="002F66C9" w:rsidRPr="00996FE0" w:rsidRDefault="002F66C9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F113326" w14:textId="77777777" w:rsidR="001352EF" w:rsidRPr="00996FE0" w:rsidRDefault="001352E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D239F9D" w14:textId="77777777" w:rsidR="001352EF" w:rsidRPr="00996FE0" w:rsidRDefault="001352E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96DD7AA" w14:textId="77777777" w:rsidR="001352EF" w:rsidRPr="00996FE0" w:rsidRDefault="001352E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DFC308B" w14:textId="77777777" w:rsidR="001352EF" w:rsidRPr="00996FE0" w:rsidRDefault="001352E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E9ED1CE" w14:textId="77777777" w:rsidR="001352EF" w:rsidRPr="00996FE0" w:rsidRDefault="001352E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15A8F64" w14:textId="77777777" w:rsidR="001352EF" w:rsidRPr="00996FE0" w:rsidRDefault="001352E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1F1F02E" w14:textId="77777777" w:rsidR="001352EF" w:rsidRPr="00996FE0" w:rsidRDefault="001352E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7C3A513" w14:textId="77777777" w:rsidR="001352EF" w:rsidRPr="00996FE0" w:rsidRDefault="001352E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44CD485" w14:textId="77777777" w:rsidR="001352EF" w:rsidRPr="00996FE0" w:rsidRDefault="001352E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CB96463" w14:textId="77A0864B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96FE0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</w:t>
      </w:r>
      <w:r w:rsidR="00976EC7" w:rsidRPr="00996FE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Pr="00996F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  <w:r w:rsidR="006B2955" w:rsidRPr="00996FE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37E3F2C8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66460DC" w14:textId="153945AD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96FE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6B2955" w:rsidRPr="00996FE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6B2955" w:rsidRPr="00996FE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8E6509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203D6E2" w14:textId="60C82685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96FE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6B2955" w:rsidRPr="00996FE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6B2955" w:rsidRPr="00996FE0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6B2955" w:rsidRPr="00996FE0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กลุ่มบริษัทและ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บริษัท หรือหยุดดำเนินงานหรือไม่สามารถดำเนินงานต่อเนื่องต่อไปได้</w:t>
      </w:r>
    </w:p>
    <w:p w14:paraId="7064034B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4F9FE6D" w14:textId="1A44EFB9" w:rsidR="00E401A5" w:rsidRPr="00996FE0" w:rsidRDefault="007C6B04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96FE0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32526D" w:rsidRPr="00996FE0">
        <w:rPr>
          <w:rFonts w:ascii="Angsana New" w:eastAsia="Calibri" w:hAnsi="Angsana New" w:hint="cs"/>
          <w:sz w:val="30"/>
          <w:szCs w:val="30"/>
          <w:cs/>
        </w:rPr>
        <w:t>กำกับดูแล</w:t>
      </w:r>
      <w:r w:rsidRPr="00996FE0">
        <w:rPr>
          <w:rFonts w:ascii="Angsana New" w:eastAsia="Calibri" w:hAnsi="Angsana New"/>
          <w:sz w:val="30"/>
          <w:szCs w:val="30"/>
          <w:cs/>
        </w:rPr>
        <w:t>กระบวนการในการจัดทำรายงานทางการเงินของ</w:t>
      </w:r>
      <w:r w:rsidR="005F7075" w:rsidRPr="00996FE0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996FE0">
        <w:rPr>
          <w:rFonts w:ascii="Angsana New" w:eastAsia="Calibri" w:hAnsi="Angsana New"/>
          <w:sz w:val="30"/>
          <w:szCs w:val="30"/>
          <w:cs/>
        </w:rPr>
        <w:t>บริษัท</w:t>
      </w:r>
      <w:r w:rsidR="005F7075" w:rsidRPr="00996FE0">
        <w:rPr>
          <w:rFonts w:ascii="Angsana New" w:eastAsia="Calibri" w:hAnsi="Angsana New" w:hint="cs"/>
          <w:sz w:val="30"/>
          <w:szCs w:val="30"/>
          <w:cs/>
        </w:rPr>
        <w:t>และบริษัท</w:t>
      </w:r>
    </w:p>
    <w:p w14:paraId="5DA32D62" w14:textId="77777777" w:rsidR="00B635FD" w:rsidRPr="00996FE0" w:rsidRDefault="00B635FD" w:rsidP="00B63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C2C890E" w14:textId="5EB194B8" w:rsidR="000151A7" w:rsidRPr="00996FE0" w:rsidRDefault="000151A7" w:rsidP="00B63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96FE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6B2955" w:rsidRPr="00996FE0">
        <w:rPr>
          <w:rFonts w:asciiTheme="majorBidi" w:hAnsiTheme="majorBidi" w:cstheme="majorBidi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2F184C41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C6DAA60" w14:textId="79BC1A6B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996FE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B2955" w:rsidRPr="00996FE0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996FE0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ข้อผิดพลาด และเสนอรายงาน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996FE0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การสอบบัญชีจะสามารถตรวจพบข้อมูลที่ขัดต่อข้อเท็จจริงอัน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96FE0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6B2955" w:rsidRPr="00996FE0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4D9DA80D" w14:textId="77777777" w:rsidR="00F90964" w:rsidRPr="00996FE0" w:rsidRDefault="00F90964" w:rsidP="00D80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7FD07F9" w14:textId="4BBE862A" w:rsidR="001A3378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96FE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ED63F47" w14:textId="75A17FCE" w:rsidR="000151A7" w:rsidRPr="00996FE0" w:rsidRDefault="000151A7" w:rsidP="00042FE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5F7075" w:rsidRPr="00996FE0">
        <w:rPr>
          <w:rFonts w:asciiTheme="majorBidi" w:eastAsia="Calibri" w:hAnsiTheme="majorBidi" w:cstheme="majorBidi" w:hint="cs"/>
          <w:sz w:val="30"/>
          <w:szCs w:val="30"/>
          <w:cs/>
        </w:rPr>
        <w:t>รวมและ</w:t>
      </w:r>
      <w:r w:rsidR="008768E8" w:rsidRPr="00996FE0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5F7075" w:rsidRPr="00996FE0">
        <w:rPr>
          <w:rFonts w:asciiTheme="majorBidi" w:eastAsia="Calibri" w:hAnsiTheme="majorBidi" w:cstheme="majorBidi" w:hint="cs"/>
          <w:sz w:val="30"/>
          <w:szCs w:val="30"/>
          <w:cs/>
        </w:rPr>
        <w:t>งบการเงินเฉพาะกิจการ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996FE0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เป็นผลมาจากการทุจริตจะสูงกว่าความเสี่ยงที่เกิดจาก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ข้อผิดพลาด</w:t>
      </w:r>
      <w:r w:rsidR="008D1146" w:rsidRPr="00996FE0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96FE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C4647AE" w14:textId="1D8B7AE9" w:rsidR="000151A7" w:rsidRPr="00996FE0" w:rsidRDefault="000151A7" w:rsidP="00042FE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Theme="majorBidi" w:eastAsia="Calibri" w:hAnsiTheme="majorBidi" w:cstheme="majorBidi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</w:t>
      </w:r>
      <w:r w:rsidR="00250B5A" w:rsidRPr="00996FE0">
        <w:rPr>
          <w:rFonts w:asciiTheme="majorBidi" w:eastAsia="Calibri" w:hAnsiTheme="majorBidi" w:cstheme="majorBidi" w:hint="cs"/>
          <w:sz w:val="30"/>
          <w:szCs w:val="30"/>
          <w:cs/>
        </w:rPr>
        <w:t>ง</w:t>
      </w:r>
      <w:r w:rsidR="00250B5A" w:rsidRPr="00996FE0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250B5A" w:rsidRPr="00996FE0">
        <w:rPr>
          <w:rFonts w:asciiTheme="majorBidi" w:eastAsia="Calibri" w:hAnsiTheme="majorBidi" w:cstheme="majorBidi" w:hint="cs"/>
          <w:sz w:val="30"/>
          <w:szCs w:val="30"/>
          <w:cs/>
        </w:rPr>
        <w:t>ก</w:t>
      </w:r>
      <w:r w:rsidR="005F7075" w:rsidRPr="00996FE0">
        <w:rPr>
          <w:rFonts w:asciiTheme="majorBidi" w:eastAsia="Calibri" w:hAnsiTheme="majorBidi" w:cstheme="majorBidi" w:hint="cs"/>
          <w:sz w:val="30"/>
          <w:szCs w:val="30"/>
          <w:cs/>
        </w:rPr>
        <w:t>ลุ่ม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5F7075" w:rsidRPr="00996FE0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</w:t>
      </w:r>
    </w:p>
    <w:p w14:paraId="3F38C397" w14:textId="63DAC8B6" w:rsidR="00F7219B" w:rsidRPr="00996FE0" w:rsidRDefault="000151A7" w:rsidP="00042FE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Theme="majorBid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FB4487A" w14:textId="28D35178" w:rsidR="000151A7" w:rsidRPr="00996FE0" w:rsidRDefault="000151A7" w:rsidP="00042FE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</w:t>
      </w:r>
      <w:r w:rsidRPr="00996FE0">
        <w:rPr>
          <w:rFonts w:asciiTheme="majorBidi" w:hAnsiTheme="majorBidi" w:cstheme="majorBidi"/>
          <w:spacing w:val="-2"/>
          <w:sz w:val="30"/>
          <w:szCs w:val="30"/>
          <w:cs/>
        </w:rPr>
        <w:t>ดำเนินงานต่อเนื่องของผู้บริหารและจาก</w:t>
      </w:r>
      <w:r w:rsidRPr="00996FE0">
        <w:rPr>
          <w:rFonts w:asciiTheme="majorBidi" w:hAnsiTheme="majorBidi" w:cstheme="majorBidi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5F7075" w:rsidRPr="00996FE0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996FE0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4B0368" w:rsidRPr="00996FE0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996FE0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4B0368" w:rsidRPr="00996FE0">
        <w:rPr>
          <w:rFonts w:asciiTheme="majorBidi" w:hAnsiTheme="majorBidi" w:cstheme="majorBidi"/>
          <w:sz w:val="30"/>
          <w:szCs w:val="30"/>
          <w:cs/>
        </w:rPr>
        <w:t>ข้อมูลในงบการเงิน</w:t>
      </w:r>
      <w:r w:rsidR="005F7075" w:rsidRPr="00996FE0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774C49" w:rsidRPr="00996FE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996FE0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4B0368" w:rsidRPr="00996F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6FE0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4B0368" w:rsidRPr="00996FE0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996FE0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6B2955" w:rsidRPr="00996FE0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996FE0">
        <w:rPr>
          <w:rFonts w:asciiTheme="majorBidi" w:hAnsiTheme="majorBidi" w:cstheme="majorBidi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24D5B3E" w14:textId="716F14B7" w:rsidR="000151A7" w:rsidRPr="00996FE0" w:rsidRDefault="000151A7" w:rsidP="00042FE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6B2955" w:rsidRPr="00996FE0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6974B6" w:rsidRPr="00996F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96FE0">
        <w:rPr>
          <w:rFonts w:asciiTheme="majorBidi" w:hAnsiTheme="majorBidi" w:cstheme="majorBidi"/>
          <w:sz w:val="30"/>
          <w:szCs w:val="30"/>
          <w:cs/>
        </w:rPr>
        <w:t>โดยรวมถึงการเปิดเผย</w:t>
      </w:r>
      <w:r w:rsidR="004B0368" w:rsidRPr="00996FE0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996FE0">
        <w:rPr>
          <w:rFonts w:asciiTheme="majorBidi" w:hAnsiTheme="majorBidi" w:cstheme="majorBidi"/>
          <w:sz w:val="30"/>
          <w:szCs w:val="30"/>
          <w:cs/>
        </w:rPr>
        <w:t>ว่างบการเงิน</w:t>
      </w:r>
      <w:r w:rsidR="006B2955" w:rsidRPr="00996FE0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Theme="majorBidi" w:hAnsiTheme="majorBidi" w:cstheme="majorBidi"/>
          <w:sz w:val="30"/>
          <w:szCs w:val="30"/>
          <w:cs/>
        </w:rPr>
        <w:t>แสดงรายการและเหตุการณ์ในรูปแบบที่ทำให้มีการนำ</w:t>
      </w:r>
      <w:r w:rsidR="004B0368" w:rsidRPr="00996FE0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เสนอข้อมูลโดยถูกต้องตามที่ควรหรือไม่</w:t>
      </w:r>
    </w:p>
    <w:p w14:paraId="4D7AACA3" w14:textId="7275AAA4" w:rsidR="00E57785" w:rsidRPr="00996FE0" w:rsidRDefault="00E57785" w:rsidP="00042FE0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996FE0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996FE0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Pr="00996FE0">
        <w:rPr>
          <w:rFonts w:ascii="Angsana New" w:hAnsi="Angsana New"/>
          <w:sz w:val="30"/>
          <w:szCs w:val="30"/>
          <w:cs/>
        </w:rPr>
        <w:t>กลุ่มบริษัทเพื่อแสดงความเห็นต่องบการเงินรวม</w:t>
      </w:r>
      <w:r w:rsidRPr="00996FE0">
        <w:rPr>
          <w:rFonts w:ascii="Angsana New" w:hAnsi="Angsana New"/>
          <w:sz w:val="30"/>
          <w:szCs w:val="30"/>
        </w:rPr>
        <w:t xml:space="preserve"> </w:t>
      </w:r>
      <w:r w:rsidRPr="00996FE0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996FE0">
        <w:rPr>
          <w:rFonts w:ascii="Angsana New" w:hAnsi="Angsana New" w:hint="cs"/>
          <w:sz w:val="30"/>
          <w:szCs w:val="30"/>
          <w:cs/>
        </w:rPr>
        <w:t xml:space="preserve">การกำหนดแนวทางการควบคุมดูแล </w:t>
      </w:r>
      <w:r w:rsidRPr="00996FE0">
        <w:rPr>
          <w:rFonts w:ascii="Angsana New" w:hAnsi="Angsana New"/>
          <w:sz w:val="30"/>
          <w:szCs w:val="30"/>
          <w:cs/>
        </w:rPr>
        <w:t>และการปฏิบัติงานตรวจสอบ</w:t>
      </w:r>
      <w:r w:rsidRPr="00996FE0">
        <w:rPr>
          <w:rFonts w:ascii="Angsana New" w:hAnsi="Angsana New" w:hint="cs"/>
          <w:sz w:val="30"/>
          <w:szCs w:val="30"/>
          <w:cs/>
        </w:rPr>
        <w:t>กลุ่มบริษัทข้าพเจ้าเป็นผู้รับผิดชอบแต่เพียงผู้เดียวต่อความเห็นของข้าพเจ้า</w:t>
      </w:r>
    </w:p>
    <w:p w14:paraId="02C51A83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C943B02" w14:textId="65811D3C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</w:t>
      </w:r>
      <w:r w:rsidR="00976EC7" w:rsidRPr="00996FE0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</w:t>
      </w:r>
      <w:r w:rsidR="006974B6" w:rsidRPr="00996FE0">
        <w:rPr>
          <w:rFonts w:asciiTheme="majorBidi" w:eastAsia="Calibri" w:hAnsiTheme="majorBidi" w:cstheme="majorBidi" w:hint="cs"/>
          <w:sz w:val="30"/>
          <w:szCs w:val="30"/>
          <w:cs/>
        </w:rPr>
        <w:t>ที่</w:t>
      </w:r>
      <w:r w:rsidR="00976EC7" w:rsidRPr="00996FE0">
        <w:rPr>
          <w:rFonts w:asciiTheme="majorBidi" w:eastAsia="Calibri" w:hAnsiTheme="majorBidi" w:cstheme="majorBidi" w:hint="cs"/>
          <w:sz w:val="30"/>
          <w:szCs w:val="30"/>
          <w:cs/>
        </w:rPr>
        <w:t>กำกับดูแล</w:t>
      </w:r>
      <w:r w:rsidR="004B0368" w:rsidRPr="00996FE0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B54AAA" w:rsidRPr="00996F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0368" w:rsidRPr="00996FE0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46F07" w:rsidRPr="00996FE0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8768E8" w:rsidRPr="00996FE0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4B0368" w:rsidRPr="00996FE0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996FE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996FE0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85A149E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F0E4744" w14:textId="3AEF2B1E" w:rsidR="002F66C9" w:rsidRPr="00996FE0" w:rsidRDefault="002A5F9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Theme="majorBidi" w:hAnsiTheme="majorBidi" w:cstheme="majorBidi" w:hint="cs"/>
          <w:sz w:val="30"/>
          <w:szCs w:val="30"/>
          <w:cs/>
        </w:rPr>
        <w:t>ข้าพเจ้าได้ให้คำรับรอง</w:t>
      </w:r>
      <w:r w:rsidR="00172BF1" w:rsidRPr="00996FE0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996FE0">
        <w:rPr>
          <w:rFonts w:asciiTheme="majorBidi" w:hAnsiTheme="majorBidi" w:cstheme="majorBidi" w:hint="cs"/>
          <w:sz w:val="30"/>
          <w:szCs w:val="30"/>
          <w:cs/>
        </w:rPr>
        <w:t>ผู้มีหน้าที่กำกับดูแลว่าข้าพเจ้าได้ป</w:t>
      </w:r>
      <w:r w:rsidR="007A3EDF" w:rsidRPr="00996FE0">
        <w:rPr>
          <w:rFonts w:asciiTheme="majorBidi" w:hAnsiTheme="majorBidi" w:cstheme="majorBidi" w:hint="cs"/>
          <w:sz w:val="30"/>
          <w:szCs w:val="30"/>
          <w:cs/>
        </w:rPr>
        <w:t>ฏิบัติตาม</w:t>
      </w:r>
      <w:r w:rsidR="007A3EDF" w:rsidRPr="00996FE0">
        <w:rPr>
          <w:rFonts w:asciiTheme="majorBidi" w:hAnsiTheme="majorBidi" w:cstheme="majorBidi" w:hint="cs"/>
          <w:spacing w:val="-2"/>
          <w:sz w:val="30"/>
          <w:szCs w:val="30"/>
          <w:cs/>
        </w:rPr>
        <w:t>ข้อกำหนดจรรยาบรรณที่เกี่ยวข้องกับความเป็น</w:t>
      </w:r>
      <w:r w:rsidR="007A3EDF" w:rsidRPr="00996FE0">
        <w:rPr>
          <w:rFonts w:asciiTheme="majorBidi" w:hAnsiTheme="majorBidi" w:cstheme="majorBidi" w:hint="cs"/>
          <w:sz w:val="30"/>
          <w:szCs w:val="30"/>
          <w:cs/>
        </w:rPr>
        <w:t>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246F07" w:rsidRPr="00996FE0">
        <w:rPr>
          <w:rFonts w:asciiTheme="majorBid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</w:t>
      </w:r>
      <w:r w:rsidR="007A3EDF" w:rsidRPr="00996FE0">
        <w:rPr>
          <w:rFonts w:asciiTheme="majorBidi" w:hAnsiTheme="majorBidi" w:cstheme="majorBidi" w:hint="cs"/>
          <w:sz w:val="30"/>
          <w:szCs w:val="30"/>
          <w:cs/>
        </w:rPr>
        <w:t>ของข้าพเจ้า</w:t>
      </w:r>
    </w:p>
    <w:p w14:paraId="4DC0C764" w14:textId="77777777" w:rsidR="002F487F" w:rsidRPr="00996FE0" w:rsidRDefault="002F487F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1D93A" w14:textId="77777777" w:rsidR="005632EB" w:rsidRPr="00996FE0" w:rsidRDefault="005632EB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914086E" w14:textId="77777777" w:rsidR="005632EB" w:rsidRPr="00996FE0" w:rsidRDefault="005632EB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C2E970B" w14:textId="77777777" w:rsidR="005632EB" w:rsidRPr="00996FE0" w:rsidRDefault="005632EB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1D11E27" w14:textId="77777777" w:rsidR="005632EB" w:rsidRPr="00996FE0" w:rsidRDefault="005632EB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D077FC2" w14:textId="0884B2B3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996FE0">
        <w:rPr>
          <w:rFonts w:ascii="Angsana New" w:hAnsi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8768E8" w:rsidRPr="00996FE0">
        <w:rPr>
          <w:rFonts w:ascii="Angsana New" w:hAnsi="Angsana New"/>
          <w:sz w:val="30"/>
          <w:szCs w:val="30"/>
          <w:cs/>
        </w:rPr>
        <w:br/>
      </w:r>
      <w:r w:rsidRPr="00996FE0">
        <w:rPr>
          <w:rFonts w:ascii="Angsana New" w:hAnsi="Angsana New" w:hint="cs"/>
          <w:sz w:val="30"/>
          <w:szCs w:val="30"/>
          <w:cs/>
        </w:rPr>
        <w:t>งบการเงิน</w:t>
      </w:r>
      <w:r w:rsidR="006B2955" w:rsidRPr="00996FE0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996FE0">
        <w:rPr>
          <w:rFonts w:ascii="Angsana New" w:hAnsi="Angsana New" w:hint="cs"/>
          <w:sz w:val="30"/>
          <w:szCs w:val="30"/>
          <w:cs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17C40F2" w14:textId="77777777" w:rsidR="00991621" w:rsidRPr="00996FE0" w:rsidRDefault="00991621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707980" w14:textId="09ECC49F" w:rsidR="009451FE" w:rsidRPr="00996FE0" w:rsidRDefault="009451FE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37C898" w14:textId="0A1732A8" w:rsidR="00044677" w:rsidRPr="00996FE0" w:rsidRDefault="0004467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CEFC73" w14:textId="1D03FAEA" w:rsidR="000151A7" w:rsidRPr="00996FE0" w:rsidRDefault="00966FE5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96FE0">
        <w:rPr>
          <w:rFonts w:asciiTheme="majorBidi" w:hAnsiTheme="majorBidi" w:cstheme="majorBidi"/>
          <w:sz w:val="30"/>
          <w:szCs w:val="30"/>
        </w:rPr>
        <w:t>(</w:t>
      </w:r>
      <w:r w:rsidR="00CB75F2" w:rsidRPr="00996FE0">
        <w:rPr>
          <w:rFonts w:asciiTheme="majorBidi" w:hAnsiTheme="majorBidi"/>
          <w:sz w:val="30"/>
          <w:szCs w:val="30"/>
          <w:cs/>
        </w:rPr>
        <w:t>กนกอร ภูริปัญญวานิช</w:t>
      </w:r>
      <w:r w:rsidRPr="00996FE0">
        <w:rPr>
          <w:rFonts w:asciiTheme="majorBidi" w:hAnsiTheme="majorBidi" w:cstheme="majorBidi"/>
          <w:sz w:val="30"/>
          <w:szCs w:val="30"/>
        </w:rPr>
        <w:t>)</w:t>
      </w:r>
    </w:p>
    <w:p w14:paraId="1EB78C44" w14:textId="77777777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28CC0EF" w14:textId="7051D3BD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B75F2" w:rsidRPr="00996FE0">
        <w:rPr>
          <w:rFonts w:asciiTheme="majorBidi" w:hAnsiTheme="majorBidi" w:cstheme="majorBidi"/>
          <w:sz w:val="30"/>
          <w:szCs w:val="30"/>
        </w:rPr>
        <w:t>10512</w:t>
      </w:r>
    </w:p>
    <w:p w14:paraId="6CD23516" w14:textId="77777777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74B89E6" w14:textId="77777777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7F62588" w14:textId="77777777" w:rsidR="000151A7" w:rsidRPr="00996FE0" w:rsidRDefault="000151A7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96F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5B1C0C" w14:textId="5D65295B" w:rsidR="00786634" w:rsidRPr="005B3AB9" w:rsidRDefault="00373666" w:rsidP="00042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30"/>
          <w:szCs w:val="30"/>
          <w:lang w:val="en-GB"/>
        </w:rPr>
      </w:pPr>
      <w:r w:rsidRPr="00996FE0">
        <w:rPr>
          <w:rFonts w:asciiTheme="majorBidi" w:hAnsiTheme="majorBidi" w:cstheme="majorBidi"/>
          <w:sz w:val="30"/>
          <w:szCs w:val="30"/>
        </w:rPr>
        <w:t>28</w:t>
      </w:r>
      <w:r w:rsidR="007751CE" w:rsidRPr="00996FE0">
        <w:rPr>
          <w:rFonts w:asciiTheme="majorBidi" w:hAnsiTheme="majorBidi" w:cstheme="majorBidi"/>
          <w:sz w:val="30"/>
          <w:szCs w:val="30"/>
        </w:rPr>
        <w:t xml:space="preserve"> </w:t>
      </w:r>
      <w:r w:rsidR="00C630DA" w:rsidRPr="00996FE0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9593F" w:rsidRPr="00996FE0">
        <w:rPr>
          <w:rFonts w:asciiTheme="majorBidi" w:hAnsiTheme="majorBidi" w:cstheme="majorBidi"/>
          <w:sz w:val="30"/>
          <w:szCs w:val="30"/>
        </w:rPr>
        <w:t>256</w:t>
      </w:r>
      <w:r w:rsidR="00345261" w:rsidRPr="00996FE0">
        <w:rPr>
          <w:rFonts w:asciiTheme="majorBidi" w:hAnsiTheme="majorBidi" w:cstheme="majorBidi"/>
          <w:sz w:val="30"/>
          <w:szCs w:val="30"/>
        </w:rPr>
        <w:t>8</w:t>
      </w:r>
    </w:p>
    <w:sectPr w:rsidR="00786634" w:rsidRPr="005B3AB9" w:rsidSect="005F5D37">
      <w:headerReference w:type="default" r:id="rId20"/>
      <w:footerReference w:type="default" r:id="rId21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BA0D" w14:textId="77777777" w:rsidR="007309DF" w:rsidRDefault="007309DF">
      <w:r>
        <w:separator/>
      </w:r>
    </w:p>
  </w:endnote>
  <w:endnote w:type="continuationSeparator" w:id="0">
    <w:p w14:paraId="7DA40DBD" w14:textId="77777777" w:rsidR="007309DF" w:rsidRDefault="007309DF">
      <w:r>
        <w:continuationSeparator/>
      </w:r>
    </w:p>
  </w:endnote>
  <w:endnote w:type="continuationNotice" w:id="1">
    <w:p w14:paraId="1264E7CB" w14:textId="77777777" w:rsidR="007309DF" w:rsidRDefault="007309D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FE95A" w14:textId="77777777" w:rsidR="00433E8E" w:rsidRDefault="00433E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4903875"/>
      <w:docPartObj>
        <w:docPartGallery w:val="Page Numbers (Bottom of Page)"/>
        <w:docPartUnique/>
      </w:docPartObj>
    </w:sdtPr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329596"/>
      <w:docPartObj>
        <w:docPartGallery w:val="Page Numbers (Bottom of Page)"/>
        <w:docPartUnique/>
      </w:docPartObj>
    </w:sdtPr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B39C2" w14:textId="77777777" w:rsidR="007309DF" w:rsidRDefault="007309DF">
      <w:r>
        <w:separator/>
      </w:r>
    </w:p>
  </w:footnote>
  <w:footnote w:type="continuationSeparator" w:id="0">
    <w:p w14:paraId="52FCBED4" w14:textId="77777777" w:rsidR="007309DF" w:rsidRDefault="007309DF">
      <w:r>
        <w:continuationSeparator/>
      </w:r>
    </w:p>
  </w:footnote>
  <w:footnote w:type="continuationNotice" w:id="1">
    <w:p w14:paraId="1C745866" w14:textId="77777777" w:rsidR="007309DF" w:rsidRDefault="007309D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1F339" w14:textId="77777777" w:rsidR="00433E8E" w:rsidRDefault="00433E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77777777" w:rsidR="00A34BA2" w:rsidRDefault="00A34BA2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03C7" w14:textId="66CB1CB1" w:rsidR="00A34BA2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9189A27" w14:textId="5FDE9A90" w:rsidR="004E179B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79DC82B1" w14:textId="77777777" w:rsidR="004E179B" w:rsidRPr="005F5D37" w:rsidRDefault="004E179B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D0A0271A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7515C33"/>
    <w:multiLevelType w:val="singleLevel"/>
    <w:tmpl w:val="44C0E574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  <w:lang w:bidi="th-TH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054461">
    <w:abstractNumId w:val="6"/>
  </w:num>
  <w:num w:numId="2" w16cid:durableId="1864661576">
    <w:abstractNumId w:val="5"/>
  </w:num>
  <w:num w:numId="3" w16cid:durableId="1038510298">
    <w:abstractNumId w:val="9"/>
  </w:num>
  <w:num w:numId="4" w16cid:durableId="716783228">
    <w:abstractNumId w:val="7"/>
  </w:num>
  <w:num w:numId="5" w16cid:durableId="251203008">
    <w:abstractNumId w:val="8"/>
  </w:num>
  <w:num w:numId="6" w16cid:durableId="1326786250">
    <w:abstractNumId w:val="3"/>
  </w:num>
  <w:num w:numId="7" w16cid:durableId="641929985">
    <w:abstractNumId w:val="2"/>
  </w:num>
  <w:num w:numId="8" w16cid:durableId="375862405">
    <w:abstractNumId w:val="0"/>
  </w:num>
  <w:num w:numId="9" w16cid:durableId="1686901381">
    <w:abstractNumId w:val="1"/>
  </w:num>
  <w:num w:numId="10" w16cid:durableId="381366914">
    <w:abstractNumId w:val="4"/>
  </w:num>
  <w:num w:numId="11" w16cid:durableId="659427134">
    <w:abstractNumId w:val="23"/>
  </w:num>
  <w:num w:numId="12" w16cid:durableId="680819478">
    <w:abstractNumId w:val="17"/>
  </w:num>
  <w:num w:numId="13" w16cid:durableId="1354385134">
    <w:abstractNumId w:val="31"/>
  </w:num>
  <w:num w:numId="14" w16cid:durableId="98717678">
    <w:abstractNumId w:val="21"/>
  </w:num>
  <w:num w:numId="15" w16cid:durableId="1681811942">
    <w:abstractNumId w:val="24"/>
  </w:num>
  <w:num w:numId="16" w16cid:durableId="767972284">
    <w:abstractNumId w:val="12"/>
  </w:num>
  <w:num w:numId="17" w16cid:durableId="1151672149">
    <w:abstractNumId w:val="13"/>
  </w:num>
  <w:num w:numId="18" w16cid:durableId="2133401623">
    <w:abstractNumId w:val="11"/>
  </w:num>
  <w:num w:numId="19" w16cid:durableId="1812747453">
    <w:abstractNumId w:val="25"/>
  </w:num>
  <w:num w:numId="20" w16cid:durableId="1183400089">
    <w:abstractNumId w:val="33"/>
  </w:num>
  <w:num w:numId="21" w16cid:durableId="2108229113">
    <w:abstractNumId w:val="10"/>
  </w:num>
  <w:num w:numId="22" w16cid:durableId="1081760098">
    <w:abstractNumId w:val="30"/>
  </w:num>
  <w:num w:numId="23" w16cid:durableId="996687450">
    <w:abstractNumId w:val="29"/>
  </w:num>
  <w:num w:numId="24" w16cid:durableId="1915434451">
    <w:abstractNumId w:val="34"/>
  </w:num>
  <w:num w:numId="25" w16cid:durableId="1959481993">
    <w:abstractNumId w:val="26"/>
  </w:num>
  <w:num w:numId="26" w16cid:durableId="2122340969">
    <w:abstractNumId w:val="15"/>
  </w:num>
  <w:num w:numId="27" w16cid:durableId="1985429308">
    <w:abstractNumId w:val="32"/>
  </w:num>
  <w:num w:numId="28" w16cid:durableId="1494485738">
    <w:abstractNumId w:val="18"/>
  </w:num>
  <w:num w:numId="29" w16cid:durableId="705453118">
    <w:abstractNumId w:val="16"/>
  </w:num>
  <w:num w:numId="30" w16cid:durableId="250968693">
    <w:abstractNumId w:val="28"/>
  </w:num>
  <w:num w:numId="31" w16cid:durableId="1594819645">
    <w:abstractNumId w:val="35"/>
  </w:num>
  <w:num w:numId="32" w16cid:durableId="1908491832">
    <w:abstractNumId w:val="27"/>
  </w:num>
  <w:num w:numId="33" w16cid:durableId="1801413673">
    <w:abstractNumId w:val="14"/>
  </w:num>
  <w:num w:numId="34" w16cid:durableId="1288314335">
    <w:abstractNumId w:val="20"/>
  </w:num>
  <w:num w:numId="35" w16cid:durableId="453714359">
    <w:abstractNumId w:val="19"/>
  </w:num>
  <w:num w:numId="36" w16cid:durableId="14119083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2CD4"/>
    <w:rsid w:val="0001309F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C1B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2FE0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67FD0"/>
    <w:rsid w:val="00070A74"/>
    <w:rsid w:val="000711EE"/>
    <w:rsid w:val="00071218"/>
    <w:rsid w:val="00071279"/>
    <w:rsid w:val="00071A0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8FA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219F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068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64A"/>
    <w:rsid w:val="00112DAF"/>
    <w:rsid w:val="00112E98"/>
    <w:rsid w:val="00113069"/>
    <w:rsid w:val="0011321E"/>
    <w:rsid w:val="0011423E"/>
    <w:rsid w:val="00114A5F"/>
    <w:rsid w:val="00114B8A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3BCC"/>
    <w:rsid w:val="00133DEF"/>
    <w:rsid w:val="00134337"/>
    <w:rsid w:val="0013463F"/>
    <w:rsid w:val="00134821"/>
    <w:rsid w:val="00134CBE"/>
    <w:rsid w:val="0013507F"/>
    <w:rsid w:val="001352E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3B46"/>
    <w:rsid w:val="00145945"/>
    <w:rsid w:val="00145BEE"/>
    <w:rsid w:val="00146594"/>
    <w:rsid w:val="00146693"/>
    <w:rsid w:val="001469BA"/>
    <w:rsid w:val="00146A8D"/>
    <w:rsid w:val="00146D4F"/>
    <w:rsid w:val="00146D62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5E46"/>
    <w:rsid w:val="00156496"/>
    <w:rsid w:val="001569A0"/>
    <w:rsid w:val="0015751A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1EBF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128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378"/>
    <w:rsid w:val="001A363B"/>
    <w:rsid w:val="001A392D"/>
    <w:rsid w:val="001A3AB2"/>
    <w:rsid w:val="001A3E4C"/>
    <w:rsid w:val="001A415F"/>
    <w:rsid w:val="001A422E"/>
    <w:rsid w:val="001A47A6"/>
    <w:rsid w:val="001A4BD6"/>
    <w:rsid w:val="001A4DE7"/>
    <w:rsid w:val="001A5F4D"/>
    <w:rsid w:val="001A6590"/>
    <w:rsid w:val="001A7C88"/>
    <w:rsid w:val="001A7F1C"/>
    <w:rsid w:val="001B000F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6AB2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01F"/>
    <w:rsid w:val="001F31D1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545"/>
    <w:rsid w:val="00230A76"/>
    <w:rsid w:val="00230ADF"/>
    <w:rsid w:val="00230B1C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5F5"/>
    <w:rsid w:val="002469C9"/>
    <w:rsid w:val="00246A7A"/>
    <w:rsid w:val="00246CD0"/>
    <w:rsid w:val="00246F07"/>
    <w:rsid w:val="0024750B"/>
    <w:rsid w:val="00247EAF"/>
    <w:rsid w:val="0025004D"/>
    <w:rsid w:val="002508C6"/>
    <w:rsid w:val="00250B5A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29B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0A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EF8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87F"/>
    <w:rsid w:val="002F4CE0"/>
    <w:rsid w:val="002F5106"/>
    <w:rsid w:val="002F5786"/>
    <w:rsid w:val="002F5B71"/>
    <w:rsid w:val="002F5E84"/>
    <w:rsid w:val="002F649A"/>
    <w:rsid w:val="002F66C9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5F0"/>
    <w:rsid w:val="003108C4"/>
    <w:rsid w:val="003111B4"/>
    <w:rsid w:val="003116E2"/>
    <w:rsid w:val="00312416"/>
    <w:rsid w:val="003148FE"/>
    <w:rsid w:val="00314BD9"/>
    <w:rsid w:val="003151A9"/>
    <w:rsid w:val="00315F2C"/>
    <w:rsid w:val="00316C09"/>
    <w:rsid w:val="00316CEB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526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212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261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67DA5"/>
    <w:rsid w:val="0037013B"/>
    <w:rsid w:val="00370613"/>
    <w:rsid w:val="00370849"/>
    <w:rsid w:val="00370A69"/>
    <w:rsid w:val="00371C2C"/>
    <w:rsid w:val="00371C44"/>
    <w:rsid w:val="003724E4"/>
    <w:rsid w:val="00373603"/>
    <w:rsid w:val="00373666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3194"/>
    <w:rsid w:val="00384666"/>
    <w:rsid w:val="003868D2"/>
    <w:rsid w:val="00386916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5710"/>
    <w:rsid w:val="003A64CD"/>
    <w:rsid w:val="003A66F2"/>
    <w:rsid w:val="003A685D"/>
    <w:rsid w:val="003A6C48"/>
    <w:rsid w:val="003A71BC"/>
    <w:rsid w:val="003A7370"/>
    <w:rsid w:val="003A73C8"/>
    <w:rsid w:val="003A7427"/>
    <w:rsid w:val="003A75E3"/>
    <w:rsid w:val="003A7A3D"/>
    <w:rsid w:val="003B0100"/>
    <w:rsid w:val="003B0C9B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9F7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274A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175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C29"/>
    <w:rsid w:val="004177A2"/>
    <w:rsid w:val="0042007A"/>
    <w:rsid w:val="00420B7D"/>
    <w:rsid w:val="0042161D"/>
    <w:rsid w:val="00422000"/>
    <w:rsid w:val="00422A29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3E8E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21B"/>
    <w:rsid w:val="00451692"/>
    <w:rsid w:val="00451964"/>
    <w:rsid w:val="00452804"/>
    <w:rsid w:val="004528A5"/>
    <w:rsid w:val="004530A7"/>
    <w:rsid w:val="0045322E"/>
    <w:rsid w:val="004541A8"/>
    <w:rsid w:val="00454F89"/>
    <w:rsid w:val="00455095"/>
    <w:rsid w:val="00455D5C"/>
    <w:rsid w:val="00456153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12"/>
    <w:rsid w:val="00462F57"/>
    <w:rsid w:val="00463BBA"/>
    <w:rsid w:val="00463C3E"/>
    <w:rsid w:val="004649F6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A1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2E3"/>
    <w:rsid w:val="0048333B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170"/>
    <w:rsid w:val="004D675E"/>
    <w:rsid w:val="004D724A"/>
    <w:rsid w:val="004D7C80"/>
    <w:rsid w:val="004E0496"/>
    <w:rsid w:val="004E064D"/>
    <w:rsid w:val="004E08A0"/>
    <w:rsid w:val="004E110E"/>
    <w:rsid w:val="004E179B"/>
    <w:rsid w:val="004E1E64"/>
    <w:rsid w:val="004E1FA4"/>
    <w:rsid w:val="004E20BF"/>
    <w:rsid w:val="004E22AB"/>
    <w:rsid w:val="004E2B93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E27"/>
    <w:rsid w:val="00517FE5"/>
    <w:rsid w:val="005203DA"/>
    <w:rsid w:val="00520C9C"/>
    <w:rsid w:val="0052166B"/>
    <w:rsid w:val="005221AD"/>
    <w:rsid w:val="005221DD"/>
    <w:rsid w:val="0052220F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2EB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050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94A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BDC"/>
    <w:rsid w:val="005B3C10"/>
    <w:rsid w:val="005B48D8"/>
    <w:rsid w:val="005B4D3C"/>
    <w:rsid w:val="005B4D66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2731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2DD0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25B"/>
    <w:rsid w:val="005F110E"/>
    <w:rsid w:val="005F12A5"/>
    <w:rsid w:val="005F12E0"/>
    <w:rsid w:val="005F1530"/>
    <w:rsid w:val="005F169D"/>
    <w:rsid w:val="005F1AC1"/>
    <w:rsid w:val="005F1ADE"/>
    <w:rsid w:val="005F2303"/>
    <w:rsid w:val="005F24BC"/>
    <w:rsid w:val="005F2687"/>
    <w:rsid w:val="005F2C90"/>
    <w:rsid w:val="005F369F"/>
    <w:rsid w:val="005F3B4E"/>
    <w:rsid w:val="005F463D"/>
    <w:rsid w:val="005F5D37"/>
    <w:rsid w:val="005F655E"/>
    <w:rsid w:val="005F7075"/>
    <w:rsid w:val="005F70AF"/>
    <w:rsid w:val="005F7A4F"/>
    <w:rsid w:val="005F7C89"/>
    <w:rsid w:val="005F7D32"/>
    <w:rsid w:val="00600511"/>
    <w:rsid w:val="00600545"/>
    <w:rsid w:val="00600693"/>
    <w:rsid w:val="00601081"/>
    <w:rsid w:val="0060135C"/>
    <w:rsid w:val="00602579"/>
    <w:rsid w:val="00602A8E"/>
    <w:rsid w:val="0060381D"/>
    <w:rsid w:val="006043C8"/>
    <w:rsid w:val="00605D8B"/>
    <w:rsid w:val="00606FA6"/>
    <w:rsid w:val="006072DD"/>
    <w:rsid w:val="0060787E"/>
    <w:rsid w:val="006078D8"/>
    <w:rsid w:val="006105F5"/>
    <w:rsid w:val="0061106F"/>
    <w:rsid w:val="006111CE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753"/>
    <w:rsid w:val="006204BE"/>
    <w:rsid w:val="00620FB5"/>
    <w:rsid w:val="0062184B"/>
    <w:rsid w:val="0062279B"/>
    <w:rsid w:val="00622AF5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1D4F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EE8"/>
    <w:rsid w:val="00641218"/>
    <w:rsid w:val="00642305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6EF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539"/>
    <w:rsid w:val="00675772"/>
    <w:rsid w:val="00676271"/>
    <w:rsid w:val="00676A0C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87E03"/>
    <w:rsid w:val="00690198"/>
    <w:rsid w:val="00690789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4B6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955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55FA"/>
    <w:rsid w:val="006B724D"/>
    <w:rsid w:val="006B7B0A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647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6E3A"/>
    <w:rsid w:val="006C7EB0"/>
    <w:rsid w:val="006C7F7D"/>
    <w:rsid w:val="006D048E"/>
    <w:rsid w:val="006D0506"/>
    <w:rsid w:val="006D18C1"/>
    <w:rsid w:val="006D22BA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9B8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73F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707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09DF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B7E"/>
    <w:rsid w:val="00747C41"/>
    <w:rsid w:val="00750964"/>
    <w:rsid w:val="007511D5"/>
    <w:rsid w:val="00751313"/>
    <w:rsid w:val="007515EF"/>
    <w:rsid w:val="00752328"/>
    <w:rsid w:val="007528B8"/>
    <w:rsid w:val="0075300A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51CE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87CDD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6D23"/>
    <w:rsid w:val="007A7D11"/>
    <w:rsid w:val="007B0035"/>
    <w:rsid w:val="007B0582"/>
    <w:rsid w:val="007B086A"/>
    <w:rsid w:val="007B2967"/>
    <w:rsid w:val="007B2C0D"/>
    <w:rsid w:val="007B2E17"/>
    <w:rsid w:val="007B3661"/>
    <w:rsid w:val="007B3CC7"/>
    <w:rsid w:val="007B44E6"/>
    <w:rsid w:val="007B4EF3"/>
    <w:rsid w:val="007B4F29"/>
    <w:rsid w:val="007B548D"/>
    <w:rsid w:val="007B56B7"/>
    <w:rsid w:val="007B577A"/>
    <w:rsid w:val="007B5CBF"/>
    <w:rsid w:val="007B5CDB"/>
    <w:rsid w:val="007B60B2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223"/>
    <w:rsid w:val="007D0F48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07E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B98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633"/>
    <w:rsid w:val="00812A68"/>
    <w:rsid w:val="00813229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2765F"/>
    <w:rsid w:val="00830CE8"/>
    <w:rsid w:val="00830E58"/>
    <w:rsid w:val="00831591"/>
    <w:rsid w:val="00832156"/>
    <w:rsid w:val="0083280C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05E"/>
    <w:rsid w:val="00836789"/>
    <w:rsid w:val="00836A2F"/>
    <w:rsid w:val="00836B1C"/>
    <w:rsid w:val="00837081"/>
    <w:rsid w:val="0083720C"/>
    <w:rsid w:val="00837714"/>
    <w:rsid w:val="00837CE7"/>
    <w:rsid w:val="00840C15"/>
    <w:rsid w:val="00841F96"/>
    <w:rsid w:val="00842091"/>
    <w:rsid w:val="00842E72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0516"/>
    <w:rsid w:val="0085103C"/>
    <w:rsid w:val="0085193E"/>
    <w:rsid w:val="00851ACB"/>
    <w:rsid w:val="00851F91"/>
    <w:rsid w:val="008525C3"/>
    <w:rsid w:val="008528E9"/>
    <w:rsid w:val="00852B47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2E37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84A"/>
    <w:rsid w:val="0086689F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68E8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3B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146"/>
    <w:rsid w:val="008D12D8"/>
    <w:rsid w:val="008D179F"/>
    <w:rsid w:val="008D1AAB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155A"/>
    <w:rsid w:val="008F229C"/>
    <w:rsid w:val="008F2B62"/>
    <w:rsid w:val="008F4318"/>
    <w:rsid w:val="008F4413"/>
    <w:rsid w:val="008F5103"/>
    <w:rsid w:val="008F542D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9F6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0DF"/>
    <w:rsid w:val="009132BE"/>
    <w:rsid w:val="009137CF"/>
    <w:rsid w:val="0091380C"/>
    <w:rsid w:val="00913F8B"/>
    <w:rsid w:val="00914168"/>
    <w:rsid w:val="00914F7F"/>
    <w:rsid w:val="009152EF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1B76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0A6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C95"/>
    <w:rsid w:val="00992E8B"/>
    <w:rsid w:val="009937BE"/>
    <w:rsid w:val="00993948"/>
    <w:rsid w:val="0099575E"/>
    <w:rsid w:val="00995CC4"/>
    <w:rsid w:val="00995DA8"/>
    <w:rsid w:val="00996FE0"/>
    <w:rsid w:val="009973BC"/>
    <w:rsid w:val="0099793E"/>
    <w:rsid w:val="009A01F4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3BB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2C8C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1F56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1EC5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278C"/>
    <w:rsid w:val="00A02C1B"/>
    <w:rsid w:val="00A02D67"/>
    <w:rsid w:val="00A0366B"/>
    <w:rsid w:val="00A03D24"/>
    <w:rsid w:val="00A04006"/>
    <w:rsid w:val="00A04751"/>
    <w:rsid w:val="00A04B00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3C9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1EC0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0D6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E7E87"/>
    <w:rsid w:val="00AF01AE"/>
    <w:rsid w:val="00AF0A43"/>
    <w:rsid w:val="00AF0BA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386B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543C"/>
    <w:rsid w:val="00B05B7B"/>
    <w:rsid w:val="00B067E2"/>
    <w:rsid w:val="00B0775A"/>
    <w:rsid w:val="00B10175"/>
    <w:rsid w:val="00B10B68"/>
    <w:rsid w:val="00B10D21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087"/>
    <w:rsid w:val="00B20215"/>
    <w:rsid w:val="00B20ECC"/>
    <w:rsid w:val="00B213B0"/>
    <w:rsid w:val="00B21641"/>
    <w:rsid w:val="00B22172"/>
    <w:rsid w:val="00B22874"/>
    <w:rsid w:val="00B22C02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432"/>
    <w:rsid w:val="00B3174C"/>
    <w:rsid w:val="00B31A53"/>
    <w:rsid w:val="00B322B4"/>
    <w:rsid w:val="00B32479"/>
    <w:rsid w:val="00B325BD"/>
    <w:rsid w:val="00B326F9"/>
    <w:rsid w:val="00B3293E"/>
    <w:rsid w:val="00B32BF8"/>
    <w:rsid w:val="00B33454"/>
    <w:rsid w:val="00B3387D"/>
    <w:rsid w:val="00B33952"/>
    <w:rsid w:val="00B33A63"/>
    <w:rsid w:val="00B33B0A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145"/>
    <w:rsid w:val="00B5349B"/>
    <w:rsid w:val="00B53A32"/>
    <w:rsid w:val="00B53E73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5FD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4CD1"/>
    <w:rsid w:val="00B7535E"/>
    <w:rsid w:val="00B75AB4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3F7"/>
    <w:rsid w:val="00B825F1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1C8D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252C"/>
    <w:rsid w:val="00BB2949"/>
    <w:rsid w:val="00BB2960"/>
    <w:rsid w:val="00BB2B1E"/>
    <w:rsid w:val="00BB2C6D"/>
    <w:rsid w:val="00BB2FEF"/>
    <w:rsid w:val="00BB3172"/>
    <w:rsid w:val="00BB38EF"/>
    <w:rsid w:val="00BB3BAF"/>
    <w:rsid w:val="00BB3D98"/>
    <w:rsid w:val="00BB3DBB"/>
    <w:rsid w:val="00BB4171"/>
    <w:rsid w:val="00BB4593"/>
    <w:rsid w:val="00BB541A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9C8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1825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A99"/>
    <w:rsid w:val="00C33DC3"/>
    <w:rsid w:val="00C3435A"/>
    <w:rsid w:val="00C34612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4706D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0ED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C4A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7BE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3B9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8E2"/>
    <w:rsid w:val="00CB4C8B"/>
    <w:rsid w:val="00CB55D1"/>
    <w:rsid w:val="00CB6151"/>
    <w:rsid w:val="00CB6CC9"/>
    <w:rsid w:val="00CB7589"/>
    <w:rsid w:val="00CB75F2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6E3"/>
    <w:rsid w:val="00CC5A2D"/>
    <w:rsid w:val="00CC6702"/>
    <w:rsid w:val="00CC6AF4"/>
    <w:rsid w:val="00CC7420"/>
    <w:rsid w:val="00CC7892"/>
    <w:rsid w:val="00CC795B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B92"/>
    <w:rsid w:val="00CD5F8D"/>
    <w:rsid w:val="00CD5F93"/>
    <w:rsid w:val="00CD60E3"/>
    <w:rsid w:val="00CD64C5"/>
    <w:rsid w:val="00CD7D00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A14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48E3"/>
    <w:rsid w:val="00D05DFE"/>
    <w:rsid w:val="00D065CF"/>
    <w:rsid w:val="00D06691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6693"/>
    <w:rsid w:val="00D270FA"/>
    <w:rsid w:val="00D27E79"/>
    <w:rsid w:val="00D27FB4"/>
    <w:rsid w:val="00D30084"/>
    <w:rsid w:val="00D30956"/>
    <w:rsid w:val="00D31AD6"/>
    <w:rsid w:val="00D31ED4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3E03"/>
    <w:rsid w:val="00D443BE"/>
    <w:rsid w:val="00D447CA"/>
    <w:rsid w:val="00D44976"/>
    <w:rsid w:val="00D449BE"/>
    <w:rsid w:val="00D44B57"/>
    <w:rsid w:val="00D45201"/>
    <w:rsid w:val="00D454DF"/>
    <w:rsid w:val="00D45711"/>
    <w:rsid w:val="00D46EE1"/>
    <w:rsid w:val="00D4708D"/>
    <w:rsid w:val="00D47670"/>
    <w:rsid w:val="00D47EF1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A72"/>
    <w:rsid w:val="00D62D86"/>
    <w:rsid w:val="00D62F9A"/>
    <w:rsid w:val="00D63D97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0EBD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A7CE6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3AC9"/>
    <w:rsid w:val="00DB58B4"/>
    <w:rsid w:val="00DB5CE6"/>
    <w:rsid w:val="00DB6093"/>
    <w:rsid w:val="00DB68AC"/>
    <w:rsid w:val="00DB6D0D"/>
    <w:rsid w:val="00DB721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0C8D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36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17E69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CF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628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785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DB4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34E"/>
    <w:rsid w:val="00EC4720"/>
    <w:rsid w:val="00EC4DDF"/>
    <w:rsid w:val="00EC51EF"/>
    <w:rsid w:val="00EC54E5"/>
    <w:rsid w:val="00EC568C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1069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BC7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6AA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BAF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CA5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2DFE"/>
    <w:rsid w:val="00F53482"/>
    <w:rsid w:val="00F54497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042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35"/>
    <w:rsid w:val="00F858D5"/>
    <w:rsid w:val="00F8679D"/>
    <w:rsid w:val="00F86DA7"/>
    <w:rsid w:val="00F87052"/>
    <w:rsid w:val="00F901C6"/>
    <w:rsid w:val="00F901DA"/>
    <w:rsid w:val="00F9050D"/>
    <w:rsid w:val="00F90964"/>
    <w:rsid w:val="00F91E74"/>
    <w:rsid w:val="00F91E97"/>
    <w:rsid w:val="00F91EA1"/>
    <w:rsid w:val="00F92477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4D91"/>
    <w:rsid w:val="00FA58EE"/>
    <w:rsid w:val="00FA6047"/>
    <w:rsid w:val="00FA604D"/>
    <w:rsid w:val="00FB01DE"/>
    <w:rsid w:val="00FB04F6"/>
    <w:rsid w:val="00FB0984"/>
    <w:rsid w:val="00FB10D9"/>
    <w:rsid w:val="00FB2279"/>
    <w:rsid w:val="00FB26ED"/>
    <w:rsid w:val="00FB2E8B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BF2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6C2D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2BA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026576F"/>
  <w15:docId w15:val="{496667B5-A17B-48B1-AAF8-226354DE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1D33EDE993E498A95A5C102165E44" ma:contentTypeVersion="8" ma:contentTypeDescription="Create a new document." ma:contentTypeScope="" ma:versionID="0545fe4b03e4693e6221e04117526e98">
  <xsd:schema xmlns:xsd="http://www.w3.org/2001/XMLSchema" xmlns:xs="http://www.w3.org/2001/XMLSchema" xmlns:p="http://schemas.microsoft.com/office/2006/metadata/properties" xmlns:ns2="15354bf3-6743-423f-afea-076a98182340" targetNamespace="http://schemas.microsoft.com/office/2006/metadata/properties" ma:root="true" ma:fieldsID="dfd92e11f97444a4da609761be8af65c" ns2:_="">
    <xsd:import namespace="15354bf3-6743-423f-afea-076a98182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54bf3-6743-423f-afea-076a981823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E35EED-F3EC-4A55-8C2A-672A2A997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354bf3-6743-423f-afea-076a981823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448</TotalTime>
  <Pages>8</Pages>
  <Words>1980</Words>
  <Characters>11291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13245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subject/>
  <dc:creator>tadsong_h22</dc:creator>
  <cp:keywords/>
  <cp:lastModifiedBy>Chadaphorn, Thammasakulsajja</cp:lastModifiedBy>
  <cp:revision>65</cp:revision>
  <cp:lastPrinted>2025-02-20T14:49:00Z</cp:lastPrinted>
  <dcterms:created xsi:type="dcterms:W3CDTF">2025-02-19T17:41:00Z</dcterms:created>
  <dcterms:modified xsi:type="dcterms:W3CDTF">2025-02-28T13:13:00Z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0x0101004D31D33EDE993E498A95A5C102165E44</vt:lpwstr>
  </property>
  <property fmtid="{D5CDD505-2E9C-101B-9397-08002B2CF9AE}" pid="3" name="PBCListName">
    <vt:lpwstr>Year end</vt:lpwstr>
  </property>
</Properties>
</file>